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0BA4" w:rsidRDefault="005A32DD" w:rsidP="004841AE">
      <w:pPr>
        <w:jc w:val="center"/>
        <w:rPr>
          <w:b/>
          <w:bCs/>
          <w:snapToGrid w:val="0"/>
        </w:rPr>
      </w:pPr>
      <w:r w:rsidRPr="005A32DD">
        <w:rPr>
          <w:b/>
          <w:bCs/>
          <w:snapToGrid w:val="0"/>
        </w:rPr>
      </w:r>
      <w:r>
        <w:rPr>
          <w:b/>
          <w:bCs/>
          <w:snapToGrid w:val="0"/>
        </w:rPr>
        <w:pict>
          <v:group id="_x0000_s1026" editas="canvas" style="width:7in;height:684pt;mso-position-horizontal-relative:char;mso-position-vertical-relative:line" coordorigin="1134,539" coordsize="10080,1368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134;top:539;width:10080;height:13680"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28" type="#_x0000_t202" style="position:absolute;left:1331;top:811;width:4793;height:438" filled="f" fillcolor="#bbe0e3" stroked="f">
              <v:textbox style="mso-next-textbox:#_x0000_s1028;mso-fit-shape-to-text:t" inset="1.2192mm,.60961mm,1.2192mm,.60961mm">
                <w:txbxContent>
                  <w:p w:rsidR="00606136" w:rsidRPr="00C478EB" w:rsidRDefault="00606136" w:rsidP="004841AE">
                    <w:pPr>
                      <w:jc w:val="center"/>
                      <w:rPr>
                        <w:rFonts w:ascii="Verdana" w:hAnsi="Verdana" w:cs="Verdana"/>
                        <w:color w:val="990033"/>
                        <w:sz w:val="12"/>
                      </w:rPr>
                    </w:pPr>
                  </w:p>
                </w:txbxContent>
              </v:textbox>
            </v:shape>
            <v:shape id="_x0000_s1029" type="#_x0000_t202" style="position:absolute;left:2639;top:7292;width:2179;height:509" filled="f" fillcolor="#bbe0e3" stroked="f">
              <v:textbox style="mso-next-textbox:#_x0000_s1029;mso-fit-shape-to-text:t" inset="1.2192mm,.60961mm,1.2192mm,.60961mm">
                <w:txbxContent>
                  <w:p w:rsidR="00606136" w:rsidRPr="00C478EB" w:rsidRDefault="00606136" w:rsidP="004841AE">
                    <w:pPr>
                      <w:jc w:val="center"/>
                      <w:rPr>
                        <w:color w:val="000000"/>
                        <w:sz w:val="17"/>
                        <w:szCs w:val="36"/>
                      </w:rPr>
                    </w:pPr>
                    <w:r w:rsidRPr="00C478EB">
                      <w:rPr>
                        <w:color w:val="000000"/>
                        <w:sz w:val="17"/>
                        <w:szCs w:val="36"/>
                      </w:rPr>
                      <w:t>Сыктывкар-200</w:t>
                    </w:r>
                    <w:r w:rsidRPr="00C478EB">
                      <w:rPr>
                        <w:color w:val="000000"/>
                        <w:sz w:val="17"/>
                        <w:szCs w:val="36"/>
                        <w:lang w:val="en-US"/>
                      </w:rPr>
                      <w:t>7</w:t>
                    </w:r>
                  </w:p>
                </w:txbxContent>
              </v:textbox>
            </v:shape>
            <v:shape id="_x0000_s1030" type="#_x0000_t75" style="position:absolute;left:1725;top:4859;width:9489;height:8857" fillcolor="#bbe0e3">
              <v:imagedata r:id="rId8" o:title=""/>
            </v:shape>
            <v:shape id="_x0000_s1031" type="#_x0000_t202" style="position:absolute;left:1331;top:2281;width:9883;height:3273" filled="f" fillcolor="#bbe0e3" stroked="f">
              <v:textbox style="mso-next-textbox:#_x0000_s1031" inset="1.2192mm,.60961mm,1.2192mm,.60961mm">
                <w:txbxContent>
                  <w:p w:rsidR="00606136" w:rsidRPr="00303285" w:rsidRDefault="00606136" w:rsidP="004841AE">
                    <w:pPr>
                      <w:spacing w:after="0" w:line="240" w:lineRule="auto"/>
                      <w:jc w:val="center"/>
                      <w:rPr>
                        <w:rFonts w:ascii="Monotype Corsiva" w:hAnsi="Monotype Corsiva" w:cs="Monotype Corsiva"/>
                        <w:bCs/>
                        <w:i/>
                        <w:iCs/>
                        <w:shadow/>
                        <w:sz w:val="72"/>
                        <w:szCs w:val="72"/>
                      </w:rPr>
                    </w:pPr>
                    <w:r w:rsidRPr="00303285">
                      <w:rPr>
                        <w:rFonts w:ascii="Monotype Corsiva" w:hAnsi="Monotype Corsiva" w:cs="Monotype Corsiva"/>
                        <w:bCs/>
                        <w:i/>
                        <w:iCs/>
                        <w:shadow/>
                        <w:sz w:val="72"/>
                        <w:szCs w:val="72"/>
                      </w:rPr>
                      <w:t xml:space="preserve">Статистические  </w:t>
                    </w:r>
                  </w:p>
                  <w:p w:rsidR="00606136" w:rsidRPr="00303285" w:rsidRDefault="00606136" w:rsidP="004841AE">
                    <w:pPr>
                      <w:spacing w:after="0" w:line="240" w:lineRule="auto"/>
                      <w:jc w:val="center"/>
                      <w:rPr>
                        <w:rFonts w:ascii="Monotype Corsiva" w:hAnsi="Monotype Corsiva" w:cs="Monotype Corsiva"/>
                        <w:bCs/>
                        <w:i/>
                        <w:iCs/>
                        <w:shadow/>
                        <w:sz w:val="72"/>
                        <w:szCs w:val="72"/>
                      </w:rPr>
                    </w:pPr>
                    <w:r w:rsidRPr="00303285">
                      <w:rPr>
                        <w:rFonts w:ascii="Monotype Corsiva" w:hAnsi="Monotype Corsiva" w:cs="Monotype Corsiva"/>
                        <w:bCs/>
                        <w:i/>
                        <w:iCs/>
                        <w:shadow/>
                        <w:sz w:val="72"/>
                        <w:szCs w:val="72"/>
                      </w:rPr>
                      <w:t xml:space="preserve">информационно-аналитические </w:t>
                    </w:r>
                  </w:p>
                  <w:p w:rsidR="00606136" w:rsidRPr="00303285" w:rsidRDefault="00606136" w:rsidP="004841AE">
                    <w:pPr>
                      <w:spacing w:after="0" w:line="240" w:lineRule="auto"/>
                      <w:jc w:val="center"/>
                      <w:rPr>
                        <w:rFonts w:ascii="Monotype Corsiva" w:hAnsi="Monotype Corsiva"/>
                        <w:i/>
                        <w:sz w:val="72"/>
                        <w:szCs w:val="72"/>
                      </w:rPr>
                    </w:pPr>
                    <w:r w:rsidRPr="00303285">
                      <w:rPr>
                        <w:rFonts w:ascii="Monotype Corsiva" w:hAnsi="Monotype Corsiva"/>
                        <w:i/>
                        <w:sz w:val="72"/>
                        <w:szCs w:val="72"/>
                      </w:rPr>
                      <w:t>материалы</w:t>
                    </w:r>
                  </w:p>
                </w:txbxContent>
              </v:textbox>
            </v:shape>
            <v:shape id="_x0000_s1032" type="#_x0000_t202" style="position:absolute;left:4374;top:12599;width:4140;height:900" filled="f" fillcolor="#bbe0e3" stroked="f">
              <v:textbox style="mso-next-textbox:#_x0000_s1032" inset="1.2192mm,.60961mm,1.2192mm,.60961mm">
                <w:txbxContent>
                  <w:p w:rsidR="00606136" w:rsidRPr="00B569DB" w:rsidRDefault="00606136" w:rsidP="004841AE">
                    <w:pPr>
                      <w:rPr>
                        <w:b/>
                        <w:i/>
                        <w:sz w:val="32"/>
                        <w:szCs w:val="32"/>
                      </w:rPr>
                    </w:pPr>
                  </w:p>
                </w:txbxContent>
              </v:textbox>
            </v:shape>
            <v:shape id="_x0000_s1033" type="#_x0000_t202" style="position:absolute;left:1134;top:539;width:10080;height:1440" filled="f" fillcolor="#bbe0e3" stroked="f">
              <v:textbox style="mso-next-textbox:#_x0000_s1033" inset="1.2192mm,.60961mm,1.2192mm,.60961mm">
                <w:txbxContent>
                  <w:p w:rsidR="00606136" w:rsidRDefault="00606136" w:rsidP="00506D50">
                    <w:pPr>
                      <w:spacing w:after="0" w:line="240" w:lineRule="auto"/>
                      <w:jc w:val="right"/>
                      <w:rPr>
                        <w:rFonts w:ascii="Times New Roman" w:hAnsi="Times New Roman"/>
                        <w:b/>
                        <w:bCs/>
                        <w:snapToGrid w:val="0"/>
                      </w:rPr>
                    </w:pPr>
                  </w:p>
                  <w:p w:rsidR="00606136" w:rsidRPr="004841AE" w:rsidRDefault="00606136" w:rsidP="00303285">
                    <w:pPr>
                      <w:spacing w:after="0" w:line="240" w:lineRule="auto"/>
                      <w:jc w:val="center"/>
                      <w:rPr>
                        <w:rFonts w:ascii="Times New Roman" w:hAnsi="Times New Roman"/>
                        <w:b/>
                        <w:bCs/>
                        <w:snapToGrid w:val="0"/>
                      </w:rPr>
                    </w:pPr>
                    <w:r w:rsidRPr="004841AE">
                      <w:rPr>
                        <w:rFonts w:ascii="Times New Roman" w:hAnsi="Times New Roman"/>
                        <w:b/>
                        <w:bCs/>
                        <w:snapToGrid w:val="0"/>
                      </w:rPr>
                      <w:t>Коми Республикаса йöзöс велöдан министерство</w:t>
                    </w:r>
                  </w:p>
                  <w:p w:rsidR="00606136" w:rsidRPr="004841AE" w:rsidRDefault="00606136" w:rsidP="00303285">
                    <w:pPr>
                      <w:keepNext/>
                      <w:spacing w:after="0" w:line="240" w:lineRule="auto"/>
                      <w:jc w:val="center"/>
                      <w:rPr>
                        <w:rFonts w:ascii="Times New Roman" w:hAnsi="Times New Roman"/>
                        <w:b/>
                        <w:bCs/>
                        <w:snapToGrid w:val="0"/>
                      </w:rPr>
                    </w:pPr>
                    <w:r w:rsidRPr="004841AE">
                      <w:rPr>
                        <w:rFonts w:ascii="Times New Roman" w:hAnsi="Times New Roman"/>
                        <w:b/>
                        <w:bCs/>
                        <w:snapToGrid w:val="0"/>
                      </w:rPr>
                      <w:t>Министерство образования Республики Коми</w:t>
                    </w:r>
                  </w:p>
                  <w:p w:rsidR="00606136" w:rsidRPr="004841AE" w:rsidRDefault="00606136" w:rsidP="00303285">
                    <w:pPr>
                      <w:spacing w:after="0" w:line="240" w:lineRule="auto"/>
                      <w:jc w:val="center"/>
                      <w:rPr>
                        <w:rFonts w:ascii="Times New Roman" w:hAnsi="Times New Roman"/>
                        <w:b/>
                      </w:rPr>
                    </w:pPr>
                    <w:r w:rsidRPr="004841AE">
                      <w:rPr>
                        <w:rFonts w:ascii="Times New Roman" w:hAnsi="Times New Roman"/>
                        <w:b/>
                      </w:rPr>
                      <w:t>Государственное автономное учреждение Республики Коми</w:t>
                    </w:r>
                  </w:p>
                  <w:p w:rsidR="00606136" w:rsidRPr="004841AE" w:rsidRDefault="00606136" w:rsidP="00303285">
                    <w:pPr>
                      <w:spacing w:after="0" w:line="240" w:lineRule="auto"/>
                      <w:jc w:val="center"/>
                      <w:rPr>
                        <w:rFonts w:ascii="Times New Roman" w:hAnsi="Times New Roman"/>
                        <w:b/>
                      </w:rPr>
                    </w:pPr>
                    <w:r w:rsidRPr="004841AE">
                      <w:rPr>
                        <w:rFonts w:ascii="Times New Roman" w:hAnsi="Times New Roman"/>
                        <w:b/>
                      </w:rPr>
                      <w:t>«Республиканский информационный центр оценки качества образования»</w:t>
                    </w:r>
                  </w:p>
                  <w:p w:rsidR="00606136" w:rsidRPr="00C478EB" w:rsidRDefault="00606136" w:rsidP="004841AE">
                    <w:pPr>
                      <w:jc w:val="center"/>
                      <w:rPr>
                        <w:rFonts w:ascii="Verdana" w:hAnsi="Verdana" w:cs="Verdana"/>
                        <w:color w:val="000000"/>
                        <w:sz w:val="14"/>
                        <w:szCs w:val="30"/>
                      </w:rPr>
                    </w:pPr>
                  </w:p>
                </w:txbxContent>
              </v:textbox>
            </v:shape>
            <v:shape id="_x0000_s1034" type="#_x0000_t202" style="position:absolute;left:2809;top:7042;width:6099;height:6042" filled="f" fillcolor="#bbe0e3" stroked="f">
              <v:textbox style="mso-next-textbox:#_x0000_s1034" inset="1.2192mm,.60961mm,1.2192mm,.60961mm">
                <w:txbxContent>
                  <w:p w:rsidR="00606136" w:rsidRPr="005A7851" w:rsidRDefault="00606136" w:rsidP="004841AE">
                    <w:pPr>
                      <w:jc w:val="center"/>
                      <w:rPr>
                        <w:rFonts w:ascii="Monotype Corsiva" w:hAnsi="Monotype Corsiva" w:cs="Monotype Corsiva"/>
                        <w:b/>
                        <w:bCs/>
                        <w:shadow/>
                        <w:color w:val="000000"/>
                        <w:sz w:val="100"/>
                        <w:szCs w:val="100"/>
                        <w:vertAlign w:val="subscript"/>
                      </w:rPr>
                    </w:pPr>
                    <w:r w:rsidRPr="005A7851">
                      <w:rPr>
                        <w:rFonts w:ascii="Monotype Corsiva" w:hAnsi="Monotype Corsiva" w:cs="Monotype Corsiva"/>
                        <w:b/>
                        <w:bCs/>
                        <w:shadow/>
                        <w:color w:val="000000"/>
                        <w:sz w:val="100"/>
                        <w:szCs w:val="100"/>
                        <w:vertAlign w:val="subscript"/>
                      </w:rPr>
                      <w:t>Единый</w:t>
                    </w:r>
                    <w:r w:rsidRPr="005A7851">
                      <w:rPr>
                        <w:rFonts w:ascii="Monotype Corsiva" w:hAnsi="Monotype Corsiva" w:cs="Monotype Corsiva"/>
                        <w:b/>
                        <w:bCs/>
                        <w:shadow/>
                        <w:color w:val="000000"/>
                        <w:sz w:val="100"/>
                        <w:szCs w:val="100"/>
                        <w:vertAlign w:val="subscript"/>
                      </w:rPr>
                      <w:br/>
                      <w:t>Государственный</w:t>
                    </w:r>
                    <w:r w:rsidRPr="005A7851">
                      <w:rPr>
                        <w:rFonts w:ascii="Monotype Corsiva" w:hAnsi="Monotype Corsiva" w:cs="Monotype Corsiva"/>
                        <w:b/>
                        <w:bCs/>
                        <w:shadow/>
                        <w:color w:val="000000"/>
                        <w:sz w:val="100"/>
                        <w:szCs w:val="100"/>
                        <w:vertAlign w:val="subscript"/>
                      </w:rPr>
                      <w:br/>
                      <w:t>Экзамен</w:t>
                    </w:r>
                  </w:p>
                </w:txbxContent>
              </v:textbox>
            </v:shape>
            <w10:anchorlock/>
          </v:group>
          <o:OLEObject Type="Embed" ProgID="Photoshop.Image.9" ShapeID="_x0000_s1030" DrawAspect="Content" ObjectID="_1441453928" r:id="rId9">
            <o:FieldCodes>\s</o:FieldCodes>
          </o:OLEObject>
        </w:pict>
      </w:r>
    </w:p>
    <w:p w:rsidR="00390BA4" w:rsidRDefault="00390BA4" w:rsidP="004841AE">
      <w:pPr>
        <w:jc w:val="center"/>
        <w:rPr>
          <w:rFonts w:ascii="Times New Roman" w:hAnsi="Times New Roman"/>
          <w:b/>
        </w:rPr>
      </w:pPr>
    </w:p>
    <w:p w:rsidR="00390BA4" w:rsidRDefault="00390BA4" w:rsidP="004841AE">
      <w:pPr>
        <w:jc w:val="center"/>
        <w:rPr>
          <w:rFonts w:ascii="Times New Roman" w:hAnsi="Times New Roman"/>
          <w:b/>
        </w:rPr>
      </w:pPr>
    </w:p>
    <w:p w:rsidR="00390BA4" w:rsidRDefault="00390BA4" w:rsidP="004841AE">
      <w:pPr>
        <w:jc w:val="center"/>
        <w:rPr>
          <w:rFonts w:ascii="Times New Roman" w:hAnsi="Times New Roman"/>
          <w:b/>
        </w:rPr>
      </w:pPr>
      <w:r w:rsidRPr="005B371D">
        <w:rPr>
          <w:rFonts w:ascii="Times New Roman" w:hAnsi="Times New Roman"/>
          <w:b/>
        </w:rPr>
        <w:t>Сыктывкар 2013</w:t>
      </w:r>
    </w:p>
    <w:p w:rsidR="00390BA4" w:rsidRDefault="00390BA4" w:rsidP="004841AE">
      <w:pPr>
        <w:jc w:val="center"/>
        <w:rPr>
          <w:rFonts w:ascii="Times New Roman" w:hAnsi="Times New Roman"/>
          <w:b/>
        </w:rPr>
      </w:pPr>
    </w:p>
    <w:tbl>
      <w:tblPr>
        <w:tblW w:w="0" w:type="auto"/>
        <w:tblLook w:val="00A0"/>
      </w:tblPr>
      <w:tblGrid>
        <w:gridCol w:w="3212"/>
        <w:gridCol w:w="206"/>
        <w:gridCol w:w="6721"/>
      </w:tblGrid>
      <w:tr w:rsidR="00403F41" w:rsidRPr="00FE4952" w:rsidTr="00FE4952">
        <w:tc>
          <w:tcPr>
            <w:tcW w:w="2660" w:type="dxa"/>
          </w:tcPr>
          <w:p w:rsidR="00390BA4" w:rsidRPr="00FE4952" w:rsidRDefault="00390BA4" w:rsidP="00FE4952">
            <w:pPr>
              <w:spacing w:after="0" w:line="240" w:lineRule="auto"/>
              <w:rPr>
                <w:rFonts w:ascii="Times New Roman" w:hAnsi="Times New Roman"/>
                <w:b/>
                <w:sz w:val="24"/>
                <w:szCs w:val="24"/>
              </w:rPr>
            </w:pPr>
            <w:r w:rsidRPr="00FE4952">
              <w:rPr>
                <w:rFonts w:ascii="Times New Roman" w:hAnsi="Times New Roman"/>
                <w:b/>
                <w:sz w:val="24"/>
                <w:szCs w:val="24"/>
              </w:rPr>
              <w:lastRenderedPageBreak/>
              <w:t xml:space="preserve"> Общее руководство:</w:t>
            </w:r>
          </w:p>
        </w:tc>
        <w:tc>
          <w:tcPr>
            <w:tcW w:w="7194" w:type="dxa"/>
            <w:gridSpan w:val="2"/>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b/>
                <w:sz w:val="24"/>
                <w:szCs w:val="24"/>
              </w:rPr>
              <w:t xml:space="preserve">Мазанова О.Ю., </w:t>
            </w:r>
            <w:r w:rsidRPr="00FE4952">
              <w:rPr>
                <w:rFonts w:ascii="Times New Roman" w:hAnsi="Times New Roman"/>
                <w:sz w:val="24"/>
                <w:szCs w:val="24"/>
              </w:rPr>
              <w:t>начальник отдела общего образования Министерства образования Республики Коми, заместитель председателя Государственной экзаменационной комиссии Республики Коми</w:t>
            </w:r>
          </w:p>
          <w:p w:rsidR="00390BA4" w:rsidRPr="00FE4952" w:rsidRDefault="00390BA4" w:rsidP="00FE4952">
            <w:pPr>
              <w:spacing w:after="0" w:line="240" w:lineRule="auto"/>
              <w:jc w:val="both"/>
              <w:rPr>
                <w:rFonts w:ascii="Times New Roman" w:hAnsi="Times New Roman"/>
                <w:sz w:val="24"/>
                <w:szCs w:val="24"/>
              </w:rPr>
            </w:pPr>
          </w:p>
          <w:p w:rsidR="00390BA4" w:rsidRPr="00FE4952" w:rsidRDefault="00390BA4" w:rsidP="00FE4952">
            <w:pPr>
              <w:spacing w:after="0" w:line="240" w:lineRule="auto"/>
              <w:jc w:val="both"/>
              <w:rPr>
                <w:rFonts w:ascii="Times New Roman" w:hAnsi="Times New Roman"/>
                <w:b/>
                <w:sz w:val="24"/>
                <w:szCs w:val="24"/>
              </w:rPr>
            </w:pPr>
          </w:p>
        </w:tc>
      </w:tr>
      <w:tr w:rsidR="00390BA4" w:rsidRPr="00FE4952" w:rsidTr="00FE4952">
        <w:tc>
          <w:tcPr>
            <w:tcW w:w="9854" w:type="dxa"/>
            <w:gridSpan w:val="3"/>
          </w:tcPr>
          <w:p w:rsidR="00390BA4" w:rsidRPr="00FE4952" w:rsidRDefault="00390BA4" w:rsidP="00FE4952">
            <w:pPr>
              <w:spacing w:after="0" w:line="240" w:lineRule="auto"/>
              <w:jc w:val="center"/>
              <w:rPr>
                <w:rFonts w:ascii="Times New Roman" w:hAnsi="Times New Roman"/>
                <w:b/>
                <w:sz w:val="24"/>
                <w:szCs w:val="24"/>
              </w:rPr>
            </w:pPr>
          </w:p>
          <w:p w:rsidR="00390BA4" w:rsidRPr="00FE4952" w:rsidRDefault="00390BA4" w:rsidP="00FE4952">
            <w:pPr>
              <w:spacing w:after="0" w:line="240" w:lineRule="auto"/>
              <w:jc w:val="center"/>
              <w:rPr>
                <w:rFonts w:ascii="Times New Roman" w:hAnsi="Times New Roman"/>
                <w:b/>
                <w:sz w:val="24"/>
                <w:szCs w:val="24"/>
              </w:rPr>
            </w:pPr>
            <w:r w:rsidRPr="00FE4952">
              <w:rPr>
                <w:rFonts w:ascii="Times New Roman" w:hAnsi="Times New Roman"/>
                <w:b/>
                <w:sz w:val="24"/>
                <w:szCs w:val="24"/>
              </w:rPr>
              <w:t>Авторский коллектив:</w:t>
            </w:r>
          </w:p>
          <w:p w:rsidR="00390BA4" w:rsidRPr="00FE4952" w:rsidRDefault="00390BA4" w:rsidP="00FE4952">
            <w:pPr>
              <w:spacing w:after="0" w:line="240" w:lineRule="auto"/>
              <w:jc w:val="center"/>
              <w:rPr>
                <w:rFonts w:ascii="Times New Roman" w:hAnsi="Times New Roman"/>
                <w:b/>
                <w:sz w:val="24"/>
                <w:szCs w:val="24"/>
              </w:rPr>
            </w:pPr>
          </w:p>
          <w:p w:rsidR="00390BA4" w:rsidRPr="00FE4952" w:rsidRDefault="00390BA4" w:rsidP="00FE4952">
            <w:pPr>
              <w:spacing w:after="0" w:line="240" w:lineRule="auto"/>
              <w:jc w:val="center"/>
              <w:rPr>
                <w:rFonts w:ascii="Times New Roman" w:hAnsi="Times New Roman"/>
                <w:b/>
                <w:sz w:val="24"/>
                <w:szCs w:val="24"/>
              </w:rPr>
            </w:pPr>
          </w:p>
        </w:tc>
      </w:tr>
      <w:tr w:rsidR="00403F41" w:rsidRPr="00FE4952" w:rsidTr="00FE4952">
        <w:tc>
          <w:tcPr>
            <w:tcW w:w="2660" w:type="dxa"/>
          </w:tcPr>
          <w:p w:rsidR="00390BA4" w:rsidRPr="00FE4952" w:rsidRDefault="00390BA4" w:rsidP="00FE4952">
            <w:pPr>
              <w:spacing w:after="0" w:line="240" w:lineRule="auto"/>
              <w:jc w:val="both"/>
              <w:rPr>
                <w:rFonts w:ascii="Times New Roman" w:hAnsi="Times New Roman"/>
                <w:b/>
                <w:sz w:val="24"/>
                <w:szCs w:val="24"/>
              </w:rPr>
            </w:pPr>
            <w:r w:rsidRPr="00FE4952">
              <w:rPr>
                <w:rFonts w:ascii="Times New Roman" w:hAnsi="Times New Roman"/>
                <w:b/>
                <w:sz w:val="24"/>
                <w:szCs w:val="24"/>
              </w:rPr>
              <w:t xml:space="preserve"> Руководитель:</w:t>
            </w:r>
          </w:p>
        </w:tc>
        <w:tc>
          <w:tcPr>
            <w:tcW w:w="7194" w:type="dxa"/>
            <w:gridSpan w:val="2"/>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b/>
                <w:sz w:val="24"/>
                <w:szCs w:val="24"/>
              </w:rPr>
              <w:t xml:space="preserve">Попова Е.В., </w:t>
            </w:r>
            <w:r w:rsidRPr="00FE4952">
              <w:rPr>
                <w:rFonts w:ascii="Times New Roman" w:hAnsi="Times New Roman"/>
                <w:sz w:val="24"/>
                <w:szCs w:val="24"/>
              </w:rPr>
              <w:t>директор ГАУ РК «РИЦОКО», член Государственной экзаменационной комиссии Республики Коми</w:t>
            </w:r>
          </w:p>
          <w:p w:rsidR="00390BA4" w:rsidRPr="00FE4952" w:rsidRDefault="00390BA4" w:rsidP="00FE4952">
            <w:pPr>
              <w:spacing w:after="0" w:line="240" w:lineRule="auto"/>
              <w:jc w:val="both"/>
              <w:rPr>
                <w:rFonts w:ascii="Times New Roman" w:hAnsi="Times New Roman"/>
                <w:sz w:val="24"/>
                <w:szCs w:val="24"/>
              </w:rPr>
            </w:pPr>
          </w:p>
        </w:tc>
      </w:tr>
      <w:tr w:rsidR="00403F41" w:rsidRPr="00FE4952" w:rsidTr="00FE4952">
        <w:tc>
          <w:tcPr>
            <w:tcW w:w="2660" w:type="dxa"/>
            <w:vMerge w:val="restart"/>
          </w:tcPr>
          <w:p w:rsidR="00390BA4" w:rsidRPr="00FE4952" w:rsidRDefault="00390BA4" w:rsidP="00FE4952">
            <w:pPr>
              <w:spacing w:after="0" w:line="240" w:lineRule="auto"/>
              <w:rPr>
                <w:rFonts w:ascii="Times New Roman" w:hAnsi="Times New Roman"/>
                <w:b/>
                <w:sz w:val="24"/>
                <w:szCs w:val="24"/>
              </w:rPr>
            </w:pPr>
            <w:r w:rsidRPr="00FE4952">
              <w:rPr>
                <w:rFonts w:ascii="Times New Roman" w:hAnsi="Times New Roman"/>
                <w:b/>
                <w:sz w:val="24"/>
                <w:szCs w:val="24"/>
              </w:rPr>
              <w:t xml:space="preserve"> Составители:</w:t>
            </w:r>
          </w:p>
        </w:tc>
        <w:tc>
          <w:tcPr>
            <w:tcW w:w="7194" w:type="dxa"/>
            <w:gridSpan w:val="2"/>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b/>
                <w:sz w:val="24"/>
                <w:szCs w:val="24"/>
              </w:rPr>
              <w:t xml:space="preserve">Бойко О.С., </w:t>
            </w:r>
            <w:r w:rsidRPr="00FE4952">
              <w:rPr>
                <w:rFonts w:ascii="Times New Roman" w:hAnsi="Times New Roman"/>
                <w:sz w:val="24"/>
                <w:szCs w:val="24"/>
              </w:rPr>
              <w:t>заместитель директора по организационно-методической работе  ГАУ РК «РИЦОКО»</w:t>
            </w:r>
          </w:p>
          <w:p w:rsidR="00390BA4" w:rsidRPr="00FE4952" w:rsidRDefault="00390BA4" w:rsidP="00FE4952">
            <w:pPr>
              <w:spacing w:after="0" w:line="240" w:lineRule="auto"/>
              <w:jc w:val="both"/>
              <w:rPr>
                <w:rFonts w:ascii="Times New Roman" w:hAnsi="Times New Roman"/>
                <w:sz w:val="24"/>
                <w:szCs w:val="24"/>
              </w:rPr>
            </w:pPr>
          </w:p>
        </w:tc>
      </w:tr>
      <w:tr w:rsidR="00403F41" w:rsidRPr="00FE4952" w:rsidTr="00FE4952">
        <w:tc>
          <w:tcPr>
            <w:tcW w:w="2660" w:type="dxa"/>
            <w:vMerge/>
          </w:tcPr>
          <w:p w:rsidR="00390BA4" w:rsidRPr="00FE4952" w:rsidRDefault="00390BA4" w:rsidP="00FE4952">
            <w:pPr>
              <w:spacing w:after="0" w:line="240" w:lineRule="auto"/>
              <w:jc w:val="center"/>
              <w:rPr>
                <w:rFonts w:ascii="Times New Roman" w:hAnsi="Times New Roman"/>
                <w:b/>
                <w:sz w:val="24"/>
                <w:szCs w:val="24"/>
              </w:rPr>
            </w:pPr>
          </w:p>
        </w:tc>
        <w:tc>
          <w:tcPr>
            <w:tcW w:w="7194" w:type="dxa"/>
            <w:gridSpan w:val="2"/>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b/>
                <w:sz w:val="24"/>
                <w:szCs w:val="24"/>
              </w:rPr>
              <w:t xml:space="preserve">Афанасьева С.А., </w:t>
            </w:r>
            <w:r w:rsidRPr="00FE4952">
              <w:rPr>
                <w:rFonts w:ascii="Times New Roman" w:hAnsi="Times New Roman"/>
                <w:sz w:val="24"/>
                <w:szCs w:val="24"/>
              </w:rPr>
              <w:t>руководитель отдела оценки качества образования  ГАУ РК «РИЦОКО»</w:t>
            </w:r>
          </w:p>
          <w:p w:rsidR="00390BA4" w:rsidRPr="00FE4952" w:rsidRDefault="00390BA4" w:rsidP="00FE4952">
            <w:pPr>
              <w:spacing w:after="0" w:line="240" w:lineRule="auto"/>
              <w:jc w:val="both"/>
              <w:rPr>
                <w:rFonts w:ascii="Times New Roman" w:hAnsi="Times New Roman"/>
                <w:sz w:val="24"/>
                <w:szCs w:val="24"/>
              </w:rPr>
            </w:pPr>
          </w:p>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b/>
                <w:sz w:val="24"/>
                <w:szCs w:val="24"/>
              </w:rPr>
              <w:t xml:space="preserve">Шитц В.П., </w:t>
            </w:r>
            <w:r w:rsidRPr="00FE4952">
              <w:rPr>
                <w:rFonts w:ascii="Times New Roman" w:hAnsi="Times New Roman"/>
                <w:sz w:val="24"/>
                <w:szCs w:val="24"/>
              </w:rPr>
              <w:t>методист отдела оценки качества образования  ГАУ РК «РИЦОКО»</w:t>
            </w:r>
          </w:p>
          <w:p w:rsidR="00390BA4" w:rsidRPr="00FE4952" w:rsidRDefault="00390BA4" w:rsidP="00FE4952">
            <w:pPr>
              <w:spacing w:after="0" w:line="240" w:lineRule="auto"/>
              <w:jc w:val="both"/>
              <w:rPr>
                <w:rFonts w:ascii="Times New Roman" w:hAnsi="Times New Roman"/>
                <w:sz w:val="24"/>
                <w:szCs w:val="24"/>
              </w:rPr>
            </w:pPr>
          </w:p>
        </w:tc>
      </w:tr>
      <w:tr w:rsidR="00390BA4" w:rsidRPr="00FE4952" w:rsidTr="00FE4952">
        <w:tc>
          <w:tcPr>
            <w:tcW w:w="9854" w:type="dxa"/>
            <w:gridSpan w:val="3"/>
          </w:tcPr>
          <w:p w:rsidR="00390BA4" w:rsidRPr="00FE4952" w:rsidRDefault="00390BA4" w:rsidP="00403F41">
            <w:pPr>
              <w:tabs>
                <w:tab w:val="left" w:pos="142"/>
              </w:tabs>
              <w:spacing w:after="0" w:line="240" w:lineRule="auto"/>
              <w:ind w:firstLine="539"/>
              <w:jc w:val="both"/>
              <w:rPr>
                <w:rFonts w:ascii="Times New Roman" w:hAnsi="Times New Roman"/>
                <w:sz w:val="24"/>
                <w:szCs w:val="24"/>
              </w:rPr>
            </w:pPr>
          </w:p>
          <w:p w:rsidR="00390BA4" w:rsidRPr="00FE4952" w:rsidRDefault="00390BA4" w:rsidP="00403F41">
            <w:pPr>
              <w:tabs>
                <w:tab w:val="left" w:pos="142"/>
              </w:tabs>
              <w:spacing w:after="0" w:line="240" w:lineRule="auto"/>
              <w:ind w:firstLine="539"/>
              <w:jc w:val="both"/>
              <w:rPr>
                <w:rFonts w:ascii="Times New Roman" w:hAnsi="Times New Roman"/>
                <w:sz w:val="24"/>
                <w:szCs w:val="24"/>
              </w:rPr>
            </w:pPr>
            <w:r w:rsidRPr="00FE4952">
              <w:rPr>
                <w:rFonts w:ascii="Times New Roman" w:hAnsi="Times New Roman"/>
                <w:sz w:val="24"/>
                <w:szCs w:val="24"/>
              </w:rPr>
              <w:t xml:space="preserve">При подготовке материалов </w:t>
            </w:r>
            <w:r w:rsidRPr="00FE4952">
              <w:rPr>
                <w:rFonts w:ascii="Times New Roman" w:hAnsi="Times New Roman"/>
                <w:b/>
                <w:sz w:val="24"/>
                <w:szCs w:val="24"/>
              </w:rPr>
              <w:t>главы 2</w:t>
            </w:r>
            <w:r w:rsidRPr="00FE4952">
              <w:rPr>
                <w:rFonts w:ascii="Times New Roman" w:hAnsi="Times New Roman"/>
                <w:sz w:val="24"/>
                <w:szCs w:val="24"/>
              </w:rPr>
              <w:t xml:space="preserve"> «Результаты единого государственного экзамена 2013 года по общеобразовательным предметам» за основу взяты отчеты председателей республиканских предметных комиссий по проверке экзаменационных работ участников единого государственного экзамена и государственного выпускного экзамена Безносовой Ю.Р.</w:t>
            </w:r>
            <w:r w:rsidR="00403F41">
              <w:rPr>
                <w:rFonts w:ascii="Times New Roman" w:hAnsi="Times New Roman"/>
                <w:sz w:val="24"/>
                <w:szCs w:val="24"/>
              </w:rPr>
              <w:t> (литература)</w:t>
            </w:r>
            <w:r w:rsidRPr="00FE4952">
              <w:rPr>
                <w:rFonts w:ascii="Times New Roman" w:hAnsi="Times New Roman"/>
                <w:sz w:val="24"/>
                <w:szCs w:val="24"/>
              </w:rPr>
              <w:t>,  </w:t>
            </w:r>
            <w:r w:rsidR="00403F41">
              <w:rPr>
                <w:rFonts w:ascii="Times New Roman" w:hAnsi="Times New Roman"/>
                <w:sz w:val="24"/>
                <w:szCs w:val="24"/>
              </w:rPr>
              <w:t> </w:t>
            </w:r>
            <w:r w:rsidRPr="00FE4952">
              <w:rPr>
                <w:rFonts w:ascii="Times New Roman" w:hAnsi="Times New Roman"/>
                <w:sz w:val="24"/>
                <w:szCs w:val="24"/>
              </w:rPr>
              <w:t>Бриуц  В.Ю.</w:t>
            </w:r>
            <w:r w:rsidR="00403F41">
              <w:rPr>
                <w:rFonts w:ascii="Times New Roman" w:hAnsi="Times New Roman"/>
                <w:sz w:val="24"/>
                <w:szCs w:val="24"/>
              </w:rPr>
              <w:t> (математика)</w:t>
            </w:r>
            <w:r w:rsidRPr="00FE4952">
              <w:rPr>
                <w:rFonts w:ascii="Times New Roman" w:hAnsi="Times New Roman"/>
                <w:sz w:val="24"/>
                <w:szCs w:val="24"/>
              </w:rPr>
              <w:t>,   </w:t>
            </w:r>
            <w:r w:rsidR="00403F41">
              <w:rPr>
                <w:rFonts w:ascii="Times New Roman" w:hAnsi="Times New Roman"/>
                <w:sz w:val="24"/>
                <w:szCs w:val="24"/>
              </w:rPr>
              <w:t> </w:t>
            </w:r>
            <w:r w:rsidRPr="00FE4952">
              <w:rPr>
                <w:rFonts w:ascii="Times New Roman" w:hAnsi="Times New Roman"/>
                <w:sz w:val="24"/>
                <w:szCs w:val="24"/>
              </w:rPr>
              <w:t>Колеговой  Н.В.</w:t>
            </w:r>
            <w:r w:rsidR="00403F41">
              <w:rPr>
                <w:rFonts w:ascii="Times New Roman" w:hAnsi="Times New Roman"/>
                <w:sz w:val="24"/>
                <w:szCs w:val="24"/>
              </w:rPr>
              <w:t> (география)</w:t>
            </w:r>
            <w:r w:rsidRPr="00FE4952">
              <w:rPr>
                <w:rFonts w:ascii="Times New Roman" w:hAnsi="Times New Roman"/>
                <w:sz w:val="24"/>
                <w:szCs w:val="24"/>
              </w:rPr>
              <w:t>,   </w:t>
            </w:r>
            <w:r w:rsidR="00403F41">
              <w:rPr>
                <w:rFonts w:ascii="Times New Roman" w:hAnsi="Times New Roman"/>
                <w:sz w:val="24"/>
                <w:szCs w:val="24"/>
              </w:rPr>
              <w:t> </w:t>
            </w:r>
            <w:r w:rsidRPr="00FE4952">
              <w:rPr>
                <w:rFonts w:ascii="Times New Roman" w:hAnsi="Times New Roman"/>
                <w:sz w:val="24"/>
                <w:szCs w:val="24"/>
              </w:rPr>
              <w:t>Кузьмина  Д.В.</w:t>
            </w:r>
            <w:r w:rsidR="00403F41">
              <w:rPr>
                <w:rFonts w:ascii="Times New Roman" w:hAnsi="Times New Roman"/>
                <w:sz w:val="24"/>
                <w:szCs w:val="24"/>
              </w:rPr>
              <w:t>(химия)</w:t>
            </w:r>
            <w:r w:rsidRPr="00FE4952">
              <w:rPr>
                <w:rFonts w:ascii="Times New Roman" w:hAnsi="Times New Roman"/>
                <w:sz w:val="24"/>
                <w:szCs w:val="24"/>
              </w:rPr>
              <w:t>,   Матвеевой  Т.П.</w:t>
            </w:r>
            <w:r w:rsidR="00403F41">
              <w:rPr>
                <w:rFonts w:ascii="Times New Roman" w:hAnsi="Times New Roman"/>
                <w:sz w:val="24"/>
                <w:szCs w:val="24"/>
              </w:rPr>
              <w:t> (русский язык)</w:t>
            </w:r>
            <w:r w:rsidRPr="00FE4952">
              <w:rPr>
                <w:rFonts w:ascii="Times New Roman" w:hAnsi="Times New Roman"/>
                <w:sz w:val="24"/>
                <w:szCs w:val="24"/>
              </w:rPr>
              <w:t>,   Муравьева  В.В.</w:t>
            </w:r>
            <w:r w:rsidR="00403F41">
              <w:rPr>
                <w:rFonts w:ascii="Times New Roman" w:hAnsi="Times New Roman"/>
                <w:sz w:val="24"/>
                <w:szCs w:val="24"/>
              </w:rPr>
              <w:t> (обществознание)</w:t>
            </w:r>
            <w:r w:rsidRPr="00FE4952">
              <w:rPr>
                <w:rFonts w:ascii="Times New Roman" w:hAnsi="Times New Roman"/>
                <w:sz w:val="24"/>
                <w:szCs w:val="24"/>
              </w:rPr>
              <w:t xml:space="preserve">, Максимовой </w:t>
            </w:r>
            <w:r w:rsidR="00403F41">
              <w:rPr>
                <w:rFonts w:ascii="Times New Roman" w:hAnsi="Times New Roman"/>
                <w:sz w:val="24"/>
                <w:szCs w:val="24"/>
              </w:rPr>
              <w:t>Т</w:t>
            </w:r>
            <w:r w:rsidRPr="00FE4952">
              <w:rPr>
                <w:rFonts w:ascii="Times New Roman" w:hAnsi="Times New Roman"/>
                <w:sz w:val="24"/>
                <w:szCs w:val="24"/>
              </w:rPr>
              <w:t>.П.</w:t>
            </w:r>
            <w:r w:rsidR="00403F41">
              <w:rPr>
                <w:rFonts w:ascii="Times New Roman" w:hAnsi="Times New Roman"/>
                <w:sz w:val="24"/>
                <w:szCs w:val="24"/>
              </w:rPr>
              <w:t>(история)</w:t>
            </w:r>
            <w:r w:rsidRPr="00FE4952">
              <w:rPr>
                <w:rFonts w:ascii="Times New Roman" w:hAnsi="Times New Roman"/>
                <w:sz w:val="24"/>
                <w:szCs w:val="24"/>
              </w:rPr>
              <w:t>, Миронова В.В.</w:t>
            </w:r>
            <w:r w:rsidR="00403F41">
              <w:rPr>
                <w:rFonts w:ascii="Times New Roman" w:hAnsi="Times New Roman"/>
                <w:sz w:val="24"/>
                <w:szCs w:val="24"/>
              </w:rPr>
              <w:t> (информатика и ИКТ)</w:t>
            </w:r>
            <w:r w:rsidRPr="00FE4952">
              <w:rPr>
                <w:rFonts w:ascii="Times New Roman" w:hAnsi="Times New Roman"/>
                <w:sz w:val="24"/>
                <w:szCs w:val="24"/>
              </w:rPr>
              <w:t>, Некипелова  С.В.</w:t>
            </w:r>
            <w:r w:rsidR="00403F41">
              <w:rPr>
                <w:rFonts w:ascii="Times New Roman" w:hAnsi="Times New Roman"/>
                <w:sz w:val="24"/>
                <w:szCs w:val="24"/>
              </w:rPr>
              <w:t>(физика), П</w:t>
            </w:r>
            <w:r w:rsidRPr="00FE4952">
              <w:rPr>
                <w:rFonts w:ascii="Times New Roman" w:hAnsi="Times New Roman"/>
                <w:sz w:val="24"/>
                <w:szCs w:val="24"/>
              </w:rPr>
              <w:t>етровой Н.Б.</w:t>
            </w:r>
            <w:r w:rsidR="00403F41">
              <w:rPr>
                <w:rFonts w:ascii="Times New Roman" w:hAnsi="Times New Roman"/>
                <w:sz w:val="24"/>
                <w:szCs w:val="24"/>
              </w:rPr>
              <w:t> (биология)</w:t>
            </w:r>
            <w:r w:rsidRPr="00FE4952">
              <w:rPr>
                <w:rFonts w:ascii="Times New Roman" w:hAnsi="Times New Roman"/>
                <w:sz w:val="24"/>
                <w:szCs w:val="24"/>
              </w:rPr>
              <w:t>,  Поликарповой Т.Д.</w:t>
            </w:r>
            <w:r w:rsidR="00403F41">
              <w:rPr>
                <w:rFonts w:ascii="Times New Roman" w:hAnsi="Times New Roman"/>
                <w:sz w:val="24"/>
                <w:szCs w:val="24"/>
              </w:rPr>
              <w:t> (французский язык)</w:t>
            </w:r>
            <w:r w:rsidRPr="00FE4952">
              <w:rPr>
                <w:rFonts w:ascii="Times New Roman" w:hAnsi="Times New Roman"/>
                <w:sz w:val="24"/>
                <w:szCs w:val="24"/>
              </w:rPr>
              <w:t>,</w:t>
            </w:r>
            <w:r w:rsidR="00403F41">
              <w:rPr>
                <w:rFonts w:ascii="Times New Roman" w:hAnsi="Times New Roman"/>
                <w:sz w:val="24"/>
                <w:szCs w:val="24"/>
              </w:rPr>
              <w:t> </w:t>
            </w:r>
            <w:r w:rsidRPr="00FE4952">
              <w:rPr>
                <w:rFonts w:ascii="Times New Roman" w:hAnsi="Times New Roman"/>
                <w:sz w:val="24"/>
                <w:szCs w:val="24"/>
              </w:rPr>
              <w:t xml:space="preserve">Трофимовой </w:t>
            </w:r>
            <w:r w:rsidR="00403F41">
              <w:rPr>
                <w:rFonts w:ascii="Times New Roman" w:hAnsi="Times New Roman"/>
                <w:sz w:val="24"/>
                <w:szCs w:val="24"/>
              </w:rPr>
              <w:t>Ю</w:t>
            </w:r>
            <w:r w:rsidRPr="00FE4952">
              <w:rPr>
                <w:rFonts w:ascii="Times New Roman" w:hAnsi="Times New Roman"/>
                <w:sz w:val="24"/>
                <w:szCs w:val="24"/>
              </w:rPr>
              <w:t>.И.</w:t>
            </w:r>
            <w:r w:rsidR="00403F41">
              <w:rPr>
                <w:rFonts w:ascii="Times New Roman" w:hAnsi="Times New Roman"/>
                <w:sz w:val="24"/>
                <w:szCs w:val="24"/>
              </w:rPr>
              <w:t> (английский язык)</w:t>
            </w:r>
            <w:r w:rsidRPr="00FE4952">
              <w:rPr>
                <w:rFonts w:ascii="Times New Roman" w:hAnsi="Times New Roman"/>
                <w:sz w:val="24"/>
                <w:szCs w:val="24"/>
              </w:rPr>
              <w:t>, Шибаевой О.Ю.</w:t>
            </w:r>
            <w:r w:rsidR="00403F41">
              <w:rPr>
                <w:rFonts w:ascii="Times New Roman" w:hAnsi="Times New Roman"/>
                <w:sz w:val="24"/>
                <w:szCs w:val="24"/>
              </w:rPr>
              <w:t> (немецкий язык).</w:t>
            </w:r>
          </w:p>
          <w:p w:rsidR="00390BA4" w:rsidRPr="00FE4952" w:rsidRDefault="00390BA4" w:rsidP="00403F41">
            <w:pPr>
              <w:tabs>
                <w:tab w:val="left" w:pos="142"/>
              </w:tabs>
              <w:spacing w:after="0" w:line="240" w:lineRule="auto"/>
              <w:ind w:firstLine="539"/>
              <w:jc w:val="both"/>
              <w:rPr>
                <w:rFonts w:ascii="Times New Roman" w:hAnsi="Times New Roman"/>
                <w:b/>
                <w:sz w:val="24"/>
                <w:szCs w:val="24"/>
              </w:rPr>
            </w:pPr>
          </w:p>
          <w:p w:rsidR="00390BA4" w:rsidRPr="00FE4952" w:rsidRDefault="00390BA4" w:rsidP="00403F41">
            <w:pPr>
              <w:spacing w:after="0" w:line="240" w:lineRule="auto"/>
              <w:ind w:firstLine="539"/>
              <w:jc w:val="both"/>
              <w:rPr>
                <w:rFonts w:ascii="Times New Roman" w:hAnsi="Times New Roman"/>
                <w:sz w:val="24"/>
                <w:szCs w:val="24"/>
              </w:rPr>
            </w:pPr>
          </w:p>
        </w:tc>
      </w:tr>
      <w:tr w:rsidR="00403F41" w:rsidRPr="00FE4952" w:rsidTr="00FE4952">
        <w:tc>
          <w:tcPr>
            <w:tcW w:w="2802" w:type="dxa"/>
            <w:gridSpan w:val="2"/>
          </w:tcPr>
          <w:p w:rsidR="00390BA4" w:rsidRPr="00FE4952" w:rsidRDefault="00390BA4" w:rsidP="00403F41">
            <w:pPr>
              <w:spacing w:after="0" w:line="240" w:lineRule="auto"/>
              <w:jc w:val="both"/>
              <w:rPr>
                <w:rFonts w:ascii="Times New Roman" w:hAnsi="Times New Roman"/>
                <w:b/>
                <w:sz w:val="24"/>
                <w:szCs w:val="24"/>
              </w:rPr>
            </w:pPr>
            <w:r w:rsidRPr="00FE4952">
              <w:rPr>
                <w:rFonts w:ascii="Times New Roman" w:hAnsi="Times New Roman"/>
                <w:b/>
                <w:sz w:val="24"/>
                <w:szCs w:val="24"/>
              </w:rPr>
              <w:t>Компьютерный</w:t>
            </w:r>
            <w:r w:rsidR="00403F41">
              <w:rPr>
                <w:rFonts w:ascii="Times New Roman" w:hAnsi="Times New Roman"/>
                <w:b/>
                <w:sz w:val="24"/>
                <w:szCs w:val="24"/>
              </w:rPr>
              <w:t>  </w:t>
            </w:r>
            <w:r w:rsidRPr="00FE4952">
              <w:rPr>
                <w:rFonts w:ascii="Times New Roman" w:hAnsi="Times New Roman"/>
                <w:b/>
                <w:sz w:val="24"/>
                <w:szCs w:val="24"/>
              </w:rPr>
              <w:t xml:space="preserve">дизайн,  верстка: </w:t>
            </w:r>
          </w:p>
        </w:tc>
        <w:tc>
          <w:tcPr>
            <w:tcW w:w="7052" w:type="dxa"/>
          </w:tcPr>
          <w:p w:rsidR="00390BA4" w:rsidRPr="00FE4952" w:rsidRDefault="00390BA4" w:rsidP="00FE4952">
            <w:pPr>
              <w:spacing w:after="0" w:line="240" w:lineRule="auto"/>
              <w:jc w:val="both"/>
              <w:rPr>
                <w:rFonts w:ascii="Times New Roman" w:hAnsi="Times New Roman"/>
                <w:b/>
                <w:sz w:val="24"/>
                <w:szCs w:val="24"/>
              </w:rPr>
            </w:pPr>
            <w:r w:rsidRPr="00FE4952">
              <w:rPr>
                <w:rFonts w:ascii="Times New Roman" w:hAnsi="Times New Roman"/>
                <w:b/>
                <w:sz w:val="24"/>
                <w:szCs w:val="24"/>
              </w:rPr>
              <w:t xml:space="preserve">Попов О.В., </w:t>
            </w:r>
            <w:r w:rsidRPr="00FE4952">
              <w:rPr>
                <w:rFonts w:ascii="Times New Roman" w:hAnsi="Times New Roman"/>
                <w:sz w:val="24"/>
                <w:szCs w:val="24"/>
              </w:rPr>
              <w:t>электроник-системный администратор ГАУ РК «РИЦОКО»</w:t>
            </w:r>
          </w:p>
        </w:tc>
      </w:tr>
    </w:tbl>
    <w:p w:rsidR="00390BA4" w:rsidRPr="00D6155F" w:rsidRDefault="00390BA4" w:rsidP="00727A33">
      <w:pPr>
        <w:jc w:val="center"/>
        <w:rPr>
          <w:rFonts w:ascii="Times New Roman" w:hAnsi="Times New Roman"/>
          <w:b/>
          <w:sz w:val="24"/>
          <w:szCs w:val="24"/>
        </w:rPr>
      </w:pPr>
    </w:p>
    <w:p w:rsidR="00390BA4" w:rsidRDefault="00390BA4" w:rsidP="00403F41">
      <w:pPr>
        <w:spacing w:after="0" w:line="240" w:lineRule="auto"/>
        <w:ind w:firstLine="539"/>
        <w:jc w:val="both"/>
        <w:rPr>
          <w:rFonts w:ascii="Times New Roman" w:hAnsi="Times New Roman"/>
          <w:sz w:val="24"/>
          <w:szCs w:val="24"/>
        </w:rPr>
      </w:pPr>
      <w:r>
        <w:rPr>
          <w:rFonts w:ascii="Times New Roman" w:hAnsi="Times New Roman"/>
          <w:sz w:val="24"/>
          <w:szCs w:val="24"/>
        </w:rPr>
        <w:t>С</w:t>
      </w:r>
      <w:r w:rsidRPr="00C33E04">
        <w:rPr>
          <w:rFonts w:ascii="Times New Roman" w:hAnsi="Times New Roman"/>
          <w:sz w:val="24"/>
          <w:szCs w:val="24"/>
        </w:rPr>
        <w:t xml:space="preserve">татистические информационно-аналитические материалы </w:t>
      </w:r>
      <w:r>
        <w:rPr>
          <w:rFonts w:ascii="Times New Roman" w:hAnsi="Times New Roman"/>
          <w:sz w:val="24"/>
          <w:szCs w:val="24"/>
        </w:rPr>
        <w:t xml:space="preserve">содержат основные </w:t>
      </w:r>
      <w:r w:rsidRPr="00C33E04">
        <w:rPr>
          <w:rFonts w:ascii="Times New Roman" w:hAnsi="Times New Roman"/>
          <w:sz w:val="24"/>
          <w:szCs w:val="24"/>
        </w:rPr>
        <w:t xml:space="preserve"> результат</w:t>
      </w:r>
      <w:r>
        <w:rPr>
          <w:rFonts w:ascii="Times New Roman" w:hAnsi="Times New Roman"/>
          <w:sz w:val="24"/>
          <w:szCs w:val="24"/>
        </w:rPr>
        <w:t>ы организации и проведения</w:t>
      </w:r>
      <w:r w:rsidRPr="00C33E04">
        <w:rPr>
          <w:rFonts w:ascii="Times New Roman" w:hAnsi="Times New Roman"/>
          <w:sz w:val="24"/>
          <w:szCs w:val="24"/>
        </w:rPr>
        <w:t xml:space="preserve"> единого государственного экзамена на территории Республики Коми </w:t>
      </w:r>
      <w:r>
        <w:rPr>
          <w:rFonts w:ascii="Times New Roman" w:hAnsi="Times New Roman"/>
          <w:sz w:val="24"/>
          <w:szCs w:val="24"/>
        </w:rPr>
        <w:t>в 2013 году и аналитические материалы о результатах экзамена по отдельным общеобразовательным предметам, на основе которых даны методические рекомендации по совершенствованию преподавания общеобразовательных предметов.</w:t>
      </w:r>
    </w:p>
    <w:p w:rsidR="00390BA4" w:rsidRPr="00C33E04" w:rsidRDefault="00390BA4" w:rsidP="00403F41">
      <w:pPr>
        <w:spacing w:after="0" w:line="240" w:lineRule="auto"/>
        <w:ind w:firstLine="539"/>
        <w:jc w:val="both"/>
        <w:rPr>
          <w:rFonts w:ascii="Times New Roman" w:hAnsi="Times New Roman"/>
          <w:sz w:val="24"/>
          <w:szCs w:val="24"/>
        </w:rPr>
      </w:pPr>
      <w:r>
        <w:rPr>
          <w:rFonts w:ascii="Times New Roman" w:hAnsi="Times New Roman"/>
          <w:sz w:val="24"/>
          <w:szCs w:val="24"/>
        </w:rPr>
        <w:t>Материалы адресованы муниципальным органам управления образования, учителям общеобразовательных школ и лицам, интересующимся проблемами развития общего образования в Республике Коми.</w:t>
      </w:r>
    </w:p>
    <w:p w:rsidR="00390BA4" w:rsidRDefault="00390BA4" w:rsidP="00727A33">
      <w:pPr>
        <w:spacing w:after="0" w:line="240" w:lineRule="auto"/>
        <w:jc w:val="center"/>
        <w:rPr>
          <w:rFonts w:ascii="Times New Roman" w:hAnsi="Times New Roman"/>
          <w:b/>
          <w:sz w:val="24"/>
          <w:szCs w:val="24"/>
        </w:rPr>
      </w:pPr>
    </w:p>
    <w:p w:rsidR="00390BA4" w:rsidRDefault="00390BA4" w:rsidP="00727A33">
      <w:pPr>
        <w:spacing w:after="0" w:line="240" w:lineRule="auto"/>
        <w:jc w:val="center"/>
        <w:rPr>
          <w:rFonts w:ascii="Times New Roman" w:hAnsi="Times New Roman"/>
          <w:b/>
          <w:sz w:val="24"/>
          <w:szCs w:val="24"/>
        </w:rPr>
      </w:pPr>
    </w:p>
    <w:p w:rsidR="00403F41" w:rsidRDefault="00403F41" w:rsidP="00727A33">
      <w:pPr>
        <w:spacing w:after="0" w:line="240" w:lineRule="auto"/>
        <w:jc w:val="center"/>
        <w:rPr>
          <w:rFonts w:ascii="Times New Roman" w:hAnsi="Times New Roman"/>
          <w:b/>
          <w:sz w:val="24"/>
          <w:szCs w:val="24"/>
        </w:rPr>
      </w:pPr>
    </w:p>
    <w:p w:rsidR="00403F41" w:rsidRDefault="00403F41" w:rsidP="00727A33">
      <w:pPr>
        <w:spacing w:after="0" w:line="240" w:lineRule="auto"/>
        <w:jc w:val="center"/>
        <w:rPr>
          <w:rFonts w:ascii="Times New Roman" w:hAnsi="Times New Roman"/>
          <w:b/>
          <w:sz w:val="24"/>
          <w:szCs w:val="24"/>
        </w:rPr>
      </w:pPr>
    </w:p>
    <w:p w:rsidR="00390BA4" w:rsidRDefault="00390BA4" w:rsidP="00727A33">
      <w:pPr>
        <w:spacing w:after="0" w:line="240" w:lineRule="auto"/>
        <w:rPr>
          <w:rFonts w:ascii="Times New Roman" w:hAnsi="Times New Roman"/>
          <w:sz w:val="24"/>
          <w:szCs w:val="24"/>
        </w:rPr>
      </w:pPr>
      <w:r w:rsidRPr="00F91144">
        <w:rPr>
          <w:rFonts w:ascii="Times New Roman" w:hAnsi="Times New Roman"/>
          <w:sz w:val="24"/>
          <w:szCs w:val="24"/>
        </w:rPr>
        <w:t xml:space="preserve">© </w:t>
      </w:r>
      <w:r>
        <w:rPr>
          <w:rFonts w:ascii="Times New Roman" w:hAnsi="Times New Roman"/>
          <w:sz w:val="24"/>
          <w:szCs w:val="24"/>
        </w:rPr>
        <w:t>Министерство образования Республики Коми, 2013</w:t>
      </w:r>
    </w:p>
    <w:p w:rsidR="00390BA4" w:rsidRPr="00F91144" w:rsidRDefault="00390BA4" w:rsidP="00727A33">
      <w:pPr>
        <w:spacing w:after="0" w:line="240" w:lineRule="auto"/>
        <w:rPr>
          <w:rFonts w:ascii="Times New Roman" w:hAnsi="Times New Roman"/>
          <w:sz w:val="24"/>
          <w:szCs w:val="24"/>
        </w:rPr>
      </w:pPr>
      <w:r w:rsidRPr="00F91144">
        <w:rPr>
          <w:rFonts w:ascii="Times New Roman" w:hAnsi="Times New Roman"/>
          <w:sz w:val="24"/>
          <w:szCs w:val="24"/>
        </w:rPr>
        <w:t>©</w:t>
      </w:r>
      <w:r>
        <w:rPr>
          <w:rFonts w:ascii="Times New Roman" w:hAnsi="Times New Roman"/>
          <w:sz w:val="24"/>
          <w:szCs w:val="24"/>
        </w:rPr>
        <w:t xml:space="preserve"> ГАУ РК «Республиканский информационный центр оценки качества  образования», 2013 </w:t>
      </w:r>
    </w:p>
    <w:p w:rsidR="00390BA4" w:rsidRPr="00F46715" w:rsidRDefault="00390BA4" w:rsidP="005032A2">
      <w:pPr>
        <w:tabs>
          <w:tab w:val="left" w:pos="9214"/>
        </w:tabs>
        <w:jc w:val="center"/>
        <w:rPr>
          <w:rFonts w:ascii="Times New Roman" w:hAnsi="Times New Roman"/>
          <w:b/>
          <w:sz w:val="28"/>
          <w:szCs w:val="28"/>
        </w:rPr>
      </w:pPr>
      <w:r>
        <w:rPr>
          <w:rFonts w:ascii="Times New Roman" w:hAnsi="Times New Roman"/>
          <w:b/>
          <w:sz w:val="24"/>
          <w:szCs w:val="24"/>
        </w:rPr>
        <w:br w:type="page"/>
      </w:r>
      <w:r w:rsidRPr="00F46715">
        <w:rPr>
          <w:rFonts w:ascii="Times New Roman" w:hAnsi="Times New Roman"/>
          <w:b/>
          <w:sz w:val="28"/>
          <w:szCs w:val="28"/>
        </w:rPr>
        <w:lastRenderedPageBreak/>
        <w:t>О</w:t>
      </w:r>
      <w:r>
        <w:rPr>
          <w:rFonts w:ascii="Times New Roman" w:hAnsi="Times New Roman"/>
          <w:b/>
          <w:sz w:val="28"/>
          <w:szCs w:val="28"/>
        </w:rPr>
        <w:t>главление</w:t>
      </w:r>
    </w:p>
    <w:p w:rsidR="00390BA4" w:rsidRDefault="00390BA4" w:rsidP="00692EF8">
      <w:pPr>
        <w:spacing w:after="0" w:line="240" w:lineRule="auto"/>
        <w:jc w:val="center"/>
        <w:rPr>
          <w:rFonts w:ascii="Times New Roman" w:hAnsi="Times New Roman"/>
          <w:b/>
          <w:sz w:val="24"/>
          <w:szCs w:val="24"/>
        </w:rPr>
      </w:pPr>
    </w:p>
    <w:tbl>
      <w:tblPr>
        <w:tblW w:w="0" w:type="auto"/>
        <w:tblLook w:val="00A0"/>
      </w:tblPr>
      <w:tblGrid>
        <w:gridCol w:w="392"/>
        <w:gridCol w:w="569"/>
        <w:gridCol w:w="7972"/>
        <w:gridCol w:w="957"/>
      </w:tblGrid>
      <w:tr w:rsidR="00390BA4" w:rsidRPr="00FE4952" w:rsidTr="00FE4952">
        <w:tc>
          <w:tcPr>
            <w:tcW w:w="8897" w:type="dxa"/>
            <w:gridSpan w:val="3"/>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Введение……………………………………………………………………………………</w:t>
            </w:r>
          </w:p>
          <w:p w:rsidR="00390BA4" w:rsidRPr="00FE4952" w:rsidRDefault="00390BA4" w:rsidP="00FE4952">
            <w:pPr>
              <w:spacing w:after="0" w:line="240" w:lineRule="auto"/>
              <w:jc w:val="both"/>
              <w:rPr>
                <w:rFonts w:ascii="Times New Roman" w:hAnsi="Times New Roman"/>
                <w:sz w:val="8"/>
                <w:szCs w:val="8"/>
              </w:rPr>
            </w:pPr>
          </w:p>
        </w:tc>
        <w:tc>
          <w:tcPr>
            <w:tcW w:w="957" w:type="dxa"/>
          </w:tcPr>
          <w:p w:rsidR="00390BA4" w:rsidRPr="00FE4952" w:rsidRDefault="00390BA4" w:rsidP="005032A2">
            <w:pPr>
              <w:tabs>
                <w:tab w:val="left" w:pos="157"/>
                <w:tab w:val="left" w:pos="397"/>
              </w:tabs>
              <w:spacing w:after="0" w:line="240" w:lineRule="auto"/>
              <w:jc w:val="center"/>
              <w:rPr>
                <w:rFonts w:ascii="Times New Roman" w:hAnsi="Times New Roman"/>
                <w:sz w:val="24"/>
                <w:szCs w:val="24"/>
              </w:rPr>
            </w:pPr>
            <w:r w:rsidRPr="00FE4952">
              <w:rPr>
                <w:rFonts w:ascii="Times New Roman" w:hAnsi="Times New Roman"/>
                <w:sz w:val="24"/>
                <w:szCs w:val="24"/>
              </w:rPr>
              <w:t>5</w:t>
            </w:r>
          </w:p>
        </w:tc>
      </w:tr>
      <w:tr w:rsidR="00390BA4" w:rsidRPr="00FE4952" w:rsidTr="00FE4952">
        <w:tc>
          <w:tcPr>
            <w:tcW w:w="8897" w:type="dxa"/>
            <w:gridSpan w:val="3"/>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1. Основные результаты организации и проведения единого государственного экзамена 2013 года на территории Республики Коми…………………………………..</w:t>
            </w:r>
          </w:p>
          <w:p w:rsidR="00390BA4" w:rsidRPr="00FE4952" w:rsidRDefault="00390BA4" w:rsidP="00FE4952">
            <w:pPr>
              <w:spacing w:after="0" w:line="240" w:lineRule="auto"/>
              <w:jc w:val="both"/>
              <w:rPr>
                <w:rFonts w:ascii="Times New Roman" w:hAnsi="Times New Roman"/>
                <w:sz w:val="8"/>
                <w:szCs w:val="8"/>
              </w:rPr>
            </w:pPr>
          </w:p>
        </w:tc>
        <w:tc>
          <w:tcPr>
            <w:tcW w:w="957" w:type="dxa"/>
          </w:tcPr>
          <w:p w:rsidR="00390BA4" w:rsidRPr="00FE4952" w:rsidRDefault="00390BA4" w:rsidP="005032A2">
            <w:pPr>
              <w:spacing w:after="0" w:line="240" w:lineRule="auto"/>
              <w:jc w:val="center"/>
              <w:rPr>
                <w:rFonts w:ascii="Times New Roman" w:hAnsi="Times New Roman"/>
                <w:sz w:val="24"/>
                <w:szCs w:val="24"/>
              </w:rPr>
            </w:pPr>
            <w:r w:rsidRPr="00FE4952">
              <w:rPr>
                <w:rFonts w:ascii="Times New Roman" w:hAnsi="Times New Roman"/>
                <w:sz w:val="24"/>
                <w:szCs w:val="24"/>
              </w:rPr>
              <w:t>6</w:t>
            </w:r>
          </w:p>
        </w:tc>
      </w:tr>
      <w:tr w:rsidR="00390BA4" w:rsidRPr="00FE4952" w:rsidTr="00FE4952">
        <w:tc>
          <w:tcPr>
            <w:tcW w:w="392" w:type="dxa"/>
          </w:tcPr>
          <w:p w:rsidR="00390BA4" w:rsidRPr="00FE4952" w:rsidRDefault="00390BA4" w:rsidP="00FE4952">
            <w:pPr>
              <w:spacing w:after="0" w:line="240" w:lineRule="auto"/>
              <w:jc w:val="center"/>
              <w:rPr>
                <w:rFonts w:ascii="Times New Roman" w:hAnsi="Times New Roman"/>
                <w:sz w:val="24"/>
                <w:szCs w:val="24"/>
              </w:rPr>
            </w:pPr>
          </w:p>
        </w:tc>
        <w:tc>
          <w:tcPr>
            <w:tcW w:w="8505" w:type="dxa"/>
            <w:gridSpan w:val="2"/>
          </w:tcPr>
          <w:p w:rsidR="00390BA4" w:rsidRPr="00FE4952" w:rsidRDefault="00390BA4" w:rsidP="00FE4952">
            <w:pPr>
              <w:pStyle w:val="a4"/>
              <w:spacing w:after="0" w:line="240" w:lineRule="auto"/>
              <w:ind w:left="0"/>
              <w:jc w:val="both"/>
              <w:rPr>
                <w:rFonts w:ascii="Times New Roman" w:hAnsi="Times New Roman"/>
                <w:sz w:val="24"/>
                <w:szCs w:val="24"/>
              </w:rPr>
            </w:pPr>
            <w:r w:rsidRPr="00FE4952">
              <w:rPr>
                <w:rFonts w:ascii="Times New Roman" w:hAnsi="Times New Roman"/>
                <w:sz w:val="24"/>
                <w:szCs w:val="24"/>
              </w:rPr>
              <w:t xml:space="preserve">1.1. Организационно-управленческая деятельность по подготовке и проведению ЕГЭ 2013 года………………………………………………………………………….  </w:t>
            </w:r>
          </w:p>
          <w:p w:rsidR="00390BA4" w:rsidRPr="00FE4952" w:rsidRDefault="00390BA4" w:rsidP="00FE4952">
            <w:pPr>
              <w:pStyle w:val="a4"/>
              <w:spacing w:after="0" w:line="240" w:lineRule="auto"/>
              <w:ind w:left="0"/>
              <w:jc w:val="both"/>
              <w:rPr>
                <w:rFonts w:ascii="Times New Roman" w:hAnsi="Times New Roman"/>
                <w:sz w:val="8"/>
                <w:szCs w:val="8"/>
              </w:rPr>
            </w:pPr>
          </w:p>
        </w:tc>
        <w:tc>
          <w:tcPr>
            <w:tcW w:w="957" w:type="dxa"/>
          </w:tcPr>
          <w:p w:rsidR="00390BA4" w:rsidRPr="00FE4952" w:rsidRDefault="00390BA4" w:rsidP="005032A2">
            <w:pPr>
              <w:spacing w:after="0" w:line="240" w:lineRule="auto"/>
              <w:jc w:val="center"/>
              <w:rPr>
                <w:rFonts w:ascii="Times New Roman" w:hAnsi="Times New Roman"/>
                <w:sz w:val="24"/>
                <w:szCs w:val="24"/>
              </w:rPr>
            </w:pPr>
            <w:r w:rsidRPr="00FE4952">
              <w:rPr>
                <w:rFonts w:ascii="Times New Roman" w:hAnsi="Times New Roman"/>
                <w:sz w:val="24"/>
                <w:szCs w:val="24"/>
              </w:rPr>
              <w:t>6</w:t>
            </w:r>
          </w:p>
        </w:tc>
      </w:tr>
      <w:tr w:rsidR="00390BA4" w:rsidRPr="00FE4952" w:rsidTr="00FE4952">
        <w:tc>
          <w:tcPr>
            <w:tcW w:w="392" w:type="dxa"/>
          </w:tcPr>
          <w:p w:rsidR="00390BA4" w:rsidRPr="00FE4952" w:rsidRDefault="00390BA4" w:rsidP="00FE4952">
            <w:pPr>
              <w:spacing w:after="0" w:line="240" w:lineRule="auto"/>
              <w:jc w:val="center"/>
              <w:rPr>
                <w:rFonts w:ascii="Times New Roman" w:hAnsi="Times New Roman"/>
                <w:sz w:val="24"/>
                <w:szCs w:val="24"/>
              </w:rPr>
            </w:pPr>
          </w:p>
        </w:tc>
        <w:tc>
          <w:tcPr>
            <w:tcW w:w="8505" w:type="dxa"/>
            <w:gridSpan w:val="2"/>
          </w:tcPr>
          <w:p w:rsidR="00390BA4" w:rsidRPr="00FE4952" w:rsidRDefault="00390BA4" w:rsidP="00FE4952">
            <w:pPr>
              <w:pStyle w:val="a4"/>
              <w:spacing w:after="0" w:line="240" w:lineRule="auto"/>
              <w:ind w:left="0"/>
              <w:jc w:val="both"/>
              <w:rPr>
                <w:rFonts w:ascii="Times New Roman" w:hAnsi="Times New Roman"/>
                <w:sz w:val="24"/>
                <w:szCs w:val="24"/>
              </w:rPr>
            </w:pPr>
            <w:r w:rsidRPr="00FE4952">
              <w:rPr>
                <w:rFonts w:ascii="Times New Roman" w:hAnsi="Times New Roman"/>
                <w:sz w:val="24"/>
                <w:szCs w:val="24"/>
              </w:rPr>
              <w:t>1.2. Организационно-технологическое и информационное обеспечение ЕГЭ 2013 года……………………………………………………………………………….</w:t>
            </w:r>
          </w:p>
          <w:p w:rsidR="00390BA4" w:rsidRPr="00FE4952" w:rsidRDefault="00390BA4" w:rsidP="00FE4952">
            <w:pPr>
              <w:pStyle w:val="a4"/>
              <w:spacing w:after="0" w:line="240" w:lineRule="auto"/>
              <w:ind w:left="0"/>
              <w:jc w:val="both"/>
              <w:rPr>
                <w:rFonts w:ascii="Times New Roman" w:hAnsi="Times New Roman"/>
                <w:sz w:val="8"/>
                <w:szCs w:val="8"/>
              </w:rPr>
            </w:pPr>
          </w:p>
        </w:tc>
        <w:tc>
          <w:tcPr>
            <w:tcW w:w="957" w:type="dxa"/>
          </w:tcPr>
          <w:p w:rsidR="00390BA4" w:rsidRPr="00FE4952" w:rsidRDefault="00390BA4" w:rsidP="005032A2">
            <w:pPr>
              <w:spacing w:after="0" w:line="240" w:lineRule="auto"/>
              <w:jc w:val="center"/>
              <w:rPr>
                <w:rFonts w:ascii="Times New Roman" w:hAnsi="Times New Roman"/>
                <w:sz w:val="24"/>
                <w:szCs w:val="24"/>
              </w:rPr>
            </w:pPr>
            <w:r w:rsidRPr="00FE4952">
              <w:rPr>
                <w:rFonts w:ascii="Times New Roman" w:hAnsi="Times New Roman"/>
                <w:sz w:val="24"/>
                <w:szCs w:val="24"/>
              </w:rPr>
              <w:t>11</w:t>
            </w:r>
          </w:p>
        </w:tc>
      </w:tr>
      <w:tr w:rsidR="00390BA4" w:rsidRPr="00FE4952" w:rsidTr="00FE4952">
        <w:tc>
          <w:tcPr>
            <w:tcW w:w="392" w:type="dxa"/>
          </w:tcPr>
          <w:p w:rsidR="00390BA4" w:rsidRPr="00FE4952" w:rsidRDefault="00390BA4" w:rsidP="00FE4952">
            <w:pPr>
              <w:spacing w:after="0" w:line="240" w:lineRule="auto"/>
              <w:jc w:val="center"/>
              <w:rPr>
                <w:rFonts w:ascii="Times New Roman" w:hAnsi="Times New Roman"/>
                <w:sz w:val="24"/>
                <w:szCs w:val="24"/>
              </w:rPr>
            </w:pPr>
          </w:p>
        </w:tc>
        <w:tc>
          <w:tcPr>
            <w:tcW w:w="8505" w:type="dxa"/>
            <w:gridSpan w:val="2"/>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1.3. Общая характеристика участников ЕГЭ 2013 года…………………………….</w:t>
            </w:r>
          </w:p>
          <w:p w:rsidR="00390BA4" w:rsidRPr="00FE4952" w:rsidRDefault="00390BA4" w:rsidP="00FE4952">
            <w:pPr>
              <w:pStyle w:val="a4"/>
              <w:spacing w:after="0" w:line="240" w:lineRule="auto"/>
              <w:ind w:left="405"/>
              <w:jc w:val="both"/>
              <w:rPr>
                <w:rFonts w:ascii="Times New Roman" w:hAnsi="Times New Roman"/>
                <w:sz w:val="8"/>
                <w:szCs w:val="8"/>
              </w:rPr>
            </w:pPr>
          </w:p>
        </w:tc>
        <w:tc>
          <w:tcPr>
            <w:tcW w:w="957" w:type="dxa"/>
          </w:tcPr>
          <w:p w:rsidR="00390BA4" w:rsidRPr="00FE4952" w:rsidRDefault="00390BA4" w:rsidP="005032A2">
            <w:pPr>
              <w:spacing w:after="0" w:line="240" w:lineRule="auto"/>
              <w:jc w:val="center"/>
              <w:rPr>
                <w:rFonts w:ascii="Times New Roman" w:hAnsi="Times New Roman"/>
                <w:sz w:val="24"/>
                <w:szCs w:val="24"/>
              </w:rPr>
            </w:pPr>
            <w:r w:rsidRPr="00FE4952">
              <w:rPr>
                <w:rFonts w:ascii="Times New Roman" w:hAnsi="Times New Roman"/>
                <w:sz w:val="24"/>
                <w:szCs w:val="24"/>
              </w:rPr>
              <w:t>12</w:t>
            </w:r>
          </w:p>
        </w:tc>
      </w:tr>
      <w:tr w:rsidR="00390BA4" w:rsidRPr="00FE4952" w:rsidTr="00FE4952">
        <w:tc>
          <w:tcPr>
            <w:tcW w:w="392" w:type="dxa"/>
          </w:tcPr>
          <w:p w:rsidR="00390BA4" w:rsidRPr="00FE4952" w:rsidRDefault="00390BA4" w:rsidP="00FE4952">
            <w:pPr>
              <w:spacing w:after="0" w:line="240" w:lineRule="auto"/>
              <w:jc w:val="center"/>
              <w:rPr>
                <w:rFonts w:ascii="Times New Roman" w:hAnsi="Times New Roman"/>
                <w:sz w:val="24"/>
                <w:szCs w:val="24"/>
              </w:rPr>
            </w:pPr>
          </w:p>
        </w:tc>
        <w:tc>
          <w:tcPr>
            <w:tcW w:w="8505" w:type="dxa"/>
            <w:gridSpan w:val="2"/>
          </w:tcPr>
          <w:p w:rsidR="00390BA4" w:rsidRPr="00FE4952" w:rsidRDefault="00390BA4" w:rsidP="00FE4952">
            <w:pPr>
              <w:spacing w:after="0" w:line="240" w:lineRule="auto"/>
              <w:jc w:val="both"/>
              <w:rPr>
                <w:rFonts w:ascii="Times New Roman" w:hAnsi="Times New Roman"/>
                <w:color w:val="FF0000"/>
                <w:sz w:val="24"/>
                <w:szCs w:val="24"/>
              </w:rPr>
            </w:pPr>
            <w:r w:rsidRPr="00FE4952">
              <w:rPr>
                <w:rFonts w:ascii="Times New Roman" w:hAnsi="Times New Roman"/>
                <w:sz w:val="24"/>
                <w:szCs w:val="24"/>
              </w:rPr>
              <w:t xml:space="preserve">1.4. Основные результаты ЕГЭ 2013 года…………………………………………... </w:t>
            </w:r>
          </w:p>
          <w:p w:rsidR="00390BA4" w:rsidRPr="00FE4952" w:rsidRDefault="00390BA4" w:rsidP="00FE4952">
            <w:pPr>
              <w:pStyle w:val="a4"/>
              <w:spacing w:after="0" w:line="240" w:lineRule="auto"/>
              <w:ind w:left="405"/>
              <w:jc w:val="both"/>
              <w:rPr>
                <w:rFonts w:ascii="Times New Roman" w:hAnsi="Times New Roman"/>
                <w:sz w:val="8"/>
                <w:szCs w:val="8"/>
              </w:rPr>
            </w:pPr>
          </w:p>
        </w:tc>
        <w:tc>
          <w:tcPr>
            <w:tcW w:w="957" w:type="dxa"/>
          </w:tcPr>
          <w:p w:rsidR="00390BA4" w:rsidRPr="00FE4952" w:rsidRDefault="00390BA4" w:rsidP="005032A2">
            <w:pPr>
              <w:spacing w:after="0" w:line="240" w:lineRule="auto"/>
              <w:jc w:val="center"/>
              <w:rPr>
                <w:rFonts w:ascii="Times New Roman" w:hAnsi="Times New Roman"/>
                <w:sz w:val="24"/>
                <w:szCs w:val="24"/>
              </w:rPr>
            </w:pPr>
            <w:r w:rsidRPr="00FE4952">
              <w:rPr>
                <w:rFonts w:ascii="Times New Roman" w:hAnsi="Times New Roman"/>
                <w:sz w:val="24"/>
                <w:szCs w:val="24"/>
              </w:rPr>
              <w:t>16</w:t>
            </w:r>
          </w:p>
        </w:tc>
      </w:tr>
      <w:tr w:rsidR="00390BA4" w:rsidRPr="00FE4952" w:rsidTr="00FE4952">
        <w:tc>
          <w:tcPr>
            <w:tcW w:w="392" w:type="dxa"/>
          </w:tcPr>
          <w:p w:rsidR="00390BA4" w:rsidRPr="00FE4952" w:rsidRDefault="00390BA4" w:rsidP="00FE4952">
            <w:pPr>
              <w:spacing w:after="0" w:line="240" w:lineRule="auto"/>
              <w:jc w:val="center"/>
              <w:rPr>
                <w:rFonts w:ascii="Times New Roman" w:hAnsi="Times New Roman"/>
                <w:sz w:val="24"/>
                <w:szCs w:val="24"/>
              </w:rPr>
            </w:pPr>
          </w:p>
        </w:tc>
        <w:tc>
          <w:tcPr>
            <w:tcW w:w="567" w:type="dxa"/>
          </w:tcPr>
          <w:p w:rsidR="00390BA4" w:rsidRPr="00FE4952" w:rsidRDefault="00390BA4" w:rsidP="00FE4952">
            <w:pPr>
              <w:spacing w:after="0" w:line="240" w:lineRule="auto"/>
              <w:jc w:val="both"/>
              <w:rPr>
                <w:rFonts w:ascii="Times New Roman" w:hAnsi="Times New Roman"/>
                <w:sz w:val="24"/>
                <w:szCs w:val="24"/>
              </w:rPr>
            </w:pPr>
          </w:p>
        </w:tc>
        <w:tc>
          <w:tcPr>
            <w:tcW w:w="7938" w:type="dxa"/>
          </w:tcPr>
          <w:p w:rsidR="00390BA4" w:rsidRPr="00FE4952" w:rsidRDefault="00390BA4" w:rsidP="002B7C37">
            <w:pPr>
              <w:tabs>
                <w:tab w:val="left" w:pos="0"/>
              </w:tabs>
              <w:spacing w:after="0" w:line="240" w:lineRule="auto"/>
              <w:jc w:val="both"/>
              <w:rPr>
                <w:rFonts w:ascii="Times New Roman" w:hAnsi="Times New Roman"/>
                <w:sz w:val="24"/>
                <w:szCs w:val="24"/>
              </w:rPr>
            </w:pPr>
            <w:r w:rsidRPr="00FE4952">
              <w:rPr>
                <w:rFonts w:ascii="Times New Roman" w:hAnsi="Times New Roman"/>
                <w:sz w:val="24"/>
                <w:szCs w:val="24"/>
              </w:rPr>
              <w:t>1.4.1. Анализ результатов ЕГЭ выпускников текущего года………………..</w:t>
            </w:r>
          </w:p>
          <w:p w:rsidR="00390BA4" w:rsidRPr="00FE4952" w:rsidRDefault="00390BA4" w:rsidP="002B7C37">
            <w:pPr>
              <w:tabs>
                <w:tab w:val="left" w:pos="0"/>
              </w:tabs>
              <w:spacing w:after="0" w:line="240" w:lineRule="auto"/>
              <w:jc w:val="both"/>
              <w:rPr>
                <w:rFonts w:ascii="Times New Roman" w:hAnsi="Times New Roman"/>
                <w:sz w:val="8"/>
                <w:szCs w:val="8"/>
              </w:rPr>
            </w:pPr>
          </w:p>
        </w:tc>
        <w:tc>
          <w:tcPr>
            <w:tcW w:w="957" w:type="dxa"/>
          </w:tcPr>
          <w:p w:rsidR="00390BA4" w:rsidRPr="00FE4952" w:rsidRDefault="00390BA4" w:rsidP="005032A2">
            <w:pPr>
              <w:spacing w:after="0" w:line="240" w:lineRule="auto"/>
              <w:jc w:val="center"/>
              <w:rPr>
                <w:rFonts w:ascii="Times New Roman" w:hAnsi="Times New Roman"/>
                <w:sz w:val="24"/>
                <w:szCs w:val="24"/>
              </w:rPr>
            </w:pPr>
            <w:r w:rsidRPr="00FE4952">
              <w:rPr>
                <w:rFonts w:ascii="Times New Roman" w:hAnsi="Times New Roman"/>
                <w:sz w:val="24"/>
                <w:szCs w:val="24"/>
              </w:rPr>
              <w:t>17</w:t>
            </w:r>
          </w:p>
        </w:tc>
      </w:tr>
      <w:tr w:rsidR="00390BA4" w:rsidRPr="00FE4952" w:rsidTr="00FE4952">
        <w:tc>
          <w:tcPr>
            <w:tcW w:w="392" w:type="dxa"/>
          </w:tcPr>
          <w:p w:rsidR="00390BA4" w:rsidRPr="00FE4952" w:rsidRDefault="00390BA4" w:rsidP="00FE4952">
            <w:pPr>
              <w:spacing w:after="0" w:line="240" w:lineRule="auto"/>
              <w:jc w:val="center"/>
              <w:rPr>
                <w:rFonts w:ascii="Times New Roman" w:hAnsi="Times New Roman"/>
                <w:sz w:val="24"/>
                <w:szCs w:val="24"/>
              </w:rPr>
            </w:pPr>
          </w:p>
        </w:tc>
        <w:tc>
          <w:tcPr>
            <w:tcW w:w="567" w:type="dxa"/>
          </w:tcPr>
          <w:p w:rsidR="00390BA4" w:rsidRPr="00FE4952" w:rsidRDefault="00390BA4" w:rsidP="00FE4952">
            <w:pPr>
              <w:spacing w:after="0" w:line="240" w:lineRule="auto"/>
              <w:jc w:val="both"/>
              <w:rPr>
                <w:rFonts w:ascii="Times New Roman" w:hAnsi="Times New Roman"/>
                <w:sz w:val="24"/>
                <w:szCs w:val="24"/>
              </w:rPr>
            </w:pPr>
          </w:p>
        </w:tc>
        <w:tc>
          <w:tcPr>
            <w:tcW w:w="7938" w:type="dxa"/>
          </w:tcPr>
          <w:p w:rsidR="00390BA4" w:rsidRPr="00FE4952" w:rsidRDefault="00390BA4" w:rsidP="002B7C37">
            <w:pPr>
              <w:tabs>
                <w:tab w:val="left" w:pos="0"/>
              </w:tabs>
              <w:spacing w:after="0" w:line="240" w:lineRule="auto"/>
              <w:jc w:val="both"/>
              <w:rPr>
                <w:rFonts w:ascii="Times New Roman" w:hAnsi="Times New Roman"/>
                <w:sz w:val="24"/>
                <w:szCs w:val="24"/>
              </w:rPr>
            </w:pPr>
            <w:r w:rsidRPr="00FE4952">
              <w:rPr>
                <w:rFonts w:ascii="Times New Roman" w:hAnsi="Times New Roman"/>
                <w:sz w:val="24"/>
                <w:szCs w:val="24"/>
              </w:rPr>
              <w:t>1.4.2. Анализ результатов участников ЕГЭ иных категорий (выпускников НПО, СПО и выпускников прошлых лет обучения)………………………….</w:t>
            </w:r>
          </w:p>
          <w:p w:rsidR="00390BA4" w:rsidRPr="00FE4952" w:rsidRDefault="00390BA4" w:rsidP="002B7C37">
            <w:pPr>
              <w:tabs>
                <w:tab w:val="left" w:pos="0"/>
              </w:tabs>
              <w:spacing w:after="0" w:line="240" w:lineRule="auto"/>
              <w:jc w:val="both"/>
              <w:rPr>
                <w:rFonts w:ascii="Times New Roman" w:hAnsi="Times New Roman"/>
                <w:sz w:val="8"/>
                <w:szCs w:val="8"/>
              </w:rPr>
            </w:pPr>
          </w:p>
        </w:tc>
        <w:tc>
          <w:tcPr>
            <w:tcW w:w="957" w:type="dxa"/>
          </w:tcPr>
          <w:p w:rsidR="00390BA4" w:rsidRPr="00FE4952" w:rsidRDefault="00390BA4" w:rsidP="005032A2">
            <w:pPr>
              <w:spacing w:after="0" w:line="240" w:lineRule="auto"/>
              <w:jc w:val="center"/>
              <w:rPr>
                <w:rFonts w:ascii="Times New Roman" w:hAnsi="Times New Roman"/>
                <w:sz w:val="24"/>
                <w:szCs w:val="24"/>
              </w:rPr>
            </w:pPr>
            <w:r w:rsidRPr="00FE4952">
              <w:rPr>
                <w:rFonts w:ascii="Times New Roman" w:hAnsi="Times New Roman"/>
                <w:sz w:val="24"/>
                <w:szCs w:val="24"/>
              </w:rPr>
              <w:t>3</w:t>
            </w:r>
            <w:r w:rsidR="00D827C7">
              <w:rPr>
                <w:rFonts w:ascii="Times New Roman" w:hAnsi="Times New Roman"/>
                <w:sz w:val="24"/>
                <w:szCs w:val="24"/>
              </w:rPr>
              <w:t>7</w:t>
            </w:r>
          </w:p>
        </w:tc>
      </w:tr>
      <w:tr w:rsidR="00390BA4" w:rsidRPr="00FE4952" w:rsidTr="00FE4952">
        <w:tc>
          <w:tcPr>
            <w:tcW w:w="8897" w:type="dxa"/>
            <w:gridSpan w:val="3"/>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2. Результаты единого государственного экзамена 2013 года по общеобразовательным предметам………………………………………………………..</w:t>
            </w:r>
          </w:p>
          <w:p w:rsidR="00390BA4" w:rsidRPr="00FE4952" w:rsidRDefault="00390BA4" w:rsidP="00FE4952">
            <w:pPr>
              <w:spacing w:after="0" w:line="240" w:lineRule="auto"/>
              <w:jc w:val="both"/>
              <w:rPr>
                <w:rFonts w:ascii="Times New Roman" w:hAnsi="Times New Roman"/>
                <w:sz w:val="8"/>
                <w:szCs w:val="8"/>
              </w:rPr>
            </w:pPr>
          </w:p>
        </w:tc>
        <w:tc>
          <w:tcPr>
            <w:tcW w:w="957" w:type="dxa"/>
          </w:tcPr>
          <w:p w:rsidR="00390BA4" w:rsidRPr="00FE4952" w:rsidRDefault="005032A2" w:rsidP="005032A2">
            <w:pPr>
              <w:spacing w:after="0" w:line="240" w:lineRule="auto"/>
              <w:jc w:val="center"/>
              <w:rPr>
                <w:rFonts w:ascii="Times New Roman" w:hAnsi="Times New Roman"/>
                <w:sz w:val="24"/>
                <w:szCs w:val="24"/>
              </w:rPr>
            </w:pPr>
            <w:r>
              <w:rPr>
                <w:rFonts w:ascii="Times New Roman" w:hAnsi="Times New Roman"/>
                <w:sz w:val="24"/>
                <w:szCs w:val="24"/>
              </w:rPr>
              <w:t>40</w:t>
            </w:r>
          </w:p>
        </w:tc>
      </w:tr>
      <w:tr w:rsidR="00390BA4" w:rsidRPr="00FE4952" w:rsidTr="00FE4952">
        <w:tc>
          <w:tcPr>
            <w:tcW w:w="392" w:type="dxa"/>
          </w:tcPr>
          <w:p w:rsidR="00390BA4" w:rsidRPr="00FE4952" w:rsidRDefault="00390BA4" w:rsidP="00FE4952">
            <w:pPr>
              <w:spacing w:after="0" w:line="240" w:lineRule="auto"/>
              <w:jc w:val="center"/>
              <w:rPr>
                <w:rFonts w:ascii="Times New Roman" w:hAnsi="Times New Roman"/>
                <w:sz w:val="24"/>
                <w:szCs w:val="24"/>
              </w:rPr>
            </w:pPr>
          </w:p>
        </w:tc>
        <w:tc>
          <w:tcPr>
            <w:tcW w:w="8505" w:type="dxa"/>
            <w:gridSpan w:val="2"/>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2.1. Русский язык………………………………………………………………………</w:t>
            </w:r>
          </w:p>
          <w:p w:rsidR="00390BA4" w:rsidRPr="00FE4952" w:rsidRDefault="00390BA4" w:rsidP="00FE4952">
            <w:pPr>
              <w:spacing w:after="0" w:line="240" w:lineRule="auto"/>
              <w:jc w:val="both"/>
              <w:rPr>
                <w:rFonts w:ascii="Times New Roman" w:hAnsi="Times New Roman"/>
                <w:sz w:val="8"/>
                <w:szCs w:val="8"/>
              </w:rPr>
            </w:pPr>
          </w:p>
        </w:tc>
        <w:tc>
          <w:tcPr>
            <w:tcW w:w="957" w:type="dxa"/>
          </w:tcPr>
          <w:p w:rsidR="00390BA4" w:rsidRPr="00FE4952" w:rsidRDefault="005032A2" w:rsidP="005032A2">
            <w:pPr>
              <w:spacing w:after="0" w:line="240" w:lineRule="auto"/>
              <w:jc w:val="center"/>
              <w:rPr>
                <w:rFonts w:ascii="Times New Roman" w:hAnsi="Times New Roman"/>
                <w:sz w:val="24"/>
                <w:szCs w:val="24"/>
              </w:rPr>
            </w:pPr>
            <w:r>
              <w:rPr>
                <w:rFonts w:ascii="Times New Roman" w:hAnsi="Times New Roman"/>
                <w:sz w:val="24"/>
                <w:szCs w:val="24"/>
              </w:rPr>
              <w:t>40</w:t>
            </w:r>
          </w:p>
        </w:tc>
      </w:tr>
      <w:tr w:rsidR="00390BA4" w:rsidRPr="00FE4952" w:rsidTr="00FE4952">
        <w:tc>
          <w:tcPr>
            <w:tcW w:w="392" w:type="dxa"/>
          </w:tcPr>
          <w:p w:rsidR="00390BA4" w:rsidRPr="00FE4952" w:rsidRDefault="00390BA4" w:rsidP="00FE4952">
            <w:pPr>
              <w:spacing w:after="0" w:line="240" w:lineRule="auto"/>
              <w:jc w:val="center"/>
              <w:rPr>
                <w:rFonts w:ascii="Times New Roman" w:hAnsi="Times New Roman"/>
                <w:sz w:val="24"/>
                <w:szCs w:val="24"/>
              </w:rPr>
            </w:pPr>
          </w:p>
        </w:tc>
        <w:tc>
          <w:tcPr>
            <w:tcW w:w="8505" w:type="dxa"/>
            <w:gridSpan w:val="2"/>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2.2. Математика………………………………………………………………………..</w:t>
            </w:r>
          </w:p>
          <w:p w:rsidR="00390BA4" w:rsidRPr="00FE4952" w:rsidRDefault="00390BA4" w:rsidP="00FE4952">
            <w:pPr>
              <w:spacing w:after="0" w:line="240" w:lineRule="auto"/>
              <w:jc w:val="both"/>
              <w:rPr>
                <w:rFonts w:ascii="Times New Roman" w:hAnsi="Times New Roman"/>
                <w:sz w:val="8"/>
                <w:szCs w:val="8"/>
              </w:rPr>
            </w:pPr>
          </w:p>
        </w:tc>
        <w:tc>
          <w:tcPr>
            <w:tcW w:w="957" w:type="dxa"/>
          </w:tcPr>
          <w:p w:rsidR="00390BA4" w:rsidRPr="00FE4952" w:rsidRDefault="005032A2" w:rsidP="005032A2">
            <w:pPr>
              <w:spacing w:after="0" w:line="240" w:lineRule="auto"/>
              <w:jc w:val="center"/>
              <w:rPr>
                <w:rFonts w:ascii="Times New Roman" w:hAnsi="Times New Roman"/>
                <w:sz w:val="24"/>
                <w:szCs w:val="24"/>
              </w:rPr>
            </w:pPr>
            <w:r>
              <w:rPr>
                <w:rFonts w:ascii="Times New Roman" w:hAnsi="Times New Roman"/>
                <w:sz w:val="24"/>
                <w:szCs w:val="24"/>
              </w:rPr>
              <w:t>48</w:t>
            </w:r>
          </w:p>
        </w:tc>
      </w:tr>
      <w:tr w:rsidR="00390BA4" w:rsidRPr="00FE4952" w:rsidTr="00FE4952">
        <w:tc>
          <w:tcPr>
            <w:tcW w:w="392" w:type="dxa"/>
          </w:tcPr>
          <w:p w:rsidR="00390BA4" w:rsidRPr="00FE4952" w:rsidRDefault="00390BA4" w:rsidP="00FE4952">
            <w:pPr>
              <w:spacing w:after="0" w:line="240" w:lineRule="auto"/>
              <w:jc w:val="center"/>
              <w:rPr>
                <w:rFonts w:ascii="Times New Roman" w:hAnsi="Times New Roman"/>
                <w:sz w:val="24"/>
                <w:szCs w:val="24"/>
              </w:rPr>
            </w:pPr>
          </w:p>
        </w:tc>
        <w:tc>
          <w:tcPr>
            <w:tcW w:w="8505" w:type="dxa"/>
            <w:gridSpan w:val="2"/>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2.3. Физика……………………………………………………………………………..</w:t>
            </w:r>
          </w:p>
          <w:p w:rsidR="00390BA4" w:rsidRPr="00FE4952" w:rsidRDefault="00390BA4" w:rsidP="00FE4952">
            <w:pPr>
              <w:spacing w:after="0" w:line="240" w:lineRule="auto"/>
              <w:jc w:val="both"/>
              <w:rPr>
                <w:rFonts w:ascii="Times New Roman" w:hAnsi="Times New Roman"/>
                <w:sz w:val="8"/>
                <w:szCs w:val="8"/>
              </w:rPr>
            </w:pPr>
          </w:p>
        </w:tc>
        <w:tc>
          <w:tcPr>
            <w:tcW w:w="957" w:type="dxa"/>
          </w:tcPr>
          <w:p w:rsidR="00390BA4" w:rsidRPr="00FE4952" w:rsidRDefault="005032A2" w:rsidP="005032A2">
            <w:pPr>
              <w:spacing w:after="0" w:line="240" w:lineRule="auto"/>
              <w:jc w:val="center"/>
              <w:rPr>
                <w:rFonts w:ascii="Times New Roman" w:hAnsi="Times New Roman"/>
                <w:sz w:val="24"/>
                <w:szCs w:val="24"/>
              </w:rPr>
            </w:pPr>
            <w:r>
              <w:rPr>
                <w:rFonts w:ascii="Times New Roman" w:hAnsi="Times New Roman"/>
                <w:sz w:val="24"/>
                <w:szCs w:val="24"/>
              </w:rPr>
              <w:t>53</w:t>
            </w:r>
          </w:p>
        </w:tc>
      </w:tr>
      <w:tr w:rsidR="00390BA4" w:rsidRPr="00FE4952" w:rsidTr="00FE4952">
        <w:tc>
          <w:tcPr>
            <w:tcW w:w="392" w:type="dxa"/>
          </w:tcPr>
          <w:p w:rsidR="00390BA4" w:rsidRPr="00FE4952" w:rsidRDefault="00390BA4" w:rsidP="00FE4952">
            <w:pPr>
              <w:spacing w:after="0" w:line="240" w:lineRule="auto"/>
              <w:jc w:val="center"/>
              <w:rPr>
                <w:rFonts w:ascii="Times New Roman" w:hAnsi="Times New Roman"/>
                <w:sz w:val="24"/>
                <w:szCs w:val="24"/>
              </w:rPr>
            </w:pPr>
          </w:p>
        </w:tc>
        <w:tc>
          <w:tcPr>
            <w:tcW w:w="8505" w:type="dxa"/>
            <w:gridSpan w:val="2"/>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2.4. Химия………………………………………………………………………………</w:t>
            </w:r>
          </w:p>
          <w:p w:rsidR="00390BA4" w:rsidRPr="00FE4952" w:rsidRDefault="00390BA4" w:rsidP="00FE4952">
            <w:pPr>
              <w:spacing w:after="0" w:line="240" w:lineRule="auto"/>
              <w:jc w:val="both"/>
              <w:rPr>
                <w:rFonts w:ascii="Times New Roman" w:hAnsi="Times New Roman"/>
                <w:sz w:val="8"/>
                <w:szCs w:val="8"/>
              </w:rPr>
            </w:pPr>
          </w:p>
        </w:tc>
        <w:tc>
          <w:tcPr>
            <w:tcW w:w="957" w:type="dxa"/>
          </w:tcPr>
          <w:p w:rsidR="00390BA4" w:rsidRPr="00FE4952" w:rsidRDefault="005032A2" w:rsidP="005032A2">
            <w:pPr>
              <w:spacing w:after="0" w:line="240" w:lineRule="auto"/>
              <w:jc w:val="center"/>
              <w:rPr>
                <w:rFonts w:ascii="Times New Roman" w:hAnsi="Times New Roman"/>
                <w:sz w:val="24"/>
                <w:szCs w:val="24"/>
              </w:rPr>
            </w:pPr>
            <w:r>
              <w:rPr>
                <w:rFonts w:ascii="Times New Roman" w:hAnsi="Times New Roman"/>
                <w:sz w:val="24"/>
                <w:szCs w:val="24"/>
              </w:rPr>
              <w:t>58</w:t>
            </w:r>
          </w:p>
        </w:tc>
      </w:tr>
      <w:tr w:rsidR="00390BA4" w:rsidRPr="00FE4952" w:rsidTr="00FE4952">
        <w:tc>
          <w:tcPr>
            <w:tcW w:w="392" w:type="dxa"/>
          </w:tcPr>
          <w:p w:rsidR="00390BA4" w:rsidRPr="00FE4952" w:rsidRDefault="00390BA4" w:rsidP="00FE4952">
            <w:pPr>
              <w:spacing w:after="0" w:line="240" w:lineRule="auto"/>
              <w:jc w:val="center"/>
              <w:rPr>
                <w:rFonts w:ascii="Times New Roman" w:hAnsi="Times New Roman"/>
                <w:sz w:val="24"/>
                <w:szCs w:val="24"/>
              </w:rPr>
            </w:pPr>
          </w:p>
        </w:tc>
        <w:tc>
          <w:tcPr>
            <w:tcW w:w="8505" w:type="dxa"/>
            <w:gridSpan w:val="2"/>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2.5. Обществознание…………………………………………………………………...</w:t>
            </w:r>
          </w:p>
          <w:p w:rsidR="00390BA4" w:rsidRPr="00FE4952" w:rsidRDefault="00390BA4" w:rsidP="00FE4952">
            <w:pPr>
              <w:spacing w:after="0" w:line="240" w:lineRule="auto"/>
              <w:jc w:val="both"/>
              <w:rPr>
                <w:rFonts w:ascii="Times New Roman" w:hAnsi="Times New Roman"/>
                <w:sz w:val="8"/>
                <w:szCs w:val="8"/>
              </w:rPr>
            </w:pPr>
          </w:p>
        </w:tc>
        <w:tc>
          <w:tcPr>
            <w:tcW w:w="957" w:type="dxa"/>
          </w:tcPr>
          <w:p w:rsidR="00390BA4" w:rsidRPr="00FE4952" w:rsidRDefault="005032A2" w:rsidP="005032A2">
            <w:pPr>
              <w:spacing w:after="0" w:line="240" w:lineRule="auto"/>
              <w:jc w:val="center"/>
              <w:rPr>
                <w:rFonts w:ascii="Times New Roman" w:hAnsi="Times New Roman"/>
                <w:sz w:val="24"/>
                <w:szCs w:val="24"/>
              </w:rPr>
            </w:pPr>
            <w:r>
              <w:rPr>
                <w:rFonts w:ascii="Times New Roman" w:hAnsi="Times New Roman"/>
                <w:sz w:val="24"/>
                <w:szCs w:val="24"/>
              </w:rPr>
              <w:t>64</w:t>
            </w:r>
          </w:p>
        </w:tc>
      </w:tr>
      <w:tr w:rsidR="00390BA4" w:rsidRPr="00FE4952" w:rsidTr="00FE4952">
        <w:tc>
          <w:tcPr>
            <w:tcW w:w="392" w:type="dxa"/>
          </w:tcPr>
          <w:p w:rsidR="00390BA4" w:rsidRPr="00FE4952" w:rsidRDefault="00390BA4" w:rsidP="00FE4952">
            <w:pPr>
              <w:spacing w:after="0" w:line="240" w:lineRule="auto"/>
              <w:jc w:val="center"/>
              <w:rPr>
                <w:rFonts w:ascii="Times New Roman" w:hAnsi="Times New Roman"/>
                <w:sz w:val="24"/>
                <w:szCs w:val="24"/>
              </w:rPr>
            </w:pPr>
          </w:p>
        </w:tc>
        <w:tc>
          <w:tcPr>
            <w:tcW w:w="8505" w:type="dxa"/>
            <w:gridSpan w:val="2"/>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2.6. Биология…………………………………………………………………………...</w:t>
            </w:r>
          </w:p>
          <w:p w:rsidR="00390BA4" w:rsidRPr="00FE4952" w:rsidRDefault="00390BA4" w:rsidP="00FE4952">
            <w:pPr>
              <w:spacing w:after="0" w:line="240" w:lineRule="auto"/>
              <w:jc w:val="both"/>
              <w:rPr>
                <w:rFonts w:ascii="Times New Roman" w:hAnsi="Times New Roman"/>
                <w:sz w:val="8"/>
                <w:szCs w:val="8"/>
              </w:rPr>
            </w:pPr>
          </w:p>
        </w:tc>
        <w:tc>
          <w:tcPr>
            <w:tcW w:w="957" w:type="dxa"/>
          </w:tcPr>
          <w:p w:rsidR="00390BA4" w:rsidRPr="00FE4952" w:rsidRDefault="005032A2" w:rsidP="005032A2">
            <w:pPr>
              <w:spacing w:after="0" w:line="240" w:lineRule="auto"/>
              <w:jc w:val="center"/>
              <w:rPr>
                <w:rFonts w:ascii="Times New Roman" w:hAnsi="Times New Roman"/>
                <w:sz w:val="24"/>
                <w:szCs w:val="24"/>
              </w:rPr>
            </w:pPr>
            <w:r>
              <w:rPr>
                <w:rFonts w:ascii="Times New Roman" w:hAnsi="Times New Roman"/>
                <w:sz w:val="24"/>
                <w:szCs w:val="24"/>
              </w:rPr>
              <w:t>70</w:t>
            </w:r>
          </w:p>
        </w:tc>
      </w:tr>
      <w:tr w:rsidR="00390BA4" w:rsidRPr="00FE4952" w:rsidTr="00FE4952">
        <w:tc>
          <w:tcPr>
            <w:tcW w:w="392" w:type="dxa"/>
          </w:tcPr>
          <w:p w:rsidR="00390BA4" w:rsidRPr="00FE4952" w:rsidRDefault="00390BA4" w:rsidP="00FE4952">
            <w:pPr>
              <w:spacing w:after="0" w:line="240" w:lineRule="auto"/>
              <w:jc w:val="center"/>
              <w:rPr>
                <w:rFonts w:ascii="Times New Roman" w:hAnsi="Times New Roman"/>
                <w:sz w:val="24"/>
                <w:szCs w:val="24"/>
              </w:rPr>
            </w:pPr>
          </w:p>
        </w:tc>
        <w:tc>
          <w:tcPr>
            <w:tcW w:w="8505" w:type="dxa"/>
            <w:gridSpan w:val="2"/>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2.7. География………………………………………………………………………….</w:t>
            </w:r>
          </w:p>
          <w:p w:rsidR="00390BA4" w:rsidRPr="00FE4952" w:rsidRDefault="00390BA4" w:rsidP="00FE4952">
            <w:pPr>
              <w:spacing w:after="0" w:line="240" w:lineRule="auto"/>
              <w:jc w:val="both"/>
              <w:rPr>
                <w:rFonts w:ascii="Times New Roman" w:hAnsi="Times New Roman"/>
                <w:sz w:val="8"/>
                <w:szCs w:val="8"/>
              </w:rPr>
            </w:pPr>
          </w:p>
        </w:tc>
        <w:tc>
          <w:tcPr>
            <w:tcW w:w="957" w:type="dxa"/>
          </w:tcPr>
          <w:p w:rsidR="00390BA4" w:rsidRPr="00FE4952" w:rsidRDefault="005032A2" w:rsidP="005032A2">
            <w:pPr>
              <w:spacing w:after="0" w:line="240" w:lineRule="auto"/>
              <w:jc w:val="center"/>
              <w:rPr>
                <w:rFonts w:ascii="Times New Roman" w:hAnsi="Times New Roman"/>
                <w:sz w:val="24"/>
                <w:szCs w:val="24"/>
              </w:rPr>
            </w:pPr>
            <w:r>
              <w:rPr>
                <w:rFonts w:ascii="Times New Roman" w:hAnsi="Times New Roman"/>
                <w:sz w:val="24"/>
                <w:szCs w:val="24"/>
              </w:rPr>
              <w:t>76</w:t>
            </w:r>
          </w:p>
        </w:tc>
      </w:tr>
      <w:tr w:rsidR="00390BA4" w:rsidRPr="00FE4952" w:rsidTr="00FE4952">
        <w:tc>
          <w:tcPr>
            <w:tcW w:w="392" w:type="dxa"/>
          </w:tcPr>
          <w:p w:rsidR="00390BA4" w:rsidRPr="00FE4952" w:rsidRDefault="00390BA4" w:rsidP="00FE4952">
            <w:pPr>
              <w:spacing w:after="0" w:line="240" w:lineRule="auto"/>
              <w:jc w:val="center"/>
              <w:rPr>
                <w:rFonts w:ascii="Times New Roman" w:hAnsi="Times New Roman"/>
                <w:sz w:val="24"/>
                <w:szCs w:val="24"/>
              </w:rPr>
            </w:pPr>
          </w:p>
        </w:tc>
        <w:tc>
          <w:tcPr>
            <w:tcW w:w="8505" w:type="dxa"/>
            <w:gridSpan w:val="2"/>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2.8. Информатика и ИКТ………………………………………………………………</w:t>
            </w:r>
          </w:p>
          <w:p w:rsidR="00390BA4" w:rsidRPr="00FE4952" w:rsidRDefault="00390BA4" w:rsidP="00FE4952">
            <w:pPr>
              <w:spacing w:after="0" w:line="240" w:lineRule="auto"/>
              <w:jc w:val="both"/>
              <w:rPr>
                <w:rFonts w:ascii="Times New Roman" w:hAnsi="Times New Roman"/>
                <w:sz w:val="8"/>
                <w:szCs w:val="8"/>
              </w:rPr>
            </w:pPr>
          </w:p>
        </w:tc>
        <w:tc>
          <w:tcPr>
            <w:tcW w:w="957" w:type="dxa"/>
          </w:tcPr>
          <w:p w:rsidR="00390BA4" w:rsidRPr="00FE4952" w:rsidRDefault="005032A2" w:rsidP="005032A2">
            <w:pPr>
              <w:spacing w:after="0" w:line="240" w:lineRule="auto"/>
              <w:jc w:val="center"/>
              <w:rPr>
                <w:rFonts w:ascii="Times New Roman" w:hAnsi="Times New Roman"/>
                <w:sz w:val="24"/>
                <w:szCs w:val="24"/>
              </w:rPr>
            </w:pPr>
            <w:r>
              <w:rPr>
                <w:rFonts w:ascii="Times New Roman" w:hAnsi="Times New Roman"/>
                <w:sz w:val="24"/>
                <w:szCs w:val="24"/>
              </w:rPr>
              <w:t>81</w:t>
            </w:r>
          </w:p>
        </w:tc>
      </w:tr>
      <w:tr w:rsidR="00390BA4" w:rsidRPr="00FE4952" w:rsidTr="00FE4952">
        <w:tc>
          <w:tcPr>
            <w:tcW w:w="392" w:type="dxa"/>
          </w:tcPr>
          <w:p w:rsidR="00390BA4" w:rsidRPr="00FE4952" w:rsidRDefault="00390BA4" w:rsidP="00FE4952">
            <w:pPr>
              <w:spacing w:after="0" w:line="240" w:lineRule="auto"/>
              <w:jc w:val="center"/>
              <w:rPr>
                <w:rFonts w:ascii="Times New Roman" w:hAnsi="Times New Roman"/>
                <w:sz w:val="24"/>
                <w:szCs w:val="24"/>
              </w:rPr>
            </w:pPr>
          </w:p>
        </w:tc>
        <w:tc>
          <w:tcPr>
            <w:tcW w:w="8505" w:type="dxa"/>
            <w:gridSpan w:val="2"/>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2.9. История…………………………………………………………………………….</w:t>
            </w:r>
          </w:p>
          <w:p w:rsidR="00390BA4" w:rsidRPr="00FE4952" w:rsidRDefault="00390BA4" w:rsidP="00FE4952">
            <w:pPr>
              <w:spacing w:after="0" w:line="240" w:lineRule="auto"/>
              <w:jc w:val="both"/>
              <w:rPr>
                <w:rFonts w:ascii="Times New Roman" w:hAnsi="Times New Roman"/>
                <w:sz w:val="8"/>
                <w:szCs w:val="8"/>
              </w:rPr>
            </w:pPr>
          </w:p>
        </w:tc>
        <w:tc>
          <w:tcPr>
            <w:tcW w:w="957" w:type="dxa"/>
          </w:tcPr>
          <w:p w:rsidR="00390BA4" w:rsidRPr="00FE4952" w:rsidRDefault="005032A2" w:rsidP="005C0131">
            <w:pPr>
              <w:spacing w:after="0" w:line="240" w:lineRule="auto"/>
              <w:jc w:val="center"/>
              <w:rPr>
                <w:rFonts w:ascii="Times New Roman" w:hAnsi="Times New Roman"/>
                <w:sz w:val="24"/>
                <w:szCs w:val="24"/>
              </w:rPr>
            </w:pPr>
            <w:r>
              <w:rPr>
                <w:rFonts w:ascii="Times New Roman" w:hAnsi="Times New Roman"/>
                <w:sz w:val="24"/>
                <w:szCs w:val="24"/>
              </w:rPr>
              <w:t>8</w:t>
            </w:r>
            <w:r w:rsidR="005C0131">
              <w:rPr>
                <w:rFonts w:ascii="Times New Roman" w:hAnsi="Times New Roman"/>
                <w:sz w:val="24"/>
                <w:szCs w:val="24"/>
              </w:rPr>
              <w:t>6</w:t>
            </w:r>
          </w:p>
        </w:tc>
      </w:tr>
      <w:tr w:rsidR="00390BA4" w:rsidRPr="00FE4952" w:rsidTr="00FE4952">
        <w:tc>
          <w:tcPr>
            <w:tcW w:w="392" w:type="dxa"/>
          </w:tcPr>
          <w:p w:rsidR="00390BA4" w:rsidRPr="00FE4952" w:rsidRDefault="00390BA4" w:rsidP="00FE4952">
            <w:pPr>
              <w:spacing w:after="0" w:line="240" w:lineRule="auto"/>
              <w:jc w:val="center"/>
              <w:rPr>
                <w:rFonts w:ascii="Times New Roman" w:hAnsi="Times New Roman"/>
                <w:sz w:val="24"/>
                <w:szCs w:val="24"/>
              </w:rPr>
            </w:pPr>
          </w:p>
        </w:tc>
        <w:tc>
          <w:tcPr>
            <w:tcW w:w="8505" w:type="dxa"/>
            <w:gridSpan w:val="2"/>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2.10. Литература……………………………………………………………………….</w:t>
            </w:r>
          </w:p>
          <w:p w:rsidR="00390BA4" w:rsidRPr="00FE4952" w:rsidRDefault="00390BA4" w:rsidP="00FE4952">
            <w:pPr>
              <w:spacing w:after="0" w:line="240" w:lineRule="auto"/>
              <w:jc w:val="both"/>
              <w:rPr>
                <w:rFonts w:ascii="Times New Roman" w:hAnsi="Times New Roman"/>
                <w:sz w:val="8"/>
                <w:szCs w:val="8"/>
              </w:rPr>
            </w:pPr>
          </w:p>
        </w:tc>
        <w:tc>
          <w:tcPr>
            <w:tcW w:w="957" w:type="dxa"/>
          </w:tcPr>
          <w:p w:rsidR="00390BA4" w:rsidRPr="00FE4952" w:rsidRDefault="005032A2" w:rsidP="005C0131">
            <w:pPr>
              <w:spacing w:after="0" w:line="240" w:lineRule="auto"/>
              <w:jc w:val="center"/>
              <w:rPr>
                <w:rFonts w:ascii="Times New Roman" w:hAnsi="Times New Roman"/>
                <w:sz w:val="24"/>
                <w:szCs w:val="24"/>
              </w:rPr>
            </w:pPr>
            <w:r>
              <w:rPr>
                <w:rFonts w:ascii="Times New Roman" w:hAnsi="Times New Roman"/>
                <w:sz w:val="24"/>
                <w:szCs w:val="24"/>
              </w:rPr>
              <w:t>9</w:t>
            </w:r>
            <w:r w:rsidR="005C0131">
              <w:rPr>
                <w:rFonts w:ascii="Times New Roman" w:hAnsi="Times New Roman"/>
                <w:sz w:val="24"/>
                <w:szCs w:val="24"/>
              </w:rPr>
              <w:t>2</w:t>
            </w:r>
          </w:p>
        </w:tc>
      </w:tr>
      <w:tr w:rsidR="00390BA4" w:rsidRPr="00FE4952" w:rsidTr="00FE4952">
        <w:tc>
          <w:tcPr>
            <w:tcW w:w="392" w:type="dxa"/>
          </w:tcPr>
          <w:p w:rsidR="00390BA4" w:rsidRPr="00FE4952" w:rsidRDefault="00390BA4" w:rsidP="00FE4952">
            <w:pPr>
              <w:spacing w:after="0" w:line="240" w:lineRule="auto"/>
              <w:jc w:val="center"/>
              <w:rPr>
                <w:rFonts w:ascii="Times New Roman" w:hAnsi="Times New Roman"/>
                <w:sz w:val="24"/>
                <w:szCs w:val="24"/>
              </w:rPr>
            </w:pPr>
          </w:p>
        </w:tc>
        <w:tc>
          <w:tcPr>
            <w:tcW w:w="8505" w:type="dxa"/>
            <w:gridSpan w:val="2"/>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2.11. Английский язык………………………………………………………………...</w:t>
            </w:r>
          </w:p>
          <w:p w:rsidR="00390BA4" w:rsidRPr="00FE4952" w:rsidRDefault="00390BA4" w:rsidP="00FE4952">
            <w:pPr>
              <w:spacing w:after="0" w:line="240" w:lineRule="auto"/>
              <w:jc w:val="both"/>
              <w:rPr>
                <w:rFonts w:ascii="Times New Roman" w:hAnsi="Times New Roman"/>
                <w:sz w:val="8"/>
                <w:szCs w:val="8"/>
              </w:rPr>
            </w:pPr>
          </w:p>
        </w:tc>
        <w:tc>
          <w:tcPr>
            <w:tcW w:w="957" w:type="dxa"/>
          </w:tcPr>
          <w:p w:rsidR="00390BA4" w:rsidRPr="00FE4952" w:rsidRDefault="005032A2" w:rsidP="005C0131">
            <w:pPr>
              <w:spacing w:after="0" w:line="240" w:lineRule="auto"/>
              <w:jc w:val="center"/>
              <w:rPr>
                <w:rFonts w:ascii="Times New Roman" w:hAnsi="Times New Roman"/>
                <w:sz w:val="24"/>
                <w:szCs w:val="24"/>
              </w:rPr>
            </w:pPr>
            <w:r>
              <w:rPr>
                <w:rFonts w:ascii="Times New Roman" w:hAnsi="Times New Roman"/>
                <w:sz w:val="24"/>
                <w:szCs w:val="24"/>
              </w:rPr>
              <w:t>10</w:t>
            </w:r>
            <w:r w:rsidR="005C0131">
              <w:rPr>
                <w:rFonts w:ascii="Times New Roman" w:hAnsi="Times New Roman"/>
                <w:sz w:val="24"/>
                <w:szCs w:val="24"/>
              </w:rPr>
              <w:t>2</w:t>
            </w:r>
          </w:p>
        </w:tc>
      </w:tr>
      <w:tr w:rsidR="00390BA4" w:rsidRPr="00FE4952" w:rsidTr="00FE4952">
        <w:tc>
          <w:tcPr>
            <w:tcW w:w="392" w:type="dxa"/>
          </w:tcPr>
          <w:p w:rsidR="00390BA4" w:rsidRPr="00FE4952" w:rsidRDefault="00390BA4" w:rsidP="00FE4952">
            <w:pPr>
              <w:spacing w:after="0" w:line="240" w:lineRule="auto"/>
              <w:jc w:val="center"/>
              <w:rPr>
                <w:rFonts w:ascii="Times New Roman" w:hAnsi="Times New Roman"/>
                <w:sz w:val="24"/>
                <w:szCs w:val="24"/>
              </w:rPr>
            </w:pPr>
          </w:p>
        </w:tc>
        <w:tc>
          <w:tcPr>
            <w:tcW w:w="8505" w:type="dxa"/>
            <w:gridSpan w:val="2"/>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2.12. Немецкий язык…………………………………………………………………...</w:t>
            </w:r>
          </w:p>
          <w:p w:rsidR="00390BA4" w:rsidRPr="00FE4952" w:rsidRDefault="00390BA4" w:rsidP="00FE4952">
            <w:pPr>
              <w:spacing w:after="0" w:line="240" w:lineRule="auto"/>
              <w:jc w:val="both"/>
              <w:rPr>
                <w:rFonts w:ascii="Times New Roman" w:hAnsi="Times New Roman"/>
                <w:sz w:val="8"/>
                <w:szCs w:val="8"/>
              </w:rPr>
            </w:pPr>
          </w:p>
        </w:tc>
        <w:tc>
          <w:tcPr>
            <w:tcW w:w="957" w:type="dxa"/>
          </w:tcPr>
          <w:p w:rsidR="00390BA4" w:rsidRPr="00FE4952" w:rsidRDefault="005032A2" w:rsidP="005C0131">
            <w:pPr>
              <w:spacing w:after="0" w:line="240" w:lineRule="auto"/>
              <w:jc w:val="center"/>
              <w:rPr>
                <w:rFonts w:ascii="Times New Roman" w:hAnsi="Times New Roman"/>
                <w:sz w:val="24"/>
                <w:szCs w:val="24"/>
              </w:rPr>
            </w:pPr>
            <w:r>
              <w:rPr>
                <w:rFonts w:ascii="Times New Roman" w:hAnsi="Times New Roman"/>
                <w:sz w:val="24"/>
                <w:szCs w:val="24"/>
              </w:rPr>
              <w:t>10</w:t>
            </w:r>
            <w:r w:rsidR="005C0131">
              <w:rPr>
                <w:rFonts w:ascii="Times New Roman" w:hAnsi="Times New Roman"/>
                <w:sz w:val="24"/>
                <w:szCs w:val="24"/>
              </w:rPr>
              <w:t>8</w:t>
            </w:r>
          </w:p>
        </w:tc>
      </w:tr>
      <w:tr w:rsidR="00390BA4" w:rsidRPr="00FE4952" w:rsidTr="00FE4952">
        <w:tc>
          <w:tcPr>
            <w:tcW w:w="392" w:type="dxa"/>
          </w:tcPr>
          <w:p w:rsidR="00390BA4" w:rsidRPr="00FE4952" w:rsidRDefault="00390BA4" w:rsidP="00FE4952">
            <w:pPr>
              <w:spacing w:after="0" w:line="240" w:lineRule="auto"/>
              <w:jc w:val="center"/>
              <w:rPr>
                <w:rFonts w:ascii="Times New Roman" w:hAnsi="Times New Roman"/>
                <w:sz w:val="24"/>
                <w:szCs w:val="24"/>
              </w:rPr>
            </w:pPr>
          </w:p>
        </w:tc>
        <w:tc>
          <w:tcPr>
            <w:tcW w:w="8505" w:type="dxa"/>
            <w:gridSpan w:val="2"/>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2.13. Французский язык……………………………………………………………….</w:t>
            </w:r>
          </w:p>
          <w:p w:rsidR="00390BA4" w:rsidRPr="00FE4952" w:rsidRDefault="00390BA4" w:rsidP="00FE4952">
            <w:pPr>
              <w:spacing w:after="0" w:line="240" w:lineRule="auto"/>
              <w:jc w:val="both"/>
              <w:rPr>
                <w:rFonts w:ascii="Times New Roman" w:hAnsi="Times New Roman"/>
                <w:sz w:val="8"/>
                <w:szCs w:val="8"/>
              </w:rPr>
            </w:pPr>
          </w:p>
        </w:tc>
        <w:tc>
          <w:tcPr>
            <w:tcW w:w="957" w:type="dxa"/>
          </w:tcPr>
          <w:p w:rsidR="00390BA4" w:rsidRPr="00FE4952" w:rsidRDefault="005032A2" w:rsidP="005C0131">
            <w:pPr>
              <w:tabs>
                <w:tab w:val="left" w:pos="232"/>
              </w:tabs>
              <w:spacing w:after="0" w:line="240" w:lineRule="auto"/>
              <w:jc w:val="center"/>
              <w:rPr>
                <w:rFonts w:ascii="Times New Roman" w:hAnsi="Times New Roman"/>
                <w:sz w:val="24"/>
                <w:szCs w:val="24"/>
              </w:rPr>
            </w:pPr>
            <w:r>
              <w:rPr>
                <w:rFonts w:ascii="Times New Roman" w:hAnsi="Times New Roman"/>
                <w:sz w:val="24"/>
                <w:szCs w:val="24"/>
              </w:rPr>
              <w:t>11</w:t>
            </w:r>
            <w:r w:rsidR="005C0131">
              <w:rPr>
                <w:rFonts w:ascii="Times New Roman" w:hAnsi="Times New Roman"/>
                <w:sz w:val="24"/>
                <w:szCs w:val="24"/>
              </w:rPr>
              <w:t>5</w:t>
            </w:r>
          </w:p>
        </w:tc>
      </w:tr>
    </w:tbl>
    <w:p w:rsidR="00390BA4" w:rsidRDefault="00390BA4" w:rsidP="00692EF8">
      <w:pPr>
        <w:spacing w:after="0" w:line="240" w:lineRule="auto"/>
        <w:jc w:val="center"/>
        <w:rPr>
          <w:rFonts w:ascii="Times New Roman" w:hAnsi="Times New Roman"/>
          <w:sz w:val="24"/>
          <w:szCs w:val="24"/>
        </w:rPr>
      </w:pPr>
    </w:p>
    <w:p w:rsidR="00390BA4" w:rsidRDefault="00390BA4" w:rsidP="00B57ED7">
      <w:pPr>
        <w:jc w:val="center"/>
        <w:rPr>
          <w:rFonts w:ascii="Times New Roman" w:hAnsi="Times New Roman"/>
          <w:b/>
          <w:sz w:val="28"/>
          <w:szCs w:val="28"/>
        </w:rPr>
      </w:pPr>
      <w:r>
        <w:rPr>
          <w:rFonts w:ascii="Times New Roman" w:hAnsi="Times New Roman"/>
          <w:sz w:val="24"/>
          <w:szCs w:val="24"/>
        </w:rPr>
        <w:br w:type="page"/>
      </w:r>
      <w:r>
        <w:rPr>
          <w:rFonts w:ascii="Times New Roman" w:hAnsi="Times New Roman"/>
          <w:b/>
          <w:sz w:val="28"/>
          <w:szCs w:val="28"/>
        </w:rPr>
        <w:lastRenderedPageBreak/>
        <w:t>Перечень условных обозначений, сокращений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903"/>
      </w:tblGrid>
      <w:tr w:rsidR="00390BA4" w:rsidRPr="00FE4952" w:rsidTr="009578B9">
        <w:tc>
          <w:tcPr>
            <w:tcW w:w="1951" w:type="dxa"/>
          </w:tcPr>
          <w:p w:rsidR="00390BA4" w:rsidRPr="00FE4952" w:rsidRDefault="00390BA4" w:rsidP="009578B9">
            <w:pPr>
              <w:spacing w:after="0" w:line="240" w:lineRule="auto"/>
              <w:rPr>
                <w:rFonts w:ascii="Times New Roman" w:hAnsi="Times New Roman"/>
                <w:b/>
                <w:sz w:val="28"/>
                <w:szCs w:val="28"/>
              </w:rPr>
            </w:pPr>
            <w:r w:rsidRPr="00FE4952">
              <w:rPr>
                <w:rFonts w:ascii="Times New Roman" w:hAnsi="Times New Roman"/>
                <w:sz w:val="24"/>
                <w:szCs w:val="24"/>
              </w:rPr>
              <w:t>АТЕ</w:t>
            </w:r>
          </w:p>
        </w:tc>
        <w:tc>
          <w:tcPr>
            <w:tcW w:w="7903" w:type="dxa"/>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Административная территориальная единица</w:t>
            </w:r>
          </w:p>
          <w:p w:rsidR="00390BA4" w:rsidRPr="00FE4952" w:rsidRDefault="00390BA4" w:rsidP="00FE4952">
            <w:pPr>
              <w:spacing w:after="0" w:line="240" w:lineRule="auto"/>
              <w:jc w:val="both"/>
              <w:rPr>
                <w:rFonts w:ascii="Times New Roman" w:hAnsi="Times New Roman"/>
                <w:b/>
                <w:sz w:val="8"/>
                <w:szCs w:val="8"/>
              </w:rPr>
            </w:pPr>
          </w:p>
        </w:tc>
      </w:tr>
      <w:tr w:rsidR="00390BA4" w:rsidRPr="00FE4952" w:rsidTr="009578B9">
        <w:tc>
          <w:tcPr>
            <w:tcW w:w="1951" w:type="dxa"/>
          </w:tcPr>
          <w:p w:rsidR="00390BA4" w:rsidRPr="00FE4952" w:rsidRDefault="00390BA4" w:rsidP="009578B9">
            <w:pPr>
              <w:spacing w:after="0" w:line="240" w:lineRule="auto"/>
              <w:rPr>
                <w:rFonts w:ascii="Times New Roman" w:hAnsi="Times New Roman"/>
                <w:sz w:val="24"/>
                <w:szCs w:val="24"/>
              </w:rPr>
            </w:pPr>
            <w:r w:rsidRPr="00FE4952">
              <w:rPr>
                <w:rFonts w:ascii="Times New Roman" w:hAnsi="Times New Roman"/>
                <w:sz w:val="24"/>
                <w:szCs w:val="24"/>
              </w:rPr>
              <w:t>В(с)ОШ</w:t>
            </w:r>
          </w:p>
          <w:p w:rsidR="00390BA4" w:rsidRPr="00FE4952" w:rsidRDefault="00390BA4" w:rsidP="009578B9">
            <w:pPr>
              <w:spacing w:after="0" w:line="240" w:lineRule="auto"/>
              <w:rPr>
                <w:rFonts w:ascii="Times New Roman" w:hAnsi="Times New Roman"/>
                <w:sz w:val="8"/>
                <w:szCs w:val="8"/>
              </w:rPr>
            </w:pPr>
          </w:p>
        </w:tc>
        <w:tc>
          <w:tcPr>
            <w:tcW w:w="7903" w:type="dxa"/>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Вечерняя (сменная) общеобразовательная школа</w:t>
            </w:r>
          </w:p>
        </w:tc>
      </w:tr>
      <w:tr w:rsidR="00390BA4" w:rsidRPr="00FE4952" w:rsidTr="009578B9">
        <w:tc>
          <w:tcPr>
            <w:tcW w:w="1951" w:type="dxa"/>
          </w:tcPr>
          <w:p w:rsidR="00390BA4" w:rsidRPr="00FE4952" w:rsidRDefault="00390BA4" w:rsidP="009578B9">
            <w:pPr>
              <w:spacing w:after="0" w:line="240" w:lineRule="auto"/>
              <w:rPr>
                <w:rFonts w:ascii="Times New Roman" w:hAnsi="Times New Roman"/>
                <w:sz w:val="24"/>
                <w:szCs w:val="24"/>
              </w:rPr>
            </w:pPr>
            <w:r w:rsidRPr="00FE4952">
              <w:rPr>
                <w:rFonts w:ascii="Times New Roman" w:hAnsi="Times New Roman"/>
                <w:sz w:val="24"/>
                <w:szCs w:val="24"/>
              </w:rPr>
              <w:t>ГАОУОШИ РК «КРФМЛИ»</w:t>
            </w:r>
          </w:p>
          <w:p w:rsidR="00390BA4" w:rsidRPr="00FE4952" w:rsidRDefault="00390BA4" w:rsidP="009578B9">
            <w:pPr>
              <w:spacing w:after="0" w:line="240" w:lineRule="auto"/>
              <w:rPr>
                <w:rFonts w:ascii="Times New Roman" w:hAnsi="Times New Roman"/>
                <w:sz w:val="8"/>
                <w:szCs w:val="8"/>
              </w:rPr>
            </w:pPr>
          </w:p>
        </w:tc>
        <w:tc>
          <w:tcPr>
            <w:tcW w:w="7903" w:type="dxa"/>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Государственное автономное образовательное учреждение общеобразовательная школа-интернат Республики Коми «Коми республиканский физико-математический лицей-интернат»</w:t>
            </w:r>
          </w:p>
          <w:p w:rsidR="00390BA4" w:rsidRPr="00FE4952" w:rsidRDefault="00390BA4" w:rsidP="00FE4952">
            <w:pPr>
              <w:spacing w:after="0" w:line="240" w:lineRule="auto"/>
              <w:jc w:val="both"/>
              <w:rPr>
                <w:rFonts w:ascii="Times New Roman" w:hAnsi="Times New Roman"/>
                <w:sz w:val="8"/>
                <w:szCs w:val="8"/>
              </w:rPr>
            </w:pPr>
          </w:p>
        </w:tc>
      </w:tr>
      <w:tr w:rsidR="00390BA4" w:rsidRPr="00FE4952" w:rsidTr="009578B9">
        <w:tc>
          <w:tcPr>
            <w:tcW w:w="1951" w:type="dxa"/>
          </w:tcPr>
          <w:p w:rsidR="00390BA4" w:rsidRPr="00FE4952" w:rsidRDefault="00390BA4" w:rsidP="009578B9">
            <w:pPr>
              <w:spacing w:after="0" w:line="240" w:lineRule="auto"/>
              <w:rPr>
                <w:rFonts w:ascii="Times New Roman" w:hAnsi="Times New Roman"/>
                <w:b/>
                <w:sz w:val="28"/>
                <w:szCs w:val="28"/>
              </w:rPr>
            </w:pPr>
            <w:r w:rsidRPr="00FE4952">
              <w:rPr>
                <w:rFonts w:ascii="Times New Roman" w:hAnsi="Times New Roman"/>
                <w:sz w:val="24"/>
                <w:szCs w:val="24"/>
              </w:rPr>
              <w:t xml:space="preserve"> ГВЭ</w:t>
            </w:r>
          </w:p>
        </w:tc>
        <w:tc>
          <w:tcPr>
            <w:tcW w:w="7903" w:type="dxa"/>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Государственный выпускной экзамен</w:t>
            </w:r>
          </w:p>
          <w:p w:rsidR="00390BA4" w:rsidRPr="00FE4952" w:rsidRDefault="00390BA4" w:rsidP="00FE4952">
            <w:pPr>
              <w:spacing w:after="0" w:line="240" w:lineRule="auto"/>
              <w:jc w:val="both"/>
              <w:rPr>
                <w:rFonts w:ascii="Times New Roman" w:hAnsi="Times New Roman"/>
                <w:b/>
                <w:sz w:val="8"/>
                <w:szCs w:val="8"/>
              </w:rPr>
            </w:pPr>
          </w:p>
        </w:tc>
      </w:tr>
      <w:tr w:rsidR="00390BA4" w:rsidRPr="00FE4952" w:rsidTr="009578B9">
        <w:tc>
          <w:tcPr>
            <w:tcW w:w="1951" w:type="dxa"/>
          </w:tcPr>
          <w:p w:rsidR="00390BA4" w:rsidRPr="00FE4952" w:rsidRDefault="00390BA4" w:rsidP="009578B9">
            <w:pPr>
              <w:spacing w:after="0" w:line="240" w:lineRule="auto"/>
              <w:rPr>
                <w:rFonts w:ascii="Times New Roman" w:hAnsi="Times New Roman"/>
                <w:sz w:val="24"/>
                <w:szCs w:val="24"/>
              </w:rPr>
            </w:pPr>
            <w:r w:rsidRPr="00FE4952">
              <w:rPr>
                <w:rFonts w:ascii="Times New Roman" w:hAnsi="Times New Roman"/>
                <w:sz w:val="24"/>
                <w:szCs w:val="24"/>
              </w:rPr>
              <w:t>Г(И)А</w:t>
            </w:r>
          </w:p>
        </w:tc>
        <w:tc>
          <w:tcPr>
            <w:tcW w:w="7903" w:type="dxa"/>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Государственная (итоговая) аттестация</w:t>
            </w:r>
          </w:p>
          <w:p w:rsidR="00390BA4" w:rsidRPr="00FE4952" w:rsidRDefault="00390BA4" w:rsidP="00FE4952">
            <w:pPr>
              <w:spacing w:after="0" w:line="240" w:lineRule="auto"/>
              <w:jc w:val="both"/>
              <w:rPr>
                <w:rFonts w:ascii="Times New Roman" w:hAnsi="Times New Roman"/>
                <w:sz w:val="8"/>
                <w:szCs w:val="8"/>
              </w:rPr>
            </w:pPr>
          </w:p>
        </w:tc>
      </w:tr>
      <w:tr w:rsidR="00390BA4" w:rsidRPr="00FE4952" w:rsidTr="009578B9">
        <w:tc>
          <w:tcPr>
            <w:tcW w:w="1951" w:type="dxa"/>
          </w:tcPr>
          <w:p w:rsidR="00390BA4" w:rsidRPr="00FE4952" w:rsidRDefault="00390BA4" w:rsidP="009578B9">
            <w:pPr>
              <w:spacing w:after="0" w:line="240" w:lineRule="auto"/>
              <w:rPr>
                <w:rFonts w:ascii="Times New Roman" w:hAnsi="Times New Roman"/>
                <w:b/>
                <w:sz w:val="28"/>
                <w:szCs w:val="28"/>
              </w:rPr>
            </w:pPr>
            <w:r w:rsidRPr="00FE4952">
              <w:rPr>
                <w:rFonts w:ascii="Times New Roman" w:hAnsi="Times New Roman"/>
                <w:sz w:val="24"/>
                <w:szCs w:val="24"/>
              </w:rPr>
              <w:t>ГЭК РК</w:t>
            </w:r>
          </w:p>
        </w:tc>
        <w:tc>
          <w:tcPr>
            <w:tcW w:w="7903" w:type="dxa"/>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Государственная экзаменационная комиссия Республики Коми</w:t>
            </w:r>
          </w:p>
          <w:p w:rsidR="00390BA4" w:rsidRPr="00FE4952" w:rsidRDefault="00390BA4" w:rsidP="00FE4952">
            <w:pPr>
              <w:spacing w:after="0" w:line="240" w:lineRule="auto"/>
              <w:jc w:val="both"/>
              <w:rPr>
                <w:rFonts w:ascii="Times New Roman" w:hAnsi="Times New Roman"/>
                <w:b/>
                <w:sz w:val="8"/>
                <w:szCs w:val="8"/>
              </w:rPr>
            </w:pPr>
          </w:p>
        </w:tc>
      </w:tr>
      <w:tr w:rsidR="00390BA4" w:rsidRPr="00FE4952" w:rsidTr="009578B9">
        <w:tc>
          <w:tcPr>
            <w:tcW w:w="1951" w:type="dxa"/>
          </w:tcPr>
          <w:p w:rsidR="00390BA4" w:rsidRPr="00FE4952" w:rsidRDefault="00390BA4" w:rsidP="009578B9">
            <w:pPr>
              <w:spacing w:after="0" w:line="240" w:lineRule="auto"/>
              <w:rPr>
                <w:rFonts w:ascii="Times New Roman" w:hAnsi="Times New Roman"/>
                <w:b/>
                <w:sz w:val="28"/>
                <w:szCs w:val="28"/>
              </w:rPr>
            </w:pPr>
            <w:r w:rsidRPr="00FE4952">
              <w:rPr>
                <w:rFonts w:ascii="Times New Roman" w:hAnsi="Times New Roman"/>
                <w:sz w:val="24"/>
                <w:szCs w:val="24"/>
              </w:rPr>
              <w:t>ГАУ РК «РИЦОКО»</w:t>
            </w:r>
          </w:p>
        </w:tc>
        <w:tc>
          <w:tcPr>
            <w:tcW w:w="7903" w:type="dxa"/>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Государственное автономное учреждение Республики Коми «Республиканский информационный центр оценки качества образования»</w:t>
            </w:r>
          </w:p>
          <w:p w:rsidR="00390BA4" w:rsidRPr="00FE4952" w:rsidRDefault="00390BA4" w:rsidP="00FE4952">
            <w:pPr>
              <w:spacing w:after="0" w:line="240" w:lineRule="auto"/>
              <w:jc w:val="both"/>
              <w:rPr>
                <w:rFonts w:ascii="Times New Roman" w:hAnsi="Times New Roman"/>
                <w:b/>
                <w:sz w:val="8"/>
                <w:szCs w:val="8"/>
              </w:rPr>
            </w:pPr>
          </w:p>
        </w:tc>
      </w:tr>
      <w:tr w:rsidR="00390BA4" w:rsidRPr="00FE4952" w:rsidTr="009578B9">
        <w:tc>
          <w:tcPr>
            <w:tcW w:w="1951" w:type="dxa"/>
          </w:tcPr>
          <w:p w:rsidR="00390BA4" w:rsidRPr="00FE4952" w:rsidRDefault="00390BA4" w:rsidP="009578B9">
            <w:pPr>
              <w:spacing w:after="0" w:line="240" w:lineRule="auto"/>
              <w:rPr>
                <w:rFonts w:ascii="Times New Roman" w:hAnsi="Times New Roman"/>
                <w:b/>
                <w:sz w:val="28"/>
                <w:szCs w:val="28"/>
              </w:rPr>
            </w:pPr>
            <w:r w:rsidRPr="00FE4952">
              <w:rPr>
                <w:rFonts w:ascii="Times New Roman" w:hAnsi="Times New Roman"/>
                <w:sz w:val="24"/>
                <w:szCs w:val="24"/>
              </w:rPr>
              <w:t>ЕГЭ</w:t>
            </w:r>
          </w:p>
        </w:tc>
        <w:tc>
          <w:tcPr>
            <w:tcW w:w="7903" w:type="dxa"/>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Единый государственный экзамен</w:t>
            </w:r>
          </w:p>
          <w:p w:rsidR="00390BA4" w:rsidRPr="00FE4952" w:rsidRDefault="00390BA4" w:rsidP="00FE4952">
            <w:pPr>
              <w:spacing w:after="0" w:line="240" w:lineRule="auto"/>
              <w:jc w:val="both"/>
              <w:rPr>
                <w:rFonts w:ascii="Times New Roman" w:hAnsi="Times New Roman"/>
                <w:b/>
                <w:sz w:val="8"/>
                <w:szCs w:val="8"/>
              </w:rPr>
            </w:pPr>
          </w:p>
        </w:tc>
      </w:tr>
      <w:tr w:rsidR="00390BA4" w:rsidRPr="00FE4952" w:rsidTr="009578B9">
        <w:tc>
          <w:tcPr>
            <w:tcW w:w="1951" w:type="dxa"/>
          </w:tcPr>
          <w:p w:rsidR="00390BA4" w:rsidRPr="00FE4952" w:rsidRDefault="00390BA4" w:rsidP="009578B9">
            <w:pPr>
              <w:spacing w:after="0" w:line="240" w:lineRule="auto"/>
              <w:rPr>
                <w:rFonts w:ascii="Times New Roman" w:hAnsi="Times New Roman"/>
                <w:sz w:val="24"/>
                <w:szCs w:val="24"/>
              </w:rPr>
            </w:pPr>
            <w:r w:rsidRPr="00FE4952">
              <w:rPr>
                <w:rFonts w:ascii="Times New Roman" w:hAnsi="Times New Roman"/>
                <w:sz w:val="24"/>
                <w:szCs w:val="24"/>
              </w:rPr>
              <w:t>КИМ</w:t>
            </w:r>
          </w:p>
        </w:tc>
        <w:tc>
          <w:tcPr>
            <w:tcW w:w="7903" w:type="dxa"/>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Контрольный измерительный материал</w:t>
            </w:r>
          </w:p>
          <w:p w:rsidR="00390BA4" w:rsidRPr="00FE4952" w:rsidRDefault="00390BA4" w:rsidP="00FE4952">
            <w:pPr>
              <w:spacing w:after="0" w:line="240" w:lineRule="auto"/>
              <w:jc w:val="both"/>
              <w:rPr>
                <w:rFonts w:ascii="Times New Roman" w:hAnsi="Times New Roman"/>
                <w:sz w:val="8"/>
                <w:szCs w:val="8"/>
              </w:rPr>
            </w:pPr>
          </w:p>
        </w:tc>
      </w:tr>
      <w:tr w:rsidR="00390BA4" w:rsidRPr="00FE4952" w:rsidTr="009578B9">
        <w:tc>
          <w:tcPr>
            <w:tcW w:w="1951" w:type="dxa"/>
          </w:tcPr>
          <w:p w:rsidR="00390BA4" w:rsidRPr="00FE4952" w:rsidRDefault="00390BA4" w:rsidP="009578B9">
            <w:pPr>
              <w:spacing w:after="0" w:line="240" w:lineRule="auto"/>
              <w:rPr>
                <w:rFonts w:ascii="Times New Roman" w:hAnsi="Times New Roman"/>
                <w:sz w:val="24"/>
                <w:szCs w:val="24"/>
              </w:rPr>
            </w:pPr>
            <w:r w:rsidRPr="00FE4952">
              <w:rPr>
                <w:rFonts w:ascii="Times New Roman" w:hAnsi="Times New Roman"/>
                <w:sz w:val="24"/>
                <w:szCs w:val="24"/>
              </w:rPr>
              <w:t>МО РК</w:t>
            </w:r>
          </w:p>
          <w:p w:rsidR="00390BA4" w:rsidRPr="00FE4952" w:rsidRDefault="00390BA4" w:rsidP="009578B9">
            <w:pPr>
              <w:spacing w:after="0" w:line="240" w:lineRule="auto"/>
              <w:rPr>
                <w:rFonts w:ascii="Times New Roman" w:hAnsi="Times New Roman"/>
                <w:sz w:val="8"/>
                <w:szCs w:val="8"/>
              </w:rPr>
            </w:pPr>
          </w:p>
        </w:tc>
        <w:tc>
          <w:tcPr>
            <w:tcW w:w="7903" w:type="dxa"/>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Министерство образования Республики Коми</w:t>
            </w:r>
          </w:p>
        </w:tc>
      </w:tr>
      <w:tr w:rsidR="00390BA4" w:rsidRPr="00FE4952" w:rsidTr="009578B9">
        <w:tc>
          <w:tcPr>
            <w:tcW w:w="1951" w:type="dxa"/>
          </w:tcPr>
          <w:p w:rsidR="00390BA4" w:rsidRPr="00FE4952" w:rsidRDefault="00390BA4" w:rsidP="009578B9">
            <w:pPr>
              <w:spacing w:after="0" w:line="240" w:lineRule="auto"/>
              <w:rPr>
                <w:rFonts w:ascii="Times New Roman" w:hAnsi="Times New Roman"/>
                <w:b/>
                <w:sz w:val="28"/>
                <w:szCs w:val="28"/>
              </w:rPr>
            </w:pPr>
            <w:r w:rsidRPr="00FE4952">
              <w:rPr>
                <w:rFonts w:ascii="Times New Roman" w:hAnsi="Times New Roman"/>
                <w:sz w:val="24"/>
                <w:szCs w:val="24"/>
              </w:rPr>
              <w:t>МОУО</w:t>
            </w:r>
          </w:p>
        </w:tc>
        <w:tc>
          <w:tcPr>
            <w:tcW w:w="7903" w:type="dxa"/>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Муниципальные органы управления образования</w:t>
            </w:r>
          </w:p>
          <w:p w:rsidR="00390BA4" w:rsidRPr="00FE4952" w:rsidRDefault="00390BA4" w:rsidP="00FE4952">
            <w:pPr>
              <w:spacing w:after="0" w:line="240" w:lineRule="auto"/>
              <w:jc w:val="both"/>
              <w:rPr>
                <w:rFonts w:ascii="Times New Roman" w:hAnsi="Times New Roman"/>
                <w:b/>
                <w:sz w:val="8"/>
                <w:szCs w:val="8"/>
              </w:rPr>
            </w:pPr>
          </w:p>
        </w:tc>
      </w:tr>
      <w:tr w:rsidR="00390BA4" w:rsidRPr="00FE4952" w:rsidTr="009578B9">
        <w:tc>
          <w:tcPr>
            <w:tcW w:w="1951" w:type="dxa"/>
          </w:tcPr>
          <w:p w:rsidR="00390BA4" w:rsidRPr="00FE4952" w:rsidRDefault="00390BA4" w:rsidP="009578B9">
            <w:pPr>
              <w:spacing w:after="0" w:line="240" w:lineRule="auto"/>
              <w:rPr>
                <w:rFonts w:ascii="Times New Roman" w:hAnsi="Times New Roman"/>
                <w:b/>
                <w:sz w:val="28"/>
                <w:szCs w:val="28"/>
              </w:rPr>
            </w:pPr>
            <w:r w:rsidRPr="00FE4952">
              <w:rPr>
                <w:rFonts w:ascii="Times New Roman" w:hAnsi="Times New Roman"/>
                <w:sz w:val="24"/>
                <w:szCs w:val="24"/>
              </w:rPr>
              <w:t>ОУ</w:t>
            </w:r>
          </w:p>
        </w:tc>
        <w:tc>
          <w:tcPr>
            <w:tcW w:w="7903" w:type="dxa"/>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Образовательное учреждение</w:t>
            </w:r>
          </w:p>
          <w:p w:rsidR="00390BA4" w:rsidRPr="00FE4952" w:rsidRDefault="00390BA4" w:rsidP="00FE4952">
            <w:pPr>
              <w:spacing w:after="0" w:line="240" w:lineRule="auto"/>
              <w:jc w:val="both"/>
              <w:rPr>
                <w:rFonts w:ascii="Times New Roman" w:hAnsi="Times New Roman"/>
                <w:b/>
                <w:sz w:val="8"/>
                <w:szCs w:val="8"/>
              </w:rPr>
            </w:pPr>
          </w:p>
        </w:tc>
      </w:tr>
      <w:tr w:rsidR="00390BA4" w:rsidRPr="00FE4952" w:rsidTr="009578B9">
        <w:tc>
          <w:tcPr>
            <w:tcW w:w="1951" w:type="dxa"/>
          </w:tcPr>
          <w:p w:rsidR="00390BA4" w:rsidRPr="00FE4952" w:rsidRDefault="00390BA4" w:rsidP="009578B9">
            <w:pPr>
              <w:spacing w:after="0" w:line="240" w:lineRule="auto"/>
              <w:rPr>
                <w:rFonts w:ascii="Times New Roman" w:hAnsi="Times New Roman"/>
                <w:b/>
                <w:sz w:val="28"/>
                <w:szCs w:val="28"/>
              </w:rPr>
            </w:pPr>
            <w:r w:rsidRPr="00FE4952">
              <w:rPr>
                <w:rFonts w:ascii="Times New Roman" w:hAnsi="Times New Roman"/>
                <w:sz w:val="24"/>
                <w:szCs w:val="24"/>
              </w:rPr>
              <w:t>ОУ УИС</w:t>
            </w:r>
          </w:p>
        </w:tc>
        <w:tc>
          <w:tcPr>
            <w:tcW w:w="7903" w:type="dxa"/>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Образовательное учреждение уголовно-исправительной системы</w:t>
            </w:r>
          </w:p>
          <w:p w:rsidR="00390BA4" w:rsidRPr="00FE4952" w:rsidRDefault="00390BA4" w:rsidP="00FE4952">
            <w:pPr>
              <w:spacing w:after="0" w:line="240" w:lineRule="auto"/>
              <w:jc w:val="both"/>
              <w:rPr>
                <w:rFonts w:ascii="Times New Roman" w:hAnsi="Times New Roman"/>
                <w:b/>
                <w:sz w:val="8"/>
                <w:szCs w:val="8"/>
              </w:rPr>
            </w:pPr>
          </w:p>
        </w:tc>
      </w:tr>
      <w:tr w:rsidR="00390BA4" w:rsidRPr="00FE4952" w:rsidTr="009578B9">
        <w:tc>
          <w:tcPr>
            <w:tcW w:w="1951" w:type="dxa"/>
          </w:tcPr>
          <w:p w:rsidR="00390BA4" w:rsidRPr="00FE4952" w:rsidRDefault="00390BA4" w:rsidP="009578B9">
            <w:pPr>
              <w:spacing w:after="0" w:line="240" w:lineRule="auto"/>
              <w:rPr>
                <w:rFonts w:ascii="Times New Roman" w:hAnsi="Times New Roman"/>
                <w:b/>
                <w:sz w:val="28"/>
                <w:szCs w:val="28"/>
              </w:rPr>
            </w:pPr>
            <w:r w:rsidRPr="00FE4952">
              <w:rPr>
                <w:rFonts w:ascii="Times New Roman" w:hAnsi="Times New Roman"/>
                <w:sz w:val="24"/>
                <w:szCs w:val="24"/>
              </w:rPr>
              <w:t>ППЭ</w:t>
            </w:r>
          </w:p>
        </w:tc>
        <w:tc>
          <w:tcPr>
            <w:tcW w:w="7903" w:type="dxa"/>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Пункт проведения экзамена</w:t>
            </w:r>
          </w:p>
          <w:p w:rsidR="00390BA4" w:rsidRPr="00FE4952" w:rsidRDefault="00390BA4" w:rsidP="00FE4952">
            <w:pPr>
              <w:spacing w:after="0" w:line="240" w:lineRule="auto"/>
              <w:jc w:val="both"/>
              <w:rPr>
                <w:rFonts w:ascii="Times New Roman" w:hAnsi="Times New Roman"/>
                <w:b/>
                <w:sz w:val="8"/>
                <w:szCs w:val="8"/>
              </w:rPr>
            </w:pPr>
          </w:p>
        </w:tc>
      </w:tr>
      <w:tr w:rsidR="00390BA4" w:rsidRPr="00FE4952" w:rsidTr="009578B9">
        <w:tc>
          <w:tcPr>
            <w:tcW w:w="1951" w:type="dxa"/>
          </w:tcPr>
          <w:p w:rsidR="00390BA4" w:rsidRPr="00FE4952" w:rsidRDefault="00390BA4" w:rsidP="009578B9">
            <w:pPr>
              <w:spacing w:after="0" w:line="240" w:lineRule="auto"/>
              <w:rPr>
                <w:rFonts w:ascii="Times New Roman" w:hAnsi="Times New Roman"/>
                <w:b/>
                <w:sz w:val="28"/>
                <w:szCs w:val="28"/>
              </w:rPr>
            </w:pPr>
            <w:r w:rsidRPr="00FE4952">
              <w:rPr>
                <w:rFonts w:ascii="Times New Roman" w:hAnsi="Times New Roman"/>
                <w:sz w:val="24"/>
                <w:szCs w:val="24"/>
              </w:rPr>
              <w:t>ППЭ ТОМ</w:t>
            </w:r>
          </w:p>
        </w:tc>
        <w:tc>
          <w:tcPr>
            <w:tcW w:w="7903" w:type="dxa"/>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Пункт проведения экзамена в труднодоступных и отдаленных местностях</w:t>
            </w:r>
          </w:p>
          <w:p w:rsidR="00390BA4" w:rsidRPr="00FE4952" w:rsidRDefault="00390BA4" w:rsidP="00FE4952">
            <w:pPr>
              <w:spacing w:after="0" w:line="240" w:lineRule="auto"/>
              <w:jc w:val="both"/>
              <w:rPr>
                <w:rFonts w:ascii="Times New Roman" w:hAnsi="Times New Roman"/>
                <w:b/>
                <w:sz w:val="8"/>
                <w:szCs w:val="8"/>
              </w:rPr>
            </w:pPr>
          </w:p>
        </w:tc>
      </w:tr>
      <w:tr w:rsidR="00390BA4" w:rsidRPr="00FE4952" w:rsidTr="009578B9">
        <w:tc>
          <w:tcPr>
            <w:tcW w:w="1951" w:type="dxa"/>
          </w:tcPr>
          <w:p w:rsidR="00390BA4" w:rsidRPr="00FE4952" w:rsidRDefault="00390BA4" w:rsidP="009578B9">
            <w:pPr>
              <w:spacing w:after="0" w:line="240" w:lineRule="auto"/>
              <w:rPr>
                <w:rFonts w:ascii="Times New Roman" w:hAnsi="Times New Roman"/>
                <w:sz w:val="24"/>
                <w:szCs w:val="24"/>
              </w:rPr>
            </w:pPr>
            <w:r w:rsidRPr="00FE4952">
              <w:rPr>
                <w:rFonts w:ascii="Times New Roman" w:hAnsi="Times New Roman"/>
                <w:sz w:val="24"/>
                <w:szCs w:val="24"/>
              </w:rPr>
              <w:t>РК</w:t>
            </w:r>
          </w:p>
          <w:p w:rsidR="00390BA4" w:rsidRPr="00FE4952" w:rsidRDefault="00390BA4" w:rsidP="009578B9">
            <w:pPr>
              <w:spacing w:after="0" w:line="240" w:lineRule="auto"/>
              <w:rPr>
                <w:rFonts w:ascii="Times New Roman" w:hAnsi="Times New Roman"/>
                <w:sz w:val="8"/>
                <w:szCs w:val="8"/>
              </w:rPr>
            </w:pPr>
          </w:p>
        </w:tc>
        <w:tc>
          <w:tcPr>
            <w:tcW w:w="7903" w:type="dxa"/>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Республика Коми</w:t>
            </w:r>
          </w:p>
        </w:tc>
      </w:tr>
      <w:tr w:rsidR="00390BA4" w:rsidRPr="00FE4952" w:rsidTr="009578B9">
        <w:tc>
          <w:tcPr>
            <w:tcW w:w="1951" w:type="dxa"/>
          </w:tcPr>
          <w:p w:rsidR="00390BA4" w:rsidRPr="00FE4952" w:rsidRDefault="00390BA4" w:rsidP="009578B9">
            <w:pPr>
              <w:spacing w:after="0" w:line="240" w:lineRule="auto"/>
              <w:rPr>
                <w:rFonts w:ascii="Times New Roman" w:hAnsi="Times New Roman"/>
                <w:sz w:val="24"/>
                <w:szCs w:val="24"/>
              </w:rPr>
            </w:pPr>
            <w:r w:rsidRPr="00FE4952">
              <w:rPr>
                <w:rFonts w:ascii="Times New Roman" w:hAnsi="Times New Roman"/>
                <w:sz w:val="24"/>
                <w:szCs w:val="24"/>
              </w:rPr>
              <w:t>РФ</w:t>
            </w:r>
          </w:p>
          <w:p w:rsidR="00390BA4" w:rsidRPr="00FE4952" w:rsidRDefault="00390BA4" w:rsidP="009578B9">
            <w:pPr>
              <w:spacing w:after="0" w:line="240" w:lineRule="auto"/>
              <w:rPr>
                <w:rFonts w:ascii="Times New Roman" w:hAnsi="Times New Roman"/>
                <w:sz w:val="8"/>
                <w:szCs w:val="8"/>
              </w:rPr>
            </w:pPr>
          </w:p>
        </w:tc>
        <w:tc>
          <w:tcPr>
            <w:tcW w:w="7903" w:type="dxa"/>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Российская Федерация</w:t>
            </w:r>
          </w:p>
        </w:tc>
      </w:tr>
      <w:tr w:rsidR="00390BA4" w:rsidRPr="00FE4952" w:rsidTr="009578B9">
        <w:tc>
          <w:tcPr>
            <w:tcW w:w="1951" w:type="dxa"/>
          </w:tcPr>
          <w:p w:rsidR="00390BA4" w:rsidRPr="00FE4952" w:rsidRDefault="00390BA4" w:rsidP="009578B9">
            <w:pPr>
              <w:spacing w:after="0" w:line="240" w:lineRule="auto"/>
              <w:rPr>
                <w:rFonts w:ascii="Times New Roman" w:hAnsi="Times New Roman"/>
                <w:sz w:val="24"/>
                <w:szCs w:val="24"/>
              </w:rPr>
            </w:pPr>
            <w:r w:rsidRPr="00FE4952">
              <w:rPr>
                <w:rFonts w:ascii="Times New Roman" w:hAnsi="Times New Roman"/>
                <w:sz w:val="24"/>
                <w:szCs w:val="24"/>
              </w:rPr>
              <w:t>СМИ</w:t>
            </w:r>
          </w:p>
        </w:tc>
        <w:tc>
          <w:tcPr>
            <w:tcW w:w="7903" w:type="dxa"/>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Средства массовой информации</w:t>
            </w:r>
          </w:p>
          <w:p w:rsidR="00390BA4" w:rsidRPr="00FE4952" w:rsidRDefault="00390BA4" w:rsidP="00FE4952">
            <w:pPr>
              <w:spacing w:after="0" w:line="240" w:lineRule="auto"/>
              <w:jc w:val="both"/>
              <w:rPr>
                <w:rFonts w:ascii="Times New Roman" w:hAnsi="Times New Roman"/>
                <w:sz w:val="8"/>
                <w:szCs w:val="8"/>
              </w:rPr>
            </w:pPr>
          </w:p>
        </w:tc>
      </w:tr>
      <w:tr w:rsidR="00390BA4" w:rsidRPr="00FE4952" w:rsidTr="009578B9">
        <w:tc>
          <w:tcPr>
            <w:tcW w:w="1951" w:type="dxa"/>
          </w:tcPr>
          <w:p w:rsidR="00390BA4" w:rsidRPr="00FE4952" w:rsidRDefault="00390BA4" w:rsidP="009578B9">
            <w:pPr>
              <w:spacing w:after="0" w:line="240" w:lineRule="auto"/>
              <w:rPr>
                <w:rFonts w:ascii="Times New Roman" w:hAnsi="Times New Roman"/>
                <w:sz w:val="24"/>
                <w:szCs w:val="24"/>
              </w:rPr>
            </w:pPr>
            <w:r w:rsidRPr="00FE4952">
              <w:rPr>
                <w:rFonts w:ascii="Times New Roman" w:hAnsi="Times New Roman"/>
                <w:sz w:val="24"/>
                <w:szCs w:val="24"/>
              </w:rPr>
              <w:t>СОШ</w:t>
            </w:r>
          </w:p>
          <w:p w:rsidR="00390BA4" w:rsidRPr="00FE4952" w:rsidRDefault="00390BA4" w:rsidP="009578B9">
            <w:pPr>
              <w:spacing w:after="0" w:line="240" w:lineRule="auto"/>
              <w:rPr>
                <w:rFonts w:ascii="Times New Roman" w:hAnsi="Times New Roman"/>
                <w:sz w:val="8"/>
                <w:szCs w:val="8"/>
              </w:rPr>
            </w:pPr>
          </w:p>
        </w:tc>
        <w:tc>
          <w:tcPr>
            <w:tcW w:w="7903" w:type="dxa"/>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Средняя общеобразовательная школа</w:t>
            </w:r>
          </w:p>
        </w:tc>
      </w:tr>
      <w:tr w:rsidR="00390BA4" w:rsidRPr="00FE4952" w:rsidTr="009578B9">
        <w:tc>
          <w:tcPr>
            <w:tcW w:w="1951" w:type="dxa"/>
          </w:tcPr>
          <w:p w:rsidR="00390BA4" w:rsidRPr="00FE4952" w:rsidRDefault="00390BA4" w:rsidP="009578B9">
            <w:pPr>
              <w:spacing w:after="0" w:line="240" w:lineRule="auto"/>
              <w:rPr>
                <w:rFonts w:ascii="Times New Roman" w:hAnsi="Times New Roman"/>
                <w:sz w:val="24"/>
                <w:szCs w:val="24"/>
              </w:rPr>
            </w:pPr>
            <w:r w:rsidRPr="00FE4952">
              <w:rPr>
                <w:rFonts w:ascii="Times New Roman" w:hAnsi="Times New Roman"/>
                <w:sz w:val="24"/>
                <w:szCs w:val="24"/>
              </w:rPr>
              <w:t>СОШ с УИОП</w:t>
            </w:r>
          </w:p>
          <w:p w:rsidR="00390BA4" w:rsidRPr="00FE4952" w:rsidRDefault="00390BA4" w:rsidP="009578B9">
            <w:pPr>
              <w:spacing w:after="0" w:line="240" w:lineRule="auto"/>
              <w:rPr>
                <w:rFonts w:ascii="Times New Roman" w:hAnsi="Times New Roman"/>
                <w:sz w:val="8"/>
                <w:szCs w:val="8"/>
              </w:rPr>
            </w:pPr>
          </w:p>
        </w:tc>
        <w:tc>
          <w:tcPr>
            <w:tcW w:w="7903" w:type="dxa"/>
          </w:tcPr>
          <w:p w:rsidR="00390BA4" w:rsidRPr="00FE4952" w:rsidRDefault="00390BA4" w:rsidP="00FE4952">
            <w:pPr>
              <w:spacing w:after="0" w:line="240" w:lineRule="auto"/>
              <w:jc w:val="both"/>
              <w:rPr>
                <w:rFonts w:ascii="Times New Roman" w:hAnsi="Times New Roman"/>
                <w:sz w:val="24"/>
                <w:szCs w:val="24"/>
              </w:rPr>
            </w:pPr>
            <w:r w:rsidRPr="00FE4952">
              <w:rPr>
                <w:rFonts w:ascii="Times New Roman" w:hAnsi="Times New Roman"/>
                <w:sz w:val="24"/>
                <w:szCs w:val="24"/>
              </w:rPr>
              <w:t>Средняя общеобразовательная школа с углубленным изучением отдельных предметов</w:t>
            </w:r>
          </w:p>
          <w:p w:rsidR="00390BA4" w:rsidRPr="00FE4952" w:rsidRDefault="00390BA4" w:rsidP="00FE4952">
            <w:pPr>
              <w:spacing w:after="0" w:line="240" w:lineRule="auto"/>
              <w:jc w:val="both"/>
              <w:rPr>
                <w:rFonts w:ascii="Times New Roman" w:hAnsi="Times New Roman"/>
                <w:sz w:val="8"/>
                <w:szCs w:val="8"/>
              </w:rPr>
            </w:pPr>
          </w:p>
        </w:tc>
      </w:tr>
      <w:tr w:rsidR="00390BA4" w:rsidRPr="00FE4952" w:rsidTr="009578B9">
        <w:tc>
          <w:tcPr>
            <w:tcW w:w="1951" w:type="dxa"/>
          </w:tcPr>
          <w:p w:rsidR="00390BA4" w:rsidRPr="00FE4952" w:rsidRDefault="00390BA4" w:rsidP="009578B9">
            <w:pPr>
              <w:spacing w:after="0" w:line="240" w:lineRule="auto"/>
              <w:rPr>
                <w:rFonts w:ascii="Times New Roman" w:hAnsi="Times New Roman"/>
                <w:sz w:val="24"/>
                <w:szCs w:val="24"/>
              </w:rPr>
            </w:pPr>
            <w:r w:rsidRPr="00FE4952">
              <w:rPr>
                <w:rFonts w:ascii="Times New Roman" w:hAnsi="Times New Roman"/>
                <w:sz w:val="24"/>
                <w:szCs w:val="24"/>
              </w:rPr>
              <w:t>Участник ЕГЭ</w:t>
            </w:r>
          </w:p>
        </w:tc>
        <w:tc>
          <w:tcPr>
            <w:tcW w:w="7903" w:type="dxa"/>
          </w:tcPr>
          <w:p w:rsidR="00390BA4" w:rsidRPr="00FE4952" w:rsidRDefault="00390BA4" w:rsidP="00270293">
            <w:pPr>
              <w:pStyle w:val="a4"/>
              <w:numPr>
                <w:ilvl w:val="0"/>
                <w:numId w:val="6"/>
              </w:numPr>
              <w:spacing w:after="0" w:line="240" w:lineRule="auto"/>
              <w:ind w:left="318" w:hanging="284"/>
              <w:jc w:val="both"/>
              <w:rPr>
                <w:rFonts w:ascii="Times New Roman" w:hAnsi="Times New Roman"/>
                <w:sz w:val="24"/>
                <w:szCs w:val="24"/>
              </w:rPr>
            </w:pPr>
            <w:r w:rsidRPr="00FE4952">
              <w:rPr>
                <w:rFonts w:ascii="Times New Roman" w:hAnsi="Times New Roman"/>
                <w:i/>
                <w:sz w:val="24"/>
                <w:szCs w:val="24"/>
              </w:rPr>
              <w:t>Выпускники текущего года</w:t>
            </w:r>
            <w:r w:rsidRPr="00FE4952">
              <w:rPr>
                <w:rFonts w:ascii="Times New Roman" w:hAnsi="Times New Roman"/>
                <w:sz w:val="24"/>
                <w:szCs w:val="24"/>
              </w:rPr>
              <w:t xml:space="preserve"> – обучающиеся, освоившие основные общеобразовательные программы среднего (полного) общего образования и допущенные в установленном порядке к государственной (итоговой) аттестации.</w:t>
            </w:r>
          </w:p>
          <w:p w:rsidR="00390BA4" w:rsidRPr="00FE4952" w:rsidRDefault="00390BA4" w:rsidP="00270293">
            <w:pPr>
              <w:pStyle w:val="a4"/>
              <w:numPr>
                <w:ilvl w:val="0"/>
                <w:numId w:val="6"/>
              </w:numPr>
              <w:spacing w:after="0" w:line="240" w:lineRule="auto"/>
              <w:ind w:left="318" w:hanging="284"/>
              <w:jc w:val="both"/>
              <w:rPr>
                <w:rFonts w:ascii="Times New Roman" w:hAnsi="Times New Roman"/>
                <w:sz w:val="24"/>
                <w:szCs w:val="24"/>
              </w:rPr>
            </w:pPr>
            <w:r w:rsidRPr="00FE4952">
              <w:rPr>
                <w:rFonts w:ascii="Times New Roman" w:hAnsi="Times New Roman"/>
                <w:i/>
                <w:sz w:val="24"/>
                <w:szCs w:val="24"/>
              </w:rPr>
              <w:t>Участники ЕГЭ иных категорий</w:t>
            </w:r>
            <w:r w:rsidRPr="00FE4952">
              <w:rPr>
                <w:rFonts w:ascii="Times New Roman" w:hAnsi="Times New Roman"/>
                <w:sz w:val="24"/>
                <w:szCs w:val="24"/>
              </w:rPr>
              <w:t>:</w:t>
            </w:r>
          </w:p>
          <w:p w:rsidR="00390BA4" w:rsidRPr="00FE4952" w:rsidRDefault="00390BA4" w:rsidP="00FE4952">
            <w:pPr>
              <w:pStyle w:val="a4"/>
              <w:tabs>
                <w:tab w:val="left" w:pos="459"/>
                <w:tab w:val="left" w:pos="601"/>
              </w:tabs>
              <w:spacing w:after="0" w:line="240" w:lineRule="auto"/>
              <w:ind w:left="318"/>
              <w:jc w:val="both"/>
              <w:rPr>
                <w:rFonts w:ascii="Times New Roman" w:hAnsi="Times New Roman"/>
                <w:sz w:val="24"/>
                <w:szCs w:val="24"/>
              </w:rPr>
            </w:pPr>
            <w:r w:rsidRPr="00FE4952">
              <w:rPr>
                <w:rFonts w:ascii="Times New Roman" w:hAnsi="Times New Roman"/>
                <w:sz w:val="24"/>
                <w:szCs w:val="24"/>
              </w:rPr>
              <w:t>– обучающиеся образовательных учреждений начального профессионального и среднего профессионального образования, освоившие федеральный государственный образовательный стандарт среднего (полного) общего образования в пределах основных профессиональных образовательных программ;</w:t>
            </w:r>
          </w:p>
          <w:p w:rsidR="00390BA4" w:rsidRPr="00FE4952" w:rsidRDefault="00390BA4" w:rsidP="00FE4952">
            <w:pPr>
              <w:pStyle w:val="a4"/>
              <w:tabs>
                <w:tab w:val="left" w:pos="459"/>
                <w:tab w:val="left" w:pos="601"/>
              </w:tabs>
              <w:spacing w:after="0" w:line="240" w:lineRule="auto"/>
              <w:ind w:left="318"/>
              <w:jc w:val="both"/>
              <w:rPr>
                <w:rFonts w:ascii="Times New Roman" w:hAnsi="Times New Roman"/>
                <w:sz w:val="24"/>
                <w:szCs w:val="24"/>
              </w:rPr>
            </w:pPr>
            <w:r w:rsidRPr="00FE4952">
              <w:rPr>
                <w:rFonts w:ascii="Times New Roman" w:hAnsi="Times New Roman"/>
                <w:sz w:val="24"/>
                <w:szCs w:val="24"/>
              </w:rPr>
              <w:t>– выпускники образовательных учреждений прошлых лет обучения, имеющие документ государственного образца о среднем (полном) общем, начальном профессиональном и среднем профессиональном образовании, в том числе лица, у которых срок действия ранее полученного свидетельства о результатах ЕГЭ не истек.</w:t>
            </w:r>
          </w:p>
          <w:p w:rsidR="00390BA4" w:rsidRPr="00FE4952" w:rsidRDefault="00390BA4" w:rsidP="00FE4952">
            <w:pPr>
              <w:pStyle w:val="a4"/>
              <w:tabs>
                <w:tab w:val="left" w:pos="459"/>
                <w:tab w:val="left" w:pos="601"/>
              </w:tabs>
              <w:spacing w:after="0" w:line="240" w:lineRule="auto"/>
              <w:ind w:left="318"/>
              <w:jc w:val="both"/>
              <w:rPr>
                <w:rFonts w:ascii="Times New Roman" w:hAnsi="Times New Roman"/>
                <w:sz w:val="8"/>
                <w:szCs w:val="8"/>
              </w:rPr>
            </w:pPr>
          </w:p>
        </w:tc>
      </w:tr>
    </w:tbl>
    <w:p w:rsidR="00390BA4" w:rsidRDefault="00390BA4" w:rsidP="009450F3">
      <w:pPr>
        <w:jc w:val="center"/>
        <w:rPr>
          <w:rFonts w:ascii="Times New Roman" w:hAnsi="Times New Roman"/>
          <w:b/>
          <w:sz w:val="28"/>
          <w:szCs w:val="28"/>
        </w:rPr>
      </w:pPr>
      <w:r>
        <w:rPr>
          <w:rFonts w:ascii="Times New Roman" w:hAnsi="Times New Roman"/>
          <w:b/>
          <w:sz w:val="28"/>
          <w:szCs w:val="28"/>
        </w:rPr>
        <w:br w:type="page"/>
      </w:r>
      <w:r w:rsidRPr="000C734A">
        <w:rPr>
          <w:rFonts w:ascii="Times New Roman" w:hAnsi="Times New Roman"/>
          <w:b/>
          <w:sz w:val="28"/>
          <w:szCs w:val="28"/>
        </w:rPr>
        <w:lastRenderedPageBreak/>
        <w:t>В</w:t>
      </w:r>
      <w:r>
        <w:rPr>
          <w:rFonts w:ascii="Times New Roman" w:hAnsi="Times New Roman"/>
          <w:b/>
          <w:sz w:val="28"/>
          <w:szCs w:val="28"/>
        </w:rPr>
        <w:t>ведение</w:t>
      </w:r>
    </w:p>
    <w:p w:rsidR="00390BA4" w:rsidRPr="00EE12B1" w:rsidRDefault="00390BA4" w:rsidP="009450F3">
      <w:pPr>
        <w:spacing w:after="0" w:line="264" w:lineRule="auto"/>
        <w:ind w:firstLine="567"/>
        <w:jc w:val="both"/>
        <w:rPr>
          <w:rFonts w:ascii="Times New Roman" w:hAnsi="Times New Roman"/>
          <w:sz w:val="24"/>
          <w:szCs w:val="24"/>
        </w:rPr>
      </w:pPr>
      <w:r w:rsidRPr="000C734A">
        <w:rPr>
          <w:rFonts w:ascii="Times New Roman" w:hAnsi="Times New Roman"/>
          <w:sz w:val="24"/>
          <w:szCs w:val="24"/>
        </w:rPr>
        <w:t xml:space="preserve">Единый государственный экзамен представляет собой форму объективной оценки </w:t>
      </w:r>
      <w:r>
        <w:rPr>
          <w:rFonts w:ascii="Times New Roman" w:hAnsi="Times New Roman"/>
          <w:sz w:val="24"/>
          <w:szCs w:val="24"/>
        </w:rPr>
        <w:t xml:space="preserve">качества подготовки лиц, освоивших образовательные программы среднего (полного) общего образования, с использованием контрольных измерительных материалов, представляющих собой комплексы заданий стандартизированной формы, выполнение которых позволяет установить уровень освоения федерального </w:t>
      </w:r>
      <w:r w:rsidRPr="00EE12B1">
        <w:rPr>
          <w:rFonts w:ascii="Times New Roman" w:hAnsi="Times New Roman"/>
          <w:sz w:val="24"/>
          <w:szCs w:val="24"/>
        </w:rPr>
        <w:t>государственного образовательного стандарта.</w:t>
      </w:r>
    </w:p>
    <w:p w:rsidR="00390BA4" w:rsidRDefault="00390BA4" w:rsidP="009450F3">
      <w:pPr>
        <w:pStyle w:val="a4"/>
        <w:tabs>
          <w:tab w:val="left" w:pos="567"/>
        </w:tabs>
        <w:spacing w:after="0" w:line="264" w:lineRule="auto"/>
        <w:ind w:left="0" w:firstLine="567"/>
        <w:jc w:val="both"/>
        <w:rPr>
          <w:rFonts w:ascii="Times New Roman" w:hAnsi="Times New Roman"/>
          <w:sz w:val="24"/>
          <w:szCs w:val="24"/>
        </w:rPr>
      </w:pPr>
      <w:r w:rsidRPr="00EE12B1">
        <w:rPr>
          <w:rFonts w:ascii="Times New Roman" w:hAnsi="Times New Roman"/>
          <w:sz w:val="24"/>
          <w:szCs w:val="24"/>
        </w:rPr>
        <w:t xml:space="preserve">Пятый год ЕГЭ проходит в штатном режиме. Массовое участие выпускников средних общеобразовательных учреждений в ЕГЭ по общеобразовательным предметам придает его итогам особое значение. Результаты ЕГЭ становятся основным источником информации об уровне общеобразовательной подготовки школьников, о тенденциях развития общего образования на территории Республики Коми. </w:t>
      </w:r>
    </w:p>
    <w:p w:rsidR="00390BA4" w:rsidRPr="00EE12B1" w:rsidRDefault="00390BA4" w:rsidP="009450F3">
      <w:pPr>
        <w:pStyle w:val="a4"/>
        <w:tabs>
          <w:tab w:val="left" w:pos="567"/>
        </w:tabs>
        <w:spacing w:after="0" w:line="264" w:lineRule="auto"/>
        <w:ind w:left="0" w:firstLine="567"/>
        <w:jc w:val="both"/>
        <w:rPr>
          <w:rFonts w:ascii="Times New Roman" w:hAnsi="Times New Roman"/>
          <w:sz w:val="24"/>
          <w:szCs w:val="24"/>
        </w:rPr>
      </w:pPr>
      <w:r w:rsidRPr="00EE12B1">
        <w:rPr>
          <w:rFonts w:ascii="Times New Roman" w:hAnsi="Times New Roman"/>
          <w:sz w:val="24"/>
          <w:szCs w:val="24"/>
        </w:rPr>
        <w:t>В соответствии с Указом Президента Российской Федерации от 21.08.2012 года №</w:t>
      </w:r>
      <w:r>
        <w:rPr>
          <w:rFonts w:ascii="Times New Roman" w:hAnsi="Times New Roman"/>
          <w:sz w:val="24"/>
          <w:szCs w:val="24"/>
        </w:rPr>
        <w:t> </w:t>
      </w:r>
      <w:r w:rsidRPr="00EE12B1">
        <w:rPr>
          <w:rFonts w:ascii="Times New Roman" w:hAnsi="Times New Roman"/>
          <w:sz w:val="24"/>
          <w:szCs w:val="24"/>
        </w:rPr>
        <w:t xml:space="preserve">1199 результаты единого государственного экзамена включены в перечень показателей оценки эффективности деятельности органов исполнительной власти субъектов Российской Федерации.  Использование массива данных о результатах ЕГЭ в сочетании с широким спектром контекстной информации, имеющейся в распоряжении органов управления </w:t>
      </w:r>
      <w:r w:rsidRPr="002B7C37">
        <w:rPr>
          <w:rFonts w:ascii="Times New Roman" w:hAnsi="Times New Roman"/>
          <w:sz w:val="24"/>
          <w:szCs w:val="24"/>
        </w:rPr>
        <w:t>образовани</w:t>
      </w:r>
      <w:r w:rsidR="002B7C37" w:rsidRPr="002B7C37">
        <w:rPr>
          <w:rFonts w:ascii="Times New Roman" w:hAnsi="Times New Roman"/>
          <w:sz w:val="24"/>
          <w:szCs w:val="24"/>
        </w:rPr>
        <w:t>я</w:t>
      </w:r>
      <w:r w:rsidRPr="00EE12B1">
        <w:rPr>
          <w:rFonts w:ascii="Times New Roman" w:hAnsi="Times New Roman"/>
          <w:sz w:val="24"/>
          <w:szCs w:val="24"/>
        </w:rPr>
        <w:t xml:space="preserve"> всех уровней, дает основания для принятия определенных управленческих решений в сфере общего образования.</w:t>
      </w:r>
    </w:p>
    <w:p w:rsidR="00390BA4" w:rsidRDefault="00390BA4" w:rsidP="009450F3">
      <w:pPr>
        <w:spacing w:after="0" w:line="264" w:lineRule="auto"/>
        <w:ind w:firstLine="567"/>
        <w:jc w:val="both"/>
        <w:rPr>
          <w:rFonts w:ascii="Times New Roman" w:hAnsi="Times New Roman"/>
          <w:sz w:val="24"/>
          <w:szCs w:val="24"/>
        </w:rPr>
      </w:pPr>
      <w:r w:rsidRPr="00EE12B1">
        <w:rPr>
          <w:rFonts w:ascii="Times New Roman" w:hAnsi="Times New Roman"/>
          <w:b/>
          <w:sz w:val="24"/>
          <w:szCs w:val="24"/>
        </w:rPr>
        <w:t>Целью</w:t>
      </w:r>
      <w:r w:rsidRPr="00EE12B1">
        <w:rPr>
          <w:rFonts w:ascii="Times New Roman" w:hAnsi="Times New Roman"/>
          <w:sz w:val="24"/>
          <w:szCs w:val="24"/>
        </w:rPr>
        <w:t xml:space="preserve"> составления настоящих статистических информационно-аналитических</w:t>
      </w:r>
      <w:r>
        <w:rPr>
          <w:rFonts w:ascii="Times New Roman" w:hAnsi="Times New Roman"/>
          <w:sz w:val="24"/>
          <w:szCs w:val="24"/>
        </w:rPr>
        <w:t xml:space="preserve"> материалов  является содержательный анализ результатов ЕГЭ по общеобразовательным предметам на территории Республики Коми. </w:t>
      </w:r>
    </w:p>
    <w:p w:rsidR="00390BA4" w:rsidRDefault="00390BA4" w:rsidP="009450F3">
      <w:pPr>
        <w:spacing w:after="0" w:line="264" w:lineRule="auto"/>
        <w:ind w:firstLine="567"/>
        <w:jc w:val="both"/>
        <w:rPr>
          <w:rFonts w:ascii="Times New Roman" w:hAnsi="Times New Roman"/>
          <w:sz w:val="24"/>
          <w:szCs w:val="24"/>
        </w:rPr>
      </w:pPr>
      <w:r>
        <w:rPr>
          <w:rFonts w:ascii="Times New Roman" w:hAnsi="Times New Roman"/>
          <w:sz w:val="24"/>
          <w:szCs w:val="24"/>
        </w:rPr>
        <w:t>При подготовке материалов была использована официальная статистика результатов ЕГЭ Федеральной службы по надзору в сфере образования и науки за 2013 год.</w:t>
      </w:r>
    </w:p>
    <w:p w:rsidR="00390BA4" w:rsidRDefault="00390BA4" w:rsidP="009450F3">
      <w:pPr>
        <w:spacing w:after="0" w:line="264" w:lineRule="auto"/>
        <w:ind w:firstLine="567"/>
        <w:jc w:val="both"/>
        <w:rPr>
          <w:rFonts w:ascii="Times New Roman" w:hAnsi="Times New Roman"/>
          <w:sz w:val="24"/>
          <w:szCs w:val="24"/>
        </w:rPr>
      </w:pPr>
      <w:r>
        <w:rPr>
          <w:rFonts w:ascii="Times New Roman" w:hAnsi="Times New Roman"/>
          <w:sz w:val="24"/>
          <w:szCs w:val="24"/>
        </w:rPr>
        <w:t xml:space="preserve">В </w:t>
      </w:r>
      <w:r w:rsidRPr="00460D13">
        <w:rPr>
          <w:rFonts w:ascii="Times New Roman" w:hAnsi="Times New Roman"/>
          <w:b/>
          <w:sz w:val="24"/>
          <w:szCs w:val="24"/>
        </w:rPr>
        <w:t>главе 1</w:t>
      </w:r>
      <w:r>
        <w:rPr>
          <w:rFonts w:ascii="Times New Roman" w:hAnsi="Times New Roman"/>
          <w:sz w:val="24"/>
          <w:szCs w:val="24"/>
        </w:rPr>
        <w:t xml:space="preserve"> приведены сведения об основных результатах организации и проведения ЕГЭ 2013 года на территории Республики Коми: организационно-управленческая деятельность по подготовке и проведению ЕГЭ, организационно-технологическое и информационное обеспечение ЕГЭ, общая характеристика участников ЕГЭ и общие результаты ЕГЭ 2013 года.</w:t>
      </w:r>
    </w:p>
    <w:p w:rsidR="00390BA4" w:rsidRPr="002E0743" w:rsidRDefault="00390BA4" w:rsidP="009450F3">
      <w:pPr>
        <w:spacing w:after="0" w:line="264" w:lineRule="auto"/>
        <w:ind w:firstLine="567"/>
        <w:jc w:val="both"/>
        <w:rPr>
          <w:rFonts w:ascii="Times New Roman" w:hAnsi="Times New Roman"/>
          <w:sz w:val="24"/>
          <w:szCs w:val="24"/>
        </w:rPr>
      </w:pPr>
      <w:r>
        <w:rPr>
          <w:rFonts w:ascii="Times New Roman" w:hAnsi="Times New Roman"/>
          <w:sz w:val="24"/>
          <w:szCs w:val="24"/>
        </w:rPr>
        <w:t xml:space="preserve">В </w:t>
      </w:r>
      <w:r>
        <w:rPr>
          <w:rFonts w:ascii="Times New Roman" w:hAnsi="Times New Roman"/>
          <w:b/>
          <w:sz w:val="24"/>
          <w:szCs w:val="24"/>
        </w:rPr>
        <w:t xml:space="preserve">главе 2 </w:t>
      </w:r>
      <w:r>
        <w:rPr>
          <w:rFonts w:ascii="Times New Roman" w:hAnsi="Times New Roman"/>
          <w:sz w:val="24"/>
          <w:szCs w:val="24"/>
        </w:rPr>
        <w:t xml:space="preserve">представлены аналитические материалы по общеобразовательным </w:t>
      </w:r>
      <w:r w:rsidRPr="004904CB">
        <w:rPr>
          <w:rFonts w:ascii="Times New Roman" w:hAnsi="Times New Roman"/>
          <w:sz w:val="24"/>
          <w:szCs w:val="24"/>
        </w:rPr>
        <w:t>предметам: общая характеристика контрольн</w:t>
      </w:r>
      <w:r>
        <w:rPr>
          <w:rFonts w:ascii="Times New Roman" w:hAnsi="Times New Roman"/>
          <w:sz w:val="24"/>
          <w:szCs w:val="24"/>
        </w:rPr>
        <w:t xml:space="preserve">ых </w:t>
      </w:r>
      <w:r w:rsidRPr="004904CB">
        <w:rPr>
          <w:rFonts w:ascii="Times New Roman" w:hAnsi="Times New Roman"/>
          <w:sz w:val="24"/>
          <w:szCs w:val="24"/>
        </w:rPr>
        <w:t xml:space="preserve">измерительных материалов ЕГЭ по предмету </w:t>
      </w:r>
      <w:r w:rsidRPr="002E0743">
        <w:rPr>
          <w:rFonts w:ascii="Times New Roman" w:hAnsi="Times New Roman"/>
          <w:sz w:val="24"/>
          <w:szCs w:val="24"/>
        </w:rPr>
        <w:t>(части С), анализ выполнения заданий части С.</w:t>
      </w:r>
    </w:p>
    <w:p w:rsidR="00390BA4" w:rsidRPr="004904CB" w:rsidRDefault="00390BA4" w:rsidP="009450F3">
      <w:pPr>
        <w:tabs>
          <w:tab w:val="left" w:pos="709"/>
        </w:tabs>
        <w:spacing w:after="0" w:line="264" w:lineRule="auto"/>
        <w:ind w:firstLine="567"/>
        <w:jc w:val="both"/>
        <w:rPr>
          <w:rFonts w:ascii="Times New Roman" w:hAnsi="Times New Roman"/>
          <w:sz w:val="24"/>
          <w:szCs w:val="24"/>
        </w:rPr>
      </w:pPr>
      <w:r w:rsidRPr="004904CB">
        <w:rPr>
          <w:rFonts w:ascii="Times New Roman" w:hAnsi="Times New Roman"/>
          <w:sz w:val="24"/>
          <w:szCs w:val="24"/>
        </w:rPr>
        <w:tab/>
        <w:t xml:space="preserve">По каждому </w:t>
      </w:r>
      <w:r>
        <w:rPr>
          <w:rFonts w:ascii="Times New Roman" w:hAnsi="Times New Roman"/>
          <w:sz w:val="24"/>
          <w:szCs w:val="24"/>
        </w:rPr>
        <w:t>из общеобразовательных предметов сделаны об</w:t>
      </w:r>
      <w:r w:rsidRPr="004904CB">
        <w:rPr>
          <w:rFonts w:ascii="Times New Roman" w:hAnsi="Times New Roman"/>
          <w:sz w:val="24"/>
          <w:szCs w:val="24"/>
        </w:rPr>
        <w:t>щие выводы и</w:t>
      </w:r>
      <w:r>
        <w:rPr>
          <w:rFonts w:ascii="Times New Roman" w:hAnsi="Times New Roman"/>
          <w:sz w:val="24"/>
          <w:szCs w:val="24"/>
        </w:rPr>
        <w:t xml:space="preserve"> даны </w:t>
      </w:r>
      <w:r w:rsidRPr="004904CB">
        <w:rPr>
          <w:rFonts w:ascii="Times New Roman" w:hAnsi="Times New Roman"/>
          <w:sz w:val="24"/>
          <w:szCs w:val="24"/>
        </w:rPr>
        <w:t xml:space="preserve"> </w:t>
      </w:r>
      <w:r>
        <w:rPr>
          <w:rFonts w:ascii="Times New Roman" w:hAnsi="Times New Roman"/>
          <w:sz w:val="24"/>
          <w:szCs w:val="24"/>
        </w:rPr>
        <w:t xml:space="preserve">методические </w:t>
      </w:r>
      <w:r w:rsidRPr="004904CB">
        <w:rPr>
          <w:rFonts w:ascii="Times New Roman" w:hAnsi="Times New Roman"/>
          <w:sz w:val="24"/>
          <w:szCs w:val="24"/>
        </w:rPr>
        <w:t>рекомендации учител</w:t>
      </w:r>
      <w:r>
        <w:rPr>
          <w:rFonts w:ascii="Times New Roman" w:hAnsi="Times New Roman"/>
          <w:sz w:val="24"/>
          <w:szCs w:val="24"/>
        </w:rPr>
        <w:t>ям</w:t>
      </w:r>
      <w:r w:rsidRPr="004904CB">
        <w:rPr>
          <w:rFonts w:ascii="Times New Roman" w:hAnsi="Times New Roman"/>
          <w:sz w:val="24"/>
          <w:szCs w:val="24"/>
        </w:rPr>
        <w:t xml:space="preserve"> и преподавател</w:t>
      </w:r>
      <w:r>
        <w:rPr>
          <w:rFonts w:ascii="Times New Roman" w:hAnsi="Times New Roman"/>
          <w:sz w:val="24"/>
          <w:szCs w:val="24"/>
        </w:rPr>
        <w:t>ям</w:t>
      </w:r>
      <w:r w:rsidRPr="004904CB">
        <w:rPr>
          <w:rFonts w:ascii="Times New Roman" w:hAnsi="Times New Roman"/>
          <w:sz w:val="24"/>
          <w:szCs w:val="24"/>
        </w:rPr>
        <w:t xml:space="preserve"> (уровень подготовки участников экзамена по предмету в целом; недостатки в подготовке участников экзамена).</w:t>
      </w:r>
    </w:p>
    <w:p w:rsidR="00390BA4" w:rsidRPr="0014018E" w:rsidRDefault="00390BA4" w:rsidP="009450F3">
      <w:pPr>
        <w:pStyle w:val="a4"/>
        <w:spacing w:after="0" w:line="264" w:lineRule="auto"/>
        <w:ind w:left="0" w:firstLine="567"/>
        <w:jc w:val="both"/>
        <w:rPr>
          <w:rFonts w:ascii="Times New Roman" w:hAnsi="Times New Roman"/>
          <w:sz w:val="24"/>
          <w:szCs w:val="24"/>
        </w:rPr>
      </w:pPr>
      <w:r w:rsidRPr="008628CC">
        <w:rPr>
          <w:rFonts w:ascii="Times New Roman" w:hAnsi="Times New Roman"/>
          <w:sz w:val="24"/>
          <w:szCs w:val="24"/>
        </w:rPr>
        <w:t xml:space="preserve">В ходе анализа использовались основные методы статистики: табличный и </w:t>
      </w:r>
      <w:r w:rsidRPr="0014018E">
        <w:rPr>
          <w:rFonts w:ascii="Times New Roman" w:hAnsi="Times New Roman"/>
          <w:sz w:val="24"/>
          <w:szCs w:val="24"/>
        </w:rPr>
        <w:t xml:space="preserve">графический, метод группировок и обобщающих показателей, элементы структурного и сравнительного анализа. Весь материал </w:t>
      </w:r>
      <w:r w:rsidRPr="0014018E">
        <w:rPr>
          <w:rFonts w:ascii="Times New Roman" w:hAnsi="Times New Roman"/>
          <w:bCs/>
          <w:sz w:val="24"/>
          <w:szCs w:val="24"/>
        </w:rPr>
        <w:t>в</w:t>
      </w:r>
      <w:r w:rsidRPr="0014018E">
        <w:rPr>
          <w:rFonts w:ascii="Times New Roman" w:hAnsi="Times New Roman"/>
          <w:sz w:val="24"/>
          <w:szCs w:val="24"/>
        </w:rPr>
        <w:t xml:space="preserve"> </w:t>
      </w:r>
      <w:r w:rsidRPr="0014018E">
        <w:rPr>
          <w:rFonts w:ascii="Times New Roman" w:hAnsi="Times New Roman"/>
          <w:bCs/>
          <w:sz w:val="24"/>
          <w:szCs w:val="24"/>
        </w:rPr>
        <w:t>таблицах</w:t>
      </w:r>
      <w:r w:rsidRPr="0014018E">
        <w:rPr>
          <w:rFonts w:ascii="Times New Roman" w:hAnsi="Times New Roman"/>
          <w:sz w:val="24"/>
          <w:szCs w:val="24"/>
        </w:rPr>
        <w:t xml:space="preserve"> располагается в вертикальных и горизонтальных графах, т.е. группируется в колонки, ограниченные одна от другой вертикальными и горизонтальными лин</w:t>
      </w:r>
      <w:r>
        <w:rPr>
          <w:rFonts w:ascii="Times New Roman" w:hAnsi="Times New Roman"/>
          <w:sz w:val="24"/>
          <w:szCs w:val="24"/>
        </w:rPr>
        <w:t>иям</w:t>
      </w:r>
      <w:r w:rsidRPr="0014018E">
        <w:rPr>
          <w:rFonts w:ascii="Times New Roman" w:hAnsi="Times New Roman"/>
          <w:sz w:val="24"/>
          <w:szCs w:val="24"/>
        </w:rPr>
        <w:t>и.</w:t>
      </w:r>
    </w:p>
    <w:p w:rsidR="00390BA4" w:rsidRDefault="00390BA4" w:rsidP="009450F3">
      <w:pPr>
        <w:spacing w:after="0" w:line="264" w:lineRule="auto"/>
        <w:ind w:firstLine="567"/>
        <w:jc w:val="both"/>
        <w:rPr>
          <w:rFonts w:ascii="Times New Roman" w:hAnsi="Times New Roman"/>
          <w:sz w:val="24"/>
          <w:szCs w:val="24"/>
        </w:rPr>
      </w:pPr>
      <w:r>
        <w:rPr>
          <w:rFonts w:ascii="Times New Roman" w:hAnsi="Times New Roman"/>
          <w:sz w:val="24"/>
          <w:szCs w:val="24"/>
        </w:rPr>
        <w:t xml:space="preserve">Аналитические материалы предназначены для широкого круга специалистов в сфере образования, а также лиц, интересующихся состоянием общего образования в Республике Коми. </w:t>
      </w:r>
    </w:p>
    <w:p w:rsidR="00390BA4" w:rsidRDefault="00390BA4" w:rsidP="009450F3">
      <w:pPr>
        <w:spacing w:after="0" w:line="288" w:lineRule="auto"/>
        <w:ind w:firstLine="567"/>
        <w:jc w:val="both"/>
        <w:rPr>
          <w:rFonts w:ascii="Times New Roman" w:hAnsi="Times New Roman"/>
          <w:sz w:val="24"/>
          <w:szCs w:val="24"/>
        </w:rPr>
      </w:pPr>
      <w:r>
        <w:rPr>
          <w:rFonts w:ascii="Times New Roman" w:hAnsi="Times New Roman"/>
          <w:sz w:val="24"/>
          <w:szCs w:val="24"/>
        </w:rPr>
        <w:t>Полученная информация может быть использована для принятия обоснованных управленческих решений по проблемам повышения качества образования и развития региональной системы образования.</w:t>
      </w:r>
    </w:p>
    <w:p w:rsidR="00390BA4" w:rsidRPr="00A95BC1" w:rsidRDefault="00390BA4" w:rsidP="009450F3">
      <w:pPr>
        <w:spacing w:after="0" w:line="288" w:lineRule="auto"/>
        <w:ind w:firstLine="567"/>
        <w:jc w:val="both"/>
        <w:rPr>
          <w:rFonts w:ascii="Times New Roman" w:hAnsi="Times New Roman"/>
          <w:b/>
          <w:sz w:val="26"/>
          <w:szCs w:val="26"/>
        </w:rPr>
      </w:pPr>
    </w:p>
    <w:p w:rsidR="00390BA4" w:rsidRPr="00FB1906" w:rsidRDefault="00390BA4" w:rsidP="009578B9">
      <w:pPr>
        <w:spacing w:after="0"/>
        <w:jc w:val="center"/>
        <w:rPr>
          <w:rFonts w:ascii="Times New Roman" w:hAnsi="Times New Roman"/>
          <w:b/>
          <w:sz w:val="28"/>
          <w:szCs w:val="28"/>
        </w:rPr>
      </w:pPr>
      <w:r>
        <w:rPr>
          <w:rFonts w:ascii="Times New Roman" w:hAnsi="Times New Roman"/>
          <w:b/>
          <w:sz w:val="28"/>
          <w:szCs w:val="28"/>
        </w:rPr>
        <w:br w:type="page"/>
      </w:r>
      <w:r>
        <w:rPr>
          <w:rFonts w:ascii="Times New Roman" w:hAnsi="Times New Roman"/>
          <w:b/>
          <w:sz w:val="28"/>
          <w:szCs w:val="28"/>
        </w:rPr>
        <w:lastRenderedPageBreak/>
        <w:t>1. </w:t>
      </w:r>
      <w:r w:rsidRPr="00FB1906">
        <w:rPr>
          <w:rFonts w:ascii="Times New Roman" w:hAnsi="Times New Roman"/>
          <w:b/>
          <w:sz w:val="28"/>
          <w:szCs w:val="28"/>
        </w:rPr>
        <w:t>Основные результаты организации и проведения</w:t>
      </w:r>
    </w:p>
    <w:p w:rsidR="00390BA4" w:rsidRDefault="00390BA4" w:rsidP="009578B9">
      <w:pPr>
        <w:pStyle w:val="a4"/>
        <w:spacing w:after="0" w:line="240" w:lineRule="auto"/>
        <w:ind w:left="0"/>
        <w:jc w:val="center"/>
        <w:rPr>
          <w:rFonts w:ascii="Times New Roman" w:hAnsi="Times New Roman"/>
          <w:b/>
          <w:sz w:val="28"/>
          <w:szCs w:val="28"/>
        </w:rPr>
      </w:pPr>
      <w:r w:rsidRPr="00FB1906">
        <w:rPr>
          <w:rFonts w:ascii="Times New Roman" w:hAnsi="Times New Roman"/>
          <w:b/>
          <w:sz w:val="28"/>
          <w:szCs w:val="28"/>
        </w:rPr>
        <w:t>единого государственного экзамена 2013 года</w:t>
      </w:r>
    </w:p>
    <w:p w:rsidR="00390BA4" w:rsidRDefault="00390BA4" w:rsidP="009578B9">
      <w:pPr>
        <w:pStyle w:val="a4"/>
        <w:spacing w:line="240" w:lineRule="auto"/>
        <w:ind w:left="0"/>
        <w:jc w:val="center"/>
        <w:rPr>
          <w:rFonts w:ascii="Times New Roman" w:hAnsi="Times New Roman"/>
          <w:b/>
          <w:sz w:val="28"/>
          <w:szCs w:val="28"/>
        </w:rPr>
      </w:pPr>
      <w:r w:rsidRPr="00FB1906">
        <w:rPr>
          <w:rFonts w:ascii="Times New Roman" w:hAnsi="Times New Roman"/>
          <w:b/>
          <w:sz w:val="28"/>
          <w:szCs w:val="28"/>
        </w:rPr>
        <w:t>на территории Республики Коми</w:t>
      </w:r>
    </w:p>
    <w:p w:rsidR="00B57ED7" w:rsidRDefault="00B57ED7" w:rsidP="006E6E45">
      <w:pPr>
        <w:pStyle w:val="a4"/>
        <w:spacing w:after="0" w:line="240" w:lineRule="auto"/>
        <w:ind w:left="0"/>
        <w:jc w:val="center"/>
        <w:rPr>
          <w:rFonts w:ascii="Times New Roman" w:hAnsi="Times New Roman"/>
          <w:b/>
          <w:sz w:val="28"/>
          <w:szCs w:val="28"/>
        </w:rPr>
      </w:pPr>
    </w:p>
    <w:p w:rsidR="00390BA4" w:rsidRDefault="00390BA4" w:rsidP="006E6E45">
      <w:pPr>
        <w:pStyle w:val="a4"/>
        <w:spacing w:after="0" w:line="240" w:lineRule="auto"/>
        <w:ind w:left="0"/>
        <w:jc w:val="center"/>
        <w:rPr>
          <w:rFonts w:ascii="Times New Roman" w:hAnsi="Times New Roman"/>
          <w:b/>
          <w:sz w:val="28"/>
          <w:szCs w:val="28"/>
        </w:rPr>
      </w:pPr>
      <w:r w:rsidRPr="00FB1906">
        <w:rPr>
          <w:rFonts w:ascii="Times New Roman" w:hAnsi="Times New Roman"/>
          <w:b/>
          <w:sz w:val="28"/>
          <w:szCs w:val="28"/>
        </w:rPr>
        <w:t>1.1. Организационно-управленческая деятельность по подготовке</w:t>
      </w:r>
      <w:r>
        <w:rPr>
          <w:rFonts w:ascii="Times New Roman" w:hAnsi="Times New Roman"/>
          <w:b/>
          <w:sz w:val="28"/>
          <w:szCs w:val="28"/>
        </w:rPr>
        <w:t xml:space="preserve"> </w:t>
      </w:r>
      <w:r w:rsidRPr="00FB1906">
        <w:rPr>
          <w:rFonts w:ascii="Times New Roman" w:hAnsi="Times New Roman"/>
          <w:b/>
          <w:sz w:val="28"/>
          <w:szCs w:val="28"/>
        </w:rPr>
        <w:t>и проведению ЕГЭ 2013 года</w:t>
      </w:r>
    </w:p>
    <w:p w:rsidR="00390BA4" w:rsidRDefault="00390BA4" w:rsidP="00FB1906">
      <w:pPr>
        <w:pStyle w:val="a4"/>
        <w:spacing w:after="0" w:line="240" w:lineRule="auto"/>
        <w:ind w:left="0"/>
        <w:jc w:val="both"/>
        <w:rPr>
          <w:rFonts w:ascii="Times New Roman" w:hAnsi="Times New Roman"/>
          <w:sz w:val="24"/>
          <w:szCs w:val="24"/>
        </w:rPr>
      </w:pPr>
    </w:p>
    <w:p w:rsidR="00390BA4" w:rsidRDefault="00390BA4" w:rsidP="00E30D5B">
      <w:pPr>
        <w:pStyle w:val="a4"/>
        <w:spacing w:after="0" w:line="240" w:lineRule="auto"/>
        <w:ind w:left="0" w:firstLine="709"/>
        <w:jc w:val="both"/>
        <w:rPr>
          <w:rFonts w:ascii="Times New Roman" w:hAnsi="Times New Roman"/>
          <w:sz w:val="24"/>
          <w:szCs w:val="24"/>
        </w:rPr>
      </w:pPr>
      <w:r>
        <w:rPr>
          <w:rFonts w:ascii="Times New Roman" w:hAnsi="Times New Roman"/>
          <w:sz w:val="24"/>
          <w:szCs w:val="24"/>
        </w:rPr>
        <w:t>Организационно-управленческая деятельность по подготовке и проведению ЕГЭ 2013 года была возложена на отдел общего образования Министерства образования Республики Коми и муниципальные органы управления образовани</w:t>
      </w:r>
      <w:r w:rsidR="002B7C37">
        <w:rPr>
          <w:rFonts w:ascii="Times New Roman" w:hAnsi="Times New Roman"/>
          <w:sz w:val="24"/>
          <w:szCs w:val="24"/>
        </w:rPr>
        <w:t>я</w:t>
      </w:r>
      <w:r>
        <w:rPr>
          <w:rFonts w:ascii="Times New Roman" w:hAnsi="Times New Roman"/>
          <w:sz w:val="24"/>
          <w:szCs w:val="24"/>
        </w:rPr>
        <w:t xml:space="preserve">. </w:t>
      </w:r>
    </w:p>
    <w:p w:rsidR="00390BA4" w:rsidRDefault="00390BA4" w:rsidP="00E30D5B">
      <w:pPr>
        <w:pStyle w:val="a4"/>
        <w:spacing w:after="0" w:line="240" w:lineRule="auto"/>
        <w:ind w:left="0" w:firstLine="709"/>
        <w:jc w:val="both"/>
        <w:rPr>
          <w:rFonts w:ascii="Times New Roman" w:hAnsi="Times New Roman"/>
          <w:sz w:val="24"/>
          <w:szCs w:val="24"/>
        </w:rPr>
      </w:pPr>
      <w:r>
        <w:rPr>
          <w:rFonts w:ascii="Times New Roman" w:hAnsi="Times New Roman"/>
          <w:sz w:val="24"/>
          <w:szCs w:val="24"/>
        </w:rPr>
        <w:t xml:space="preserve">Проведение ЕГЭ регулировалось системой нормативных, распорядительных и инструктивно-методических документов, определяющих процедуру организации и проведения ЕГЭ и деятельность организационных структур, сформированных на территории Республики Коми. </w:t>
      </w:r>
    </w:p>
    <w:p w:rsidR="00390BA4" w:rsidRDefault="00390BA4" w:rsidP="00E30D5B">
      <w:pPr>
        <w:pStyle w:val="a4"/>
        <w:spacing w:after="0" w:line="240" w:lineRule="auto"/>
        <w:ind w:left="0" w:firstLine="709"/>
        <w:jc w:val="both"/>
        <w:rPr>
          <w:rFonts w:ascii="Times New Roman" w:hAnsi="Times New Roman"/>
          <w:sz w:val="24"/>
          <w:szCs w:val="24"/>
        </w:rPr>
      </w:pPr>
      <w:r>
        <w:rPr>
          <w:rFonts w:ascii="Times New Roman" w:hAnsi="Times New Roman"/>
          <w:sz w:val="24"/>
          <w:szCs w:val="24"/>
        </w:rPr>
        <w:t>В ходе подготовки и проведения ЕГЭ 2013 года Министерством образования Республики Коми подготовлено свыше 50 нормативно-правовых, распорядительных и инструктивно-методических документов.</w:t>
      </w:r>
    </w:p>
    <w:p w:rsidR="00390BA4" w:rsidRDefault="00390BA4" w:rsidP="00E30D5B">
      <w:pPr>
        <w:pStyle w:val="a4"/>
        <w:spacing w:after="0" w:line="240" w:lineRule="auto"/>
        <w:ind w:left="0" w:firstLine="709"/>
        <w:jc w:val="both"/>
        <w:rPr>
          <w:rFonts w:ascii="Times New Roman" w:hAnsi="Times New Roman"/>
          <w:sz w:val="24"/>
          <w:szCs w:val="24"/>
        </w:rPr>
      </w:pPr>
      <w:r w:rsidRPr="004D075B">
        <w:rPr>
          <w:rFonts w:ascii="Times New Roman" w:hAnsi="Times New Roman"/>
          <w:sz w:val="24"/>
          <w:szCs w:val="24"/>
        </w:rPr>
        <w:t xml:space="preserve">Для обеспечения проведения ЕГЭ на территории республики были созданы следующие организационные структуры: </w:t>
      </w:r>
      <w:r>
        <w:rPr>
          <w:rFonts w:ascii="Times New Roman" w:hAnsi="Times New Roman"/>
          <w:sz w:val="24"/>
          <w:szCs w:val="24"/>
        </w:rPr>
        <w:t xml:space="preserve">Государственная экзаменационная комиссия Республики Коми  – 12 человек, конфликтная комиссия Республики Коми – 11 человек. </w:t>
      </w:r>
    </w:p>
    <w:p w:rsidR="00390BA4" w:rsidRDefault="00390BA4" w:rsidP="00FB1906">
      <w:pPr>
        <w:pStyle w:val="a4"/>
        <w:spacing w:after="0" w:line="240" w:lineRule="auto"/>
        <w:ind w:left="0" w:firstLine="709"/>
        <w:jc w:val="both"/>
        <w:rPr>
          <w:rFonts w:ascii="Times New Roman" w:hAnsi="Times New Roman"/>
          <w:sz w:val="24"/>
          <w:szCs w:val="24"/>
        </w:rPr>
      </w:pPr>
      <w:r>
        <w:rPr>
          <w:rFonts w:ascii="Times New Roman" w:hAnsi="Times New Roman"/>
          <w:sz w:val="24"/>
          <w:szCs w:val="24"/>
        </w:rPr>
        <w:t xml:space="preserve">ГЭК РК была определена организационно-территориальная схема проведения ЕГЭ, основной задачей формирования которой являлась оптимизация ресурсных затрат при сохранении режима информационной безопасности во время проведения ЕГЭ. </w:t>
      </w:r>
    </w:p>
    <w:p w:rsidR="00390BA4" w:rsidRDefault="00390BA4" w:rsidP="00FB1906">
      <w:pPr>
        <w:pStyle w:val="a4"/>
        <w:spacing w:after="0" w:line="240" w:lineRule="auto"/>
        <w:ind w:left="0" w:firstLine="709"/>
        <w:jc w:val="both"/>
        <w:rPr>
          <w:rFonts w:ascii="Times New Roman" w:hAnsi="Times New Roman"/>
          <w:sz w:val="24"/>
          <w:szCs w:val="24"/>
        </w:rPr>
      </w:pPr>
      <w:r>
        <w:rPr>
          <w:rFonts w:ascii="Times New Roman" w:hAnsi="Times New Roman"/>
          <w:sz w:val="24"/>
          <w:szCs w:val="24"/>
        </w:rPr>
        <w:t xml:space="preserve">Исходя из общей численности выпускников 2013 года (таблица 1), утверждено 93 пункта проведения экзамена, в том числе на базе средних </w:t>
      </w:r>
      <w:r w:rsidRPr="00D65F47">
        <w:rPr>
          <w:rFonts w:ascii="Times New Roman" w:hAnsi="Times New Roman"/>
          <w:sz w:val="24"/>
          <w:szCs w:val="24"/>
        </w:rPr>
        <w:t>общеобразовательных школ – 82, на базе высших учебных заведений – 2, на базе муниципальных органов управления образовани</w:t>
      </w:r>
      <w:r w:rsidR="002B7C37">
        <w:rPr>
          <w:rFonts w:ascii="Times New Roman" w:hAnsi="Times New Roman"/>
          <w:sz w:val="24"/>
          <w:szCs w:val="24"/>
        </w:rPr>
        <w:t>я</w:t>
      </w:r>
      <w:r w:rsidRPr="00D65F47">
        <w:rPr>
          <w:rFonts w:ascii="Times New Roman" w:hAnsi="Times New Roman"/>
          <w:sz w:val="24"/>
          <w:szCs w:val="24"/>
        </w:rPr>
        <w:t xml:space="preserve"> – 9. </w:t>
      </w:r>
      <w:r w:rsidRPr="00C91C78">
        <w:rPr>
          <w:rFonts w:ascii="Times New Roman" w:hAnsi="Times New Roman"/>
          <w:sz w:val="24"/>
          <w:szCs w:val="24"/>
        </w:rPr>
        <w:t>Количество пунктов проведения экзамена, организованных в труднодо</w:t>
      </w:r>
      <w:r>
        <w:rPr>
          <w:rFonts w:ascii="Times New Roman" w:hAnsi="Times New Roman"/>
          <w:sz w:val="24"/>
          <w:szCs w:val="24"/>
        </w:rPr>
        <w:t>ступных и отдаленных местностях</w:t>
      </w:r>
      <w:r w:rsidRPr="00C91C78">
        <w:rPr>
          <w:rFonts w:ascii="Times New Roman" w:hAnsi="Times New Roman"/>
          <w:sz w:val="24"/>
          <w:szCs w:val="24"/>
        </w:rPr>
        <w:t>, осуществляющих расшифровку и тиражирование на бумажных носителях контрольных измерительных материалов, а также по завершении экзамена – сканирование бланков ЕГЭ, составило 53 ППЭ ТОМ.</w:t>
      </w:r>
    </w:p>
    <w:p w:rsidR="00390BA4" w:rsidRPr="0063721C" w:rsidRDefault="00390BA4" w:rsidP="00EF610F">
      <w:pPr>
        <w:spacing w:after="0" w:line="240" w:lineRule="auto"/>
        <w:ind w:firstLine="709"/>
        <w:jc w:val="right"/>
        <w:rPr>
          <w:rFonts w:ascii="Times New Roman" w:hAnsi="Times New Roman"/>
          <w:i/>
          <w:sz w:val="16"/>
          <w:szCs w:val="16"/>
        </w:rPr>
      </w:pPr>
    </w:p>
    <w:p w:rsidR="00390BA4" w:rsidRPr="00DF10CD" w:rsidRDefault="00390BA4" w:rsidP="00EF610F">
      <w:pPr>
        <w:spacing w:after="0" w:line="240" w:lineRule="auto"/>
        <w:ind w:firstLine="709"/>
        <w:jc w:val="right"/>
        <w:rPr>
          <w:rFonts w:ascii="Times New Roman" w:hAnsi="Times New Roman"/>
          <w:i/>
          <w:sz w:val="24"/>
          <w:szCs w:val="24"/>
        </w:rPr>
      </w:pPr>
      <w:r w:rsidRPr="00DF10CD">
        <w:rPr>
          <w:rFonts w:ascii="Times New Roman" w:hAnsi="Times New Roman"/>
          <w:i/>
          <w:sz w:val="24"/>
          <w:szCs w:val="24"/>
        </w:rPr>
        <w:t>Таблица 1</w:t>
      </w:r>
    </w:p>
    <w:p w:rsidR="00390BA4" w:rsidRPr="00996535" w:rsidRDefault="00390BA4" w:rsidP="00EF610F">
      <w:pPr>
        <w:spacing w:after="0" w:line="240" w:lineRule="auto"/>
        <w:ind w:firstLine="709"/>
        <w:jc w:val="center"/>
        <w:rPr>
          <w:rFonts w:ascii="Times New Roman" w:hAnsi="Times New Roman"/>
          <w:b/>
          <w:i/>
          <w:sz w:val="16"/>
          <w:szCs w:val="16"/>
        </w:rPr>
      </w:pPr>
    </w:p>
    <w:p w:rsidR="00390BA4" w:rsidRPr="00DF10CD" w:rsidRDefault="00390BA4" w:rsidP="00EF610F">
      <w:pPr>
        <w:spacing w:after="0" w:line="240" w:lineRule="auto"/>
        <w:ind w:firstLine="709"/>
        <w:jc w:val="center"/>
        <w:rPr>
          <w:rFonts w:ascii="Times New Roman" w:hAnsi="Times New Roman"/>
          <w:b/>
          <w:i/>
          <w:sz w:val="24"/>
          <w:szCs w:val="24"/>
        </w:rPr>
      </w:pPr>
      <w:r w:rsidRPr="00DF10CD">
        <w:rPr>
          <w:rFonts w:ascii="Times New Roman" w:hAnsi="Times New Roman"/>
          <w:b/>
          <w:i/>
          <w:sz w:val="24"/>
          <w:szCs w:val="24"/>
        </w:rPr>
        <w:t>Общие сведения о выпускниках 2013 года</w:t>
      </w:r>
    </w:p>
    <w:p w:rsidR="00390BA4" w:rsidRPr="00996535" w:rsidRDefault="00390BA4" w:rsidP="00EF610F">
      <w:pPr>
        <w:spacing w:after="0" w:line="240" w:lineRule="auto"/>
        <w:ind w:firstLine="709"/>
        <w:jc w:val="center"/>
        <w:rPr>
          <w:rFonts w:ascii="Times New Roman" w:hAnsi="Times New Roman"/>
          <w:b/>
          <w:i/>
          <w:sz w:val="16"/>
          <w:szCs w:val="1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069"/>
        <w:gridCol w:w="5070"/>
      </w:tblGrid>
      <w:tr w:rsidR="00390BA4" w:rsidRPr="00FE4952" w:rsidTr="00FE4952">
        <w:tc>
          <w:tcPr>
            <w:tcW w:w="5069"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Показатели</w:t>
            </w:r>
          </w:p>
        </w:tc>
        <w:tc>
          <w:tcPr>
            <w:tcW w:w="5070"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2013 год</w:t>
            </w:r>
          </w:p>
        </w:tc>
      </w:tr>
      <w:tr w:rsidR="00390BA4" w:rsidRPr="00FE4952" w:rsidTr="00FE4952">
        <w:tc>
          <w:tcPr>
            <w:tcW w:w="5069" w:type="dxa"/>
            <w:vAlign w:val="center"/>
          </w:tcPr>
          <w:p w:rsidR="00390BA4" w:rsidRPr="00FE4952" w:rsidRDefault="00390BA4" w:rsidP="00FE4952">
            <w:pPr>
              <w:spacing w:after="0" w:line="240" w:lineRule="auto"/>
              <w:rPr>
                <w:rFonts w:ascii="Times New Roman" w:hAnsi="Times New Roman"/>
                <w:b/>
                <w:i/>
                <w:sz w:val="20"/>
                <w:szCs w:val="20"/>
              </w:rPr>
            </w:pPr>
            <w:r w:rsidRPr="00FE4952">
              <w:rPr>
                <w:rFonts w:ascii="Times New Roman" w:hAnsi="Times New Roman"/>
                <w:b/>
                <w:bCs/>
                <w:sz w:val="20"/>
                <w:szCs w:val="20"/>
              </w:rPr>
              <w:t>Всего выпускников, из них:</w:t>
            </w:r>
          </w:p>
        </w:tc>
        <w:tc>
          <w:tcPr>
            <w:tcW w:w="507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5405</w:t>
            </w:r>
          </w:p>
        </w:tc>
      </w:tr>
      <w:tr w:rsidR="00390BA4" w:rsidRPr="00FE4952" w:rsidTr="00FE4952">
        <w:tc>
          <w:tcPr>
            <w:tcW w:w="5069" w:type="dxa"/>
            <w:vAlign w:val="center"/>
          </w:tcPr>
          <w:p w:rsidR="00390BA4" w:rsidRPr="00FE4952" w:rsidRDefault="00390BA4" w:rsidP="00270293">
            <w:pPr>
              <w:pStyle w:val="a4"/>
              <w:numPr>
                <w:ilvl w:val="0"/>
                <w:numId w:val="7"/>
              </w:numPr>
              <w:spacing w:after="0" w:line="240" w:lineRule="auto"/>
              <w:ind w:left="426" w:hanging="284"/>
              <w:rPr>
                <w:rFonts w:ascii="Times New Roman" w:hAnsi="Times New Roman"/>
                <w:sz w:val="20"/>
                <w:szCs w:val="20"/>
              </w:rPr>
            </w:pPr>
            <w:r w:rsidRPr="00FE4952">
              <w:rPr>
                <w:rFonts w:ascii="Times New Roman" w:hAnsi="Times New Roman"/>
                <w:sz w:val="20"/>
                <w:szCs w:val="20"/>
              </w:rPr>
              <w:t>ОУ</w:t>
            </w:r>
          </w:p>
        </w:tc>
        <w:tc>
          <w:tcPr>
            <w:tcW w:w="507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5094</w:t>
            </w:r>
          </w:p>
        </w:tc>
      </w:tr>
      <w:tr w:rsidR="00390BA4" w:rsidRPr="00FE4952" w:rsidTr="00FE4952">
        <w:tc>
          <w:tcPr>
            <w:tcW w:w="5069" w:type="dxa"/>
            <w:vAlign w:val="center"/>
          </w:tcPr>
          <w:p w:rsidR="00390BA4" w:rsidRPr="00FE4952" w:rsidRDefault="00390BA4" w:rsidP="00270293">
            <w:pPr>
              <w:pStyle w:val="a4"/>
              <w:numPr>
                <w:ilvl w:val="0"/>
                <w:numId w:val="7"/>
              </w:numPr>
              <w:spacing w:after="0" w:line="240" w:lineRule="auto"/>
              <w:ind w:left="426" w:hanging="284"/>
              <w:rPr>
                <w:rFonts w:ascii="Times New Roman" w:hAnsi="Times New Roman"/>
                <w:b/>
                <w:i/>
                <w:sz w:val="20"/>
                <w:szCs w:val="20"/>
              </w:rPr>
            </w:pPr>
            <w:r w:rsidRPr="00FE4952">
              <w:rPr>
                <w:rFonts w:ascii="Times New Roman" w:hAnsi="Times New Roman"/>
                <w:iCs/>
                <w:sz w:val="20"/>
                <w:szCs w:val="20"/>
              </w:rPr>
              <w:t>лица,  не прошедшие Г(И)А в предыдущие годы</w:t>
            </w:r>
          </w:p>
        </w:tc>
        <w:tc>
          <w:tcPr>
            <w:tcW w:w="507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68</w:t>
            </w:r>
          </w:p>
        </w:tc>
      </w:tr>
      <w:tr w:rsidR="00390BA4" w:rsidRPr="00FE4952" w:rsidTr="00FE4952">
        <w:tc>
          <w:tcPr>
            <w:tcW w:w="5069" w:type="dxa"/>
            <w:vAlign w:val="center"/>
          </w:tcPr>
          <w:p w:rsidR="00390BA4" w:rsidRPr="00FE4952" w:rsidRDefault="00390BA4" w:rsidP="00270293">
            <w:pPr>
              <w:pStyle w:val="a4"/>
              <w:numPr>
                <w:ilvl w:val="0"/>
                <w:numId w:val="7"/>
              </w:numPr>
              <w:spacing w:after="0" w:line="240" w:lineRule="auto"/>
              <w:ind w:left="426" w:hanging="284"/>
              <w:rPr>
                <w:rFonts w:ascii="Times New Roman" w:hAnsi="Times New Roman"/>
                <w:b/>
                <w:i/>
                <w:sz w:val="20"/>
                <w:szCs w:val="20"/>
              </w:rPr>
            </w:pPr>
            <w:r w:rsidRPr="00FE4952">
              <w:rPr>
                <w:rFonts w:ascii="Times New Roman" w:hAnsi="Times New Roman"/>
                <w:sz w:val="20"/>
                <w:szCs w:val="20"/>
              </w:rPr>
              <w:t>ОУ УИС</w:t>
            </w:r>
          </w:p>
        </w:tc>
        <w:tc>
          <w:tcPr>
            <w:tcW w:w="507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243</w:t>
            </w:r>
          </w:p>
        </w:tc>
      </w:tr>
      <w:tr w:rsidR="00390BA4" w:rsidRPr="00FE4952" w:rsidTr="00FE4952">
        <w:tc>
          <w:tcPr>
            <w:tcW w:w="5069" w:type="dxa"/>
            <w:vAlign w:val="center"/>
          </w:tcPr>
          <w:p w:rsidR="00390BA4" w:rsidRPr="00FE4952" w:rsidRDefault="00390BA4" w:rsidP="00FE4952">
            <w:pPr>
              <w:spacing w:after="0" w:line="240" w:lineRule="auto"/>
              <w:rPr>
                <w:rFonts w:ascii="Times New Roman" w:hAnsi="Times New Roman"/>
                <w:b/>
                <w:i/>
                <w:sz w:val="20"/>
                <w:szCs w:val="20"/>
              </w:rPr>
            </w:pPr>
            <w:r w:rsidRPr="00FE4952">
              <w:rPr>
                <w:rFonts w:ascii="Times New Roman" w:hAnsi="Times New Roman"/>
                <w:b/>
                <w:bCs/>
                <w:sz w:val="20"/>
                <w:szCs w:val="20"/>
              </w:rPr>
              <w:t>Из них допущено к Г(И)А, в том числе:</w:t>
            </w:r>
          </w:p>
        </w:tc>
        <w:tc>
          <w:tcPr>
            <w:tcW w:w="507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5375</w:t>
            </w:r>
          </w:p>
        </w:tc>
      </w:tr>
      <w:tr w:rsidR="00390BA4" w:rsidRPr="00FE4952" w:rsidTr="00FE4952">
        <w:tc>
          <w:tcPr>
            <w:tcW w:w="5069" w:type="dxa"/>
            <w:vAlign w:val="center"/>
          </w:tcPr>
          <w:p w:rsidR="00390BA4" w:rsidRPr="00FE4952" w:rsidRDefault="00390BA4" w:rsidP="00270293">
            <w:pPr>
              <w:pStyle w:val="a4"/>
              <w:numPr>
                <w:ilvl w:val="0"/>
                <w:numId w:val="8"/>
              </w:numPr>
              <w:spacing w:after="0" w:line="240" w:lineRule="auto"/>
              <w:ind w:left="426" w:hanging="284"/>
              <w:rPr>
                <w:rFonts w:ascii="Times New Roman" w:hAnsi="Times New Roman"/>
                <w:b/>
                <w:i/>
                <w:sz w:val="20"/>
                <w:szCs w:val="20"/>
              </w:rPr>
            </w:pPr>
            <w:r w:rsidRPr="00FE4952">
              <w:rPr>
                <w:rFonts w:ascii="Times New Roman" w:hAnsi="Times New Roman"/>
                <w:sz w:val="20"/>
                <w:szCs w:val="20"/>
              </w:rPr>
              <w:t>в форме ЕГЭ</w:t>
            </w:r>
          </w:p>
        </w:tc>
        <w:tc>
          <w:tcPr>
            <w:tcW w:w="507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5107</w:t>
            </w:r>
          </w:p>
        </w:tc>
      </w:tr>
      <w:tr w:rsidR="00390BA4" w:rsidRPr="00FE4952" w:rsidTr="00FE4952">
        <w:tc>
          <w:tcPr>
            <w:tcW w:w="5069" w:type="dxa"/>
            <w:vAlign w:val="center"/>
          </w:tcPr>
          <w:p w:rsidR="00390BA4" w:rsidRPr="00FE4952" w:rsidRDefault="00390BA4" w:rsidP="00270293">
            <w:pPr>
              <w:pStyle w:val="a4"/>
              <w:numPr>
                <w:ilvl w:val="0"/>
                <w:numId w:val="8"/>
              </w:numPr>
              <w:spacing w:after="0" w:line="240" w:lineRule="auto"/>
              <w:ind w:left="426" w:hanging="284"/>
              <w:rPr>
                <w:rFonts w:ascii="Times New Roman" w:hAnsi="Times New Roman"/>
                <w:b/>
                <w:i/>
                <w:sz w:val="20"/>
                <w:szCs w:val="20"/>
              </w:rPr>
            </w:pPr>
            <w:r w:rsidRPr="00FE4952">
              <w:rPr>
                <w:rFonts w:ascii="Times New Roman" w:hAnsi="Times New Roman"/>
                <w:sz w:val="20"/>
                <w:szCs w:val="20"/>
              </w:rPr>
              <w:t>в форме ГВЭ</w:t>
            </w:r>
          </w:p>
        </w:tc>
        <w:tc>
          <w:tcPr>
            <w:tcW w:w="507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264</w:t>
            </w:r>
          </w:p>
        </w:tc>
      </w:tr>
      <w:tr w:rsidR="00390BA4" w:rsidRPr="00FE4952" w:rsidTr="00FE4952">
        <w:tc>
          <w:tcPr>
            <w:tcW w:w="5069" w:type="dxa"/>
            <w:vAlign w:val="center"/>
          </w:tcPr>
          <w:p w:rsidR="00390BA4" w:rsidRPr="00FE4952" w:rsidRDefault="00390BA4" w:rsidP="00270293">
            <w:pPr>
              <w:pStyle w:val="a4"/>
              <w:numPr>
                <w:ilvl w:val="0"/>
                <w:numId w:val="8"/>
              </w:numPr>
              <w:spacing w:after="0" w:line="240" w:lineRule="auto"/>
              <w:ind w:left="426" w:hanging="284"/>
              <w:rPr>
                <w:rFonts w:ascii="Times New Roman" w:hAnsi="Times New Roman"/>
                <w:b/>
                <w:i/>
                <w:sz w:val="20"/>
                <w:szCs w:val="20"/>
              </w:rPr>
            </w:pPr>
            <w:r w:rsidRPr="00FE4952">
              <w:rPr>
                <w:rFonts w:ascii="Times New Roman" w:hAnsi="Times New Roman"/>
                <w:sz w:val="20"/>
                <w:szCs w:val="20"/>
              </w:rPr>
              <w:t>в двух формах</w:t>
            </w:r>
          </w:p>
        </w:tc>
        <w:tc>
          <w:tcPr>
            <w:tcW w:w="507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4</w:t>
            </w:r>
          </w:p>
        </w:tc>
      </w:tr>
    </w:tbl>
    <w:p w:rsidR="00390BA4" w:rsidRDefault="00390BA4" w:rsidP="00FB1906">
      <w:pPr>
        <w:pStyle w:val="a4"/>
        <w:spacing w:after="0" w:line="240" w:lineRule="auto"/>
        <w:ind w:left="0" w:firstLine="709"/>
        <w:jc w:val="both"/>
        <w:rPr>
          <w:rFonts w:ascii="Times New Roman" w:hAnsi="Times New Roman"/>
          <w:sz w:val="24"/>
          <w:szCs w:val="24"/>
        </w:rPr>
      </w:pPr>
    </w:p>
    <w:p w:rsidR="00390BA4" w:rsidRPr="00846D55" w:rsidRDefault="00390BA4" w:rsidP="00E30D5B">
      <w:pPr>
        <w:pStyle w:val="a4"/>
        <w:spacing w:after="0" w:line="240" w:lineRule="auto"/>
        <w:ind w:left="0" w:firstLine="709"/>
        <w:jc w:val="both"/>
        <w:rPr>
          <w:rFonts w:ascii="Times New Roman" w:hAnsi="Times New Roman"/>
          <w:color w:val="FF0000"/>
          <w:sz w:val="24"/>
          <w:szCs w:val="24"/>
        </w:rPr>
      </w:pPr>
      <w:r w:rsidRPr="00D65F47">
        <w:rPr>
          <w:rFonts w:ascii="Times New Roman" w:hAnsi="Times New Roman"/>
          <w:sz w:val="24"/>
          <w:szCs w:val="24"/>
        </w:rPr>
        <w:t>Организацию проведения ЕГЭ на</w:t>
      </w:r>
      <w:r>
        <w:rPr>
          <w:rFonts w:ascii="Times New Roman" w:hAnsi="Times New Roman"/>
          <w:sz w:val="24"/>
          <w:szCs w:val="24"/>
        </w:rPr>
        <w:t xml:space="preserve"> территории муниципальных образований обеспечивали 138 уполномоченных представителей ГЭК РК. </w:t>
      </w:r>
    </w:p>
    <w:p w:rsidR="00390BA4" w:rsidRPr="00432C0C" w:rsidRDefault="00390BA4" w:rsidP="00E30D5B">
      <w:pPr>
        <w:tabs>
          <w:tab w:val="left" w:pos="900"/>
        </w:tabs>
        <w:spacing w:after="0" w:line="240" w:lineRule="auto"/>
        <w:ind w:firstLine="709"/>
        <w:jc w:val="both"/>
        <w:rPr>
          <w:rFonts w:ascii="Times New Roman" w:hAnsi="Times New Roman"/>
          <w:sz w:val="24"/>
          <w:szCs w:val="24"/>
        </w:rPr>
      </w:pPr>
      <w:r w:rsidRPr="00432C0C">
        <w:rPr>
          <w:rFonts w:ascii="Times New Roman" w:hAnsi="Times New Roman"/>
          <w:sz w:val="24"/>
          <w:szCs w:val="24"/>
        </w:rPr>
        <w:t xml:space="preserve">В рамках системы подготовки кадров для организации и проведения ЕГЭ </w:t>
      </w:r>
      <w:r>
        <w:rPr>
          <w:rFonts w:ascii="Times New Roman" w:hAnsi="Times New Roman"/>
          <w:sz w:val="24"/>
          <w:szCs w:val="24"/>
        </w:rPr>
        <w:t>в 2013 году</w:t>
      </w:r>
      <w:r w:rsidRPr="00432C0C">
        <w:rPr>
          <w:rFonts w:ascii="Times New Roman" w:hAnsi="Times New Roman"/>
          <w:sz w:val="24"/>
          <w:szCs w:val="24"/>
        </w:rPr>
        <w:t xml:space="preserve"> </w:t>
      </w:r>
      <w:r>
        <w:rPr>
          <w:rFonts w:ascii="Times New Roman" w:hAnsi="Times New Roman"/>
          <w:sz w:val="24"/>
          <w:szCs w:val="24"/>
        </w:rPr>
        <w:t>были проведены р</w:t>
      </w:r>
      <w:r w:rsidRPr="00432C0C">
        <w:rPr>
          <w:rFonts w:ascii="Times New Roman" w:hAnsi="Times New Roman"/>
          <w:sz w:val="24"/>
          <w:szCs w:val="24"/>
        </w:rPr>
        <w:t xml:space="preserve">еспубликанские обучающие семинары для лиц, привлекаемых к организации и проведению </w:t>
      </w:r>
      <w:r>
        <w:rPr>
          <w:rFonts w:ascii="Times New Roman" w:hAnsi="Times New Roman"/>
          <w:sz w:val="24"/>
          <w:szCs w:val="24"/>
        </w:rPr>
        <w:t>ЕГЭ</w:t>
      </w:r>
      <w:r w:rsidRPr="00432C0C">
        <w:rPr>
          <w:rFonts w:ascii="Times New Roman" w:hAnsi="Times New Roman"/>
          <w:sz w:val="24"/>
          <w:szCs w:val="24"/>
        </w:rPr>
        <w:t>, на которых рассматрива</w:t>
      </w:r>
      <w:r>
        <w:rPr>
          <w:rFonts w:ascii="Times New Roman" w:hAnsi="Times New Roman"/>
          <w:sz w:val="24"/>
          <w:szCs w:val="24"/>
        </w:rPr>
        <w:t>лись</w:t>
      </w:r>
      <w:r w:rsidRPr="00432C0C">
        <w:rPr>
          <w:rFonts w:ascii="Times New Roman" w:hAnsi="Times New Roman"/>
          <w:sz w:val="24"/>
          <w:szCs w:val="24"/>
        </w:rPr>
        <w:t xml:space="preserve"> следующие вопросы: </w:t>
      </w:r>
    </w:p>
    <w:p w:rsidR="00390BA4" w:rsidRPr="00432C0C" w:rsidRDefault="00390BA4" w:rsidP="00270293">
      <w:pPr>
        <w:numPr>
          <w:ilvl w:val="0"/>
          <w:numId w:val="3"/>
        </w:numPr>
        <w:tabs>
          <w:tab w:val="left" w:pos="900"/>
        </w:tabs>
        <w:spacing w:after="0" w:line="240" w:lineRule="auto"/>
        <w:ind w:left="0" w:firstLine="709"/>
        <w:jc w:val="both"/>
        <w:rPr>
          <w:rFonts w:ascii="Times New Roman" w:hAnsi="Times New Roman"/>
          <w:sz w:val="24"/>
          <w:szCs w:val="24"/>
        </w:rPr>
      </w:pPr>
      <w:r w:rsidRPr="00432C0C">
        <w:rPr>
          <w:rFonts w:ascii="Times New Roman" w:hAnsi="Times New Roman"/>
          <w:sz w:val="24"/>
          <w:szCs w:val="24"/>
        </w:rPr>
        <w:t xml:space="preserve"> нормативно-правовое обеспечение ЕГЭ;</w:t>
      </w:r>
    </w:p>
    <w:p w:rsidR="00390BA4" w:rsidRPr="00432C0C" w:rsidRDefault="00390BA4" w:rsidP="00270293">
      <w:pPr>
        <w:numPr>
          <w:ilvl w:val="0"/>
          <w:numId w:val="3"/>
        </w:numPr>
        <w:tabs>
          <w:tab w:val="left" w:pos="900"/>
        </w:tabs>
        <w:spacing w:after="0" w:line="240" w:lineRule="auto"/>
        <w:ind w:left="0" w:firstLine="709"/>
        <w:jc w:val="both"/>
        <w:rPr>
          <w:rFonts w:ascii="Times New Roman" w:hAnsi="Times New Roman"/>
          <w:sz w:val="24"/>
          <w:szCs w:val="24"/>
        </w:rPr>
      </w:pPr>
      <w:r w:rsidRPr="00432C0C">
        <w:rPr>
          <w:rFonts w:ascii="Times New Roman" w:hAnsi="Times New Roman"/>
          <w:sz w:val="24"/>
          <w:szCs w:val="24"/>
        </w:rPr>
        <w:t xml:space="preserve"> технология проведения ЕГЭ в пунктах проведения экзамена;</w:t>
      </w:r>
    </w:p>
    <w:p w:rsidR="00390BA4" w:rsidRPr="00432C0C" w:rsidRDefault="00390BA4" w:rsidP="00270293">
      <w:pPr>
        <w:numPr>
          <w:ilvl w:val="0"/>
          <w:numId w:val="3"/>
        </w:numPr>
        <w:tabs>
          <w:tab w:val="left" w:pos="900"/>
        </w:tabs>
        <w:spacing w:after="0" w:line="240" w:lineRule="auto"/>
        <w:ind w:left="0" w:firstLine="709"/>
        <w:jc w:val="both"/>
        <w:rPr>
          <w:rFonts w:ascii="Times New Roman" w:hAnsi="Times New Roman"/>
          <w:sz w:val="24"/>
          <w:szCs w:val="24"/>
        </w:rPr>
      </w:pPr>
      <w:r w:rsidRPr="00432C0C">
        <w:rPr>
          <w:rFonts w:ascii="Times New Roman" w:hAnsi="Times New Roman"/>
          <w:sz w:val="24"/>
          <w:szCs w:val="24"/>
        </w:rPr>
        <w:lastRenderedPageBreak/>
        <w:t>технология проведения ЕГЭ в пунктах проведения экзамена, организованных в труднодоступных и отдаленных местностях;</w:t>
      </w:r>
    </w:p>
    <w:p w:rsidR="00390BA4" w:rsidRPr="00432C0C" w:rsidRDefault="00390BA4" w:rsidP="00270293">
      <w:pPr>
        <w:numPr>
          <w:ilvl w:val="0"/>
          <w:numId w:val="3"/>
        </w:numPr>
        <w:tabs>
          <w:tab w:val="left" w:pos="900"/>
        </w:tabs>
        <w:spacing w:after="0" w:line="240" w:lineRule="auto"/>
        <w:ind w:left="0" w:firstLine="709"/>
        <w:jc w:val="both"/>
        <w:rPr>
          <w:rFonts w:ascii="Times New Roman" w:hAnsi="Times New Roman"/>
          <w:sz w:val="24"/>
          <w:szCs w:val="24"/>
        </w:rPr>
      </w:pPr>
      <w:r w:rsidRPr="00432C0C">
        <w:rPr>
          <w:rFonts w:ascii="Times New Roman" w:hAnsi="Times New Roman"/>
          <w:sz w:val="24"/>
          <w:szCs w:val="24"/>
        </w:rPr>
        <w:t>соблюдение режима информационной безопасности и персональная ответственность за нарушения установленного порядка проведения ЕГЭ;</w:t>
      </w:r>
    </w:p>
    <w:p w:rsidR="00390BA4" w:rsidRPr="00432C0C" w:rsidRDefault="00390BA4" w:rsidP="00270293">
      <w:pPr>
        <w:numPr>
          <w:ilvl w:val="0"/>
          <w:numId w:val="3"/>
        </w:numPr>
        <w:tabs>
          <w:tab w:val="clear" w:pos="720"/>
          <w:tab w:val="left" w:pos="900"/>
        </w:tabs>
        <w:spacing w:after="0" w:line="240" w:lineRule="auto"/>
        <w:ind w:left="0" w:firstLine="709"/>
        <w:jc w:val="both"/>
        <w:rPr>
          <w:rFonts w:ascii="Times New Roman" w:hAnsi="Times New Roman"/>
          <w:sz w:val="24"/>
          <w:szCs w:val="24"/>
        </w:rPr>
      </w:pPr>
      <w:r w:rsidRPr="00432C0C">
        <w:rPr>
          <w:rFonts w:ascii="Times New Roman" w:hAnsi="Times New Roman"/>
          <w:sz w:val="24"/>
          <w:szCs w:val="24"/>
        </w:rPr>
        <w:t>особенности проведения ЕГЭ на этапах государственной (итоговой) аттестации и поступления в образовательные учреждения  профессионального образования;</w:t>
      </w:r>
    </w:p>
    <w:p w:rsidR="00390BA4" w:rsidRDefault="00390BA4" w:rsidP="00270293">
      <w:pPr>
        <w:numPr>
          <w:ilvl w:val="0"/>
          <w:numId w:val="3"/>
        </w:numPr>
        <w:tabs>
          <w:tab w:val="left" w:pos="900"/>
        </w:tabs>
        <w:spacing w:after="0" w:line="240" w:lineRule="auto"/>
        <w:ind w:left="0" w:firstLine="709"/>
        <w:jc w:val="both"/>
        <w:rPr>
          <w:rFonts w:ascii="Times New Roman" w:hAnsi="Times New Roman"/>
          <w:sz w:val="24"/>
          <w:szCs w:val="24"/>
        </w:rPr>
      </w:pPr>
      <w:r w:rsidRPr="00432C0C">
        <w:rPr>
          <w:rFonts w:ascii="Times New Roman" w:hAnsi="Times New Roman"/>
          <w:sz w:val="24"/>
          <w:szCs w:val="24"/>
        </w:rPr>
        <w:t>соблюдение этических норм и требований при организации и проведении ЕГЭ.</w:t>
      </w:r>
    </w:p>
    <w:p w:rsidR="00390BA4" w:rsidRPr="0017123C" w:rsidRDefault="00390BA4" w:rsidP="00734ACC">
      <w:pPr>
        <w:tabs>
          <w:tab w:val="left" w:pos="900"/>
        </w:tabs>
        <w:spacing w:after="0" w:line="240" w:lineRule="auto"/>
        <w:ind w:left="709"/>
        <w:jc w:val="right"/>
        <w:rPr>
          <w:rFonts w:ascii="Times New Roman" w:hAnsi="Times New Roman"/>
          <w:i/>
          <w:sz w:val="16"/>
          <w:szCs w:val="16"/>
        </w:rPr>
      </w:pPr>
    </w:p>
    <w:p w:rsidR="00390BA4" w:rsidRPr="00734ACC" w:rsidRDefault="00390BA4" w:rsidP="00734ACC">
      <w:pPr>
        <w:tabs>
          <w:tab w:val="left" w:pos="900"/>
        </w:tabs>
        <w:spacing w:after="0" w:line="240" w:lineRule="auto"/>
        <w:ind w:left="709"/>
        <w:jc w:val="right"/>
        <w:rPr>
          <w:rFonts w:ascii="Times New Roman" w:hAnsi="Times New Roman"/>
          <w:i/>
          <w:sz w:val="24"/>
          <w:szCs w:val="24"/>
        </w:rPr>
      </w:pPr>
      <w:r>
        <w:rPr>
          <w:rFonts w:ascii="Times New Roman" w:hAnsi="Times New Roman"/>
          <w:i/>
          <w:sz w:val="24"/>
          <w:szCs w:val="24"/>
        </w:rPr>
        <w:t>Таблица 2</w:t>
      </w:r>
    </w:p>
    <w:p w:rsidR="00390BA4" w:rsidRPr="001B257A" w:rsidRDefault="00390BA4" w:rsidP="00432C0C">
      <w:pPr>
        <w:tabs>
          <w:tab w:val="left" w:pos="900"/>
        </w:tabs>
        <w:spacing w:after="0" w:line="240" w:lineRule="auto"/>
        <w:jc w:val="both"/>
        <w:rPr>
          <w:rFonts w:ascii="Times New Roman" w:hAnsi="Times New Roman"/>
          <w:sz w:val="16"/>
          <w:szCs w:val="16"/>
        </w:rPr>
      </w:pPr>
    </w:p>
    <w:tbl>
      <w:tblPr>
        <w:tblW w:w="8535" w:type="dxa"/>
        <w:tblInd w:w="8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1980"/>
        <w:gridCol w:w="2127"/>
      </w:tblGrid>
      <w:tr w:rsidR="00390BA4" w:rsidRPr="00FE4952" w:rsidTr="00FE4952">
        <w:tc>
          <w:tcPr>
            <w:tcW w:w="4428" w:type="dxa"/>
          </w:tcPr>
          <w:p w:rsidR="00390BA4" w:rsidRPr="00FE4952" w:rsidRDefault="00390BA4" w:rsidP="00FE4952">
            <w:pPr>
              <w:tabs>
                <w:tab w:val="left" w:pos="900"/>
              </w:tabs>
              <w:spacing w:after="0" w:line="240" w:lineRule="auto"/>
              <w:jc w:val="both"/>
              <w:rPr>
                <w:rFonts w:ascii="Times New Roman" w:hAnsi="Times New Roman"/>
                <w:sz w:val="20"/>
                <w:szCs w:val="20"/>
              </w:rPr>
            </w:pPr>
          </w:p>
        </w:tc>
        <w:tc>
          <w:tcPr>
            <w:tcW w:w="1980" w:type="dxa"/>
          </w:tcPr>
          <w:p w:rsidR="00390BA4" w:rsidRPr="00FE4952" w:rsidRDefault="00390BA4" w:rsidP="00FE4952">
            <w:pPr>
              <w:tabs>
                <w:tab w:val="left" w:pos="900"/>
              </w:tabs>
              <w:spacing w:after="0" w:line="240" w:lineRule="auto"/>
              <w:jc w:val="center"/>
              <w:rPr>
                <w:rFonts w:ascii="Times New Roman" w:hAnsi="Times New Roman"/>
                <w:b/>
                <w:sz w:val="20"/>
                <w:szCs w:val="20"/>
              </w:rPr>
            </w:pPr>
            <w:r w:rsidRPr="00FE4952">
              <w:rPr>
                <w:rFonts w:ascii="Times New Roman" w:hAnsi="Times New Roman"/>
                <w:b/>
                <w:sz w:val="20"/>
                <w:szCs w:val="20"/>
              </w:rPr>
              <w:t>2012 год</w:t>
            </w:r>
          </w:p>
        </w:tc>
        <w:tc>
          <w:tcPr>
            <w:tcW w:w="2127" w:type="dxa"/>
          </w:tcPr>
          <w:p w:rsidR="00390BA4" w:rsidRPr="00FE4952" w:rsidRDefault="00390BA4" w:rsidP="00FE4952">
            <w:pPr>
              <w:tabs>
                <w:tab w:val="left" w:pos="900"/>
              </w:tabs>
              <w:spacing w:after="0" w:line="240" w:lineRule="auto"/>
              <w:jc w:val="center"/>
              <w:rPr>
                <w:rFonts w:ascii="Times New Roman" w:hAnsi="Times New Roman"/>
                <w:b/>
                <w:sz w:val="20"/>
                <w:szCs w:val="20"/>
              </w:rPr>
            </w:pPr>
            <w:r w:rsidRPr="00FE4952">
              <w:rPr>
                <w:rFonts w:ascii="Times New Roman" w:hAnsi="Times New Roman"/>
                <w:b/>
                <w:sz w:val="20"/>
                <w:szCs w:val="20"/>
              </w:rPr>
              <w:t>2013 год</w:t>
            </w:r>
          </w:p>
        </w:tc>
      </w:tr>
      <w:tr w:rsidR="00390BA4" w:rsidRPr="00FE4952" w:rsidTr="00FE4952">
        <w:tc>
          <w:tcPr>
            <w:tcW w:w="4428" w:type="dxa"/>
          </w:tcPr>
          <w:p w:rsidR="00390BA4" w:rsidRPr="00FE4952" w:rsidRDefault="00390BA4" w:rsidP="00FE4952">
            <w:pPr>
              <w:tabs>
                <w:tab w:val="left" w:pos="900"/>
              </w:tabs>
              <w:spacing w:after="0" w:line="240" w:lineRule="auto"/>
              <w:jc w:val="both"/>
              <w:rPr>
                <w:rFonts w:ascii="Times New Roman" w:hAnsi="Times New Roman"/>
                <w:sz w:val="20"/>
                <w:szCs w:val="20"/>
              </w:rPr>
            </w:pPr>
            <w:r w:rsidRPr="00FE4952">
              <w:rPr>
                <w:rFonts w:ascii="Times New Roman" w:hAnsi="Times New Roman"/>
                <w:sz w:val="20"/>
                <w:szCs w:val="20"/>
              </w:rPr>
              <w:t>Количество семинаров</w:t>
            </w:r>
          </w:p>
        </w:tc>
        <w:tc>
          <w:tcPr>
            <w:tcW w:w="1980" w:type="dxa"/>
          </w:tcPr>
          <w:p w:rsidR="00390BA4" w:rsidRPr="00FE4952" w:rsidRDefault="00390BA4" w:rsidP="00FE4952">
            <w:pPr>
              <w:tabs>
                <w:tab w:val="left" w:pos="900"/>
              </w:tabs>
              <w:spacing w:after="0" w:line="240" w:lineRule="auto"/>
              <w:jc w:val="center"/>
              <w:rPr>
                <w:rFonts w:ascii="Times New Roman" w:hAnsi="Times New Roman"/>
                <w:sz w:val="20"/>
                <w:szCs w:val="20"/>
              </w:rPr>
            </w:pPr>
            <w:r w:rsidRPr="00FE4952">
              <w:rPr>
                <w:rFonts w:ascii="Times New Roman" w:hAnsi="Times New Roman"/>
                <w:sz w:val="20"/>
                <w:szCs w:val="20"/>
              </w:rPr>
              <w:t>4</w:t>
            </w:r>
          </w:p>
        </w:tc>
        <w:tc>
          <w:tcPr>
            <w:tcW w:w="2127" w:type="dxa"/>
          </w:tcPr>
          <w:p w:rsidR="00390BA4" w:rsidRPr="00FE4952" w:rsidRDefault="00390BA4" w:rsidP="00FE4952">
            <w:pPr>
              <w:tabs>
                <w:tab w:val="left" w:pos="900"/>
              </w:tabs>
              <w:spacing w:after="0" w:line="240" w:lineRule="auto"/>
              <w:jc w:val="center"/>
              <w:rPr>
                <w:rFonts w:ascii="Times New Roman" w:hAnsi="Times New Roman"/>
                <w:sz w:val="20"/>
                <w:szCs w:val="20"/>
              </w:rPr>
            </w:pPr>
            <w:r w:rsidRPr="00FE4952">
              <w:rPr>
                <w:rFonts w:ascii="Times New Roman" w:hAnsi="Times New Roman"/>
                <w:sz w:val="20"/>
                <w:szCs w:val="20"/>
              </w:rPr>
              <w:t>4</w:t>
            </w:r>
          </w:p>
        </w:tc>
      </w:tr>
      <w:tr w:rsidR="00390BA4" w:rsidRPr="00FE4952" w:rsidTr="00FE4952">
        <w:tc>
          <w:tcPr>
            <w:tcW w:w="4428" w:type="dxa"/>
          </w:tcPr>
          <w:p w:rsidR="00390BA4" w:rsidRPr="00FE4952" w:rsidRDefault="00390BA4" w:rsidP="00FE4952">
            <w:pPr>
              <w:tabs>
                <w:tab w:val="left" w:pos="900"/>
              </w:tabs>
              <w:spacing w:after="0" w:line="240" w:lineRule="auto"/>
              <w:jc w:val="both"/>
              <w:rPr>
                <w:rFonts w:ascii="Times New Roman" w:hAnsi="Times New Roman"/>
                <w:sz w:val="20"/>
                <w:szCs w:val="20"/>
              </w:rPr>
            </w:pPr>
            <w:r w:rsidRPr="00FE4952">
              <w:rPr>
                <w:rFonts w:ascii="Times New Roman" w:hAnsi="Times New Roman"/>
                <w:sz w:val="20"/>
                <w:szCs w:val="20"/>
              </w:rPr>
              <w:t>Количество лиц, прошедших обучение</w:t>
            </w:r>
          </w:p>
        </w:tc>
        <w:tc>
          <w:tcPr>
            <w:tcW w:w="1980" w:type="dxa"/>
          </w:tcPr>
          <w:p w:rsidR="00390BA4" w:rsidRPr="00FE4952" w:rsidRDefault="00390BA4" w:rsidP="00FE4952">
            <w:pPr>
              <w:tabs>
                <w:tab w:val="left" w:pos="900"/>
              </w:tabs>
              <w:spacing w:after="0" w:line="240" w:lineRule="auto"/>
              <w:jc w:val="center"/>
              <w:rPr>
                <w:rFonts w:ascii="Times New Roman" w:hAnsi="Times New Roman"/>
                <w:sz w:val="20"/>
                <w:szCs w:val="20"/>
              </w:rPr>
            </w:pPr>
            <w:r w:rsidRPr="00FE4952">
              <w:rPr>
                <w:rFonts w:ascii="Times New Roman" w:hAnsi="Times New Roman"/>
                <w:sz w:val="20"/>
                <w:szCs w:val="20"/>
              </w:rPr>
              <w:t>129</w:t>
            </w:r>
          </w:p>
        </w:tc>
        <w:tc>
          <w:tcPr>
            <w:tcW w:w="2127" w:type="dxa"/>
          </w:tcPr>
          <w:p w:rsidR="00390BA4" w:rsidRPr="00FE4952" w:rsidRDefault="00390BA4" w:rsidP="00FE4952">
            <w:pPr>
              <w:tabs>
                <w:tab w:val="left" w:pos="900"/>
              </w:tabs>
              <w:spacing w:after="0" w:line="240" w:lineRule="auto"/>
              <w:jc w:val="center"/>
              <w:rPr>
                <w:rFonts w:ascii="Times New Roman" w:hAnsi="Times New Roman"/>
                <w:sz w:val="20"/>
                <w:szCs w:val="20"/>
              </w:rPr>
            </w:pPr>
            <w:r w:rsidRPr="00FE4952">
              <w:rPr>
                <w:rFonts w:ascii="Times New Roman" w:hAnsi="Times New Roman"/>
                <w:sz w:val="20"/>
                <w:szCs w:val="20"/>
              </w:rPr>
              <w:t>93</w:t>
            </w:r>
          </w:p>
        </w:tc>
      </w:tr>
    </w:tbl>
    <w:p w:rsidR="00390BA4" w:rsidRPr="000E41D8" w:rsidRDefault="00390BA4" w:rsidP="00E30D5B">
      <w:pPr>
        <w:tabs>
          <w:tab w:val="left" w:pos="900"/>
        </w:tabs>
        <w:spacing w:after="0" w:line="240" w:lineRule="auto"/>
        <w:ind w:firstLine="709"/>
        <w:jc w:val="both"/>
        <w:rPr>
          <w:rFonts w:ascii="Times New Roman" w:hAnsi="Times New Roman"/>
          <w:sz w:val="8"/>
          <w:szCs w:val="8"/>
        </w:rPr>
      </w:pPr>
    </w:p>
    <w:p w:rsidR="00390BA4" w:rsidRPr="00106518" w:rsidRDefault="00390BA4" w:rsidP="00E30D5B">
      <w:pPr>
        <w:tabs>
          <w:tab w:val="left" w:pos="900"/>
        </w:tabs>
        <w:spacing w:after="0" w:line="240" w:lineRule="auto"/>
        <w:ind w:firstLine="709"/>
        <w:jc w:val="both"/>
        <w:rPr>
          <w:rFonts w:ascii="Times New Roman" w:hAnsi="Times New Roman"/>
          <w:sz w:val="16"/>
          <w:szCs w:val="16"/>
        </w:rPr>
      </w:pPr>
    </w:p>
    <w:p w:rsidR="00390BA4" w:rsidRPr="00432C0C" w:rsidRDefault="00390BA4" w:rsidP="00E30D5B">
      <w:pPr>
        <w:tabs>
          <w:tab w:val="left" w:pos="900"/>
        </w:tabs>
        <w:spacing w:after="0" w:line="240" w:lineRule="auto"/>
        <w:ind w:firstLine="709"/>
        <w:jc w:val="both"/>
        <w:rPr>
          <w:rFonts w:ascii="Times New Roman" w:hAnsi="Times New Roman"/>
          <w:sz w:val="24"/>
          <w:szCs w:val="24"/>
        </w:rPr>
      </w:pPr>
      <w:r>
        <w:rPr>
          <w:rFonts w:ascii="Times New Roman" w:hAnsi="Times New Roman"/>
          <w:sz w:val="24"/>
          <w:szCs w:val="24"/>
        </w:rPr>
        <w:t>Д</w:t>
      </w:r>
      <w:r w:rsidRPr="00E30D5B">
        <w:rPr>
          <w:rFonts w:ascii="Times New Roman" w:hAnsi="Times New Roman"/>
          <w:sz w:val="24"/>
          <w:szCs w:val="24"/>
        </w:rPr>
        <w:t>ля      экспертов республиканских</w:t>
      </w:r>
      <w:r w:rsidRPr="00E30D5B">
        <w:rPr>
          <w:rFonts w:ascii="Times New Roman" w:hAnsi="Times New Roman"/>
          <w:spacing w:val="-8"/>
          <w:sz w:val="24"/>
          <w:szCs w:val="24"/>
        </w:rPr>
        <w:t xml:space="preserve"> </w:t>
      </w:r>
      <w:r w:rsidRPr="00432C0C">
        <w:rPr>
          <w:rFonts w:ascii="Times New Roman" w:hAnsi="Times New Roman"/>
          <w:sz w:val="24"/>
          <w:szCs w:val="24"/>
        </w:rPr>
        <w:t>предметных комиссий по проверке экзаменационных работ участников ЕГЭ</w:t>
      </w:r>
      <w:r>
        <w:rPr>
          <w:rFonts w:ascii="Times New Roman" w:hAnsi="Times New Roman"/>
          <w:sz w:val="24"/>
          <w:szCs w:val="24"/>
        </w:rPr>
        <w:t xml:space="preserve"> и ГВЭ</w:t>
      </w:r>
      <w:r w:rsidRPr="00432C0C">
        <w:rPr>
          <w:rFonts w:ascii="Times New Roman" w:hAnsi="Times New Roman"/>
          <w:sz w:val="24"/>
          <w:szCs w:val="24"/>
        </w:rPr>
        <w:t xml:space="preserve"> </w:t>
      </w:r>
      <w:r>
        <w:rPr>
          <w:rFonts w:ascii="Times New Roman" w:hAnsi="Times New Roman"/>
          <w:sz w:val="24"/>
          <w:szCs w:val="24"/>
        </w:rPr>
        <w:t>проводились с</w:t>
      </w:r>
      <w:r w:rsidRPr="00E30D5B">
        <w:rPr>
          <w:rFonts w:ascii="Times New Roman" w:hAnsi="Times New Roman"/>
          <w:sz w:val="24"/>
          <w:szCs w:val="24"/>
        </w:rPr>
        <w:t>пециализированные   обучающие   семинары</w:t>
      </w:r>
      <w:r w:rsidRPr="00432C0C">
        <w:rPr>
          <w:rFonts w:ascii="Times New Roman" w:hAnsi="Times New Roman"/>
          <w:sz w:val="24"/>
          <w:szCs w:val="24"/>
        </w:rPr>
        <w:t xml:space="preserve">, </w:t>
      </w:r>
      <w:r>
        <w:rPr>
          <w:rFonts w:ascii="Times New Roman" w:hAnsi="Times New Roman"/>
          <w:sz w:val="24"/>
          <w:szCs w:val="24"/>
        </w:rPr>
        <w:t>включающие для рассмотрения следующие</w:t>
      </w:r>
      <w:r w:rsidRPr="00432C0C">
        <w:rPr>
          <w:rFonts w:ascii="Times New Roman" w:hAnsi="Times New Roman"/>
          <w:sz w:val="24"/>
          <w:szCs w:val="24"/>
        </w:rPr>
        <w:t xml:space="preserve"> вопросы:</w:t>
      </w:r>
    </w:p>
    <w:p w:rsidR="00390BA4" w:rsidRPr="00432C0C" w:rsidRDefault="00390BA4" w:rsidP="00270293">
      <w:pPr>
        <w:numPr>
          <w:ilvl w:val="0"/>
          <w:numId w:val="5"/>
        </w:numPr>
        <w:tabs>
          <w:tab w:val="left" w:pos="900"/>
        </w:tabs>
        <w:spacing w:after="0" w:line="240" w:lineRule="auto"/>
        <w:ind w:left="0" w:firstLine="709"/>
        <w:jc w:val="both"/>
        <w:rPr>
          <w:rFonts w:ascii="Times New Roman" w:hAnsi="Times New Roman"/>
          <w:sz w:val="24"/>
          <w:szCs w:val="24"/>
        </w:rPr>
      </w:pPr>
      <w:r w:rsidRPr="00432C0C">
        <w:rPr>
          <w:rFonts w:ascii="Times New Roman" w:hAnsi="Times New Roman"/>
          <w:sz w:val="24"/>
          <w:szCs w:val="24"/>
        </w:rPr>
        <w:t>порядок проверки экзаменационных работ в соответствии с установленными требованиями и критериями оценивания;</w:t>
      </w:r>
    </w:p>
    <w:p w:rsidR="00390BA4" w:rsidRPr="00432C0C" w:rsidRDefault="00390BA4" w:rsidP="00270293">
      <w:pPr>
        <w:numPr>
          <w:ilvl w:val="0"/>
          <w:numId w:val="5"/>
        </w:numPr>
        <w:tabs>
          <w:tab w:val="left" w:pos="900"/>
        </w:tabs>
        <w:spacing w:after="0" w:line="240" w:lineRule="auto"/>
        <w:ind w:left="0" w:firstLine="709"/>
        <w:jc w:val="both"/>
        <w:rPr>
          <w:rFonts w:ascii="Times New Roman" w:hAnsi="Times New Roman"/>
          <w:sz w:val="24"/>
          <w:szCs w:val="24"/>
        </w:rPr>
      </w:pPr>
      <w:r w:rsidRPr="00432C0C">
        <w:rPr>
          <w:rFonts w:ascii="Times New Roman" w:hAnsi="Times New Roman"/>
          <w:sz w:val="24"/>
          <w:szCs w:val="24"/>
        </w:rPr>
        <w:t>методика проверки развернутых ответов участников ЕГЭ</w:t>
      </w:r>
      <w:r>
        <w:rPr>
          <w:rFonts w:ascii="Times New Roman" w:hAnsi="Times New Roman"/>
          <w:sz w:val="24"/>
          <w:szCs w:val="24"/>
        </w:rPr>
        <w:t xml:space="preserve"> и ГВЭ</w:t>
      </w:r>
      <w:r w:rsidRPr="00432C0C">
        <w:rPr>
          <w:rFonts w:ascii="Times New Roman" w:hAnsi="Times New Roman"/>
          <w:sz w:val="24"/>
          <w:szCs w:val="24"/>
        </w:rPr>
        <w:t xml:space="preserve">; </w:t>
      </w:r>
    </w:p>
    <w:p w:rsidR="00390BA4" w:rsidRPr="00432C0C" w:rsidRDefault="00390BA4" w:rsidP="00270293">
      <w:pPr>
        <w:numPr>
          <w:ilvl w:val="0"/>
          <w:numId w:val="5"/>
        </w:numPr>
        <w:tabs>
          <w:tab w:val="left" w:pos="900"/>
        </w:tabs>
        <w:spacing w:after="0" w:line="240" w:lineRule="auto"/>
        <w:ind w:left="0" w:firstLine="709"/>
        <w:jc w:val="both"/>
        <w:rPr>
          <w:rFonts w:ascii="Times New Roman" w:hAnsi="Times New Roman"/>
          <w:sz w:val="24"/>
          <w:szCs w:val="24"/>
        </w:rPr>
      </w:pPr>
      <w:r w:rsidRPr="00432C0C">
        <w:rPr>
          <w:rFonts w:ascii="Times New Roman" w:hAnsi="Times New Roman"/>
          <w:sz w:val="24"/>
          <w:szCs w:val="24"/>
        </w:rPr>
        <w:t>оформление протоколов проверки развернутых ответов участников экзамена;</w:t>
      </w:r>
    </w:p>
    <w:p w:rsidR="00390BA4" w:rsidRPr="00432C0C" w:rsidRDefault="00390BA4" w:rsidP="00270293">
      <w:pPr>
        <w:numPr>
          <w:ilvl w:val="0"/>
          <w:numId w:val="4"/>
        </w:numPr>
        <w:tabs>
          <w:tab w:val="left" w:pos="900"/>
        </w:tabs>
        <w:spacing w:after="0" w:line="240" w:lineRule="auto"/>
        <w:ind w:left="0" w:firstLine="709"/>
        <w:jc w:val="both"/>
        <w:rPr>
          <w:rFonts w:ascii="Times New Roman" w:hAnsi="Times New Roman"/>
          <w:sz w:val="24"/>
          <w:szCs w:val="24"/>
        </w:rPr>
      </w:pPr>
      <w:r w:rsidRPr="00432C0C">
        <w:rPr>
          <w:rFonts w:ascii="Times New Roman" w:hAnsi="Times New Roman"/>
          <w:sz w:val="24"/>
          <w:szCs w:val="24"/>
        </w:rPr>
        <w:t>соблюдение режима информационной безопасности и персональная ответственность за нарушени</w:t>
      </w:r>
      <w:r w:rsidR="00092492">
        <w:rPr>
          <w:rFonts w:ascii="Times New Roman" w:hAnsi="Times New Roman"/>
          <w:sz w:val="24"/>
          <w:szCs w:val="24"/>
        </w:rPr>
        <w:t>е</w:t>
      </w:r>
      <w:r w:rsidRPr="00432C0C">
        <w:rPr>
          <w:rFonts w:ascii="Times New Roman" w:hAnsi="Times New Roman"/>
          <w:sz w:val="24"/>
          <w:szCs w:val="24"/>
        </w:rPr>
        <w:t xml:space="preserve"> </w:t>
      </w:r>
      <w:r>
        <w:rPr>
          <w:rFonts w:ascii="Times New Roman" w:hAnsi="Times New Roman"/>
          <w:sz w:val="24"/>
          <w:szCs w:val="24"/>
        </w:rPr>
        <w:t>процедуры</w:t>
      </w:r>
      <w:r w:rsidRPr="00432C0C">
        <w:rPr>
          <w:rFonts w:ascii="Times New Roman" w:hAnsi="Times New Roman"/>
          <w:sz w:val="24"/>
          <w:szCs w:val="24"/>
        </w:rPr>
        <w:t xml:space="preserve"> проверки экзаменационных работ;</w:t>
      </w:r>
    </w:p>
    <w:p w:rsidR="00390BA4" w:rsidRDefault="00390BA4" w:rsidP="00270293">
      <w:pPr>
        <w:numPr>
          <w:ilvl w:val="0"/>
          <w:numId w:val="4"/>
        </w:numPr>
        <w:tabs>
          <w:tab w:val="left" w:pos="900"/>
        </w:tabs>
        <w:spacing w:after="0" w:line="240" w:lineRule="auto"/>
        <w:ind w:left="0" w:firstLine="709"/>
        <w:jc w:val="both"/>
        <w:rPr>
          <w:rFonts w:ascii="Times New Roman" w:hAnsi="Times New Roman"/>
          <w:sz w:val="24"/>
          <w:szCs w:val="24"/>
        </w:rPr>
      </w:pPr>
      <w:r w:rsidRPr="00432C0C">
        <w:rPr>
          <w:rFonts w:ascii="Times New Roman" w:hAnsi="Times New Roman"/>
          <w:sz w:val="24"/>
          <w:szCs w:val="24"/>
        </w:rPr>
        <w:t>соблюдение этических норм и требований при проверке экзаменационных работ.</w:t>
      </w:r>
    </w:p>
    <w:p w:rsidR="00390BA4" w:rsidRPr="0017123C" w:rsidRDefault="00390BA4" w:rsidP="00734ACC">
      <w:pPr>
        <w:tabs>
          <w:tab w:val="left" w:pos="900"/>
        </w:tabs>
        <w:spacing w:after="0" w:line="240" w:lineRule="auto"/>
        <w:ind w:left="709"/>
        <w:jc w:val="right"/>
        <w:rPr>
          <w:rFonts w:ascii="Times New Roman" w:hAnsi="Times New Roman"/>
          <w:i/>
          <w:sz w:val="16"/>
          <w:szCs w:val="16"/>
        </w:rPr>
      </w:pPr>
    </w:p>
    <w:p w:rsidR="00390BA4" w:rsidRPr="00734ACC" w:rsidRDefault="00390BA4" w:rsidP="00734ACC">
      <w:pPr>
        <w:tabs>
          <w:tab w:val="left" w:pos="900"/>
        </w:tabs>
        <w:spacing w:after="0" w:line="240" w:lineRule="auto"/>
        <w:ind w:left="709"/>
        <w:jc w:val="right"/>
        <w:rPr>
          <w:rFonts w:ascii="Times New Roman" w:hAnsi="Times New Roman"/>
          <w:i/>
          <w:color w:val="FF0000"/>
          <w:sz w:val="24"/>
          <w:szCs w:val="24"/>
        </w:rPr>
      </w:pPr>
      <w:r w:rsidRPr="00AD63DC">
        <w:rPr>
          <w:rFonts w:ascii="Times New Roman" w:hAnsi="Times New Roman"/>
          <w:i/>
          <w:sz w:val="24"/>
          <w:szCs w:val="24"/>
        </w:rPr>
        <w:t xml:space="preserve">Таблица </w:t>
      </w:r>
      <w:r>
        <w:rPr>
          <w:rFonts w:ascii="Times New Roman" w:hAnsi="Times New Roman"/>
          <w:i/>
          <w:sz w:val="24"/>
          <w:szCs w:val="24"/>
        </w:rPr>
        <w:t>3</w:t>
      </w:r>
    </w:p>
    <w:p w:rsidR="00390BA4" w:rsidRPr="008D7674" w:rsidRDefault="00390BA4" w:rsidP="00E30D5B">
      <w:pPr>
        <w:tabs>
          <w:tab w:val="left" w:pos="900"/>
        </w:tabs>
        <w:spacing w:after="0" w:line="240" w:lineRule="auto"/>
        <w:ind w:firstLine="709"/>
        <w:jc w:val="both"/>
        <w:rPr>
          <w:rFonts w:ascii="Times New Roman" w:hAnsi="Times New Roman"/>
          <w:sz w:val="16"/>
          <w:szCs w:val="16"/>
        </w:rPr>
      </w:pPr>
    </w:p>
    <w:tbl>
      <w:tblPr>
        <w:tblW w:w="8535" w:type="dxa"/>
        <w:tblInd w:w="8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1980"/>
        <w:gridCol w:w="2127"/>
      </w:tblGrid>
      <w:tr w:rsidR="00390BA4" w:rsidRPr="00FE4952" w:rsidTr="00FE4952">
        <w:tc>
          <w:tcPr>
            <w:tcW w:w="4428" w:type="dxa"/>
          </w:tcPr>
          <w:p w:rsidR="00390BA4" w:rsidRPr="00FE4952" w:rsidRDefault="00390BA4" w:rsidP="00FE4952">
            <w:pPr>
              <w:tabs>
                <w:tab w:val="left" w:pos="900"/>
              </w:tabs>
              <w:spacing w:after="0" w:line="240" w:lineRule="auto"/>
              <w:jc w:val="both"/>
              <w:rPr>
                <w:rFonts w:ascii="Times New Roman" w:hAnsi="Times New Roman"/>
                <w:sz w:val="20"/>
                <w:szCs w:val="20"/>
              </w:rPr>
            </w:pPr>
          </w:p>
        </w:tc>
        <w:tc>
          <w:tcPr>
            <w:tcW w:w="1980" w:type="dxa"/>
          </w:tcPr>
          <w:p w:rsidR="00390BA4" w:rsidRPr="00FE4952" w:rsidRDefault="00390BA4" w:rsidP="00FE4952">
            <w:pPr>
              <w:tabs>
                <w:tab w:val="left" w:pos="900"/>
              </w:tabs>
              <w:spacing w:after="0" w:line="240" w:lineRule="auto"/>
              <w:jc w:val="center"/>
              <w:rPr>
                <w:rFonts w:ascii="Times New Roman" w:hAnsi="Times New Roman"/>
                <w:b/>
                <w:sz w:val="20"/>
                <w:szCs w:val="20"/>
              </w:rPr>
            </w:pPr>
            <w:r w:rsidRPr="00FE4952">
              <w:rPr>
                <w:rFonts w:ascii="Times New Roman" w:hAnsi="Times New Roman"/>
                <w:b/>
                <w:sz w:val="20"/>
                <w:szCs w:val="20"/>
              </w:rPr>
              <w:t>2012 год</w:t>
            </w:r>
          </w:p>
        </w:tc>
        <w:tc>
          <w:tcPr>
            <w:tcW w:w="2127" w:type="dxa"/>
          </w:tcPr>
          <w:p w:rsidR="00390BA4" w:rsidRPr="00FE4952" w:rsidRDefault="00390BA4" w:rsidP="00FE4952">
            <w:pPr>
              <w:tabs>
                <w:tab w:val="left" w:pos="900"/>
              </w:tabs>
              <w:spacing w:after="0" w:line="240" w:lineRule="auto"/>
              <w:jc w:val="center"/>
              <w:rPr>
                <w:rFonts w:ascii="Times New Roman" w:hAnsi="Times New Roman"/>
                <w:b/>
                <w:sz w:val="20"/>
                <w:szCs w:val="20"/>
              </w:rPr>
            </w:pPr>
            <w:r w:rsidRPr="00FE4952">
              <w:rPr>
                <w:rFonts w:ascii="Times New Roman" w:hAnsi="Times New Roman"/>
                <w:b/>
                <w:sz w:val="20"/>
                <w:szCs w:val="20"/>
              </w:rPr>
              <w:t>2013 год</w:t>
            </w:r>
          </w:p>
        </w:tc>
      </w:tr>
      <w:tr w:rsidR="00390BA4" w:rsidRPr="00FE4952" w:rsidTr="00FE4952">
        <w:tc>
          <w:tcPr>
            <w:tcW w:w="4428" w:type="dxa"/>
          </w:tcPr>
          <w:p w:rsidR="00390BA4" w:rsidRPr="00FE4952" w:rsidRDefault="00390BA4" w:rsidP="00FE4952">
            <w:pPr>
              <w:tabs>
                <w:tab w:val="left" w:pos="900"/>
              </w:tabs>
              <w:spacing w:after="0" w:line="240" w:lineRule="auto"/>
              <w:jc w:val="both"/>
              <w:rPr>
                <w:rFonts w:ascii="Times New Roman" w:hAnsi="Times New Roman"/>
                <w:sz w:val="20"/>
                <w:szCs w:val="20"/>
              </w:rPr>
            </w:pPr>
            <w:r w:rsidRPr="00FE4952">
              <w:rPr>
                <w:rFonts w:ascii="Times New Roman" w:hAnsi="Times New Roman"/>
                <w:sz w:val="20"/>
                <w:szCs w:val="20"/>
              </w:rPr>
              <w:t>Количество семинаров</w:t>
            </w:r>
          </w:p>
        </w:tc>
        <w:tc>
          <w:tcPr>
            <w:tcW w:w="1980" w:type="dxa"/>
          </w:tcPr>
          <w:p w:rsidR="00390BA4" w:rsidRPr="00FE4952" w:rsidRDefault="00390BA4" w:rsidP="00FE4952">
            <w:pPr>
              <w:tabs>
                <w:tab w:val="left" w:pos="900"/>
              </w:tabs>
              <w:spacing w:after="0" w:line="240" w:lineRule="auto"/>
              <w:jc w:val="center"/>
              <w:rPr>
                <w:rFonts w:ascii="Times New Roman" w:hAnsi="Times New Roman"/>
                <w:sz w:val="20"/>
                <w:szCs w:val="20"/>
              </w:rPr>
            </w:pPr>
            <w:r w:rsidRPr="00FE4952">
              <w:rPr>
                <w:rFonts w:ascii="Times New Roman" w:hAnsi="Times New Roman"/>
                <w:sz w:val="20"/>
                <w:szCs w:val="20"/>
              </w:rPr>
              <w:t>14</w:t>
            </w:r>
          </w:p>
        </w:tc>
        <w:tc>
          <w:tcPr>
            <w:tcW w:w="2127" w:type="dxa"/>
          </w:tcPr>
          <w:p w:rsidR="00390BA4" w:rsidRPr="00FE4952" w:rsidRDefault="00390BA4" w:rsidP="00FE4952">
            <w:pPr>
              <w:tabs>
                <w:tab w:val="left" w:pos="900"/>
              </w:tabs>
              <w:spacing w:after="0" w:line="240" w:lineRule="auto"/>
              <w:jc w:val="center"/>
              <w:rPr>
                <w:rFonts w:ascii="Times New Roman" w:hAnsi="Times New Roman"/>
                <w:sz w:val="20"/>
                <w:szCs w:val="20"/>
              </w:rPr>
            </w:pPr>
            <w:r w:rsidRPr="00FE4952">
              <w:rPr>
                <w:rFonts w:ascii="Times New Roman" w:hAnsi="Times New Roman"/>
                <w:sz w:val="20"/>
                <w:szCs w:val="20"/>
              </w:rPr>
              <w:t>13</w:t>
            </w:r>
          </w:p>
        </w:tc>
      </w:tr>
      <w:tr w:rsidR="00390BA4" w:rsidRPr="00FE4952" w:rsidTr="00FE4952">
        <w:tc>
          <w:tcPr>
            <w:tcW w:w="4428" w:type="dxa"/>
          </w:tcPr>
          <w:p w:rsidR="00390BA4" w:rsidRPr="00FE4952" w:rsidRDefault="00390BA4" w:rsidP="00FE4952">
            <w:pPr>
              <w:tabs>
                <w:tab w:val="left" w:pos="900"/>
              </w:tabs>
              <w:spacing w:after="0" w:line="240" w:lineRule="auto"/>
              <w:jc w:val="both"/>
              <w:rPr>
                <w:rFonts w:ascii="Times New Roman" w:hAnsi="Times New Roman"/>
                <w:sz w:val="20"/>
                <w:szCs w:val="20"/>
              </w:rPr>
            </w:pPr>
            <w:r w:rsidRPr="00FE4952">
              <w:rPr>
                <w:rFonts w:ascii="Times New Roman" w:hAnsi="Times New Roman"/>
                <w:sz w:val="20"/>
                <w:szCs w:val="20"/>
              </w:rPr>
              <w:t>Количество лиц, прошедших обучение</w:t>
            </w:r>
          </w:p>
        </w:tc>
        <w:tc>
          <w:tcPr>
            <w:tcW w:w="1980" w:type="dxa"/>
          </w:tcPr>
          <w:p w:rsidR="00390BA4" w:rsidRPr="00FE4952" w:rsidRDefault="00390BA4" w:rsidP="00FE4952">
            <w:pPr>
              <w:tabs>
                <w:tab w:val="left" w:pos="900"/>
              </w:tabs>
              <w:spacing w:after="0" w:line="240" w:lineRule="auto"/>
              <w:jc w:val="center"/>
              <w:rPr>
                <w:rFonts w:ascii="Times New Roman" w:hAnsi="Times New Roman"/>
                <w:sz w:val="20"/>
                <w:szCs w:val="20"/>
              </w:rPr>
            </w:pPr>
            <w:r w:rsidRPr="00FE4952">
              <w:rPr>
                <w:rFonts w:ascii="Times New Roman" w:hAnsi="Times New Roman"/>
                <w:sz w:val="20"/>
                <w:szCs w:val="20"/>
              </w:rPr>
              <w:t>376</w:t>
            </w:r>
          </w:p>
        </w:tc>
        <w:tc>
          <w:tcPr>
            <w:tcW w:w="2127" w:type="dxa"/>
          </w:tcPr>
          <w:p w:rsidR="00390BA4" w:rsidRPr="00FE4952" w:rsidRDefault="00390BA4" w:rsidP="00FE4952">
            <w:pPr>
              <w:tabs>
                <w:tab w:val="left" w:pos="900"/>
              </w:tabs>
              <w:spacing w:after="0" w:line="240" w:lineRule="auto"/>
              <w:jc w:val="center"/>
              <w:rPr>
                <w:rFonts w:ascii="Times New Roman" w:hAnsi="Times New Roman"/>
                <w:sz w:val="20"/>
                <w:szCs w:val="20"/>
              </w:rPr>
            </w:pPr>
            <w:r w:rsidRPr="00FE4952">
              <w:rPr>
                <w:rFonts w:ascii="Times New Roman" w:hAnsi="Times New Roman"/>
                <w:sz w:val="20"/>
                <w:szCs w:val="20"/>
              </w:rPr>
              <w:t>362</w:t>
            </w:r>
          </w:p>
        </w:tc>
      </w:tr>
    </w:tbl>
    <w:p w:rsidR="00390BA4" w:rsidRPr="00E30D5B" w:rsidRDefault="00390BA4" w:rsidP="00432C0C">
      <w:pPr>
        <w:tabs>
          <w:tab w:val="left" w:pos="900"/>
        </w:tabs>
        <w:spacing w:after="0" w:line="240" w:lineRule="auto"/>
        <w:rPr>
          <w:rFonts w:ascii="Times New Roman" w:hAnsi="Times New Roman"/>
          <w:sz w:val="16"/>
          <w:szCs w:val="16"/>
        </w:rPr>
      </w:pPr>
    </w:p>
    <w:p w:rsidR="00390BA4" w:rsidRPr="00025519" w:rsidRDefault="00390BA4" w:rsidP="00FA386F">
      <w:pPr>
        <w:pStyle w:val="a4"/>
        <w:spacing w:after="0" w:line="240" w:lineRule="auto"/>
        <w:ind w:left="0" w:firstLine="709"/>
        <w:jc w:val="both"/>
        <w:rPr>
          <w:rFonts w:ascii="Times New Roman" w:hAnsi="Times New Roman"/>
          <w:sz w:val="24"/>
          <w:szCs w:val="24"/>
        </w:rPr>
      </w:pPr>
      <w:r>
        <w:rPr>
          <w:rFonts w:ascii="Times New Roman" w:hAnsi="Times New Roman"/>
          <w:sz w:val="24"/>
          <w:szCs w:val="24"/>
        </w:rPr>
        <w:t>В состав 362 членов</w:t>
      </w:r>
      <w:r w:rsidRPr="00FA386F">
        <w:rPr>
          <w:rFonts w:ascii="Times New Roman" w:hAnsi="Times New Roman"/>
          <w:sz w:val="24"/>
          <w:szCs w:val="24"/>
        </w:rPr>
        <w:t xml:space="preserve"> республиканских предметных </w:t>
      </w:r>
      <w:r w:rsidRPr="0024619E">
        <w:rPr>
          <w:rFonts w:ascii="Times New Roman" w:hAnsi="Times New Roman"/>
          <w:sz w:val="24"/>
          <w:szCs w:val="24"/>
        </w:rPr>
        <w:t xml:space="preserve">комиссий по проверке экзаменационных работ участников ЕГЭ и ГВЭ на паритетных началах вошли 311 учителей высшей категории общеобразовательных учреждений, 51 преподаватель ВУЗов, </w:t>
      </w:r>
      <w:r w:rsidR="00A038F7">
        <w:rPr>
          <w:rFonts w:ascii="Times New Roman" w:hAnsi="Times New Roman"/>
          <w:sz w:val="24"/>
          <w:szCs w:val="24"/>
        </w:rPr>
        <w:t xml:space="preserve">Из общего числа членов республиканских предметных комиссий </w:t>
      </w:r>
      <w:r w:rsidRPr="0024619E">
        <w:rPr>
          <w:rFonts w:ascii="Times New Roman" w:hAnsi="Times New Roman"/>
          <w:sz w:val="24"/>
          <w:szCs w:val="24"/>
        </w:rPr>
        <w:t>28 чел. – кандидаты наук, 34 чел. – доценты,  2 чел. – доктора наук, 3 чел. – профессора.</w:t>
      </w:r>
      <w:r w:rsidRPr="00FA386F">
        <w:rPr>
          <w:rFonts w:ascii="Times New Roman" w:hAnsi="Times New Roman"/>
          <w:sz w:val="24"/>
          <w:szCs w:val="24"/>
        </w:rPr>
        <w:t xml:space="preserve"> </w:t>
      </w:r>
      <w:r w:rsidRPr="00227D5D">
        <w:rPr>
          <w:rFonts w:ascii="Times New Roman" w:hAnsi="Times New Roman"/>
          <w:sz w:val="24"/>
          <w:szCs w:val="24"/>
        </w:rPr>
        <w:t>78,35% экспертов имеют опыт работы в составе республиканских предметных комиссий более одного года.</w:t>
      </w:r>
    </w:p>
    <w:p w:rsidR="00390BA4" w:rsidRPr="0024619E" w:rsidRDefault="00390BA4" w:rsidP="00FA386F">
      <w:pPr>
        <w:pStyle w:val="a4"/>
        <w:spacing w:after="0" w:line="240" w:lineRule="auto"/>
        <w:ind w:left="0" w:firstLine="709"/>
        <w:jc w:val="both"/>
        <w:rPr>
          <w:rFonts w:ascii="Times New Roman" w:hAnsi="Times New Roman"/>
          <w:sz w:val="24"/>
          <w:szCs w:val="24"/>
        </w:rPr>
      </w:pPr>
      <w:r>
        <w:rPr>
          <w:rFonts w:ascii="Times New Roman" w:hAnsi="Times New Roman"/>
          <w:sz w:val="24"/>
          <w:szCs w:val="24"/>
        </w:rPr>
        <w:t xml:space="preserve">Количественный и качественный состав республиканских предметных комиссий представлен в </w:t>
      </w:r>
      <w:r w:rsidRPr="0024619E">
        <w:rPr>
          <w:rFonts w:ascii="Times New Roman" w:hAnsi="Times New Roman"/>
          <w:sz w:val="24"/>
          <w:szCs w:val="24"/>
        </w:rPr>
        <w:t xml:space="preserve">таблице </w:t>
      </w:r>
      <w:r>
        <w:rPr>
          <w:rFonts w:ascii="Times New Roman" w:hAnsi="Times New Roman"/>
          <w:sz w:val="24"/>
          <w:szCs w:val="24"/>
        </w:rPr>
        <w:t>4</w:t>
      </w:r>
      <w:r w:rsidRPr="0024619E">
        <w:rPr>
          <w:rFonts w:ascii="Times New Roman" w:hAnsi="Times New Roman"/>
          <w:sz w:val="24"/>
          <w:szCs w:val="24"/>
        </w:rPr>
        <w:t>.</w:t>
      </w:r>
    </w:p>
    <w:p w:rsidR="00390BA4" w:rsidRPr="00734ACC" w:rsidRDefault="00390BA4" w:rsidP="00FA386F">
      <w:pPr>
        <w:spacing w:after="0" w:line="240" w:lineRule="auto"/>
        <w:jc w:val="right"/>
        <w:rPr>
          <w:rFonts w:ascii="Times New Roman" w:hAnsi="Times New Roman"/>
          <w:i/>
          <w:color w:val="FF0000"/>
          <w:sz w:val="24"/>
          <w:szCs w:val="24"/>
        </w:rPr>
      </w:pPr>
      <w:r w:rsidRPr="00DF17DE">
        <w:rPr>
          <w:rFonts w:ascii="Times New Roman" w:hAnsi="Times New Roman"/>
          <w:i/>
          <w:sz w:val="24"/>
          <w:szCs w:val="24"/>
        </w:rPr>
        <w:t xml:space="preserve">Таблица </w:t>
      </w:r>
      <w:r>
        <w:rPr>
          <w:rFonts w:ascii="Times New Roman" w:hAnsi="Times New Roman"/>
          <w:i/>
          <w:sz w:val="24"/>
          <w:szCs w:val="24"/>
        </w:rPr>
        <w:t>4</w:t>
      </w:r>
    </w:p>
    <w:p w:rsidR="00390BA4" w:rsidRPr="003A005D" w:rsidRDefault="00390BA4" w:rsidP="00FA386F">
      <w:pPr>
        <w:pStyle w:val="a4"/>
        <w:spacing w:after="0" w:line="240" w:lineRule="auto"/>
        <w:ind w:left="0" w:firstLine="709"/>
        <w:jc w:val="center"/>
        <w:rPr>
          <w:rFonts w:ascii="Times New Roman" w:hAnsi="Times New Roman"/>
          <w:b/>
          <w:i/>
          <w:sz w:val="16"/>
          <w:szCs w:val="16"/>
        </w:rPr>
      </w:pPr>
    </w:p>
    <w:p w:rsidR="00390BA4" w:rsidRDefault="00390BA4" w:rsidP="002313F5">
      <w:pPr>
        <w:pStyle w:val="a4"/>
        <w:spacing w:after="0" w:line="240" w:lineRule="auto"/>
        <w:ind w:left="0"/>
        <w:jc w:val="center"/>
        <w:rPr>
          <w:rFonts w:ascii="Times New Roman" w:hAnsi="Times New Roman"/>
          <w:b/>
          <w:i/>
          <w:sz w:val="24"/>
          <w:szCs w:val="24"/>
        </w:rPr>
      </w:pPr>
      <w:r w:rsidRPr="003233B3">
        <w:rPr>
          <w:rFonts w:ascii="Times New Roman" w:hAnsi="Times New Roman"/>
          <w:b/>
          <w:i/>
          <w:sz w:val="24"/>
          <w:szCs w:val="24"/>
        </w:rPr>
        <w:t>Количественный и качественный состав республиканских предметных комиссий</w:t>
      </w:r>
    </w:p>
    <w:p w:rsidR="00390BA4" w:rsidRPr="003A005D" w:rsidRDefault="00390BA4" w:rsidP="00FA386F">
      <w:pPr>
        <w:pStyle w:val="a4"/>
        <w:spacing w:after="0" w:line="240" w:lineRule="auto"/>
        <w:ind w:left="0" w:firstLine="709"/>
        <w:jc w:val="center"/>
        <w:rPr>
          <w:rFonts w:ascii="Times New Roman" w:hAnsi="Times New Roman"/>
          <w:b/>
          <w:i/>
          <w:sz w:val="16"/>
          <w:szCs w:val="16"/>
        </w:rPr>
      </w:pPr>
    </w:p>
    <w:tbl>
      <w:tblPr>
        <w:tblW w:w="10137" w:type="dxa"/>
        <w:jc w:val="center"/>
        <w:tblInd w:w="7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156"/>
        <w:gridCol w:w="751"/>
        <w:gridCol w:w="1134"/>
        <w:gridCol w:w="1701"/>
        <w:gridCol w:w="1134"/>
        <w:gridCol w:w="1375"/>
        <w:gridCol w:w="1035"/>
        <w:gridCol w:w="851"/>
      </w:tblGrid>
      <w:tr w:rsidR="00390BA4" w:rsidRPr="00FE4952" w:rsidTr="00227D5D">
        <w:trPr>
          <w:jc w:val="center"/>
        </w:trPr>
        <w:tc>
          <w:tcPr>
            <w:tcW w:w="2156" w:type="dxa"/>
            <w:vMerge w:val="restart"/>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b/>
                <w:sz w:val="20"/>
                <w:szCs w:val="20"/>
              </w:rPr>
            </w:pPr>
            <w:r w:rsidRPr="00FE4952">
              <w:rPr>
                <w:rFonts w:ascii="Times New Roman" w:hAnsi="Times New Roman"/>
                <w:b/>
                <w:sz w:val="20"/>
                <w:szCs w:val="20"/>
              </w:rPr>
              <w:t>Предмет</w:t>
            </w:r>
          </w:p>
        </w:tc>
        <w:tc>
          <w:tcPr>
            <w:tcW w:w="751" w:type="dxa"/>
            <w:vMerge w:val="restart"/>
            <w:vAlign w:val="center"/>
          </w:tcPr>
          <w:p w:rsidR="00390BA4" w:rsidRPr="00FE4952" w:rsidRDefault="00390BA4" w:rsidP="00227D5D">
            <w:pPr>
              <w:widowControl w:val="0"/>
              <w:autoSpaceDE w:val="0"/>
              <w:autoSpaceDN w:val="0"/>
              <w:adjustRightInd w:val="0"/>
              <w:spacing w:after="0" w:line="240" w:lineRule="auto"/>
              <w:ind w:hanging="4"/>
              <w:jc w:val="center"/>
              <w:rPr>
                <w:rFonts w:ascii="Times New Roman" w:hAnsi="Times New Roman"/>
                <w:b/>
                <w:sz w:val="20"/>
                <w:szCs w:val="20"/>
              </w:rPr>
            </w:pPr>
            <w:r w:rsidRPr="00FE4952">
              <w:rPr>
                <w:rFonts w:ascii="Times New Roman" w:hAnsi="Times New Roman"/>
                <w:b/>
                <w:sz w:val="20"/>
                <w:szCs w:val="20"/>
              </w:rPr>
              <w:t>Всего</w:t>
            </w:r>
          </w:p>
        </w:tc>
        <w:tc>
          <w:tcPr>
            <w:tcW w:w="7230" w:type="dxa"/>
            <w:gridSpan w:val="6"/>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b/>
                <w:sz w:val="20"/>
                <w:szCs w:val="20"/>
              </w:rPr>
            </w:pPr>
            <w:r w:rsidRPr="00FE4952">
              <w:rPr>
                <w:rFonts w:ascii="Times New Roman" w:hAnsi="Times New Roman"/>
                <w:b/>
                <w:sz w:val="20"/>
                <w:szCs w:val="20"/>
              </w:rPr>
              <w:t>В том числе</w:t>
            </w:r>
          </w:p>
        </w:tc>
      </w:tr>
      <w:tr w:rsidR="00390BA4" w:rsidRPr="00FE4952" w:rsidTr="00227D5D">
        <w:trPr>
          <w:trHeight w:val="270"/>
          <w:jc w:val="center"/>
        </w:trPr>
        <w:tc>
          <w:tcPr>
            <w:tcW w:w="2156" w:type="dxa"/>
            <w:vMerge/>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b/>
                <w:sz w:val="20"/>
                <w:szCs w:val="20"/>
              </w:rPr>
            </w:pPr>
          </w:p>
        </w:tc>
        <w:tc>
          <w:tcPr>
            <w:tcW w:w="751" w:type="dxa"/>
            <w:vMerge/>
            <w:vAlign w:val="center"/>
          </w:tcPr>
          <w:p w:rsidR="00390BA4" w:rsidRPr="00FE4952" w:rsidRDefault="00390BA4" w:rsidP="00227D5D">
            <w:pPr>
              <w:widowControl w:val="0"/>
              <w:autoSpaceDE w:val="0"/>
              <w:autoSpaceDN w:val="0"/>
              <w:adjustRightInd w:val="0"/>
              <w:spacing w:after="0" w:line="240" w:lineRule="auto"/>
              <w:ind w:hanging="4"/>
              <w:jc w:val="center"/>
              <w:rPr>
                <w:rFonts w:ascii="Times New Roman" w:hAnsi="Times New Roman"/>
                <w:b/>
                <w:sz w:val="20"/>
                <w:szCs w:val="20"/>
              </w:rPr>
            </w:pPr>
          </w:p>
        </w:tc>
        <w:tc>
          <w:tcPr>
            <w:tcW w:w="1134" w:type="dxa"/>
            <w:vMerge w:val="restart"/>
            <w:vAlign w:val="center"/>
          </w:tcPr>
          <w:p w:rsidR="00390BA4" w:rsidRPr="00FE4952" w:rsidRDefault="00390BA4" w:rsidP="00227D5D">
            <w:pPr>
              <w:widowControl w:val="0"/>
              <w:autoSpaceDE w:val="0"/>
              <w:autoSpaceDN w:val="0"/>
              <w:adjustRightInd w:val="0"/>
              <w:spacing w:after="0" w:line="240" w:lineRule="auto"/>
              <w:ind w:left="-33" w:right="-64"/>
              <w:jc w:val="center"/>
              <w:rPr>
                <w:rFonts w:ascii="Times New Roman" w:hAnsi="Times New Roman"/>
                <w:b/>
                <w:sz w:val="20"/>
                <w:szCs w:val="20"/>
              </w:rPr>
            </w:pPr>
            <w:r w:rsidRPr="00FE4952">
              <w:rPr>
                <w:rFonts w:ascii="Times New Roman" w:hAnsi="Times New Roman"/>
                <w:b/>
                <w:sz w:val="20"/>
                <w:szCs w:val="20"/>
              </w:rPr>
              <w:t>Учителей</w:t>
            </w:r>
          </w:p>
          <w:p w:rsidR="00390BA4" w:rsidRPr="00FE4952" w:rsidRDefault="00390BA4" w:rsidP="00227D5D">
            <w:pPr>
              <w:widowControl w:val="0"/>
              <w:autoSpaceDE w:val="0"/>
              <w:autoSpaceDN w:val="0"/>
              <w:adjustRightInd w:val="0"/>
              <w:spacing w:after="0" w:line="240" w:lineRule="auto"/>
              <w:ind w:left="-33" w:right="-64"/>
              <w:jc w:val="center"/>
              <w:rPr>
                <w:rFonts w:ascii="Times New Roman" w:hAnsi="Times New Roman"/>
                <w:b/>
                <w:sz w:val="20"/>
                <w:szCs w:val="20"/>
              </w:rPr>
            </w:pPr>
            <w:r w:rsidRPr="00FE4952">
              <w:rPr>
                <w:rFonts w:ascii="Times New Roman" w:hAnsi="Times New Roman"/>
                <w:b/>
                <w:sz w:val="20"/>
                <w:szCs w:val="20"/>
              </w:rPr>
              <w:t>ОУ</w:t>
            </w:r>
          </w:p>
        </w:tc>
        <w:tc>
          <w:tcPr>
            <w:tcW w:w="1701" w:type="dxa"/>
            <w:vMerge w:val="restart"/>
            <w:vAlign w:val="center"/>
          </w:tcPr>
          <w:p w:rsidR="00390BA4" w:rsidRPr="00FE4952" w:rsidRDefault="00390BA4" w:rsidP="00227D5D">
            <w:pPr>
              <w:widowControl w:val="0"/>
              <w:autoSpaceDE w:val="0"/>
              <w:autoSpaceDN w:val="0"/>
              <w:adjustRightInd w:val="0"/>
              <w:spacing w:after="0" w:line="240" w:lineRule="auto"/>
              <w:ind w:hanging="55"/>
              <w:jc w:val="center"/>
              <w:rPr>
                <w:rFonts w:ascii="Times New Roman" w:hAnsi="Times New Roman"/>
                <w:b/>
                <w:sz w:val="20"/>
                <w:szCs w:val="20"/>
              </w:rPr>
            </w:pPr>
            <w:r w:rsidRPr="00FE4952">
              <w:rPr>
                <w:rFonts w:ascii="Times New Roman" w:hAnsi="Times New Roman"/>
                <w:b/>
                <w:sz w:val="20"/>
                <w:szCs w:val="20"/>
              </w:rPr>
              <w:t>Преподавателей</w:t>
            </w:r>
          </w:p>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b/>
                <w:sz w:val="20"/>
                <w:szCs w:val="20"/>
              </w:rPr>
            </w:pPr>
            <w:r w:rsidRPr="00FE4952">
              <w:rPr>
                <w:rFonts w:ascii="Times New Roman" w:hAnsi="Times New Roman"/>
                <w:b/>
                <w:sz w:val="20"/>
                <w:szCs w:val="20"/>
              </w:rPr>
              <w:t>ВУЗов</w:t>
            </w:r>
          </w:p>
        </w:tc>
        <w:tc>
          <w:tcPr>
            <w:tcW w:w="4395" w:type="dxa"/>
            <w:gridSpan w:val="4"/>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b/>
                <w:sz w:val="20"/>
                <w:szCs w:val="20"/>
              </w:rPr>
            </w:pPr>
            <w:r w:rsidRPr="00FE4952">
              <w:rPr>
                <w:rFonts w:ascii="Times New Roman" w:hAnsi="Times New Roman"/>
                <w:b/>
                <w:sz w:val="20"/>
                <w:szCs w:val="20"/>
              </w:rPr>
              <w:t>В том числе</w:t>
            </w:r>
          </w:p>
        </w:tc>
      </w:tr>
      <w:tr w:rsidR="00390BA4" w:rsidRPr="00FE4952" w:rsidTr="00227D5D">
        <w:trPr>
          <w:trHeight w:val="555"/>
          <w:jc w:val="center"/>
        </w:trPr>
        <w:tc>
          <w:tcPr>
            <w:tcW w:w="2156" w:type="dxa"/>
            <w:vMerge/>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b/>
                <w:sz w:val="20"/>
                <w:szCs w:val="20"/>
              </w:rPr>
            </w:pPr>
          </w:p>
        </w:tc>
        <w:tc>
          <w:tcPr>
            <w:tcW w:w="751" w:type="dxa"/>
            <w:vMerge/>
            <w:vAlign w:val="center"/>
          </w:tcPr>
          <w:p w:rsidR="00390BA4" w:rsidRPr="00FE4952" w:rsidRDefault="00390BA4" w:rsidP="00227D5D">
            <w:pPr>
              <w:widowControl w:val="0"/>
              <w:autoSpaceDE w:val="0"/>
              <w:autoSpaceDN w:val="0"/>
              <w:adjustRightInd w:val="0"/>
              <w:spacing w:after="0" w:line="240" w:lineRule="auto"/>
              <w:ind w:hanging="4"/>
              <w:jc w:val="center"/>
              <w:rPr>
                <w:rFonts w:ascii="Times New Roman" w:hAnsi="Times New Roman"/>
                <w:b/>
                <w:sz w:val="20"/>
                <w:szCs w:val="20"/>
              </w:rPr>
            </w:pPr>
          </w:p>
        </w:tc>
        <w:tc>
          <w:tcPr>
            <w:tcW w:w="1134" w:type="dxa"/>
            <w:vMerge/>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b/>
                <w:sz w:val="20"/>
                <w:szCs w:val="20"/>
              </w:rPr>
            </w:pPr>
          </w:p>
        </w:tc>
        <w:tc>
          <w:tcPr>
            <w:tcW w:w="1701" w:type="dxa"/>
            <w:vMerge/>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b/>
                <w:sz w:val="20"/>
                <w:szCs w:val="20"/>
              </w:rPr>
            </w:pPr>
          </w:p>
        </w:tc>
        <w:tc>
          <w:tcPr>
            <w:tcW w:w="1134"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b/>
                <w:sz w:val="20"/>
                <w:szCs w:val="20"/>
              </w:rPr>
            </w:pPr>
            <w:r w:rsidRPr="00FE4952">
              <w:rPr>
                <w:rFonts w:ascii="Times New Roman" w:hAnsi="Times New Roman"/>
                <w:b/>
                <w:sz w:val="20"/>
                <w:szCs w:val="20"/>
              </w:rPr>
              <w:t>доцентов</w:t>
            </w:r>
          </w:p>
        </w:tc>
        <w:tc>
          <w:tcPr>
            <w:tcW w:w="1375"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b/>
                <w:sz w:val="20"/>
                <w:szCs w:val="20"/>
              </w:rPr>
            </w:pPr>
            <w:r w:rsidRPr="00FE4952">
              <w:rPr>
                <w:rFonts w:ascii="Times New Roman" w:hAnsi="Times New Roman"/>
                <w:b/>
                <w:sz w:val="20"/>
                <w:szCs w:val="20"/>
              </w:rPr>
              <w:t>кандидатов</w:t>
            </w:r>
          </w:p>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b/>
                <w:sz w:val="20"/>
                <w:szCs w:val="20"/>
              </w:rPr>
            </w:pPr>
            <w:r w:rsidRPr="00FE4952">
              <w:rPr>
                <w:rFonts w:ascii="Times New Roman" w:hAnsi="Times New Roman"/>
                <w:b/>
                <w:sz w:val="20"/>
                <w:szCs w:val="20"/>
              </w:rPr>
              <w:t>наук</w:t>
            </w:r>
          </w:p>
        </w:tc>
        <w:tc>
          <w:tcPr>
            <w:tcW w:w="1035" w:type="dxa"/>
            <w:vAlign w:val="center"/>
          </w:tcPr>
          <w:p w:rsidR="00390BA4" w:rsidRPr="00FE4952" w:rsidRDefault="00390BA4" w:rsidP="00227D5D">
            <w:pPr>
              <w:widowControl w:val="0"/>
              <w:autoSpaceDE w:val="0"/>
              <w:autoSpaceDN w:val="0"/>
              <w:adjustRightInd w:val="0"/>
              <w:spacing w:after="0" w:line="240" w:lineRule="auto"/>
              <w:ind w:left="-96" w:right="-52" w:firstLine="32"/>
              <w:jc w:val="center"/>
              <w:rPr>
                <w:rFonts w:ascii="Times New Roman" w:hAnsi="Times New Roman"/>
                <w:b/>
                <w:sz w:val="20"/>
                <w:szCs w:val="20"/>
              </w:rPr>
            </w:pPr>
            <w:r w:rsidRPr="00FE4952">
              <w:rPr>
                <w:rFonts w:ascii="Times New Roman" w:hAnsi="Times New Roman"/>
                <w:b/>
                <w:sz w:val="20"/>
                <w:szCs w:val="20"/>
              </w:rPr>
              <w:t>докторов</w:t>
            </w:r>
          </w:p>
          <w:p w:rsidR="00390BA4" w:rsidRPr="00FE4952" w:rsidRDefault="00390BA4" w:rsidP="00227D5D">
            <w:pPr>
              <w:widowControl w:val="0"/>
              <w:autoSpaceDE w:val="0"/>
              <w:autoSpaceDN w:val="0"/>
              <w:adjustRightInd w:val="0"/>
              <w:spacing w:after="0" w:line="240" w:lineRule="auto"/>
              <w:ind w:left="-96" w:right="-52" w:firstLine="32"/>
              <w:jc w:val="center"/>
              <w:rPr>
                <w:rFonts w:ascii="Times New Roman" w:hAnsi="Times New Roman"/>
                <w:b/>
                <w:sz w:val="20"/>
                <w:szCs w:val="20"/>
              </w:rPr>
            </w:pPr>
            <w:r w:rsidRPr="00FE4952">
              <w:rPr>
                <w:rFonts w:ascii="Times New Roman" w:hAnsi="Times New Roman"/>
                <w:b/>
                <w:sz w:val="20"/>
                <w:szCs w:val="20"/>
              </w:rPr>
              <w:t>наук</w:t>
            </w:r>
          </w:p>
        </w:tc>
        <w:tc>
          <w:tcPr>
            <w:tcW w:w="851" w:type="dxa"/>
            <w:vAlign w:val="center"/>
          </w:tcPr>
          <w:p w:rsidR="00390BA4" w:rsidRPr="00FE4952" w:rsidRDefault="00390BA4" w:rsidP="00227D5D">
            <w:pPr>
              <w:widowControl w:val="0"/>
              <w:autoSpaceDE w:val="0"/>
              <w:autoSpaceDN w:val="0"/>
              <w:adjustRightInd w:val="0"/>
              <w:spacing w:after="0" w:line="240" w:lineRule="auto"/>
              <w:ind w:left="-96" w:right="-52" w:firstLine="32"/>
              <w:jc w:val="center"/>
              <w:rPr>
                <w:rFonts w:ascii="Times New Roman" w:hAnsi="Times New Roman"/>
                <w:b/>
                <w:sz w:val="20"/>
                <w:szCs w:val="20"/>
              </w:rPr>
            </w:pPr>
            <w:r w:rsidRPr="00FE4952">
              <w:rPr>
                <w:rFonts w:ascii="Times New Roman" w:hAnsi="Times New Roman"/>
                <w:b/>
                <w:sz w:val="20"/>
                <w:szCs w:val="20"/>
              </w:rPr>
              <w:t>профес-</w:t>
            </w:r>
          </w:p>
          <w:p w:rsidR="00390BA4" w:rsidRPr="00FE4952" w:rsidRDefault="00390BA4" w:rsidP="00227D5D">
            <w:pPr>
              <w:widowControl w:val="0"/>
              <w:autoSpaceDE w:val="0"/>
              <w:autoSpaceDN w:val="0"/>
              <w:adjustRightInd w:val="0"/>
              <w:spacing w:after="0" w:line="240" w:lineRule="auto"/>
              <w:ind w:left="-96" w:right="-52" w:firstLine="32"/>
              <w:jc w:val="center"/>
              <w:rPr>
                <w:rFonts w:ascii="Times New Roman" w:hAnsi="Times New Roman"/>
                <w:b/>
                <w:sz w:val="20"/>
                <w:szCs w:val="20"/>
              </w:rPr>
            </w:pPr>
            <w:r w:rsidRPr="00FE4952">
              <w:rPr>
                <w:rFonts w:ascii="Times New Roman" w:hAnsi="Times New Roman"/>
                <w:b/>
                <w:sz w:val="20"/>
                <w:szCs w:val="20"/>
              </w:rPr>
              <w:t>соров</w:t>
            </w:r>
          </w:p>
        </w:tc>
      </w:tr>
      <w:tr w:rsidR="00390BA4" w:rsidRPr="00FE4952" w:rsidTr="00227D5D">
        <w:trPr>
          <w:jc w:val="center"/>
        </w:trPr>
        <w:tc>
          <w:tcPr>
            <w:tcW w:w="2156" w:type="dxa"/>
            <w:vAlign w:val="center"/>
          </w:tcPr>
          <w:p w:rsidR="00390BA4" w:rsidRPr="00FE4952" w:rsidRDefault="00390BA4" w:rsidP="00227D5D">
            <w:pPr>
              <w:widowControl w:val="0"/>
              <w:autoSpaceDE w:val="0"/>
              <w:autoSpaceDN w:val="0"/>
              <w:adjustRightInd w:val="0"/>
              <w:spacing w:after="0" w:line="240" w:lineRule="auto"/>
              <w:ind w:firstLine="32"/>
              <w:rPr>
                <w:rFonts w:ascii="Times New Roman" w:hAnsi="Times New Roman"/>
                <w:sz w:val="20"/>
                <w:szCs w:val="20"/>
              </w:rPr>
            </w:pPr>
            <w:r w:rsidRPr="00FE4952">
              <w:rPr>
                <w:rFonts w:ascii="Times New Roman" w:hAnsi="Times New Roman"/>
                <w:sz w:val="20"/>
                <w:szCs w:val="20"/>
              </w:rPr>
              <w:t>Русский язык</w:t>
            </w:r>
          </w:p>
        </w:tc>
        <w:tc>
          <w:tcPr>
            <w:tcW w:w="751" w:type="dxa"/>
            <w:vAlign w:val="center"/>
          </w:tcPr>
          <w:p w:rsidR="00390BA4" w:rsidRPr="00FE4952" w:rsidRDefault="00390BA4" w:rsidP="00227D5D">
            <w:pPr>
              <w:widowControl w:val="0"/>
              <w:autoSpaceDE w:val="0"/>
              <w:autoSpaceDN w:val="0"/>
              <w:adjustRightInd w:val="0"/>
              <w:spacing w:after="0" w:line="240" w:lineRule="auto"/>
              <w:ind w:hanging="4"/>
              <w:jc w:val="center"/>
              <w:rPr>
                <w:rFonts w:ascii="Times New Roman" w:hAnsi="Times New Roman"/>
                <w:sz w:val="20"/>
                <w:szCs w:val="20"/>
              </w:rPr>
            </w:pPr>
            <w:r w:rsidRPr="00FE4952">
              <w:rPr>
                <w:rFonts w:ascii="Times New Roman" w:hAnsi="Times New Roman"/>
                <w:sz w:val="20"/>
                <w:szCs w:val="20"/>
              </w:rPr>
              <w:t>76</w:t>
            </w:r>
          </w:p>
        </w:tc>
        <w:tc>
          <w:tcPr>
            <w:tcW w:w="1134"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71</w:t>
            </w:r>
          </w:p>
        </w:tc>
        <w:tc>
          <w:tcPr>
            <w:tcW w:w="1701"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5</w:t>
            </w:r>
          </w:p>
        </w:tc>
        <w:tc>
          <w:tcPr>
            <w:tcW w:w="1134"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5</w:t>
            </w:r>
          </w:p>
        </w:tc>
        <w:tc>
          <w:tcPr>
            <w:tcW w:w="1375"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3</w:t>
            </w:r>
          </w:p>
        </w:tc>
        <w:tc>
          <w:tcPr>
            <w:tcW w:w="1035"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w:t>
            </w:r>
          </w:p>
        </w:tc>
        <w:tc>
          <w:tcPr>
            <w:tcW w:w="851"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w:t>
            </w:r>
          </w:p>
        </w:tc>
      </w:tr>
      <w:tr w:rsidR="00390BA4" w:rsidRPr="00FE4952" w:rsidTr="00227D5D">
        <w:trPr>
          <w:jc w:val="center"/>
        </w:trPr>
        <w:tc>
          <w:tcPr>
            <w:tcW w:w="2156" w:type="dxa"/>
            <w:vAlign w:val="center"/>
          </w:tcPr>
          <w:p w:rsidR="00390BA4" w:rsidRPr="00FE4952" w:rsidRDefault="00390BA4" w:rsidP="00227D5D">
            <w:pPr>
              <w:widowControl w:val="0"/>
              <w:autoSpaceDE w:val="0"/>
              <w:autoSpaceDN w:val="0"/>
              <w:adjustRightInd w:val="0"/>
              <w:spacing w:after="0" w:line="240" w:lineRule="auto"/>
              <w:ind w:firstLine="32"/>
              <w:rPr>
                <w:rFonts w:ascii="Times New Roman" w:hAnsi="Times New Roman"/>
                <w:sz w:val="20"/>
                <w:szCs w:val="20"/>
              </w:rPr>
            </w:pPr>
            <w:r w:rsidRPr="00FE4952">
              <w:rPr>
                <w:rFonts w:ascii="Times New Roman" w:hAnsi="Times New Roman"/>
                <w:sz w:val="20"/>
                <w:szCs w:val="20"/>
              </w:rPr>
              <w:t>Математика</w:t>
            </w:r>
          </w:p>
        </w:tc>
        <w:tc>
          <w:tcPr>
            <w:tcW w:w="751" w:type="dxa"/>
            <w:vAlign w:val="center"/>
          </w:tcPr>
          <w:p w:rsidR="00390BA4" w:rsidRPr="00FE4952" w:rsidRDefault="00390BA4" w:rsidP="00227D5D">
            <w:pPr>
              <w:widowControl w:val="0"/>
              <w:autoSpaceDE w:val="0"/>
              <w:autoSpaceDN w:val="0"/>
              <w:adjustRightInd w:val="0"/>
              <w:spacing w:after="0" w:line="240" w:lineRule="auto"/>
              <w:ind w:hanging="4"/>
              <w:jc w:val="center"/>
              <w:rPr>
                <w:rFonts w:ascii="Times New Roman" w:hAnsi="Times New Roman"/>
                <w:sz w:val="20"/>
                <w:szCs w:val="20"/>
              </w:rPr>
            </w:pPr>
            <w:r w:rsidRPr="00FE4952">
              <w:rPr>
                <w:rFonts w:ascii="Times New Roman" w:hAnsi="Times New Roman"/>
                <w:sz w:val="20"/>
                <w:szCs w:val="20"/>
              </w:rPr>
              <w:t>42</w:t>
            </w:r>
          </w:p>
        </w:tc>
        <w:tc>
          <w:tcPr>
            <w:tcW w:w="1134"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34</w:t>
            </w:r>
          </w:p>
        </w:tc>
        <w:tc>
          <w:tcPr>
            <w:tcW w:w="1701"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7</w:t>
            </w:r>
          </w:p>
        </w:tc>
        <w:tc>
          <w:tcPr>
            <w:tcW w:w="1134"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5</w:t>
            </w:r>
          </w:p>
        </w:tc>
        <w:tc>
          <w:tcPr>
            <w:tcW w:w="1375"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5</w:t>
            </w:r>
          </w:p>
        </w:tc>
        <w:tc>
          <w:tcPr>
            <w:tcW w:w="1035"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w:t>
            </w:r>
          </w:p>
        </w:tc>
        <w:tc>
          <w:tcPr>
            <w:tcW w:w="851"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1</w:t>
            </w:r>
          </w:p>
        </w:tc>
      </w:tr>
      <w:tr w:rsidR="00390BA4" w:rsidRPr="00FE4952" w:rsidTr="00227D5D">
        <w:trPr>
          <w:jc w:val="center"/>
        </w:trPr>
        <w:tc>
          <w:tcPr>
            <w:tcW w:w="2156" w:type="dxa"/>
            <w:vAlign w:val="center"/>
          </w:tcPr>
          <w:p w:rsidR="00390BA4" w:rsidRPr="00FE4952" w:rsidRDefault="00390BA4" w:rsidP="00227D5D">
            <w:pPr>
              <w:widowControl w:val="0"/>
              <w:autoSpaceDE w:val="0"/>
              <w:autoSpaceDN w:val="0"/>
              <w:adjustRightInd w:val="0"/>
              <w:spacing w:after="0" w:line="240" w:lineRule="auto"/>
              <w:ind w:firstLine="32"/>
              <w:rPr>
                <w:rFonts w:ascii="Times New Roman" w:hAnsi="Times New Roman"/>
                <w:sz w:val="20"/>
                <w:szCs w:val="20"/>
              </w:rPr>
            </w:pPr>
            <w:r w:rsidRPr="00FE4952">
              <w:rPr>
                <w:rFonts w:ascii="Times New Roman" w:hAnsi="Times New Roman"/>
                <w:sz w:val="20"/>
                <w:szCs w:val="20"/>
              </w:rPr>
              <w:t>Физика</w:t>
            </w:r>
          </w:p>
        </w:tc>
        <w:tc>
          <w:tcPr>
            <w:tcW w:w="751" w:type="dxa"/>
            <w:vAlign w:val="center"/>
          </w:tcPr>
          <w:p w:rsidR="00390BA4" w:rsidRPr="00FE4952" w:rsidRDefault="00390BA4" w:rsidP="00227D5D">
            <w:pPr>
              <w:widowControl w:val="0"/>
              <w:autoSpaceDE w:val="0"/>
              <w:autoSpaceDN w:val="0"/>
              <w:adjustRightInd w:val="0"/>
              <w:spacing w:after="0" w:line="240" w:lineRule="auto"/>
              <w:ind w:hanging="4"/>
              <w:jc w:val="center"/>
              <w:rPr>
                <w:rFonts w:ascii="Times New Roman" w:hAnsi="Times New Roman"/>
                <w:sz w:val="20"/>
                <w:szCs w:val="20"/>
              </w:rPr>
            </w:pPr>
            <w:r w:rsidRPr="00FE4952">
              <w:rPr>
                <w:rFonts w:ascii="Times New Roman" w:hAnsi="Times New Roman"/>
                <w:sz w:val="20"/>
                <w:szCs w:val="20"/>
              </w:rPr>
              <w:t>27</w:t>
            </w:r>
          </w:p>
        </w:tc>
        <w:tc>
          <w:tcPr>
            <w:tcW w:w="1134"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22</w:t>
            </w:r>
          </w:p>
        </w:tc>
        <w:tc>
          <w:tcPr>
            <w:tcW w:w="1701"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5</w:t>
            </w:r>
          </w:p>
        </w:tc>
        <w:tc>
          <w:tcPr>
            <w:tcW w:w="1134"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6</w:t>
            </w:r>
          </w:p>
        </w:tc>
        <w:tc>
          <w:tcPr>
            <w:tcW w:w="1375"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5</w:t>
            </w:r>
          </w:p>
        </w:tc>
        <w:tc>
          <w:tcPr>
            <w:tcW w:w="1035"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1</w:t>
            </w:r>
          </w:p>
        </w:tc>
        <w:tc>
          <w:tcPr>
            <w:tcW w:w="851"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w:t>
            </w:r>
          </w:p>
        </w:tc>
      </w:tr>
      <w:tr w:rsidR="00390BA4" w:rsidRPr="00FE4952" w:rsidTr="00227D5D">
        <w:trPr>
          <w:jc w:val="center"/>
        </w:trPr>
        <w:tc>
          <w:tcPr>
            <w:tcW w:w="2156" w:type="dxa"/>
            <w:vAlign w:val="center"/>
          </w:tcPr>
          <w:p w:rsidR="00390BA4" w:rsidRPr="00FE4952" w:rsidRDefault="00390BA4" w:rsidP="00227D5D">
            <w:pPr>
              <w:widowControl w:val="0"/>
              <w:autoSpaceDE w:val="0"/>
              <w:autoSpaceDN w:val="0"/>
              <w:adjustRightInd w:val="0"/>
              <w:spacing w:after="0" w:line="240" w:lineRule="auto"/>
              <w:ind w:firstLine="32"/>
              <w:rPr>
                <w:rFonts w:ascii="Times New Roman" w:hAnsi="Times New Roman"/>
                <w:sz w:val="20"/>
                <w:szCs w:val="20"/>
              </w:rPr>
            </w:pPr>
            <w:r w:rsidRPr="00FE4952">
              <w:rPr>
                <w:rFonts w:ascii="Times New Roman" w:hAnsi="Times New Roman"/>
                <w:sz w:val="20"/>
                <w:szCs w:val="20"/>
              </w:rPr>
              <w:t>Химия</w:t>
            </w:r>
          </w:p>
        </w:tc>
        <w:tc>
          <w:tcPr>
            <w:tcW w:w="751" w:type="dxa"/>
            <w:vAlign w:val="center"/>
          </w:tcPr>
          <w:p w:rsidR="00390BA4" w:rsidRPr="00FE4952" w:rsidRDefault="00390BA4" w:rsidP="00227D5D">
            <w:pPr>
              <w:widowControl w:val="0"/>
              <w:autoSpaceDE w:val="0"/>
              <w:autoSpaceDN w:val="0"/>
              <w:adjustRightInd w:val="0"/>
              <w:spacing w:after="0" w:line="240" w:lineRule="auto"/>
              <w:ind w:hanging="4"/>
              <w:jc w:val="center"/>
              <w:rPr>
                <w:rFonts w:ascii="Times New Roman" w:hAnsi="Times New Roman"/>
                <w:sz w:val="20"/>
                <w:szCs w:val="20"/>
              </w:rPr>
            </w:pPr>
            <w:r w:rsidRPr="00FE4952">
              <w:rPr>
                <w:rFonts w:ascii="Times New Roman" w:hAnsi="Times New Roman"/>
                <w:sz w:val="20"/>
                <w:szCs w:val="20"/>
              </w:rPr>
              <w:t>21</w:t>
            </w:r>
          </w:p>
        </w:tc>
        <w:tc>
          <w:tcPr>
            <w:tcW w:w="1134"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18</w:t>
            </w:r>
          </w:p>
        </w:tc>
        <w:tc>
          <w:tcPr>
            <w:tcW w:w="1701"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3</w:t>
            </w:r>
          </w:p>
        </w:tc>
        <w:tc>
          <w:tcPr>
            <w:tcW w:w="1134"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3</w:t>
            </w:r>
          </w:p>
        </w:tc>
        <w:tc>
          <w:tcPr>
            <w:tcW w:w="1375"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3</w:t>
            </w:r>
          </w:p>
        </w:tc>
        <w:tc>
          <w:tcPr>
            <w:tcW w:w="1035"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w:t>
            </w:r>
          </w:p>
        </w:tc>
        <w:tc>
          <w:tcPr>
            <w:tcW w:w="851"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1</w:t>
            </w:r>
          </w:p>
        </w:tc>
      </w:tr>
      <w:tr w:rsidR="00390BA4" w:rsidRPr="00FE4952" w:rsidTr="00705A47">
        <w:trPr>
          <w:trHeight w:val="194"/>
          <w:jc w:val="center"/>
        </w:trPr>
        <w:tc>
          <w:tcPr>
            <w:tcW w:w="2156" w:type="dxa"/>
          </w:tcPr>
          <w:p w:rsidR="00390BA4" w:rsidRPr="00FE4952" w:rsidRDefault="00390BA4" w:rsidP="00705A47">
            <w:pPr>
              <w:widowControl w:val="0"/>
              <w:autoSpaceDE w:val="0"/>
              <w:autoSpaceDN w:val="0"/>
              <w:adjustRightInd w:val="0"/>
              <w:spacing w:after="0" w:line="240" w:lineRule="auto"/>
              <w:ind w:firstLine="32"/>
              <w:rPr>
                <w:rFonts w:ascii="Times New Roman" w:hAnsi="Times New Roman"/>
                <w:sz w:val="20"/>
                <w:szCs w:val="20"/>
              </w:rPr>
            </w:pPr>
            <w:r w:rsidRPr="00FE4952">
              <w:rPr>
                <w:rFonts w:ascii="Times New Roman" w:hAnsi="Times New Roman"/>
                <w:sz w:val="20"/>
                <w:szCs w:val="20"/>
              </w:rPr>
              <w:t>Биология</w:t>
            </w:r>
          </w:p>
        </w:tc>
        <w:tc>
          <w:tcPr>
            <w:tcW w:w="751" w:type="dxa"/>
          </w:tcPr>
          <w:p w:rsidR="00390BA4" w:rsidRPr="00FE4952" w:rsidRDefault="00390BA4" w:rsidP="00705A47">
            <w:pPr>
              <w:widowControl w:val="0"/>
              <w:autoSpaceDE w:val="0"/>
              <w:autoSpaceDN w:val="0"/>
              <w:adjustRightInd w:val="0"/>
              <w:spacing w:after="0" w:line="240" w:lineRule="auto"/>
              <w:ind w:hanging="4"/>
              <w:jc w:val="center"/>
              <w:rPr>
                <w:rFonts w:ascii="Times New Roman" w:hAnsi="Times New Roman"/>
                <w:sz w:val="20"/>
                <w:szCs w:val="20"/>
              </w:rPr>
            </w:pPr>
            <w:r w:rsidRPr="00FE4952">
              <w:rPr>
                <w:rFonts w:ascii="Times New Roman" w:hAnsi="Times New Roman"/>
                <w:sz w:val="20"/>
                <w:szCs w:val="20"/>
              </w:rPr>
              <w:t>19</w:t>
            </w:r>
          </w:p>
        </w:tc>
        <w:tc>
          <w:tcPr>
            <w:tcW w:w="1134" w:type="dxa"/>
          </w:tcPr>
          <w:p w:rsidR="00390BA4" w:rsidRPr="00FE4952" w:rsidRDefault="00390BA4" w:rsidP="00705A47">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17</w:t>
            </w:r>
          </w:p>
        </w:tc>
        <w:tc>
          <w:tcPr>
            <w:tcW w:w="1701" w:type="dxa"/>
          </w:tcPr>
          <w:p w:rsidR="00390BA4" w:rsidRPr="00FE4952" w:rsidRDefault="00390BA4" w:rsidP="00705A47">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2</w:t>
            </w:r>
          </w:p>
        </w:tc>
        <w:tc>
          <w:tcPr>
            <w:tcW w:w="1134" w:type="dxa"/>
          </w:tcPr>
          <w:p w:rsidR="00390BA4" w:rsidRPr="00FE4952" w:rsidRDefault="00390BA4" w:rsidP="00705A47">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2</w:t>
            </w:r>
          </w:p>
        </w:tc>
        <w:tc>
          <w:tcPr>
            <w:tcW w:w="1375" w:type="dxa"/>
          </w:tcPr>
          <w:p w:rsidR="00390BA4" w:rsidRPr="00FE4952" w:rsidRDefault="00390BA4" w:rsidP="00705A47">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2</w:t>
            </w:r>
          </w:p>
        </w:tc>
        <w:tc>
          <w:tcPr>
            <w:tcW w:w="1035" w:type="dxa"/>
          </w:tcPr>
          <w:p w:rsidR="00390BA4" w:rsidRPr="00FE4952" w:rsidRDefault="00390BA4" w:rsidP="00705A47">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w:t>
            </w:r>
          </w:p>
        </w:tc>
        <w:tc>
          <w:tcPr>
            <w:tcW w:w="851" w:type="dxa"/>
          </w:tcPr>
          <w:p w:rsidR="00390BA4" w:rsidRPr="00FE4952" w:rsidRDefault="00390BA4" w:rsidP="00705A47">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w:t>
            </w:r>
          </w:p>
        </w:tc>
      </w:tr>
      <w:tr w:rsidR="00390BA4" w:rsidRPr="00FE4952" w:rsidTr="00227D5D">
        <w:trPr>
          <w:jc w:val="center"/>
        </w:trPr>
        <w:tc>
          <w:tcPr>
            <w:tcW w:w="2156" w:type="dxa"/>
            <w:vAlign w:val="center"/>
          </w:tcPr>
          <w:p w:rsidR="00390BA4" w:rsidRPr="00FE4952" w:rsidRDefault="00390BA4" w:rsidP="00227D5D">
            <w:pPr>
              <w:widowControl w:val="0"/>
              <w:autoSpaceDE w:val="0"/>
              <w:autoSpaceDN w:val="0"/>
              <w:adjustRightInd w:val="0"/>
              <w:spacing w:after="0" w:line="240" w:lineRule="auto"/>
              <w:ind w:firstLine="32"/>
              <w:rPr>
                <w:rFonts w:ascii="Times New Roman" w:hAnsi="Times New Roman"/>
                <w:sz w:val="20"/>
                <w:szCs w:val="20"/>
              </w:rPr>
            </w:pPr>
            <w:r w:rsidRPr="00FE4952">
              <w:rPr>
                <w:rFonts w:ascii="Times New Roman" w:hAnsi="Times New Roman"/>
                <w:sz w:val="20"/>
                <w:szCs w:val="20"/>
              </w:rPr>
              <w:t xml:space="preserve">История </w:t>
            </w:r>
          </w:p>
        </w:tc>
        <w:tc>
          <w:tcPr>
            <w:tcW w:w="751" w:type="dxa"/>
            <w:vAlign w:val="center"/>
          </w:tcPr>
          <w:p w:rsidR="00390BA4" w:rsidRPr="00FE4952" w:rsidRDefault="00390BA4" w:rsidP="00227D5D">
            <w:pPr>
              <w:widowControl w:val="0"/>
              <w:autoSpaceDE w:val="0"/>
              <w:autoSpaceDN w:val="0"/>
              <w:adjustRightInd w:val="0"/>
              <w:spacing w:after="0" w:line="240" w:lineRule="auto"/>
              <w:ind w:hanging="4"/>
              <w:jc w:val="center"/>
              <w:rPr>
                <w:rFonts w:ascii="Times New Roman" w:hAnsi="Times New Roman"/>
                <w:sz w:val="20"/>
                <w:szCs w:val="20"/>
              </w:rPr>
            </w:pPr>
            <w:r w:rsidRPr="00FE4952">
              <w:rPr>
                <w:rFonts w:ascii="Times New Roman" w:hAnsi="Times New Roman"/>
                <w:sz w:val="20"/>
                <w:szCs w:val="20"/>
              </w:rPr>
              <w:t>41</w:t>
            </w:r>
          </w:p>
        </w:tc>
        <w:tc>
          <w:tcPr>
            <w:tcW w:w="1134"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36</w:t>
            </w:r>
          </w:p>
        </w:tc>
        <w:tc>
          <w:tcPr>
            <w:tcW w:w="1701"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5</w:t>
            </w:r>
          </w:p>
        </w:tc>
        <w:tc>
          <w:tcPr>
            <w:tcW w:w="1134"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4</w:t>
            </w:r>
          </w:p>
        </w:tc>
        <w:tc>
          <w:tcPr>
            <w:tcW w:w="1375"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4</w:t>
            </w:r>
          </w:p>
        </w:tc>
        <w:tc>
          <w:tcPr>
            <w:tcW w:w="1035"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w:t>
            </w:r>
          </w:p>
        </w:tc>
        <w:tc>
          <w:tcPr>
            <w:tcW w:w="851"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w:t>
            </w:r>
          </w:p>
        </w:tc>
      </w:tr>
      <w:tr w:rsidR="00390BA4" w:rsidRPr="00FE4952" w:rsidTr="00227D5D">
        <w:trPr>
          <w:jc w:val="center"/>
        </w:trPr>
        <w:tc>
          <w:tcPr>
            <w:tcW w:w="2156" w:type="dxa"/>
            <w:vAlign w:val="center"/>
          </w:tcPr>
          <w:p w:rsidR="00390BA4" w:rsidRPr="00FE4952" w:rsidRDefault="00390BA4" w:rsidP="00227D5D">
            <w:pPr>
              <w:widowControl w:val="0"/>
              <w:autoSpaceDE w:val="0"/>
              <w:autoSpaceDN w:val="0"/>
              <w:adjustRightInd w:val="0"/>
              <w:spacing w:after="0" w:line="240" w:lineRule="auto"/>
              <w:ind w:firstLine="32"/>
              <w:rPr>
                <w:rFonts w:ascii="Times New Roman" w:hAnsi="Times New Roman"/>
                <w:sz w:val="20"/>
                <w:szCs w:val="20"/>
              </w:rPr>
            </w:pPr>
            <w:r w:rsidRPr="00FE4952">
              <w:rPr>
                <w:rFonts w:ascii="Times New Roman" w:hAnsi="Times New Roman"/>
                <w:sz w:val="20"/>
                <w:szCs w:val="20"/>
              </w:rPr>
              <w:t>География</w:t>
            </w:r>
          </w:p>
        </w:tc>
        <w:tc>
          <w:tcPr>
            <w:tcW w:w="751" w:type="dxa"/>
            <w:vAlign w:val="center"/>
          </w:tcPr>
          <w:p w:rsidR="00390BA4" w:rsidRPr="00FE4952" w:rsidRDefault="00390BA4" w:rsidP="00227D5D">
            <w:pPr>
              <w:widowControl w:val="0"/>
              <w:autoSpaceDE w:val="0"/>
              <w:autoSpaceDN w:val="0"/>
              <w:adjustRightInd w:val="0"/>
              <w:spacing w:after="0" w:line="240" w:lineRule="auto"/>
              <w:ind w:hanging="4"/>
              <w:jc w:val="center"/>
              <w:rPr>
                <w:rFonts w:ascii="Times New Roman" w:hAnsi="Times New Roman"/>
                <w:sz w:val="20"/>
                <w:szCs w:val="20"/>
              </w:rPr>
            </w:pPr>
            <w:r w:rsidRPr="00FE4952">
              <w:rPr>
                <w:rFonts w:ascii="Times New Roman" w:hAnsi="Times New Roman"/>
                <w:sz w:val="20"/>
                <w:szCs w:val="20"/>
              </w:rPr>
              <w:t>7</w:t>
            </w:r>
          </w:p>
        </w:tc>
        <w:tc>
          <w:tcPr>
            <w:tcW w:w="1134"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5</w:t>
            </w:r>
          </w:p>
        </w:tc>
        <w:tc>
          <w:tcPr>
            <w:tcW w:w="1701"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2</w:t>
            </w:r>
          </w:p>
        </w:tc>
        <w:tc>
          <w:tcPr>
            <w:tcW w:w="1134"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1</w:t>
            </w:r>
          </w:p>
        </w:tc>
        <w:tc>
          <w:tcPr>
            <w:tcW w:w="1375"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1</w:t>
            </w:r>
          </w:p>
        </w:tc>
        <w:tc>
          <w:tcPr>
            <w:tcW w:w="1035"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w:t>
            </w:r>
          </w:p>
        </w:tc>
        <w:tc>
          <w:tcPr>
            <w:tcW w:w="851"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w:t>
            </w:r>
          </w:p>
        </w:tc>
      </w:tr>
      <w:tr w:rsidR="00390BA4" w:rsidRPr="00FE4952" w:rsidTr="00227D5D">
        <w:trPr>
          <w:jc w:val="center"/>
        </w:trPr>
        <w:tc>
          <w:tcPr>
            <w:tcW w:w="2156" w:type="dxa"/>
            <w:vAlign w:val="center"/>
          </w:tcPr>
          <w:p w:rsidR="00390BA4" w:rsidRPr="00FE4952" w:rsidRDefault="00390BA4" w:rsidP="00227D5D">
            <w:pPr>
              <w:widowControl w:val="0"/>
              <w:autoSpaceDE w:val="0"/>
              <w:autoSpaceDN w:val="0"/>
              <w:adjustRightInd w:val="0"/>
              <w:spacing w:after="0" w:line="240" w:lineRule="auto"/>
              <w:ind w:firstLine="32"/>
              <w:rPr>
                <w:rFonts w:ascii="Times New Roman" w:hAnsi="Times New Roman"/>
                <w:sz w:val="20"/>
                <w:szCs w:val="20"/>
              </w:rPr>
            </w:pPr>
            <w:r w:rsidRPr="00FE4952">
              <w:rPr>
                <w:rFonts w:ascii="Times New Roman" w:hAnsi="Times New Roman"/>
                <w:sz w:val="20"/>
                <w:szCs w:val="20"/>
              </w:rPr>
              <w:t>Английский язык</w:t>
            </w:r>
          </w:p>
        </w:tc>
        <w:tc>
          <w:tcPr>
            <w:tcW w:w="751" w:type="dxa"/>
            <w:vAlign w:val="center"/>
          </w:tcPr>
          <w:p w:rsidR="00390BA4" w:rsidRPr="00FE4952" w:rsidRDefault="00390BA4" w:rsidP="00227D5D">
            <w:pPr>
              <w:widowControl w:val="0"/>
              <w:autoSpaceDE w:val="0"/>
              <w:autoSpaceDN w:val="0"/>
              <w:adjustRightInd w:val="0"/>
              <w:spacing w:after="0" w:line="240" w:lineRule="auto"/>
              <w:ind w:hanging="4"/>
              <w:jc w:val="center"/>
              <w:rPr>
                <w:rFonts w:ascii="Times New Roman" w:hAnsi="Times New Roman"/>
                <w:sz w:val="20"/>
                <w:szCs w:val="20"/>
              </w:rPr>
            </w:pPr>
            <w:r w:rsidRPr="00FE4952">
              <w:rPr>
                <w:rFonts w:ascii="Times New Roman" w:hAnsi="Times New Roman"/>
                <w:sz w:val="20"/>
                <w:szCs w:val="20"/>
              </w:rPr>
              <w:t>35</w:t>
            </w:r>
          </w:p>
        </w:tc>
        <w:tc>
          <w:tcPr>
            <w:tcW w:w="1134"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28</w:t>
            </w:r>
          </w:p>
        </w:tc>
        <w:tc>
          <w:tcPr>
            <w:tcW w:w="1701"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7</w:t>
            </w:r>
          </w:p>
        </w:tc>
        <w:tc>
          <w:tcPr>
            <w:tcW w:w="1134"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1</w:t>
            </w:r>
          </w:p>
        </w:tc>
        <w:tc>
          <w:tcPr>
            <w:tcW w:w="1375"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1</w:t>
            </w:r>
          </w:p>
        </w:tc>
        <w:tc>
          <w:tcPr>
            <w:tcW w:w="1035"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w:t>
            </w:r>
          </w:p>
        </w:tc>
        <w:tc>
          <w:tcPr>
            <w:tcW w:w="851"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w:t>
            </w:r>
          </w:p>
        </w:tc>
      </w:tr>
      <w:tr w:rsidR="00390BA4" w:rsidRPr="00FE4952" w:rsidTr="00227D5D">
        <w:trPr>
          <w:jc w:val="center"/>
        </w:trPr>
        <w:tc>
          <w:tcPr>
            <w:tcW w:w="2156" w:type="dxa"/>
            <w:vAlign w:val="center"/>
          </w:tcPr>
          <w:p w:rsidR="00390BA4" w:rsidRPr="00FE4952" w:rsidRDefault="00390BA4" w:rsidP="00227D5D">
            <w:pPr>
              <w:widowControl w:val="0"/>
              <w:autoSpaceDE w:val="0"/>
              <w:autoSpaceDN w:val="0"/>
              <w:adjustRightInd w:val="0"/>
              <w:spacing w:after="0" w:line="240" w:lineRule="auto"/>
              <w:ind w:firstLine="32"/>
              <w:rPr>
                <w:rFonts w:ascii="Times New Roman" w:hAnsi="Times New Roman"/>
                <w:sz w:val="20"/>
                <w:szCs w:val="20"/>
              </w:rPr>
            </w:pPr>
            <w:r w:rsidRPr="00FE4952">
              <w:rPr>
                <w:rFonts w:ascii="Times New Roman" w:hAnsi="Times New Roman"/>
                <w:sz w:val="20"/>
                <w:szCs w:val="20"/>
              </w:rPr>
              <w:lastRenderedPageBreak/>
              <w:t>Немецкий язык</w:t>
            </w:r>
          </w:p>
        </w:tc>
        <w:tc>
          <w:tcPr>
            <w:tcW w:w="751" w:type="dxa"/>
            <w:vAlign w:val="center"/>
          </w:tcPr>
          <w:p w:rsidR="00390BA4" w:rsidRPr="00FE4952" w:rsidRDefault="00390BA4" w:rsidP="00227D5D">
            <w:pPr>
              <w:widowControl w:val="0"/>
              <w:autoSpaceDE w:val="0"/>
              <w:autoSpaceDN w:val="0"/>
              <w:adjustRightInd w:val="0"/>
              <w:spacing w:after="0" w:line="240" w:lineRule="auto"/>
              <w:ind w:hanging="4"/>
              <w:jc w:val="center"/>
              <w:rPr>
                <w:rFonts w:ascii="Times New Roman" w:hAnsi="Times New Roman"/>
                <w:sz w:val="20"/>
                <w:szCs w:val="20"/>
              </w:rPr>
            </w:pPr>
            <w:r w:rsidRPr="00FE4952">
              <w:rPr>
                <w:rFonts w:ascii="Times New Roman" w:hAnsi="Times New Roman"/>
                <w:sz w:val="20"/>
                <w:szCs w:val="20"/>
              </w:rPr>
              <w:t>7</w:t>
            </w:r>
          </w:p>
        </w:tc>
        <w:tc>
          <w:tcPr>
            <w:tcW w:w="1134"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6</w:t>
            </w:r>
          </w:p>
        </w:tc>
        <w:tc>
          <w:tcPr>
            <w:tcW w:w="1701"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1</w:t>
            </w:r>
          </w:p>
        </w:tc>
        <w:tc>
          <w:tcPr>
            <w:tcW w:w="1134"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w:t>
            </w:r>
          </w:p>
        </w:tc>
        <w:tc>
          <w:tcPr>
            <w:tcW w:w="1375"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w:t>
            </w:r>
          </w:p>
        </w:tc>
        <w:tc>
          <w:tcPr>
            <w:tcW w:w="1035"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w:t>
            </w:r>
          </w:p>
        </w:tc>
        <w:tc>
          <w:tcPr>
            <w:tcW w:w="851"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w:t>
            </w:r>
          </w:p>
        </w:tc>
      </w:tr>
      <w:tr w:rsidR="00390BA4" w:rsidRPr="00FE4952" w:rsidTr="00227D5D">
        <w:trPr>
          <w:jc w:val="center"/>
        </w:trPr>
        <w:tc>
          <w:tcPr>
            <w:tcW w:w="2156" w:type="dxa"/>
            <w:vAlign w:val="center"/>
          </w:tcPr>
          <w:p w:rsidR="00390BA4" w:rsidRPr="00FE4952" w:rsidRDefault="00390BA4" w:rsidP="00227D5D">
            <w:pPr>
              <w:widowControl w:val="0"/>
              <w:autoSpaceDE w:val="0"/>
              <w:autoSpaceDN w:val="0"/>
              <w:adjustRightInd w:val="0"/>
              <w:spacing w:after="0" w:line="240" w:lineRule="auto"/>
              <w:ind w:firstLine="32"/>
              <w:rPr>
                <w:rFonts w:ascii="Times New Roman" w:hAnsi="Times New Roman"/>
                <w:sz w:val="20"/>
                <w:szCs w:val="20"/>
              </w:rPr>
            </w:pPr>
            <w:r w:rsidRPr="00FE4952">
              <w:rPr>
                <w:rFonts w:ascii="Times New Roman" w:hAnsi="Times New Roman"/>
                <w:sz w:val="20"/>
                <w:szCs w:val="20"/>
              </w:rPr>
              <w:t>Французский язык</w:t>
            </w:r>
          </w:p>
        </w:tc>
        <w:tc>
          <w:tcPr>
            <w:tcW w:w="751" w:type="dxa"/>
            <w:vAlign w:val="center"/>
          </w:tcPr>
          <w:p w:rsidR="00390BA4" w:rsidRPr="00FE4952" w:rsidRDefault="00390BA4" w:rsidP="00227D5D">
            <w:pPr>
              <w:widowControl w:val="0"/>
              <w:autoSpaceDE w:val="0"/>
              <w:autoSpaceDN w:val="0"/>
              <w:adjustRightInd w:val="0"/>
              <w:spacing w:after="0" w:line="240" w:lineRule="auto"/>
              <w:ind w:hanging="4"/>
              <w:jc w:val="center"/>
              <w:rPr>
                <w:rFonts w:ascii="Times New Roman" w:hAnsi="Times New Roman"/>
                <w:sz w:val="20"/>
                <w:szCs w:val="20"/>
              </w:rPr>
            </w:pPr>
            <w:r w:rsidRPr="00FE4952">
              <w:rPr>
                <w:rFonts w:ascii="Times New Roman" w:hAnsi="Times New Roman"/>
                <w:sz w:val="20"/>
                <w:szCs w:val="20"/>
              </w:rPr>
              <w:t>3</w:t>
            </w:r>
          </w:p>
        </w:tc>
        <w:tc>
          <w:tcPr>
            <w:tcW w:w="1134"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1</w:t>
            </w:r>
          </w:p>
        </w:tc>
        <w:tc>
          <w:tcPr>
            <w:tcW w:w="1701"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2</w:t>
            </w:r>
          </w:p>
        </w:tc>
        <w:tc>
          <w:tcPr>
            <w:tcW w:w="1134"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1</w:t>
            </w:r>
          </w:p>
        </w:tc>
        <w:tc>
          <w:tcPr>
            <w:tcW w:w="1375"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w:t>
            </w:r>
          </w:p>
        </w:tc>
        <w:tc>
          <w:tcPr>
            <w:tcW w:w="1035"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w:t>
            </w:r>
          </w:p>
        </w:tc>
        <w:tc>
          <w:tcPr>
            <w:tcW w:w="851"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w:t>
            </w:r>
          </w:p>
        </w:tc>
      </w:tr>
      <w:tr w:rsidR="00390BA4" w:rsidRPr="00FE4952" w:rsidTr="00227D5D">
        <w:trPr>
          <w:jc w:val="center"/>
        </w:trPr>
        <w:tc>
          <w:tcPr>
            <w:tcW w:w="2156" w:type="dxa"/>
            <w:vAlign w:val="center"/>
          </w:tcPr>
          <w:p w:rsidR="00390BA4" w:rsidRPr="00FE4952" w:rsidRDefault="00390BA4" w:rsidP="00227D5D">
            <w:pPr>
              <w:widowControl w:val="0"/>
              <w:autoSpaceDE w:val="0"/>
              <w:autoSpaceDN w:val="0"/>
              <w:adjustRightInd w:val="0"/>
              <w:spacing w:after="0" w:line="240" w:lineRule="auto"/>
              <w:ind w:firstLine="32"/>
              <w:rPr>
                <w:rFonts w:ascii="Times New Roman" w:hAnsi="Times New Roman"/>
                <w:sz w:val="20"/>
                <w:szCs w:val="20"/>
              </w:rPr>
            </w:pPr>
            <w:r w:rsidRPr="00FE4952">
              <w:rPr>
                <w:rFonts w:ascii="Times New Roman" w:hAnsi="Times New Roman"/>
                <w:sz w:val="20"/>
                <w:szCs w:val="20"/>
              </w:rPr>
              <w:t>Обществознание</w:t>
            </w:r>
          </w:p>
        </w:tc>
        <w:tc>
          <w:tcPr>
            <w:tcW w:w="751" w:type="dxa"/>
            <w:vAlign w:val="center"/>
          </w:tcPr>
          <w:p w:rsidR="00390BA4" w:rsidRPr="00FE4952" w:rsidRDefault="00390BA4" w:rsidP="00227D5D">
            <w:pPr>
              <w:widowControl w:val="0"/>
              <w:autoSpaceDE w:val="0"/>
              <w:autoSpaceDN w:val="0"/>
              <w:adjustRightInd w:val="0"/>
              <w:spacing w:after="0" w:line="240" w:lineRule="auto"/>
              <w:ind w:hanging="4"/>
              <w:jc w:val="center"/>
              <w:rPr>
                <w:rFonts w:ascii="Times New Roman" w:hAnsi="Times New Roman"/>
                <w:sz w:val="20"/>
                <w:szCs w:val="20"/>
              </w:rPr>
            </w:pPr>
            <w:r w:rsidRPr="00FE4952">
              <w:rPr>
                <w:rFonts w:ascii="Times New Roman" w:hAnsi="Times New Roman"/>
                <w:sz w:val="20"/>
                <w:szCs w:val="20"/>
              </w:rPr>
              <w:t>44</w:t>
            </w:r>
          </w:p>
        </w:tc>
        <w:tc>
          <w:tcPr>
            <w:tcW w:w="1134"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43</w:t>
            </w:r>
          </w:p>
        </w:tc>
        <w:tc>
          <w:tcPr>
            <w:tcW w:w="1701"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4</w:t>
            </w:r>
          </w:p>
        </w:tc>
        <w:tc>
          <w:tcPr>
            <w:tcW w:w="1134"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2</w:t>
            </w:r>
          </w:p>
        </w:tc>
        <w:tc>
          <w:tcPr>
            <w:tcW w:w="1375"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2</w:t>
            </w:r>
          </w:p>
        </w:tc>
        <w:tc>
          <w:tcPr>
            <w:tcW w:w="1035"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1</w:t>
            </w:r>
          </w:p>
        </w:tc>
        <w:tc>
          <w:tcPr>
            <w:tcW w:w="851"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1</w:t>
            </w:r>
          </w:p>
        </w:tc>
      </w:tr>
      <w:tr w:rsidR="00390BA4" w:rsidRPr="00FE4952" w:rsidTr="00227D5D">
        <w:trPr>
          <w:jc w:val="center"/>
        </w:trPr>
        <w:tc>
          <w:tcPr>
            <w:tcW w:w="2156" w:type="dxa"/>
            <w:vAlign w:val="center"/>
          </w:tcPr>
          <w:p w:rsidR="00390BA4" w:rsidRPr="00FE4952" w:rsidRDefault="00390BA4" w:rsidP="00227D5D">
            <w:pPr>
              <w:widowControl w:val="0"/>
              <w:autoSpaceDE w:val="0"/>
              <w:autoSpaceDN w:val="0"/>
              <w:adjustRightInd w:val="0"/>
              <w:spacing w:after="0" w:line="240" w:lineRule="auto"/>
              <w:ind w:firstLine="32"/>
              <w:rPr>
                <w:rFonts w:ascii="Times New Roman" w:hAnsi="Times New Roman"/>
                <w:sz w:val="20"/>
                <w:szCs w:val="20"/>
              </w:rPr>
            </w:pPr>
            <w:r w:rsidRPr="00FE4952">
              <w:rPr>
                <w:rFonts w:ascii="Times New Roman" w:hAnsi="Times New Roman"/>
                <w:sz w:val="20"/>
                <w:szCs w:val="20"/>
              </w:rPr>
              <w:t>Литература</w:t>
            </w:r>
          </w:p>
        </w:tc>
        <w:tc>
          <w:tcPr>
            <w:tcW w:w="751" w:type="dxa"/>
            <w:vAlign w:val="center"/>
          </w:tcPr>
          <w:p w:rsidR="00390BA4" w:rsidRPr="00FE4952" w:rsidRDefault="00390BA4" w:rsidP="00227D5D">
            <w:pPr>
              <w:widowControl w:val="0"/>
              <w:autoSpaceDE w:val="0"/>
              <w:autoSpaceDN w:val="0"/>
              <w:adjustRightInd w:val="0"/>
              <w:spacing w:after="0" w:line="240" w:lineRule="auto"/>
              <w:ind w:hanging="4"/>
              <w:jc w:val="center"/>
              <w:rPr>
                <w:rFonts w:ascii="Times New Roman" w:hAnsi="Times New Roman"/>
                <w:sz w:val="20"/>
                <w:szCs w:val="20"/>
              </w:rPr>
            </w:pPr>
            <w:r w:rsidRPr="00FE4952">
              <w:rPr>
                <w:rFonts w:ascii="Times New Roman" w:hAnsi="Times New Roman"/>
                <w:sz w:val="20"/>
                <w:szCs w:val="20"/>
              </w:rPr>
              <w:t>28</w:t>
            </w:r>
          </w:p>
        </w:tc>
        <w:tc>
          <w:tcPr>
            <w:tcW w:w="1134"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27</w:t>
            </w:r>
          </w:p>
        </w:tc>
        <w:tc>
          <w:tcPr>
            <w:tcW w:w="1701"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1</w:t>
            </w:r>
          </w:p>
        </w:tc>
        <w:tc>
          <w:tcPr>
            <w:tcW w:w="1134"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1</w:t>
            </w:r>
          </w:p>
        </w:tc>
        <w:tc>
          <w:tcPr>
            <w:tcW w:w="1375"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w:t>
            </w:r>
          </w:p>
        </w:tc>
        <w:tc>
          <w:tcPr>
            <w:tcW w:w="1035"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w:t>
            </w:r>
          </w:p>
        </w:tc>
        <w:tc>
          <w:tcPr>
            <w:tcW w:w="851"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w:t>
            </w:r>
          </w:p>
        </w:tc>
      </w:tr>
      <w:tr w:rsidR="00390BA4" w:rsidRPr="00FE4952" w:rsidTr="00227D5D">
        <w:trPr>
          <w:jc w:val="center"/>
        </w:trPr>
        <w:tc>
          <w:tcPr>
            <w:tcW w:w="2156" w:type="dxa"/>
            <w:vAlign w:val="center"/>
          </w:tcPr>
          <w:p w:rsidR="00390BA4" w:rsidRPr="00FE4952" w:rsidRDefault="00390BA4" w:rsidP="00227D5D">
            <w:pPr>
              <w:widowControl w:val="0"/>
              <w:autoSpaceDE w:val="0"/>
              <w:autoSpaceDN w:val="0"/>
              <w:adjustRightInd w:val="0"/>
              <w:spacing w:after="0" w:line="240" w:lineRule="auto"/>
              <w:ind w:firstLine="32"/>
              <w:rPr>
                <w:rFonts w:ascii="Times New Roman" w:hAnsi="Times New Roman"/>
                <w:sz w:val="20"/>
                <w:szCs w:val="20"/>
              </w:rPr>
            </w:pPr>
            <w:r w:rsidRPr="00FE4952">
              <w:rPr>
                <w:rFonts w:ascii="Times New Roman" w:hAnsi="Times New Roman"/>
                <w:sz w:val="20"/>
                <w:szCs w:val="20"/>
              </w:rPr>
              <w:t>Информатика и ИКТ</w:t>
            </w:r>
          </w:p>
        </w:tc>
        <w:tc>
          <w:tcPr>
            <w:tcW w:w="751" w:type="dxa"/>
            <w:vAlign w:val="center"/>
          </w:tcPr>
          <w:p w:rsidR="00390BA4" w:rsidRPr="00FE4952" w:rsidRDefault="00390BA4" w:rsidP="00227D5D">
            <w:pPr>
              <w:widowControl w:val="0"/>
              <w:autoSpaceDE w:val="0"/>
              <w:autoSpaceDN w:val="0"/>
              <w:adjustRightInd w:val="0"/>
              <w:spacing w:after="0" w:line="240" w:lineRule="auto"/>
              <w:ind w:hanging="4"/>
              <w:jc w:val="center"/>
              <w:rPr>
                <w:rFonts w:ascii="Times New Roman" w:hAnsi="Times New Roman"/>
                <w:sz w:val="20"/>
                <w:szCs w:val="20"/>
              </w:rPr>
            </w:pPr>
            <w:r w:rsidRPr="00FE4952">
              <w:rPr>
                <w:rFonts w:ascii="Times New Roman" w:hAnsi="Times New Roman"/>
                <w:sz w:val="20"/>
                <w:szCs w:val="20"/>
              </w:rPr>
              <w:t>12</w:t>
            </w:r>
          </w:p>
        </w:tc>
        <w:tc>
          <w:tcPr>
            <w:tcW w:w="1134"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5</w:t>
            </w:r>
          </w:p>
        </w:tc>
        <w:tc>
          <w:tcPr>
            <w:tcW w:w="1701"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7</w:t>
            </w:r>
          </w:p>
        </w:tc>
        <w:tc>
          <w:tcPr>
            <w:tcW w:w="1134"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3</w:t>
            </w:r>
          </w:p>
        </w:tc>
        <w:tc>
          <w:tcPr>
            <w:tcW w:w="1375"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2</w:t>
            </w:r>
          </w:p>
        </w:tc>
        <w:tc>
          <w:tcPr>
            <w:tcW w:w="1035"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w:t>
            </w:r>
          </w:p>
        </w:tc>
        <w:tc>
          <w:tcPr>
            <w:tcW w:w="851"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sz w:val="20"/>
                <w:szCs w:val="20"/>
              </w:rPr>
            </w:pPr>
            <w:r w:rsidRPr="00FE4952">
              <w:rPr>
                <w:rFonts w:ascii="Times New Roman" w:hAnsi="Times New Roman"/>
                <w:sz w:val="20"/>
                <w:szCs w:val="20"/>
              </w:rPr>
              <w:t>-</w:t>
            </w:r>
          </w:p>
        </w:tc>
      </w:tr>
      <w:tr w:rsidR="00390BA4" w:rsidRPr="00FE4952" w:rsidTr="00227D5D">
        <w:trPr>
          <w:jc w:val="center"/>
        </w:trPr>
        <w:tc>
          <w:tcPr>
            <w:tcW w:w="2156" w:type="dxa"/>
          </w:tcPr>
          <w:p w:rsidR="00390BA4" w:rsidRPr="00FE4952" w:rsidRDefault="00390BA4" w:rsidP="00FA386F">
            <w:pPr>
              <w:widowControl w:val="0"/>
              <w:autoSpaceDE w:val="0"/>
              <w:autoSpaceDN w:val="0"/>
              <w:adjustRightInd w:val="0"/>
              <w:spacing w:after="0" w:line="240" w:lineRule="auto"/>
              <w:ind w:firstLine="32"/>
              <w:jc w:val="right"/>
              <w:rPr>
                <w:rFonts w:ascii="Times New Roman" w:hAnsi="Times New Roman"/>
                <w:b/>
                <w:bCs/>
                <w:sz w:val="20"/>
                <w:szCs w:val="20"/>
              </w:rPr>
            </w:pPr>
            <w:r w:rsidRPr="00FE4952">
              <w:rPr>
                <w:rFonts w:ascii="Times New Roman" w:hAnsi="Times New Roman"/>
                <w:b/>
                <w:bCs/>
                <w:sz w:val="20"/>
                <w:szCs w:val="20"/>
              </w:rPr>
              <w:t>Всего:</w:t>
            </w:r>
          </w:p>
        </w:tc>
        <w:tc>
          <w:tcPr>
            <w:tcW w:w="751" w:type="dxa"/>
            <w:vAlign w:val="center"/>
          </w:tcPr>
          <w:p w:rsidR="00390BA4" w:rsidRPr="00FE4952" w:rsidRDefault="00390BA4" w:rsidP="00227D5D">
            <w:pPr>
              <w:widowControl w:val="0"/>
              <w:autoSpaceDE w:val="0"/>
              <w:autoSpaceDN w:val="0"/>
              <w:adjustRightInd w:val="0"/>
              <w:spacing w:after="0" w:line="240" w:lineRule="auto"/>
              <w:ind w:hanging="4"/>
              <w:jc w:val="center"/>
              <w:rPr>
                <w:rFonts w:ascii="Times New Roman" w:hAnsi="Times New Roman"/>
                <w:b/>
                <w:bCs/>
                <w:sz w:val="20"/>
                <w:szCs w:val="20"/>
              </w:rPr>
            </w:pPr>
            <w:r w:rsidRPr="00FE4952">
              <w:rPr>
                <w:rFonts w:ascii="Times New Roman" w:hAnsi="Times New Roman"/>
                <w:b/>
                <w:bCs/>
                <w:sz w:val="20"/>
                <w:szCs w:val="20"/>
              </w:rPr>
              <w:t>362</w:t>
            </w:r>
          </w:p>
        </w:tc>
        <w:tc>
          <w:tcPr>
            <w:tcW w:w="1134"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b/>
                <w:bCs/>
                <w:sz w:val="20"/>
                <w:szCs w:val="20"/>
              </w:rPr>
            </w:pPr>
            <w:r w:rsidRPr="00FE4952">
              <w:rPr>
                <w:rFonts w:ascii="Times New Roman" w:hAnsi="Times New Roman"/>
                <w:b/>
                <w:bCs/>
                <w:sz w:val="20"/>
                <w:szCs w:val="20"/>
              </w:rPr>
              <w:t>311</w:t>
            </w:r>
          </w:p>
        </w:tc>
        <w:tc>
          <w:tcPr>
            <w:tcW w:w="1701"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b/>
                <w:bCs/>
                <w:sz w:val="20"/>
                <w:szCs w:val="20"/>
              </w:rPr>
            </w:pPr>
            <w:r w:rsidRPr="00FE4952">
              <w:rPr>
                <w:rFonts w:ascii="Times New Roman" w:hAnsi="Times New Roman"/>
                <w:b/>
                <w:bCs/>
                <w:sz w:val="20"/>
                <w:szCs w:val="20"/>
              </w:rPr>
              <w:t>51</w:t>
            </w:r>
          </w:p>
        </w:tc>
        <w:tc>
          <w:tcPr>
            <w:tcW w:w="1134"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b/>
                <w:bCs/>
                <w:sz w:val="20"/>
                <w:szCs w:val="20"/>
              </w:rPr>
            </w:pPr>
            <w:r w:rsidRPr="00FE4952">
              <w:rPr>
                <w:rFonts w:ascii="Times New Roman" w:hAnsi="Times New Roman"/>
                <w:b/>
                <w:bCs/>
                <w:sz w:val="20"/>
                <w:szCs w:val="20"/>
              </w:rPr>
              <w:t>34</w:t>
            </w:r>
          </w:p>
        </w:tc>
        <w:tc>
          <w:tcPr>
            <w:tcW w:w="1375"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b/>
                <w:bCs/>
                <w:sz w:val="20"/>
                <w:szCs w:val="20"/>
              </w:rPr>
            </w:pPr>
            <w:r w:rsidRPr="00FE4952">
              <w:rPr>
                <w:rFonts w:ascii="Times New Roman" w:hAnsi="Times New Roman"/>
                <w:b/>
                <w:bCs/>
                <w:sz w:val="20"/>
                <w:szCs w:val="20"/>
              </w:rPr>
              <w:t>28</w:t>
            </w:r>
          </w:p>
        </w:tc>
        <w:tc>
          <w:tcPr>
            <w:tcW w:w="1035"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b/>
                <w:bCs/>
                <w:sz w:val="20"/>
                <w:szCs w:val="20"/>
              </w:rPr>
            </w:pPr>
            <w:r w:rsidRPr="00FE4952">
              <w:rPr>
                <w:rFonts w:ascii="Times New Roman" w:hAnsi="Times New Roman"/>
                <w:b/>
                <w:bCs/>
                <w:sz w:val="20"/>
                <w:szCs w:val="20"/>
              </w:rPr>
              <w:t>2</w:t>
            </w:r>
          </w:p>
        </w:tc>
        <w:tc>
          <w:tcPr>
            <w:tcW w:w="851" w:type="dxa"/>
            <w:vAlign w:val="center"/>
          </w:tcPr>
          <w:p w:rsidR="00390BA4" w:rsidRPr="00FE4952" w:rsidRDefault="00390BA4" w:rsidP="00227D5D">
            <w:pPr>
              <w:widowControl w:val="0"/>
              <w:autoSpaceDE w:val="0"/>
              <w:autoSpaceDN w:val="0"/>
              <w:adjustRightInd w:val="0"/>
              <w:spacing w:after="0" w:line="240" w:lineRule="auto"/>
              <w:ind w:firstLine="32"/>
              <w:jc w:val="center"/>
              <w:rPr>
                <w:rFonts w:ascii="Times New Roman" w:hAnsi="Times New Roman"/>
                <w:b/>
                <w:bCs/>
                <w:sz w:val="20"/>
                <w:szCs w:val="20"/>
              </w:rPr>
            </w:pPr>
            <w:r w:rsidRPr="00FE4952">
              <w:rPr>
                <w:rFonts w:ascii="Times New Roman" w:hAnsi="Times New Roman"/>
                <w:b/>
                <w:bCs/>
                <w:sz w:val="20"/>
                <w:szCs w:val="20"/>
              </w:rPr>
              <w:t>3</w:t>
            </w:r>
          </w:p>
        </w:tc>
      </w:tr>
    </w:tbl>
    <w:p w:rsidR="00390BA4" w:rsidRPr="003233B3" w:rsidRDefault="00390BA4" w:rsidP="00FA386F">
      <w:pPr>
        <w:pStyle w:val="a4"/>
        <w:spacing w:after="0" w:line="240" w:lineRule="auto"/>
        <w:ind w:left="0" w:firstLine="709"/>
        <w:jc w:val="center"/>
        <w:rPr>
          <w:rFonts w:ascii="Times New Roman" w:hAnsi="Times New Roman"/>
          <w:b/>
          <w:i/>
        </w:rPr>
      </w:pPr>
    </w:p>
    <w:p w:rsidR="00390BA4" w:rsidRDefault="00390BA4" w:rsidP="00FA386F">
      <w:pPr>
        <w:pStyle w:val="a4"/>
        <w:spacing w:after="0" w:line="240" w:lineRule="auto"/>
        <w:ind w:left="0" w:firstLine="709"/>
        <w:jc w:val="both"/>
        <w:rPr>
          <w:rFonts w:ascii="Times New Roman" w:hAnsi="Times New Roman"/>
          <w:sz w:val="24"/>
          <w:szCs w:val="24"/>
        </w:rPr>
      </w:pPr>
      <w:r>
        <w:rPr>
          <w:rFonts w:ascii="Times New Roman" w:hAnsi="Times New Roman"/>
          <w:sz w:val="24"/>
          <w:szCs w:val="24"/>
        </w:rPr>
        <w:t xml:space="preserve">В проверке заданий с развернутым ответом участников ЕГЭ и ГВЭ в 2013 году приняли участие 332 эксперта 13 республиканских предметных комиссий </w:t>
      </w:r>
      <w:r w:rsidRPr="00306C9A">
        <w:rPr>
          <w:rFonts w:ascii="Times New Roman" w:hAnsi="Times New Roman"/>
          <w:sz w:val="24"/>
          <w:szCs w:val="24"/>
        </w:rPr>
        <w:t>(</w:t>
      </w:r>
      <w:r>
        <w:rPr>
          <w:rFonts w:ascii="Times New Roman" w:hAnsi="Times New Roman"/>
          <w:sz w:val="24"/>
          <w:szCs w:val="24"/>
        </w:rPr>
        <w:t>91</w:t>
      </w:r>
      <w:r w:rsidRPr="00306C9A">
        <w:rPr>
          <w:rFonts w:ascii="Times New Roman" w:hAnsi="Times New Roman"/>
          <w:sz w:val="24"/>
          <w:szCs w:val="24"/>
        </w:rPr>
        <w:t>,</w:t>
      </w:r>
      <w:r>
        <w:rPr>
          <w:rFonts w:ascii="Times New Roman" w:hAnsi="Times New Roman"/>
          <w:sz w:val="24"/>
          <w:szCs w:val="24"/>
        </w:rPr>
        <w:t>7</w:t>
      </w:r>
      <w:r w:rsidRPr="00306C9A">
        <w:rPr>
          <w:rFonts w:ascii="Times New Roman" w:hAnsi="Times New Roman"/>
          <w:sz w:val="24"/>
          <w:szCs w:val="24"/>
        </w:rPr>
        <w:t>% от общего числа).</w:t>
      </w:r>
    </w:p>
    <w:p w:rsidR="00390BA4" w:rsidRPr="00432C0C" w:rsidRDefault="00390BA4" w:rsidP="00E30D5B">
      <w:pPr>
        <w:spacing w:after="0" w:line="240" w:lineRule="auto"/>
        <w:ind w:firstLine="709"/>
        <w:jc w:val="both"/>
        <w:rPr>
          <w:rFonts w:ascii="Times New Roman" w:hAnsi="Times New Roman"/>
          <w:sz w:val="24"/>
          <w:szCs w:val="24"/>
        </w:rPr>
      </w:pPr>
      <w:r w:rsidRPr="00432C0C">
        <w:rPr>
          <w:rFonts w:ascii="Times New Roman" w:hAnsi="Times New Roman"/>
          <w:sz w:val="24"/>
          <w:szCs w:val="24"/>
        </w:rPr>
        <w:t xml:space="preserve">Впервые в 2013 году обучение экспертов </w:t>
      </w:r>
      <w:r>
        <w:rPr>
          <w:rFonts w:ascii="Times New Roman" w:hAnsi="Times New Roman"/>
          <w:sz w:val="24"/>
          <w:szCs w:val="24"/>
        </w:rPr>
        <w:t>р</w:t>
      </w:r>
      <w:r w:rsidRPr="00432C0C">
        <w:rPr>
          <w:rFonts w:ascii="Times New Roman" w:hAnsi="Times New Roman"/>
          <w:sz w:val="24"/>
          <w:szCs w:val="24"/>
        </w:rPr>
        <w:t xml:space="preserve">еспубликанских предметных комиссий проводилось на базе ГАОУДПО </w:t>
      </w:r>
      <w:r w:rsidRPr="005E459D">
        <w:rPr>
          <w:rFonts w:ascii="Times New Roman" w:hAnsi="Times New Roman"/>
          <w:sz w:val="24"/>
          <w:szCs w:val="24"/>
        </w:rPr>
        <w:t>(</w:t>
      </w:r>
      <w:r w:rsidR="005E459D" w:rsidRPr="005E459D">
        <w:rPr>
          <w:rFonts w:ascii="Times New Roman" w:hAnsi="Times New Roman"/>
          <w:sz w:val="24"/>
          <w:szCs w:val="24"/>
        </w:rPr>
        <w:t>пк</w:t>
      </w:r>
      <w:r w:rsidRPr="005E459D">
        <w:rPr>
          <w:rFonts w:ascii="Times New Roman" w:hAnsi="Times New Roman"/>
          <w:sz w:val="24"/>
          <w:szCs w:val="24"/>
        </w:rPr>
        <w:t>)С</w:t>
      </w:r>
      <w:r w:rsidRPr="00432C0C">
        <w:rPr>
          <w:rFonts w:ascii="Times New Roman" w:hAnsi="Times New Roman"/>
          <w:sz w:val="24"/>
          <w:szCs w:val="24"/>
        </w:rPr>
        <w:t xml:space="preserve"> РК «Коми республиканский институт развития образования». </w:t>
      </w:r>
    </w:p>
    <w:p w:rsidR="00390BA4" w:rsidRPr="00432C0C" w:rsidRDefault="00390BA4" w:rsidP="00E30D5B">
      <w:pPr>
        <w:spacing w:after="0" w:line="240" w:lineRule="auto"/>
        <w:ind w:firstLine="709"/>
        <w:jc w:val="both"/>
        <w:rPr>
          <w:rFonts w:ascii="Times New Roman" w:hAnsi="Times New Roman"/>
          <w:sz w:val="24"/>
          <w:szCs w:val="24"/>
        </w:rPr>
      </w:pPr>
      <w:r w:rsidRPr="00432C0C">
        <w:rPr>
          <w:rFonts w:ascii="Times New Roman" w:hAnsi="Times New Roman"/>
          <w:sz w:val="24"/>
          <w:szCs w:val="24"/>
        </w:rPr>
        <w:t>В целях повышения качества  проверки экзаменационных работ участников ЕГЭ 2013 год</w:t>
      </w:r>
      <w:r w:rsidR="00230287">
        <w:rPr>
          <w:rFonts w:ascii="Times New Roman" w:hAnsi="Times New Roman"/>
          <w:sz w:val="24"/>
          <w:szCs w:val="24"/>
        </w:rPr>
        <w:t>а</w:t>
      </w:r>
      <w:r w:rsidRPr="00432C0C">
        <w:rPr>
          <w:rFonts w:ascii="Times New Roman" w:hAnsi="Times New Roman"/>
          <w:sz w:val="24"/>
          <w:szCs w:val="24"/>
        </w:rPr>
        <w:t xml:space="preserve">  ГАУ РК </w:t>
      </w:r>
      <w:r w:rsidRPr="00306C9A">
        <w:rPr>
          <w:rFonts w:ascii="Times New Roman" w:hAnsi="Times New Roman"/>
          <w:sz w:val="24"/>
          <w:szCs w:val="24"/>
        </w:rPr>
        <w:t>«РИЦОКО»</w:t>
      </w:r>
      <w:r w:rsidRPr="00432C0C">
        <w:rPr>
          <w:rFonts w:ascii="Times New Roman" w:hAnsi="Times New Roman"/>
          <w:sz w:val="24"/>
          <w:szCs w:val="24"/>
        </w:rPr>
        <w:t xml:space="preserve"> провел онлайн-тестирование 332 экспертов </w:t>
      </w:r>
      <w:r>
        <w:rPr>
          <w:rFonts w:ascii="Times New Roman" w:hAnsi="Times New Roman"/>
          <w:sz w:val="24"/>
          <w:szCs w:val="24"/>
        </w:rPr>
        <w:t>р</w:t>
      </w:r>
      <w:r w:rsidRPr="00432C0C">
        <w:rPr>
          <w:rFonts w:ascii="Times New Roman" w:hAnsi="Times New Roman"/>
          <w:sz w:val="24"/>
          <w:szCs w:val="24"/>
        </w:rPr>
        <w:t>еспубликанских предметных комиссий с использованием системы дистанционной подготовки экспертов «Эксперт ЕГЭ», разработанной  ФГБНУ «Федеральный институт педагогических измерений».</w:t>
      </w:r>
    </w:p>
    <w:p w:rsidR="00390BA4" w:rsidRDefault="00390BA4" w:rsidP="00E30D5B">
      <w:pPr>
        <w:spacing w:after="0" w:line="240" w:lineRule="auto"/>
        <w:ind w:firstLine="709"/>
        <w:jc w:val="both"/>
        <w:rPr>
          <w:rFonts w:ascii="Times New Roman" w:hAnsi="Times New Roman"/>
          <w:sz w:val="24"/>
          <w:szCs w:val="24"/>
        </w:rPr>
      </w:pPr>
      <w:r>
        <w:rPr>
          <w:rFonts w:ascii="Times New Roman" w:hAnsi="Times New Roman"/>
          <w:sz w:val="24"/>
          <w:szCs w:val="24"/>
        </w:rPr>
        <w:t>П</w:t>
      </w:r>
      <w:r w:rsidRPr="00432C0C">
        <w:rPr>
          <w:rFonts w:ascii="Times New Roman" w:hAnsi="Times New Roman"/>
          <w:sz w:val="24"/>
          <w:szCs w:val="24"/>
        </w:rPr>
        <w:t>редставители Министерства образования Республики Коми,  ГАУ РК «Р</w:t>
      </w:r>
      <w:r>
        <w:rPr>
          <w:rFonts w:ascii="Times New Roman" w:hAnsi="Times New Roman"/>
          <w:sz w:val="24"/>
          <w:szCs w:val="24"/>
        </w:rPr>
        <w:t>ИЦОКО»</w:t>
      </w:r>
      <w:r w:rsidRPr="00432C0C">
        <w:rPr>
          <w:rFonts w:ascii="Times New Roman" w:hAnsi="Times New Roman"/>
          <w:sz w:val="24"/>
          <w:szCs w:val="24"/>
        </w:rPr>
        <w:t xml:space="preserve"> и председатели </w:t>
      </w:r>
      <w:r>
        <w:rPr>
          <w:rFonts w:ascii="Times New Roman" w:hAnsi="Times New Roman"/>
          <w:sz w:val="24"/>
          <w:szCs w:val="24"/>
        </w:rPr>
        <w:t>р</w:t>
      </w:r>
      <w:r w:rsidRPr="00432C0C">
        <w:rPr>
          <w:rFonts w:ascii="Times New Roman" w:hAnsi="Times New Roman"/>
          <w:sz w:val="24"/>
          <w:szCs w:val="24"/>
        </w:rPr>
        <w:t>еспубликанских предметных комиссий по проверке экзаменационных работ участников ЕГЭ прин</w:t>
      </w:r>
      <w:r>
        <w:rPr>
          <w:rFonts w:ascii="Times New Roman" w:hAnsi="Times New Roman"/>
          <w:sz w:val="24"/>
          <w:szCs w:val="24"/>
        </w:rPr>
        <w:t>яли</w:t>
      </w:r>
      <w:r w:rsidRPr="00432C0C">
        <w:rPr>
          <w:rFonts w:ascii="Times New Roman" w:hAnsi="Times New Roman"/>
          <w:sz w:val="24"/>
          <w:szCs w:val="24"/>
        </w:rPr>
        <w:t xml:space="preserve"> участие во всероссийских совещаниях-семинарах по вопросам организации и проведения ЕГЭ, процедуре оценивания экзаменационных работ.</w:t>
      </w:r>
    </w:p>
    <w:p w:rsidR="00390BA4" w:rsidRPr="00734ACC" w:rsidRDefault="00390BA4" w:rsidP="00734ACC">
      <w:pPr>
        <w:spacing w:after="0" w:line="240" w:lineRule="auto"/>
        <w:ind w:firstLine="709"/>
        <w:jc w:val="right"/>
        <w:rPr>
          <w:rFonts w:ascii="Times New Roman" w:hAnsi="Times New Roman"/>
          <w:i/>
          <w:color w:val="FF0000"/>
          <w:sz w:val="24"/>
          <w:szCs w:val="24"/>
        </w:rPr>
      </w:pPr>
      <w:r>
        <w:rPr>
          <w:rFonts w:ascii="Times New Roman" w:hAnsi="Times New Roman"/>
          <w:i/>
          <w:sz w:val="24"/>
          <w:szCs w:val="24"/>
        </w:rPr>
        <w:t>Таблица 5</w:t>
      </w:r>
    </w:p>
    <w:p w:rsidR="00390BA4" w:rsidRPr="001B257A" w:rsidRDefault="00390BA4" w:rsidP="00432C0C">
      <w:pPr>
        <w:spacing w:after="0"/>
        <w:ind w:firstLine="567"/>
        <w:jc w:val="both"/>
        <w:rPr>
          <w:rFonts w:ascii="Times New Roman" w:hAnsi="Times New Roman"/>
          <w:sz w:val="16"/>
          <w:szCs w:val="16"/>
        </w:rPr>
      </w:pPr>
    </w:p>
    <w:tbl>
      <w:tblPr>
        <w:tblW w:w="8535" w:type="dxa"/>
        <w:tblInd w:w="8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1980"/>
        <w:gridCol w:w="2127"/>
      </w:tblGrid>
      <w:tr w:rsidR="00390BA4" w:rsidRPr="00FE4952" w:rsidTr="00FE4952">
        <w:tc>
          <w:tcPr>
            <w:tcW w:w="4428" w:type="dxa"/>
          </w:tcPr>
          <w:p w:rsidR="00390BA4" w:rsidRPr="00FE4952" w:rsidRDefault="00390BA4" w:rsidP="00FE4952">
            <w:pPr>
              <w:tabs>
                <w:tab w:val="left" w:pos="900"/>
              </w:tabs>
              <w:spacing w:after="0" w:line="240" w:lineRule="auto"/>
              <w:jc w:val="both"/>
              <w:rPr>
                <w:rFonts w:ascii="Times New Roman" w:hAnsi="Times New Roman"/>
                <w:sz w:val="20"/>
                <w:szCs w:val="20"/>
              </w:rPr>
            </w:pPr>
          </w:p>
        </w:tc>
        <w:tc>
          <w:tcPr>
            <w:tcW w:w="1980" w:type="dxa"/>
          </w:tcPr>
          <w:p w:rsidR="00390BA4" w:rsidRPr="00FE4952" w:rsidRDefault="00390BA4" w:rsidP="00FE4952">
            <w:pPr>
              <w:tabs>
                <w:tab w:val="left" w:pos="900"/>
              </w:tabs>
              <w:spacing w:after="0" w:line="240" w:lineRule="auto"/>
              <w:jc w:val="center"/>
              <w:rPr>
                <w:rFonts w:ascii="Times New Roman" w:hAnsi="Times New Roman"/>
                <w:b/>
                <w:sz w:val="20"/>
                <w:szCs w:val="20"/>
              </w:rPr>
            </w:pPr>
            <w:r w:rsidRPr="00FE4952">
              <w:rPr>
                <w:rFonts w:ascii="Times New Roman" w:hAnsi="Times New Roman"/>
                <w:b/>
                <w:sz w:val="20"/>
                <w:szCs w:val="20"/>
              </w:rPr>
              <w:t>2012 год</w:t>
            </w:r>
          </w:p>
        </w:tc>
        <w:tc>
          <w:tcPr>
            <w:tcW w:w="2127" w:type="dxa"/>
          </w:tcPr>
          <w:p w:rsidR="00390BA4" w:rsidRPr="00FE4952" w:rsidRDefault="00390BA4" w:rsidP="00FE4952">
            <w:pPr>
              <w:tabs>
                <w:tab w:val="left" w:pos="900"/>
              </w:tabs>
              <w:spacing w:after="0" w:line="240" w:lineRule="auto"/>
              <w:jc w:val="center"/>
              <w:rPr>
                <w:rFonts w:ascii="Times New Roman" w:hAnsi="Times New Roman"/>
                <w:b/>
                <w:sz w:val="20"/>
                <w:szCs w:val="20"/>
              </w:rPr>
            </w:pPr>
            <w:r w:rsidRPr="00FE4952">
              <w:rPr>
                <w:rFonts w:ascii="Times New Roman" w:hAnsi="Times New Roman"/>
                <w:b/>
                <w:sz w:val="20"/>
                <w:szCs w:val="20"/>
              </w:rPr>
              <w:t>2013 год</w:t>
            </w:r>
          </w:p>
        </w:tc>
      </w:tr>
      <w:tr w:rsidR="00390BA4" w:rsidRPr="00FE4952" w:rsidTr="00FE4952">
        <w:tc>
          <w:tcPr>
            <w:tcW w:w="4428" w:type="dxa"/>
          </w:tcPr>
          <w:p w:rsidR="00390BA4" w:rsidRPr="00FE4952" w:rsidRDefault="00390BA4" w:rsidP="00FE4952">
            <w:pPr>
              <w:tabs>
                <w:tab w:val="left" w:pos="900"/>
              </w:tabs>
              <w:spacing w:after="0" w:line="240" w:lineRule="auto"/>
              <w:jc w:val="both"/>
              <w:rPr>
                <w:rFonts w:ascii="Times New Roman" w:hAnsi="Times New Roman"/>
                <w:sz w:val="20"/>
                <w:szCs w:val="20"/>
              </w:rPr>
            </w:pPr>
            <w:r w:rsidRPr="00FE4952">
              <w:rPr>
                <w:rFonts w:ascii="Times New Roman" w:hAnsi="Times New Roman"/>
                <w:sz w:val="20"/>
                <w:szCs w:val="20"/>
              </w:rPr>
              <w:t>Количество семинаров</w:t>
            </w:r>
          </w:p>
        </w:tc>
        <w:tc>
          <w:tcPr>
            <w:tcW w:w="1980" w:type="dxa"/>
          </w:tcPr>
          <w:p w:rsidR="00390BA4" w:rsidRPr="00FE4952" w:rsidRDefault="00390BA4" w:rsidP="00FE4952">
            <w:pPr>
              <w:tabs>
                <w:tab w:val="left" w:pos="900"/>
              </w:tabs>
              <w:spacing w:after="0" w:line="240" w:lineRule="auto"/>
              <w:jc w:val="center"/>
              <w:rPr>
                <w:rFonts w:ascii="Times New Roman" w:hAnsi="Times New Roman"/>
                <w:sz w:val="20"/>
                <w:szCs w:val="20"/>
              </w:rPr>
            </w:pPr>
            <w:r w:rsidRPr="00FE4952">
              <w:rPr>
                <w:rFonts w:ascii="Times New Roman" w:hAnsi="Times New Roman"/>
                <w:sz w:val="20"/>
                <w:szCs w:val="20"/>
              </w:rPr>
              <w:t>6</w:t>
            </w:r>
          </w:p>
        </w:tc>
        <w:tc>
          <w:tcPr>
            <w:tcW w:w="2127" w:type="dxa"/>
          </w:tcPr>
          <w:p w:rsidR="00390BA4" w:rsidRPr="00FE4952" w:rsidRDefault="00390BA4" w:rsidP="00FE4952">
            <w:pPr>
              <w:tabs>
                <w:tab w:val="left" w:pos="900"/>
              </w:tabs>
              <w:spacing w:after="0" w:line="240" w:lineRule="auto"/>
              <w:jc w:val="center"/>
              <w:rPr>
                <w:rFonts w:ascii="Times New Roman" w:hAnsi="Times New Roman"/>
                <w:sz w:val="20"/>
                <w:szCs w:val="20"/>
              </w:rPr>
            </w:pPr>
            <w:r w:rsidRPr="00FE4952">
              <w:rPr>
                <w:rFonts w:ascii="Times New Roman" w:hAnsi="Times New Roman"/>
                <w:sz w:val="20"/>
                <w:szCs w:val="20"/>
              </w:rPr>
              <w:t>5</w:t>
            </w:r>
          </w:p>
        </w:tc>
      </w:tr>
      <w:tr w:rsidR="00390BA4" w:rsidRPr="00FE4952" w:rsidTr="00FE4952">
        <w:tc>
          <w:tcPr>
            <w:tcW w:w="4428" w:type="dxa"/>
          </w:tcPr>
          <w:p w:rsidR="00390BA4" w:rsidRPr="00FE4952" w:rsidRDefault="00390BA4" w:rsidP="00FE4952">
            <w:pPr>
              <w:tabs>
                <w:tab w:val="left" w:pos="900"/>
              </w:tabs>
              <w:spacing w:after="0" w:line="240" w:lineRule="auto"/>
              <w:jc w:val="both"/>
              <w:rPr>
                <w:rFonts w:ascii="Times New Roman" w:hAnsi="Times New Roman"/>
                <w:sz w:val="20"/>
                <w:szCs w:val="20"/>
              </w:rPr>
            </w:pPr>
            <w:r w:rsidRPr="00FE4952">
              <w:rPr>
                <w:rFonts w:ascii="Times New Roman" w:hAnsi="Times New Roman"/>
                <w:sz w:val="20"/>
                <w:szCs w:val="20"/>
              </w:rPr>
              <w:t>Количество лиц, прошедших обучение</w:t>
            </w:r>
          </w:p>
        </w:tc>
        <w:tc>
          <w:tcPr>
            <w:tcW w:w="1980" w:type="dxa"/>
          </w:tcPr>
          <w:p w:rsidR="00390BA4" w:rsidRPr="00FE4952" w:rsidRDefault="00390BA4" w:rsidP="00FE4952">
            <w:pPr>
              <w:tabs>
                <w:tab w:val="left" w:pos="900"/>
              </w:tabs>
              <w:spacing w:after="0" w:line="240" w:lineRule="auto"/>
              <w:jc w:val="center"/>
              <w:rPr>
                <w:rFonts w:ascii="Times New Roman" w:hAnsi="Times New Roman"/>
                <w:sz w:val="20"/>
                <w:szCs w:val="20"/>
              </w:rPr>
            </w:pPr>
            <w:r w:rsidRPr="00FE4952">
              <w:rPr>
                <w:rFonts w:ascii="Times New Roman" w:hAnsi="Times New Roman"/>
                <w:sz w:val="20"/>
                <w:szCs w:val="20"/>
              </w:rPr>
              <w:t>12</w:t>
            </w:r>
          </w:p>
        </w:tc>
        <w:tc>
          <w:tcPr>
            <w:tcW w:w="2127" w:type="dxa"/>
          </w:tcPr>
          <w:p w:rsidR="00390BA4" w:rsidRPr="00FE4952" w:rsidRDefault="00390BA4" w:rsidP="00FE4952">
            <w:pPr>
              <w:tabs>
                <w:tab w:val="left" w:pos="900"/>
              </w:tabs>
              <w:spacing w:after="0" w:line="240" w:lineRule="auto"/>
              <w:jc w:val="center"/>
              <w:rPr>
                <w:rFonts w:ascii="Times New Roman" w:hAnsi="Times New Roman"/>
                <w:sz w:val="20"/>
                <w:szCs w:val="20"/>
              </w:rPr>
            </w:pPr>
            <w:r w:rsidRPr="00FE4952">
              <w:rPr>
                <w:rFonts w:ascii="Times New Roman" w:hAnsi="Times New Roman"/>
                <w:sz w:val="20"/>
                <w:szCs w:val="20"/>
              </w:rPr>
              <w:t>8</w:t>
            </w:r>
          </w:p>
        </w:tc>
      </w:tr>
    </w:tbl>
    <w:p w:rsidR="00390BA4" w:rsidRPr="00FA386F" w:rsidRDefault="00390BA4" w:rsidP="00432C0C">
      <w:pPr>
        <w:spacing w:after="0"/>
        <w:ind w:firstLine="567"/>
        <w:jc w:val="both"/>
        <w:rPr>
          <w:rFonts w:ascii="Times New Roman" w:hAnsi="Times New Roman"/>
          <w:sz w:val="16"/>
          <w:szCs w:val="16"/>
        </w:rPr>
      </w:pPr>
    </w:p>
    <w:p w:rsidR="00390BA4" w:rsidRPr="00432C0C" w:rsidRDefault="00390BA4" w:rsidP="00E30D5B">
      <w:pPr>
        <w:spacing w:after="0" w:line="240" w:lineRule="auto"/>
        <w:ind w:firstLine="709"/>
        <w:jc w:val="both"/>
        <w:rPr>
          <w:rFonts w:ascii="Times New Roman" w:hAnsi="Times New Roman"/>
          <w:sz w:val="24"/>
          <w:szCs w:val="24"/>
        </w:rPr>
      </w:pPr>
      <w:r w:rsidRPr="00432C0C">
        <w:rPr>
          <w:rFonts w:ascii="Times New Roman" w:hAnsi="Times New Roman"/>
          <w:sz w:val="24"/>
          <w:szCs w:val="24"/>
        </w:rPr>
        <w:t>Обучение лиц, привлекаемых к организации и проведению ЕГЭ, осуществля</w:t>
      </w:r>
      <w:r>
        <w:rPr>
          <w:rFonts w:ascii="Times New Roman" w:hAnsi="Times New Roman"/>
          <w:sz w:val="24"/>
          <w:szCs w:val="24"/>
        </w:rPr>
        <w:t>лось</w:t>
      </w:r>
      <w:r w:rsidRPr="00432C0C">
        <w:rPr>
          <w:rFonts w:ascii="Times New Roman" w:hAnsi="Times New Roman"/>
          <w:sz w:val="24"/>
          <w:szCs w:val="24"/>
        </w:rPr>
        <w:t xml:space="preserve"> также на уровне муниципальных образований  Республики Коми. </w:t>
      </w:r>
    </w:p>
    <w:p w:rsidR="00390BA4" w:rsidRDefault="00390BA4" w:rsidP="00734ACC">
      <w:pPr>
        <w:spacing w:after="0"/>
        <w:ind w:firstLine="567"/>
        <w:jc w:val="right"/>
        <w:rPr>
          <w:rFonts w:ascii="Times New Roman" w:hAnsi="Times New Roman"/>
          <w:i/>
          <w:color w:val="FF0000"/>
          <w:sz w:val="24"/>
          <w:szCs w:val="24"/>
        </w:rPr>
      </w:pPr>
      <w:r>
        <w:rPr>
          <w:rFonts w:ascii="Times New Roman" w:hAnsi="Times New Roman"/>
          <w:i/>
          <w:sz w:val="24"/>
          <w:szCs w:val="24"/>
        </w:rPr>
        <w:t>Таблица 6</w:t>
      </w:r>
    </w:p>
    <w:p w:rsidR="00390BA4" w:rsidRPr="00734ACC" w:rsidRDefault="00390BA4" w:rsidP="00734ACC">
      <w:pPr>
        <w:spacing w:after="0"/>
        <w:ind w:firstLine="567"/>
        <w:jc w:val="right"/>
        <w:rPr>
          <w:rFonts w:ascii="Times New Roman" w:hAnsi="Times New Roman"/>
          <w:i/>
          <w:color w:val="FF0000"/>
          <w:sz w:val="16"/>
          <w:szCs w:val="16"/>
        </w:rPr>
      </w:pPr>
    </w:p>
    <w:tbl>
      <w:tblPr>
        <w:tblW w:w="8535" w:type="dxa"/>
        <w:tblInd w:w="8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428"/>
        <w:gridCol w:w="1980"/>
        <w:gridCol w:w="2127"/>
      </w:tblGrid>
      <w:tr w:rsidR="00390BA4" w:rsidRPr="00FE4952" w:rsidTr="00FE4952">
        <w:tc>
          <w:tcPr>
            <w:tcW w:w="4428" w:type="dxa"/>
          </w:tcPr>
          <w:p w:rsidR="00390BA4" w:rsidRPr="00FE4952" w:rsidRDefault="00390BA4" w:rsidP="00FE4952">
            <w:pPr>
              <w:tabs>
                <w:tab w:val="left" w:pos="900"/>
              </w:tabs>
              <w:spacing w:after="0" w:line="240" w:lineRule="auto"/>
              <w:jc w:val="both"/>
              <w:rPr>
                <w:rFonts w:ascii="Times New Roman" w:hAnsi="Times New Roman"/>
                <w:sz w:val="20"/>
                <w:szCs w:val="20"/>
              </w:rPr>
            </w:pPr>
          </w:p>
        </w:tc>
        <w:tc>
          <w:tcPr>
            <w:tcW w:w="1980" w:type="dxa"/>
          </w:tcPr>
          <w:p w:rsidR="00390BA4" w:rsidRPr="00FE4952" w:rsidRDefault="00390BA4" w:rsidP="00FE4952">
            <w:pPr>
              <w:tabs>
                <w:tab w:val="left" w:pos="900"/>
              </w:tabs>
              <w:spacing w:after="0" w:line="240" w:lineRule="auto"/>
              <w:jc w:val="center"/>
              <w:rPr>
                <w:rFonts w:ascii="Times New Roman" w:hAnsi="Times New Roman"/>
                <w:b/>
                <w:sz w:val="20"/>
                <w:szCs w:val="20"/>
              </w:rPr>
            </w:pPr>
            <w:r w:rsidRPr="00FE4952">
              <w:rPr>
                <w:rFonts w:ascii="Times New Roman" w:hAnsi="Times New Roman"/>
                <w:b/>
                <w:sz w:val="20"/>
                <w:szCs w:val="20"/>
              </w:rPr>
              <w:t>2012 год</w:t>
            </w:r>
          </w:p>
        </w:tc>
        <w:tc>
          <w:tcPr>
            <w:tcW w:w="2127" w:type="dxa"/>
          </w:tcPr>
          <w:p w:rsidR="00390BA4" w:rsidRPr="00FE4952" w:rsidRDefault="00390BA4" w:rsidP="00FE4952">
            <w:pPr>
              <w:tabs>
                <w:tab w:val="left" w:pos="900"/>
              </w:tabs>
              <w:spacing w:after="0" w:line="240" w:lineRule="auto"/>
              <w:jc w:val="center"/>
              <w:rPr>
                <w:rFonts w:ascii="Times New Roman" w:hAnsi="Times New Roman"/>
                <w:b/>
                <w:sz w:val="20"/>
                <w:szCs w:val="20"/>
              </w:rPr>
            </w:pPr>
            <w:r w:rsidRPr="00FE4952">
              <w:rPr>
                <w:rFonts w:ascii="Times New Roman" w:hAnsi="Times New Roman"/>
                <w:b/>
                <w:sz w:val="20"/>
                <w:szCs w:val="20"/>
              </w:rPr>
              <w:t>2013 год</w:t>
            </w:r>
          </w:p>
        </w:tc>
      </w:tr>
      <w:tr w:rsidR="00390BA4" w:rsidRPr="00FE4952" w:rsidTr="00FE4952">
        <w:tc>
          <w:tcPr>
            <w:tcW w:w="4428" w:type="dxa"/>
          </w:tcPr>
          <w:p w:rsidR="00390BA4" w:rsidRPr="00FE4952" w:rsidRDefault="00390BA4" w:rsidP="00FE4952">
            <w:pPr>
              <w:tabs>
                <w:tab w:val="left" w:pos="900"/>
              </w:tabs>
              <w:spacing w:after="0" w:line="240" w:lineRule="auto"/>
              <w:jc w:val="both"/>
              <w:rPr>
                <w:rFonts w:ascii="Times New Roman" w:hAnsi="Times New Roman"/>
                <w:sz w:val="20"/>
                <w:szCs w:val="20"/>
              </w:rPr>
            </w:pPr>
            <w:r w:rsidRPr="00FE4952">
              <w:rPr>
                <w:rFonts w:ascii="Times New Roman" w:hAnsi="Times New Roman"/>
                <w:sz w:val="20"/>
                <w:szCs w:val="20"/>
              </w:rPr>
              <w:t>Количество лиц, прошедших обучение</w:t>
            </w:r>
          </w:p>
        </w:tc>
        <w:tc>
          <w:tcPr>
            <w:tcW w:w="1980" w:type="dxa"/>
          </w:tcPr>
          <w:p w:rsidR="00390BA4" w:rsidRPr="00FE4952" w:rsidRDefault="00390BA4" w:rsidP="00FE4952">
            <w:pPr>
              <w:tabs>
                <w:tab w:val="left" w:pos="900"/>
              </w:tabs>
              <w:spacing w:after="0" w:line="240" w:lineRule="auto"/>
              <w:jc w:val="center"/>
              <w:rPr>
                <w:rFonts w:ascii="Times New Roman" w:hAnsi="Times New Roman"/>
                <w:sz w:val="20"/>
                <w:szCs w:val="20"/>
              </w:rPr>
            </w:pPr>
            <w:r w:rsidRPr="00FE4952">
              <w:rPr>
                <w:rFonts w:ascii="Times New Roman" w:hAnsi="Times New Roman"/>
                <w:sz w:val="20"/>
                <w:szCs w:val="20"/>
              </w:rPr>
              <w:t>2589</w:t>
            </w:r>
          </w:p>
        </w:tc>
        <w:tc>
          <w:tcPr>
            <w:tcW w:w="2127" w:type="dxa"/>
          </w:tcPr>
          <w:p w:rsidR="00390BA4" w:rsidRPr="00FE4952" w:rsidRDefault="00390BA4" w:rsidP="00FE4952">
            <w:pPr>
              <w:tabs>
                <w:tab w:val="left" w:pos="900"/>
              </w:tabs>
              <w:spacing w:after="0" w:line="240" w:lineRule="auto"/>
              <w:jc w:val="center"/>
              <w:rPr>
                <w:rFonts w:ascii="Times New Roman" w:hAnsi="Times New Roman"/>
                <w:sz w:val="20"/>
                <w:szCs w:val="20"/>
              </w:rPr>
            </w:pPr>
            <w:r w:rsidRPr="00FE4952">
              <w:rPr>
                <w:rFonts w:ascii="Times New Roman" w:hAnsi="Times New Roman"/>
                <w:sz w:val="20"/>
                <w:szCs w:val="20"/>
              </w:rPr>
              <w:t>2608</w:t>
            </w:r>
          </w:p>
        </w:tc>
      </w:tr>
    </w:tbl>
    <w:p w:rsidR="00390BA4" w:rsidRPr="008D7674" w:rsidRDefault="00390BA4" w:rsidP="00432C0C">
      <w:pPr>
        <w:spacing w:after="0"/>
        <w:ind w:firstLine="567"/>
        <w:jc w:val="both"/>
        <w:rPr>
          <w:rFonts w:ascii="Times New Roman" w:hAnsi="Times New Roman"/>
          <w:sz w:val="16"/>
          <w:szCs w:val="16"/>
        </w:rPr>
      </w:pPr>
    </w:p>
    <w:p w:rsidR="00390BA4" w:rsidRDefault="00390BA4" w:rsidP="00CE622B">
      <w:pPr>
        <w:pStyle w:val="a4"/>
        <w:spacing w:after="0" w:line="240" w:lineRule="auto"/>
        <w:ind w:left="0" w:firstLine="709"/>
        <w:jc w:val="both"/>
        <w:rPr>
          <w:rFonts w:ascii="Times New Roman" w:hAnsi="Times New Roman"/>
          <w:sz w:val="24"/>
          <w:szCs w:val="24"/>
        </w:rPr>
      </w:pPr>
      <w:r>
        <w:rPr>
          <w:rFonts w:ascii="Times New Roman" w:hAnsi="Times New Roman"/>
          <w:sz w:val="24"/>
          <w:szCs w:val="24"/>
        </w:rPr>
        <w:t xml:space="preserve">Контроль проведения ЕГЭ осуществлялся членами ГЭК РК и ее уполномоченными представителями, а также общественными наблюдателями. </w:t>
      </w:r>
    </w:p>
    <w:p w:rsidR="00390BA4" w:rsidRDefault="00390BA4" w:rsidP="00CE622B">
      <w:pPr>
        <w:pStyle w:val="a4"/>
        <w:spacing w:after="0" w:line="240" w:lineRule="auto"/>
        <w:ind w:left="0" w:firstLine="709"/>
        <w:jc w:val="both"/>
        <w:rPr>
          <w:rFonts w:ascii="Times New Roman" w:hAnsi="Times New Roman"/>
          <w:b/>
          <w:i/>
          <w:sz w:val="24"/>
          <w:szCs w:val="24"/>
        </w:rPr>
      </w:pPr>
      <w:r>
        <w:rPr>
          <w:rFonts w:ascii="Times New Roman" w:hAnsi="Times New Roman"/>
          <w:sz w:val="24"/>
          <w:szCs w:val="24"/>
        </w:rPr>
        <w:t xml:space="preserve">В период проведения ЕГЭ в основные сроки было аккредитовано 245 общественных наблюдателей (присутствовало в ППЭ 235 чел., что составило 95,9% от общего числа аккредитованных общественных наблюдателей). В их состав вошли представители государственных и муниципальных учреждений, общественных объединений и организаций, органов государственной власти, представители бизнес-структур, средств массовой информации и др. </w:t>
      </w:r>
    </w:p>
    <w:p w:rsidR="00390BA4" w:rsidRDefault="00390BA4" w:rsidP="004716CC">
      <w:pPr>
        <w:pStyle w:val="a4"/>
        <w:spacing w:after="0" w:line="240" w:lineRule="auto"/>
        <w:ind w:left="0" w:firstLine="709"/>
        <w:jc w:val="right"/>
        <w:rPr>
          <w:rFonts w:ascii="Times New Roman" w:hAnsi="Times New Roman"/>
          <w:i/>
          <w:color w:val="FF0000"/>
          <w:sz w:val="24"/>
          <w:szCs w:val="24"/>
        </w:rPr>
      </w:pPr>
      <w:r w:rsidRPr="004716CC">
        <w:rPr>
          <w:rFonts w:ascii="Times New Roman" w:hAnsi="Times New Roman"/>
          <w:i/>
          <w:sz w:val="24"/>
          <w:szCs w:val="24"/>
        </w:rPr>
        <w:t>Таблица</w:t>
      </w:r>
      <w:r>
        <w:rPr>
          <w:rFonts w:ascii="Times New Roman" w:hAnsi="Times New Roman"/>
          <w:i/>
          <w:sz w:val="24"/>
          <w:szCs w:val="24"/>
        </w:rPr>
        <w:t xml:space="preserve"> 7</w:t>
      </w:r>
    </w:p>
    <w:p w:rsidR="00390BA4" w:rsidRPr="004716CC" w:rsidRDefault="00390BA4" w:rsidP="004716CC">
      <w:pPr>
        <w:pStyle w:val="a4"/>
        <w:spacing w:after="0" w:line="240" w:lineRule="auto"/>
        <w:ind w:left="0" w:firstLine="709"/>
        <w:jc w:val="right"/>
        <w:rPr>
          <w:rFonts w:ascii="Times New Roman" w:hAnsi="Times New Roman"/>
          <w:i/>
          <w:color w:val="FF0000"/>
          <w:sz w:val="16"/>
          <w:szCs w:val="16"/>
        </w:rPr>
      </w:pPr>
    </w:p>
    <w:p w:rsidR="00390BA4" w:rsidRDefault="00390BA4" w:rsidP="000424DB">
      <w:pPr>
        <w:spacing w:after="0" w:line="240" w:lineRule="auto"/>
        <w:jc w:val="center"/>
        <w:rPr>
          <w:rFonts w:ascii="Times New Roman" w:hAnsi="Times New Roman"/>
          <w:b/>
          <w:i/>
          <w:sz w:val="24"/>
          <w:szCs w:val="24"/>
        </w:rPr>
      </w:pPr>
      <w:r w:rsidRPr="000424DB">
        <w:rPr>
          <w:rFonts w:ascii="Times New Roman" w:hAnsi="Times New Roman"/>
          <w:b/>
          <w:i/>
          <w:sz w:val="24"/>
          <w:szCs w:val="24"/>
        </w:rPr>
        <w:t xml:space="preserve">Количество лиц, аккредитованных в качестве общественных наблюдателей при проведении единого государственного экзамена на территории Республики Коми  </w:t>
      </w:r>
    </w:p>
    <w:p w:rsidR="00390BA4" w:rsidRPr="000424DB" w:rsidRDefault="00390BA4" w:rsidP="000424DB">
      <w:pPr>
        <w:spacing w:after="0" w:line="240" w:lineRule="auto"/>
        <w:jc w:val="center"/>
        <w:rPr>
          <w:rFonts w:ascii="Times New Roman" w:hAnsi="Times New Roman"/>
          <w:b/>
          <w:i/>
          <w:sz w:val="24"/>
          <w:szCs w:val="24"/>
        </w:rPr>
      </w:pPr>
      <w:r>
        <w:rPr>
          <w:rFonts w:ascii="Times New Roman" w:hAnsi="Times New Roman"/>
          <w:b/>
          <w:i/>
          <w:sz w:val="24"/>
          <w:szCs w:val="24"/>
        </w:rPr>
        <w:t>в 2010-2013 годах</w:t>
      </w:r>
      <w:r w:rsidRPr="000424DB">
        <w:rPr>
          <w:rFonts w:ascii="Times New Roman" w:hAnsi="Times New Roman"/>
          <w:b/>
          <w:i/>
          <w:sz w:val="24"/>
          <w:szCs w:val="24"/>
        </w:rPr>
        <w:t xml:space="preserve"> </w:t>
      </w:r>
    </w:p>
    <w:p w:rsidR="00390BA4" w:rsidRPr="001B257A" w:rsidRDefault="00390BA4" w:rsidP="00944955">
      <w:pPr>
        <w:pStyle w:val="a4"/>
        <w:spacing w:after="0" w:line="240" w:lineRule="auto"/>
        <w:ind w:left="0" w:firstLine="709"/>
        <w:jc w:val="center"/>
        <w:rPr>
          <w:rFonts w:ascii="Times New Roman" w:hAnsi="Times New Roman"/>
          <w:b/>
          <w:i/>
          <w:sz w:val="16"/>
          <w:szCs w:val="16"/>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276"/>
        <w:gridCol w:w="2552"/>
        <w:gridCol w:w="1479"/>
        <w:gridCol w:w="1480"/>
        <w:gridCol w:w="1480"/>
        <w:gridCol w:w="1480"/>
      </w:tblGrid>
      <w:tr w:rsidR="00390BA4" w:rsidRPr="00FE4952" w:rsidTr="00FE4952">
        <w:tc>
          <w:tcPr>
            <w:tcW w:w="1276" w:type="dxa"/>
            <w:vAlign w:val="center"/>
          </w:tcPr>
          <w:p w:rsidR="00390BA4" w:rsidRPr="00FE4952" w:rsidRDefault="00390BA4" w:rsidP="00FE4952">
            <w:pPr>
              <w:spacing w:before="240" w:after="0" w:line="480" w:lineRule="auto"/>
              <w:jc w:val="center"/>
              <w:rPr>
                <w:rFonts w:ascii="Times New Roman" w:hAnsi="Times New Roman"/>
                <w:b/>
                <w:sz w:val="20"/>
                <w:szCs w:val="20"/>
              </w:rPr>
            </w:pPr>
            <w:r w:rsidRPr="00FE4952">
              <w:rPr>
                <w:rFonts w:ascii="Times New Roman" w:hAnsi="Times New Roman"/>
                <w:b/>
                <w:sz w:val="20"/>
                <w:szCs w:val="20"/>
              </w:rPr>
              <w:t>Код АТЕ</w:t>
            </w:r>
          </w:p>
        </w:tc>
        <w:tc>
          <w:tcPr>
            <w:tcW w:w="2552" w:type="dxa"/>
            <w:vAlign w:val="center"/>
          </w:tcPr>
          <w:p w:rsidR="00390BA4" w:rsidRPr="00FE4952" w:rsidRDefault="00390BA4" w:rsidP="00FE4952">
            <w:pPr>
              <w:spacing w:before="240" w:after="0" w:line="480" w:lineRule="auto"/>
              <w:jc w:val="center"/>
              <w:rPr>
                <w:rFonts w:ascii="Times New Roman" w:hAnsi="Times New Roman"/>
                <w:b/>
                <w:sz w:val="20"/>
                <w:szCs w:val="20"/>
              </w:rPr>
            </w:pPr>
            <w:r w:rsidRPr="00FE4952">
              <w:rPr>
                <w:rFonts w:ascii="Times New Roman" w:hAnsi="Times New Roman"/>
                <w:b/>
                <w:sz w:val="20"/>
                <w:szCs w:val="20"/>
              </w:rPr>
              <w:t>МОУО</w:t>
            </w:r>
          </w:p>
        </w:tc>
        <w:tc>
          <w:tcPr>
            <w:tcW w:w="1479" w:type="dxa"/>
            <w:vAlign w:val="center"/>
          </w:tcPr>
          <w:p w:rsidR="00390BA4" w:rsidRPr="00FE4952" w:rsidRDefault="00390BA4" w:rsidP="00FE4952">
            <w:pPr>
              <w:tabs>
                <w:tab w:val="center" w:pos="1962"/>
                <w:tab w:val="left" w:pos="2730"/>
              </w:tabs>
              <w:spacing w:before="240" w:after="0" w:line="480" w:lineRule="auto"/>
              <w:jc w:val="center"/>
              <w:rPr>
                <w:rFonts w:ascii="Times New Roman" w:hAnsi="Times New Roman"/>
                <w:b/>
                <w:sz w:val="20"/>
                <w:szCs w:val="20"/>
              </w:rPr>
            </w:pPr>
            <w:r w:rsidRPr="00FE4952">
              <w:rPr>
                <w:rFonts w:ascii="Times New Roman" w:hAnsi="Times New Roman"/>
                <w:b/>
                <w:sz w:val="20"/>
                <w:szCs w:val="20"/>
              </w:rPr>
              <w:t>2010 год</w:t>
            </w:r>
          </w:p>
        </w:tc>
        <w:tc>
          <w:tcPr>
            <w:tcW w:w="1480" w:type="dxa"/>
            <w:vAlign w:val="center"/>
          </w:tcPr>
          <w:p w:rsidR="00390BA4" w:rsidRPr="00FE4952" w:rsidRDefault="00390BA4" w:rsidP="00FE4952">
            <w:pPr>
              <w:tabs>
                <w:tab w:val="center" w:pos="1962"/>
                <w:tab w:val="left" w:pos="2730"/>
              </w:tabs>
              <w:spacing w:before="240" w:after="0" w:line="480" w:lineRule="auto"/>
              <w:jc w:val="center"/>
              <w:rPr>
                <w:rFonts w:ascii="Times New Roman" w:hAnsi="Times New Roman"/>
                <w:b/>
                <w:sz w:val="20"/>
                <w:szCs w:val="20"/>
              </w:rPr>
            </w:pPr>
            <w:r w:rsidRPr="00FE4952">
              <w:rPr>
                <w:rFonts w:ascii="Times New Roman" w:hAnsi="Times New Roman"/>
                <w:b/>
                <w:sz w:val="20"/>
                <w:szCs w:val="20"/>
              </w:rPr>
              <w:t>2011 год</w:t>
            </w:r>
          </w:p>
        </w:tc>
        <w:tc>
          <w:tcPr>
            <w:tcW w:w="1480" w:type="dxa"/>
            <w:vAlign w:val="center"/>
          </w:tcPr>
          <w:p w:rsidR="00390BA4" w:rsidRPr="00FE4952" w:rsidRDefault="00390BA4" w:rsidP="00FE4952">
            <w:pPr>
              <w:tabs>
                <w:tab w:val="center" w:pos="1962"/>
                <w:tab w:val="left" w:pos="2730"/>
              </w:tabs>
              <w:spacing w:before="240" w:after="0" w:line="480" w:lineRule="auto"/>
              <w:jc w:val="center"/>
              <w:rPr>
                <w:rFonts w:ascii="Times New Roman" w:hAnsi="Times New Roman"/>
                <w:b/>
                <w:sz w:val="20"/>
                <w:szCs w:val="20"/>
              </w:rPr>
            </w:pPr>
            <w:r w:rsidRPr="00FE4952">
              <w:rPr>
                <w:rFonts w:ascii="Times New Roman" w:hAnsi="Times New Roman"/>
                <w:b/>
                <w:sz w:val="20"/>
                <w:szCs w:val="20"/>
              </w:rPr>
              <w:t>2012 год</w:t>
            </w:r>
          </w:p>
        </w:tc>
        <w:tc>
          <w:tcPr>
            <w:tcW w:w="1480" w:type="dxa"/>
            <w:vAlign w:val="center"/>
          </w:tcPr>
          <w:p w:rsidR="00390BA4" w:rsidRPr="00FE4952" w:rsidRDefault="00390BA4" w:rsidP="00FE4952">
            <w:pPr>
              <w:tabs>
                <w:tab w:val="center" w:pos="1962"/>
                <w:tab w:val="left" w:pos="2730"/>
              </w:tabs>
              <w:spacing w:before="240" w:after="0" w:line="480" w:lineRule="auto"/>
              <w:jc w:val="center"/>
              <w:rPr>
                <w:rFonts w:ascii="Times New Roman" w:hAnsi="Times New Roman"/>
                <w:b/>
                <w:sz w:val="20"/>
                <w:szCs w:val="20"/>
              </w:rPr>
            </w:pPr>
            <w:r w:rsidRPr="00FE4952">
              <w:rPr>
                <w:rFonts w:ascii="Times New Roman" w:hAnsi="Times New Roman"/>
                <w:b/>
                <w:sz w:val="20"/>
                <w:szCs w:val="20"/>
              </w:rPr>
              <w:t>2013 год</w:t>
            </w:r>
          </w:p>
        </w:tc>
      </w:tr>
      <w:tr w:rsidR="00390BA4" w:rsidRPr="00FE4952" w:rsidTr="00FE4952">
        <w:trPr>
          <w:trHeight w:val="64"/>
        </w:trPr>
        <w:tc>
          <w:tcPr>
            <w:tcW w:w="1276"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101</w:t>
            </w:r>
          </w:p>
        </w:tc>
        <w:tc>
          <w:tcPr>
            <w:tcW w:w="2552" w:type="dxa"/>
            <w:vAlign w:val="center"/>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г. Сыктывкар</w:t>
            </w:r>
          </w:p>
        </w:tc>
        <w:tc>
          <w:tcPr>
            <w:tcW w:w="147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33</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49</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31</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28</w:t>
            </w:r>
          </w:p>
        </w:tc>
      </w:tr>
      <w:tr w:rsidR="00390BA4" w:rsidRPr="00FE4952" w:rsidTr="00FE4952">
        <w:tc>
          <w:tcPr>
            <w:tcW w:w="1276"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103</w:t>
            </w:r>
          </w:p>
        </w:tc>
        <w:tc>
          <w:tcPr>
            <w:tcW w:w="2552" w:type="dxa"/>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г. Воркута</w:t>
            </w:r>
          </w:p>
        </w:tc>
        <w:tc>
          <w:tcPr>
            <w:tcW w:w="147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19</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29</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22</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21</w:t>
            </w:r>
          </w:p>
        </w:tc>
      </w:tr>
      <w:tr w:rsidR="00390BA4" w:rsidRPr="00FE4952" w:rsidTr="00FE4952">
        <w:tc>
          <w:tcPr>
            <w:tcW w:w="1276"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104</w:t>
            </w:r>
          </w:p>
        </w:tc>
        <w:tc>
          <w:tcPr>
            <w:tcW w:w="2552" w:type="dxa"/>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 xml:space="preserve">г. Вуктыл </w:t>
            </w:r>
          </w:p>
        </w:tc>
        <w:tc>
          <w:tcPr>
            <w:tcW w:w="147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3</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4</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5</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4</w:t>
            </w:r>
          </w:p>
        </w:tc>
      </w:tr>
      <w:tr w:rsidR="00390BA4" w:rsidRPr="00FE4952" w:rsidTr="00FE4952">
        <w:tc>
          <w:tcPr>
            <w:tcW w:w="1276"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105</w:t>
            </w:r>
          </w:p>
        </w:tc>
        <w:tc>
          <w:tcPr>
            <w:tcW w:w="2552" w:type="dxa"/>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 xml:space="preserve">г. Инта </w:t>
            </w:r>
          </w:p>
        </w:tc>
        <w:tc>
          <w:tcPr>
            <w:tcW w:w="147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18</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23</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16</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15</w:t>
            </w:r>
          </w:p>
        </w:tc>
      </w:tr>
      <w:tr w:rsidR="00390BA4" w:rsidRPr="00FE4952" w:rsidTr="00FE4952">
        <w:tc>
          <w:tcPr>
            <w:tcW w:w="1276"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106</w:t>
            </w:r>
          </w:p>
        </w:tc>
        <w:tc>
          <w:tcPr>
            <w:tcW w:w="2552" w:type="dxa"/>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 xml:space="preserve">г. Печора </w:t>
            </w:r>
          </w:p>
        </w:tc>
        <w:tc>
          <w:tcPr>
            <w:tcW w:w="147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21</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23</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17</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17</w:t>
            </w:r>
          </w:p>
        </w:tc>
      </w:tr>
      <w:tr w:rsidR="00390BA4" w:rsidRPr="00FE4952" w:rsidTr="00FE4952">
        <w:tc>
          <w:tcPr>
            <w:tcW w:w="1276"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107</w:t>
            </w:r>
          </w:p>
        </w:tc>
        <w:tc>
          <w:tcPr>
            <w:tcW w:w="2552" w:type="dxa"/>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г. Сосногорск</w:t>
            </w:r>
          </w:p>
        </w:tc>
        <w:tc>
          <w:tcPr>
            <w:tcW w:w="147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12</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18</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14</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11</w:t>
            </w:r>
          </w:p>
        </w:tc>
      </w:tr>
      <w:tr w:rsidR="00390BA4" w:rsidRPr="00FE4952" w:rsidTr="00FE4952">
        <w:tc>
          <w:tcPr>
            <w:tcW w:w="1276"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lastRenderedPageBreak/>
              <w:t>108</w:t>
            </w:r>
          </w:p>
        </w:tc>
        <w:tc>
          <w:tcPr>
            <w:tcW w:w="2552" w:type="dxa"/>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 xml:space="preserve">г. Усинск </w:t>
            </w:r>
          </w:p>
        </w:tc>
        <w:tc>
          <w:tcPr>
            <w:tcW w:w="147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13</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24</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17</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20</w:t>
            </w:r>
          </w:p>
        </w:tc>
      </w:tr>
      <w:tr w:rsidR="00390BA4" w:rsidRPr="00FE4952" w:rsidTr="00FE4952">
        <w:tc>
          <w:tcPr>
            <w:tcW w:w="1276"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109</w:t>
            </w:r>
          </w:p>
        </w:tc>
        <w:tc>
          <w:tcPr>
            <w:tcW w:w="2552" w:type="dxa"/>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 xml:space="preserve">г. Ухта </w:t>
            </w:r>
          </w:p>
        </w:tc>
        <w:tc>
          <w:tcPr>
            <w:tcW w:w="147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24</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28</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30</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24</w:t>
            </w:r>
          </w:p>
        </w:tc>
      </w:tr>
      <w:tr w:rsidR="00390BA4" w:rsidRPr="00FE4952" w:rsidTr="00FE4952">
        <w:tc>
          <w:tcPr>
            <w:tcW w:w="1276"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110</w:t>
            </w:r>
          </w:p>
        </w:tc>
        <w:tc>
          <w:tcPr>
            <w:tcW w:w="2552" w:type="dxa"/>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Ижемский район</w:t>
            </w:r>
          </w:p>
        </w:tc>
        <w:tc>
          <w:tcPr>
            <w:tcW w:w="147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10</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14</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15</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18</w:t>
            </w:r>
          </w:p>
        </w:tc>
      </w:tr>
      <w:tr w:rsidR="00390BA4" w:rsidRPr="00FE4952" w:rsidTr="00FE4952">
        <w:tc>
          <w:tcPr>
            <w:tcW w:w="1276"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111</w:t>
            </w:r>
          </w:p>
        </w:tc>
        <w:tc>
          <w:tcPr>
            <w:tcW w:w="2552" w:type="dxa"/>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 xml:space="preserve">Княжпогостский район </w:t>
            </w:r>
          </w:p>
        </w:tc>
        <w:tc>
          <w:tcPr>
            <w:tcW w:w="147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6</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6</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5</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2</w:t>
            </w:r>
          </w:p>
        </w:tc>
      </w:tr>
      <w:tr w:rsidR="00390BA4" w:rsidRPr="00FE4952" w:rsidTr="00FE4952">
        <w:tc>
          <w:tcPr>
            <w:tcW w:w="1276"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112</w:t>
            </w:r>
          </w:p>
        </w:tc>
        <w:tc>
          <w:tcPr>
            <w:tcW w:w="2552" w:type="dxa"/>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Койгородский район</w:t>
            </w:r>
          </w:p>
        </w:tc>
        <w:tc>
          <w:tcPr>
            <w:tcW w:w="147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4</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4</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4</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6</w:t>
            </w:r>
          </w:p>
        </w:tc>
      </w:tr>
      <w:tr w:rsidR="00390BA4" w:rsidRPr="00FE4952" w:rsidTr="00FE4952">
        <w:tc>
          <w:tcPr>
            <w:tcW w:w="1276"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113</w:t>
            </w:r>
          </w:p>
        </w:tc>
        <w:tc>
          <w:tcPr>
            <w:tcW w:w="2552" w:type="dxa"/>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Корткеросский район</w:t>
            </w:r>
          </w:p>
        </w:tc>
        <w:tc>
          <w:tcPr>
            <w:tcW w:w="147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11</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14</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8</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7</w:t>
            </w:r>
          </w:p>
        </w:tc>
      </w:tr>
      <w:tr w:rsidR="00390BA4" w:rsidRPr="00FE4952" w:rsidTr="00FE4952">
        <w:tc>
          <w:tcPr>
            <w:tcW w:w="1276"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114</w:t>
            </w:r>
          </w:p>
        </w:tc>
        <w:tc>
          <w:tcPr>
            <w:tcW w:w="2552" w:type="dxa"/>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Прилузский район</w:t>
            </w:r>
          </w:p>
        </w:tc>
        <w:tc>
          <w:tcPr>
            <w:tcW w:w="147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3</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5</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8</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9</w:t>
            </w:r>
          </w:p>
        </w:tc>
      </w:tr>
      <w:tr w:rsidR="00390BA4" w:rsidRPr="00FE4952" w:rsidTr="00FE4952">
        <w:tc>
          <w:tcPr>
            <w:tcW w:w="1276"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115</w:t>
            </w:r>
          </w:p>
        </w:tc>
        <w:tc>
          <w:tcPr>
            <w:tcW w:w="2552" w:type="dxa"/>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Сыктывдинский район</w:t>
            </w:r>
          </w:p>
        </w:tc>
        <w:tc>
          <w:tcPr>
            <w:tcW w:w="147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3</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10</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9</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14</w:t>
            </w:r>
          </w:p>
        </w:tc>
      </w:tr>
      <w:tr w:rsidR="00390BA4" w:rsidRPr="00FE4952" w:rsidTr="00FE4952">
        <w:tc>
          <w:tcPr>
            <w:tcW w:w="1276"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116</w:t>
            </w:r>
          </w:p>
        </w:tc>
        <w:tc>
          <w:tcPr>
            <w:tcW w:w="2552" w:type="dxa"/>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Сысольский район</w:t>
            </w:r>
          </w:p>
        </w:tc>
        <w:tc>
          <w:tcPr>
            <w:tcW w:w="147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6</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6</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8</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9</w:t>
            </w:r>
          </w:p>
        </w:tc>
      </w:tr>
      <w:tr w:rsidR="00390BA4" w:rsidRPr="00FE4952" w:rsidTr="00FE4952">
        <w:tc>
          <w:tcPr>
            <w:tcW w:w="1276"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117</w:t>
            </w:r>
          </w:p>
        </w:tc>
        <w:tc>
          <w:tcPr>
            <w:tcW w:w="2552" w:type="dxa"/>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Троицко-Печорский район</w:t>
            </w:r>
          </w:p>
        </w:tc>
        <w:tc>
          <w:tcPr>
            <w:tcW w:w="147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4</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11</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8</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6</w:t>
            </w:r>
          </w:p>
        </w:tc>
      </w:tr>
      <w:tr w:rsidR="00390BA4" w:rsidRPr="00FE4952" w:rsidTr="00FE4952">
        <w:tc>
          <w:tcPr>
            <w:tcW w:w="1276"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118</w:t>
            </w:r>
          </w:p>
        </w:tc>
        <w:tc>
          <w:tcPr>
            <w:tcW w:w="2552" w:type="dxa"/>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Удорский район</w:t>
            </w:r>
          </w:p>
        </w:tc>
        <w:tc>
          <w:tcPr>
            <w:tcW w:w="147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9</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9</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6</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5</w:t>
            </w:r>
          </w:p>
        </w:tc>
      </w:tr>
      <w:tr w:rsidR="00390BA4" w:rsidRPr="00FE4952" w:rsidTr="00FE4952">
        <w:tc>
          <w:tcPr>
            <w:tcW w:w="1276"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119</w:t>
            </w:r>
          </w:p>
        </w:tc>
        <w:tc>
          <w:tcPr>
            <w:tcW w:w="2552" w:type="dxa"/>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 xml:space="preserve">Усть-Вымский район </w:t>
            </w:r>
          </w:p>
        </w:tc>
        <w:tc>
          <w:tcPr>
            <w:tcW w:w="147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17</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20</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17</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17</w:t>
            </w:r>
          </w:p>
        </w:tc>
      </w:tr>
      <w:tr w:rsidR="00390BA4" w:rsidRPr="00FE4952" w:rsidTr="00FE4952">
        <w:tc>
          <w:tcPr>
            <w:tcW w:w="1276"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120</w:t>
            </w:r>
          </w:p>
        </w:tc>
        <w:tc>
          <w:tcPr>
            <w:tcW w:w="2552" w:type="dxa"/>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Усть-Куломский район</w:t>
            </w:r>
          </w:p>
        </w:tc>
        <w:tc>
          <w:tcPr>
            <w:tcW w:w="147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7</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7</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7</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5</w:t>
            </w:r>
          </w:p>
        </w:tc>
      </w:tr>
      <w:tr w:rsidR="00390BA4" w:rsidRPr="00FE4952" w:rsidTr="00FE4952">
        <w:tc>
          <w:tcPr>
            <w:tcW w:w="1276"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121</w:t>
            </w:r>
          </w:p>
        </w:tc>
        <w:tc>
          <w:tcPr>
            <w:tcW w:w="2552" w:type="dxa"/>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Усть-Цилемский район</w:t>
            </w:r>
          </w:p>
        </w:tc>
        <w:tc>
          <w:tcPr>
            <w:tcW w:w="147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5</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6</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7</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7</w:t>
            </w:r>
          </w:p>
        </w:tc>
      </w:tr>
      <w:tr w:rsidR="00390BA4" w:rsidRPr="00FE4952" w:rsidTr="00FE4952">
        <w:tc>
          <w:tcPr>
            <w:tcW w:w="1276"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br w:type="page"/>
              <w:t>122</w:t>
            </w:r>
          </w:p>
        </w:tc>
        <w:tc>
          <w:tcPr>
            <w:tcW w:w="2552" w:type="dxa"/>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МО РК</w:t>
            </w:r>
          </w:p>
        </w:tc>
        <w:tc>
          <w:tcPr>
            <w:tcW w:w="147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4</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10</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w:t>
            </w:r>
          </w:p>
        </w:tc>
        <w:tc>
          <w:tcPr>
            <w:tcW w:w="148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w:t>
            </w:r>
          </w:p>
        </w:tc>
      </w:tr>
      <w:tr w:rsidR="00390BA4" w:rsidRPr="00FE4952" w:rsidTr="00FE4952">
        <w:tc>
          <w:tcPr>
            <w:tcW w:w="3828" w:type="dxa"/>
            <w:gridSpan w:val="2"/>
            <w:vAlign w:val="center"/>
          </w:tcPr>
          <w:p w:rsidR="00390BA4" w:rsidRPr="00FE4952" w:rsidRDefault="00390BA4" w:rsidP="00FE4952">
            <w:pPr>
              <w:tabs>
                <w:tab w:val="left" w:pos="345"/>
                <w:tab w:val="center" w:pos="1309"/>
              </w:tabs>
              <w:spacing w:after="0" w:line="240" w:lineRule="auto"/>
              <w:jc w:val="center"/>
              <w:rPr>
                <w:rFonts w:ascii="Times New Roman" w:hAnsi="Times New Roman"/>
                <w:b/>
                <w:sz w:val="20"/>
                <w:szCs w:val="20"/>
              </w:rPr>
            </w:pPr>
            <w:r w:rsidRPr="00FE4952">
              <w:rPr>
                <w:rFonts w:ascii="Times New Roman" w:hAnsi="Times New Roman"/>
                <w:b/>
                <w:sz w:val="20"/>
                <w:szCs w:val="20"/>
              </w:rPr>
              <w:t>Всего:</w:t>
            </w:r>
          </w:p>
        </w:tc>
        <w:tc>
          <w:tcPr>
            <w:tcW w:w="1479"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232</w:t>
            </w:r>
          </w:p>
        </w:tc>
        <w:tc>
          <w:tcPr>
            <w:tcW w:w="1480"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320</w:t>
            </w:r>
          </w:p>
        </w:tc>
        <w:tc>
          <w:tcPr>
            <w:tcW w:w="1480"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254</w:t>
            </w:r>
          </w:p>
        </w:tc>
        <w:tc>
          <w:tcPr>
            <w:tcW w:w="1480"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245</w:t>
            </w:r>
          </w:p>
        </w:tc>
      </w:tr>
    </w:tbl>
    <w:p w:rsidR="00390BA4" w:rsidRDefault="00390BA4" w:rsidP="00CE622B">
      <w:pPr>
        <w:pStyle w:val="a4"/>
        <w:spacing w:after="0" w:line="240" w:lineRule="auto"/>
        <w:ind w:left="0" w:firstLine="709"/>
        <w:jc w:val="both"/>
        <w:rPr>
          <w:rFonts w:ascii="Times New Roman" w:hAnsi="Times New Roman"/>
          <w:sz w:val="16"/>
          <w:szCs w:val="16"/>
        </w:rPr>
      </w:pPr>
    </w:p>
    <w:p w:rsidR="00B57ED7" w:rsidRDefault="00B57ED7" w:rsidP="00707CD7">
      <w:pPr>
        <w:spacing w:after="0" w:line="240" w:lineRule="auto"/>
        <w:jc w:val="right"/>
        <w:rPr>
          <w:rFonts w:ascii="Times New Roman" w:hAnsi="Times New Roman"/>
          <w:i/>
          <w:sz w:val="24"/>
          <w:szCs w:val="24"/>
        </w:rPr>
      </w:pPr>
    </w:p>
    <w:p w:rsidR="00390BA4" w:rsidRPr="00734ACC" w:rsidRDefault="00390BA4" w:rsidP="00707CD7">
      <w:pPr>
        <w:spacing w:after="0" w:line="240" w:lineRule="auto"/>
        <w:jc w:val="right"/>
        <w:rPr>
          <w:rFonts w:ascii="Times New Roman" w:hAnsi="Times New Roman"/>
          <w:i/>
          <w:color w:val="FF0000"/>
          <w:sz w:val="24"/>
          <w:szCs w:val="24"/>
        </w:rPr>
      </w:pPr>
      <w:r>
        <w:rPr>
          <w:rFonts w:ascii="Times New Roman" w:hAnsi="Times New Roman"/>
          <w:i/>
          <w:sz w:val="24"/>
          <w:szCs w:val="24"/>
        </w:rPr>
        <w:t>Т</w:t>
      </w:r>
      <w:r w:rsidRPr="00DF17DE">
        <w:rPr>
          <w:rFonts w:ascii="Times New Roman" w:hAnsi="Times New Roman"/>
          <w:i/>
          <w:sz w:val="24"/>
          <w:szCs w:val="24"/>
        </w:rPr>
        <w:t xml:space="preserve">аблица </w:t>
      </w:r>
      <w:r>
        <w:rPr>
          <w:rFonts w:ascii="Times New Roman" w:hAnsi="Times New Roman"/>
          <w:i/>
          <w:sz w:val="24"/>
          <w:szCs w:val="24"/>
        </w:rPr>
        <w:t>8</w:t>
      </w:r>
    </w:p>
    <w:p w:rsidR="00390BA4" w:rsidRPr="00707CD7" w:rsidRDefault="00390BA4" w:rsidP="00707CD7">
      <w:pPr>
        <w:spacing w:after="0" w:line="240" w:lineRule="auto"/>
        <w:jc w:val="center"/>
        <w:rPr>
          <w:rFonts w:ascii="Times New Roman" w:hAnsi="Times New Roman"/>
          <w:b/>
          <w:i/>
          <w:sz w:val="16"/>
          <w:szCs w:val="16"/>
        </w:rPr>
      </w:pPr>
    </w:p>
    <w:p w:rsidR="00390BA4" w:rsidRDefault="00390BA4" w:rsidP="00707CD7">
      <w:pPr>
        <w:spacing w:after="0" w:line="240" w:lineRule="auto"/>
        <w:jc w:val="center"/>
        <w:rPr>
          <w:rFonts w:ascii="Times New Roman" w:hAnsi="Times New Roman"/>
          <w:b/>
          <w:i/>
          <w:sz w:val="24"/>
          <w:szCs w:val="24"/>
        </w:rPr>
      </w:pPr>
      <w:r>
        <w:rPr>
          <w:rFonts w:ascii="Times New Roman" w:hAnsi="Times New Roman"/>
          <w:b/>
          <w:i/>
          <w:sz w:val="24"/>
          <w:szCs w:val="24"/>
        </w:rPr>
        <w:t>Категории общественных наблюдателей</w:t>
      </w:r>
      <w:r w:rsidRPr="001773B2">
        <w:rPr>
          <w:rFonts w:ascii="Times New Roman" w:hAnsi="Times New Roman"/>
          <w:b/>
          <w:i/>
          <w:sz w:val="24"/>
          <w:szCs w:val="24"/>
        </w:rPr>
        <w:t xml:space="preserve"> за проведением ЕГЭ </w:t>
      </w:r>
      <w:r>
        <w:rPr>
          <w:rFonts w:ascii="Times New Roman" w:hAnsi="Times New Roman"/>
          <w:b/>
          <w:i/>
          <w:sz w:val="24"/>
          <w:szCs w:val="24"/>
        </w:rPr>
        <w:t xml:space="preserve">в ППЭ </w:t>
      </w:r>
    </w:p>
    <w:p w:rsidR="00390BA4" w:rsidRDefault="00390BA4" w:rsidP="00CE622B">
      <w:pPr>
        <w:spacing w:after="0" w:line="240" w:lineRule="auto"/>
        <w:jc w:val="center"/>
        <w:rPr>
          <w:rFonts w:ascii="Times New Roman" w:hAnsi="Times New Roman"/>
          <w:b/>
          <w:i/>
          <w:sz w:val="24"/>
          <w:szCs w:val="24"/>
        </w:rPr>
      </w:pPr>
      <w:r w:rsidRPr="001773B2">
        <w:rPr>
          <w:rFonts w:ascii="Times New Roman" w:hAnsi="Times New Roman"/>
          <w:b/>
          <w:i/>
          <w:sz w:val="24"/>
          <w:szCs w:val="24"/>
        </w:rPr>
        <w:t>в основн</w:t>
      </w:r>
      <w:r>
        <w:rPr>
          <w:rFonts w:ascii="Times New Roman" w:hAnsi="Times New Roman"/>
          <w:b/>
          <w:i/>
          <w:sz w:val="24"/>
          <w:szCs w:val="24"/>
        </w:rPr>
        <w:t>ой</w:t>
      </w:r>
      <w:r w:rsidRPr="001773B2">
        <w:rPr>
          <w:rFonts w:ascii="Times New Roman" w:hAnsi="Times New Roman"/>
          <w:b/>
          <w:i/>
          <w:sz w:val="24"/>
          <w:szCs w:val="24"/>
        </w:rPr>
        <w:t xml:space="preserve"> </w:t>
      </w:r>
      <w:r>
        <w:rPr>
          <w:rFonts w:ascii="Times New Roman" w:hAnsi="Times New Roman"/>
          <w:b/>
          <w:i/>
          <w:sz w:val="24"/>
          <w:szCs w:val="24"/>
        </w:rPr>
        <w:t xml:space="preserve">период </w:t>
      </w:r>
      <w:r w:rsidRPr="001773B2">
        <w:rPr>
          <w:rFonts w:ascii="Times New Roman" w:hAnsi="Times New Roman"/>
          <w:b/>
          <w:i/>
          <w:sz w:val="24"/>
          <w:szCs w:val="24"/>
        </w:rPr>
        <w:t>2013 год</w:t>
      </w:r>
      <w:r>
        <w:rPr>
          <w:rFonts w:ascii="Times New Roman" w:hAnsi="Times New Roman"/>
          <w:b/>
          <w:i/>
          <w:sz w:val="24"/>
          <w:szCs w:val="24"/>
        </w:rPr>
        <w:t xml:space="preserve">а </w:t>
      </w:r>
    </w:p>
    <w:p w:rsidR="00390BA4" w:rsidRPr="001773B2" w:rsidRDefault="00390BA4" w:rsidP="00CE622B">
      <w:pPr>
        <w:spacing w:after="0" w:line="240" w:lineRule="auto"/>
        <w:jc w:val="center"/>
        <w:rPr>
          <w:rFonts w:ascii="Times New Roman" w:hAnsi="Times New Roman"/>
          <w:b/>
          <w:i/>
          <w:sz w:val="16"/>
          <w:szCs w:val="16"/>
        </w:rPr>
      </w:pP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6863"/>
        <w:gridCol w:w="1620"/>
        <w:gridCol w:w="1548"/>
      </w:tblGrid>
      <w:tr w:rsidR="00390BA4" w:rsidRPr="00FE4952" w:rsidTr="00FE4952">
        <w:tc>
          <w:tcPr>
            <w:tcW w:w="6863" w:type="dxa"/>
          </w:tcPr>
          <w:p w:rsidR="00390BA4" w:rsidRPr="00FE4952" w:rsidRDefault="00390BA4" w:rsidP="00FE4952">
            <w:pPr>
              <w:spacing w:after="0" w:line="240" w:lineRule="auto"/>
              <w:jc w:val="center"/>
              <w:rPr>
                <w:rFonts w:ascii="Times New Roman" w:hAnsi="Times New Roman"/>
                <w:b/>
                <w:sz w:val="20"/>
                <w:szCs w:val="20"/>
              </w:rPr>
            </w:pPr>
          </w:p>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Категории общественных наблюдателей</w:t>
            </w:r>
          </w:p>
        </w:tc>
        <w:tc>
          <w:tcPr>
            <w:tcW w:w="1620" w:type="dxa"/>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Количество</w:t>
            </w:r>
          </w:p>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(чел.)</w:t>
            </w:r>
          </w:p>
        </w:tc>
        <w:tc>
          <w:tcPr>
            <w:tcW w:w="1548" w:type="dxa"/>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 xml:space="preserve">Доля от общего </w:t>
            </w:r>
          </w:p>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количества человек (%)</w:t>
            </w:r>
          </w:p>
        </w:tc>
      </w:tr>
      <w:tr w:rsidR="00390BA4" w:rsidRPr="00FE4952" w:rsidTr="00FE4952">
        <w:tc>
          <w:tcPr>
            <w:tcW w:w="6863" w:type="dxa"/>
          </w:tcPr>
          <w:p w:rsidR="00390BA4" w:rsidRPr="00FE4952" w:rsidRDefault="00390BA4" w:rsidP="00FE4952">
            <w:pPr>
              <w:spacing w:after="0" w:line="240" w:lineRule="auto"/>
              <w:rPr>
                <w:rFonts w:ascii="Times New Roman" w:hAnsi="Times New Roman"/>
                <w:bCs/>
                <w:sz w:val="20"/>
                <w:szCs w:val="20"/>
              </w:rPr>
            </w:pPr>
            <w:r w:rsidRPr="00FE4952">
              <w:rPr>
                <w:rFonts w:ascii="Times New Roman" w:hAnsi="Times New Roman"/>
                <w:bCs/>
                <w:sz w:val="20"/>
                <w:szCs w:val="20"/>
              </w:rPr>
              <w:t>1. Родители (законные представители) участников ЕГЭ текущего года</w:t>
            </w:r>
          </w:p>
          <w:p w:rsidR="00390BA4" w:rsidRPr="00FE4952" w:rsidRDefault="00390BA4" w:rsidP="00FE4952">
            <w:pPr>
              <w:spacing w:after="0" w:line="240" w:lineRule="auto"/>
              <w:rPr>
                <w:rFonts w:ascii="Times New Roman" w:hAnsi="Times New Roman"/>
                <w:bCs/>
                <w:sz w:val="8"/>
                <w:szCs w:val="8"/>
              </w:rPr>
            </w:pPr>
          </w:p>
        </w:tc>
        <w:tc>
          <w:tcPr>
            <w:tcW w:w="1620"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w:t>
            </w:r>
          </w:p>
        </w:tc>
      </w:tr>
      <w:tr w:rsidR="00390BA4" w:rsidRPr="00FE4952" w:rsidTr="00FE4952">
        <w:tc>
          <w:tcPr>
            <w:tcW w:w="6863" w:type="dxa"/>
            <w:vAlign w:val="center"/>
          </w:tcPr>
          <w:p w:rsidR="00390BA4" w:rsidRPr="00FE4952" w:rsidRDefault="00390BA4" w:rsidP="00FE4952">
            <w:pPr>
              <w:spacing w:after="0" w:line="240" w:lineRule="auto"/>
              <w:rPr>
                <w:rFonts w:ascii="Times New Roman" w:hAnsi="Times New Roman"/>
                <w:bCs/>
                <w:sz w:val="20"/>
                <w:szCs w:val="20"/>
              </w:rPr>
            </w:pPr>
            <w:r w:rsidRPr="00FE4952">
              <w:rPr>
                <w:rFonts w:ascii="Times New Roman" w:hAnsi="Times New Roman"/>
                <w:bCs/>
                <w:sz w:val="20"/>
                <w:szCs w:val="20"/>
              </w:rPr>
              <w:t>2. Представители общественных объединений и организаций, в том числе:</w:t>
            </w:r>
          </w:p>
          <w:p w:rsidR="00390BA4" w:rsidRPr="00FE4952" w:rsidRDefault="00390BA4" w:rsidP="00FE4952">
            <w:pPr>
              <w:spacing w:after="0" w:line="240" w:lineRule="auto"/>
              <w:rPr>
                <w:rFonts w:ascii="Times New Roman" w:hAnsi="Times New Roman"/>
                <w:bCs/>
                <w:sz w:val="8"/>
                <w:szCs w:val="8"/>
              </w:rPr>
            </w:pPr>
          </w:p>
        </w:tc>
        <w:tc>
          <w:tcPr>
            <w:tcW w:w="1620"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6</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2,55</w:t>
            </w:r>
          </w:p>
        </w:tc>
      </w:tr>
      <w:tr w:rsidR="00390BA4" w:rsidRPr="00FE4952" w:rsidTr="00FE4952">
        <w:tc>
          <w:tcPr>
            <w:tcW w:w="6863" w:type="dxa"/>
            <w:vAlign w:val="center"/>
          </w:tcPr>
          <w:p w:rsidR="00390BA4" w:rsidRPr="00FE4952" w:rsidRDefault="00390BA4" w:rsidP="004E6E12">
            <w:pPr>
              <w:spacing w:after="0" w:line="240" w:lineRule="auto"/>
              <w:ind w:firstLineChars="200" w:firstLine="400"/>
              <w:rPr>
                <w:rFonts w:ascii="Times New Roman" w:hAnsi="Times New Roman"/>
                <w:bCs/>
                <w:sz w:val="20"/>
                <w:szCs w:val="20"/>
              </w:rPr>
            </w:pPr>
            <w:r w:rsidRPr="00FE4952">
              <w:rPr>
                <w:rFonts w:ascii="Times New Roman" w:hAnsi="Times New Roman"/>
                <w:bCs/>
                <w:sz w:val="20"/>
                <w:szCs w:val="20"/>
              </w:rPr>
              <w:t>родительские комитеты общеобразовательных учреждений;</w:t>
            </w:r>
          </w:p>
        </w:tc>
        <w:tc>
          <w:tcPr>
            <w:tcW w:w="162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5</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2,13</w:t>
            </w:r>
          </w:p>
        </w:tc>
      </w:tr>
      <w:tr w:rsidR="00390BA4" w:rsidRPr="00FE4952" w:rsidTr="00FE4952">
        <w:tc>
          <w:tcPr>
            <w:tcW w:w="6863" w:type="dxa"/>
            <w:vAlign w:val="center"/>
          </w:tcPr>
          <w:p w:rsidR="00390BA4" w:rsidRPr="00FE4952" w:rsidRDefault="00390BA4" w:rsidP="004E6E12">
            <w:pPr>
              <w:spacing w:after="0" w:line="240" w:lineRule="auto"/>
              <w:ind w:firstLineChars="200" w:firstLine="400"/>
              <w:rPr>
                <w:rFonts w:ascii="Times New Roman" w:hAnsi="Times New Roman"/>
                <w:bCs/>
                <w:sz w:val="20"/>
                <w:szCs w:val="20"/>
              </w:rPr>
            </w:pPr>
            <w:r w:rsidRPr="00FE4952">
              <w:rPr>
                <w:rFonts w:ascii="Times New Roman" w:hAnsi="Times New Roman"/>
                <w:bCs/>
                <w:sz w:val="20"/>
                <w:szCs w:val="20"/>
              </w:rPr>
              <w:t>попечительские советы образовательных учреждений;</w:t>
            </w:r>
          </w:p>
        </w:tc>
        <w:tc>
          <w:tcPr>
            <w:tcW w:w="162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w:t>
            </w:r>
          </w:p>
        </w:tc>
      </w:tr>
      <w:tr w:rsidR="00390BA4" w:rsidRPr="00FE4952" w:rsidTr="00FE4952">
        <w:tc>
          <w:tcPr>
            <w:tcW w:w="6863" w:type="dxa"/>
            <w:vAlign w:val="center"/>
          </w:tcPr>
          <w:p w:rsidR="00390BA4" w:rsidRPr="00FE4952" w:rsidRDefault="00390BA4" w:rsidP="004E6E12">
            <w:pPr>
              <w:spacing w:after="0" w:line="240" w:lineRule="auto"/>
              <w:ind w:firstLineChars="200" w:firstLine="400"/>
              <w:rPr>
                <w:rFonts w:ascii="Times New Roman" w:hAnsi="Times New Roman"/>
                <w:bCs/>
                <w:sz w:val="20"/>
                <w:szCs w:val="20"/>
              </w:rPr>
            </w:pPr>
            <w:r w:rsidRPr="00FE4952">
              <w:rPr>
                <w:rFonts w:ascii="Times New Roman" w:hAnsi="Times New Roman"/>
                <w:bCs/>
                <w:sz w:val="20"/>
                <w:szCs w:val="20"/>
              </w:rPr>
              <w:t>наблюдательные советы образовательных учреждений;</w:t>
            </w:r>
          </w:p>
        </w:tc>
        <w:tc>
          <w:tcPr>
            <w:tcW w:w="162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w:t>
            </w:r>
          </w:p>
        </w:tc>
      </w:tr>
      <w:tr w:rsidR="00390BA4" w:rsidRPr="00FE4952" w:rsidTr="00FE4952">
        <w:tc>
          <w:tcPr>
            <w:tcW w:w="6863" w:type="dxa"/>
            <w:vAlign w:val="center"/>
          </w:tcPr>
          <w:p w:rsidR="00390BA4" w:rsidRPr="00FE4952" w:rsidRDefault="00390BA4" w:rsidP="004E6E12">
            <w:pPr>
              <w:spacing w:after="0" w:line="240" w:lineRule="auto"/>
              <w:ind w:firstLineChars="200" w:firstLine="400"/>
              <w:rPr>
                <w:rFonts w:ascii="Times New Roman" w:hAnsi="Times New Roman"/>
                <w:bCs/>
                <w:sz w:val="20"/>
                <w:szCs w:val="20"/>
              </w:rPr>
            </w:pPr>
            <w:r w:rsidRPr="00FE4952">
              <w:rPr>
                <w:rFonts w:ascii="Times New Roman" w:hAnsi="Times New Roman"/>
                <w:bCs/>
                <w:sz w:val="20"/>
                <w:szCs w:val="20"/>
              </w:rPr>
              <w:t>школьные советы образовательных учреждений;</w:t>
            </w:r>
          </w:p>
        </w:tc>
        <w:tc>
          <w:tcPr>
            <w:tcW w:w="162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w:t>
            </w:r>
          </w:p>
        </w:tc>
      </w:tr>
      <w:tr w:rsidR="00390BA4" w:rsidRPr="00FE4952" w:rsidTr="00FE4952">
        <w:tc>
          <w:tcPr>
            <w:tcW w:w="6863" w:type="dxa"/>
            <w:vAlign w:val="center"/>
          </w:tcPr>
          <w:p w:rsidR="00390BA4" w:rsidRPr="00FE4952" w:rsidRDefault="00390BA4" w:rsidP="004E6E12">
            <w:pPr>
              <w:spacing w:after="0" w:line="240" w:lineRule="auto"/>
              <w:ind w:firstLineChars="200" w:firstLine="400"/>
              <w:rPr>
                <w:rFonts w:ascii="Times New Roman" w:hAnsi="Times New Roman"/>
                <w:bCs/>
                <w:sz w:val="20"/>
                <w:szCs w:val="20"/>
              </w:rPr>
            </w:pPr>
            <w:r w:rsidRPr="00FE4952">
              <w:rPr>
                <w:rFonts w:ascii="Times New Roman" w:hAnsi="Times New Roman"/>
                <w:bCs/>
                <w:sz w:val="20"/>
                <w:szCs w:val="20"/>
              </w:rPr>
              <w:t>союз молодежи</w:t>
            </w:r>
          </w:p>
        </w:tc>
        <w:tc>
          <w:tcPr>
            <w:tcW w:w="162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w:t>
            </w:r>
          </w:p>
        </w:tc>
      </w:tr>
      <w:tr w:rsidR="00390BA4" w:rsidRPr="00FE4952" w:rsidTr="00FE4952">
        <w:tc>
          <w:tcPr>
            <w:tcW w:w="6863" w:type="dxa"/>
            <w:vAlign w:val="center"/>
          </w:tcPr>
          <w:p w:rsidR="00390BA4" w:rsidRPr="00FE4952" w:rsidRDefault="00390BA4" w:rsidP="004E6E12">
            <w:pPr>
              <w:spacing w:after="0" w:line="240" w:lineRule="auto"/>
              <w:ind w:firstLineChars="200" w:firstLine="400"/>
              <w:rPr>
                <w:rFonts w:ascii="Times New Roman" w:hAnsi="Times New Roman"/>
                <w:bCs/>
                <w:sz w:val="20"/>
                <w:szCs w:val="20"/>
              </w:rPr>
            </w:pPr>
            <w:r w:rsidRPr="00FE4952">
              <w:rPr>
                <w:rFonts w:ascii="Times New Roman" w:hAnsi="Times New Roman"/>
                <w:bCs/>
                <w:sz w:val="20"/>
                <w:szCs w:val="20"/>
              </w:rPr>
              <w:t>профсоюзные организации</w:t>
            </w:r>
          </w:p>
        </w:tc>
        <w:tc>
          <w:tcPr>
            <w:tcW w:w="162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w:t>
            </w:r>
          </w:p>
        </w:tc>
      </w:tr>
      <w:tr w:rsidR="00390BA4" w:rsidRPr="00FE4952" w:rsidTr="00FE4952">
        <w:tc>
          <w:tcPr>
            <w:tcW w:w="6863" w:type="dxa"/>
            <w:vAlign w:val="center"/>
          </w:tcPr>
          <w:p w:rsidR="00390BA4" w:rsidRPr="00FE4952" w:rsidRDefault="00390BA4" w:rsidP="004E6E12">
            <w:pPr>
              <w:spacing w:after="0" w:line="240" w:lineRule="auto"/>
              <w:ind w:firstLineChars="200" w:firstLine="400"/>
              <w:rPr>
                <w:rFonts w:ascii="Times New Roman" w:hAnsi="Times New Roman"/>
                <w:bCs/>
                <w:sz w:val="20"/>
                <w:szCs w:val="20"/>
              </w:rPr>
            </w:pPr>
            <w:r w:rsidRPr="00FE4952">
              <w:rPr>
                <w:rFonts w:ascii="Times New Roman" w:hAnsi="Times New Roman"/>
                <w:bCs/>
                <w:sz w:val="20"/>
                <w:szCs w:val="20"/>
              </w:rPr>
              <w:t xml:space="preserve">другие общественные объединения и организации (указать ):  Общественная организация «Коми войтыр»                                                                                                                                                                                                                                                                                                 </w:t>
            </w:r>
          </w:p>
        </w:tc>
        <w:tc>
          <w:tcPr>
            <w:tcW w:w="162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0,43</w:t>
            </w:r>
          </w:p>
        </w:tc>
      </w:tr>
      <w:tr w:rsidR="00390BA4" w:rsidRPr="00FE4952" w:rsidTr="00FE4952">
        <w:tc>
          <w:tcPr>
            <w:tcW w:w="6863" w:type="dxa"/>
            <w:vAlign w:val="center"/>
          </w:tcPr>
          <w:p w:rsidR="00390BA4" w:rsidRPr="00FE4952" w:rsidRDefault="00390BA4" w:rsidP="00FE4952">
            <w:pPr>
              <w:spacing w:after="0" w:line="240" w:lineRule="auto"/>
              <w:rPr>
                <w:rFonts w:ascii="Times New Roman" w:hAnsi="Times New Roman"/>
                <w:bCs/>
                <w:sz w:val="20"/>
                <w:szCs w:val="20"/>
              </w:rPr>
            </w:pPr>
            <w:r w:rsidRPr="00FE4952">
              <w:rPr>
                <w:rFonts w:ascii="Times New Roman" w:hAnsi="Times New Roman"/>
                <w:bCs/>
                <w:sz w:val="20"/>
                <w:szCs w:val="20"/>
              </w:rPr>
              <w:t>3. Представители средств массовой информации</w:t>
            </w:r>
          </w:p>
          <w:p w:rsidR="00390BA4" w:rsidRPr="00FE4952" w:rsidRDefault="00390BA4" w:rsidP="00FE4952">
            <w:pPr>
              <w:spacing w:after="0" w:line="240" w:lineRule="auto"/>
              <w:rPr>
                <w:rFonts w:ascii="Times New Roman" w:hAnsi="Times New Roman"/>
                <w:bCs/>
                <w:sz w:val="8"/>
                <w:szCs w:val="8"/>
              </w:rPr>
            </w:pPr>
          </w:p>
        </w:tc>
        <w:tc>
          <w:tcPr>
            <w:tcW w:w="1620"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5</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2,13</w:t>
            </w:r>
          </w:p>
        </w:tc>
      </w:tr>
      <w:tr w:rsidR="00390BA4" w:rsidRPr="00FE4952" w:rsidTr="00FE4952">
        <w:tc>
          <w:tcPr>
            <w:tcW w:w="6863" w:type="dxa"/>
            <w:vAlign w:val="center"/>
          </w:tcPr>
          <w:p w:rsidR="00390BA4" w:rsidRPr="00FE4952" w:rsidRDefault="00390BA4" w:rsidP="00FE4952">
            <w:pPr>
              <w:spacing w:after="0" w:line="240" w:lineRule="auto"/>
              <w:rPr>
                <w:rFonts w:ascii="Times New Roman" w:hAnsi="Times New Roman"/>
                <w:bCs/>
                <w:sz w:val="20"/>
                <w:szCs w:val="20"/>
              </w:rPr>
            </w:pPr>
            <w:r w:rsidRPr="00FE4952">
              <w:rPr>
                <w:rFonts w:ascii="Times New Roman" w:hAnsi="Times New Roman"/>
                <w:bCs/>
                <w:sz w:val="20"/>
                <w:szCs w:val="20"/>
              </w:rPr>
              <w:t xml:space="preserve">4. Представители политических партий: партия «Единая Россия» </w:t>
            </w:r>
          </w:p>
          <w:p w:rsidR="00390BA4" w:rsidRPr="00FE4952" w:rsidRDefault="00390BA4" w:rsidP="00FE4952">
            <w:pPr>
              <w:spacing w:after="0" w:line="240" w:lineRule="auto"/>
              <w:rPr>
                <w:rFonts w:ascii="Times New Roman" w:hAnsi="Times New Roman"/>
                <w:bCs/>
                <w:sz w:val="8"/>
                <w:szCs w:val="8"/>
              </w:rPr>
            </w:pPr>
          </w:p>
        </w:tc>
        <w:tc>
          <w:tcPr>
            <w:tcW w:w="1620"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3</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1,28</w:t>
            </w:r>
          </w:p>
        </w:tc>
      </w:tr>
      <w:tr w:rsidR="00390BA4" w:rsidRPr="00FE4952" w:rsidTr="00FE4952">
        <w:tc>
          <w:tcPr>
            <w:tcW w:w="6863" w:type="dxa"/>
            <w:vAlign w:val="center"/>
          </w:tcPr>
          <w:p w:rsidR="00390BA4" w:rsidRPr="00FE4952" w:rsidRDefault="00390BA4" w:rsidP="00FE4952">
            <w:pPr>
              <w:spacing w:after="0" w:line="240" w:lineRule="auto"/>
              <w:rPr>
                <w:rFonts w:ascii="Times New Roman" w:hAnsi="Times New Roman"/>
                <w:bCs/>
                <w:sz w:val="20"/>
                <w:szCs w:val="20"/>
              </w:rPr>
            </w:pPr>
            <w:r w:rsidRPr="00FE4952">
              <w:rPr>
                <w:rFonts w:ascii="Times New Roman" w:hAnsi="Times New Roman"/>
                <w:bCs/>
                <w:sz w:val="20"/>
                <w:szCs w:val="20"/>
              </w:rPr>
              <w:t>5. Представители органов государственной власти (указать категории):</w:t>
            </w:r>
          </w:p>
          <w:p w:rsidR="00390BA4" w:rsidRPr="00FE4952" w:rsidRDefault="00390BA4" w:rsidP="00FE4952">
            <w:pPr>
              <w:spacing w:after="0" w:line="240" w:lineRule="auto"/>
              <w:rPr>
                <w:rFonts w:ascii="Times New Roman" w:hAnsi="Times New Roman"/>
                <w:bCs/>
                <w:sz w:val="8"/>
                <w:szCs w:val="8"/>
              </w:rPr>
            </w:pPr>
          </w:p>
        </w:tc>
        <w:tc>
          <w:tcPr>
            <w:tcW w:w="1620"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26</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11,06</w:t>
            </w:r>
          </w:p>
        </w:tc>
      </w:tr>
      <w:tr w:rsidR="00390BA4" w:rsidRPr="00FE4952" w:rsidTr="00FE4952">
        <w:tc>
          <w:tcPr>
            <w:tcW w:w="6863" w:type="dxa"/>
            <w:vAlign w:val="center"/>
          </w:tcPr>
          <w:p w:rsidR="00390BA4" w:rsidRPr="00FE4952" w:rsidRDefault="00390BA4" w:rsidP="004E6E12">
            <w:pPr>
              <w:spacing w:after="0" w:line="240" w:lineRule="auto"/>
              <w:ind w:firstLineChars="200" w:firstLine="400"/>
              <w:rPr>
                <w:rFonts w:ascii="Times New Roman" w:hAnsi="Times New Roman"/>
                <w:bCs/>
                <w:sz w:val="20"/>
                <w:szCs w:val="20"/>
              </w:rPr>
            </w:pPr>
            <w:r w:rsidRPr="00FE4952">
              <w:rPr>
                <w:rFonts w:ascii="Times New Roman" w:hAnsi="Times New Roman"/>
                <w:bCs/>
                <w:sz w:val="20"/>
                <w:szCs w:val="20"/>
              </w:rPr>
              <w:t>федерального уровня</w:t>
            </w:r>
          </w:p>
        </w:tc>
        <w:tc>
          <w:tcPr>
            <w:tcW w:w="162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w:t>
            </w:r>
          </w:p>
        </w:tc>
      </w:tr>
      <w:tr w:rsidR="00390BA4" w:rsidRPr="00FE4952" w:rsidTr="00FE4952">
        <w:tc>
          <w:tcPr>
            <w:tcW w:w="6863" w:type="dxa"/>
            <w:vAlign w:val="center"/>
          </w:tcPr>
          <w:p w:rsidR="00390BA4" w:rsidRPr="00FE4952" w:rsidRDefault="00390BA4" w:rsidP="004E6E12">
            <w:pPr>
              <w:spacing w:after="0" w:line="240" w:lineRule="auto"/>
              <w:ind w:firstLineChars="200" w:firstLine="400"/>
              <w:rPr>
                <w:rFonts w:ascii="Times New Roman" w:hAnsi="Times New Roman"/>
                <w:bCs/>
                <w:sz w:val="20"/>
                <w:szCs w:val="20"/>
              </w:rPr>
            </w:pPr>
            <w:r w:rsidRPr="00FE4952">
              <w:rPr>
                <w:rFonts w:ascii="Times New Roman" w:hAnsi="Times New Roman"/>
                <w:bCs/>
                <w:sz w:val="20"/>
                <w:szCs w:val="20"/>
              </w:rPr>
              <w:t>регионального уровня</w:t>
            </w:r>
          </w:p>
        </w:tc>
        <w:tc>
          <w:tcPr>
            <w:tcW w:w="162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0,43</w:t>
            </w:r>
          </w:p>
        </w:tc>
      </w:tr>
      <w:tr w:rsidR="00390BA4" w:rsidRPr="00FE4952" w:rsidTr="00FE4952">
        <w:tc>
          <w:tcPr>
            <w:tcW w:w="6863" w:type="dxa"/>
            <w:vAlign w:val="center"/>
          </w:tcPr>
          <w:p w:rsidR="00390BA4" w:rsidRPr="00FE4952" w:rsidRDefault="00390BA4" w:rsidP="004E6E12">
            <w:pPr>
              <w:spacing w:after="0" w:line="240" w:lineRule="auto"/>
              <w:ind w:firstLineChars="200" w:firstLine="400"/>
              <w:rPr>
                <w:rFonts w:ascii="Times New Roman" w:hAnsi="Times New Roman"/>
                <w:bCs/>
                <w:sz w:val="20"/>
                <w:szCs w:val="20"/>
              </w:rPr>
            </w:pPr>
            <w:r w:rsidRPr="00FE4952">
              <w:rPr>
                <w:rFonts w:ascii="Times New Roman" w:hAnsi="Times New Roman"/>
                <w:bCs/>
                <w:sz w:val="20"/>
                <w:szCs w:val="20"/>
              </w:rPr>
              <w:t>муниципального уровня</w:t>
            </w:r>
          </w:p>
        </w:tc>
        <w:tc>
          <w:tcPr>
            <w:tcW w:w="162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25</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10,63</w:t>
            </w:r>
          </w:p>
        </w:tc>
      </w:tr>
      <w:tr w:rsidR="00390BA4" w:rsidRPr="00FE4952" w:rsidTr="00FE4952">
        <w:tc>
          <w:tcPr>
            <w:tcW w:w="6863" w:type="dxa"/>
            <w:vAlign w:val="center"/>
          </w:tcPr>
          <w:p w:rsidR="00390BA4" w:rsidRPr="00FE4952" w:rsidRDefault="00390BA4" w:rsidP="00FE4952">
            <w:pPr>
              <w:spacing w:after="0" w:line="240" w:lineRule="auto"/>
              <w:rPr>
                <w:rFonts w:ascii="Times New Roman" w:hAnsi="Times New Roman"/>
                <w:bCs/>
                <w:sz w:val="20"/>
                <w:szCs w:val="20"/>
              </w:rPr>
            </w:pPr>
            <w:r w:rsidRPr="00FE4952">
              <w:rPr>
                <w:rFonts w:ascii="Times New Roman" w:hAnsi="Times New Roman"/>
                <w:bCs/>
                <w:sz w:val="20"/>
                <w:szCs w:val="20"/>
              </w:rPr>
              <w:t>6. Представители комиссий по делам несовершеннолетних и защите их прав</w:t>
            </w:r>
          </w:p>
          <w:p w:rsidR="00390BA4" w:rsidRPr="00FE4952" w:rsidRDefault="00390BA4" w:rsidP="00FE4952">
            <w:pPr>
              <w:spacing w:after="0" w:line="240" w:lineRule="auto"/>
              <w:rPr>
                <w:rFonts w:ascii="Times New Roman" w:hAnsi="Times New Roman"/>
                <w:bCs/>
                <w:sz w:val="8"/>
                <w:szCs w:val="8"/>
              </w:rPr>
            </w:pPr>
          </w:p>
        </w:tc>
        <w:tc>
          <w:tcPr>
            <w:tcW w:w="1620"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w:t>
            </w:r>
          </w:p>
        </w:tc>
      </w:tr>
      <w:tr w:rsidR="00390BA4" w:rsidRPr="00FE4952" w:rsidTr="00FE4952">
        <w:tc>
          <w:tcPr>
            <w:tcW w:w="6863" w:type="dxa"/>
            <w:vAlign w:val="center"/>
          </w:tcPr>
          <w:p w:rsidR="00390BA4" w:rsidRPr="00FE4952" w:rsidRDefault="00390BA4" w:rsidP="00FE4952">
            <w:pPr>
              <w:spacing w:after="0" w:line="240" w:lineRule="auto"/>
              <w:rPr>
                <w:rFonts w:ascii="Times New Roman" w:hAnsi="Times New Roman"/>
                <w:bCs/>
                <w:sz w:val="20"/>
                <w:szCs w:val="20"/>
              </w:rPr>
            </w:pPr>
            <w:r w:rsidRPr="00FE4952">
              <w:rPr>
                <w:rFonts w:ascii="Times New Roman" w:hAnsi="Times New Roman"/>
                <w:bCs/>
                <w:sz w:val="20"/>
                <w:szCs w:val="20"/>
              </w:rPr>
              <w:t>7. Представители (сотрудники) аппарата Уполномоченного представителя по правам ребенка в РК</w:t>
            </w:r>
          </w:p>
          <w:p w:rsidR="00390BA4" w:rsidRPr="00FE4952" w:rsidRDefault="00390BA4" w:rsidP="00FE4952">
            <w:pPr>
              <w:spacing w:after="0" w:line="240" w:lineRule="auto"/>
              <w:rPr>
                <w:rFonts w:ascii="Times New Roman" w:hAnsi="Times New Roman"/>
                <w:bCs/>
                <w:sz w:val="8"/>
                <w:szCs w:val="8"/>
              </w:rPr>
            </w:pPr>
          </w:p>
        </w:tc>
        <w:tc>
          <w:tcPr>
            <w:tcW w:w="1620"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2</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0,85</w:t>
            </w:r>
          </w:p>
        </w:tc>
      </w:tr>
      <w:tr w:rsidR="00390BA4" w:rsidRPr="00FE4952" w:rsidTr="00FE4952">
        <w:tc>
          <w:tcPr>
            <w:tcW w:w="6863" w:type="dxa"/>
            <w:vAlign w:val="center"/>
          </w:tcPr>
          <w:p w:rsidR="00390BA4" w:rsidRPr="00FE4952" w:rsidRDefault="00390BA4" w:rsidP="00FE4952">
            <w:pPr>
              <w:spacing w:after="0" w:line="240" w:lineRule="auto"/>
              <w:rPr>
                <w:rFonts w:ascii="Times New Roman" w:hAnsi="Times New Roman"/>
                <w:bCs/>
                <w:sz w:val="20"/>
                <w:szCs w:val="20"/>
              </w:rPr>
            </w:pPr>
            <w:r w:rsidRPr="00FE4952">
              <w:rPr>
                <w:rFonts w:ascii="Times New Roman" w:hAnsi="Times New Roman"/>
                <w:bCs/>
                <w:sz w:val="20"/>
                <w:szCs w:val="20"/>
              </w:rPr>
              <w:t>8. Представители религиозных организаций</w:t>
            </w:r>
          </w:p>
          <w:p w:rsidR="00390BA4" w:rsidRPr="00FE4952" w:rsidRDefault="00390BA4" w:rsidP="00FE4952">
            <w:pPr>
              <w:spacing w:after="0" w:line="240" w:lineRule="auto"/>
              <w:rPr>
                <w:rFonts w:ascii="Times New Roman" w:hAnsi="Times New Roman"/>
                <w:bCs/>
                <w:sz w:val="8"/>
                <w:szCs w:val="8"/>
              </w:rPr>
            </w:pPr>
          </w:p>
        </w:tc>
        <w:tc>
          <w:tcPr>
            <w:tcW w:w="1620"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w:t>
            </w:r>
          </w:p>
        </w:tc>
      </w:tr>
      <w:tr w:rsidR="00390BA4" w:rsidRPr="00FE4952" w:rsidTr="00FE4952">
        <w:tc>
          <w:tcPr>
            <w:tcW w:w="6863" w:type="dxa"/>
            <w:vAlign w:val="center"/>
          </w:tcPr>
          <w:p w:rsidR="00390BA4" w:rsidRPr="00FE4952" w:rsidRDefault="00390BA4" w:rsidP="00FE4952">
            <w:pPr>
              <w:spacing w:after="0" w:line="240" w:lineRule="auto"/>
              <w:rPr>
                <w:rFonts w:ascii="Times New Roman" w:hAnsi="Times New Roman"/>
                <w:bCs/>
                <w:sz w:val="20"/>
                <w:szCs w:val="20"/>
              </w:rPr>
            </w:pPr>
            <w:r w:rsidRPr="00FE4952">
              <w:rPr>
                <w:rFonts w:ascii="Times New Roman" w:hAnsi="Times New Roman"/>
                <w:bCs/>
                <w:sz w:val="20"/>
                <w:szCs w:val="20"/>
              </w:rPr>
              <w:t>9. Частные лица:</w:t>
            </w:r>
          </w:p>
          <w:p w:rsidR="00390BA4" w:rsidRPr="00FE4952" w:rsidRDefault="00390BA4" w:rsidP="00FE4952">
            <w:pPr>
              <w:spacing w:after="0" w:line="240" w:lineRule="auto"/>
              <w:rPr>
                <w:rFonts w:ascii="Times New Roman" w:hAnsi="Times New Roman"/>
                <w:bCs/>
                <w:sz w:val="8"/>
                <w:szCs w:val="8"/>
              </w:rPr>
            </w:pPr>
          </w:p>
        </w:tc>
        <w:tc>
          <w:tcPr>
            <w:tcW w:w="1620"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45</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19,15</w:t>
            </w:r>
          </w:p>
        </w:tc>
      </w:tr>
      <w:tr w:rsidR="00390BA4" w:rsidRPr="00FE4952" w:rsidTr="00FE4952">
        <w:tc>
          <w:tcPr>
            <w:tcW w:w="6863" w:type="dxa"/>
            <w:vAlign w:val="center"/>
          </w:tcPr>
          <w:p w:rsidR="00390BA4" w:rsidRPr="00FE4952" w:rsidRDefault="00390BA4" w:rsidP="00FE4952">
            <w:pPr>
              <w:spacing w:after="0" w:line="240" w:lineRule="auto"/>
              <w:rPr>
                <w:rFonts w:ascii="Times New Roman" w:hAnsi="Times New Roman"/>
                <w:bCs/>
                <w:sz w:val="20"/>
                <w:szCs w:val="20"/>
              </w:rPr>
            </w:pPr>
            <w:r w:rsidRPr="00FE4952">
              <w:rPr>
                <w:rFonts w:ascii="Times New Roman" w:hAnsi="Times New Roman"/>
                <w:bCs/>
                <w:sz w:val="20"/>
                <w:szCs w:val="20"/>
              </w:rPr>
              <w:t xml:space="preserve">        пенсионеры</w:t>
            </w:r>
          </w:p>
        </w:tc>
        <w:tc>
          <w:tcPr>
            <w:tcW w:w="162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15</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6,38</w:t>
            </w:r>
          </w:p>
        </w:tc>
      </w:tr>
      <w:tr w:rsidR="00390BA4" w:rsidRPr="00FE4952" w:rsidTr="00FE4952">
        <w:tc>
          <w:tcPr>
            <w:tcW w:w="6863" w:type="dxa"/>
            <w:vAlign w:val="center"/>
          </w:tcPr>
          <w:p w:rsidR="00390BA4" w:rsidRPr="00FE4952" w:rsidRDefault="00390BA4" w:rsidP="00FE4952">
            <w:pPr>
              <w:spacing w:after="0" w:line="240" w:lineRule="auto"/>
              <w:rPr>
                <w:rFonts w:ascii="Times New Roman" w:hAnsi="Times New Roman"/>
                <w:bCs/>
                <w:sz w:val="20"/>
                <w:szCs w:val="20"/>
              </w:rPr>
            </w:pPr>
            <w:r w:rsidRPr="00FE4952">
              <w:rPr>
                <w:rFonts w:ascii="Times New Roman" w:hAnsi="Times New Roman"/>
                <w:bCs/>
                <w:sz w:val="20"/>
                <w:szCs w:val="20"/>
              </w:rPr>
              <w:t xml:space="preserve">        домохозяйки</w:t>
            </w:r>
          </w:p>
        </w:tc>
        <w:tc>
          <w:tcPr>
            <w:tcW w:w="162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30</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12,47</w:t>
            </w:r>
          </w:p>
        </w:tc>
      </w:tr>
      <w:tr w:rsidR="00390BA4" w:rsidRPr="00FE4952" w:rsidTr="00FE4952">
        <w:tc>
          <w:tcPr>
            <w:tcW w:w="6863" w:type="dxa"/>
            <w:vAlign w:val="center"/>
          </w:tcPr>
          <w:p w:rsidR="00390BA4" w:rsidRPr="00FE4952" w:rsidRDefault="00390BA4" w:rsidP="00FE4952">
            <w:pPr>
              <w:spacing w:after="0" w:line="240" w:lineRule="auto"/>
              <w:rPr>
                <w:rFonts w:ascii="Times New Roman" w:hAnsi="Times New Roman"/>
                <w:bCs/>
                <w:sz w:val="20"/>
                <w:szCs w:val="20"/>
              </w:rPr>
            </w:pPr>
            <w:r w:rsidRPr="00FE4952">
              <w:rPr>
                <w:rFonts w:ascii="Times New Roman" w:hAnsi="Times New Roman"/>
                <w:bCs/>
                <w:sz w:val="20"/>
                <w:szCs w:val="20"/>
              </w:rPr>
              <w:t>10. Другие категории (указать категории):</w:t>
            </w:r>
          </w:p>
          <w:p w:rsidR="00390BA4" w:rsidRPr="00FE4952" w:rsidRDefault="00390BA4" w:rsidP="00FE4952">
            <w:pPr>
              <w:spacing w:after="0" w:line="240" w:lineRule="auto"/>
              <w:rPr>
                <w:rFonts w:ascii="Times New Roman" w:hAnsi="Times New Roman"/>
                <w:bCs/>
                <w:sz w:val="8"/>
                <w:szCs w:val="8"/>
              </w:rPr>
            </w:pPr>
          </w:p>
        </w:tc>
        <w:tc>
          <w:tcPr>
            <w:tcW w:w="1620"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148</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62,98</w:t>
            </w:r>
          </w:p>
        </w:tc>
      </w:tr>
      <w:tr w:rsidR="00390BA4" w:rsidRPr="00FE4952" w:rsidTr="00FE4952">
        <w:tc>
          <w:tcPr>
            <w:tcW w:w="6863" w:type="dxa"/>
            <w:vAlign w:val="center"/>
          </w:tcPr>
          <w:p w:rsidR="00390BA4" w:rsidRPr="00FE4952" w:rsidRDefault="00390BA4" w:rsidP="00FE4952">
            <w:pPr>
              <w:spacing w:after="0" w:line="240" w:lineRule="auto"/>
              <w:rPr>
                <w:rFonts w:ascii="Times New Roman" w:hAnsi="Times New Roman"/>
                <w:bCs/>
                <w:sz w:val="20"/>
                <w:szCs w:val="20"/>
              </w:rPr>
            </w:pPr>
            <w:r w:rsidRPr="00FE4952">
              <w:rPr>
                <w:rFonts w:ascii="Times New Roman" w:hAnsi="Times New Roman"/>
                <w:bCs/>
                <w:sz w:val="20"/>
                <w:szCs w:val="20"/>
              </w:rPr>
              <w:t xml:space="preserve">     представители территориальных избирательных комиссий</w:t>
            </w:r>
          </w:p>
        </w:tc>
        <w:tc>
          <w:tcPr>
            <w:tcW w:w="162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3</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1,28</w:t>
            </w:r>
          </w:p>
        </w:tc>
      </w:tr>
      <w:tr w:rsidR="00390BA4" w:rsidRPr="00FE4952" w:rsidTr="00FE4952">
        <w:tc>
          <w:tcPr>
            <w:tcW w:w="6863" w:type="dxa"/>
            <w:vAlign w:val="center"/>
          </w:tcPr>
          <w:p w:rsidR="00390BA4" w:rsidRPr="00FE4952" w:rsidRDefault="00390BA4" w:rsidP="004E6E12">
            <w:pPr>
              <w:spacing w:after="0" w:line="240" w:lineRule="auto"/>
              <w:ind w:firstLineChars="100" w:firstLine="200"/>
              <w:rPr>
                <w:rFonts w:ascii="Times New Roman" w:hAnsi="Times New Roman"/>
                <w:bCs/>
                <w:sz w:val="20"/>
                <w:szCs w:val="20"/>
              </w:rPr>
            </w:pPr>
            <w:r w:rsidRPr="00FE4952">
              <w:rPr>
                <w:rFonts w:ascii="Times New Roman" w:hAnsi="Times New Roman"/>
                <w:bCs/>
                <w:sz w:val="20"/>
                <w:szCs w:val="20"/>
              </w:rPr>
              <w:t xml:space="preserve"> представители государственных и муниципальных учреждений, в том числе:</w:t>
            </w:r>
          </w:p>
        </w:tc>
        <w:tc>
          <w:tcPr>
            <w:tcW w:w="162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74</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31,49</w:t>
            </w:r>
          </w:p>
        </w:tc>
      </w:tr>
      <w:tr w:rsidR="00390BA4" w:rsidRPr="00FE4952" w:rsidTr="00FE4952">
        <w:tc>
          <w:tcPr>
            <w:tcW w:w="6863" w:type="dxa"/>
            <w:vAlign w:val="center"/>
          </w:tcPr>
          <w:p w:rsidR="00390BA4" w:rsidRPr="00FE4952" w:rsidRDefault="00390BA4" w:rsidP="004E6E12">
            <w:pPr>
              <w:spacing w:after="0" w:line="240" w:lineRule="auto"/>
              <w:ind w:firstLineChars="100" w:firstLine="200"/>
              <w:rPr>
                <w:rFonts w:ascii="Times New Roman" w:hAnsi="Times New Roman"/>
                <w:bCs/>
                <w:sz w:val="20"/>
                <w:szCs w:val="20"/>
              </w:rPr>
            </w:pPr>
            <w:r w:rsidRPr="00FE4952">
              <w:rPr>
                <w:rFonts w:ascii="Times New Roman" w:hAnsi="Times New Roman"/>
                <w:bCs/>
                <w:sz w:val="20"/>
                <w:szCs w:val="20"/>
              </w:rPr>
              <w:t xml:space="preserve"> ГКУ РК «Республиканская общественная приемная»</w:t>
            </w:r>
          </w:p>
        </w:tc>
        <w:tc>
          <w:tcPr>
            <w:tcW w:w="162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2</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0,85</w:t>
            </w:r>
          </w:p>
        </w:tc>
      </w:tr>
      <w:tr w:rsidR="00390BA4" w:rsidRPr="00FE4952" w:rsidTr="00FE4952">
        <w:tc>
          <w:tcPr>
            <w:tcW w:w="6863" w:type="dxa"/>
            <w:vAlign w:val="center"/>
          </w:tcPr>
          <w:p w:rsidR="00390BA4" w:rsidRPr="00FE4952" w:rsidRDefault="00390BA4" w:rsidP="004E6E12">
            <w:pPr>
              <w:spacing w:after="0" w:line="240" w:lineRule="auto"/>
              <w:ind w:firstLineChars="100" w:firstLine="200"/>
              <w:rPr>
                <w:rFonts w:ascii="Times New Roman" w:hAnsi="Times New Roman"/>
                <w:bCs/>
                <w:sz w:val="20"/>
                <w:szCs w:val="20"/>
              </w:rPr>
            </w:pPr>
            <w:r w:rsidRPr="00FE4952">
              <w:rPr>
                <w:rFonts w:ascii="Times New Roman" w:hAnsi="Times New Roman"/>
                <w:bCs/>
                <w:sz w:val="20"/>
                <w:szCs w:val="20"/>
              </w:rPr>
              <w:t xml:space="preserve"> ГБУ РК «Центр социальной защиты населения»</w:t>
            </w:r>
          </w:p>
        </w:tc>
        <w:tc>
          <w:tcPr>
            <w:tcW w:w="162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8</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3,41</w:t>
            </w:r>
          </w:p>
        </w:tc>
      </w:tr>
      <w:tr w:rsidR="00390BA4" w:rsidRPr="00FE4952" w:rsidTr="00FE4952">
        <w:tc>
          <w:tcPr>
            <w:tcW w:w="6863" w:type="dxa"/>
            <w:vAlign w:val="center"/>
          </w:tcPr>
          <w:p w:rsidR="00390BA4" w:rsidRPr="00FE4952" w:rsidRDefault="00390BA4" w:rsidP="004E6E12">
            <w:pPr>
              <w:spacing w:after="0" w:line="240" w:lineRule="auto"/>
              <w:ind w:firstLineChars="100" w:firstLine="200"/>
              <w:rPr>
                <w:rFonts w:ascii="Times New Roman" w:hAnsi="Times New Roman"/>
                <w:bCs/>
                <w:sz w:val="20"/>
                <w:szCs w:val="20"/>
              </w:rPr>
            </w:pPr>
            <w:r w:rsidRPr="00FE4952">
              <w:rPr>
                <w:rFonts w:ascii="Times New Roman" w:hAnsi="Times New Roman"/>
                <w:bCs/>
                <w:sz w:val="20"/>
                <w:szCs w:val="20"/>
              </w:rPr>
              <w:lastRenderedPageBreak/>
              <w:t xml:space="preserve"> Учреждения культуры</w:t>
            </w:r>
          </w:p>
        </w:tc>
        <w:tc>
          <w:tcPr>
            <w:tcW w:w="162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13</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5,53</w:t>
            </w:r>
          </w:p>
        </w:tc>
      </w:tr>
      <w:tr w:rsidR="00390BA4" w:rsidRPr="00FE4952" w:rsidTr="00FE4952">
        <w:tc>
          <w:tcPr>
            <w:tcW w:w="6863" w:type="dxa"/>
            <w:vAlign w:val="center"/>
          </w:tcPr>
          <w:p w:rsidR="00390BA4" w:rsidRPr="00FE4952" w:rsidRDefault="00390BA4" w:rsidP="004E6E12">
            <w:pPr>
              <w:spacing w:after="0" w:line="240" w:lineRule="auto"/>
              <w:ind w:firstLineChars="100" w:firstLine="200"/>
              <w:rPr>
                <w:rFonts w:ascii="Times New Roman" w:hAnsi="Times New Roman"/>
                <w:bCs/>
                <w:sz w:val="20"/>
                <w:szCs w:val="20"/>
              </w:rPr>
            </w:pPr>
            <w:r w:rsidRPr="00FE4952">
              <w:rPr>
                <w:rFonts w:ascii="Times New Roman" w:hAnsi="Times New Roman"/>
                <w:bCs/>
                <w:sz w:val="20"/>
                <w:szCs w:val="20"/>
              </w:rPr>
              <w:t xml:space="preserve"> Учреждения здравоохранения</w:t>
            </w:r>
          </w:p>
        </w:tc>
        <w:tc>
          <w:tcPr>
            <w:tcW w:w="162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16</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6,81</w:t>
            </w:r>
          </w:p>
        </w:tc>
      </w:tr>
      <w:tr w:rsidR="00390BA4" w:rsidRPr="00FE4952" w:rsidTr="00FE4952">
        <w:tc>
          <w:tcPr>
            <w:tcW w:w="6863" w:type="dxa"/>
            <w:vAlign w:val="center"/>
          </w:tcPr>
          <w:p w:rsidR="00390BA4" w:rsidRPr="00FE4952" w:rsidRDefault="00390BA4" w:rsidP="004E6E12">
            <w:pPr>
              <w:spacing w:after="0" w:line="240" w:lineRule="auto"/>
              <w:ind w:firstLineChars="100" w:firstLine="200"/>
              <w:rPr>
                <w:rFonts w:ascii="Times New Roman" w:hAnsi="Times New Roman"/>
                <w:bCs/>
                <w:sz w:val="20"/>
                <w:szCs w:val="20"/>
                <w:highlight w:val="yellow"/>
              </w:rPr>
            </w:pPr>
            <w:r w:rsidRPr="00FE4952">
              <w:rPr>
                <w:rFonts w:ascii="Times New Roman" w:hAnsi="Times New Roman"/>
                <w:bCs/>
                <w:sz w:val="20"/>
                <w:szCs w:val="20"/>
              </w:rPr>
              <w:t xml:space="preserve">Другие государственные и муниципальные учреждения (ФБУ «Коми ЦСМ» г.Усинска, ПТО </w:t>
            </w:r>
            <w:r w:rsidRPr="00FE4952">
              <w:rPr>
                <w:rFonts w:ascii="Times New Roman" w:hAnsi="Times New Roman"/>
                <w:sz w:val="20"/>
                <w:szCs w:val="20"/>
              </w:rPr>
              <w:t xml:space="preserve">«Центральная обогатительная фабрика», Спецсвязь РФ,  Агенство РК по социальному развитию, Государственные аптеки РК, ГНУНИИСХ РК, Верховный суд РК, Управление Федеральной службы судебных приставов по РК </w:t>
            </w:r>
            <w:r w:rsidRPr="00FE4952">
              <w:rPr>
                <w:rFonts w:ascii="Times New Roman" w:hAnsi="Times New Roman"/>
                <w:bCs/>
                <w:sz w:val="20"/>
                <w:szCs w:val="20"/>
              </w:rPr>
              <w:t>и др.)</w:t>
            </w:r>
          </w:p>
        </w:tc>
        <w:tc>
          <w:tcPr>
            <w:tcW w:w="162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35</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14,89</w:t>
            </w:r>
          </w:p>
        </w:tc>
      </w:tr>
      <w:tr w:rsidR="00390BA4" w:rsidRPr="00FE4952" w:rsidTr="00FE4952">
        <w:tc>
          <w:tcPr>
            <w:tcW w:w="6863" w:type="dxa"/>
          </w:tcPr>
          <w:p w:rsidR="00390BA4" w:rsidRPr="00FE4952" w:rsidRDefault="00390BA4" w:rsidP="00FE4952">
            <w:pPr>
              <w:spacing w:after="0" w:line="240" w:lineRule="auto"/>
              <w:rPr>
                <w:rFonts w:ascii="Times New Roman" w:hAnsi="Times New Roman"/>
                <w:sz w:val="20"/>
                <w:szCs w:val="20"/>
                <w:highlight w:val="yellow"/>
              </w:rPr>
            </w:pPr>
            <w:r w:rsidRPr="00FE4952">
              <w:rPr>
                <w:rFonts w:ascii="Times New Roman" w:hAnsi="Times New Roman"/>
                <w:bCs/>
                <w:sz w:val="20"/>
                <w:szCs w:val="20"/>
              </w:rPr>
              <w:t xml:space="preserve">    представители бизнес-структур, в том числе:</w:t>
            </w:r>
          </w:p>
        </w:tc>
        <w:tc>
          <w:tcPr>
            <w:tcW w:w="162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71</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30,21</w:t>
            </w:r>
          </w:p>
        </w:tc>
      </w:tr>
      <w:tr w:rsidR="00390BA4" w:rsidRPr="00FE4952" w:rsidTr="00FE4952">
        <w:tc>
          <w:tcPr>
            <w:tcW w:w="6863" w:type="dxa"/>
            <w:vAlign w:val="center"/>
          </w:tcPr>
          <w:p w:rsidR="00390BA4" w:rsidRPr="00FE4952" w:rsidRDefault="00390BA4" w:rsidP="004E6E12">
            <w:pPr>
              <w:spacing w:after="0" w:line="240" w:lineRule="auto"/>
              <w:ind w:firstLineChars="100" w:firstLine="200"/>
              <w:rPr>
                <w:rFonts w:ascii="Times New Roman" w:hAnsi="Times New Roman"/>
                <w:bCs/>
                <w:sz w:val="20"/>
                <w:szCs w:val="20"/>
              </w:rPr>
            </w:pPr>
            <w:r w:rsidRPr="00FE4952">
              <w:rPr>
                <w:rFonts w:ascii="Times New Roman" w:hAnsi="Times New Roman"/>
                <w:bCs/>
                <w:sz w:val="20"/>
                <w:szCs w:val="20"/>
              </w:rPr>
              <w:t>ООО</w:t>
            </w:r>
          </w:p>
        </w:tc>
        <w:tc>
          <w:tcPr>
            <w:tcW w:w="162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39</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16,59</w:t>
            </w:r>
          </w:p>
        </w:tc>
      </w:tr>
      <w:tr w:rsidR="00390BA4" w:rsidRPr="00FE4952" w:rsidTr="00FE4952">
        <w:tc>
          <w:tcPr>
            <w:tcW w:w="6863" w:type="dxa"/>
            <w:vAlign w:val="center"/>
          </w:tcPr>
          <w:p w:rsidR="00390BA4" w:rsidRPr="00FE4952" w:rsidRDefault="00390BA4" w:rsidP="004E6E12">
            <w:pPr>
              <w:spacing w:after="0" w:line="240" w:lineRule="auto"/>
              <w:ind w:firstLineChars="100" w:firstLine="200"/>
              <w:rPr>
                <w:rFonts w:ascii="Times New Roman" w:hAnsi="Times New Roman"/>
                <w:bCs/>
                <w:sz w:val="20"/>
                <w:szCs w:val="20"/>
              </w:rPr>
            </w:pPr>
            <w:r w:rsidRPr="00FE4952">
              <w:rPr>
                <w:rFonts w:ascii="Times New Roman" w:hAnsi="Times New Roman"/>
                <w:bCs/>
                <w:sz w:val="20"/>
                <w:szCs w:val="20"/>
              </w:rPr>
              <w:t>ОАО</w:t>
            </w:r>
          </w:p>
        </w:tc>
        <w:tc>
          <w:tcPr>
            <w:tcW w:w="162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16</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6,81</w:t>
            </w:r>
          </w:p>
        </w:tc>
      </w:tr>
      <w:tr w:rsidR="00390BA4" w:rsidRPr="00FE4952" w:rsidTr="00FE4952">
        <w:tc>
          <w:tcPr>
            <w:tcW w:w="6863" w:type="dxa"/>
            <w:vAlign w:val="center"/>
          </w:tcPr>
          <w:p w:rsidR="00390BA4" w:rsidRPr="00FE4952" w:rsidRDefault="00390BA4" w:rsidP="004E6E12">
            <w:pPr>
              <w:spacing w:after="0" w:line="240" w:lineRule="auto"/>
              <w:ind w:firstLineChars="100" w:firstLine="200"/>
              <w:rPr>
                <w:rFonts w:ascii="Times New Roman" w:hAnsi="Times New Roman"/>
                <w:bCs/>
                <w:sz w:val="20"/>
                <w:szCs w:val="20"/>
              </w:rPr>
            </w:pPr>
            <w:r w:rsidRPr="00FE4952">
              <w:rPr>
                <w:rFonts w:ascii="Times New Roman" w:hAnsi="Times New Roman"/>
                <w:bCs/>
                <w:sz w:val="20"/>
                <w:szCs w:val="20"/>
              </w:rPr>
              <w:t>ИП</w:t>
            </w:r>
          </w:p>
        </w:tc>
        <w:tc>
          <w:tcPr>
            <w:tcW w:w="1620"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16</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6,81</w:t>
            </w:r>
          </w:p>
        </w:tc>
      </w:tr>
      <w:tr w:rsidR="00390BA4" w:rsidRPr="00FE4952" w:rsidTr="00FE4952">
        <w:tc>
          <w:tcPr>
            <w:tcW w:w="6863" w:type="dxa"/>
          </w:tcPr>
          <w:p w:rsidR="00390BA4" w:rsidRPr="00FE4952" w:rsidRDefault="00390BA4" w:rsidP="00FE4952">
            <w:pPr>
              <w:spacing w:after="0" w:line="240" w:lineRule="auto"/>
              <w:jc w:val="right"/>
              <w:rPr>
                <w:rFonts w:ascii="Times New Roman" w:hAnsi="Times New Roman"/>
                <w:b/>
                <w:sz w:val="20"/>
                <w:szCs w:val="20"/>
              </w:rPr>
            </w:pPr>
            <w:r w:rsidRPr="00FE4952">
              <w:rPr>
                <w:rFonts w:ascii="Times New Roman" w:hAnsi="Times New Roman"/>
                <w:b/>
                <w:sz w:val="20"/>
                <w:szCs w:val="20"/>
              </w:rPr>
              <w:t>ИТОГО:</w:t>
            </w:r>
          </w:p>
        </w:tc>
        <w:tc>
          <w:tcPr>
            <w:tcW w:w="1620"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235</w:t>
            </w:r>
          </w:p>
        </w:tc>
        <w:tc>
          <w:tcPr>
            <w:tcW w:w="1548"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100,00</w:t>
            </w:r>
          </w:p>
        </w:tc>
      </w:tr>
    </w:tbl>
    <w:p w:rsidR="00390BA4" w:rsidRPr="00106518" w:rsidRDefault="00390BA4" w:rsidP="00881311">
      <w:pPr>
        <w:spacing w:after="0" w:line="240" w:lineRule="auto"/>
        <w:jc w:val="right"/>
        <w:rPr>
          <w:rFonts w:ascii="Times New Roman" w:hAnsi="Times New Roman"/>
          <w:i/>
          <w:sz w:val="20"/>
          <w:szCs w:val="20"/>
        </w:rPr>
      </w:pPr>
    </w:p>
    <w:p w:rsidR="00390BA4" w:rsidRDefault="00390BA4" w:rsidP="00941A18">
      <w:pPr>
        <w:spacing w:after="0" w:line="240" w:lineRule="auto"/>
        <w:jc w:val="right"/>
        <w:rPr>
          <w:rFonts w:ascii="Times New Roman" w:hAnsi="Times New Roman"/>
          <w:i/>
          <w:sz w:val="24"/>
          <w:szCs w:val="24"/>
        </w:rPr>
      </w:pPr>
      <w:r>
        <w:rPr>
          <w:rFonts w:ascii="Times New Roman" w:hAnsi="Times New Roman"/>
          <w:i/>
          <w:sz w:val="24"/>
          <w:szCs w:val="24"/>
        </w:rPr>
        <w:t>Таблица 9</w:t>
      </w:r>
    </w:p>
    <w:p w:rsidR="00941A18" w:rsidRPr="00941A18" w:rsidRDefault="00941A18" w:rsidP="00941A18">
      <w:pPr>
        <w:spacing w:after="0" w:line="240" w:lineRule="auto"/>
        <w:jc w:val="right"/>
        <w:rPr>
          <w:rFonts w:ascii="Times New Roman" w:hAnsi="Times New Roman"/>
          <w:i/>
          <w:color w:val="FF0000"/>
          <w:sz w:val="16"/>
          <w:szCs w:val="16"/>
        </w:rPr>
      </w:pPr>
    </w:p>
    <w:p w:rsidR="00390BA4" w:rsidRDefault="00390BA4" w:rsidP="00941A18">
      <w:pPr>
        <w:spacing w:after="0" w:line="240" w:lineRule="auto"/>
        <w:jc w:val="center"/>
        <w:rPr>
          <w:rFonts w:ascii="Times New Roman" w:hAnsi="Times New Roman"/>
          <w:b/>
          <w:i/>
          <w:sz w:val="24"/>
          <w:szCs w:val="24"/>
        </w:rPr>
      </w:pPr>
      <w:r>
        <w:rPr>
          <w:rFonts w:ascii="Times New Roman" w:hAnsi="Times New Roman"/>
          <w:b/>
          <w:i/>
          <w:sz w:val="24"/>
          <w:szCs w:val="24"/>
        </w:rPr>
        <w:t xml:space="preserve">Сводные данные о присутствии общественных наблюдателей </w:t>
      </w:r>
    </w:p>
    <w:p w:rsidR="00390BA4" w:rsidRDefault="00390BA4" w:rsidP="001B257A">
      <w:pPr>
        <w:spacing w:after="0" w:line="240" w:lineRule="auto"/>
        <w:jc w:val="center"/>
        <w:rPr>
          <w:rFonts w:ascii="Times New Roman" w:hAnsi="Times New Roman"/>
          <w:b/>
          <w:i/>
          <w:sz w:val="24"/>
          <w:szCs w:val="24"/>
        </w:rPr>
      </w:pPr>
      <w:r>
        <w:rPr>
          <w:rFonts w:ascii="Times New Roman" w:hAnsi="Times New Roman"/>
          <w:b/>
          <w:i/>
          <w:sz w:val="24"/>
          <w:szCs w:val="24"/>
        </w:rPr>
        <w:t>в ППЭ и ППЭ ТОМ в основной период 2013 года</w:t>
      </w:r>
    </w:p>
    <w:p w:rsidR="00390BA4" w:rsidRPr="004716CC" w:rsidRDefault="00390BA4" w:rsidP="004716CC">
      <w:pPr>
        <w:spacing w:after="0" w:line="240" w:lineRule="auto"/>
        <w:jc w:val="center"/>
        <w:rPr>
          <w:rFonts w:ascii="Times New Roman" w:hAnsi="Times New Roman"/>
          <w:b/>
          <w:i/>
          <w:sz w:val="16"/>
          <w:szCs w:val="16"/>
        </w:rPr>
      </w:pPr>
    </w:p>
    <w:tbl>
      <w:tblPr>
        <w:tblW w:w="10065"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223"/>
        <w:gridCol w:w="1677"/>
        <w:gridCol w:w="1242"/>
        <w:gridCol w:w="1797"/>
        <w:gridCol w:w="1677"/>
        <w:gridCol w:w="1449"/>
      </w:tblGrid>
      <w:tr w:rsidR="00390BA4" w:rsidRPr="00FE4952" w:rsidTr="00FE4952">
        <w:tc>
          <w:tcPr>
            <w:tcW w:w="2223"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Предмет</w:t>
            </w:r>
          </w:p>
        </w:tc>
        <w:tc>
          <w:tcPr>
            <w:tcW w:w="1677"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Количество общественных наблюдателей</w:t>
            </w:r>
          </w:p>
        </w:tc>
        <w:tc>
          <w:tcPr>
            <w:tcW w:w="1242"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Основной период</w:t>
            </w:r>
          </w:p>
        </w:tc>
        <w:tc>
          <w:tcPr>
            <w:tcW w:w="1797"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Предмет</w:t>
            </w:r>
          </w:p>
        </w:tc>
        <w:tc>
          <w:tcPr>
            <w:tcW w:w="1677"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Количество общественных наблюдателей</w:t>
            </w:r>
          </w:p>
        </w:tc>
        <w:tc>
          <w:tcPr>
            <w:tcW w:w="1449"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Резервные дни</w:t>
            </w:r>
          </w:p>
        </w:tc>
      </w:tr>
      <w:tr w:rsidR="00390BA4" w:rsidRPr="00FE4952" w:rsidTr="00FE4952">
        <w:tc>
          <w:tcPr>
            <w:tcW w:w="2223" w:type="dxa"/>
            <w:vAlign w:val="center"/>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Русский язык</w:t>
            </w:r>
          </w:p>
        </w:tc>
        <w:tc>
          <w:tcPr>
            <w:tcW w:w="167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78</w:t>
            </w:r>
          </w:p>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(35 – ППЭ;</w:t>
            </w:r>
          </w:p>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43 – ППЭ ТОМ)</w:t>
            </w:r>
          </w:p>
        </w:tc>
        <w:tc>
          <w:tcPr>
            <w:tcW w:w="1242"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27 мая</w:t>
            </w:r>
          </w:p>
        </w:tc>
        <w:tc>
          <w:tcPr>
            <w:tcW w:w="179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Русский язык</w:t>
            </w:r>
          </w:p>
        </w:tc>
        <w:tc>
          <w:tcPr>
            <w:tcW w:w="167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4</w:t>
            </w:r>
          </w:p>
        </w:tc>
        <w:tc>
          <w:tcPr>
            <w:tcW w:w="144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18 июня</w:t>
            </w:r>
          </w:p>
        </w:tc>
      </w:tr>
      <w:tr w:rsidR="00390BA4" w:rsidRPr="00FE4952" w:rsidTr="00FE4952">
        <w:tc>
          <w:tcPr>
            <w:tcW w:w="2223" w:type="dxa"/>
            <w:vAlign w:val="center"/>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Информатика и ИКТ</w:t>
            </w:r>
          </w:p>
        </w:tc>
        <w:tc>
          <w:tcPr>
            <w:tcW w:w="167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16</w:t>
            </w:r>
          </w:p>
        </w:tc>
        <w:tc>
          <w:tcPr>
            <w:tcW w:w="1242"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30 мая</w:t>
            </w:r>
          </w:p>
        </w:tc>
        <w:tc>
          <w:tcPr>
            <w:tcW w:w="179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Информатика и ИКТ</w:t>
            </w:r>
          </w:p>
        </w:tc>
        <w:tc>
          <w:tcPr>
            <w:tcW w:w="167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6</w:t>
            </w:r>
          </w:p>
        </w:tc>
        <w:tc>
          <w:tcPr>
            <w:tcW w:w="144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15 июня</w:t>
            </w:r>
          </w:p>
        </w:tc>
      </w:tr>
      <w:tr w:rsidR="00390BA4" w:rsidRPr="00FE4952" w:rsidTr="00FE4952">
        <w:tc>
          <w:tcPr>
            <w:tcW w:w="2223" w:type="dxa"/>
            <w:vAlign w:val="center"/>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Биология</w:t>
            </w:r>
          </w:p>
        </w:tc>
        <w:tc>
          <w:tcPr>
            <w:tcW w:w="167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33</w:t>
            </w:r>
          </w:p>
        </w:tc>
        <w:tc>
          <w:tcPr>
            <w:tcW w:w="1242"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30 мая</w:t>
            </w:r>
          </w:p>
        </w:tc>
        <w:tc>
          <w:tcPr>
            <w:tcW w:w="179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Биология</w:t>
            </w:r>
          </w:p>
        </w:tc>
        <w:tc>
          <w:tcPr>
            <w:tcW w:w="167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6</w:t>
            </w:r>
          </w:p>
        </w:tc>
        <w:tc>
          <w:tcPr>
            <w:tcW w:w="144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15 июня</w:t>
            </w:r>
          </w:p>
        </w:tc>
      </w:tr>
      <w:tr w:rsidR="00390BA4" w:rsidRPr="00FE4952" w:rsidTr="00FE4952">
        <w:tc>
          <w:tcPr>
            <w:tcW w:w="2223" w:type="dxa"/>
            <w:vAlign w:val="center"/>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История</w:t>
            </w:r>
          </w:p>
        </w:tc>
        <w:tc>
          <w:tcPr>
            <w:tcW w:w="167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30</w:t>
            </w:r>
          </w:p>
        </w:tc>
        <w:tc>
          <w:tcPr>
            <w:tcW w:w="1242"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30 мая</w:t>
            </w:r>
          </w:p>
        </w:tc>
        <w:tc>
          <w:tcPr>
            <w:tcW w:w="179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История</w:t>
            </w:r>
          </w:p>
        </w:tc>
        <w:tc>
          <w:tcPr>
            <w:tcW w:w="167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7</w:t>
            </w:r>
          </w:p>
        </w:tc>
        <w:tc>
          <w:tcPr>
            <w:tcW w:w="144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15 июня</w:t>
            </w:r>
          </w:p>
        </w:tc>
      </w:tr>
      <w:tr w:rsidR="00390BA4" w:rsidRPr="00FE4952" w:rsidTr="00FE4952">
        <w:tc>
          <w:tcPr>
            <w:tcW w:w="2223" w:type="dxa"/>
            <w:vAlign w:val="center"/>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Математика</w:t>
            </w:r>
          </w:p>
        </w:tc>
        <w:tc>
          <w:tcPr>
            <w:tcW w:w="167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100</w:t>
            </w:r>
          </w:p>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(48 – ППЭ;</w:t>
            </w:r>
          </w:p>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52 – ппэ том)</w:t>
            </w:r>
          </w:p>
        </w:tc>
        <w:tc>
          <w:tcPr>
            <w:tcW w:w="1242"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03 июня</w:t>
            </w:r>
          </w:p>
        </w:tc>
        <w:tc>
          <w:tcPr>
            <w:tcW w:w="179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Математика</w:t>
            </w:r>
          </w:p>
        </w:tc>
        <w:tc>
          <w:tcPr>
            <w:tcW w:w="167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9</w:t>
            </w:r>
          </w:p>
        </w:tc>
        <w:tc>
          <w:tcPr>
            <w:tcW w:w="144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19 июня</w:t>
            </w:r>
          </w:p>
        </w:tc>
      </w:tr>
      <w:tr w:rsidR="00390BA4" w:rsidRPr="00FE4952" w:rsidTr="00FE4952">
        <w:tc>
          <w:tcPr>
            <w:tcW w:w="2223" w:type="dxa"/>
            <w:vAlign w:val="center"/>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Физика</w:t>
            </w:r>
          </w:p>
        </w:tc>
        <w:tc>
          <w:tcPr>
            <w:tcW w:w="167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34</w:t>
            </w:r>
          </w:p>
        </w:tc>
        <w:tc>
          <w:tcPr>
            <w:tcW w:w="1242"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06 июня</w:t>
            </w:r>
          </w:p>
        </w:tc>
        <w:tc>
          <w:tcPr>
            <w:tcW w:w="179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Физика</w:t>
            </w:r>
          </w:p>
        </w:tc>
        <w:tc>
          <w:tcPr>
            <w:tcW w:w="167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5</w:t>
            </w:r>
          </w:p>
        </w:tc>
        <w:tc>
          <w:tcPr>
            <w:tcW w:w="144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15 июня</w:t>
            </w:r>
          </w:p>
        </w:tc>
      </w:tr>
      <w:tr w:rsidR="00390BA4" w:rsidRPr="00FE4952" w:rsidTr="00FE4952">
        <w:tc>
          <w:tcPr>
            <w:tcW w:w="2223" w:type="dxa"/>
            <w:vAlign w:val="center"/>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Английский язык</w:t>
            </w:r>
          </w:p>
        </w:tc>
        <w:tc>
          <w:tcPr>
            <w:tcW w:w="167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12</w:t>
            </w:r>
          </w:p>
        </w:tc>
        <w:tc>
          <w:tcPr>
            <w:tcW w:w="1242"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06 июня</w:t>
            </w:r>
          </w:p>
        </w:tc>
        <w:tc>
          <w:tcPr>
            <w:tcW w:w="179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Английский язык</w:t>
            </w:r>
          </w:p>
        </w:tc>
        <w:tc>
          <w:tcPr>
            <w:tcW w:w="167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6</w:t>
            </w:r>
          </w:p>
        </w:tc>
        <w:tc>
          <w:tcPr>
            <w:tcW w:w="144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15 июня</w:t>
            </w:r>
          </w:p>
        </w:tc>
      </w:tr>
      <w:tr w:rsidR="00390BA4" w:rsidRPr="00FE4952" w:rsidTr="00FE4952">
        <w:tc>
          <w:tcPr>
            <w:tcW w:w="2223" w:type="dxa"/>
            <w:vAlign w:val="center"/>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Немецкий язык</w:t>
            </w:r>
          </w:p>
        </w:tc>
        <w:tc>
          <w:tcPr>
            <w:tcW w:w="167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3</w:t>
            </w:r>
          </w:p>
        </w:tc>
        <w:tc>
          <w:tcPr>
            <w:tcW w:w="1242"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06 июня</w:t>
            </w:r>
          </w:p>
        </w:tc>
        <w:tc>
          <w:tcPr>
            <w:tcW w:w="179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Немецкий язык</w:t>
            </w:r>
          </w:p>
        </w:tc>
        <w:tc>
          <w:tcPr>
            <w:tcW w:w="167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w:t>
            </w:r>
          </w:p>
        </w:tc>
        <w:tc>
          <w:tcPr>
            <w:tcW w:w="144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15 июня</w:t>
            </w:r>
          </w:p>
        </w:tc>
      </w:tr>
      <w:tr w:rsidR="00390BA4" w:rsidRPr="00FE4952" w:rsidTr="00FE4952">
        <w:tc>
          <w:tcPr>
            <w:tcW w:w="2223" w:type="dxa"/>
            <w:vAlign w:val="center"/>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Французский язык</w:t>
            </w:r>
          </w:p>
        </w:tc>
        <w:tc>
          <w:tcPr>
            <w:tcW w:w="167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3</w:t>
            </w:r>
          </w:p>
        </w:tc>
        <w:tc>
          <w:tcPr>
            <w:tcW w:w="1242"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06 июня</w:t>
            </w:r>
          </w:p>
        </w:tc>
        <w:tc>
          <w:tcPr>
            <w:tcW w:w="179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Французский язык</w:t>
            </w:r>
          </w:p>
        </w:tc>
        <w:tc>
          <w:tcPr>
            <w:tcW w:w="167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w:t>
            </w:r>
          </w:p>
        </w:tc>
        <w:tc>
          <w:tcPr>
            <w:tcW w:w="144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15 июня</w:t>
            </w:r>
          </w:p>
        </w:tc>
      </w:tr>
      <w:tr w:rsidR="00390BA4" w:rsidRPr="00FE4952" w:rsidTr="00FE4952">
        <w:tc>
          <w:tcPr>
            <w:tcW w:w="2223" w:type="dxa"/>
            <w:vAlign w:val="center"/>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Обществознание</w:t>
            </w:r>
          </w:p>
        </w:tc>
        <w:tc>
          <w:tcPr>
            <w:tcW w:w="167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57</w:t>
            </w:r>
          </w:p>
        </w:tc>
        <w:tc>
          <w:tcPr>
            <w:tcW w:w="1242"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10 июня</w:t>
            </w:r>
          </w:p>
        </w:tc>
        <w:tc>
          <w:tcPr>
            <w:tcW w:w="179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Обществознание</w:t>
            </w:r>
          </w:p>
        </w:tc>
        <w:tc>
          <w:tcPr>
            <w:tcW w:w="167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7</w:t>
            </w:r>
          </w:p>
        </w:tc>
        <w:tc>
          <w:tcPr>
            <w:tcW w:w="144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17 июня</w:t>
            </w:r>
          </w:p>
        </w:tc>
      </w:tr>
      <w:tr w:rsidR="00390BA4" w:rsidRPr="00FE4952" w:rsidTr="00FE4952">
        <w:tc>
          <w:tcPr>
            <w:tcW w:w="2223" w:type="dxa"/>
            <w:vAlign w:val="center"/>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Химия</w:t>
            </w:r>
          </w:p>
        </w:tc>
        <w:tc>
          <w:tcPr>
            <w:tcW w:w="167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27</w:t>
            </w:r>
          </w:p>
        </w:tc>
        <w:tc>
          <w:tcPr>
            <w:tcW w:w="1242"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10 июня</w:t>
            </w:r>
          </w:p>
        </w:tc>
        <w:tc>
          <w:tcPr>
            <w:tcW w:w="179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Химия</w:t>
            </w:r>
          </w:p>
        </w:tc>
        <w:tc>
          <w:tcPr>
            <w:tcW w:w="167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4</w:t>
            </w:r>
          </w:p>
        </w:tc>
        <w:tc>
          <w:tcPr>
            <w:tcW w:w="144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17 июня</w:t>
            </w:r>
          </w:p>
        </w:tc>
      </w:tr>
      <w:tr w:rsidR="00390BA4" w:rsidRPr="00FE4952" w:rsidTr="00FE4952">
        <w:tc>
          <w:tcPr>
            <w:tcW w:w="2223" w:type="dxa"/>
            <w:vAlign w:val="center"/>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География</w:t>
            </w:r>
          </w:p>
        </w:tc>
        <w:tc>
          <w:tcPr>
            <w:tcW w:w="167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17</w:t>
            </w:r>
          </w:p>
        </w:tc>
        <w:tc>
          <w:tcPr>
            <w:tcW w:w="1242"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13 июня</w:t>
            </w:r>
          </w:p>
        </w:tc>
        <w:tc>
          <w:tcPr>
            <w:tcW w:w="179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География</w:t>
            </w:r>
          </w:p>
        </w:tc>
        <w:tc>
          <w:tcPr>
            <w:tcW w:w="167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2</w:t>
            </w:r>
          </w:p>
        </w:tc>
        <w:tc>
          <w:tcPr>
            <w:tcW w:w="144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17 июня</w:t>
            </w:r>
          </w:p>
        </w:tc>
      </w:tr>
      <w:tr w:rsidR="00390BA4" w:rsidRPr="00FE4952" w:rsidTr="00FE4952">
        <w:tc>
          <w:tcPr>
            <w:tcW w:w="2223" w:type="dxa"/>
            <w:vAlign w:val="center"/>
          </w:tcPr>
          <w:p w:rsidR="00390BA4" w:rsidRPr="00FE4952" w:rsidRDefault="00390BA4" w:rsidP="00FE4952">
            <w:pPr>
              <w:spacing w:after="0" w:line="240" w:lineRule="auto"/>
              <w:rPr>
                <w:rFonts w:ascii="Times New Roman" w:hAnsi="Times New Roman"/>
                <w:sz w:val="20"/>
                <w:szCs w:val="20"/>
              </w:rPr>
            </w:pPr>
            <w:r w:rsidRPr="00FE4952">
              <w:rPr>
                <w:rFonts w:ascii="Times New Roman" w:hAnsi="Times New Roman"/>
                <w:sz w:val="20"/>
                <w:szCs w:val="20"/>
              </w:rPr>
              <w:t>Литература</w:t>
            </w:r>
          </w:p>
        </w:tc>
        <w:tc>
          <w:tcPr>
            <w:tcW w:w="167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18</w:t>
            </w:r>
          </w:p>
        </w:tc>
        <w:tc>
          <w:tcPr>
            <w:tcW w:w="1242"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13 июня</w:t>
            </w:r>
          </w:p>
        </w:tc>
        <w:tc>
          <w:tcPr>
            <w:tcW w:w="179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Литература</w:t>
            </w:r>
          </w:p>
        </w:tc>
        <w:tc>
          <w:tcPr>
            <w:tcW w:w="1677"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w:t>
            </w:r>
          </w:p>
        </w:tc>
        <w:tc>
          <w:tcPr>
            <w:tcW w:w="1449" w:type="dxa"/>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17 июня</w:t>
            </w:r>
          </w:p>
        </w:tc>
      </w:tr>
      <w:tr w:rsidR="00390BA4" w:rsidRPr="00FE4952" w:rsidTr="00FE4952">
        <w:tc>
          <w:tcPr>
            <w:tcW w:w="2223"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ИТОГО:</w:t>
            </w:r>
          </w:p>
        </w:tc>
        <w:tc>
          <w:tcPr>
            <w:tcW w:w="2919" w:type="dxa"/>
            <w:gridSpan w:val="2"/>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428</w:t>
            </w:r>
          </w:p>
        </w:tc>
        <w:tc>
          <w:tcPr>
            <w:tcW w:w="4923" w:type="dxa"/>
            <w:gridSpan w:val="3"/>
            <w:vAlign w:val="center"/>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56</w:t>
            </w:r>
          </w:p>
        </w:tc>
      </w:tr>
      <w:tr w:rsidR="00390BA4" w:rsidRPr="00FE4952" w:rsidTr="00FE4952">
        <w:trPr>
          <w:trHeight w:val="359"/>
        </w:trPr>
        <w:tc>
          <w:tcPr>
            <w:tcW w:w="10065" w:type="dxa"/>
            <w:gridSpan w:val="6"/>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Основной период – 484 посещения</w:t>
            </w:r>
          </w:p>
        </w:tc>
      </w:tr>
    </w:tbl>
    <w:p w:rsidR="00390BA4" w:rsidRPr="004716CC" w:rsidRDefault="00390BA4" w:rsidP="004716CC">
      <w:pPr>
        <w:spacing w:line="360" w:lineRule="auto"/>
        <w:rPr>
          <w:rFonts w:ascii="Times New Roman" w:hAnsi="Times New Roman"/>
        </w:rPr>
      </w:pPr>
    </w:p>
    <w:p w:rsidR="00390BA4" w:rsidRDefault="00390BA4" w:rsidP="009578B9">
      <w:pPr>
        <w:jc w:val="center"/>
        <w:rPr>
          <w:rFonts w:ascii="Times New Roman" w:hAnsi="Times New Roman"/>
          <w:b/>
          <w:sz w:val="28"/>
          <w:szCs w:val="28"/>
        </w:rPr>
      </w:pPr>
      <w:r>
        <w:rPr>
          <w:rFonts w:ascii="Times New Roman" w:hAnsi="Times New Roman"/>
          <w:b/>
          <w:sz w:val="28"/>
          <w:szCs w:val="28"/>
        </w:rPr>
        <w:br w:type="page"/>
      </w:r>
      <w:r>
        <w:rPr>
          <w:rFonts w:ascii="Times New Roman" w:hAnsi="Times New Roman"/>
          <w:b/>
          <w:sz w:val="28"/>
          <w:szCs w:val="28"/>
        </w:rPr>
        <w:lastRenderedPageBreak/>
        <w:t>1.2</w:t>
      </w:r>
      <w:r w:rsidRPr="00FB1906">
        <w:rPr>
          <w:rFonts w:ascii="Times New Roman" w:hAnsi="Times New Roman"/>
          <w:b/>
          <w:sz w:val="28"/>
          <w:szCs w:val="28"/>
        </w:rPr>
        <w:t>. Организационно-</w:t>
      </w:r>
      <w:r w:rsidRPr="00881A4C">
        <w:rPr>
          <w:rFonts w:ascii="Times New Roman" w:hAnsi="Times New Roman"/>
          <w:b/>
          <w:sz w:val="28"/>
          <w:szCs w:val="28"/>
        </w:rPr>
        <w:t>технологическое</w:t>
      </w:r>
      <w:r>
        <w:rPr>
          <w:rFonts w:ascii="Times New Roman" w:hAnsi="Times New Roman"/>
          <w:b/>
          <w:sz w:val="28"/>
          <w:szCs w:val="28"/>
        </w:rPr>
        <w:t xml:space="preserve"> и информационное обеспечение         </w:t>
      </w:r>
      <w:r w:rsidRPr="00FB1906">
        <w:rPr>
          <w:rFonts w:ascii="Times New Roman" w:hAnsi="Times New Roman"/>
          <w:b/>
          <w:sz w:val="28"/>
          <w:szCs w:val="28"/>
        </w:rPr>
        <w:t xml:space="preserve"> ЕГЭ 2013 года</w:t>
      </w:r>
    </w:p>
    <w:p w:rsidR="00390BA4" w:rsidRDefault="00390BA4" w:rsidP="00607130">
      <w:pPr>
        <w:pStyle w:val="a4"/>
        <w:spacing w:after="0" w:line="240" w:lineRule="auto"/>
        <w:ind w:left="0" w:firstLine="709"/>
        <w:jc w:val="both"/>
        <w:rPr>
          <w:rFonts w:ascii="Times New Roman" w:hAnsi="Times New Roman"/>
          <w:sz w:val="24"/>
          <w:szCs w:val="24"/>
        </w:rPr>
      </w:pPr>
      <w:r>
        <w:rPr>
          <w:rFonts w:ascii="Times New Roman" w:hAnsi="Times New Roman"/>
          <w:sz w:val="24"/>
          <w:szCs w:val="24"/>
        </w:rPr>
        <w:t>Организационно-технологическое и информационное обеспечение ЕГЭ 2013 года осуществлялось ГАУ РК «РИЦОКО».</w:t>
      </w:r>
    </w:p>
    <w:p w:rsidR="00390BA4" w:rsidRDefault="00390BA4" w:rsidP="00607130">
      <w:pPr>
        <w:pStyle w:val="a4"/>
        <w:spacing w:after="0" w:line="240" w:lineRule="auto"/>
        <w:ind w:left="0" w:firstLine="709"/>
        <w:jc w:val="both"/>
        <w:rPr>
          <w:rFonts w:ascii="Times New Roman" w:hAnsi="Times New Roman"/>
          <w:sz w:val="24"/>
          <w:szCs w:val="24"/>
        </w:rPr>
      </w:pPr>
      <w:r w:rsidRPr="00E26872">
        <w:rPr>
          <w:rFonts w:ascii="Times New Roman" w:hAnsi="Times New Roman"/>
          <w:sz w:val="24"/>
          <w:szCs w:val="24"/>
        </w:rPr>
        <w:t>В соответствии с Правилами формирования и ведения федеральной информационной системы обеспечения проведения единого государственного экзамена и приема граждан в образовательные учреждения среднего профессионального образования и образовательные учреждения высшего профессионального образования и региональных информационных систем обеспечения проведения единого государственного экзамена</w:t>
      </w:r>
      <w:r>
        <w:rPr>
          <w:rFonts w:ascii="Times New Roman" w:hAnsi="Times New Roman"/>
          <w:sz w:val="24"/>
          <w:szCs w:val="24"/>
        </w:rPr>
        <w:t xml:space="preserve">, утвержденными постановлением Правительства Российской Федерации от 27 января 2012 г. № 36, ГАУ РК «РИЦОКО» проводился: </w:t>
      </w:r>
    </w:p>
    <w:p w:rsidR="00390BA4" w:rsidRPr="007B11C5" w:rsidRDefault="00390BA4" w:rsidP="00607130">
      <w:pPr>
        <w:pStyle w:val="a4"/>
        <w:spacing w:after="0" w:line="240" w:lineRule="auto"/>
        <w:ind w:left="0" w:firstLine="709"/>
        <w:jc w:val="both"/>
        <w:rPr>
          <w:rFonts w:ascii="Times New Roman" w:hAnsi="Times New Roman"/>
          <w:sz w:val="24"/>
          <w:szCs w:val="24"/>
        </w:rPr>
      </w:pPr>
      <w:r w:rsidRPr="007B11C5">
        <w:rPr>
          <w:rFonts w:ascii="Times New Roman" w:hAnsi="Times New Roman"/>
          <w:sz w:val="24"/>
          <w:szCs w:val="24"/>
        </w:rPr>
        <w:t>– мониторинг полноты, достоверности и актуальности сведений, внесенных в республиканскую информационную систему участников ЕГЭ;</w:t>
      </w:r>
    </w:p>
    <w:p w:rsidR="00390BA4" w:rsidRDefault="00390BA4" w:rsidP="007B11C5">
      <w:pPr>
        <w:pStyle w:val="a4"/>
        <w:spacing w:after="0" w:line="240" w:lineRule="auto"/>
        <w:ind w:left="0" w:firstLine="709"/>
        <w:jc w:val="both"/>
        <w:rPr>
          <w:rFonts w:ascii="Times New Roman" w:hAnsi="Times New Roman"/>
          <w:sz w:val="24"/>
          <w:szCs w:val="24"/>
        </w:rPr>
      </w:pPr>
      <w:r w:rsidRPr="007B11C5">
        <w:rPr>
          <w:rFonts w:ascii="Times New Roman" w:hAnsi="Times New Roman"/>
          <w:sz w:val="24"/>
          <w:szCs w:val="24"/>
        </w:rPr>
        <w:t xml:space="preserve">– обмен информацией при взаимодействии </w:t>
      </w:r>
      <w:r>
        <w:rPr>
          <w:rFonts w:ascii="Times New Roman" w:hAnsi="Times New Roman"/>
          <w:sz w:val="24"/>
          <w:szCs w:val="24"/>
        </w:rPr>
        <w:t xml:space="preserve">с </w:t>
      </w:r>
      <w:r w:rsidRPr="007B11C5">
        <w:rPr>
          <w:rFonts w:ascii="Times New Roman" w:hAnsi="Times New Roman"/>
          <w:sz w:val="24"/>
          <w:szCs w:val="24"/>
        </w:rPr>
        <w:t>федеральной информационн</w:t>
      </w:r>
      <w:r>
        <w:rPr>
          <w:rFonts w:ascii="Times New Roman" w:hAnsi="Times New Roman"/>
          <w:sz w:val="24"/>
          <w:szCs w:val="24"/>
        </w:rPr>
        <w:t>ой</w:t>
      </w:r>
      <w:r w:rsidRPr="007B11C5">
        <w:rPr>
          <w:rFonts w:ascii="Times New Roman" w:hAnsi="Times New Roman"/>
          <w:sz w:val="24"/>
          <w:szCs w:val="24"/>
        </w:rPr>
        <w:t xml:space="preserve"> систем</w:t>
      </w:r>
      <w:r>
        <w:rPr>
          <w:rFonts w:ascii="Times New Roman" w:hAnsi="Times New Roman"/>
          <w:sz w:val="24"/>
          <w:szCs w:val="24"/>
        </w:rPr>
        <w:t>ой</w:t>
      </w:r>
      <w:r w:rsidRPr="007B11C5">
        <w:rPr>
          <w:rFonts w:ascii="Times New Roman" w:hAnsi="Times New Roman"/>
          <w:sz w:val="24"/>
          <w:szCs w:val="24"/>
        </w:rPr>
        <w:t xml:space="preserve"> через защищенную сеть передачи данных с применением шифровальных (криптографических) средств</w:t>
      </w:r>
      <w:r>
        <w:rPr>
          <w:rFonts w:ascii="Times New Roman" w:hAnsi="Times New Roman"/>
          <w:sz w:val="24"/>
          <w:szCs w:val="24"/>
        </w:rPr>
        <w:t>;</w:t>
      </w:r>
    </w:p>
    <w:p w:rsidR="00390BA4" w:rsidRPr="007B11C5" w:rsidRDefault="00390BA4" w:rsidP="007B11C5">
      <w:pPr>
        <w:pStyle w:val="a4"/>
        <w:spacing w:after="0" w:line="240" w:lineRule="auto"/>
        <w:ind w:left="0" w:firstLine="709"/>
        <w:jc w:val="both"/>
        <w:rPr>
          <w:rFonts w:ascii="Times New Roman" w:hAnsi="Times New Roman"/>
          <w:sz w:val="24"/>
          <w:szCs w:val="24"/>
        </w:rPr>
      </w:pPr>
      <w:r>
        <w:rPr>
          <w:rFonts w:ascii="Times New Roman" w:hAnsi="Times New Roman"/>
          <w:sz w:val="24"/>
          <w:szCs w:val="24"/>
        </w:rPr>
        <w:t>– ежедневный о</w:t>
      </w:r>
      <w:r w:rsidRPr="007B11C5">
        <w:rPr>
          <w:rFonts w:ascii="Times New Roman" w:hAnsi="Times New Roman"/>
          <w:sz w:val="24"/>
          <w:szCs w:val="24"/>
        </w:rPr>
        <w:t xml:space="preserve">бмен информацией в период проведения </w:t>
      </w:r>
      <w:r>
        <w:rPr>
          <w:rFonts w:ascii="Times New Roman" w:hAnsi="Times New Roman"/>
          <w:sz w:val="24"/>
          <w:szCs w:val="24"/>
        </w:rPr>
        <w:t>ЕГЭ</w:t>
      </w:r>
      <w:r w:rsidRPr="007B11C5">
        <w:rPr>
          <w:rFonts w:ascii="Times New Roman" w:hAnsi="Times New Roman"/>
          <w:sz w:val="24"/>
          <w:szCs w:val="24"/>
        </w:rPr>
        <w:t xml:space="preserve"> при взаимодействии </w:t>
      </w:r>
      <w:r>
        <w:rPr>
          <w:rFonts w:ascii="Times New Roman" w:hAnsi="Times New Roman"/>
          <w:sz w:val="24"/>
          <w:szCs w:val="24"/>
        </w:rPr>
        <w:t xml:space="preserve">с </w:t>
      </w:r>
      <w:r w:rsidRPr="007B11C5">
        <w:rPr>
          <w:rFonts w:ascii="Times New Roman" w:hAnsi="Times New Roman"/>
          <w:sz w:val="24"/>
          <w:szCs w:val="24"/>
        </w:rPr>
        <w:t xml:space="preserve">федеральной </w:t>
      </w:r>
      <w:r>
        <w:rPr>
          <w:rFonts w:ascii="Times New Roman" w:hAnsi="Times New Roman"/>
          <w:sz w:val="24"/>
          <w:szCs w:val="24"/>
        </w:rPr>
        <w:t>инф</w:t>
      </w:r>
      <w:r w:rsidRPr="007B11C5">
        <w:rPr>
          <w:rFonts w:ascii="Times New Roman" w:hAnsi="Times New Roman"/>
          <w:sz w:val="24"/>
          <w:szCs w:val="24"/>
        </w:rPr>
        <w:t>ормационн</w:t>
      </w:r>
      <w:r>
        <w:rPr>
          <w:rFonts w:ascii="Times New Roman" w:hAnsi="Times New Roman"/>
          <w:sz w:val="24"/>
          <w:szCs w:val="24"/>
        </w:rPr>
        <w:t>ой</w:t>
      </w:r>
      <w:r w:rsidRPr="007B11C5">
        <w:rPr>
          <w:rFonts w:ascii="Times New Roman" w:hAnsi="Times New Roman"/>
          <w:sz w:val="24"/>
          <w:szCs w:val="24"/>
        </w:rPr>
        <w:t xml:space="preserve"> систем</w:t>
      </w:r>
      <w:r>
        <w:rPr>
          <w:rFonts w:ascii="Times New Roman" w:hAnsi="Times New Roman"/>
          <w:sz w:val="24"/>
          <w:szCs w:val="24"/>
        </w:rPr>
        <w:t>ой</w:t>
      </w:r>
      <w:r w:rsidRPr="007B11C5">
        <w:rPr>
          <w:rFonts w:ascii="Times New Roman" w:hAnsi="Times New Roman"/>
          <w:sz w:val="24"/>
          <w:szCs w:val="24"/>
        </w:rPr>
        <w:t xml:space="preserve">  путем автоматизированного создания и направления копии информации, синхронизированной с оригиналом информации, хранящимся в информационной системе. </w:t>
      </w:r>
    </w:p>
    <w:p w:rsidR="00390BA4" w:rsidRDefault="00390BA4" w:rsidP="006835E4">
      <w:pPr>
        <w:pStyle w:val="a4"/>
        <w:spacing w:after="0" w:line="240" w:lineRule="auto"/>
        <w:ind w:left="0" w:firstLine="567"/>
        <w:jc w:val="both"/>
        <w:rPr>
          <w:rFonts w:ascii="Times New Roman" w:hAnsi="Times New Roman"/>
          <w:sz w:val="24"/>
          <w:szCs w:val="24"/>
        </w:rPr>
      </w:pPr>
      <w:r>
        <w:rPr>
          <w:rFonts w:ascii="Times New Roman" w:hAnsi="Times New Roman"/>
          <w:sz w:val="24"/>
          <w:szCs w:val="24"/>
        </w:rPr>
        <w:t>В период организации и проведения ЕГЭ ГАУ РК «РИЦОКО» осуществлялось:</w:t>
      </w:r>
    </w:p>
    <w:p w:rsidR="00390BA4" w:rsidRDefault="00390BA4" w:rsidP="006835E4">
      <w:pPr>
        <w:pStyle w:val="a4"/>
        <w:spacing w:after="0" w:line="240" w:lineRule="auto"/>
        <w:ind w:left="0" w:firstLine="567"/>
        <w:jc w:val="both"/>
        <w:rPr>
          <w:rFonts w:ascii="Times New Roman" w:hAnsi="Times New Roman"/>
          <w:sz w:val="24"/>
          <w:szCs w:val="24"/>
        </w:rPr>
      </w:pPr>
      <w:r>
        <w:rPr>
          <w:rFonts w:ascii="Times New Roman" w:hAnsi="Times New Roman"/>
          <w:sz w:val="24"/>
          <w:szCs w:val="24"/>
        </w:rPr>
        <w:tab/>
        <w:t>– технологическое и информационное взаимодействие с ППЭ и ППЭ ТОМ</w:t>
      </w:r>
      <w:r w:rsidRPr="00FB3A49">
        <w:rPr>
          <w:rFonts w:ascii="Times New Roman" w:hAnsi="Times New Roman"/>
          <w:sz w:val="24"/>
          <w:szCs w:val="24"/>
        </w:rPr>
        <w:t>;</w:t>
      </w:r>
    </w:p>
    <w:p w:rsidR="00390BA4" w:rsidRPr="00D3379B" w:rsidRDefault="00390BA4" w:rsidP="006835E4">
      <w:pPr>
        <w:pStyle w:val="a4"/>
        <w:spacing w:after="0" w:line="240" w:lineRule="auto"/>
        <w:ind w:left="0" w:firstLine="567"/>
        <w:jc w:val="both"/>
        <w:rPr>
          <w:rFonts w:ascii="Times New Roman" w:hAnsi="Times New Roman"/>
          <w:spacing w:val="-2"/>
          <w:sz w:val="24"/>
          <w:szCs w:val="24"/>
        </w:rPr>
      </w:pPr>
      <w:r>
        <w:rPr>
          <w:rFonts w:ascii="Times New Roman" w:hAnsi="Times New Roman"/>
          <w:sz w:val="24"/>
          <w:szCs w:val="24"/>
        </w:rPr>
        <w:tab/>
        <w:t>–</w:t>
      </w:r>
      <w:r w:rsidR="00230287">
        <w:rPr>
          <w:rFonts w:ascii="Times New Roman" w:hAnsi="Times New Roman"/>
          <w:sz w:val="24"/>
          <w:szCs w:val="24"/>
        </w:rPr>
        <w:t>  </w:t>
      </w:r>
      <w:r>
        <w:rPr>
          <w:rFonts w:ascii="Times New Roman" w:hAnsi="Times New Roman"/>
          <w:sz w:val="24"/>
          <w:szCs w:val="24"/>
        </w:rPr>
        <w:t xml:space="preserve">информационное обеспечение работы ГЭК РК, республиканских предметных комиссий </w:t>
      </w:r>
      <w:r w:rsidRPr="00443187">
        <w:rPr>
          <w:rFonts w:ascii="Times New Roman" w:hAnsi="Times New Roman"/>
          <w:sz w:val="24"/>
          <w:szCs w:val="24"/>
        </w:rPr>
        <w:t>по проверке экзаменационных работ участников ЕГЭ и ГВЭ</w:t>
      </w:r>
      <w:r>
        <w:rPr>
          <w:rFonts w:ascii="Times New Roman" w:hAnsi="Times New Roman"/>
          <w:sz w:val="24"/>
          <w:szCs w:val="24"/>
        </w:rPr>
        <w:t xml:space="preserve">, конфликтной комиссии </w:t>
      </w:r>
      <w:r w:rsidRPr="00D3379B">
        <w:rPr>
          <w:rFonts w:ascii="Times New Roman" w:hAnsi="Times New Roman"/>
          <w:spacing w:val="-2"/>
          <w:sz w:val="24"/>
          <w:szCs w:val="24"/>
        </w:rPr>
        <w:t xml:space="preserve">Республики Коми, </w:t>
      </w:r>
      <w:r w:rsidR="00230287">
        <w:rPr>
          <w:rFonts w:ascii="Times New Roman" w:hAnsi="Times New Roman"/>
          <w:spacing w:val="-2"/>
          <w:sz w:val="24"/>
          <w:szCs w:val="24"/>
        </w:rPr>
        <w:t> </w:t>
      </w:r>
      <w:r w:rsidRPr="00D3379B">
        <w:rPr>
          <w:rFonts w:ascii="Times New Roman" w:hAnsi="Times New Roman"/>
          <w:spacing w:val="-2"/>
          <w:sz w:val="24"/>
          <w:szCs w:val="24"/>
        </w:rPr>
        <w:t>МОУО, образовательных учреждений в части организации и проведения ЕГЭ.</w:t>
      </w:r>
    </w:p>
    <w:p w:rsidR="00390BA4" w:rsidRPr="001A40AA" w:rsidRDefault="00390BA4" w:rsidP="00A3041C">
      <w:pPr>
        <w:pStyle w:val="a4"/>
        <w:spacing w:after="0" w:line="240" w:lineRule="auto"/>
        <w:ind w:left="0" w:firstLine="567"/>
        <w:jc w:val="both"/>
        <w:rPr>
          <w:rFonts w:ascii="Times New Roman" w:hAnsi="Times New Roman"/>
          <w:sz w:val="24"/>
          <w:szCs w:val="24"/>
        </w:rPr>
      </w:pPr>
      <w:r>
        <w:rPr>
          <w:rFonts w:ascii="Times New Roman" w:hAnsi="Times New Roman"/>
          <w:sz w:val="24"/>
          <w:szCs w:val="24"/>
        </w:rPr>
        <w:t>В</w:t>
      </w:r>
      <w:r w:rsidRPr="001A40AA">
        <w:rPr>
          <w:rFonts w:ascii="Times New Roman" w:hAnsi="Times New Roman"/>
          <w:sz w:val="24"/>
          <w:szCs w:val="24"/>
        </w:rPr>
        <w:t xml:space="preserve">первые в 53 </w:t>
      </w:r>
      <w:r>
        <w:rPr>
          <w:rFonts w:ascii="Times New Roman" w:hAnsi="Times New Roman"/>
          <w:sz w:val="24"/>
          <w:szCs w:val="24"/>
        </w:rPr>
        <w:t>ППЭ ТОМ</w:t>
      </w:r>
      <w:r w:rsidRPr="001A40AA">
        <w:rPr>
          <w:rFonts w:ascii="Times New Roman" w:hAnsi="Times New Roman"/>
          <w:sz w:val="24"/>
          <w:szCs w:val="24"/>
        </w:rPr>
        <w:t xml:space="preserve"> было организовано видео</w:t>
      </w:r>
      <w:r w:rsidR="00C92929">
        <w:rPr>
          <w:rFonts w:ascii="Times New Roman" w:hAnsi="Times New Roman"/>
          <w:sz w:val="24"/>
          <w:szCs w:val="24"/>
        </w:rPr>
        <w:t>наблюден</w:t>
      </w:r>
      <w:r w:rsidRPr="001A40AA">
        <w:rPr>
          <w:rFonts w:ascii="Times New Roman" w:hAnsi="Times New Roman"/>
          <w:sz w:val="24"/>
          <w:szCs w:val="24"/>
        </w:rPr>
        <w:t>ие процессов расшифровки, тиражирования и упаковки контрольн</w:t>
      </w:r>
      <w:r>
        <w:rPr>
          <w:rFonts w:ascii="Times New Roman" w:hAnsi="Times New Roman"/>
          <w:sz w:val="24"/>
          <w:szCs w:val="24"/>
        </w:rPr>
        <w:t xml:space="preserve">ых </w:t>
      </w:r>
      <w:r w:rsidRPr="001A40AA">
        <w:rPr>
          <w:rFonts w:ascii="Times New Roman" w:hAnsi="Times New Roman"/>
          <w:sz w:val="24"/>
          <w:szCs w:val="24"/>
        </w:rPr>
        <w:t xml:space="preserve">измерительных материалов ЕГЭ, сканирования экзаменационных материалов, что позволило усилить меры по обеспечению информационной безопасности, повысило ответственность всех заинтересованных лиц в строгом соблюдении требований, предъявляемых к организации и проведению </w:t>
      </w:r>
      <w:r>
        <w:rPr>
          <w:rFonts w:ascii="Times New Roman" w:hAnsi="Times New Roman"/>
          <w:sz w:val="24"/>
          <w:szCs w:val="24"/>
        </w:rPr>
        <w:t>ЕГЭ</w:t>
      </w:r>
      <w:r w:rsidRPr="001A40AA">
        <w:rPr>
          <w:rFonts w:ascii="Times New Roman" w:hAnsi="Times New Roman"/>
          <w:sz w:val="24"/>
          <w:szCs w:val="24"/>
        </w:rPr>
        <w:t>.</w:t>
      </w:r>
    </w:p>
    <w:p w:rsidR="00390BA4" w:rsidRPr="001A40AA" w:rsidRDefault="00390BA4" w:rsidP="00A3041C">
      <w:pPr>
        <w:pStyle w:val="a4"/>
        <w:spacing w:after="0" w:line="240" w:lineRule="auto"/>
        <w:ind w:left="0" w:firstLine="567"/>
        <w:jc w:val="both"/>
        <w:rPr>
          <w:rFonts w:ascii="Times New Roman" w:hAnsi="Times New Roman"/>
          <w:sz w:val="24"/>
          <w:szCs w:val="24"/>
        </w:rPr>
      </w:pPr>
      <w:r>
        <w:rPr>
          <w:rFonts w:ascii="Times New Roman" w:hAnsi="Times New Roman"/>
          <w:sz w:val="24"/>
          <w:szCs w:val="24"/>
        </w:rPr>
        <w:t xml:space="preserve">Также </w:t>
      </w:r>
      <w:r w:rsidRPr="001A40AA">
        <w:rPr>
          <w:rFonts w:ascii="Times New Roman" w:hAnsi="Times New Roman"/>
          <w:sz w:val="24"/>
          <w:szCs w:val="24"/>
        </w:rPr>
        <w:t xml:space="preserve">впервые в 2013 году </w:t>
      </w:r>
      <w:r>
        <w:rPr>
          <w:rFonts w:ascii="Times New Roman" w:hAnsi="Times New Roman"/>
          <w:sz w:val="24"/>
          <w:szCs w:val="24"/>
        </w:rPr>
        <w:t>в</w:t>
      </w:r>
      <w:r w:rsidRPr="001A40AA">
        <w:rPr>
          <w:rFonts w:ascii="Times New Roman" w:hAnsi="Times New Roman"/>
          <w:sz w:val="24"/>
          <w:szCs w:val="24"/>
        </w:rPr>
        <w:t xml:space="preserve"> целях повышения прозрачности, объективности и доверия общества к процедуре проведения экзаменов было организовано видеопротоколирование  заседаний конфликтной комиссии Республики Коми по рассмотрению апелляций ЕГЭ.</w:t>
      </w:r>
    </w:p>
    <w:p w:rsidR="00390BA4" w:rsidRDefault="00390BA4" w:rsidP="00A3041C">
      <w:pPr>
        <w:pStyle w:val="a4"/>
        <w:spacing w:after="0" w:line="240" w:lineRule="auto"/>
        <w:ind w:left="0" w:firstLine="567"/>
        <w:jc w:val="both"/>
        <w:rPr>
          <w:rFonts w:ascii="Times New Roman" w:hAnsi="Times New Roman"/>
          <w:sz w:val="24"/>
          <w:szCs w:val="24"/>
        </w:rPr>
      </w:pPr>
      <w:r>
        <w:rPr>
          <w:rFonts w:ascii="Times New Roman" w:hAnsi="Times New Roman"/>
          <w:sz w:val="24"/>
          <w:szCs w:val="24"/>
        </w:rPr>
        <w:t>Все федеральные и республиканские приказы, постановления и распоряжения оперативно доводились до руководителей муниципальных органов управления образовани</w:t>
      </w:r>
      <w:r w:rsidR="00292B08">
        <w:rPr>
          <w:rFonts w:ascii="Times New Roman" w:hAnsi="Times New Roman"/>
          <w:sz w:val="24"/>
          <w:szCs w:val="24"/>
        </w:rPr>
        <w:t>я</w:t>
      </w:r>
      <w:r>
        <w:rPr>
          <w:rFonts w:ascii="Times New Roman" w:hAnsi="Times New Roman"/>
          <w:sz w:val="24"/>
          <w:szCs w:val="24"/>
        </w:rPr>
        <w:t>, а также до лиц, непосредственно участвующих в подготовке и проведении ЕГЭ, размещались на официальных сайтах Министерства образования Республики Коми</w:t>
      </w:r>
      <w:r w:rsidRPr="004D075B">
        <w:rPr>
          <w:rFonts w:ascii="Times New Roman" w:hAnsi="Times New Roman"/>
          <w:sz w:val="24"/>
          <w:szCs w:val="24"/>
        </w:rPr>
        <w:t xml:space="preserve"> </w:t>
      </w:r>
      <w:r>
        <w:rPr>
          <w:rFonts w:ascii="Times New Roman" w:hAnsi="Times New Roman"/>
          <w:sz w:val="24"/>
          <w:szCs w:val="24"/>
        </w:rPr>
        <w:t xml:space="preserve">и ГАУ РК «РИЦОКО». </w:t>
      </w:r>
    </w:p>
    <w:p w:rsidR="00390BA4" w:rsidRDefault="00390BA4" w:rsidP="00A3041C">
      <w:pPr>
        <w:pStyle w:val="a4"/>
        <w:spacing w:after="0" w:line="240" w:lineRule="auto"/>
        <w:ind w:left="0" w:firstLine="567"/>
        <w:jc w:val="both"/>
        <w:rPr>
          <w:rFonts w:ascii="Times New Roman" w:hAnsi="Times New Roman"/>
          <w:sz w:val="24"/>
          <w:szCs w:val="24"/>
        </w:rPr>
      </w:pPr>
      <w:r w:rsidRPr="001A40AA">
        <w:rPr>
          <w:rFonts w:ascii="Times New Roman" w:hAnsi="Times New Roman"/>
          <w:sz w:val="24"/>
          <w:szCs w:val="24"/>
        </w:rPr>
        <w:t>С целью своевременного информирования педагогических работников</w:t>
      </w:r>
      <w:r>
        <w:rPr>
          <w:rFonts w:ascii="Times New Roman" w:hAnsi="Times New Roman"/>
          <w:sz w:val="24"/>
          <w:szCs w:val="24"/>
        </w:rPr>
        <w:t xml:space="preserve"> общеобразовательных учреждений, обучающихся и их родителей о государственной (итоговой) аттестации ГАУ РК «РИЦОКО» была подготовлена Памятка участнику ЕГЭ по процедуре проведения ЕГЭ в Республике Коми.</w:t>
      </w:r>
    </w:p>
    <w:p w:rsidR="00390BA4" w:rsidRDefault="00390BA4" w:rsidP="00A3041C">
      <w:pPr>
        <w:pStyle w:val="a4"/>
        <w:spacing w:after="0" w:line="240" w:lineRule="auto"/>
        <w:ind w:left="0" w:firstLine="567"/>
        <w:jc w:val="both"/>
        <w:rPr>
          <w:rFonts w:ascii="Times New Roman" w:hAnsi="Times New Roman"/>
          <w:sz w:val="24"/>
          <w:szCs w:val="24"/>
        </w:rPr>
      </w:pPr>
      <w:r>
        <w:rPr>
          <w:rFonts w:ascii="Times New Roman" w:hAnsi="Times New Roman"/>
          <w:sz w:val="24"/>
          <w:szCs w:val="24"/>
        </w:rPr>
        <w:t>Проведены теле- и радиоинтервью с руководителями и специалистами МО РК и МОУО, размещены публикации о ЕГЭ в республиканских и местных газетах. Информация о сроках и продолжительности ЕГЭ, количестве участников, технологиях проведения ЕГЭ, правилах подачи и рассмотрения апелляций и др. доводилась через СМИ, общественную приемную Главы Республики Коми, через портал государственных и муниципальных услуг Республики Коми и непосредственно во время встреч с участниками образовательного процесса.</w:t>
      </w:r>
    </w:p>
    <w:p w:rsidR="00390BA4" w:rsidRDefault="00390BA4" w:rsidP="00A3041C">
      <w:pPr>
        <w:pStyle w:val="a4"/>
        <w:spacing w:after="0" w:line="240" w:lineRule="auto"/>
        <w:ind w:left="0" w:firstLine="567"/>
        <w:jc w:val="both"/>
        <w:rPr>
          <w:rFonts w:ascii="Times New Roman" w:hAnsi="Times New Roman"/>
          <w:sz w:val="24"/>
          <w:szCs w:val="24"/>
        </w:rPr>
      </w:pPr>
      <w:r>
        <w:rPr>
          <w:rFonts w:ascii="Times New Roman" w:hAnsi="Times New Roman"/>
          <w:sz w:val="24"/>
          <w:szCs w:val="24"/>
        </w:rPr>
        <w:t>В</w:t>
      </w:r>
      <w:r w:rsidRPr="007E4E2B">
        <w:rPr>
          <w:rFonts w:ascii="Times New Roman" w:hAnsi="Times New Roman"/>
          <w:sz w:val="24"/>
          <w:szCs w:val="24"/>
        </w:rPr>
        <w:t xml:space="preserve"> 2013 год</w:t>
      </w:r>
      <w:r>
        <w:rPr>
          <w:rFonts w:ascii="Times New Roman" w:hAnsi="Times New Roman"/>
          <w:sz w:val="24"/>
          <w:szCs w:val="24"/>
        </w:rPr>
        <w:t>у</w:t>
      </w:r>
      <w:r w:rsidRPr="007E4E2B">
        <w:rPr>
          <w:rFonts w:ascii="Times New Roman" w:hAnsi="Times New Roman"/>
          <w:sz w:val="24"/>
          <w:szCs w:val="24"/>
        </w:rPr>
        <w:t xml:space="preserve"> на официальном сайте ГАУ РК «РИЦОКО» впервые был открыт доступ участникам ЕГЭ (с использованием индивидуального кода) к информации о результатах, полученных ими при сдаче ЕГЭ.</w:t>
      </w:r>
    </w:p>
    <w:p w:rsidR="00390BA4" w:rsidRDefault="00390BA4" w:rsidP="00A3041C">
      <w:pPr>
        <w:spacing w:after="0"/>
        <w:ind w:firstLine="567"/>
        <w:jc w:val="center"/>
        <w:rPr>
          <w:rFonts w:ascii="Times New Roman" w:hAnsi="Times New Roman"/>
          <w:b/>
          <w:sz w:val="28"/>
          <w:szCs w:val="28"/>
        </w:rPr>
      </w:pPr>
      <w:r>
        <w:rPr>
          <w:rFonts w:ascii="Times New Roman" w:hAnsi="Times New Roman"/>
          <w:b/>
          <w:sz w:val="28"/>
          <w:szCs w:val="28"/>
        </w:rPr>
        <w:br w:type="page"/>
      </w:r>
      <w:r>
        <w:rPr>
          <w:rFonts w:ascii="Times New Roman" w:hAnsi="Times New Roman"/>
          <w:b/>
          <w:sz w:val="28"/>
          <w:szCs w:val="28"/>
        </w:rPr>
        <w:lastRenderedPageBreak/>
        <w:t>1.3</w:t>
      </w:r>
      <w:r w:rsidRPr="00FB1906">
        <w:rPr>
          <w:rFonts w:ascii="Times New Roman" w:hAnsi="Times New Roman"/>
          <w:b/>
          <w:sz w:val="28"/>
          <w:szCs w:val="28"/>
        </w:rPr>
        <w:t>. О</w:t>
      </w:r>
      <w:r>
        <w:rPr>
          <w:rFonts w:ascii="Times New Roman" w:hAnsi="Times New Roman"/>
          <w:b/>
          <w:sz w:val="28"/>
          <w:szCs w:val="28"/>
        </w:rPr>
        <w:t xml:space="preserve">бщая характеристика участников </w:t>
      </w:r>
      <w:r w:rsidRPr="00FB1906">
        <w:rPr>
          <w:rFonts w:ascii="Times New Roman" w:hAnsi="Times New Roman"/>
          <w:b/>
          <w:sz w:val="28"/>
          <w:szCs w:val="28"/>
        </w:rPr>
        <w:t>ЕГЭ 2013 года</w:t>
      </w:r>
    </w:p>
    <w:p w:rsidR="00390BA4" w:rsidRDefault="00390BA4" w:rsidP="004F442F">
      <w:pPr>
        <w:spacing w:after="0" w:line="240" w:lineRule="auto"/>
        <w:ind w:firstLine="709"/>
        <w:jc w:val="both"/>
        <w:rPr>
          <w:rFonts w:ascii="Times New Roman" w:hAnsi="Times New Roman"/>
          <w:sz w:val="24"/>
          <w:szCs w:val="24"/>
        </w:rPr>
      </w:pPr>
      <w:r>
        <w:rPr>
          <w:rFonts w:ascii="Times New Roman" w:hAnsi="Times New Roman"/>
          <w:sz w:val="24"/>
          <w:szCs w:val="24"/>
        </w:rPr>
        <w:t>В соответствии со сформированной  республиканской информационной системой общее количество участников ЕГЭ в 2013 году составило 63</w:t>
      </w:r>
      <w:r w:rsidR="004E6E12">
        <w:rPr>
          <w:rFonts w:ascii="Times New Roman" w:hAnsi="Times New Roman"/>
          <w:sz w:val="24"/>
          <w:szCs w:val="24"/>
        </w:rPr>
        <w:t xml:space="preserve">77 </w:t>
      </w:r>
      <w:r>
        <w:rPr>
          <w:rFonts w:ascii="Times New Roman" w:hAnsi="Times New Roman"/>
          <w:sz w:val="24"/>
          <w:szCs w:val="24"/>
        </w:rPr>
        <w:t xml:space="preserve">чел. </w:t>
      </w:r>
      <w:r>
        <w:rPr>
          <w:rFonts w:ascii="Times New Roman" w:hAnsi="Times New Roman"/>
          <w:sz w:val="24"/>
          <w:szCs w:val="24"/>
        </w:rPr>
        <w:tab/>
      </w:r>
    </w:p>
    <w:p w:rsidR="00390BA4" w:rsidRDefault="00390BA4" w:rsidP="004F442F">
      <w:pPr>
        <w:spacing w:after="0" w:line="240" w:lineRule="auto"/>
        <w:ind w:firstLine="709"/>
        <w:jc w:val="both"/>
        <w:rPr>
          <w:rFonts w:ascii="Times New Roman" w:hAnsi="Times New Roman"/>
          <w:sz w:val="24"/>
          <w:szCs w:val="24"/>
        </w:rPr>
      </w:pPr>
      <w:r>
        <w:rPr>
          <w:rFonts w:ascii="Times New Roman" w:hAnsi="Times New Roman"/>
          <w:sz w:val="24"/>
          <w:szCs w:val="24"/>
        </w:rPr>
        <w:t xml:space="preserve">По сравнению с 2011-2012 годами произошло некоторое снижение числа участников ЕГЭ, что нашло отражение в таблице </w:t>
      </w:r>
      <w:r w:rsidR="00A438EE">
        <w:rPr>
          <w:rFonts w:ascii="Times New Roman" w:hAnsi="Times New Roman"/>
          <w:sz w:val="24"/>
          <w:szCs w:val="24"/>
        </w:rPr>
        <w:t>10</w:t>
      </w:r>
      <w:r>
        <w:rPr>
          <w:rFonts w:ascii="Times New Roman" w:hAnsi="Times New Roman"/>
          <w:sz w:val="24"/>
          <w:szCs w:val="24"/>
        </w:rPr>
        <w:t>.</w:t>
      </w:r>
    </w:p>
    <w:p w:rsidR="00390BA4" w:rsidRPr="00941A18" w:rsidRDefault="00390BA4" w:rsidP="0014018E">
      <w:pPr>
        <w:spacing w:after="0" w:line="240" w:lineRule="auto"/>
        <w:jc w:val="both"/>
        <w:rPr>
          <w:rFonts w:ascii="Times New Roman" w:hAnsi="Times New Roman"/>
          <w:sz w:val="24"/>
          <w:szCs w:val="24"/>
        </w:rPr>
      </w:pPr>
    </w:p>
    <w:p w:rsidR="00390BA4" w:rsidRDefault="00390BA4" w:rsidP="00E159EF">
      <w:pPr>
        <w:spacing w:after="0" w:line="240" w:lineRule="auto"/>
        <w:jc w:val="right"/>
        <w:rPr>
          <w:rFonts w:ascii="Times New Roman" w:hAnsi="Times New Roman"/>
          <w:i/>
          <w:sz w:val="24"/>
          <w:szCs w:val="24"/>
        </w:rPr>
      </w:pPr>
      <w:r>
        <w:rPr>
          <w:rFonts w:ascii="Times New Roman" w:hAnsi="Times New Roman"/>
          <w:i/>
          <w:sz w:val="24"/>
          <w:szCs w:val="24"/>
        </w:rPr>
        <w:t xml:space="preserve">Таблица 10 </w:t>
      </w:r>
    </w:p>
    <w:p w:rsidR="00390BA4" w:rsidRPr="00A765BC" w:rsidRDefault="00390BA4" w:rsidP="00A765BC">
      <w:pPr>
        <w:spacing w:after="0" w:line="240" w:lineRule="auto"/>
        <w:jc w:val="right"/>
        <w:rPr>
          <w:rFonts w:ascii="Times New Roman" w:hAnsi="Times New Roman"/>
          <w:i/>
          <w:sz w:val="16"/>
          <w:szCs w:val="16"/>
        </w:rPr>
      </w:pPr>
    </w:p>
    <w:p w:rsidR="00390BA4" w:rsidRDefault="00390BA4" w:rsidP="00EA43B4">
      <w:pPr>
        <w:spacing w:after="0" w:line="240" w:lineRule="auto"/>
        <w:jc w:val="center"/>
        <w:rPr>
          <w:rFonts w:ascii="Times New Roman" w:hAnsi="Times New Roman"/>
          <w:b/>
          <w:i/>
          <w:sz w:val="24"/>
          <w:szCs w:val="24"/>
        </w:rPr>
      </w:pPr>
      <w:r w:rsidRPr="005B4DE7">
        <w:rPr>
          <w:b/>
          <w:bCs/>
          <w:i/>
        </w:rPr>
        <w:t xml:space="preserve"> </w:t>
      </w:r>
      <w:r w:rsidRPr="00F97D45">
        <w:rPr>
          <w:rFonts w:ascii="Times New Roman" w:hAnsi="Times New Roman"/>
          <w:b/>
          <w:i/>
          <w:sz w:val="24"/>
          <w:szCs w:val="24"/>
        </w:rPr>
        <w:t xml:space="preserve">Количество участников ЕГЭ в 2011-2013 </w:t>
      </w:r>
      <w:r>
        <w:rPr>
          <w:rFonts w:ascii="Times New Roman" w:hAnsi="Times New Roman"/>
          <w:b/>
          <w:i/>
          <w:sz w:val="24"/>
          <w:szCs w:val="24"/>
        </w:rPr>
        <w:t>годах</w:t>
      </w:r>
    </w:p>
    <w:p w:rsidR="00390BA4" w:rsidRPr="00996535" w:rsidRDefault="00390BA4" w:rsidP="00EA43B4">
      <w:pPr>
        <w:spacing w:after="0" w:line="240" w:lineRule="auto"/>
        <w:jc w:val="center"/>
        <w:rPr>
          <w:rFonts w:ascii="Times New Roman" w:hAnsi="Times New Roman"/>
          <w:b/>
          <w:i/>
          <w:sz w:val="16"/>
          <w:szCs w:val="1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495"/>
        <w:gridCol w:w="1417"/>
        <w:gridCol w:w="1560"/>
        <w:gridCol w:w="1382"/>
      </w:tblGrid>
      <w:tr w:rsidR="00390BA4" w:rsidRPr="00A10847" w:rsidTr="00FE4952">
        <w:tc>
          <w:tcPr>
            <w:tcW w:w="5495" w:type="dxa"/>
          </w:tcPr>
          <w:p w:rsidR="00390BA4" w:rsidRPr="00A10847" w:rsidRDefault="00390BA4" w:rsidP="00FE4952">
            <w:pPr>
              <w:spacing w:after="0" w:line="240" w:lineRule="auto"/>
              <w:jc w:val="center"/>
              <w:rPr>
                <w:b/>
                <w:bCs/>
              </w:rPr>
            </w:pPr>
            <w:r w:rsidRPr="00A10847">
              <w:rPr>
                <w:rFonts w:ascii="Times New Roman" w:hAnsi="Times New Roman"/>
                <w:b/>
                <w:bCs/>
              </w:rPr>
              <w:t>Показатели</w:t>
            </w:r>
          </w:p>
        </w:tc>
        <w:tc>
          <w:tcPr>
            <w:tcW w:w="1417" w:type="dxa"/>
          </w:tcPr>
          <w:p w:rsidR="00390BA4" w:rsidRPr="00A10847" w:rsidRDefault="00390BA4" w:rsidP="00FE4952">
            <w:pPr>
              <w:widowControl w:val="0"/>
              <w:autoSpaceDE w:val="0"/>
              <w:autoSpaceDN w:val="0"/>
              <w:adjustRightInd w:val="0"/>
              <w:spacing w:after="0" w:line="240" w:lineRule="auto"/>
              <w:jc w:val="center"/>
              <w:rPr>
                <w:rFonts w:ascii="Times New Roman" w:hAnsi="Times New Roman"/>
                <w:b/>
                <w:bCs/>
              </w:rPr>
            </w:pPr>
            <w:r w:rsidRPr="00A10847">
              <w:rPr>
                <w:rFonts w:ascii="Times New Roman" w:hAnsi="Times New Roman"/>
                <w:b/>
                <w:bCs/>
              </w:rPr>
              <w:t>2011 год</w:t>
            </w:r>
          </w:p>
        </w:tc>
        <w:tc>
          <w:tcPr>
            <w:tcW w:w="1560" w:type="dxa"/>
          </w:tcPr>
          <w:p w:rsidR="00390BA4" w:rsidRPr="00A10847" w:rsidRDefault="00390BA4" w:rsidP="00FE4952">
            <w:pPr>
              <w:widowControl w:val="0"/>
              <w:autoSpaceDE w:val="0"/>
              <w:autoSpaceDN w:val="0"/>
              <w:adjustRightInd w:val="0"/>
              <w:spacing w:after="0" w:line="240" w:lineRule="auto"/>
              <w:jc w:val="center"/>
              <w:rPr>
                <w:rFonts w:ascii="Times New Roman" w:hAnsi="Times New Roman"/>
                <w:b/>
                <w:bCs/>
              </w:rPr>
            </w:pPr>
            <w:r w:rsidRPr="00A10847">
              <w:rPr>
                <w:rFonts w:ascii="Times New Roman" w:hAnsi="Times New Roman"/>
                <w:b/>
                <w:bCs/>
              </w:rPr>
              <w:t>2012 год</w:t>
            </w:r>
          </w:p>
        </w:tc>
        <w:tc>
          <w:tcPr>
            <w:tcW w:w="1382" w:type="dxa"/>
          </w:tcPr>
          <w:p w:rsidR="00390BA4" w:rsidRPr="00A10847" w:rsidRDefault="00390BA4" w:rsidP="00FE4952">
            <w:pPr>
              <w:widowControl w:val="0"/>
              <w:autoSpaceDE w:val="0"/>
              <w:autoSpaceDN w:val="0"/>
              <w:adjustRightInd w:val="0"/>
              <w:spacing w:after="0" w:line="240" w:lineRule="auto"/>
              <w:jc w:val="center"/>
              <w:rPr>
                <w:rFonts w:ascii="Times New Roman" w:hAnsi="Times New Roman"/>
                <w:b/>
                <w:bCs/>
              </w:rPr>
            </w:pPr>
            <w:r w:rsidRPr="00A10847">
              <w:rPr>
                <w:rFonts w:ascii="Times New Roman" w:hAnsi="Times New Roman"/>
                <w:b/>
                <w:bCs/>
              </w:rPr>
              <w:t>2013 год</w:t>
            </w:r>
          </w:p>
        </w:tc>
      </w:tr>
      <w:tr w:rsidR="00390BA4" w:rsidRPr="00A10847" w:rsidTr="00FE4952">
        <w:tc>
          <w:tcPr>
            <w:tcW w:w="5495" w:type="dxa"/>
          </w:tcPr>
          <w:p w:rsidR="00390BA4" w:rsidRPr="00A10847" w:rsidRDefault="00390BA4" w:rsidP="00FE4952">
            <w:pPr>
              <w:spacing w:after="0" w:line="240" w:lineRule="auto"/>
              <w:rPr>
                <w:b/>
                <w:bCs/>
              </w:rPr>
            </w:pPr>
            <w:r w:rsidRPr="00A10847">
              <w:rPr>
                <w:rFonts w:ascii="Times New Roman" w:hAnsi="Times New Roman"/>
              </w:rPr>
              <w:t>Общее количество участников ЕГЭ, из них:</w:t>
            </w:r>
          </w:p>
        </w:tc>
        <w:tc>
          <w:tcPr>
            <w:tcW w:w="1417" w:type="dxa"/>
          </w:tcPr>
          <w:p w:rsidR="00390BA4" w:rsidRPr="00A10847" w:rsidRDefault="00390BA4" w:rsidP="00FE4952">
            <w:pPr>
              <w:widowControl w:val="0"/>
              <w:autoSpaceDE w:val="0"/>
              <w:autoSpaceDN w:val="0"/>
              <w:adjustRightInd w:val="0"/>
              <w:spacing w:after="0" w:line="240" w:lineRule="auto"/>
              <w:jc w:val="center"/>
              <w:rPr>
                <w:rFonts w:ascii="Times New Roman" w:hAnsi="Times New Roman"/>
              </w:rPr>
            </w:pPr>
            <w:r w:rsidRPr="00A10847">
              <w:rPr>
                <w:rFonts w:ascii="Times New Roman" w:hAnsi="Times New Roman"/>
              </w:rPr>
              <w:t>6888</w:t>
            </w:r>
          </w:p>
        </w:tc>
        <w:tc>
          <w:tcPr>
            <w:tcW w:w="1560" w:type="dxa"/>
          </w:tcPr>
          <w:p w:rsidR="00390BA4" w:rsidRPr="00A10847" w:rsidRDefault="00390BA4" w:rsidP="00FE4952">
            <w:pPr>
              <w:widowControl w:val="0"/>
              <w:autoSpaceDE w:val="0"/>
              <w:autoSpaceDN w:val="0"/>
              <w:adjustRightInd w:val="0"/>
              <w:spacing w:after="0" w:line="240" w:lineRule="auto"/>
              <w:jc w:val="center"/>
              <w:rPr>
                <w:rFonts w:ascii="Times New Roman" w:hAnsi="Times New Roman"/>
              </w:rPr>
            </w:pPr>
            <w:r w:rsidRPr="00A10847">
              <w:rPr>
                <w:rFonts w:ascii="Times New Roman" w:hAnsi="Times New Roman"/>
              </w:rPr>
              <w:t>6877</w:t>
            </w:r>
          </w:p>
        </w:tc>
        <w:tc>
          <w:tcPr>
            <w:tcW w:w="1382" w:type="dxa"/>
          </w:tcPr>
          <w:p w:rsidR="00390BA4" w:rsidRPr="00A10847" w:rsidRDefault="00390BA4" w:rsidP="004E6E12">
            <w:pPr>
              <w:spacing w:after="0" w:line="240" w:lineRule="auto"/>
              <w:jc w:val="center"/>
              <w:rPr>
                <w:rFonts w:ascii="Times New Roman" w:hAnsi="Times New Roman"/>
                <w:bCs/>
              </w:rPr>
            </w:pPr>
            <w:r w:rsidRPr="00A10847">
              <w:rPr>
                <w:rFonts w:ascii="Times New Roman" w:hAnsi="Times New Roman"/>
                <w:bCs/>
              </w:rPr>
              <w:t>63</w:t>
            </w:r>
            <w:r w:rsidR="004E6E12" w:rsidRPr="00A10847">
              <w:rPr>
                <w:rFonts w:ascii="Times New Roman" w:hAnsi="Times New Roman"/>
                <w:bCs/>
              </w:rPr>
              <w:t>77</w:t>
            </w:r>
          </w:p>
        </w:tc>
      </w:tr>
      <w:tr w:rsidR="00390BA4" w:rsidRPr="00A10847" w:rsidTr="00FE4952">
        <w:tc>
          <w:tcPr>
            <w:tcW w:w="5495" w:type="dxa"/>
          </w:tcPr>
          <w:p w:rsidR="00390BA4" w:rsidRPr="00A10847" w:rsidRDefault="00390BA4" w:rsidP="00270293">
            <w:pPr>
              <w:pStyle w:val="a4"/>
              <w:widowControl w:val="0"/>
              <w:numPr>
                <w:ilvl w:val="0"/>
                <w:numId w:val="2"/>
              </w:numPr>
              <w:tabs>
                <w:tab w:val="left" w:pos="567"/>
              </w:tabs>
              <w:autoSpaceDE w:val="0"/>
              <w:autoSpaceDN w:val="0"/>
              <w:adjustRightInd w:val="0"/>
              <w:spacing w:after="0" w:line="240" w:lineRule="auto"/>
              <w:jc w:val="both"/>
              <w:rPr>
                <w:rFonts w:ascii="Times New Roman" w:hAnsi="Times New Roman"/>
              </w:rPr>
            </w:pPr>
            <w:r w:rsidRPr="00A10847">
              <w:rPr>
                <w:rFonts w:ascii="Times New Roman" w:hAnsi="Times New Roman"/>
              </w:rPr>
              <w:t>участников в основные сроки</w:t>
            </w:r>
          </w:p>
        </w:tc>
        <w:tc>
          <w:tcPr>
            <w:tcW w:w="1417" w:type="dxa"/>
          </w:tcPr>
          <w:p w:rsidR="00390BA4" w:rsidRPr="00A10847" w:rsidRDefault="00390BA4" w:rsidP="00FE4952">
            <w:pPr>
              <w:widowControl w:val="0"/>
              <w:autoSpaceDE w:val="0"/>
              <w:autoSpaceDN w:val="0"/>
              <w:adjustRightInd w:val="0"/>
              <w:spacing w:after="0" w:line="240" w:lineRule="auto"/>
              <w:jc w:val="center"/>
              <w:rPr>
                <w:rFonts w:ascii="Times New Roman" w:hAnsi="Times New Roman"/>
              </w:rPr>
            </w:pPr>
            <w:r w:rsidRPr="00A10847">
              <w:rPr>
                <w:rFonts w:ascii="Times New Roman" w:hAnsi="Times New Roman"/>
              </w:rPr>
              <w:t>6370</w:t>
            </w:r>
          </w:p>
        </w:tc>
        <w:tc>
          <w:tcPr>
            <w:tcW w:w="1560" w:type="dxa"/>
          </w:tcPr>
          <w:p w:rsidR="00390BA4" w:rsidRPr="00A10847" w:rsidRDefault="00390BA4" w:rsidP="00FE4952">
            <w:pPr>
              <w:widowControl w:val="0"/>
              <w:autoSpaceDE w:val="0"/>
              <w:autoSpaceDN w:val="0"/>
              <w:adjustRightInd w:val="0"/>
              <w:spacing w:after="0" w:line="240" w:lineRule="auto"/>
              <w:jc w:val="center"/>
              <w:rPr>
                <w:rFonts w:ascii="Times New Roman" w:hAnsi="Times New Roman"/>
              </w:rPr>
            </w:pPr>
            <w:r w:rsidRPr="00A10847">
              <w:rPr>
                <w:rFonts w:ascii="Times New Roman" w:hAnsi="Times New Roman"/>
              </w:rPr>
              <w:t>6292</w:t>
            </w:r>
          </w:p>
        </w:tc>
        <w:tc>
          <w:tcPr>
            <w:tcW w:w="1382" w:type="dxa"/>
          </w:tcPr>
          <w:p w:rsidR="00390BA4" w:rsidRPr="00A10847" w:rsidRDefault="00390BA4" w:rsidP="004E6E12">
            <w:pPr>
              <w:spacing w:after="0" w:line="240" w:lineRule="auto"/>
              <w:jc w:val="center"/>
              <w:rPr>
                <w:rFonts w:ascii="Times New Roman" w:hAnsi="Times New Roman"/>
                <w:bCs/>
              </w:rPr>
            </w:pPr>
            <w:r w:rsidRPr="00A10847">
              <w:rPr>
                <w:rFonts w:ascii="Times New Roman" w:hAnsi="Times New Roman"/>
                <w:bCs/>
              </w:rPr>
              <w:t>58</w:t>
            </w:r>
            <w:r w:rsidR="004E6E12" w:rsidRPr="00A10847">
              <w:rPr>
                <w:rFonts w:ascii="Times New Roman" w:hAnsi="Times New Roman"/>
                <w:bCs/>
              </w:rPr>
              <w:t>88</w:t>
            </w:r>
          </w:p>
        </w:tc>
      </w:tr>
      <w:tr w:rsidR="004E6E12" w:rsidRPr="00A10847" w:rsidTr="00FE4952">
        <w:tc>
          <w:tcPr>
            <w:tcW w:w="5495" w:type="dxa"/>
          </w:tcPr>
          <w:p w:rsidR="004E6E12" w:rsidRPr="00A10847" w:rsidRDefault="004E6E12" w:rsidP="00270293">
            <w:pPr>
              <w:pStyle w:val="a4"/>
              <w:widowControl w:val="0"/>
              <w:numPr>
                <w:ilvl w:val="0"/>
                <w:numId w:val="2"/>
              </w:numPr>
              <w:tabs>
                <w:tab w:val="left" w:pos="567"/>
              </w:tabs>
              <w:autoSpaceDE w:val="0"/>
              <w:autoSpaceDN w:val="0"/>
              <w:adjustRightInd w:val="0"/>
              <w:spacing w:after="0" w:line="240" w:lineRule="auto"/>
              <w:jc w:val="both"/>
              <w:rPr>
                <w:rFonts w:ascii="Times New Roman" w:hAnsi="Times New Roman"/>
              </w:rPr>
            </w:pPr>
            <w:r w:rsidRPr="00A10847">
              <w:rPr>
                <w:rFonts w:ascii="Times New Roman" w:hAnsi="Times New Roman"/>
              </w:rPr>
              <w:t>участников в дополнительные сроки</w:t>
            </w:r>
          </w:p>
        </w:tc>
        <w:tc>
          <w:tcPr>
            <w:tcW w:w="1417" w:type="dxa"/>
          </w:tcPr>
          <w:p w:rsidR="004E6E12" w:rsidRPr="00A10847" w:rsidRDefault="004E6E12" w:rsidP="00FE4952">
            <w:pPr>
              <w:widowControl w:val="0"/>
              <w:autoSpaceDE w:val="0"/>
              <w:autoSpaceDN w:val="0"/>
              <w:adjustRightInd w:val="0"/>
              <w:spacing w:after="0" w:line="240" w:lineRule="auto"/>
              <w:jc w:val="center"/>
              <w:rPr>
                <w:rFonts w:ascii="Times New Roman" w:hAnsi="Times New Roman"/>
              </w:rPr>
            </w:pPr>
            <w:r w:rsidRPr="00A10847">
              <w:rPr>
                <w:rFonts w:ascii="Times New Roman" w:hAnsi="Times New Roman"/>
              </w:rPr>
              <w:t>560</w:t>
            </w:r>
          </w:p>
        </w:tc>
        <w:tc>
          <w:tcPr>
            <w:tcW w:w="1560" w:type="dxa"/>
          </w:tcPr>
          <w:p w:rsidR="004E6E12" w:rsidRPr="00A10847" w:rsidRDefault="004E6E12" w:rsidP="00FE4952">
            <w:pPr>
              <w:widowControl w:val="0"/>
              <w:autoSpaceDE w:val="0"/>
              <w:autoSpaceDN w:val="0"/>
              <w:adjustRightInd w:val="0"/>
              <w:spacing w:after="0" w:line="240" w:lineRule="auto"/>
              <w:jc w:val="center"/>
              <w:rPr>
                <w:rFonts w:ascii="Times New Roman" w:hAnsi="Times New Roman"/>
              </w:rPr>
            </w:pPr>
            <w:r w:rsidRPr="00A10847">
              <w:rPr>
                <w:rFonts w:ascii="Times New Roman" w:hAnsi="Times New Roman"/>
              </w:rPr>
              <w:t>617</w:t>
            </w:r>
          </w:p>
        </w:tc>
        <w:tc>
          <w:tcPr>
            <w:tcW w:w="1382" w:type="dxa"/>
          </w:tcPr>
          <w:p w:rsidR="004E6E12" w:rsidRPr="00A10847" w:rsidRDefault="004E6E12" w:rsidP="00FE4952">
            <w:pPr>
              <w:spacing w:after="0" w:line="240" w:lineRule="auto"/>
              <w:jc w:val="center"/>
              <w:rPr>
                <w:rFonts w:ascii="Times New Roman" w:hAnsi="Times New Roman"/>
                <w:bCs/>
              </w:rPr>
            </w:pPr>
            <w:r w:rsidRPr="00A10847">
              <w:rPr>
                <w:rFonts w:ascii="Times New Roman" w:hAnsi="Times New Roman"/>
                <w:bCs/>
              </w:rPr>
              <w:t>489</w:t>
            </w:r>
          </w:p>
        </w:tc>
      </w:tr>
      <w:tr w:rsidR="004E6E12" w:rsidRPr="00A10847" w:rsidTr="00FE4952">
        <w:tc>
          <w:tcPr>
            <w:tcW w:w="5495" w:type="dxa"/>
          </w:tcPr>
          <w:p w:rsidR="004E6E12" w:rsidRPr="00A10847" w:rsidRDefault="004E6E12" w:rsidP="00FE4952">
            <w:pPr>
              <w:widowControl w:val="0"/>
              <w:autoSpaceDE w:val="0"/>
              <w:autoSpaceDN w:val="0"/>
              <w:adjustRightInd w:val="0"/>
              <w:spacing w:after="0" w:line="240" w:lineRule="auto"/>
              <w:jc w:val="both"/>
              <w:rPr>
                <w:rFonts w:ascii="Times New Roman" w:hAnsi="Times New Roman"/>
              </w:rPr>
            </w:pPr>
            <w:r w:rsidRPr="00A10847">
              <w:rPr>
                <w:rFonts w:ascii="Times New Roman" w:hAnsi="Times New Roman"/>
              </w:rPr>
              <w:t>Всего человеко-экзаменов</w:t>
            </w:r>
          </w:p>
        </w:tc>
        <w:tc>
          <w:tcPr>
            <w:tcW w:w="1417" w:type="dxa"/>
          </w:tcPr>
          <w:p w:rsidR="004E6E12" w:rsidRPr="00A10847" w:rsidRDefault="004E6E12" w:rsidP="00FE4952">
            <w:pPr>
              <w:widowControl w:val="0"/>
              <w:autoSpaceDE w:val="0"/>
              <w:autoSpaceDN w:val="0"/>
              <w:adjustRightInd w:val="0"/>
              <w:spacing w:after="0" w:line="240" w:lineRule="auto"/>
              <w:jc w:val="center"/>
              <w:rPr>
                <w:rFonts w:ascii="Times New Roman" w:hAnsi="Times New Roman"/>
              </w:rPr>
            </w:pPr>
            <w:r w:rsidRPr="00A10847">
              <w:rPr>
                <w:rFonts w:ascii="Times New Roman" w:hAnsi="Times New Roman"/>
              </w:rPr>
              <w:t>23993</w:t>
            </w:r>
          </w:p>
        </w:tc>
        <w:tc>
          <w:tcPr>
            <w:tcW w:w="1560" w:type="dxa"/>
          </w:tcPr>
          <w:p w:rsidR="004E6E12" w:rsidRPr="00A10847" w:rsidRDefault="004E6E12" w:rsidP="00FE4952">
            <w:pPr>
              <w:widowControl w:val="0"/>
              <w:autoSpaceDE w:val="0"/>
              <w:autoSpaceDN w:val="0"/>
              <w:adjustRightInd w:val="0"/>
              <w:spacing w:after="0" w:line="240" w:lineRule="auto"/>
              <w:jc w:val="center"/>
              <w:rPr>
                <w:rFonts w:ascii="Times New Roman" w:hAnsi="Times New Roman"/>
              </w:rPr>
            </w:pPr>
            <w:r w:rsidRPr="00A10847">
              <w:rPr>
                <w:rFonts w:ascii="Times New Roman" w:hAnsi="Times New Roman"/>
              </w:rPr>
              <w:t>23604</w:t>
            </w:r>
          </w:p>
        </w:tc>
        <w:tc>
          <w:tcPr>
            <w:tcW w:w="1382" w:type="dxa"/>
          </w:tcPr>
          <w:p w:rsidR="004E6E12" w:rsidRPr="00A10847" w:rsidRDefault="004E6E12" w:rsidP="00FE4952">
            <w:pPr>
              <w:spacing w:after="0" w:line="240" w:lineRule="auto"/>
              <w:jc w:val="center"/>
              <w:rPr>
                <w:rFonts w:ascii="Times New Roman" w:hAnsi="Times New Roman"/>
                <w:bCs/>
              </w:rPr>
            </w:pPr>
            <w:r w:rsidRPr="00A10847">
              <w:rPr>
                <w:rFonts w:ascii="Times New Roman" w:hAnsi="Times New Roman"/>
                <w:bCs/>
              </w:rPr>
              <w:t>22301</w:t>
            </w:r>
          </w:p>
        </w:tc>
      </w:tr>
    </w:tbl>
    <w:p w:rsidR="00390BA4" w:rsidRPr="0005736F" w:rsidRDefault="00390BA4" w:rsidP="000A0074">
      <w:pPr>
        <w:spacing w:after="0" w:line="240" w:lineRule="auto"/>
        <w:jc w:val="center"/>
        <w:rPr>
          <w:rFonts w:ascii="Times New Roman" w:hAnsi="Times New Roman"/>
          <w:b/>
          <w:i/>
          <w:sz w:val="16"/>
          <w:szCs w:val="16"/>
        </w:rPr>
      </w:pPr>
    </w:p>
    <w:p w:rsidR="00390BA4" w:rsidRPr="000A0074" w:rsidRDefault="00390BA4" w:rsidP="00DF10CD">
      <w:pPr>
        <w:spacing w:after="0" w:line="240" w:lineRule="auto"/>
        <w:ind w:firstLine="709"/>
        <w:jc w:val="both"/>
        <w:rPr>
          <w:rFonts w:ascii="Times New Roman" w:hAnsi="Times New Roman"/>
          <w:b/>
          <w:i/>
          <w:sz w:val="24"/>
          <w:szCs w:val="24"/>
        </w:rPr>
      </w:pPr>
      <w:r>
        <w:rPr>
          <w:rFonts w:ascii="Times New Roman" w:hAnsi="Times New Roman"/>
          <w:sz w:val="24"/>
          <w:szCs w:val="24"/>
        </w:rPr>
        <w:t>Состав</w:t>
      </w:r>
      <w:r w:rsidRPr="000A0074">
        <w:rPr>
          <w:rFonts w:ascii="Times New Roman" w:hAnsi="Times New Roman"/>
          <w:sz w:val="24"/>
          <w:szCs w:val="24"/>
        </w:rPr>
        <w:t xml:space="preserve"> участник</w:t>
      </w:r>
      <w:r>
        <w:rPr>
          <w:rFonts w:ascii="Times New Roman" w:hAnsi="Times New Roman"/>
          <w:sz w:val="24"/>
          <w:szCs w:val="24"/>
        </w:rPr>
        <w:t>ов</w:t>
      </w:r>
      <w:r w:rsidRPr="000A0074">
        <w:rPr>
          <w:rFonts w:ascii="Times New Roman" w:hAnsi="Times New Roman"/>
          <w:sz w:val="24"/>
          <w:szCs w:val="24"/>
        </w:rPr>
        <w:t xml:space="preserve"> ЕГЭ </w:t>
      </w:r>
      <w:r>
        <w:rPr>
          <w:rFonts w:ascii="Times New Roman" w:hAnsi="Times New Roman"/>
          <w:sz w:val="24"/>
          <w:szCs w:val="24"/>
        </w:rPr>
        <w:t xml:space="preserve">2013 года включал в себя следующие </w:t>
      </w:r>
      <w:r w:rsidRPr="000A0074">
        <w:rPr>
          <w:rFonts w:ascii="Times New Roman" w:hAnsi="Times New Roman"/>
          <w:sz w:val="24"/>
          <w:szCs w:val="24"/>
        </w:rPr>
        <w:t>категории</w:t>
      </w:r>
      <w:r>
        <w:rPr>
          <w:rFonts w:ascii="Times New Roman" w:hAnsi="Times New Roman"/>
          <w:sz w:val="24"/>
          <w:szCs w:val="24"/>
        </w:rPr>
        <w:t xml:space="preserve"> выпускников</w:t>
      </w:r>
      <w:r w:rsidRPr="000A0074">
        <w:rPr>
          <w:rFonts w:ascii="Times New Roman" w:hAnsi="Times New Roman"/>
          <w:sz w:val="24"/>
          <w:szCs w:val="24"/>
        </w:rPr>
        <w:t>:</w:t>
      </w:r>
    </w:p>
    <w:p w:rsidR="00390BA4" w:rsidRDefault="00390BA4" w:rsidP="00270293">
      <w:pPr>
        <w:pStyle w:val="a4"/>
        <w:numPr>
          <w:ilvl w:val="0"/>
          <w:numId w:val="1"/>
        </w:numPr>
        <w:tabs>
          <w:tab w:val="left" w:pos="993"/>
        </w:tabs>
        <w:spacing w:after="0" w:line="240" w:lineRule="auto"/>
        <w:ind w:left="0" w:firstLine="709"/>
        <w:jc w:val="both"/>
        <w:rPr>
          <w:rFonts w:ascii="Times New Roman" w:hAnsi="Times New Roman"/>
          <w:sz w:val="24"/>
          <w:szCs w:val="24"/>
        </w:rPr>
      </w:pPr>
      <w:r w:rsidRPr="000A0074">
        <w:rPr>
          <w:rFonts w:ascii="Times New Roman" w:hAnsi="Times New Roman"/>
          <w:sz w:val="24"/>
          <w:szCs w:val="24"/>
        </w:rPr>
        <w:t> </w:t>
      </w:r>
      <w:r>
        <w:rPr>
          <w:rFonts w:ascii="Times New Roman" w:hAnsi="Times New Roman"/>
          <w:sz w:val="24"/>
          <w:szCs w:val="24"/>
        </w:rPr>
        <w:t>В</w:t>
      </w:r>
      <w:r w:rsidRPr="000A0074">
        <w:rPr>
          <w:rFonts w:ascii="Times New Roman" w:hAnsi="Times New Roman"/>
          <w:sz w:val="24"/>
          <w:szCs w:val="24"/>
        </w:rPr>
        <w:t xml:space="preserve">ыпускники среднего (полного) общего образования 2013 года, для которых ЕГЭ – основная форма </w:t>
      </w:r>
      <w:r>
        <w:rPr>
          <w:rFonts w:ascii="Times New Roman" w:hAnsi="Times New Roman"/>
          <w:sz w:val="24"/>
          <w:szCs w:val="24"/>
        </w:rPr>
        <w:t>государственной (</w:t>
      </w:r>
      <w:r w:rsidRPr="000A0074">
        <w:rPr>
          <w:rFonts w:ascii="Times New Roman" w:hAnsi="Times New Roman"/>
          <w:sz w:val="24"/>
          <w:szCs w:val="24"/>
        </w:rPr>
        <w:t>итоговой</w:t>
      </w:r>
      <w:r>
        <w:rPr>
          <w:rFonts w:ascii="Times New Roman" w:hAnsi="Times New Roman"/>
          <w:sz w:val="24"/>
          <w:szCs w:val="24"/>
        </w:rPr>
        <w:t>)</w:t>
      </w:r>
      <w:r w:rsidRPr="000A0074">
        <w:rPr>
          <w:rFonts w:ascii="Times New Roman" w:hAnsi="Times New Roman"/>
          <w:sz w:val="24"/>
          <w:szCs w:val="24"/>
        </w:rPr>
        <w:t xml:space="preserve"> аттестации, и ее результаты положены в основу оценки деятельности системы общего образования Республики Коми, муниципальных образован</w:t>
      </w:r>
      <w:r>
        <w:rPr>
          <w:rFonts w:ascii="Times New Roman" w:hAnsi="Times New Roman"/>
          <w:sz w:val="24"/>
          <w:szCs w:val="24"/>
        </w:rPr>
        <w:t>ий и образовательных учреждений (5042 чел. – 80% от общего числа участников).</w:t>
      </w:r>
    </w:p>
    <w:p w:rsidR="00390BA4" w:rsidRDefault="00390BA4" w:rsidP="00270293">
      <w:pPr>
        <w:pStyle w:val="a4"/>
        <w:numPr>
          <w:ilvl w:val="0"/>
          <w:numId w:val="1"/>
        </w:numPr>
        <w:tabs>
          <w:tab w:val="left" w:pos="993"/>
        </w:tabs>
        <w:spacing w:after="0" w:line="240" w:lineRule="auto"/>
        <w:ind w:left="0" w:firstLine="709"/>
        <w:jc w:val="both"/>
        <w:rPr>
          <w:rFonts w:ascii="Times New Roman" w:hAnsi="Times New Roman"/>
          <w:sz w:val="24"/>
          <w:szCs w:val="24"/>
        </w:rPr>
      </w:pPr>
      <w:r>
        <w:rPr>
          <w:rFonts w:ascii="Times New Roman" w:hAnsi="Times New Roman"/>
          <w:sz w:val="24"/>
          <w:szCs w:val="24"/>
        </w:rPr>
        <w:t>В</w:t>
      </w:r>
      <w:r w:rsidRPr="004F442F">
        <w:rPr>
          <w:rFonts w:ascii="Times New Roman" w:hAnsi="Times New Roman"/>
          <w:sz w:val="24"/>
          <w:szCs w:val="24"/>
        </w:rPr>
        <w:t>ыпускники, не прошедшие Г(И)А в предыдущие годы</w:t>
      </w:r>
      <w:r>
        <w:rPr>
          <w:rFonts w:ascii="Times New Roman" w:hAnsi="Times New Roman"/>
          <w:sz w:val="24"/>
          <w:szCs w:val="24"/>
        </w:rPr>
        <w:t>,</w:t>
      </w:r>
      <w:r w:rsidRPr="004F442F">
        <w:rPr>
          <w:rFonts w:ascii="Times New Roman" w:hAnsi="Times New Roman"/>
          <w:sz w:val="24"/>
          <w:szCs w:val="24"/>
        </w:rPr>
        <w:t xml:space="preserve"> – 66 чел. (1%)</w:t>
      </w:r>
      <w:r>
        <w:rPr>
          <w:rFonts w:ascii="Times New Roman" w:hAnsi="Times New Roman"/>
          <w:sz w:val="24"/>
          <w:szCs w:val="24"/>
        </w:rPr>
        <w:t>.</w:t>
      </w:r>
    </w:p>
    <w:p w:rsidR="00390BA4" w:rsidRPr="004F442F" w:rsidRDefault="00390BA4" w:rsidP="00270293">
      <w:pPr>
        <w:pStyle w:val="a4"/>
        <w:numPr>
          <w:ilvl w:val="0"/>
          <w:numId w:val="1"/>
        </w:numPr>
        <w:tabs>
          <w:tab w:val="left" w:pos="993"/>
        </w:tabs>
        <w:spacing w:after="0" w:line="240" w:lineRule="auto"/>
        <w:ind w:left="0" w:firstLine="709"/>
        <w:jc w:val="both"/>
        <w:rPr>
          <w:rFonts w:ascii="Times New Roman" w:hAnsi="Times New Roman"/>
          <w:sz w:val="24"/>
          <w:szCs w:val="24"/>
        </w:rPr>
      </w:pPr>
      <w:r w:rsidRPr="004F442F">
        <w:rPr>
          <w:rFonts w:ascii="Times New Roman" w:hAnsi="Times New Roman"/>
          <w:sz w:val="24"/>
          <w:szCs w:val="24"/>
        </w:rPr>
        <w:t>Выпускники прошлых лет обучения с общей численностью 8</w:t>
      </w:r>
      <w:r>
        <w:rPr>
          <w:rFonts w:ascii="Times New Roman" w:hAnsi="Times New Roman"/>
          <w:sz w:val="24"/>
          <w:szCs w:val="24"/>
        </w:rPr>
        <w:t>38 чел. (13%</w:t>
      </w:r>
      <w:r w:rsidRPr="004F442F">
        <w:rPr>
          <w:rFonts w:ascii="Times New Roman" w:hAnsi="Times New Roman"/>
          <w:sz w:val="24"/>
          <w:szCs w:val="24"/>
        </w:rPr>
        <w:t>), выпускники начального и среднего профессионального образования и выпускники прошлых лет обучения</w:t>
      </w:r>
      <w:r>
        <w:rPr>
          <w:rFonts w:ascii="Times New Roman" w:hAnsi="Times New Roman"/>
          <w:sz w:val="24"/>
          <w:szCs w:val="24"/>
        </w:rPr>
        <w:t xml:space="preserve"> </w:t>
      </w:r>
      <w:r w:rsidRPr="004F442F">
        <w:rPr>
          <w:rFonts w:ascii="Times New Roman" w:hAnsi="Times New Roman"/>
          <w:sz w:val="24"/>
          <w:szCs w:val="24"/>
        </w:rPr>
        <w:t>– 393 чел. (6%), для которых ЕГЭ – вступительные испытания для продолжени</w:t>
      </w:r>
      <w:r>
        <w:rPr>
          <w:rFonts w:ascii="Times New Roman" w:hAnsi="Times New Roman"/>
          <w:sz w:val="24"/>
          <w:szCs w:val="24"/>
        </w:rPr>
        <w:t>я профессионального образования.</w:t>
      </w:r>
    </w:p>
    <w:p w:rsidR="00390BA4" w:rsidRPr="00941A18" w:rsidRDefault="00390BA4" w:rsidP="00B9140E">
      <w:pPr>
        <w:spacing w:after="0" w:line="240" w:lineRule="auto"/>
        <w:ind w:firstLine="709"/>
        <w:jc w:val="both"/>
        <w:rPr>
          <w:rFonts w:ascii="Times New Roman" w:hAnsi="Times New Roman"/>
          <w:b/>
          <w:i/>
          <w:sz w:val="24"/>
          <w:szCs w:val="24"/>
          <w:highlight w:val="red"/>
        </w:rPr>
      </w:pPr>
    </w:p>
    <w:p w:rsidR="00390BA4" w:rsidRPr="00DF10CD" w:rsidRDefault="00390BA4" w:rsidP="00DF10CD">
      <w:pPr>
        <w:spacing w:after="0" w:line="240" w:lineRule="auto"/>
        <w:jc w:val="right"/>
        <w:rPr>
          <w:rFonts w:ascii="Times New Roman" w:hAnsi="Times New Roman"/>
          <w:i/>
          <w:sz w:val="24"/>
          <w:szCs w:val="24"/>
        </w:rPr>
      </w:pPr>
      <w:r w:rsidRPr="00DF10CD">
        <w:rPr>
          <w:rFonts w:ascii="Times New Roman" w:hAnsi="Times New Roman"/>
          <w:i/>
          <w:sz w:val="24"/>
          <w:szCs w:val="24"/>
        </w:rPr>
        <w:t>Диаграмма 1</w:t>
      </w:r>
    </w:p>
    <w:p w:rsidR="00390BA4" w:rsidRPr="00996535" w:rsidRDefault="00390BA4" w:rsidP="0005736F">
      <w:pPr>
        <w:spacing w:after="0" w:line="240" w:lineRule="auto"/>
        <w:jc w:val="center"/>
        <w:rPr>
          <w:rFonts w:ascii="Times New Roman" w:hAnsi="Times New Roman"/>
          <w:b/>
          <w:i/>
          <w:sz w:val="16"/>
          <w:szCs w:val="16"/>
        </w:rPr>
      </w:pPr>
    </w:p>
    <w:p w:rsidR="00390BA4" w:rsidRDefault="00390BA4" w:rsidP="0005736F">
      <w:pPr>
        <w:spacing w:after="0" w:line="240" w:lineRule="auto"/>
        <w:jc w:val="center"/>
        <w:rPr>
          <w:rFonts w:ascii="Times New Roman" w:hAnsi="Times New Roman"/>
          <w:b/>
          <w:i/>
          <w:sz w:val="24"/>
          <w:szCs w:val="24"/>
        </w:rPr>
      </w:pPr>
      <w:r>
        <w:rPr>
          <w:rFonts w:ascii="Times New Roman" w:hAnsi="Times New Roman"/>
          <w:b/>
          <w:i/>
          <w:sz w:val="24"/>
          <w:szCs w:val="24"/>
        </w:rPr>
        <w:t>Состав участников ЕГЭ 2013 года (по категориям)</w:t>
      </w:r>
    </w:p>
    <w:p w:rsidR="00390BA4" w:rsidRDefault="00390BA4" w:rsidP="0005736F">
      <w:pPr>
        <w:spacing w:after="0" w:line="240" w:lineRule="auto"/>
        <w:jc w:val="center"/>
        <w:rPr>
          <w:rFonts w:ascii="Times New Roman" w:hAnsi="Times New Roman"/>
          <w:b/>
          <w:i/>
          <w:sz w:val="24"/>
          <w:szCs w:val="24"/>
        </w:rPr>
      </w:pPr>
    </w:p>
    <w:p w:rsidR="00390BA4" w:rsidRDefault="003A4B9C" w:rsidP="0005736F">
      <w:pPr>
        <w:spacing w:after="0" w:line="240" w:lineRule="auto"/>
        <w:jc w:val="center"/>
        <w:rPr>
          <w:rFonts w:ascii="Times New Roman" w:hAnsi="Times New Roman"/>
          <w:b/>
          <w:i/>
          <w:sz w:val="24"/>
          <w:szCs w:val="24"/>
        </w:rPr>
      </w:pPr>
      <w:r w:rsidRPr="005A32DD">
        <w:rPr>
          <w:rFonts w:ascii="Times New Roman" w:hAnsi="Times New Roman"/>
          <w:b/>
          <w:i/>
          <w:noProof/>
          <w:sz w:val="24"/>
          <w:szCs w:val="24"/>
        </w:rPr>
        <w:pict>
          <v:shape id="Диаграмма 1" o:spid="_x0000_i1026" type="#_x0000_t75" style="width:445.1pt;height:283.2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">
            <v:imagedata r:id="rId10" o:title="" croptop="-18422f" cropbottom="-21113f" cropleft="-284f" cropright="-500f"/>
            <o:lock v:ext="edit" aspectratio="f"/>
          </v:shape>
        </w:pict>
      </w:r>
    </w:p>
    <w:p w:rsidR="00390BA4" w:rsidRDefault="00390BA4" w:rsidP="003B462B">
      <w:pPr>
        <w:spacing w:after="0" w:line="240" w:lineRule="auto"/>
        <w:ind w:firstLine="567"/>
        <w:jc w:val="both"/>
        <w:rPr>
          <w:rFonts w:ascii="Times New Roman" w:hAnsi="Times New Roman"/>
          <w:sz w:val="24"/>
          <w:szCs w:val="24"/>
        </w:rPr>
      </w:pPr>
    </w:p>
    <w:p w:rsidR="00390BA4" w:rsidRDefault="00390BA4" w:rsidP="003B462B">
      <w:pPr>
        <w:spacing w:after="0" w:line="240" w:lineRule="auto"/>
        <w:ind w:firstLine="567"/>
        <w:jc w:val="both"/>
        <w:rPr>
          <w:rFonts w:ascii="Times New Roman" w:hAnsi="Times New Roman"/>
          <w:sz w:val="24"/>
          <w:szCs w:val="24"/>
        </w:rPr>
      </w:pPr>
      <w:r>
        <w:rPr>
          <w:rFonts w:ascii="Times New Roman" w:hAnsi="Times New Roman"/>
          <w:sz w:val="24"/>
          <w:szCs w:val="24"/>
        </w:rPr>
        <w:lastRenderedPageBreak/>
        <w:t>Удельный вес общеобразовательных учреждений, участвующих в ЕГЭ 2013 года, составил 97,62% (2012 год – 95,31%).</w:t>
      </w:r>
    </w:p>
    <w:p w:rsidR="00390BA4" w:rsidRPr="002006CB" w:rsidRDefault="00390BA4" w:rsidP="003B462B">
      <w:pPr>
        <w:spacing w:after="0" w:line="240" w:lineRule="auto"/>
        <w:ind w:firstLine="567"/>
        <w:jc w:val="both"/>
        <w:rPr>
          <w:rFonts w:ascii="Times New Roman" w:hAnsi="Times New Roman"/>
          <w:sz w:val="24"/>
          <w:szCs w:val="24"/>
        </w:rPr>
      </w:pPr>
      <w:r>
        <w:rPr>
          <w:rFonts w:ascii="Times New Roman" w:hAnsi="Times New Roman"/>
          <w:sz w:val="24"/>
          <w:szCs w:val="24"/>
        </w:rPr>
        <w:t>Удельный вес обучающихся общеобразовательных учреждений, участвующих в ЕГЭ, от общего количества обучающихся 11</w:t>
      </w:r>
      <w:r w:rsidRPr="00390B38">
        <w:rPr>
          <w:rFonts w:ascii="Times New Roman" w:hAnsi="Times New Roman"/>
          <w:sz w:val="24"/>
          <w:szCs w:val="24"/>
        </w:rPr>
        <w:t>-12</w:t>
      </w:r>
      <w:r>
        <w:rPr>
          <w:rFonts w:ascii="Times New Roman" w:hAnsi="Times New Roman"/>
          <w:sz w:val="24"/>
          <w:szCs w:val="24"/>
        </w:rPr>
        <w:t xml:space="preserve"> классов, допущенных к Г(И)А в 2013 году, составил </w:t>
      </w:r>
      <w:r w:rsidRPr="00872797">
        <w:rPr>
          <w:rFonts w:ascii="Times New Roman" w:hAnsi="Times New Roman"/>
          <w:sz w:val="24"/>
          <w:szCs w:val="24"/>
        </w:rPr>
        <w:t xml:space="preserve">95,01% </w:t>
      </w:r>
      <w:r w:rsidRPr="00F446D6">
        <w:rPr>
          <w:rFonts w:ascii="Times New Roman" w:hAnsi="Times New Roman"/>
          <w:sz w:val="24"/>
          <w:szCs w:val="24"/>
        </w:rPr>
        <w:t>(2012 год – 94,9%).</w:t>
      </w:r>
    </w:p>
    <w:p w:rsidR="00390BA4" w:rsidRPr="00243E79" w:rsidRDefault="00390BA4" w:rsidP="00B9140E">
      <w:pPr>
        <w:spacing w:after="0" w:line="240" w:lineRule="auto"/>
        <w:ind w:firstLine="709"/>
        <w:jc w:val="center"/>
        <w:rPr>
          <w:rFonts w:ascii="Times New Roman" w:hAnsi="Times New Roman"/>
          <w:b/>
          <w:i/>
          <w:sz w:val="16"/>
          <w:szCs w:val="16"/>
          <w:highlight w:val="yellow"/>
        </w:rPr>
      </w:pPr>
    </w:p>
    <w:p w:rsidR="00390BA4" w:rsidRPr="002006CB" w:rsidRDefault="00390BA4" w:rsidP="00996535">
      <w:pPr>
        <w:spacing w:after="0" w:line="240" w:lineRule="auto"/>
        <w:ind w:firstLine="708"/>
        <w:jc w:val="both"/>
        <w:rPr>
          <w:rFonts w:ascii="Times New Roman" w:hAnsi="Times New Roman"/>
          <w:sz w:val="24"/>
          <w:szCs w:val="24"/>
        </w:rPr>
      </w:pPr>
      <w:r>
        <w:rPr>
          <w:rFonts w:ascii="Times New Roman" w:hAnsi="Times New Roman"/>
          <w:sz w:val="24"/>
          <w:szCs w:val="24"/>
        </w:rPr>
        <w:t xml:space="preserve">В 2013 году ЕГЭ проводился по 13 общеобразовательным предметам. Обязательными учебными предметами для прохождения государственной (итоговой) аттестации являлись русский язык и математика. </w:t>
      </w:r>
      <w:r w:rsidRPr="002006CB">
        <w:rPr>
          <w:rFonts w:ascii="Times New Roman" w:hAnsi="Times New Roman"/>
          <w:sz w:val="24"/>
          <w:szCs w:val="24"/>
        </w:rPr>
        <w:t>По остальным общеобразовательным предметам</w:t>
      </w:r>
      <w:r>
        <w:rPr>
          <w:rFonts w:ascii="Times New Roman" w:hAnsi="Times New Roman"/>
          <w:sz w:val="24"/>
          <w:szCs w:val="24"/>
        </w:rPr>
        <w:t>:</w:t>
      </w:r>
      <w:r w:rsidRPr="002006CB">
        <w:rPr>
          <w:rFonts w:ascii="Times New Roman" w:hAnsi="Times New Roman"/>
          <w:sz w:val="24"/>
          <w:szCs w:val="24"/>
        </w:rPr>
        <w:t xml:space="preserve"> </w:t>
      </w:r>
      <w:r>
        <w:rPr>
          <w:rFonts w:ascii="Times New Roman" w:hAnsi="Times New Roman"/>
          <w:sz w:val="24"/>
          <w:szCs w:val="24"/>
        </w:rPr>
        <w:t xml:space="preserve">химия, физика, биология, география, история, обществознание, литература, информатика и ИКТ, иностранный язык (английский, немецкий, французский) – </w:t>
      </w:r>
      <w:r w:rsidRPr="002006CB">
        <w:rPr>
          <w:rFonts w:ascii="Times New Roman" w:hAnsi="Times New Roman"/>
          <w:sz w:val="24"/>
          <w:szCs w:val="24"/>
        </w:rPr>
        <w:t xml:space="preserve">экзамены сдавались </w:t>
      </w:r>
      <w:r>
        <w:rPr>
          <w:rFonts w:ascii="Times New Roman" w:hAnsi="Times New Roman"/>
          <w:sz w:val="24"/>
          <w:szCs w:val="24"/>
        </w:rPr>
        <w:t>участниками ЕГЭ</w:t>
      </w:r>
      <w:r w:rsidRPr="002006CB">
        <w:rPr>
          <w:rFonts w:ascii="Times New Roman" w:hAnsi="Times New Roman"/>
          <w:sz w:val="24"/>
          <w:szCs w:val="24"/>
        </w:rPr>
        <w:t xml:space="preserve"> по выбору</w:t>
      </w:r>
      <w:r>
        <w:rPr>
          <w:rFonts w:ascii="Times New Roman" w:hAnsi="Times New Roman"/>
          <w:sz w:val="24"/>
          <w:szCs w:val="24"/>
        </w:rPr>
        <w:t>,</w:t>
      </w:r>
      <w:r w:rsidRPr="002006CB">
        <w:rPr>
          <w:rFonts w:ascii="Times New Roman" w:hAnsi="Times New Roman"/>
          <w:sz w:val="24"/>
          <w:szCs w:val="24"/>
        </w:rPr>
        <w:t xml:space="preserve"> и их результаты не влияли на получение аттестата о среднем (полном) общем образовании, но </w:t>
      </w:r>
      <w:r>
        <w:rPr>
          <w:rFonts w:ascii="Times New Roman" w:hAnsi="Times New Roman"/>
          <w:sz w:val="24"/>
          <w:szCs w:val="24"/>
        </w:rPr>
        <w:t xml:space="preserve">были </w:t>
      </w:r>
      <w:r w:rsidRPr="002006CB">
        <w:rPr>
          <w:rFonts w:ascii="Times New Roman" w:hAnsi="Times New Roman"/>
          <w:sz w:val="24"/>
          <w:szCs w:val="24"/>
        </w:rPr>
        <w:t xml:space="preserve">необходимы для поступления в учреждения высшего профессионального образования. </w:t>
      </w:r>
    </w:p>
    <w:p w:rsidR="00390BA4" w:rsidRPr="00990374" w:rsidRDefault="00390BA4" w:rsidP="00BC37F2">
      <w:pPr>
        <w:autoSpaceDE w:val="0"/>
        <w:autoSpaceDN w:val="0"/>
        <w:adjustRightInd w:val="0"/>
        <w:spacing w:after="0" w:line="240" w:lineRule="auto"/>
        <w:ind w:firstLine="567"/>
        <w:contextualSpacing/>
        <w:jc w:val="both"/>
        <w:rPr>
          <w:rFonts w:ascii="Times New Roman" w:hAnsi="Times New Roman"/>
          <w:sz w:val="24"/>
          <w:szCs w:val="24"/>
        </w:rPr>
      </w:pPr>
      <w:r w:rsidRPr="00990374">
        <w:rPr>
          <w:rFonts w:ascii="Times New Roman" w:hAnsi="Times New Roman"/>
          <w:sz w:val="24"/>
          <w:szCs w:val="24"/>
        </w:rPr>
        <w:t>Наиболее востребованными, как и в 2012 году, остаются такие предметы, как обществознание (57,94% участников), физика (29,03%), история (19,61%), биология (18,56%), химия (9,01%). Наименее востребованными среди выпускников являются экзамены по французскому языку (0,25%), немецкому языку (0,33%)  и географии (3,20%). Распределение участников ЕГЭ по общеобразовательным предметам представлено в таблице 11.</w:t>
      </w:r>
    </w:p>
    <w:p w:rsidR="00390BA4" w:rsidRPr="00990374" w:rsidRDefault="00390BA4" w:rsidP="006F0E8F">
      <w:pPr>
        <w:spacing w:after="0" w:line="240" w:lineRule="auto"/>
        <w:jc w:val="right"/>
        <w:rPr>
          <w:rFonts w:ascii="Times New Roman" w:hAnsi="Times New Roman"/>
          <w:i/>
          <w:sz w:val="24"/>
          <w:szCs w:val="24"/>
        </w:rPr>
      </w:pPr>
    </w:p>
    <w:p w:rsidR="00390BA4" w:rsidRDefault="00390BA4" w:rsidP="006F0E8F">
      <w:pPr>
        <w:spacing w:after="0" w:line="240" w:lineRule="auto"/>
        <w:jc w:val="right"/>
        <w:rPr>
          <w:rFonts w:ascii="Times New Roman" w:hAnsi="Times New Roman"/>
          <w:i/>
          <w:sz w:val="24"/>
          <w:szCs w:val="24"/>
        </w:rPr>
      </w:pPr>
      <w:r>
        <w:rPr>
          <w:rFonts w:ascii="Times New Roman" w:hAnsi="Times New Roman"/>
          <w:i/>
          <w:sz w:val="24"/>
          <w:szCs w:val="24"/>
        </w:rPr>
        <w:t>Таблица 11</w:t>
      </w:r>
    </w:p>
    <w:p w:rsidR="00390BA4" w:rsidRPr="00941A18" w:rsidRDefault="00390BA4" w:rsidP="006F0E8F">
      <w:pPr>
        <w:spacing w:after="0" w:line="240" w:lineRule="auto"/>
        <w:jc w:val="center"/>
        <w:rPr>
          <w:rFonts w:ascii="Times New Roman" w:hAnsi="Times New Roman"/>
          <w:b/>
          <w:i/>
          <w:sz w:val="16"/>
          <w:szCs w:val="16"/>
        </w:rPr>
      </w:pPr>
    </w:p>
    <w:p w:rsidR="00390BA4" w:rsidRPr="007360FD" w:rsidRDefault="00390BA4" w:rsidP="006F0E8F">
      <w:pPr>
        <w:spacing w:after="0" w:line="240" w:lineRule="auto"/>
        <w:jc w:val="center"/>
        <w:rPr>
          <w:rFonts w:ascii="Times New Roman" w:hAnsi="Times New Roman"/>
          <w:b/>
          <w:i/>
          <w:sz w:val="24"/>
          <w:szCs w:val="24"/>
        </w:rPr>
      </w:pPr>
      <w:r w:rsidRPr="00342E44">
        <w:rPr>
          <w:rFonts w:ascii="Times New Roman" w:hAnsi="Times New Roman"/>
          <w:b/>
          <w:i/>
          <w:sz w:val="24"/>
          <w:szCs w:val="24"/>
        </w:rPr>
        <w:t>Кол</w:t>
      </w:r>
      <w:r>
        <w:rPr>
          <w:rFonts w:ascii="Times New Roman" w:hAnsi="Times New Roman"/>
          <w:b/>
          <w:i/>
          <w:sz w:val="24"/>
          <w:szCs w:val="24"/>
        </w:rPr>
        <w:t>ичест</w:t>
      </w:r>
      <w:r w:rsidRPr="00342E44">
        <w:rPr>
          <w:rFonts w:ascii="Times New Roman" w:hAnsi="Times New Roman"/>
          <w:b/>
          <w:i/>
          <w:sz w:val="24"/>
          <w:szCs w:val="24"/>
        </w:rPr>
        <w:t>во участников</w:t>
      </w:r>
      <w:r>
        <w:rPr>
          <w:rFonts w:ascii="Times New Roman" w:hAnsi="Times New Roman"/>
          <w:b/>
          <w:i/>
          <w:sz w:val="24"/>
          <w:szCs w:val="24"/>
        </w:rPr>
        <w:t xml:space="preserve"> ЕГЭ</w:t>
      </w:r>
      <w:r w:rsidRPr="00342E44">
        <w:rPr>
          <w:rFonts w:ascii="Times New Roman" w:hAnsi="Times New Roman"/>
          <w:b/>
          <w:i/>
          <w:sz w:val="24"/>
          <w:szCs w:val="24"/>
        </w:rPr>
        <w:t xml:space="preserve"> по предметам</w:t>
      </w:r>
      <w:r>
        <w:rPr>
          <w:rFonts w:ascii="Times New Roman" w:hAnsi="Times New Roman"/>
          <w:b/>
          <w:i/>
          <w:sz w:val="24"/>
          <w:szCs w:val="24"/>
        </w:rPr>
        <w:t xml:space="preserve"> в </w:t>
      </w:r>
      <w:r w:rsidRPr="00342E44">
        <w:rPr>
          <w:rFonts w:ascii="Times New Roman" w:hAnsi="Times New Roman"/>
          <w:b/>
          <w:i/>
          <w:sz w:val="24"/>
          <w:szCs w:val="24"/>
        </w:rPr>
        <w:t>2013</w:t>
      </w:r>
      <w:r>
        <w:rPr>
          <w:rFonts w:ascii="Times New Roman" w:hAnsi="Times New Roman"/>
          <w:b/>
          <w:i/>
          <w:sz w:val="24"/>
          <w:szCs w:val="24"/>
        </w:rPr>
        <w:t xml:space="preserve"> году </w:t>
      </w:r>
      <w:r w:rsidRPr="00F97D45">
        <w:rPr>
          <w:rFonts w:ascii="Times New Roman" w:hAnsi="Times New Roman"/>
          <w:b/>
          <w:i/>
          <w:sz w:val="24"/>
          <w:szCs w:val="24"/>
        </w:rPr>
        <w:t>(по категориям)</w:t>
      </w:r>
    </w:p>
    <w:p w:rsidR="00390BA4" w:rsidRPr="00941A18" w:rsidRDefault="00390BA4" w:rsidP="006F0E8F">
      <w:pPr>
        <w:spacing w:after="0" w:line="240" w:lineRule="auto"/>
        <w:jc w:val="center"/>
        <w:rPr>
          <w:rFonts w:ascii="Times New Roman" w:hAnsi="Times New Roman"/>
          <w:b/>
          <w:i/>
          <w:sz w:val="16"/>
          <w:szCs w:val="16"/>
        </w:rPr>
      </w:pPr>
    </w:p>
    <w:tbl>
      <w:tblPr>
        <w:tblW w:w="8340" w:type="dxa"/>
        <w:tblInd w:w="817" w:type="dxa"/>
        <w:tblLook w:val="00A0"/>
      </w:tblPr>
      <w:tblGrid>
        <w:gridCol w:w="2060"/>
        <w:gridCol w:w="800"/>
        <w:gridCol w:w="1707"/>
        <w:gridCol w:w="2476"/>
        <w:gridCol w:w="1297"/>
      </w:tblGrid>
      <w:tr w:rsidR="00390BA4" w:rsidRPr="00FE4952" w:rsidTr="003F1403">
        <w:trPr>
          <w:trHeight w:val="304"/>
        </w:trPr>
        <w:tc>
          <w:tcPr>
            <w:tcW w:w="2060" w:type="dxa"/>
            <w:vMerge w:val="restart"/>
            <w:tcBorders>
              <w:top w:val="single" w:sz="4" w:space="0" w:color="auto"/>
              <w:left w:val="single" w:sz="4" w:space="0" w:color="auto"/>
              <w:right w:val="single" w:sz="4" w:space="0" w:color="auto"/>
            </w:tcBorders>
            <w:noWrap/>
            <w:vAlign w:val="center"/>
          </w:tcPr>
          <w:p w:rsidR="00390BA4" w:rsidRPr="00F5403E" w:rsidRDefault="00390BA4" w:rsidP="00F5403E">
            <w:pPr>
              <w:spacing w:after="0" w:line="240" w:lineRule="auto"/>
              <w:jc w:val="center"/>
              <w:rPr>
                <w:rFonts w:ascii="Times New Roman" w:hAnsi="Times New Roman"/>
                <w:b/>
                <w:bCs/>
                <w:color w:val="000000"/>
                <w:sz w:val="20"/>
                <w:szCs w:val="20"/>
              </w:rPr>
            </w:pPr>
            <w:r w:rsidRPr="00F5403E">
              <w:rPr>
                <w:rFonts w:ascii="Times New Roman" w:hAnsi="Times New Roman"/>
                <w:b/>
                <w:bCs/>
                <w:color w:val="000000"/>
                <w:sz w:val="20"/>
                <w:szCs w:val="20"/>
              </w:rPr>
              <w:t>Предмет</w:t>
            </w:r>
          </w:p>
        </w:tc>
        <w:tc>
          <w:tcPr>
            <w:tcW w:w="800" w:type="dxa"/>
            <w:vMerge w:val="restart"/>
            <w:tcBorders>
              <w:top w:val="single" w:sz="4" w:space="0" w:color="auto"/>
              <w:left w:val="nil"/>
              <w:right w:val="single" w:sz="4" w:space="0" w:color="auto"/>
            </w:tcBorders>
            <w:noWrap/>
            <w:vAlign w:val="center"/>
          </w:tcPr>
          <w:p w:rsidR="00390BA4" w:rsidRPr="00F5403E" w:rsidRDefault="00390BA4" w:rsidP="00F5403E">
            <w:pPr>
              <w:spacing w:after="0" w:line="240" w:lineRule="auto"/>
              <w:jc w:val="center"/>
              <w:rPr>
                <w:rFonts w:ascii="Times New Roman" w:hAnsi="Times New Roman"/>
                <w:b/>
                <w:bCs/>
                <w:color w:val="000000"/>
                <w:sz w:val="20"/>
                <w:szCs w:val="20"/>
              </w:rPr>
            </w:pPr>
            <w:r w:rsidRPr="00F5403E">
              <w:rPr>
                <w:rFonts w:ascii="Times New Roman" w:hAnsi="Times New Roman"/>
                <w:b/>
                <w:bCs/>
                <w:color w:val="000000"/>
                <w:sz w:val="20"/>
                <w:szCs w:val="20"/>
              </w:rPr>
              <w:t>Всего</w:t>
            </w:r>
          </w:p>
        </w:tc>
        <w:tc>
          <w:tcPr>
            <w:tcW w:w="5480" w:type="dxa"/>
            <w:gridSpan w:val="3"/>
            <w:tcBorders>
              <w:top w:val="single" w:sz="4" w:space="0" w:color="auto"/>
              <w:left w:val="nil"/>
              <w:bottom w:val="single" w:sz="4" w:space="0" w:color="auto"/>
              <w:right w:val="single" w:sz="4" w:space="0" w:color="auto"/>
            </w:tcBorders>
            <w:vAlign w:val="center"/>
          </w:tcPr>
          <w:p w:rsidR="00390BA4" w:rsidRPr="00F5403E" w:rsidRDefault="00390BA4" w:rsidP="00F5403E">
            <w:pPr>
              <w:spacing w:after="0" w:line="240" w:lineRule="auto"/>
              <w:jc w:val="center"/>
              <w:rPr>
                <w:rFonts w:ascii="Times New Roman" w:hAnsi="Times New Roman"/>
                <w:b/>
                <w:bCs/>
                <w:color w:val="000000"/>
                <w:sz w:val="20"/>
                <w:szCs w:val="20"/>
              </w:rPr>
            </w:pPr>
            <w:r w:rsidRPr="00F5403E">
              <w:rPr>
                <w:rFonts w:ascii="Times New Roman" w:hAnsi="Times New Roman"/>
                <w:b/>
                <w:bCs/>
                <w:color w:val="000000"/>
                <w:sz w:val="20"/>
                <w:szCs w:val="20"/>
              </w:rPr>
              <w:t>в том числе:</w:t>
            </w:r>
          </w:p>
        </w:tc>
      </w:tr>
      <w:tr w:rsidR="00390BA4" w:rsidRPr="00FE4952" w:rsidTr="003F1403">
        <w:trPr>
          <w:trHeight w:val="904"/>
        </w:trPr>
        <w:tc>
          <w:tcPr>
            <w:tcW w:w="2060" w:type="dxa"/>
            <w:vMerge/>
            <w:tcBorders>
              <w:left w:val="single" w:sz="4" w:space="0" w:color="auto"/>
              <w:bottom w:val="single" w:sz="4" w:space="0" w:color="auto"/>
              <w:right w:val="single" w:sz="4" w:space="0" w:color="auto"/>
            </w:tcBorders>
            <w:noWrap/>
            <w:vAlign w:val="center"/>
          </w:tcPr>
          <w:p w:rsidR="00390BA4" w:rsidRPr="00F5403E" w:rsidRDefault="00390BA4" w:rsidP="00F5403E">
            <w:pPr>
              <w:spacing w:after="0" w:line="240" w:lineRule="auto"/>
              <w:jc w:val="center"/>
              <w:rPr>
                <w:rFonts w:ascii="Times New Roman" w:hAnsi="Times New Roman"/>
                <w:b/>
                <w:bCs/>
                <w:color w:val="000000"/>
                <w:sz w:val="20"/>
                <w:szCs w:val="20"/>
              </w:rPr>
            </w:pPr>
          </w:p>
        </w:tc>
        <w:tc>
          <w:tcPr>
            <w:tcW w:w="800" w:type="dxa"/>
            <w:vMerge/>
            <w:tcBorders>
              <w:left w:val="nil"/>
              <w:bottom w:val="single" w:sz="4" w:space="0" w:color="auto"/>
              <w:right w:val="single" w:sz="4" w:space="0" w:color="auto"/>
            </w:tcBorders>
            <w:noWrap/>
            <w:vAlign w:val="center"/>
          </w:tcPr>
          <w:p w:rsidR="00390BA4" w:rsidRPr="00F5403E" w:rsidRDefault="00390BA4" w:rsidP="00F5403E">
            <w:pPr>
              <w:spacing w:after="0" w:line="240" w:lineRule="auto"/>
              <w:jc w:val="center"/>
              <w:rPr>
                <w:rFonts w:ascii="Times New Roman" w:hAnsi="Times New Roman"/>
                <w:b/>
                <w:bCs/>
                <w:color w:val="000000"/>
                <w:sz w:val="20"/>
                <w:szCs w:val="20"/>
              </w:rPr>
            </w:pPr>
          </w:p>
        </w:tc>
        <w:tc>
          <w:tcPr>
            <w:tcW w:w="1707" w:type="dxa"/>
            <w:tcBorders>
              <w:top w:val="single" w:sz="4" w:space="0" w:color="auto"/>
              <w:left w:val="nil"/>
              <w:bottom w:val="single" w:sz="4" w:space="0" w:color="auto"/>
              <w:right w:val="single" w:sz="4" w:space="0" w:color="auto"/>
            </w:tcBorders>
            <w:vAlign w:val="center"/>
          </w:tcPr>
          <w:p w:rsidR="00390BA4" w:rsidRPr="00F5403E" w:rsidRDefault="00390BA4" w:rsidP="00F5403E">
            <w:pPr>
              <w:spacing w:after="0" w:line="240" w:lineRule="auto"/>
              <w:jc w:val="center"/>
              <w:rPr>
                <w:rFonts w:ascii="Times New Roman" w:hAnsi="Times New Roman"/>
                <w:b/>
                <w:bCs/>
                <w:color w:val="000000"/>
                <w:sz w:val="20"/>
                <w:szCs w:val="20"/>
              </w:rPr>
            </w:pPr>
            <w:r w:rsidRPr="00F5403E">
              <w:rPr>
                <w:rFonts w:ascii="Times New Roman" w:hAnsi="Times New Roman"/>
                <w:b/>
                <w:bCs/>
                <w:color w:val="000000"/>
                <w:sz w:val="20"/>
                <w:szCs w:val="20"/>
              </w:rPr>
              <w:t>выпускники текущего года</w:t>
            </w:r>
          </w:p>
        </w:tc>
        <w:tc>
          <w:tcPr>
            <w:tcW w:w="2476" w:type="dxa"/>
            <w:tcBorders>
              <w:top w:val="single" w:sz="4" w:space="0" w:color="auto"/>
              <w:left w:val="nil"/>
              <w:bottom w:val="single" w:sz="4" w:space="0" w:color="auto"/>
              <w:right w:val="single" w:sz="4" w:space="0" w:color="auto"/>
            </w:tcBorders>
            <w:vAlign w:val="center"/>
          </w:tcPr>
          <w:p w:rsidR="00390BA4" w:rsidRPr="00F5403E" w:rsidRDefault="00390BA4" w:rsidP="00F5403E">
            <w:pPr>
              <w:spacing w:after="0" w:line="240" w:lineRule="auto"/>
              <w:jc w:val="center"/>
              <w:rPr>
                <w:rFonts w:ascii="Times New Roman" w:hAnsi="Times New Roman"/>
                <w:b/>
                <w:bCs/>
                <w:color w:val="000000"/>
                <w:sz w:val="20"/>
                <w:szCs w:val="20"/>
              </w:rPr>
            </w:pPr>
            <w:r w:rsidRPr="00F5403E">
              <w:rPr>
                <w:rFonts w:ascii="Times New Roman" w:hAnsi="Times New Roman"/>
                <w:b/>
                <w:bCs/>
                <w:color w:val="000000"/>
                <w:sz w:val="20"/>
                <w:szCs w:val="20"/>
              </w:rPr>
              <w:t>выпускники, не прошедшие Г</w:t>
            </w:r>
            <w:r>
              <w:rPr>
                <w:rFonts w:ascii="Times New Roman" w:hAnsi="Times New Roman"/>
                <w:b/>
                <w:bCs/>
                <w:color w:val="000000"/>
                <w:sz w:val="20"/>
                <w:szCs w:val="20"/>
              </w:rPr>
              <w:t>(</w:t>
            </w:r>
            <w:r w:rsidRPr="00F5403E">
              <w:rPr>
                <w:rFonts w:ascii="Times New Roman" w:hAnsi="Times New Roman"/>
                <w:b/>
                <w:bCs/>
                <w:color w:val="000000"/>
                <w:sz w:val="20"/>
                <w:szCs w:val="20"/>
              </w:rPr>
              <w:t>И</w:t>
            </w:r>
            <w:r>
              <w:rPr>
                <w:rFonts w:ascii="Times New Roman" w:hAnsi="Times New Roman"/>
                <w:b/>
                <w:bCs/>
                <w:color w:val="000000"/>
                <w:sz w:val="20"/>
                <w:szCs w:val="20"/>
              </w:rPr>
              <w:t>)</w:t>
            </w:r>
            <w:r w:rsidRPr="00F5403E">
              <w:rPr>
                <w:rFonts w:ascii="Times New Roman" w:hAnsi="Times New Roman"/>
                <w:b/>
                <w:bCs/>
                <w:color w:val="000000"/>
                <w:sz w:val="20"/>
                <w:szCs w:val="20"/>
              </w:rPr>
              <w:t>А в предыдущие годы</w:t>
            </w:r>
          </w:p>
        </w:tc>
        <w:tc>
          <w:tcPr>
            <w:tcW w:w="1297" w:type="dxa"/>
            <w:tcBorders>
              <w:top w:val="single" w:sz="4" w:space="0" w:color="auto"/>
              <w:left w:val="nil"/>
              <w:bottom w:val="single" w:sz="4" w:space="0" w:color="auto"/>
              <w:right w:val="single" w:sz="4" w:space="0" w:color="auto"/>
            </w:tcBorders>
            <w:vAlign w:val="center"/>
          </w:tcPr>
          <w:p w:rsidR="00390BA4" w:rsidRPr="00F5403E" w:rsidRDefault="00390BA4" w:rsidP="00F5403E">
            <w:pPr>
              <w:spacing w:after="0" w:line="240" w:lineRule="auto"/>
              <w:jc w:val="center"/>
              <w:rPr>
                <w:rFonts w:ascii="Times New Roman" w:hAnsi="Times New Roman"/>
                <w:b/>
                <w:bCs/>
                <w:color w:val="000000"/>
                <w:sz w:val="20"/>
                <w:szCs w:val="20"/>
              </w:rPr>
            </w:pPr>
            <w:r w:rsidRPr="00F5403E">
              <w:rPr>
                <w:rFonts w:ascii="Times New Roman" w:hAnsi="Times New Roman"/>
                <w:b/>
                <w:bCs/>
                <w:color w:val="000000"/>
                <w:sz w:val="20"/>
                <w:szCs w:val="20"/>
              </w:rPr>
              <w:t>Иные категории</w:t>
            </w:r>
          </w:p>
        </w:tc>
      </w:tr>
      <w:tr w:rsidR="00390BA4" w:rsidRPr="00FE4952" w:rsidTr="003F1403">
        <w:trPr>
          <w:trHeight w:val="316"/>
        </w:trPr>
        <w:tc>
          <w:tcPr>
            <w:tcW w:w="2060" w:type="dxa"/>
            <w:tcBorders>
              <w:top w:val="nil"/>
              <w:left w:val="single" w:sz="4" w:space="0" w:color="auto"/>
              <w:bottom w:val="single" w:sz="4" w:space="0" w:color="auto"/>
              <w:right w:val="single" w:sz="4" w:space="0" w:color="auto"/>
            </w:tcBorders>
            <w:noWrap/>
            <w:vAlign w:val="center"/>
          </w:tcPr>
          <w:p w:rsidR="00390BA4" w:rsidRPr="00F5403E" w:rsidRDefault="00390BA4" w:rsidP="00F5403E">
            <w:pPr>
              <w:spacing w:after="0" w:line="240" w:lineRule="auto"/>
              <w:rPr>
                <w:rFonts w:ascii="Times New Roman" w:hAnsi="Times New Roman"/>
                <w:color w:val="000000"/>
                <w:sz w:val="20"/>
                <w:szCs w:val="20"/>
              </w:rPr>
            </w:pPr>
            <w:r w:rsidRPr="00F5403E">
              <w:rPr>
                <w:rFonts w:ascii="Times New Roman" w:hAnsi="Times New Roman"/>
                <w:color w:val="000000"/>
                <w:sz w:val="20"/>
                <w:szCs w:val="20"/>
              </w:rPr>
              <w:t>Русский язык</w:t>
            </w:r>
          </w:p>
        </w:tc>
        <w:tc>
          <w:tcPr>
            <w:tcW w:w="800" w:type="dxa"/>
            <w:tcBorders>
              <w:top w:val="nil"/>
              <w:left w:val="nil"/>
              <w:bottom w:val="single" w:sz="4" w:space="0" w:color="auto"/>
              <w:right w:val="single" w:sz="4" w:space="0" w:color="auto"/>
            </w:tcBorders>
            <w:noWrap/>
            <w:vAlign w:val="center"/>
          </w:tcPr>
          <w:p w:rsidR="00390BA4" w:rsidRPr="00F5403E" w:rsidRDefault="00390BA4" w:rsidP="00F5403E">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6080</w:t>
            </w:r>
          </w:p>
        </w:tc>
        <w:tc>
          <w:tcPr>
            <w:tcW w:w="1707"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5041</w:t>
            </w:r>
          </w:p>
        </w:tc>
        <w:tc>
          <w:tcPr>
            <w:tcW w:w="2476"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16</w:t>
            </w:r>
          </w:p>
        </w:tc>
        <w:tc>
          <w:tcPr>
            <w:tcW w:w="1297"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1023</w:t>
            </w:r>
          </w:p>
        </w:tc>
      </w:tr>
      <w:tr w:rsidR="00390BA4" w:rsidRPr="00FE4952" w:rsidTr="003F1403">
        <w:trPr>
          <w:trHeight w:val="316"/>
        </w:trPr>
        <w:tc>
          <w:tcPr>
            <w:tcW w:w="2060" w:type="dxa"/>
            <w:tcBorders>
              <w:top w:val="nil"/>
              <w:left w:val="single" w:sz="4" w:space="0" w:color="auto"/>
              <w:bottom w:val="single" w:sz="4" w:space="0" w:color="auto"/>
              <w:right w:val="single" w:sz="4" w:space="0" w:color="auto"/>
            </w:tcBorders>
            <w:noWrap/>
            <w:vAlign w:val="center"/>
          </w:tcPr>
          <w:p w:rsidR="00390BA4" w:rsidRPr="00F5403E" w:rsidRDefault="00390BA4" w:rsidP="00F5403E">
            <w:pPr>
              <w:spacing w:after="0" w:line="240" w:lineRule="auto"/>
              <w:rPr>
                <w:rFonts w:ascii="Times New Roman" w:hAnsi="Times New Roman"/>
                <w:color w:val="000000"/>
                <w:sz w:val="20"/>
                <w:szCs w:val="20"/>
              </w:rPr>
            </w:pPr>
            <w:r w:rsidRPr="00F5403E">
              <w:rPr>
                <w:rFonts w:ascii="Times New Roman" w:hAnsi="Times New Roman"/>
                <w:color w:val="000000"/>
                <w:sz w:val="20"/>
                <w:szCs w:val="20"/>
              </w:rPr>
              <w:t>Математика</w:t>
            </w:r>
          </w:p>
        </w:tc>
        <w:tc>
          <w:tcPr>
            <w:tcW w:w="800" w:type="dxa"/>
            <w:tcBorders>
              <w:top w:val="nil"/>
              <w:left w:val="nil"/>
              <w:bottom w:val="single" w:sz="4" w:space="0" w:color="auto"/>
              <w:right w:val="single" w:sz="4" w:space="0" w:color="auto"/>
            </w:tcBorders>
            <w:noWrap/>
            <w:vAlign w:val="center"/>
          </w:tcPr>
          <w:p w:rsidR="00390BA4" w:rsidRPr="00F5403E" w:rsidRDefault="00390BA4" w:rsidP="00F5403E">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5807</w:t>
            </w:r>
          </w:p>
        </w:tc>
        <w:tc>
          <w:tcPr>
            <w:tcW w:w="1707"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5038</w:t>
            </w:r>
          </w:p>
        </w:tc>
        <w:tc>
          <w:tcPr>
            <w:tcW w:w="2476"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60</w:t>
            </w:r>
          </w:p>
        </w:tc>
        <w:tc>
          <w:tcPr>
            <w:tcW w:w="1297"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709</w:t>
            </w:r>
          </w:p>
        </w:tc>
      </w:tr>
      <w:tr w:rsidR="00390BA4" w:rsidRPr="00FE4952" w:rsidTr="003F1403">
        <w:trPr>
          <w:trHeight w:val="316"/>
        </w:trPr>
        <w:tc>
          <w:tcPr>
            <w:tcW w:w="2060" w:type="dxa"/>
            <w:tcBorders>
              <w:top w:val="nil"/>
              <w:left w:val="single" w:sz="4" w:space="0" w:color="auto"/>
              <w:bottom w:val="single" w:sz="4" w:space="0" w:color="auto"/>
              <w:right w:val="single" w:sz="4" w:space="0" w:color="auto"/>
            </w:tcBorders>
            <w:noWrap/>
            <w:vAlign w:val="center"/>
          </w:tcPr>
          <w:p w:rsidR="00390BA4" w:rsidRPr="00F5403E" w:rsidRDefault="00390BA4" w:rsidP="00F5403E">
            <w:pPr>
              <w:spacing w:after="0" w:line="240" w:lineRule="auto"/>
              <w:rPr>
                <w:rFonts w:ascii="Times New Roman" w:hAnsi="Times New Roman"/>
                <w:color w:val="000000"/>
                <w:sz w:val="20"/>
                <w:szCs w:val="20"/>
              </w:rPr>
            </w:pPr>
            <w:r w:rsidRPr="00F5403E">
              <w:rPr>
                <w:rFonts w:ascii="Times New Roman" w:hAnsi="Times New Roman"/>
                <w:color w:val="000000"/>
                <w:sz w:val="20"/>
                <w:szCs w:val="20"/>
              </w:rPr>
              <w:t>Физика</w:t>
            </w:r>
          </w:p>
        </w:tc>
        <w:tc>
          <w:tcPr>
            <w:tcW w:w="800" w:type="dxa"/>
            <w:tcBorders>
              <w:top w:val="nil"/>
              <w:left w:val="nil"/>
              <w:bottom w:val="single" w:sz="4" w:space="0" w:color="auto"/>
              <w:right w:val="single" w:sz="4" w:space="0" w:color="auto"/>
            </w:tcBorders>
            <w:noWrap/>
            <w:vAlign w:val="center"/>
          </w:tcPr>
          <w:p w:rsidR="00390BA4" w:rsidRPr="00F5403E" w:rsidRDefault="00390BA4" w:rsidP="00F5403E">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1840</w:t>
            </w:r>
          </w:p>
        </w:tc>
        <w:tc>
          <w:tcPr>
            <w:tcW w:w="1707"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1504</w:t>
            </w:r>
          </w:p>
        </w:tc>
        <w:tc>
          <w:tcPr>
            <w:tcW w:w="2476"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0</w:t>
            </w:r>
          </w:p>
        </w:tc>
        <w:tc>
          <w:tcPr>
            <w:tcW w:w="1297"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336</w:t>
            </w:r>
          </w:p>
        </w:tc>
      </w:tr>
      <w:tr w:rsidR="00390BA4" w:rsidRPr="00FE4952" w:rsidTr="003F1403">
        <w:trPr>
          <w:trHeight w:val="316"/>
        </w:trPr>
        <w:tc>
          <w:tcPr>
            <w:tcW w:w="2060" w:type="dxa"/>
            <w:tcBorders>
              <w:top w:val="nil"/>
              <w:left w:val="single" w:sz="4" w:space="0" w:color="auto"/>
              <w:bottom w:val="single" w:sz="4" w:space="0" w:color="auto"/>
              <w:right w:val="single" w:sz="4" w:space="0" w:color="auto"/>
            </w:tcBorders>
            <w:noWrap/>
            <w:vAlign w:val="center"/>
          </w:tcPr>
          <w:p w:rsidR="00390BA4" w:rsidRPr="00F5403E" w:rsidRDefault="00390BA4" w:rsidP="00F5403E">
            <w:pPr>
              <w:spacing w:after="0" w:line="240" w:lineRule="auto"/>
              <w:rPr>
                <w:rFonts w:ascii="Times New Roman" w:hAnsi="Times New Roman"/>
                <w:color w:val="000000"/>
                <w:sz w:val="20"/>
                <w:szCs w:val="20"/>
              </w:rPr>
            </w:pPr>
            <w:r w:rsidRPr="00F5403E">
              <w:rPr>
                <w:rFonts w:ascii="Times New Roman" w:hAnsi="Times New Roman"/>
                <w:color w:val="000000"/>
                <w:sz w:val="20"/>
                <w:szCs w:val="20"/>
              </w:rPr>
              <w:t>Химия</w:t>
            </w:r>
          </w:p>
        </w:tc>
        <w:tc>
          <w:tcPr>
            <w:tcW w:w="800" w:type="dxa"/>
            <w:tcBorders>
              <w:top w:val="nil"/>
              <w:left w:val="nil"/>
              <w:bottom w:val="single" w:sz="4" w:space="0" w:color="auto"/>
              <w:right w:val="single" w:sz="4" w:space="0" w:color="auto"/>
            </w:tcBorders>
            <w:noWrap/>
            <w:vAlign w:val="center"/>
          </w:tcPr>
          <w:p w:rsidR="00390BA4" w:rsidRPr="00F5403E" w:rsidRDefault="00390BA4" w:rsidP="00F5403E">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571</w:t>
            </w:r>
          </w:p>
        </w:tc>
        <w:tc>
          <w:tcPr>
            <w:tcW w:w="1707"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496</w:t>
            </w:r>
          </w:p>
        </w:tc>
        <w:tc>
          <w:tcPr>
            <w:tcW w:w="2476"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1</w:t>
            </w:r>
          </w:p>
        </w:tc>
        <w:tc>
          <w:tcPr>
            <w:tcW w:w="1297"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74</w:t>
            </w:r>
          </w:p>
        </w:tc>
      </w:tr>
      <w:tr w:rsidR="00390BA4" w:rsidRPr="00FE4952" w:rsidTr="003F1403">
        <w:trPr>
          <w:trHeight w:val="316"/>
        </w:trPr>
        <w:tc>
          <w:tcPr>
            <w:tcW w:w="2060" w:type="dxa"/>
            <w:tcBorders>
              <w:top w:val="nil"/>
              <w:left w:val="single" w:sz="4" w:space="0" w:color="auto"/>
              <w:bottom w:val="single" w:sz="4" w:space="0" w:color="auto"/>
              <w:right w:val="single" w:sz="4" w:space="0" w:color="auto"/>
            </w:tcBorders>
            <w:noWrap/>
            <w:vAlign w:val="center"/>
          </w:tcPr>
          <w:p w:rsidR="00390BA4" w:rsidRPr="00F5403E" w:rsidRDefault="00390BA4" w:rsidP="00F5403E">
            <w:pPr>
              <w:spacing w:after="0" w:line="240" w:lineRule="auto"/>
              <w:rPr>
                <w:rFonts w:ascii="Times New Roman" w:hAnsi="Times New Roman"/>
                <w:color w:val="000000"/>
                <w:sz w:val="20"/>
                <w:szCs w:val="20"/>
              </w:rPr>
            </w:pPr>
            <w:r w:rsidRPr="00F5403E">
              <w:rPr>
                <w:rFonts w:ascii="Times New Roman" w:hAnsi="Times New Roman"/>
                <w:color w:val="000000"/>
                <w:sz w:val="20"/>
                <w:szCs w:val="20"/>
              </w:rPr>
              <w:t>Информатика</w:t>
            </w:r>
            <w:r>
              <w:rPr>
                <w:rFonts w:ascii="Times New Roman" w:hAnsi="Times New Roman"/>
                <w:color w:val="000000"/>
                <w:sz w:val="20"/>
                <w:szCs w:val="20"/>
              </w:rPr>
              <w:t xml:space="preserve"> и ИКТ</w:t>
            </w:r>
          </w:p>
        </w:tc>
        <w:tc>
          <w:tcPr>
            <w:tcW w:w="800" w:type="dxa"/>
            <w:tcBorders>
              <w:top w:val="nil"/>
              <w:left w:val="nil"/>
              <w:bottom w:val="single" w:sz="4" w:space="0" w:color="auto"/>
              <w:right w:val="single" w:sz="4" w:space="0" w:color="auto"/>
            </w:tcBorders>
            <w:noWrap/>
            <w:vAlign w:val="center"/>
          </w:tcPr>
          <w:p w:rsidR="00390BA4" w:rsidRPr="00F5403E" w:rsidRDefault="00390BA4" w:rsidP="00F5403E">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340</w:t>
            </w:r>
          </w:p>
        </w:tc>
        <w:tc>
          <w:tcPr>
            <w:tcW w:w="1707"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307</w:t>
            </w:r>
          </w:p>
        </w:tc>
        <w:tc>
          <w:tcPr>
            <w:tcW w:w="2476"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0</w:t>
            </w:r>
          </w:p>
        </w:tc>
        <w:tc>
          <w:tcPr>
            <w:tcW w:w="1297"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33</w:t>
            </w:r>
          </w:p>
        </w:tc>
      </w:tr>
      <w:tr w:rsidR="00390BA4" w:rsidRPr="00FE4952" w:rsidTr="003F1403">
        <w:trPr>
          <w:trHeight w:val="316"/>
        </w:trPr>
        <w:tc>
          <w:tcPr>
            <w:tcW w:w="2060" w:type="dxa"/>
            <w:tcBorders>
              <w:top w:val="nil"/>
              <w:left w:val="single" w:sz="4" w:space="0" w:color="auto"/>
              <w:bottom w:val="single" w:sz="4" w:space="0" w:color="auto"/>
              <w:right w:val="single" w:sz="4" w:space="0" w:color="auto"/>
            </w:tcBorders>
            <w:noWrap/>
            <w:vAlign w:val="center"/>
          </w:tcPr>
          <w:p w:rsidR="00390BA4" w:rsidRPr="00F5403E" w:rsidRDefault="00390BA4" w:rsidP="00F5403E">
            <w:pPr>
              <w:spacing w:after="0" w:line="240" w:lineRule="auto"/>
              <w:rPr>
                <w:rFonts w:ascii="Times New Roman" w:hAnsi="Times New Roman"/>
                <w:color w:val="000000"/>
                <w:sz w:val="20"/>
                <w:szCs w:val="20"/>
              </w:rPr>
            </w:pPr>
            <w:r w:rsidRPr="00F5403E">
              <w:rPr>
                <w:rFonts w:ascii="Times New Roman" w:hAnsi="Times New Roman"/>
                <w:color w:val="000000"/>
                <w:sz w:val="20"/>
                <w:szCs w:val="20"/>
              </w:rPr>
              <w:t>Биология</w:t>
            </w:r>
          </w:p>
        </w:tc>
        <w:tc>
          <w:tcPr>
            <w:tcW w:w="800" w:type="dxa"/>
            <w:tcBorders>
              <w:top w:val="nil"/>
              <w:left w:val="nil"/>
              <w:bottom w:val="single" w:sz="4" w:space="0" w:color="auto"/>
              <w:right w:val="single" w:sz="4" w:space="0" w:color="auto"/>
            </w:tcBorders>
            <w:noWrap/>
            <w:vAlign w:val="center"/>
          </w:tcPr>
          <w:p w:rsidR="00390BA4" w:rsidRPr="00F5403E" w:rsidRDefault="00390BA4" w:rsidP="00F5403E">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1177</w:t>
            </w:r>
          </w:p>
        </w:tc>
        <w:tc>
          <w:tcPr>
            <w:tcW w:w="1707"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975</w:t>
            </w:r>
          </w:p>
        </w:tc>
        <w:tc>
          <w:tcPr>
            <w:tcW w:w="2476"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1</w:t>
            </w:r>
          </w:p>
        </w:tc>
        <w:tc>
          <w:tcPr>
            <w:tcW w:w="1297"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201</w:t>
            </w:r>
          </w:p>
        </w:tc>
      </w:tr>
      <w:tr w:rsidR="00390BA4" w:rsidRPr="00FE4952" w:rsidTr="003F1403">
        <w:trPr>
          <w:trHeight w:val="316"/>
        </w:trPr>
        <w:tc>
          <w:tcPr>
            <w:tcW w:w="2060" w:type="dxa"/>
            <w:tcBorders>
              <w:top w:val="nil"/>
              <w:left w:val="single" w:sz="4" w:space="0" w:color="auto"/>
              <w:bottom w:val="single" w:sz="4" w:space="0" w:color="auto"/>
              <w:right w:val="single" w:sz="4" w:space="0" w:color="auto"/>
            </w:tcBorders>
            <w:noWrap/>
            <w:vAlign w:val="center"/>
          </w:tcPr>
          <w:p w:rsidR="00390BA4" w:rsidRPr="00F5403E" w:rsidRDefault="00390BA4" w:rsidP="00F5403E">
            <w:pPr>
              <w:spacing w:after="0" w:line="240" w:lineRule="auto"/>
              <w:rPr>
                <w:rFonts w:ascii="Times New Roman" w:hAnsi="Times New Roman"/>
                <w:color w:val="000000"/>
                <w:sz w:val="20"/>
                <w:szCs w:val="20"/>
              </w:rPr>
            </w:pPr>
            <w:r w:rsidRPr="00F5403E">
              <w:rPr>
                <w:rFonts w:ascii="Times New Roman" w:hAnsi="Times New Roman"/>
                <w:color w:val="000000"/>
                <w:sz w:val="20"/>
                <w:szCs w:val="20"/>
              </w:rPr>
              <w:t>История</w:t>
            </w:r>
          </w:p>
        </w:tc>
        <w:tc>
          <w:tcPr>
            <w:tcW w:w="800" w:type="dxa"/>
            <w:tcBorders>
              <w:top w:val="nil"/>
              <w:left w:val="nil"/>
              <w:bottom w:val="single" w:sz="4" w:space="0" w:color="auto"/>
              <w:right w:val="single" w:sz="4" w:space="0" w:color="auto"/>
            </w:tcBorders>
            <w:noWrap/>
            <w:vAlign w:val="center"/>
          </w:tcPr>
          <w:p w:rsidR="00390BA4" w:rsidRPr="00F5403E" w:rsidRDefault="00390BA4" w:rsidP="00F5403E">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1243</w:t>
            </w:r>
          </w:p>
        </w:tc>
        <w:tc>
          <w:tcPr>
            <w:tcW w:w="1707"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966</w:t>
            </w:r>
          </w:p>
        </w:tc>
        <w:tc>
          <w:tcPr>
            <w:tcW w:w="2476"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4</w:t>
            </w:r>
          </w:p>
        </w:tc>
        <w:tc>
          <w:tcPr>
            <w:tcW w:w="1297"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273</w:t>
            </w:r>
          </w:p>
        </w:tc>
      </w:tr>
      <w:tr w:rsidR="00390BA4" w:rsidRPr="00FE4952" w:rsidTr="003F1403">
        <w:trPr>
          <w:trHeight w:val="316"/>
        </w:trPr>
        <w:tc>
          <w:tcPr>
            <w:tcW w:w="2060" w:type="dxa"/>
            <w:tcBorders>
              <w:top w:val="nil"/>
              <w:left w:val="single" w:sz="4" w:space="0" w:color="auto"/>
              <w:bottom w:val="single" w:sz="4" w:space="0" w:color="auto"/>
              <w:right w:val="single" w:sz="4" w:space="0" w:color="auto"/>
            </w:tcBorders>
            <w:noWrap/>
            <w:vAlign w:val="center"/>
          </w:tcPr>
          <w:p w:rsidR="00390BA4" w:rsidRPr="00F5403E" w:rsidRDefault="00390BA4" w:rsidP="00F5403E">
            <w:pPr>
              <w:spacing w:after="0" w:line="240" w:lineRule="auto"/>
              <w:rPr>
                <w:rFonts w:ascii="Times New Roman" w:hAnsi="Times New Roman"/>
                <w:color w:val="000000"/>
                <w:sz w:val="20"/>
                <w:szCs w:val="20"/>
              </w:rPr>
            </w:pPr>
            <w:r w:rsidRPr="00F5403E">
              <w:rPr>
                <w:rFonts w:ascii="Times New Roman" w:hAnsi="Times New Roman"/>
                <w:color w:val="000000"/>
                <w:sz w:val="20"/>
                <w:szCs w:val="20"/>
              </w:rPr>
              <w:t>География</w:t>
            </w:r>
          </w:p>
        </w:tc>
        <w:tc>
          <w:tcPr>
            <w:tcW w:w="800" w:type="dxa"/>
            <w:tcBorders>
              <w:top w:val="nil"/>
              <w:left w:val="nil"/>
              <w:bottom w:val="single" w:sz="4" w:space="0" w:color="auto"/>
              <w:right w:val="single" w:sz="4" w:space="0" w:color="auto"/>
            </w:tcBorders>
            <w:noWrap/>
            <w:vAlign w:val="center"/>
          </w:tcPr>
          <w:p w:rsidR="00390BA4" w:rsidRPr="00F5403E" w:rsidRDefault="00390BA4" w:rsidP="00F5403E">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203</w:t>
            </w:r>
          </w:p>
        </w:tc>
        <w:tc>
          <w:tcPr>
            <w:tcW w:w="1707"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188</w:t>
            </w:r>
          </w:p>
        </w:tc>
        <w:tc>
          <w:tcPr>
            <w:tcW w:w="2476"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0</w:t>
            </w:r>
          </w:p>
        </w:tc>
        <w:tc>
          <w:tcPr>
            <w:tcW w:w="1297"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15</w:t>
            </w:r>
          </w:p>
        </w:tc>
      </w:tr>
      <w:tr w:rsidR="00390BA4" w:rsidRPr="00FE4952" w:rsidTr="003F1403">
        <w:trPr>
          <w:trHeight w:val="316"/>
        </w:trPr>
        <w:tc>
          <w:tcPr>
            <w:tcW w:w="2060" w:type="dxa"/>
            <w:tcBorders>
              <w:top w:val="nil"/>
              <w:left w:val="single" w:sz="4" w:space="0" w:color="auto"/>
              <w:bottom w:val="single" w:sz="4" w:space="0" w:color="auto"/>
              <w:right w:val="single" w:sz="4" w:space="0" w:color="auto"/>
            </w:tcBorders>
            <w:noWrap/>
            <w:vAlign w:val="center"/>
          </w:tcPr>
          <w:p w:rsidR="00390BA4" w:rsidRPr="00F5403E" w:rsidRDefault="00390BA4" w:rsidP="00F5403E">
            <w:pPr>
              <w:spacing w:after="0" w:line="240" w:lineRule="auto"/>
              <w:rPr>
                <w:rFonts w:ascii="Times New Roman" w:hAnsi="Times New Roman"/>
                <w:color w:val="000000"/>
                <w:sz w:val="20"/>
                <w:szCs w:val="20"/>
              </w:rPr>
            </w:pPr>
            <w:r w:rsidRPr="00F5403E">
              <w:rPr>
                <w:rFonts w:ascii="Times New Roman" w:hAnsi="Times New Roman"/>
                <w:color w:val="000000"/>
                <w:sz w:val="20"/>
                <w:szCs w:val="20"/>
              </w:rPr>
              <w:t>Английский язык</w:t>
            </w:r>
          </w:p>
        </w:tc>
        <w:tc>
          <w:tcPr>
            <w:tcW w:w="800" w:type="dxa"/>
            <w:tcBorders>
              <w:top w:val="nil"/>
              <w:left w:val="nil"/>
              <w:bottom w:val="single" w:sz="4" w:space="0" w:color="auto"/>
              <w:right w:val="single" w:sz="4" w:space="0" w:color="auto"/>
            </w:tcBorders>
            <w:noWrap/>
            <w:vAlign w:val="center"/>
          </w:tcPr>
          <w:p w:rsidR="00390BA4" w:rsidRPr="00F5403E" w:rsidRDefault="00390BA4" w:rsidP="00F5403E">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474</w:t>
            </w:r>
          </w:p>
        </w:tc>
        <w:tc>
          <w:tcPr>
            <w:tcW w:w="1707"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432</w:t>
            </w:r>
          </w:p>
        </w:tc>
        <w:tc>
          <w:tcPr>
            <w:tcW w:w="2476"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0</w:t>
            </w:r>
          </w:p>
        </w:tc>
        <w:tc>
          <w:tcPr>
            <w:tcW w:w="1297"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42</w:t>
            </w:r>
          </w:p>
        </w:tc>
      </w:tr>
      <w:tr w:rsidR="00390BA4" w:rsidRPr="00FE4952" w:rsidTr="003F1403">
        <w:trPr>
          <w:trHeight w:val="316"/>
        </w:trPr>
        <w:tc>
          <w:tcPr>
            <w:tcW w:w="2060" w:type="dxa"/>
            <w:tcBorders>
              <w:top w:val="nil"/>
              <w:left w:val="single" w:sz="4" w:space="0" w:color="auto"/>
              <w:bottom w:val="single" w:sz="4" w:space="0" w:color="auto"/>
              <w:right w:val="single" w:sz="4" w:space="0" w:color="auto"/>
            </w:tcBorders>
            <w:noWrap/>
            <w:vAlign w:val="center"/>
          </w:tcPr>
          <w:p w:rsidR="00390BA4" w:rsidRPr="00F5403E" w:rsidRDefault="00390BA4" w:rsidP="00F5403E">
            <w:pPr>
              <w:spacing w:after="0" w:line="240" w:lineRule="auto"/>
              <w:rPr>
                <w:rFonts w:ascii="Times New Roman" w:hAnsi="Times New Roman"/>
                <w:color w:val="000000"/>
                <w:sz w:val="20"/>
                <w:szCs w:val="20"/>
              </w:rPr>
            </w:pPr>
            <w:r w:rsidRPr="00F5403E">
              <w:rPr>
                <w:rFonts w:ascii="Times New Roman" w:hAnsi="Times New Roman"/>
                <w:color w:val="000000"/>
                <w:sz w:val="20"/>
                <w:szCs w:val="20"/>
              </w:rPr>
              <w:t>Немецкий язык</w:t>
            </w:r>
          </w:p>
        </w:tc>
        <w:tc>
          <w:tcPr>
            <w:tcW w:w="800" w:type="dxa"/>
            <w:tcBorders>
              <w:top w:val="nil"/>
              <w:left w:val="nil"/>
              <w:bottom w:val="single" w:sz="4" w:space="0" w:color="auto"/>
              <w:right w:val="single" w:sz="4" w:space="0" w:color="auto"/>
            </w:tcBorders>
            <w:noWrap/>
            <w:vAlign w:val="center"/>
          </w:tcPr>
          <w:p w:rsidR="00390BA4" w:rsidRPr="00F5403E" w:rsidRDefault="00390BA4" w:rsidP="00F5403E">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21</w:t>
            </w:r>
          </w:p>
        </w:tc>
        <w:tc>
          <w:tcPr>
            <w:tcW w:w="1707"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21</w:t>
            </w:r>
          </w:p>
        </w:tc>
        <w:tc>
          <w:tcPr>
            <w:tcW w:w="2476"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0</w:t>
            </w:r>
          </w:p>
        </w:tc>
        <w:tc>
          <w:tcPr>
            <w:tcW w:w="1297"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0</w:t>
            </w:r>
          </w:p>
        </w:tc>
      </w:tr>
      <w:tr w:rsidR="00390BA4" w:rsidRPr="00FE4952" w:rsidTr="003F1403">
        <w:trPr>
          <w:trHeight w:val="316"/>
        </w:trPr>
        <w:tc>
          <w:tcPr>
            <w:tcW w:w="2060" w:type="dxa"/>
            <w:tcBorders>
              <w:top w:val="nil"/>
              <w:left w:val="single" w:sz="4" w:space="0" w:color="auto"/>
              <w:bottom w:val="single" w:sz="4" w:space="0" w:color="auto"/>
              <w:right w:val="single" w:sz="4" w:space="0" w:color="auto"/>
            </w:tcBorders>
            <w:noWrap/>
            <w:vAlign w:val="center"/>
          </w:tcPr>
          <w:p w:rsidR="00390BA4" w:rsidRPr="00F5403E" w:rsidRDefault="00390BA4" w:rsidP="00F5403E">
            <w:pPr>
              <w:spacing w:after="0" w:line="240" w:lineRule="auto"/>
              <w:rPr>
                <w:rFonts w:ascii="Times New Roman" w:hAnsi="Times New Roman"/>
                <w:color w:val="000000"/>
                <w:sz w:val="20"/>
                <w:szCs w:val="20"/>
              </w:rPr>
            </w:pPr>
            <w:r w:rsidRPr="00F5403E">
              <w:rPr>
                <w:rFonts w:ascii="Times New Roman" w:hAnsi="Times New Roman"/>
                <w:color w:val="000000"/>
                <w:sz w:val="20"/>
                <w:szCs w:val="20"/>
              </w:rPr>
              <w:t>Французский язык</w:t>
            </w:r>
          </w:p>
        </w:tc>
        <w:tc>
          <w:tcPr>
            <w:tcW w:w="800" w:type="dxa"/>
            <w:tcBorders>
              <w:top w:val="nil"/>
              <w:left w:val="nil"/>
              <w:bottom w:val="single" w:sz="4" w:space="0" w:color="auto"/>
              <w:right w:val="single" w:sz="4" w:space="0" w:color="auto"/>
            </w:tcBorders>
            <w:noWrap/>
            <w:vAlign w:val="center"/>
          </w:tcPr>
          <w:p w:rsidR="00390BA4" w:rsidRPr="00F5403E" w:rsidRDefault="00390BA4" w:rsidP="00F5403E">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16</w:t>
            </w:r>
          </w:p>
        </w:tc>
        <w:tc>
          <w:tcPr>
            <w:tcW w:w="1707"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14</w:t>
            </w:r>
          </w:p>
        </w:tc>
        <w:tc>
          <w:tcPr>
            <w:tcW w:w="2476"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0</w:t>
            </w:r>
          </w:p>
        </w:tc>
        <w:tc>
          <w:tcPr>
            <w:tcW w:w="1297"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2</w:t>
            </w:r>
          </w:p>
        </w:tc>
      </w:tr>
      <w:tr w:rsidR="00390BA4" w:rsidRPr="00FE4952" w:rsidTr="003F1403">
        <w:trPr>
          <w:trHeight w:val="316"/>
        </w:trPr>
        <w:tc>
          <w:tcPr>
            <w:tcW w:w="2060" w:type="dxa"/>
            <w:tcBorders>
              <w:top w:val="nil"/>
              <w:left w:val="single" w:sz="4" w:space="0" w:color="auto"/>
              <w:bottom w:val="single" w:sz="4" w:space="0" w:color="auto"/>
              <w:right w:val="single" w:sz="4" w:space="0" w:color="auto"/>
            </w:tcBorders>
            <w:noWrap/>
            <w:vAlign w:val="center"/>
          </w:tcPr>
          <w:p w:rsidR="00390BA4" w:rsidRPr="00F5403E" w:rsidRDefault="00390BA4" w:rsidP="00F5403E">
            <w:pPr>
              <w:spacing w:after="0" w:line="240" w:lineRule="auto"/>
              <w:rPr>
                <w:rFonts w:ascii="Times New Roman" w:hAnsi="Times New Roman"/>
                <w:color w:val="000000"/>
                <w:sz w:val="20"/>
                <w:szCs w:val="20"/>
              </w:rPr>
            </w:pPr>
            <w:r w:rsidRPr="00F5403E">
              <w:rPr>
                <w:rFonts w:ascii="Times New Roman" w:hAnsi="Times New Roman"/>
                <w:color w:val="000000"/>
                <w:sz w:val="20"/>
                <w:szCs w:val="20"/>
              </w:rPr>
              <w:t>Обществознание</w:t>
            </w:r>
          </w:p>
        </w:tc>
        <w:tc>
          <w:tcPr>
            <w:tcW w:w="800" w:type="dxa"/>
            <w:tcBorders>
              <w:top w:val="nil"/>
              <w:left w:val="nil"/>
              <w:bottom w:val="single" w:sz="4" w:space="0" w:color="auto"/>
              <w:right w:val="single" w:sz="4" w:space="0" w:color="auto"/>
            </w:tcBorders>
            <w:noWrap/>
            <w:vAlign w:val="center"/>
          </w:tcPr>
          <w:p w:rsidR="00390BA4" w:rsidRPr="00F5403E" w:rsidRDefault="00390BA4" w:rsidP="00F5403E">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3673</w:t>
            </w:r>
          </w:p>
        </w:tc>
        <w:tc>
          <w:tcPr>
            <w:tcW w:w="1707"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3134</w:t>
            </w:r>
          </w:p>
        </w:tc>
        <w:tc>
          <w:tcPr>
            <w:tcW w:w="2476"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5</w:t>
            </w:r>
          </w:p>
        </w:tc>
        <w:tc>
          <w:tcPr>
            <w:tcW w:w="1297"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534</w:t>
            </w:r>
          </w:p>
        </w:tc>
      </w:tr>
      <w:tr w:rsidR="00390BA4" w:rsidRPr="00FE4952" w:rsidTr="003F1403">
        <w:trPr>
          <w:trHeight w:val="316"/>
        </w:trPr>
        <w:tc>
          <w:tcPr>
            <w:tcW w:w="2060" w:type="dxa"/>
            <w:tcBorders>
              <w:top w:val="nil"/>
              <w:left w:val="single" w:sz="4" w:space="0" w:color="auto"/>
              <w:bottom w:val="single" w:sz="4" w:space="0" w:color="auto"/>
              <w:right w:val="single" w:sz="4" w:space="0" w:color="auto"/>
            </w:tcBorders>
            <w:noWrap/>
            <w:vAlign w:val="center"/>
          </w:tcPr>
          <w:p w:rsidR="00390BA4" w:rsidRPr="00F5403E" w:rsidRDefault="00390BA4" w:rsidP="00F5403E">
            <w:pPr>
              <w:spacing w:after="0" w:line="240" w:lineRule="auto"/>
              <w:rPr>
                <w:rFonts w:ascii="Times New Roman" w:hAnsi="Times New Roman"/>
                <w:color w:val="000000"/>
                <w:sz w:val="20"/>
                <w:szCs w:val="20"/>
              </w:rPr>
            </w:pPr>
            <w:r w:rsidRPr="00F5403E">
              <w:rPr>
                <w:rFonts w:ascii="Times New Roman" w:hAnsi="Times New Roman"/>
                <w:color w:val="000000"/>
                <w:sz w:val="20"/>
                <w:szCs w:val="20"/>
              </w:rPr>
              <w:t>Литература</w:t>
            </w:r>
          </w:p>
        </w:tc>
        <w:tc>
          <w:tcPr>
            <w:tcW w:w="800" w:type="dxa"/>
            <w:tcBorders>
              <w:top w:val="nil"/>
              <w:left w:val="nil"/>
              <w:bottom w:val="single" w:sz="4" w:space="0" w:color="auto"/>
              <w:right w:val="single" w:sz="4" w:space="0" w:color="auto"/>
            </w:tcBorders>
            <w:noWrap/>
            <w:vAlign w:val="center"/>
          </w:tcPr>
          <w:p w:rsidR="00390BA4" w:rsidRPr="00F5403E" w:rsidRDefault="00390BA4" w:rsidP="00F5403E">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348</w:t>
            </w:r>
          </w:p>
        </w:tc>
        <w:tc>
          <w:tcPr>
            <w:tcW w:w="1707"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265</w:t>
            </w:r>
          </w:p>
        </w:tc>
        <w:tc>
          <w:tcPr>
            <w:tcW w:w="2476"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0</w:t>
            </w:r>
          </w:p>
        </w:tc>
        <w:tc>
          <w:tcPr>
            <w:tcW w:w="1297" w:type="dxa"/>
            <w:tcBorders>
              <w:top w:val="nil"/>
              <w:left w:val="nil"/>
              <w:bottom w:val="single" w:sz="4" w:space="0" w:color="auto"/>
              <w:right w:val="single" w:sz="4" w:space="0" w:color="auto"/>
            </w:tcBorders>
            <w:noWrap/>
            <w:vAlign w:val="center"/>
          </w:tcPr>
          <w:p w:rsidR="00390BA4" w:rsidRPr="00F5403E" w:rsidRDefault="00390BA4" w:rsidP="00E3495C">
            <w:pPr>
              <w:spacing w:after="0" w:line="240" w:lineRule="auto"/>
              <w:jc w:val="center"/>
              <w:rPr>
                <w:rFonts w:ascii="Times New Roman" w:hAnsi="Times New Roman"/>
                <w:color w:val="000000"/>
                <w:sz w:val="20"/>
                <w:szCs w:val="20"/>
              </w:rPr>
            </w:pPr>
            <w:r w:rsidRPr="00F5403E">
              <w:rPr>
                <w:rFonts w:ascii="Times New Roman" w:hAnsi="Times New Roman"/>
                <w:color w:val="000000"/>
                <w:sz w:val="20"/>
                <w:szCs w:val="20"/>
              </w:rPr>
              <w:t>83</w:t>
            </w:r>
          </w:p>
        </w:tc>
      </w:tr>
    </w:tbl>
    <w:p w:rsidR="00390BA4" w:rsidRPr="00F97D45" w:rsidRDefault="00390BA4" w:rsidP="006F0E8F">
      <w:pPr>
        <w:spacing w:after="0" w:line="240" w:lineRule="auto"/>
        <w:jc w:val="center"/>
        <w:rPr>
          <w:rFonts w:ascii="Times New Roman" w:hAnsi="Times New Roman"/>
          <w:b/>
          <w:i/>
          <w:sz w:val="24"/>
          <w:szCs w:val="24"/>
        </w:rPr>
      </w:pPr>
    </w:p>
    <w:p w:rsidR="00390BA4" w:rsidRPr="00A765BC" w:rsidRDefault="00390BA4" w:rsidP="009A2A49">
      <w:pPr>
        <w:tabs>
          <w:tab w:val="num" w:pos="-360"/>
        </w:tabs>
        <w:spacing w:after="0" w:line="240" w:lineRule="auto"/>
        <w:ind w:firstLine="567"/>
        <w:jc w:val="both"/>
        <w:rPr>
          <w:rFonts w:ascii="Times New Roman" w:hAnsi="Times New Roman"/>
          <w:b/>
          <w:i/>
          <w:sz w:val="24"/>
          <w:szCs w:val="24"/>
        </w:rPr>
      </w:pPr>
      <w:r w:rsidRPr="00BB06D6">
        <w:rPr>
          <w:rFonts w:ascii="Times New Roman" w:hAnsi="Times New Roman"/>
          <w:sz w:val="24"/>
          <w:szCs w:val="24"/>
        </w:rPr>
        <w:t>Наибольшее количество участников ЕГЭ выбрали для сдачи 3-4 общеобразовательных предмета, что свидетельствует о</w:t>
      </w:r>
      <w:r>
        <w:rPr>
          <w:rFonts w:ascii="Times New Roman" w:hAnsi="Times New Roman"/>
          <w:sz w:val="24"/>
          <w:szCs w:val="24"/>
        </w:rPr>
        <w:t>б их</w:t>
      </w:r>
      <w:r w:rsidRPr="00BB06D6">
        <w:rPr>
          <w:rFonts w:ascii="Times New Roman" w:hAnsi="Times New Roman"/>
          <w:sz w:val="24"/>
          <w:szCs w:val="24"/>
        </w:rPr>
        <w:t xml:space="preserve"> стремлении продолжать обучение в учреждениях </w:t>
      </w:r>
      <w:r w:rsidRPr="007B5B87">
        <w:rPr>
          <w:rFonts w:ascii="Times New Roman" w:hAnsi="Times New Roman"/>
          <w:sz w:val="24"/>
          <w:szCs w:val="24"/>
        </w:rPr>
        <w:t xml:space="preserve">высшего профессионального образования.  Доля </w:t>
      </w:r>
      <w:r>
        <w:rPr>
          <w:rFonts w:ascii="Times New Roman" w:hAnsi="Times New Roman"/>
          <w:sz w:val="24"/>
          <w:szCs w:val="24"/>
        </w:rPr>
        <w:t>участников ЕГЭ</w:t>
      </w:r>
      <w:r w:rsidRPr="007B5B87">
        <w:rPr>
          <w:rFonts w:ascii="Times New Roman" w:hAnsi="Times New Roman"/>
          <w:sz w:val="24"/>
          <w:szCs w:val="24"/>
        </w:rPr>
        <w:t xml:space="preserve">, сдававших 3 и более предмета в 2013 году, составила </w:t>
      </w:r>
      <w:r>
        <w:rPr>
          <w:rFonts w:ascii="Times New Roman" w:hAnsi="Times New Roman"/>
          <w:sz w:val="24"/>
          <w:szCs w:val="24"/>
        </w:rPr>
        <w:t xml:space="preserve">86,54%. </w:t>
      </w:r>
      <w:r w:rsidRPr="004B1732">
        <w:rPr>
          <w:rFonts w:ascii="Times New Roman" w:hAnsi="Times New Roman"/>
          <w:sz w:val="24"/>
          <w:szCs w:val="24"/>
        </w:rPr>
        <w:t xml:space="preserve">Максимальное </w:t>
      </w:r>
      <w:r w:rsidRPr="004B1732">
        <w:rPr>
          <w:rFonts w:ascii="Times New Roman" w:hAnsi="Times New Roman"/>
          <w:spacing w:val="-4"/>
          <w:sz w:val="24"/>
          <w:szCs w:val="24"/>
        </w:rPr>
        <w:t xml:space="preserve">количество экзаменов, сдаваемых отдельными </w:t>
      </w:r>
      <w:r>
        <w:rPr>
          <w:rFonts w:ascii="Times New Roman" w:hAnsi="Times New Roman"/>
          <w:spacing w:val="-4"/>
          <w:sz w:val="24"/>
          <w:szCs w:val="24"/>
        </w:rPr>
        <w:t>участниками ЕГЭ в</w:t>
      </w:r>
      <w:r w:rsidRPr="004B1732">
        <w:rPr>
          <w:rFonts w:ascii="Times New Roman" w:hAnsi="Times New Roman"/>
          <w:spacing w:val="-4"/>
          <w:sz w:val="24"/>
          <w:szCs w:val="24"/>
        </w:rPr>
        <w:t xml:space="preserve"> 2013 год</w:t>
      </w:r>
      <w:r>
        <w:rPr>
          <w:rFonts w:ascii="Times New Roman" w:hAnsi="Times New Roman"/>
          <w:spacing w:val="-4"/>
          <w:sz w:val="24"/>
          <w:szCs w:val="24"/>
        </w:rPr>
        <w:t>у</w:t>
      </w:r>
      <w:r w:rsidRPr="004B1732">
        <w:rPr>
          <w:rFonts w:ascii="Times New Roman" w:hAnsi="Times New Roman"/>
          <w:spacing w:val="-4"/>
          <w:sz w:val="24"/>
          <w:szCs w:val="24"/>
        </w:rPr>
        <w:t>,  – 7 (2012 год – 8).</w:t>
      </w:r>
    </w:p>
    <w:p w:rsidR="00941A18" w:rsidRDefault="00941A18" w:rsidP="006A0808">
      <w:pPr>
        <w:spacing w:after="0" w:line="240" w:lineRule="auto"/>
        <w:ind w:firstLine="567"/>
        <w:jc w:val="both"/>
        <w:rPr>
          <w:rFonts w:ascii="Times New Roman" w:hAnsi="Times New Roman"/>
          <w:sz w:val="24"/>
          <w:szCs w:val="24"/>
        </w:rPr>
      </w:pPr>
    </w:p>
    <w:p w:rsidR="00941A18" w:rsidRDefault="00941A18" w:rsidP="006A0808">
      <w:pPr>
        <w:spacing w:after="0" w:line="240" w:lineRule="auto"/>
        <w:ind w:firstLine="567"/>
        <w:jc w:val="both"/>
        <w:rPr>
          <w:rFonts w:ascii="Times New Roman" w:hAnsi="Times New Roman"/>
          <w:sz w:val="24"/>
          <w:szCs w:val="24"/>
        </w:rPr>
      </w:pPr>
    </w:p>
    <w:p w:rsidR="00941A18" w:rsidRDefault="00941A18" w:rsidP="006A0808">
      <w:pPr>
        <w:spacing w:after="0" w:line="240" w:lineRule="auto"/>
        <w:ind w:firstLine="567"/>
        <w:jc w:val="both"/>
        <w:rPr>
          <w:rFonts w:ascii="Times New Roman" w:hAnsi="Times New Roman"/>
          <w:sz w:val="24"/>
          <w:szCs w:val="24"/>
        </w:rPr>
      </w:pPr>
    </w:p>
    <w:p w:rsidR="00390BA4" w:rsidRPr="009A2A49" w:rsidRDefault="00390BA4" w:rsidP="006A0808">
      <w:pPr>
        <w:spacing w:after="0" w:line="240" w:lineRule="auto"/>
        <w:ind w:firstLine="567"/>
        <w:jc w:val="both"/>
        <w:rPr>
          <w:rFonts w:ascii="Times New Roman" w:hAnsi="Times New Roman"/>
          <w:i/>
          <w:sz w:val="16"/>
          <w:szCs w:val="16"/>
        </w:rPr>
      </w:pPr>
      <w:r w:rsidRPr="006A0808">
        <w:rPr>
          <w:rFonts w:ascii="Times New Roman" w:hAnsi="Times New Roman"/>
          <w:sz w:val="24"/>
          <w:szCs w:val="24"/>
        </w:rPr>
        <w:lastRenderedPageBreak/>
        <w:t xml:space="preserve">Доля выпускников текущего года, проходивших государственную (итоговую) аттестацию в форме ЕГЭ и сдававших более 3 </w:t>
      </w:r>
      <w:r>
        <w:rPr>
          <w:rFonts w:ascii="Times New Roman" w:hAnsi="Times New Roman"/>
          <w:sz w:val="24"/>
          <w:szCs w:val="24"/>
        </w:rPr>
        <w:t xml:space="preserve">общеобразовательных </w:t>
      </w:r>
      <w:r w:rsidRPr="006A0808">
        <w:rPr>
          <w:rFonts w:ascii="Times New Roman" w:hAnsi="Times New Roman"/>
          <w:sz w:val="24"/>
          <w:szCs w:val="24"/>
        </w:rPr>
        <w:t>предметов</w:t>
      </w:r>
      <w:r>
        <w:rPr>
          <w:rFonts w:ascii="Times New Roman" w:hAnsi="Times New Roman"/>
          <w:sz w:val="24"/>
          <w:szCs w:val="24"/>
        </w:rPr>
        <w:t>,</w:t>
      </w:r>
      <w:r w:rsidRPr="006A0808">
        <w:rPr>
          <w:rFonts w:ascii="Times New Roman" w:hAnsi="Times New Roman"/>
          <w:sz w:val="24"/>
          <w:szCs w:val="24"/>
        </w:rPr>
        <w:t xml:space="preserve"> составил</w:t>
      </w:r>
      <w:r>
        <w:rPr>
          <w:rFonts w:ascii="Times New Roman" w:hAnsi="Times New Roman"/>
          <w:sz w:val="24"/>
          <w:szCs w:val="24"/>
        </w:rPr>
        <w:t>а</w:t>
      </w:r>
      <w:r w:rsidRPr="006A0808">
        <w:rPr>
          <w:rFonts w:ascii="Times New Roman" w:hAnsi="Times New Roman"/>
          <w:sz w:val="24"/>
          <w:szCs w:val="24"/>
        </w:rPr>
        <w:t xml:space="preserve"> 92,98% от общего количества обучающихся 11-12 классов общеобразовательных учреждений, участвующих в ЕГЭ</w:t>
      </w:r>
      <w:r>
        <w:rPr>
          <w:rFonts w:ascii="Times New Roman" w:hAnsi="Times New Roman"/>
          <w:sz w:val="24"/>
          <w:szCs w:val="24"/>
        </w:rPr>
        <w:t xml:space="preserve"> в 2013 году</w:t>
      </w:r>
      <w:r w:rsidRPr="006A0808">
        <w:rPr>
          <w:rFonts w:ascii="Times New Roman" w:hAnsi="Times New Roman"/>
          <w:sz w:val="24"/>
          <w:szCs w:val="24"/>
        </w:rPr>
        <w:t xml:space="preserve"> (2012 год – 91,84%).</w:t>
      </w:r>
    </w:p>
    <w:p w:rsidR="00390BA4" w:rsidRDefault="00390BA4" w:rsidP="006F0E8F">
      <w:pPr>
        <w:spacing w:after="0" w:line="240" w:lineRule="auto"/>
        <w:jc w:val="right"/>
        <w:rPr>
          <w:rFonts w:ascii="Times New Roman" w:hAnsi="Times New Roman"/>
          <w:i/>
          <w:sz w:val="24"/>
          <w:szCs w:val="24"/>
        </w:rPr>
      </w:pPr>
      <w:r>
        <w:rPr>
          <w:rFonts w:ascii="Times New Roman" w:hAnsi="Times New Roman"/>
          <w:i/>
          <w:sz w:val="24"/>
          <w:szCs w:val="24"/>
        </w:rPr>
        <w:t xml:space="preserve">Таблица 12 </w:t>
      </w:r>
    </w:p>
    <w:p w:rsidR="00390BA4" w:rsidRPr="009A2A49" w:rsidRDefault="00390BA4" w:rsidP="00082535">
      <w:pPr>
        <w:spacing w:after="0" w:line="240" w:lineRule="auto"/>
        <w:jc w:val="center"/>
        <w:rPr>
          <w:rFonts w:ascii="Times New Roman" w:hAnsi="Times New Roman"/>
          <w:b/>
          <w:i/>
          <w:sz w:val="16"/>
          <w:szCs w:val="16"/>
        </w:rPr>
      </w:pPr>
    </w:p>
    <w:p w:rsidR="00390BA4" w:rsidRDefault="00390BA4" w:rsidP="00082535">
      <w:pPr>
        <w:spacing w:after="0" w:line="240" w:lineRule="auto"/>
        <w:jc w:val="center"/>
        <w:rPr>
          <w:rFonts w:ascii="Times New Roman" w:hAnsi="Times New Roman"/>
          <w:b/>
          <w:i/>
          <w:sz w:val="24"/>
          <w:szCs w:val="24"/>
        </w:rPr>
      </w:pPr>
      <w:r w:rsidRPr="00F97D45">
        <w:rPr>
          <w:rFonts w:ascii="Times New Roman" w:hAnsi="Times New Roman"/>
          <w:b/>
          <w:i/>
          <w:sz w:val="24"/>
          <w:szCs w:val="24"/>
        </w:rPr>
        <w:t xml:space="preserve">Количество предметов, </w:t>
      </w:r>
      <w:r>
        <w:rPr>
          <w:rFonts w:ascii="Times New Roman" w:hAnsi="Times New Roman"/>
          <w:b/>
          <w:i/>
          <w:sz w:val="24"/>
          <w:szCs w:val="24"/>
        </w:rPr>
        <w:t>сдаваемых</w:t>
      </w:r>
      <w:r w:rsidRPr="00F97D45">
        <w:rPr>
          <w:rFonts w:ascii="Times New Roman" w:hAnsi="Times New Roman"/>
          <w:b/>
          <w:i/>
          <w:sz w:val="24"/>
          <w:szCs w:val="24"/>
        </w:rPr>
        <w:t xml:space="preserve"> участниками </w:t>
      </w:r>
      <w:r>
        <w:rPr>
          <w:rFonts w:ascii="Times New Roman" w:hAnsi="Times New Roman"/>
          <w:b/>
          <w:i/>
          <w:sz w:val="24"/>
          <w:szCs w:val="24"/>
        </w:rPr>
        <w:t xml:space="preserve">ЕГЭ </w:t>
      </w:r>
      <w:r w:rsidRPr="00F97D45">
        <w:rPr>
          <w:rFonts w:ascii="Times New Roman" w:hAnsi="Times New Roman"/>
          <w:b/>
          <w:i/>
          <w:sz w:val="24"/>
          <w:szCs w:val="24"/>
        </w:rPr>
        <w:t>(по категориям)</w:t>
      </w:r>
    </w:p>
    <w:p w:rsidR="00390BA4" w:rsidRPr="000720A1" w:rsidRDefault="00390BA4" w:rsidP="00082535">
      <w:pPr>
        <w:spacing w:after="0" w:line="240" w:lineRule="auto"/>
        <w:jc w:val="center"/>
        <w:rPr>
          <w:rFonts w:ascii="Times New Roman" w:hAnsi="Times New Roman"/>
          <w:b/>
          <w:i/>
          <w:sz w:val="24"/>
          <w:szCs w:val="24"/>
        </w:rPr>
      </w:pPr>
    </w:p>
    <w:tbl>
      <w:tblPr>
        <w:tblW w:w="9833" w:type="dxa"/>
        <w:tblInd w:w="250" w:type="dxa"/>
        <w:tblLook w:val="00A0"/>
      </w:tblPr>
      <w:tblGrid>
        <w:gridCol w:w="1413"/>
        <w:gridCol w:w="1507"/>
        <w:gridCol w:w="1361"/>
        <w:gridCol w:w="931"/>
        <w:gridCol w:w="1539"/>
        <w:gridCol w:w="981"/>
        <w:gridCol w:w="1151"/>
        <w:gridCol w:w="965"/>
      </w:tblGrid>
      <w:tr w:rsidR="00390BA4" w:rsidRPr="00FE4952" w:rsidTr="003F1403">
        <w:trPr>
          <w:trHeight w:val="397"/>
        </w:trPr>
        <w:tc>
          <w:tcPr>
            <w:tcW w:w="1398" w:type="dxa"/>
            <w:vMerge w:val="restart"/>
            <w:tcBorders>
              <w:top w:val="single" w:sz="4" w:space="0" w:color="auto"/>
              <w:left w:val="single" w:sz="4" w:space="0" w:color="auto"/>
              <w:bottom w:val="single" w:sz="4" w:space="0" w:color="auto"/>
              <w:right w:val="single" w:sz="4" w:space="0" w:color="auto"/>
            </w:tcBorders>
            <w:vAlign w:val="center"/>
          </w:tcPr>
          <w:p w:rsidR="00390BA4" w:rsidRPr="00E3495C" w:rsidRDefault="00390BA4" w:rsidP="00857776">
            <w:pPr>
              <w:spacing w:after="0" w:line="240" w:lineRule="auto"/>
              <w:jc w:val="center"/>
              <w:rPr>
                <w:rFonts w:ascii="Times New Roman" w:hAnsi="Times New Roman"/>
                <w:b/>
                <w:bCs/>
                <w:color w:val="000000"/>
                <w:sz w:val="20"/>
                <w:szCs w:val="20"/>
              </w:rPr>
            </w:pPr>
            <w:r w:rsidRPr="00E3495C">
              <w:rPr>
                <w:rFonts w:ascii="Times New Roman" w:hAnsi="Times New Roman"/>
                <w:b/>
                <w:bCs/>
                <w:color w:val="000000"/>
                <w:sz w:val="20"/>
                <w:szCs w:val="20"/>
              </w:rPr>
              <w:t xml:space="preserve">Количество предметов, </w:t>
            </w:r>
            <w:r>
              <w:rPr>
                <w:rFonts w:ascii="Times New Roman" w:hAnsi="Times New Roman"/>
                <w:b/>
                <w:bCs/>
                <w:color w:val="000000"/>
                <w:sz w:val="20"/>
                <w:szCs w:val="20"/>
              </w:rPr>
              <w:t>сдаваемых</w:t>
            </w:r>
            <w:r w:rsidRPr="00E3495C">
              <w:rPr>
                <w:rFonts w:ascii="Times New Roman" w:hAnsi="Times New Roman"/>
                <w:b/>
                <w:bCs/>
                <w:color w:val="000000"/>
                <w:sz w:val="20"/>
                <w:szCs w:val="20"/>
              </w:rPr>
              <w:t xml:space="preserve"> </w:t>
            </w:r>
            <w:r>
              <w:rPr>
                <w:rFonts w:ascii="Times New Roman" w:hAnsi="Times New Roman"/>
                <w:b/>
                <w:bCs/>
                <w:color w:val="000000"/>
                <w:sz w:val="20"/>
                <w:szCs w:val="20"/>
              </w:rPr>
              <w:t>участниками ЕГЭ</w:t>
            </w:r>
          </w:p>
        </w:tc>
        <w:tc>
          <w:tcPr>
            <w:tcW w:w="1507" w:type="dxa"/>
            <w:vMerge w:val="restart"/>
            <w:tcBorders>
              <w:top w:val="single" w:sz="4" w:space="0" w:color="auto"/>
              <w:left w:val="single" w:sz="4" w:space="0" w:color="auto"/>
              <w:bottom w:val="single" w:sz="4" w:space="0" w:color="auto"/>
              <w:right w:val="single" w:sz="4" w:space="0" w:color="auto"/>
            </w:tcBorders>
            <w:vAlign w:val="center"/>
          </w:tcPr>
          <w:p w:rsidR="00390BA4" w:rsidRPr="00E3495C" w:rsidRDefault="00390BA4" w:rsidP="00857776">
            <w:pPr>
              <w:spacing w:after="0" w:line="240" w:lineRule="auto"/>
              <w:jc w:val="center"/>
              <w:rPr>
                <w:rFonts w:ascii="Times New Roman" w:hAnsi="Times New Roman"/>
                <w:b/>
                <w:bCs/>
                <w:color w:val="000000"/>
                <w:sz w:val="20"/>
                <w:szCs w:val="20"/>
              </w:rPr>
            </w:pPr>
            <w:r w:rsidRPr="00E3495C">
              <w:rPr>
                <w:rFonts w:ascii="Times New Roman" w:hAnsi="Times New Roman"/>
                <w:b/>
                <w:bCs/>
                <w:color w:val="000000"/>
                <w:sz w:val="20"/>
                <w:szCs w:val="20"/>
              </w:rPr>
              <w:t>Всего участников</w:t>
            </w:r>
          </w:p>
        </w:tc>
        <w:tc>
          <w:tcPr>
            <w:tcW w:w="6928" w:type="dxa"/>
            <w:gridSpan w:val="6"/>
            <w:tcBorders>
              <w:top w:val="single" w:sz="4" w:space="0" w:color="auto"/>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в том числе:</w:t>
            </w:r>
          </w:p>
        </w:tc>
      </w:tr>
      <w:tr w:rsidR="00390BA4" w:rsidRPr="00FE4952" w:rsidTr="003F1403">
        <w:trPr>
          <w:trHeight w:val="1524"/>
        </w:trPr>
        <w:tc>
          <w:tcPr>
            <w:tcW w:w="1398" w:type="dxa"/>
            <w:vMerge/>
            <w:tcBorders>
              <w:top w:val="single" w:sz="4" w:space="0" w:color="auto"/>
              <w:left w:val="single" w:sz="4" w:space="0" w:color="auto"/>
              <w:bottom w:val="single" w:sz="4" w:space="0" w:color="auto"/>
              <w:right w:val="single" w:sz="4" w:space="0" w:color="auto"/>
            </w:tcBorders>
            <w:vAlign w:val="center"/>
          </w:tcPr>
          <w:p w:rsidR="00390BA4" w:rsidRPr="00E3495C" w:rsidRDefault="00390BA4" w:rsidP="00857776">
            <w:pPr>
              <w:spacing w:after="0" w:line="240" w:lineRule="auto"/>
              <w:jc w:val="center"/>
              <w:rPr>
                <w:rFonts w:ascii="Times New Roman" w:hAnsi="Times New Roman"/>
                <w:b/>
                <w:bCs/>
                <w:color w:val="000000"/>
                <w:sz w:val="20"/>
                <w:szCs w:val="20"/>
              </w:rPr>
            </w:pPr>
          </w:p>
        </w:tc>
        <w:tc>
          <w:tcPr>
            <w:tcW w:w="1507" w:type="dxa"/>
            <w:vMerge/>
            <w:tcBorders>
              <w:top w:val="single" w:sz="4" w:space="0" w:color="auto"/>
              <w:left w:val="single" w:sz="4" w:space="0" w:color="auto"/>
              <w:bottom w:val="single" w:sz="4" w:space="0" w:color="auto"/>
              <w:right w:val="single" w:sz="4" w:space="0" w:color="auto"/>
            </w:tcBorders>
            <w:vAlign w:val="center"/>
          </w:tcPr>
          <w:p w:rsidR="00390BA4" w:rsidRPr="00E3495C" w:rsidRDefault="00390BA4" w:rsidP="00857776">
            <w:pPr>
              <w:spacing w:after="0" w:line="240" w:lineRule="auto"/>
              <w:jc w:val="center"/>
              <w:rPr>
                <w:rFonts w:ascii="Times New Roman" w:hAnsi="Times New Roman"/>
                <w:b/>
                <w:bCs/>
                <w:color w:val="000000"/>
                <w:sz w:val="20"/>
                <w:szCs w:val="20"/>
              </w:rPr>
            </w:pPr>
          </w:p>
        </w:tc>
        <w:tc>
          <w:tcPr>
            <w:tcW w:w="1361" w:type="dxa"/>
            <w:tcBorders>
              <w:top w:val="nil"/>
              <w:left w:val="nil"/>
              <w:bottom w:val="single" w:sz="4" w:space="0" w:color="auto"/>
              <w:right w:val="single" w:sz="4" w:space="0" w:color="auto"/>
            </w:tcBorders>
            <w:vAlign w:val="center"/>
          </w:tcPr>
          <w:p w:rsidR="00390BA4" w:rsidRPr="00E3495C" w:rsidRDefault="00390BA4" w:rsidP="00857776">
            <w:pPr>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в</w:t>
            </w:r>
            <w:r w:rsidRPr="00E3495C">
              <w:rPr>
                <w:rFonts w:ascii="Times New Roman" w:hAnsi="Times New Roman"/>
                <w:b/>
                <w:bCs/>
                <w:color w:val="000000"/>
                <w:sz w:val="20"/>
                <w:szCs w:val="20"/>
              </w:rPr>
              <w:t>ыпускники текущего года</w:t>
            </w:r>
          </w:p>
        </w:tc>
        <w:tc>
          <w:tcPr>
            <w:tcW w:w="931" w:type="dxa"/>
            <w:tcBorders>
              <w:top w:val="nil"/>
              <w:left w:val="nil"/>
              <w:bottom w:val="single" w:sz="4" w:space="0" w:color="auto"/>
              <w:right w:val="single" w:sz="4" w:space="0" w:color="auto"/>
            </w:tcBorders>
            <w:vAlign w:val="center"/>
          </w:tcPr>
          <w:p w:rsidR="00390BA4" w:rsidRPr="00E3495C" w:rsidRDefault="00390BA4" w:rsidP="00857776">
            <w:pPr>
              <w:spacing w:after="0" w:line="240" w:lineRule="auto"/>
              <w:jc w:val="center"/>
              <w:rPr>
                <w:rFonts w:ascii="Times New Roman" w:hAnsi="Times New Roman"/>
                <w:b/>
                <w:bCs/>
                <w:color w:val="000000"/>
                <w:sz w:val="20"/>
                <w:szCs w:val="20"/>
              </w:rPr>
            </w:pPr>
            <w:r w:rsidRPr="00E3495C">
              <w:rPr>
                <w:rFonts w:ascii="Times New Roman" w:hAnsi="Times New Roman"/>
                <w:b/>
                <w:bCs/>
                <w:color w:val="000000"/>
                <w:sz w:val="20"/>
                <w:szCs w:val="20"/>
              </w:rPr>
              <w:t>Доля</w:t>
            </w:r>
          </w:p>
        </w:tc>
        <w:tc>
          <w:tcPr>
            <w:tcW w:w="1539" w:type="dxa"/>
            <w:tcBorders>
              <w:top w:val="nil"/>
              <w:left w:val="nil"/>
              <w:bottom w:val="single" w:sz="4" w:space="0" w:color="auto"/>
              <w:right w:val="single" w:sz="4" w:space="0" w:color="auto"/>
            </w:tcBorders>
            <w:vAlign w:val="center"/>
          </w:tcPr>
          <w:p w:rsidR="00390BA4" w:rsidRPr="00E3495C" w:rsidRDefault="00390BA4" w:rsidP="00857776">
            <w:pPr>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в</w:t>
            </w:r>
            <w:r w:rsidRPr="00E3495C">
              <w:rPr>
                <w:rFonts w:ascii="Times New Roman" w:hAnsi="Times New Roman"/>
                <w:b/>
                <w:bCs/>
                <w:color w:val="000000"/>
                <w:sz w:val="20"/>
                <w:szCs w:val="20"/>
              </w:rPr>
              <w:t>ыпускники, не прошедшие Г</w:t>
            </w:r>
            <w:r>
              <w:rPr>
                <w:rFonts w:ascii="Times New Roman" w:hAnsi="Times New Roman"/>
                <w:b/>
                <w:bCs/>
                <w:color w:val="000000"/>
                <w:sz w:val="20"/>
                <w:szCs w:val="20"/>
              </w:rPr>
              <w:t>(</w:t>
            </w:r>
            <w:r w:rsidRPr="00E3495C">
              <w:rPr>
                <w:rFonts w:ascii="Times New Roman" w:hAnsi="Times New Roman"/>
                <w:b/>
                <w:bCs/>
                <w:color w:val="000000"/>
                <w:sz w:val="20"/>
                <w:szCs w:val="20"/>
              </w:rPr>
              <w:t>И</w:t>
            </w:r>
            <w:r>
              <w:rPr>
                <w:rFonts w:ascii="Times New Roman" w:hAnsi="Times New Roman"/>
                <w:b/>
                <w:bCs/>
                <w:color w:val="000000"/>
                <w:sz w:val="20"/>
                <w:szCs w:val="20"/>
              </w:rPr>
              <w:t>)</w:t>
            </w:r>
            <w:r w:rsidRPr="00E3495C">
              <w:rPr>
                <w:rFonts w:ascii="Times New Roman" w:hAnsi="Times New Roman"/>
                <w:b/>
                <w:bCs/>
                <w:color w:val="000000"/>
                <w:sz w:val="20"/>
                <w:szCs w:val="20"/>
              </w:rPr>
              <w:t>А в предыдущие годы</w:t>
            </w:r>
          </w:p>
        </w:tc>
        <w:tc>
          <w:tcPr>
            <w:tcW w:w="981" w:type="dxa"/>
            <w:tcBorders>
              <w:top w:val="nil"/>
              <w:left w:val="nil"/>
              <w:bottom w:val="single" w:sz="4" w:space="0" w:color="auto"/>
              <w:right w:val="single" w:sz="4" w:space="0" w:color="auto"/>
            </w:tcBorders>
            <w:vAlign w:val="center"/>
          </w:tcPr>
          <w:p w:rsidR="00390BA4" w:rsidRPr="00E3495C" w:rsidRDefault="00390BA4" w:rsidP="00857776">
            <w:pPr>
              <w:spacing w:after="0" w:line="240" w:lineRule="auto"/>
              <w:jc w:val="center"/>
              <w:rPr>
                <w:rFonts w:ascii="Times New Roman" w:hAnsi="Times New Roman"/>
                <w:b/>
                <w:bCs/>
                <w:color w:val="000000"/>
                <w:sz w:val="20"/>
                <w:szCs w:val="20"/>
              </w:rPr>
            </w:pPr>
            <w:r w:rsidRPr="00E3495C">
              <w:rPr>
                <w:rFonts w:ascii="Times New Roman" w:hAnsi="Times New Roman"/>
                <w:b/>
                <w:bCs/>
                <w:color w:val="000000"/>
                <w:sz w:val="20"/>
                <w:szCs w:val="20"/>
              </w:rPr>
              <w:t>Доля</w:t>
            </w:r>
          </w:p>
        </w:tc>
        <w:tc>
          <w:tcPr>
            <w:tcW w:w="1151" w:type="dxa"/>
            <w:tcBorders>
              <w:top w:val="nil"/>
              <w:left w:val="nil"/>
              <w:bottom w:val="single" w:sz="4" w:space="0" w:color="auto"/>
              <w:right w:val="single" w:sz="4" w:space="0" w:color="auto"/>
            </w:tcBorders>
            <w:vAlign w:val="center"/>
          </w:tcPr>
          <w:p w:rsidR="00390BA4" w:rsidRPr="00E3495C" w:rsidRDefault="00390BA4" w:rsidP="00857776">
            <w:pPr>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и</w:t>
            </w:r>
            <w:r w:rsidRPr="00E3495C">
              <w:rPr>
                <w:rFonts w:ascii="Times New Roman" w:hAnsi="Times New Roman"/>
                <w:b/>
                <w:bCs/>
                <w:color w:val="000000"/>
                <w:sz w:val="20"/>
                <w:szCs w:val="20"/>
              </w:rPr>
              <w:t>ные категории</w:t>
            </w:r>
          </w:p>
        </w:tc>
        <w:tc>
          <w:tcPr>
            <w:tcW w:w="965" w:type="dxa"/>
            <w:tcBorders>
              <w:top w:val="nil"/>
              <w:left w:val="nil"/>
              <w:bottom w:val="single" w:sz="4" w:space="0" w:color="auto"/>
              <w:right w:val="single" w:sz="4" w:space="0" w:color="auto"/>
            </w:tcBorders>
            <w:vAlign w:val="center"/>
          </w:tcPr>
          <w:p w:rsidR="00390BA4" w:rsidRPr="00E3495C" w:rsidRDefault="00390BA4" w:rsidP="00857776">
            <w:pPr>
              <w:spacing w:after="0" w:line="240" w:lineRule="auto"/>
              <w:jc w:val="center"/>
              <w:rPr>
                <w:rFonts w:ascii="Times New Roman" w:hAnsi="Times New Roman"/>
                <w:b/>
                <w:bCs/>
                <w:color w:val="000000"/>
                <w:sz w:val="20"/>
                <w:szCs w:val="20"/>
              </w:rPr>
            </w:pPr>
            <w:r w:rsidRPr="00E3495C">
              <w:rPr>
                <w:rFonts w:ascii="Times New Roman" w:hAnsi="Times New Roman"/>
                <w:b/>
                <w:bCs/>
                <w:color w:val="000000"/>
                <w:sz w:val="20"/>
                <w:szCs w:val="20"/>
              </w:rPr>
              <w:t>Доля</w:t>
            </w:r>
          </w:p>
        </w:tc>
      </w:tr>
      <w:tr w:rsidR="00390BA4" w:rsidRPr="00FE4952" w:rsidTr="003F1403">
        <w:trPr>
          <w:trHeight w:val="397"/>
        </w:trPr>
        <w:tc>
          <w:tcPr>
            <w:tcW w:w="1398" w:type="dxa"/>
            <w:tcBorders>
              <w:top w:val="nil"/>
              <w:left w:val="single" w:sz="4" w:space="0" w:color="auto"/>
              <w:bottom w:val="single" w:sz="4" w:space="0" w:color="auto"/>
              <w:right w:val="single" w:sz="4" w:space="0" w:color="auto"/>
            </w:tcBorders>
            <w:noWrap/>
            <w:vAlign w:val="center"/>
          </w:tcPr>
          <w:p w:rsidR="00390BA4" w:rsidRPr="003F1403" w:rsidRDefault="00390BA4" w:rsidP="00857776">
            <w:pPr>
              <w:spacing w:after="0" w:line="240" w:lineRule="auto"/>
              <w:jc w:val="center"/>
              <w:rPr>
                <w:rFonts w:ascii="Times New Roman" w:hAnsi="Times New Roman"/>
                <w:b/>
                <w:color w:val="000000"/>
                <w:sz w:val="20"/>
                <w:szCs w:val="20"/>
              </w:rPr>
            </w:pPr>
            <w:r w:rsidRPr="003F1403">
              <w:rPr>
                <w:rFonts w:ascii="Times New Roman" w:hAnsi="Times New Roman"/>
                <w:b/>
                <w:color w:val="000000"/>
                <w:sz w:val="20"/>
                <w:szCs w:val="20"/>
              </w:rPr>
              <w:t>1</w:t>
            </w:r>
          </w:p>
        </w:tc>
        <w:tc>
          <w:tcPr>
            <w:tcW w:w="1507"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245</w:t>
            </w:r>
          </w:p>
        </w:tc>
        <w:tc>
          <w:tcPr>
            <w:tcW w:w="1361"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3</w:t>
            </w:r>
          </w:p>
        </w:tc>
        <w:tc>
          <w:tcPr>
            <w:tcW w:w="931"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1,22%</w:t>
            </w:r>
          </w:p>
        </w:tc>
        <w:tc>
          <w:tcPr>
            <w:tcW w:w="1539"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49</w:t>
            </w:r>
          </w:p>
        </w:tc>
        <w:tc>
          <w:tcPr>
            <w:tcW w:w="981"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20,00%</w:t>
            </w:r>
          </w:p>
        </w:tc>
        <w:tc>
          <w:tcPr>
            <w:tcW w:w="1151"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193</w:t>
            </w:r>
          </w:p>
        </w:tc>
        <w:tc>
          <w:tcPr>
            <w:tcW w:w="965"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78,78%</w:t>
            </w:r>
          </w:p>
        </w:tc>
      </w:tr>
      <w:tr w:rsidR="00390BA4" w:rsidRPr="00FE4952" w:rsidTr="003F1403">
        <w:trPr>
          <w:trHeight w:val="397"/>
        </w:trPr>
        <w:tc>
          <w:tcPr>
            <w:tcW w:w="1398" w:type="dxa"/>
            <w:tcBorders>
              <w:top w:val="nil"/>
              <w:left w:val="single" w:sz="4" w:space="0" w:color="auto"/>
              <w:bottom w:val="single" w:sz="4" w:space="0" w:color="auto"/>
              <w:right w:val="single" w:sz="4" w:space="0" w:color="auto"/>
            </w:tcBorders>
            <w:noWrap/>
            <w:vAlign w:val="center"/>
          </w:tcPr>
          <w:p w:rsidR="00390BA4" w:rsidRPr="003F1403" w:rsidRDefault="00390BA4" w:rsidP="00857776">
            <w:pPr>
              <w:spacing w:after="0" w:line="240" w:lineRule="auto"/>
              <w:jc w:val="center"/>
              <w:rPr>
                <w:rFonts w:ascii="Times New Roman" w:hAnsi="Times New Roman"/>
                <w:b/>
                <w:color w:val="000000"/>
                <w:sz w:val="20"/>
                <w:szCs w:val="20"/>
              </w:rPr>
            </w:pPr>
            <w:r w:rsidRPr="003F1403">
              <w:rPr>
                <w:rFonts w:ascii="Times New Roman" w:hAnsi="Times New Roman"/>
                <w:b/>
                <w:color w:val="000000"/>
                <w:sz w:val="20"/>
                <w:szCs w:val="20"/>
              </w:rPr>
              <w:t>2</w:t>
            </w:r>
          </w:p>
        </w:tc>
        <w:tc>
          <w:tcPr>
            <w:tcW w:w="1507"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608</w:t>
            </w:r>
          </w:p>
        </w:tc>
        <w:tc>
          <w:tcPr>
            <w:tcW w:w="1361"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351</w:t>
            </w:r>
          </w:p>
        </w:tc>
        <w:tc>
          <w:tcPr>
            <w:tcW w:w="931"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57,73%</w:t>
            </w:r>
          </w:p>
        </w:tc>
        <w:tc>
          <w:tcPr>
            <w:tcW w:w="1539"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14</w:t>
            </w:r>
          </w:p>
        </w:tc>
        <w:tc>
          <w:tcPr>
            <w:tcW w:w="981"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2,30%</w:t>
            </w:r>
          </w:p>
        </w:tc>
        <w:tc>
          <w:tcPr>
            <w:tcW w:w="1151"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243</w:t>
            </w:r>
          </w:p>
        </w:tc>
        <w:tc>
          <w:tcPr>
            <w:tcW w:w="965"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39,97%</w:t>
            </w:r>
          </w:p>
        </w:tc>
      </w:tr>
      <w:tr w:rsidR="00390BA4" w:rsidRPr="00FE4952" w:rsidTr="003F1403">
        <w:trPr>
          <w:trHeight w:val="397"/>
        </w:trPr>
        <w:tc>
          <w:tcPr>
            <w:tcW w:w="1398" w:type="dxa"/>
            <w:tcBorders>
              <w:top w:val="nil"/>
              <w:left w:val="single" w:sz="4" w:space="0" w:color="auto"/>
              <w:bottom w:val="single" w:sz="4" w:space="0" w:color="auto"/>
              <w:right w:val="single" w:sz="4" w:space="0" w:color="auto"/>
            </w:tcBorders>
            <w:noWrap/>
            <w:vAlign w:val="center"/>
          </w:tcPr>
          <w:p w:rsidR="00390BA4" w:rsidRPr="003F1403" w:rsidRDefault="00390BA4" w:rsidP="00857776">
            <w:pPr>
              <w:spacing w:after="0" w:line="240" w:lineRule="auto"/>
              <w:jc w:val="center"/>
              <w:rPr>
                <w:rFonts w:ascii="Times New Roman" w:hAnsi="Times New Roman"/>
                <w:b/>
                <w:color w:val="000000"/>
                <w:sz w:val="20"/>
                <w:szCs w:val="20"/>
              </w:rPr>
            </w:pPr>
            <w:r w:rsidRPr="003F1403">
              <w:rPr>
                <w:rFonts w:ascii="Times New Roman" w:hAnsi="Times New Roman"/>
                <w:b/>
                <w:color w:val="000000"/>
                <w:sz w:val="20"/>
                <w:szCs w:val="20"/>
              </w:rPr>
              <w:t>3</w:t>
            </w:r>
          </w:p>
        </w:tc>
        <w:tc>
          <w:tcPr>
            <w:tcW w:w="1507"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2375</w:t>
            </w:r>
          </w:p>
        </w:tc>
        <w:tc>
          <w:tcPr>
            <w:tcW w:w="1361"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1784</w:t>
            </w:r>
          </w:p>
        </w:tc>
        <w:tc>
          <w:tcPr>
            <w:tcW w:w="931"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75,12%</w:t>
            </w:r>
          </w:p>
        </w:tc>
        <w:tc>
          <w:tcPr>
            <w:tcW w:w="1539"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2</w:t>
            </w:r>
          </w:p>
        </w:tc>
        <w:tc>
          <w:tcPr>
            <w:tcW w:w="981"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0,08%</w:t>
            </w:r>
          </w:p>
        </w:tc>
        <w:tc>
          <w:tcPr>
            <w:tcW w:w="1151"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589</w:t>
            </w:r>
          </w:p>
        </w:tc>
        <w:tc>
          <w:tcPr>
            <w:tcW w:w="965"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24,80%</w:t>
            </w:r>
          </w:p>
        </w:tc>
      </w:tr>
      <w:tr w:rsidR="00390BA4" w:rsidRPr="00FE4952" w:rsidTr="003F1403">
        <w:trPr>
          <w:trHeight w:val="397"/>
        </w:trPr>
        <w:tc>
          <w:tcPr>
            <w:tcW w:w="1398" w:type="dxa"/>
            <w:tcBorders>
              <w:top w:val="nil"/>
              <w:left w:val="single" w:sz="4" w:space="0" w:color="auto"/>
              <w:bottom w:val="single" w:sz="4" w:space="0" w:color="auto"/>
              <w:right w:val="single" w:sz="4" w:space="0" w:color="auto"/>
            </w:tcBorders>
            <w:noWrap/>
            <w:vAlign w:val="center"/>
          </w:tcPr>
          <w:p w:rsidR="00390BA4" w:rsidRPr="003F1403" w:rsidRDefault="00390BA4" w:rsidP="00857776">
            <w:pPr>
              <w:spacing w:after="0" w:line="240" w:lineRule="auto"/>
              <w:jc w:val="center"/>
              <w:rPr>
                <w:rFonts w:ascii="Times New Roman" w:hAnsi="Times New Roman"/>
                <w:b/>
                <w:color w:val="000000"/>
                <w:sz w:val="20"/>
                <w:szCs w:val="20"/>
              </w:rPr>
            </w:pPr>
            <w:r w:rsidRPr="003F1403">
              <w:rPr>
                <w:rFonts w:ascii="Times New Roman" w:hAnsi="Times New Roman"/>
                <w:b/>
                <w:color w:val="000000"/>
                <w:sz w:val="20"/>
                <w:szCs w:val="20"/>
              </w:rPr>
              <w:t>4</w:t>
            </w:r>
          </w:p>
        </w:tc>
        <w:tc>
          <w:tcPr>
            <w:tcW w:w="1507"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2445</w:t>
            </w:r>
          </w:p>
        </w:tc>
        <w:tc>
          <w:tcPr>
            <w:tcW w:w="1361"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2283</w:t>
            </w:r>
          </w:p>
        </w:tc>
        <w:tc>
          <w:tcPr>
            <w:tcW w:w="931"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93,37%</w:t>
            </w:r>
          </w:p>
        </w:tc>
        <w:tc>
          <w:tcPr>
            <w:tcW w:w="1539"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1</w:t>
            </w:r>
          </w:p>
        </w:tc>
        <w:tc>
          <w:tcPr>
            <w:tcW w:w="981"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0,04%</w:t>
            </w:r>
          </w:p>
        </w:tc>
        <w:tc>
          <w:tcPr>
            <w:tcW w:w="1151"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161</w:t>
            </w:r>
          </w:p>
        </w:tc>
        <w:tc>
          <w:tcPr>
            <w:tcW w:w="965"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6,58%</w:t>
            </w:r>
          </w:p>
        </w:tc>
      </w:tr>
      <w:tr w:rsidR="00390BA4" w:rsidRPr="00FE4952" w:rsidTr="003F1403">
        <w:trPr>
          <w:trHeight w:val="397"/>
        </w:trPr>
        <w:tc>
          <w:tcPr>
            <w:tcW w:w="1398" w:type="dxa"/>
            <w:tcBorders>
              <w:top w:val="nil"/>
              <w:left w:val="single" w:sz="4" w:space="0" w:color="auto"/>
              <w:bottom w:val="single" w:sz="4" w:space="0" w:color="auto"/>
              <w:right w:val="single" w:sz="4" w:space="0" w:color="auto"/>
            </w:tcBorders>
            <w:noWrap/>
            <w:vAlign w:val="center"/>
          </w:tcPr>
          <w:p w:rsidR="00390BA4" w:rsidRPr="003F1403" w:rsidRDefault="00390BA4" w:rsidP="00857776">
            <w:pPr>
              <w:spacing w:after="0" w:line="240" w:lineRule="auto"/>
              <w:jc w:val="center"/>
              <w:rPr>
                <w:rFonts w:ascii="Times New Roman" w:hAnsi="Times New Roman"/>
                <w:b/>
                <w:color w:val="000000"/>
                <w:sz w:val="20"/>
                <w:szCs w:val="20"/>
              </w:rPr>
            </w:pPr>
            <w:r w:rsidRPr="003F1403">
              <w:rPr>
                <w:rFonts w:ascii="Times New Roman" w:hAnsi="Times New Roman"/>
                <w:b/>
                <w:color w:val="000000"/>
                <w:sz w:val="20"/>
                <w:szCs w:val="20"/>
              </w:rPr>
              <w:t>5</w:t>
            </w:r>
          </w:p>
        </w:tc>
        <w:tc>
          <w:tcPr>
            <w:tcW w:w="1507"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579</w:t>
            </w:r>
          </w:p>
        </w:tc>
        <w:tc>
          <w:tcPr>
            <w:tcW w:w="1361"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544</w:t>
            </w:r>
          </w:p>
        </w:tc>
        <w:tc>
          <w:tcPr>
            <w:tcW w:w="931"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93,96%</w:t>
            </w:r>
          </w:p>
        </w:tc>
        <w:tc>
          <w:tcPr>
            <w:tcW w:w="1539"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0</w:t>
            </w:r>
          </w:p>
        </w:tc>
        <w:tc>
          <w:tcPr>
            <w:tcW w:w="981"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0,00%</w:t>
            </w:r>
          </w:p>
        </w:tc>
        <w:tc>
          <w:tcPr>
            <w:tcW w:w="1151"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35</w:t>
            </w:r>
          </w:p>
        </w:tc>
        <w:tc>
          <w:tcPr>
            <w:tcW w:w="965"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6,04%</w:t>
            </w:r>
          </w:p>
        </w:tc>
      </w:tr>
      <w:tr w:rsidR="00390BA4" w:rsidRPr="00FE4952" w:rsidTr="003F1403">
        <w:trPr>
          <w:trHeight w:val="397"/>
        </w:trPr>
        <w:tc>
          <w:tcPr>
            <w:tcW w:w="1398" w:type="dxa"/>
            <w:tcBorders>
              <w:top w:val="nil"/>
              <w:left w:val="single" w:sz="4" w:space="0" w:color="auto"/>
              <w:bottom w:val="single" w:sz="4" w:space="0" w:color="auto"/>
              <w:right w:val="single" w:sz="4" w:space="0" w:color="auto"/>
            </w:tcBorders>
            <w:noWrap/>
            <w:vAlign w:val="center"/>
          </w:tcPr>
          <w:p w:rsidR="00390BA4" w:rsidRPr="003F1403" w:rsidRDefault="00390BA4" w:rsidP="00857776">
            <w:pPr>
              <w:spacing w:after="0" w:line="240" w:lineRule="auto"/>
              <w:jc w:val="center"/>
              <w:rPr>
                <w:rFonts w:ascii="Times New Roman" w:hAnsi="Times New Roman"/>
                <w:b/>
                <w:color w:val="000000"/>
                <w:sz w:val="20"/>
                <w:szCs w:val="20"/>
              </w:rPr>
            </w:pPr>
            <w:r w:rsidRPr="003F1403">
              <w:rPr>
                <w:rFonts w:ascii="Times New Roman" w:hAnsi="Times New Roman"/>
                <w:b/>
                <w:color w:val="000000"/>
                <w:sz w:val="20"/>
                <w:szCs w:val="20"/>
              </w:rPr>
              <w:t>6</w:t>
            </w:r>
          </w:p>
        </w:tc>
        <w:tc>
          <w:tcPr>
            <w:tcW w:w="1507"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75</w:t>
            </w:r>
          </w:p>
        </w:tc>
        <w:tc>
          <w:tcPr>
            <w:tcW w:w="1361"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67</w:t>
            </w:r>
          </w:p>
        </w:tc>
        <w:tc>
          <w:tcPr>
            <w:tcW w:w="931"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89,33%</w:t>
            </w:r>
          </w:p>
        </w:tc>
        <w:tc>
          <w:tcPr>
            <w:tcW w:w="1539"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0</w:t>
            </w:r>
          </w:p>
        </w:tc>
        <w:tc>
          <w:tcPr>
            <w:tcW w:w="981"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0,00%</w:t>
            </w:r>
          </w:p>
        </w:tc>
        <w:tc>
          <w:tcPr>
            <w:tcW w:w="1151"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8</w:t>
            </w:r>
          </w:p>
        </w:tc>
        <w:tc>
          <w:tcPr>
            <w:tcW w:w="965"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10,67%</w:t>
            </w:r>
          </w:p>
        </w:tc>
      </w:tr>
      <w:tr w:rsidR="00390BA4" w:rsidRPr="00FE4952" w:rsidTr="003F1403">
        <w:trPr>
          <w:trHeight w:val="397"/>
        </w:trPr>
        <w:tc>
          <w:tcPr>
            <w:tcW w:w="1398" w:type="dxa"/>
            <w:tcBorders>
              <w:top w:val="nil"/>
              <w:left w:val="single" w:sz="4" w:space="0" w:color="auto"/>
              <w:bottom w:val="single" w:sz="4" w:space="0" w:color="auto"/>
              <w:right w:val="single" w:sz="4" w:space="0" w:color="auto"/>
            </w:tcBorders>
            <w:noWrap/>
            <w:vAlign w:val="center"/>
          </w:tcPr>
          <w:p w:rsidR="00390BA4" w:rsidRPr="003F1403" w:rsidRDefault="00390BA4" w:rsidP="00857776">
            <w:pPr>
              <w:spacing w:after="0" w:line="240" w:lineRule="auto"/>
              <w:jc w:val="center"/>
              <w:rPr>
                <w:rFonts w:ascii="Times New Roman" w:hAnsi="Times New Roman"/>
                <w:b/>
                <w:color w:val="000000"/>
                <w:sz w:val="20"/>
                <w:szCs w:val="20"/>
              </w:rPr>
            </w:pPr>
            <w:r w:rsidRPr="003F1403">
              <w:rPr>
                <w:rFonts w:ascii="Times New Roman" w:hAnsi="Times New Roman"/>
                <w:b/>
                <w:color w:val="000000"/>
                <w:sz w:val="20"/>
                <w:szCs w:val="20"/>
              </w:rPr>
              <w:t>7</w:t>
            </w:r>
          </w:p>
        </w:tc>
        <w:tc>
          <w:tcPr>
            <w:tcW w:w="1507"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12</w:t>
            </w:r>
          </w:p>
        </w:tc>
        <w:tc>
          <w:tcPr>
            <w:tcW w:w="1361"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10</w:t>
            </w:r>
          </w:p>
        </w:tc>
        <w:tc>
          <w:tcPr>
            <w:tcW w:w="931"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83,33%</w:t>
            </w:r>
          </w:p>
        </w:tc>
        <w:tc>
          <w:tcPr>
            <w:tcW w:w="1539"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0</w:t>
            </w:r>
          </w:p>
        </w:tc>
        <w:tc>
          <w:tcPr>
            <w:tcW w:w="981"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0,00%</w:t>
            </w:r>
          </w:p>
        </w:tc>
        <w:tc>
          <w:tcPr>
            <w:tcW w:w="1151"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2</w:t>
            </w:r>
          </w:p>
        </w:tc>
        <w:tc>
          <w:tcPr>
            <w:tcW w:w="965"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color w:val="000000"/>
                <w:sz w:val="20"/>
                <w:szCs w:val="20"/>
              </w:rPr>
            </w:pPr>
            <w:r w:rsidRPr="00E3495C">
              <w:rPr>
                <w:rFonts w:ascii="Times New Roman" w:hAnsi="Times New Roman"/>
                <w:color w:val="000000"/>
                <w:sz w:val="20"/>
                <w:szCs w:val="20"/>
              </w:rPr>
              <w:t>16,67%</w:t>
            </w:r>
          </w:p>
        </w:tc>
      </w:tr>
      <w:tr w:rsidR="00390BA4" w:rsidRPr="00FE4952" w:rsidTr="003F1403">
        <w:trPr>
          <w:trHeight w:val="428"/>
        </w:trPr>
        <w:tc>
          <w:tcPr>
            <w:tcW w:w="1398" w:type="dxa"/>
            <w:tcBorders>
              <w:top w:val="nil"/>
              <w:left w:val="single" w:sz="4" w:space="0" w:color="auto"/>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b/>
                <w:bCs/>
                <w:color w:val="000000"/>
                <w:sz w:val="20"/>
                <w:szCs w:val="20"/>
              </w:rPr>
            </w:pPr>
            <w:r w:rsidRPr="00E3495C">
              <w:rPr>
                <w:rFonts w:ascii="Times New Roman" w:hAnsi="Times New Roman"/>
                <w:b/>
                <w:bCs/>
                <w:color w:val="000000"/>
                <w:sz w:val="20"/>
                <w:szCs w:val="20"/>
              </w:rPr>
              <w:t>Всего:</w:t>
            </w:r>
          </w:p>
        </w:tc>
        <w:tc>
          <w:tcPr>
            <w:tcW w:w="1507"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b/>
                <w:bCs/>
                <w:color w:val="000000"/>
                <w:sz w:val="20"/>
                <w:szCs w:val="20"/>
              </w:rPr>
            </w:pPr>
            <w:r w:rsidRPr="00E3495C">
              <w:rPr>
                <w:rFonts w:ascii="Times New Roman" w:hAnsi="Times New Roman"/>
                <w:b/>
                <w:bCs/>
                <w:color w:val="000000"/>
                <w:sz w:val="20"/>
                <w:szCs w:val="20"/>
              </w:rPr>
              <w:t>6339</w:t>
            </w:r>
          </w:p>
        </w:tc>
        <w:tc>
          <w:tcPr>
            <w:tcW w:w="1361"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b/>
                <w:bCs/>
                <w:color w:val="000000"/>
                <w:sz w:val="20"/>
                <w:szCs w:val="20"/>
              </w:rPr>
            </w:pPr>
            <w:r w:rsidRPr="00E3495C">
              <w:rPr>
                <w:rFonts w:ascii="Times New Roman" w:hAnsi="Times New Roman"/>
                <w:b/>
                <w:bCs/>
                <w:color w:val="000000"/>
                <w:sz w:val="20"/>
                <w:szCs w:val="20"/>
              </w:rPr>
              <w:t>5042</w:t>
            </w:r>
          </w:p>
        </w:tc>
        <w:tc>
          <w:tcPr>
            <w:tcW w:w="931"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b/>
                <w:bCs/>
                <w:color w:val="000000"/>
                <w:sz w:val="20"/>
                <w:szCs w:val="20"/>
              </w:rPr>
            </w:pPr>
            <w:r w:rsidRPr="00E3495C">
              <w:rPr>
                <w:rFonts w:ascii="Times New Roman" w:hAnsi="Times New Roman"/>
                <w:b/>
                <w:bCs/>
                <w:color w:val="000000"/>
                <w:sz w:val="20"/>
                <w:szCs w:val="20"/>
              </w:rPr>
              <w:t>79,54%</w:t>
            </w:r>
          </w:p>
        </w:tc>
        <w:tc>
          <w:tcPr>
            <w:tcW w:w="1539"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b/>
                <w:bCs/>
                <w:color w:val="000000"/>
                <w:sz w:val="20"/>
                <w:szCs w:val="20"/>
              </w:rPr>
            </w:pPr>
            <w:r w:rsidRPr="00E3495C">
              <w:rPr>
                <w:rFonts w:ascii="Times New Roman" w:hAnsi="Times New Roman"/>
                <w:b/>
                <w:bCs/>
                <w:color w:val="000000"/>
                <w:sz w:val="20"/>
                <w:szCs w:val="20"/>
              </w:rPr>
              <w:t>66</w:t>
            </w:r>
          </w:p>
        </w:tc>
        <w:tc>
          <w:tcPr>
            <w:tcW w:w="981"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b/>
                <w:bCs/>
                <w:color w:val="000000"/>
                <w:sz w:val="20"/>
                <w:szCs w:val="20"/>
              </w:rPr>
            </w:pPr>
            <w:r w:rsidRPr="00E3495C">
              <w:rPr>
                <w:rFonts w:ascii="Times New Roman" w:hAnsi="Times New Roman"/>
                <w:b/>
                <w:bCs/>
                <w:color w:val="000000"/>
                <w:sz w:val="20"/>
                <w:szCs w:val="20"/>
              </w:rPr>
              <w:t>1,04%</w:t>
            </w:r>
          </w:p>
        </w:tc>
        <w:tc>
          <w:tcPr>
            <w:tcW w:w="1151"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b/>
                <w:bCs/>
                <w:color w:val="000000"/>
                <w:sz w:val="20"/>
                <w:szCs w:val="20"/>
              </w:rPr>
            </w:pPr>
            <w:r w:rsidRPr="00E3495C">
              <w:rPr>
                <w:rFonts w:ascii="Times New Roman" w:hAnsi="Times New Roman"/>
                <w:b/>
                <w:bCs/>
                <w:color w:val="000000"/>
                <w:sz w:val="20"/>
                <w:szCs w:val="20"/>
              </w:rPr>
              <w:t>1231</w:t>
            </w:r>
          </w:p>
        </w:tc>
        <w:tc>
          <w:tcPr>
            <w:tcW w:w="965" w:type="dxa"/>
            <w:tcBorders>
              <w:top w:val="nil"/>
              <w:left w:val="nil"/>
              <w:bottom w:val="single" w:sz="4" w:space="0" w:color="auto"/>
              <w:right w:val="single" w:sz="4" w:space="0" w:color="auto"/>
            </w:tcBorders>
            <w:noWrap/>
            <w:vAlign w:val="center"/>
          </w:tcPr>
          <w:p w:rsidR="00390BA4" w:rsidRPr="00E3495C" w:rsidRDefault="00390BA4" w:rsidP="00857776">
            <w:pPr>
              <w:spacing w:after="0" w:line="240" w:lineRule="auto"/>
              <w:jc w:val="center"/>
              <w:rPr>
                <w:rFonts w:ascii="Times New Roman" w:hAnsi="Times New Roman"/>
                <w:b/>
                <w:bCs/>
                <w:color w:val="000000"/>
                <w:sz w:val="20"/>
                <w:szCs w:val="20"/>
              </w:rPr>
            </w:pPr>
            <w:r w:rsidRPr="00E3495C">
              <w:rPr>
                <w:rFonts w:ascii="Times New Roman" w:hAnsi="Times New Roman"/>
                <w:b/>
                <w:bCs/>
                <w:color w:val="000000"/>
                <w:sz w:val="20"/>
                <w:szCs w:val="20"/>
              </w:rPr>
              <w:t>19,42%</w:t>
            </w:r>
          </w:p>
        </w:tc>
      </w:tr>
    </w:tbl>
    <w:p w:rsidR="00390BA4" w:rsidRPr="00F97D45" w:rsidRDefault="00390BA4" w:rsidP="00082535">
      <w:pPr>
        <w:spacing w:after="0" w:line="240" w:lineRule="auto"/>
        <w:jc w:val="center"/>
        <w:rPr>
          <w:rFonts w:ascii="Times New Roman" w:hAnsi="Times New Roman"/>
          <w:b/>
          <w:i/>
          <w:sz w:val="24"/>
          <w:szCs w:val="24"/>
        </w:rPr>
      </w:pPr>
    </w:p>
    <w:p w:rsidR="00390BA4" w:rsidRDefault="00390BA4" w:rsidP="009C67B4">
      <w:pPr>
        <w:spacing w:after="0" w:line="240" w:lineRule="auto"/>
        <w:ind w:firstLine="539"/>
        <w:jc w:val="both"/>
        <w:rPr>
          <w:rFonts w:ascii="Times New Roman" w:hAnsi="Times New Roman"/>
          <w:sz w:val="24"/>
          <w:szCs w:val="24"/>
        </w:rPr>
      </w:pPr>
      <w:r>
        <w:rPr>
          <w:rFonts w:ascii="Times New Roman" w:hAnsi="Times New Roman"/>
          <w:sz w:val="24"/>
          <w:szCs w:val="24"/>
        </w:rPr>
        <w:t>Проведенный анализ оценки активности участия в ЕГЭ выпускников текущего года  (выбор 6-7 общеобразовательных предметов) показал, что большое количество общеобразовательных предметов выбирают старшеклассники с высоким уровнем обученности, из них:</w:t>
      </w:r>
    </w:p>
    <w:p w:rsidR="00390BA4" w:rsidRDefault="00941A18" w:rsidP="009C67B4">
      <w:pPr>
        <w:spacing w:after="0" w:line="240" w:lineRule="auto"/>
        <w:ind w:firstLine="539"/>
        <w:jc w:val="both"/>
        <w:rPr>
          <w:rFonts w:ascii="Times New Roman" w:hAnsi="Times New Roman"/>
          <w:sz w:val="24"/>
          <w:szCs w:val="24"/>
        </w:rPr>
      </w:pPr>
      <w:r>
        <w:rPr>
          <w:rFonts w:ascii="Times New Roman" w:hAnsi="Times New Roman"/>
          <w:sz w:val="24"/>
          <w:szCs w:val="24"/>
        </w:rPr>
        <w:t>-</w:t>
      </w:r>
      <w:r w:rsidR="00390BA4">
        <w:rPr>
          <w:rFonts w:ascii="Times New Roman" w:hAnsi="Times New Roman"/>
          <w:sz w:val="24"/>
          <w:szCs w:val="24"/>
        </w:rPr>
        <w:t> 16,9% награждены золотыми и серебряными медалями «За особые успехи в учении»;</w:t>
      </w:r>
    </w:p>
    <w:p w:rsidR="00390BA4" w:rsidRDefault="00941A18" w:rsidP="009C67B4">
      <w:pPr>
        <w:spacing w:after="0" w:line="240" w:lineRule="auto"/>
        <w:ind w:firstLine="539"/>
        <w:jc w:val="both"/>
        <w:rPr>
          <w:rFonts w:ascii="Times New Roman" w:hAnsi="Times New Roman"/>
          <w:sz w:val="24"/>
          <w:szCs w:val="24"/>
        </w:rPr>
      </w:pPr>
      <w:r>
        <w:rPr>
          <w:rFonts w:ascii="Times New Roman" w:hAnsi="Times New Roman"/>
          <w:sz w:val="24"/>
          <w:szCs w:val="24"/>
        </w:rPr>
        <w:t>-</w:t>
      </w:r>
      <w:r w:rsidR="00390BA4">
        <w:rPr>
          <w:rFonts w:ascii="Times New Roman" w:hAnsi="Times New Roman"/>
          <w:sz w:val="24"/>
          <w:szCs w:val="24"/>
        </w:rPr>
        <w:t> 22,1% получили по отдельным общеобразовательным предметам тестовый балл в интервале 90-100 баллов.</w:t>
      </w:r>
    </w:p>
    <w:p w:rsidR="00390BA4" w:rsidRPr="000D788B" w:rsidRDefault="00390BA4" w:rsidP="009C67B4">
      <w:pPr>
        <w:spacing w:after="0" w:line="240" w:lineRule="auto"/>
        <w:ind w:firstLine="539"/>
        <w:jc w:val="both"/>
        <w:rPr>
          <w:rFonts w:ascii="Times New Roman" w:hAnsi="Times New Roman"/>
          <w:sz w:val="24"/>
          <w:szCs w:val="24"/>
        </w:rPr>
      </w:pPr>
      <w:r>
        <w:rPr>
          <w:rFonts w:ascii="Times New Roman" w:hAnsi="Times New Roman"/>
          <w:sz w:val="24"/>
          <w:szCs w:val="24"/>
        </w:rPr>
        <w:t xml:space="preserve">Вместе с тем большой разброс в выборе общеобразовательных предметов и низкие </w:t>
      </w:r>
      <w:r w:rsidRPr="00813C86">
        <w:rPr>
          <w:rFonts w:ascii="Times New Roman" w:hAnsi="Times New Roman"/>
          <w:sz w:val="24"/>
          <w:szCs w:val="24"/>
        </w:rPr>
        <w:t xml:space="preserve">результаты сдачи </w:t>
      </w:r>
      <w:r>
        <w:rPr>
          <w:rFonts w:ascii="Times New Roman" w:hAnsi="Times New Roman"/>
          <w:sz w:val="24"/>
          <w:szCs w:val="24"/>
        </w:rPr>
        <w:t xml:space="preserve">ЕГЭ </w:t>
      </w:r>
      <w:r w:rsidRPr="00813C86">
        <w:rPr>
          <w:rFonts w:ascii="Times New Roman" w:hAnsi="Times New Roman"/>
          <w:sz w:val="24"/>
          <w:szCs w:val="24"/>
        </w:rPr>
        <w:t>в таких муниципальных образованиях, как МО МР «Койгородский», МО МР «Прилузский», МО МР «Сысольский», МО МР «Троицко-Печорский», МО МР «Усть-Куломский», свидетельствуют о  недостаточной организации профориентационной работы по</w:t>
      </w:r>
      <w:r w:rsidRPr="00D339B3">
        <w:rPr>
          <w:rFonts w:ascii="Times New Roman" w:hAnsi="Times New Roman"/>
          <w:sz w:val="24"/>
          <w:szCs w:val="24"/>
        </w:rPr>
        <w:t xml:space="preserve"> </w:t>
      </w:r>
      <w:r w:rsidRPr="000D788B">
        <w:rPr>
          <w:rFonts w:ascii="Times New Roman" w:hAnsi="Times New Roman"/>
          <w:sz w:val="24"/>
          <w:szCs w:val="24"/>
        </w:rPr>
        <w:t>формировани</w:t>
      </w:r>
      <w:r w:rsidRPr="00813C86">
        <w:rPr>
          <w:rFonts w:ascii="Times New Roman" w:hAnsi="Times New Roman"/>
          <w:sz w:val="24"/>
          <w:szCs w:val="24"/>
        </w:rPr>
        <w:t>ю</w:t>
      </w:r>
      <w:r w:rsidRPr="000D788B">
        <w:rPr>
          <w:rFonts w:ascii="Times New Roman" w:hAnsi="Times New Roman"/>
          <w:sz w:val="24"/>
          <w:szCs w:val="24"/>
        </w:rPr>
        <w:t xml:space="preserve"> у </w:t>
      </w:r>
      <w:r>
        <w:rPr>
          <w:rFonts w:ascii="Times New Roman" w:hAnsi="Times New Roman"/>
          <w:sz w:val="24"/>
          <w:szCs w:val="24"/>
        </w:rPr>
        <w:t>старшеклассник</w:t>
      </w:r>
      <w:r w:rsidRPr="00813C86">
        <w:rPr>
          <w:rFonts w:ascii="Times New Roman" w:hAnsi="Times New Roman"/>
          <w:sz w:val="24"/>
          <w:szCs w:val="24"/>
        </w:rPr>
        <w:t>ов</w:t>
      </w:r>
      <w:r w:rsidRPr="000D788B">
        <w:rPr>
          <w:rFonts w:ascii="Times New Roman" w:hAnsi="Times New Roman"/>
          <w:sz w:val="24"/>
          <w:szCs w:val="24"/>
        </w:rPr>
        <w:t xml:space="preserve"> внутренней готовности к осознанному и самостоятельному построению перспектив своего развития (профессионального, жизненного и личностного). </w:t>
      </w:r>
    </w:p>
    <w:p w:rsidR="00390BA4" w:rsidRDefault="00390BA4" w:rsidP="009C67B4">
      <w:pPr>
        <w:spacing w:after="0" w:line="240" w:lineRule="auto"/>
        <w:ind w:firstLine="567"/>
        <w:jc w:val="both"/>
        <w:rPr>
          <w:rFonts w:ascii="Times New Roman" w:hAnsi="Times New Roman"/>
          <w:sz w:val="24"/>
          <w:szCs w:val="24"/>
        </w:rPr>
      </w:pPr>
    </w:p>
    <w:p w:rsidR="00390BA4" w:rsidRDefault="00390BA4" w:rsidP="009C67B4">
      <w:pPr>
        <w:spacing w:after="0" w:line="240" w:lineRule="auto"/>
        <w:ind w:firstLine="567"/>
        <w:jc w:val="both"/>
        <w:rPr>
          <w:rFonts w:ascii="Times New Roman" w:hAnsi="Times New Roman"/>
          <w:sz w:val="24"/>
          <w:szCs w:val="24"/>
        </w:rPr>
      </w:pPr>
      <w:r>
        <w:rPr>
          <w:rFonts w:ascii="Times New Roman" w:hAnsi="Times New Roman"/>
          <w:sz w:val="24"/>
          <w:szCs w:val="24"/>
        </w:rPr>
        <w:t>На диаграммах 2 и 3 представлены результаты выбора количества предметов выпускниками текущего года и участниками ЕГЭ иных категорий в 2011-2013 годах.</w:t>
      </w:r>
    </w:p>
    <w:p w:rsidR="00390BA4" w:rsidRDefault="00390BA4" w:rsidP="00B51D9A">
      <w:pPr>
        <w:spacing w:after="0" w:line="240" w:lineRule="auto"/>
        <w:jc w:val="both"/>
        <w:rPr>
          <w:rFonts w:ascii="Times New Roman" w:hAnsi="Times New Roman"/>
          <w:sz w:val="24"/>
          <w:szCs w:val="24"/>
        </w:rPr>
      </w:pPr>
    </w:p>
    <w:p w:rsidR="00390BA4" w:rsidRDefault="00390BA4" w:rsidP="004D19BE">
      <w:pPr>
        <w:spacing w:after="0" w:line="240" w:lineRule="auto"/>
        <w:jc w:val="right"/>
        <w:rPr>
          <w:rFonts w:ascii="Times New Roman" w:hAnsi="Times New Roman"/>
          <w:i/>
          <w:sz w:val="24"/>
          <w:szCs w:val="24"/>
        </w:rPr>
      </w:pPr>
    </w:p>
    <w:p w:rsidR="00390BA4" w:rsidRDefault="00390BA4" w:rsidP="004D19BE">
      <w:pPr>
        <w:spacing w:after="0" w:line="240" w:lineRule="auto"/>
        <w:jc w:val="right"/>
        <w:rPr>
          <w:rFonts w:ascii="Times New Roman" w:hAnsi="Times New Roman"/>
          <w:i/>
          <w:sz w:val="24"/>
          <w:szCs w:val="24"/>
        </w:rPr>
      </w:pPr>
    </w:p>
    <w:p w:rsidR="00390BA4" w:rsidRDefault="00390BA4" w:rsidP="009578B9">
      <w:pPr>
        <w:spacing w:after="0"/>
        <w:jc w:val="right"/>
        <w:rPr>
          <w:rFonts w:ascii="Times New Roman" w:hAnsi="Times New Roman"/>
          <w:i/>
          <w:sz w:val="24"/>
          <w:szCs w:val="24"/>
        </w:rPr>
      </w:pPr>
      <w:r>
        <w:rPr>
          <w:rFonts w:ascii="Times New Roman" w:hAnsi="Times New Roman"/>
          <w:i/>
          <w:sz w:val="24"/>
          <w:szCs w:val="24"/>
        </w:rPr>
        <w:br w:type="page"/>
      </w:r>
      <w:r>
        <w:rPr>
          <w:rFonts w:ascii="Times New Roman" w:hAnsi="Times New Roman"/>
          <w:i/>
          <w:sz w:val="24"/>
          <w:szCs w:val="24"/>
        </w:rPr>
        <w:lastRenderedPageBreak/>
        <w:t>Диаграмма 2</w:t>
      </w:r>
    </w:p>
    <w:p w:rsidR="00390BA4" w:rsidRPr="009A2A49" w:rsidRDefault="00390BA4" w:rsidP="009578B9">
      <w:pPr>
        <w:spacing w:after="0" w:line="240" w:lineRule="auto"/>
        <w:jc w:val="center"/>
        <w:rPr>
          <w:rFonts w:ascii="Times New Roman" w:hAnsi="Times New Roman"/>
          <w:i/>
          <w:sz w:val="16"/>
          <w:szCs w:val="16"/>
        </w:rPr>
      </w:pPr>
    </w:p>
    <w:p w:rsidR="00A3041C" w:rsidRDefault="00390BA4" w:rsidP="00082535">
      <w:pPr>
        <w:spacing w:after="0" w:line="240" w:lineRule="auto"/>
        <w:jc w:val="center"/>
        <w:rPr>
          <w:rFonts w:ascii="Times New Roman" w:hAnsi="Times New Roman"/>
          <w:b/>
          <w:i/>
          <w:sz w:val="24"/>
          <w:szCs w:val="24"/>
        </w:rPr>
      </w:pPr>
      <w:r w:rsidRPr="00F97D45">
        <w:rPr>
          <w:rFonts w:ascii="Times New Roman" w:hAnsi="Times New Roman"/>
          <w:b/>
          <w:i/>
          <w:sz w:val="24"/>
          <w:szCs w:val="24"/>
        </w:rPr>
        <w:t xml:space="preserve">Количество предметов, </w:t>
      </w:r>
      <w:r>
        <w:rPr>
          <w:rFonts w:ascii="Times New Roman" w:hAnsi="Times New Roman"/>
          <w:b/>
          <w:i/>
          <w:sz w:val="24"/>
          <w:szCs w:val="24"/>
        </w:rPr>
        <w:t>сдаваемых</w:t>
      </w:r>
      <w:r w:rsidRPr="00F97D45">
        <w:rPr>
          <w:rFonts w:ascii="Times New Roman" w:hAnsi="Times New Roman"/>
          <w:b/>
          <w:i/>
          <w:sz w:val="24"/>
          <w:szCs w:val="24"/>
        </w:rPr>
        <w:t xml:space="preserve"> </w:t>
      </w:r>
      <w:r>
        <w:rPr>
          <w:rFonts w:ascii="Times New Roman" w:hAnsi="Times New Roman"/>
          <w:b/>
          <w:i/>
          <w:sz w:val="24"/>
          <w:szCs w:val="24"/>
        </w:rPr>
        <w:t>выпускниками текущего года,</w:t>
      </w:r>
    </w:p>
    <w:p w:rsidR="00390BA4" w:rsidRPr="004D19BE" w:rsidRDefault="00390BA4" w:rsidP="00082535">
      <w:pPr>
        <w:spacing w:after="0" w:line="240" w:lineRule="auto"/>
        <w:jc w:val="center"/>
        <w:rPr>
          <w:rFonts w:ascii="Times New Roman" w:hAnsi="Times New Roman"/>
          <w:i/>
          <w:sz w:val="24"/>
          <w:szCs w:val="24"/>
        </w:rPr>
      </w:pPr>
      <w:r>
        <w:rPr>
          <w:rFonts w:ascii="Times New Roman" w:hAnsi="Times New Roman"/>
          <w:b/>
          <w:i/>
          <w:sz w:val="24"/>
          <w:szCs w:val="24"/>
        </w:rPr>
        <w:t xml:space="preserve"> участвующих в ЕГЭ</w:t>
      </w:r>
      <w:r w:rsidR="00A3041C">
        <w:rPr>
          <w:rFonts w:ascii="Times New Roman" w:hAnsi="Times New Roman"/>
          <w:b/>
          <w:i/>
          <w:sz w:val="24"/>
          <w:szCs w:val="24"/>
        </w:rPr>
        <w:t xml:space="preserve"> </w:t>
      </w:r>
      <w:r>
        <w:rPr>
          <w:rFonts w:ascii="Times New Roman" w:hAnsi="Times New Roman"/>
          <w:b/>
          <w:i/>
          <w:sz w:val="24"/>
          <w:szCs w:val="24"/>
        </w:rPr>
        <w:t xml:space="preserve"> в 2011-2013 годах</w:t>
      </w:r>
      <w:r w:rsidRPr="00F97D45">
        <w:rPr>
          <w:rFonts w:ascii="Times New Roman" w:hAnsi="Times New Roman"/>
          <w:b/>
          <w:i/>
          <w:sz w:val="24"/>
          <w:szCs w:val="24"/>
        </w:rPr>
        <w:t xml:space="preserve"> </w:t>
      </w:r>
    </w:p>
    <w:p w:rsidR="00390BA4" w:rsidRPr="009A2A49" w:rsidRDefault="00390BA4" w:rsidP="00082535">
      <w:pPr>
        <w:spacing w:after="0" w:line="240" w:lineRule="auto"/>
        <w:jc w:val="center"/>
        <w:rPr>
          <w:rFonts w:ascii="Times New Roman" w:hAnsi="Times New Roman"/>
          <w:b/>
          <w:i/>
          <w:sz w:val="16"/>
          <w:szCs w:val="16"/>
          <w:highlight w:val="yellow"/>
        </w:rPr>
      </w:pPr>
    </w:p>
    <w:p w:rsidR="00390BA4" w:rsidRDefault="003A4B9C" w:rsidP="00082535">
      <w:pPr>
        <w:spacing w:after="0" w:line="240" w:lineRule="auto"/>
        <w:jc w:val="center"/>
        <w:rPr>
          <w:rFonts w:ascii="Times New Roman" w:hAnsi="Times New Roman"/>
          <w:b/>
          <w:i/>
          <w:sz w:val="24"/>
          <w:szCs w:val="24"/>
          <w:highlight w:val="yellow"/>
        </w:rPr>
      </w:pPr>
      <w:r w:rsidRPr="005A32DD">
        <w:rPr>
          <w:rFonts w:ascii="Times New Roman" w:hAnsi="Times New Roman"/>
          <w:b/>
          <w:i/>
          <w:noProof/>
          <w:sz w:val="24"/>
          <w:szCs w:val="24"/>
        </w:rPr>
        <w:pict>
          <v:shape id="Диаграмма 2" o:spid="_x0000_i1027" type="#_x0000_t75" style="width:461.75pt;height:254.7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">
            <v:imagedata r:id="rId11" o:title="" croptop="-779f" cropbottom="-3642f" cropleft="-1414f" cropright="-1208f"/>
            <o:lock v:ext="edit" aspectratio="f"/>
          </v:shape>
        </w:pict>
      </w:r>
    </w:p>
    <w:p w:rsidR="00390BA4" w:rsidRDefault="00390BA4" w:rsidP="003F1403">
      <w:pPr>
        <w:jc w:val="right"/>
        <w:rPr>
          <w:rFonts w:ascii="Times New Roman" w:hAnsi="Times New Roman"/>
          <w:i/>
          <w:sz w:val="24"/>
          <w:szCs w:val="24"/>
        </w:rPr>
      </w:pPr>
      <w:r>
        <w:rPr>
          <w:rFonts w:ascii="Times New Roman" w:hAnsi="Times New Roman"/>
          <w:i/>
          <w:sz w:val="24"/>
          <w:szCs w:val="24"/>
        </w:rPr>
        <w:t>Диаграмма 3</w:t>
      </w:r>
    </w:p>
    <w:p w:rsidR="00390BA4" w:rsidRPr="009A2A49" w:rsidRDefault="00390BA4" w:rsidP="00C71F2D">
      <w:pPr>
        <w:spacing w:after="0" w:line="240" w:lineRule="auto"/>
        <w:jc w:val="right"/>
        <w:rPr>
          <w:rFonts w:ascii="Times New Roman" w:hAnsi="Times New Roman"/>
          <w:i/>
          <w:sz w:val="16"/>
          <w:szCs w:val="16"/>
        </w:rPr>
      </w:pPr>
    </w:p>
    <w:p w:rsidR="00390BA4" w:rsidRDefault="00390BA4" w:rsidP="00F97D45">
      <w:pPr>
        <w:spacing w:after="0" w:line="240" w:lineRule="auto"/>
        <w:jc w:val="center"/>
        <w:rPr>
          <w:rFonts w:ascii="Times New Roman" w:hAnsi="Times New Roman"/>
          <w:b/>
          <w:i/>
          <w:sz w:val="24"/>
          <w:szCs w:val="24"/>
        </w:rPr>
      </w:pPr>
      <w:r w:rsidRPr="00F97D45">
        <w:rPr>
          <w:rFonts w:ascii="Times New Roman" w:hAnsi="Times New Roman"/>
          <w:b/>
          <w:i/>
          <w:sz w:val="24"/>
          <w:szCs w:val="24"/>
        </w:rPr>
        <w:t xml:space="preserve">Количество предметов, выбранных </w:t>
      </w:r>
      <w:r>
        <w:rPr>
          <w:rFonts w:ascii="Times New Roman" w:hAnsi="Times New Roman"/>
          <w:b/>
          <w:i/>
          <w:sz w:val="24"/>
          <w:szCs w:val="24"/>
        </w:rPr>
        <w:t xml:space="preserve">участниками ЕГЭ иных категорий </w:t>
      </w:r>
    </w:p>
    <w:p w:rsidR="00390BA4" w:rsidRDefault="00390BA4" w:rsidP="00F97D45">
      <w:pPr>
        <w:spacing w:after="0" w:line="240" w:lineRule="auto"/>
        <w:jc w:val="center"/>
        <w:rPr>
          <w:rFonts w:ascii="Times New Roman" w:hAnsi="Times New Roman"/>
          <w:b/>
          <w:i/>
          <w:sz w:val="24"/>
          <w:szCs w:val="24"/>
        </w:rPr>
      </w:pPr>
      <w:r>
        <w:rPr>
          <w:rFonts w:ascii="Times New Roman" w:hAnsi="Times New Roman"/>
          <w:b/>
          <w:i/>
          <w:sz w:val="24"/>
          <w:szCs w:val="24"/>
        </w:rPr>
        <w:t>в 2011-2013 годах</w:t>
      </w:r>
      <w:r w:rsidRPr="00F97D45">
        <w:rPr>
          <w:rFonts w:ascii="Times New Roman" w:hAnsi="Times New Roman"/>
          <w:b/>
          <w:i/>
          <w:sz w:val="24"/>
          <w:szCs w:val="24"/>
        </w:rPr>
        <w:t xml:space="preserve"> </w:t>
      </w:r>
    </w:p>
    <w:p w:rsidR="00390BA4" w:rsidRDefault="003A4B9C">
      <w:pPr>
        <w:rPr>
          <w:rFonts w:ascii="Times New Roman" w:hAnsi="Times New Roman"/>
          <w:sz w:val="24"/>
          <w:szCs w:val="24"/>
        </w:rPr>
      </w:pPr>
      <w:r w:rsidRPr="005A32DD">
        <w:rPr>
          <w:rFonts w:ascii="Times New Roman" w:hAnsi="Times New Roman"/>
          <w:noProof/>
          <w:sz w:val="24"/>
          <w:szCs w:val="24"/>
        </w:rPr>
        <w:pict>
          <v:shape id="Диаграмма 3" o:spid="_x0000_i1028" type="#_x0000_t75" style="width:469.5pt;height:282.0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">
            <v:imagedata r:id="rId12" o:title="" croptop="-1771f" cropbottom="-3358f" cropleft="-1290f" cropright="-1120f"/>
            <o:lock v:ext="edit" aspectratio="f"/>
          </v:shape>
        </w:pict>
      </w:r>
    </w:p>
    <w:p w:rsidR="00390BA4" w:rsidRPr="000856A1" w:rsidRDefault="00390BA4" w:rsidP="004B1732">
      <w:pPr>
        <w:pStyle w:val="af"/>
        <w:jc w:val="both"/>
        <w:rPr>
          <w:szCs w:val="24"/>
        </w:rPr>
      </w:pPr>
      <w:r w:rsidRPr="00017FCE">
        <w:rPr>
          <w:b w:val="0"/>
          <w:szCs w:val="24"/>
        </w:rPr>
        <w:tab/>
      </w:r>
    </w:p>
    <w:p w:rsidR="00390BA4" w:rsidRDefault="00390BA4">
      <w:pPr>
        <w:rPr>
          <w:rFonts w:ascii="Times New Roman" w:hAnsi="Times New Roman"/>
          <w:b/>
          <w:sz w:val="28"/>
          <w:szCs w:val="28"/>
        </w:rPr>
      </w:pPr>
    </w:p>
    <w:p w:rsidR="00390BA4" w:rsidRDefault="00390BA4" w:rsidP="00B57ED7">
      <w:pPr>
        <w:jc w:val="center"/>
        <w:rPr>
          <w:rFonts w:ascii="Times New Roman" w:hAnsi="Times New Roman"/>
          <w:sz w:val="24"/>
          <w:szCs w:val="24"/>
        </w:rPr>
      </w:pPr>
      <w:r>
        <w:rPr>
          <w:rFonts w:ascii="Times New Roman" w:hAnsi="Times New Roman"/>
          <w:b/>
          <w:sz w:val="28"/>
          <w:szCs w:val="28"/>
        </w:rPr>
        <w:br w:type="page"/>
      </w:r>
      <w:r>
        <w:rPr>
          <w:rFonts w:ascii="Times New Roman" w:hAnsi="Times New Roman"/>
          <w:b/>
          <w:sz w:val="28"/>
          <w:szCs w:val="28"/>
        </w:rPr>
        <w:lastRenderedPageBreak/>
        <w:t>1.4</w:t>
      </w:r>
      <w:r w:rsidRPr="00FB1906">
        <w:rPr>
          <w:rFonts w:ascii="Times New Roman" w:hAnsi="Times New Roman"/>
          <w:b/>
          <w:sz w:val="28"/>
          <w:szCs w:val="28"/>
        </w:rPr>
        <w:t>. О</w:t>
      </w:r>
      <w:r>
        <w:rPr>
          <w:rFonts w:ascii="Times New Roman" w:hAnsi="Times New Roman"/>
          <w:b/>
          <w:sz w:val="28"/>
          <w:szCs w:val="28"/>
        </w:rPr>
        <w:t xml:space="preserve">бщие результаты </w:t>
      </w:r>
      <w:r w:rsidRPr="00FB1906">
        <w:rPr>
          <w:rFonts w:ascii="Times New Roman" w:hAnsi="Times New Roman"/>
          <w:b/>
          <w:sz w:val="28"/>
          <w:szCs w:val="28"/>
        </w:rPr>
        <w:t>ЕГЭ 2013 года</w:t>
      </w:r>
    </w:p>
    <w:p w:rsidR="00390BA4" w:rsidRDefault="00390BA4" w:rsidP="00B30380">
      <w:pPr>
        <w:spacing w:after="0" w:line="240" w:lineRule="auto"/>
        <w:ind w:firstLine="567"/>
        <w:jc w:val="both"/>
        <w:rPr>
          <w:rFonts w:ascii="Times New Roman" w:hAnsi="Times New Roman"/>
          <w:sz w:val="24"/>
          <w:szCs w:val="24"/>
        </w:rPr>
      </w:pPr>
      <w:r w:rsidRPr="00197AA6">
        <w:rPr>
          <w:rFonts w:ascii="Times New Roman" w:hAnsi="Times New Roman"/>
          <w:sz w:val="24"/>
          <w:szCs w:val="24"/>
        </w:rPr>
        <w:t xml:space="preserve">В соответствии с Положением </w:t>
      </w:r>
      <w:r>
        <w:rPr>
          <w:rFonts w:ascii="Times New Roman" w:hAnsi="Times New Roman"/>
          <w:sz w:val="24"/>
          <w:szCs w:val="24"/>
        </w:rPr>
        <w:t>о формах и порядке проведения государственной (итоговой) аттестации обучающихся, освоивших основные общеобразовательные программы среднего (полного) общего образования, Г(И)А в форме ЕГЭ организуется и проводится Рособрнадзором совместно с органами исполнительной власти субъектов Российской Федерации, осуществляющими управление в сфере образования.</w:t>
      </w:r>
    </w:p>
    <w:p w:rsidR="00390BA4" w:rsidRDefault="00390BA4" w:rsidP="007A0CE5">
      <w:pPr>
        <w:spacing w:after="0" w:line="240" w:lineRule="auto"/>
        <w:ind w:firstLine="567"/>
        <w:jc w:val="right"/>
        <w:rPr>
          <w:rFonts w:ascii="Times New Roman" w:hAnsi="Times New Roman"/>
          <w:i/>
          <w:sz w:val="24"/>
          <w:szCs w:val="24"/>
        </w:rPr>
      </w:pPr>
      <w:r w:rsidRPr="00527ACF">
        <w:rPr>
          <w:rFonts w:ascii="Times New Roman" w:hAnsi="Times New Roman"/>
          <w:i/>
          <w:sz w:val="24"/>
          <w:szCs w:val="24"/>
        </w:rPr>
        <w:t>Схема 1</w:t>
      </w:r>
    </w:p>
    <w:p w:rsidR="00390BA4" w:rsidRDefault="00390BA4" w:rsidP="007A0CE5">
      <w:pPr>
        <w:spacing w:after="0" w:line="240" w:lineRule="auto"/>
        <w:ind w:firstLine="567"/>
        <w:jc w:val="right"/>
        <w:rPr>
          <w:rFonts w:ascii="Times New Roman" w:hAnsi="Times New Roman"/>
          <w:i/>
          <w:sz w:val="24"/>
          <w:szCs w:val="24"/>
        </w:rPr>
      </w:pPr>
    </w:p>
    <w:p w:rsidR="00390BA4" w:rsidRDefault="005A32DD" w:rsidP="004B1732">
      <w:pPr>
        <w:spacing w:after="0" w:line="240" w:lineRule="auto"/>
        <w:ind w:firstLine="567"/>
        <w:jc w:val="center"/>
        <w:rPr>
          <w:rFonts w:ascii="Times New Roman" w:hAnsi="Times New Roman"/>
          <w:b/>
          <w:i/>
          <w:sz w:val="24"/>
          <w:szCs w:val="24"/>
        </w:rPr>
      </w:pPr>
      <w:r w:rsidRPr="005A32DD">
        <w:rPr>
          <w:noProof/>
        </w:rPr>
        <w:pict>
          <v:shape id="Рисунок 1" o:spid="_x0000_s1035" type="#_x0000_t75" style="position:absolute;left:0;text-align:left;margin-left:366.6pt;margin-top:130.2pt;width:58.95pt;height:74.7pt;z-index:4;visibility:visible;mso-position-horizontal-relative:margin;mso-position-vertical-relative:margin">
            <v:imagedata r:id="rId13" o:title="" croptop="27171f" cropbottom="28743f" cropleft="44177f" cropright="15393f"/>
            <w10:wrap type="square" anchorx="margin" anchory="margin"/>
          </v:shape>
        </w:pict>
      </w:r>
      <w:r w:rsidRPr="005A32DD">
        <w:rPr>
          <w:noProof/>
        </w:rPr>
        <w:pict>
          <v:group id="_x0000_s1036" style="position:absolute;left:0;text-align:left;margin-left:29pt;margin-top:12.45pt;width:389pt;height:239.35pt;z-index:2" coordorigin="1537,215" coordsize="7780,4787">
            <v:shape id="_x0000_s1037" type="#_x0000_t202" style="position:absolute;left:1537;top:1096;width:730;height:2977" fillcolor="#daeef3">
              <v:textbox style="layout-flow:vertical;mso-layout-flow-alt:bottom-to-top">
                <w:txbxContent>
                  <w:p w:rsidR="00606136" w:rsidRPr="005E0683" w:rsidRDefault="00606136" w:rsidP="000E138A">
                    <w:pPr>
                      <w:jc w:val="center"/>
                      <w:rPr>
                        <w:rFonts w:ascii="Times New Roman" w:hAnsi="Times New Roman"/>
                        <w:b/>
                        <w:sz w:val="16"/>
                        <w:szCs w:val="16"/>
                      </w:rPr>
                    </w:pPr>
                    <w:r w:rsidRPr="005E0683">
                      <w:rPr>
                        <w:rFonts w:ascii="Times New Roman" w:hAnsi="Times New Roman"/>
                        <w:b/>
                        <w:sz w:val="16"/>
                        <w:szCs w:val="16"/>
                      </w:rPr>
                      <w:t>Допуск  к государственной</w:t>
                    </w:r>
                    <w:r w:rsidRPr="005E0683">
                      <w:rPr>
                        <w:b/>
                        <w:sz w:val="16"/>
                        <w:szCs w:val="16"/>
                      </w:rPr>
                      <w:t xml:space="preserve"> </w:t>
                    </w:r>
                    <w:r w:rsidRPr="005E0683">
                      <w:rPr>
                        <w:rFonts w:ascii="Times New Roman" w:hAnsi="Times New Roman"/>
                        <w:b/>
                        <w:sz w:val="16"/>
                        <w:szCs w:val="16"/>
                      </w:rPr>
                      <w:t>(итоговой) аттестации</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8" type="#_x0000_t13" style="position:absolute;left:2267;top:3320;width:409;height:365" fillcolor="#daeef3"/>
            <v:shape id="_x0000_s1039" type="#_x0000_t13" style="position:absolute;left:2267;top:1345;width:409;height:365" fillcolor="#daeef3"/>
            <v:shape id="_x0000_s1040" type="#_x0000_t202" style="position:absolute;left:2676;top:2945;width:666;height:2027" fillcolor="#9f6">
              <v:textbox style="layout-flow:vertical;mso-layout-flow-alt:bottom-to-top">
                <w:txbxContent>
                  <w:p w:rsidR="00606136" w:rsidRPr="005E0683" w:rsidRDefault="00606136" w:rsidP="000E138A">
                    <w:pPr>
                      <w:spacing w:after="0" w:line="240" w:lineRule="auto"/>
                      <w:jc w:val="center"/>
                      <w:rPr>
                        <w:rFonts w:ascii="Times New Roman" w:hAnsi="Times New Roman"/>
                        <w:b/>
                        <w:sz w:val="16"/>
                        <w:szCs w:val="16"/>
                      </w:rPr>
                    </w:pPr>
                    <w:r>
                      <w:rPr>
                        <w:rFonts w:ascii="Times New Roman" w:hAnsi="Times New Roman"/>
                        <w:b/>
                        <w:sz w:val="16"/>
                        <w:szCs w:val="16"/>
                      </w:rPr>
                      <w:t>Предметы по выбору</w:t>
                    </w:r>
                  </w:p>
                </w:txbxContent>
              </v:textbox>
            </v:shape>
            <v:shape id="_x0000_s1041" type="#_x0000_t202" style="position:absolute;left:2676;top:215;width:666;height:2364" fillcolor="#ff9">
              <v:textbox style="layout-flow:vertical;mso-layout-flow-alt:bottom-to-top;mso-next-textbox:#_x0000_s1041">
                <w:txbxContent>
                  <w:p w:rsidR="00606136" w:rsidRPr="005E0683" w:rsidRDefault="00606136" w:rsidP="000E138A">
                    <w:pPr>
                      <w:jc w:val="center"/>
                      <w:rPr>
                        <w:rFonts w:ascii="Times New Roman" w:hAnsi="Times New Roman"/>
                        <w:b/>
                        <w:sz w:val="16"/>
                        <w:szCs w:val="16"/>
                      </w:rPr>
                    </w:pPr>
                    <w:r>
                      <w:rPr>
                        <w:rFonts w:ascii="Times New Roman" w:hAnsi="Times New Roman"/>
                        <w:b/>
                        <w:sz w:val="16"/>
                        <w:szCs w:val="16"/>
                      </w:rPr>
                      <w:t>Обязательные  экзамены – русский язык и математика</w:t>
                    </w:r>
                  </w:p>
                </w:txbxContent>
              </v:textbox>
            </v:shape>
            <v:shape id="_x0000_s1042" type="#_x0000_t13" style="position:absolute;left:3342;top:387;width:409;height:365" fillcolor="#daeef3"/>
            <v:shape id="_x0000_s1043" type="#_x0000_t13" style="position:absolute;left:3342;top:3320;width:409;height:365" fillcolor="#daeef3"/>
            <v:shape id="_x0000_s1044" type="#_x0000_t13" style="position:absolute;left:3342;top:4310;width:409;height:365" fillcolor="#daeef3"/>
            <v:shape id="_x0000_s1045" type="#_x0000_t13" style="position:absolute;left:3342;top:1279;width:409;height:365" fillcolor="#daeef3"/>
            <v:shape id="_x0000_s1046" type="#_x0000_t13" style="position:absolute;left:3342;top:2128;width:409;height:365" fillcolor="#daeef3"/>
            <v:shape id="_x0000_s1047" type="#_x0000_t202" style="position:absolute;left:3751;top:215;width:2877;height:817" fillcolor="#ff9">
              <v:textbox style="mso-next-textbox:#_x0000_s1047">
                <w:txbxContent>
                  <w:p w:rsidR="00606136" w:rsidRPr="005E0683" w:rsidRDefault="00606136" w:rsidP="000E138A">
                    <w:pPr>
                      <w:jc w:val="center"/>
                      <w:rPr>
                        <w:rFonts w:ascii="Times New Roman" w:hAnsi="Times New Roman"/>
                        <w:b/>
                        <w:sz w:val="16"/>
                        <w:szCs w:val="16"/>
                      </w:rPr>
                    </w:pPr>
                    <w:r>
                      <w:rPr>
                        <w:rFonts w:ascii="Times New Roman" w:hAnsi="Times New Roman"/>
                        <w:b/>
                        <w:sz w:val="16"/>
                        <w:szCs w:val="16"/>
                      </w:rPr>
                      <w:t xml:space="preserve">По обоим предметам балл по 100-бальной шкале </w:t>
                    </w:r>
                    <w:r w:rsidRPr="003F5AAB">
                      <w:rPr>
                        <w:rFonts w:ascii="Times New Roman" w:hAnsi="Times New Roman"/>
                        <w:b/>
                        <w:color w:val="FF0000"/>
                        <w:sz w:val="18"/>
                        <w:szCs w:val="18"/>
                      </w:rPr>
                      <w:t xml:space="preserve">выше </w:t>
                    </w:r>
                    <w:r>
                      <w:rPr>
                        <w:rFonts w:ascii="Times New Roman" w:hAnsi="Times New Roman"/>
                        <w:b/>
                        <w:sz w:val="16"/>
                        <w:szCs w:val="16"/>
                      </w:rPr>
                      <w:t>минимального количества баллов</w:t>
                    </w:r>
                  </w:p>
                </w:txbxContent>
              </v:textbox>
            </v:shape>
            <v:shape id="_x0000_s1048" type="#_x0000_t202" style="position:absolute;left:3751;top:1182;width:2877;height:817" fillcolor="#ff9">
              <v:textbox style="mso-next-textbox:#_x0000_s1048">
                <w:txbxContent>
                  <w:p w:rsidR="00606136" w:rsidRPr="005E0683" w:rsidRDefault="00606136" w:rsidP="000E138A">
                    <w:pPr>
                      <w:jc w:val="center"/>
                      <w:rPr>
                        <w:rFonts w:ascii="Times New Roman" w:hAnsi="Times New Roman"/>
                        <w:b/>
                        <w:sz w:val="16"/>
                        <w:szCs w:val="16"/>
                      </w:rPr>
                    </w:pPr>
                    <w:r>
                      <w:rPr>
                        <w:rFonts w:ascii="Times New Roman" w:hAnsi="Times New Roman"/>
                        <w:b/>
                        <w:sz w:val="16"/>
                        <w:szCs w:val="16"/>
                      </w:rPr>
                      <w:t xml:space="preserve">По одному из предметов балл по 100-бальной шкале </w:t>
                    </w:r>
                    <w:r w:rsidRPr="006C2575">
                      <w:rPr>
                        <w:rFonts w:ascii="Times New Roman" w:hAnsi="Times New Roman"/>
                        <w:b/>
                        <w:color w:val="FF0000"/>
                        <w:sz w:val="18"/>
                        <w:szCs w:val="18"/>
                      </w:rPr>
                      <w:t xml:space="preserve">ниже </w:t>
                    </w:r>
                    <w:r>
                      <w:rPr>
                        <w:rFonts w:ascii="Times New Roman" w:hAnsi="Times New Roman"/>
                        <w:b/>
                        <w:sz w:val="16"/>
                        <w:szCs w:val="16"/>
                      </w:rPr>
                      <w:t>минимального количества баллов</w:t>
                    </w:r>
                  </w:p>
                </w:txbxContent>
              </v:textbox>
            </v:shape>
            <v:shape id="_x0000_s1049" type="#_x0000_t202" style="position:absolute;left:3751;top:2128;width:2877;height:817" fillcolor="#ff9">
              <v:textbox style="mso-next-textbox:#_x0000_s1049">
                <w:txbxContent>
                  <w:p w:rsidR="00606136" w:rsidRPr="005E0683" w:rsidRDefault="00606136" w:rsidP="000E138A">
                    <w:pPr>
                      <w:jc w:val="center"/>
                      <w:rPr>
                        <w:rFonts w:ascii="Times New Roman" w:hAnsi="Times New Roman"/>
                        <w:b/>
                        <w:sz w:val="16"/>
                        <w:szCs w:val="16"/>
                      </w:rPr>
                    </w:pPr>
                    <w:r>
                      <w:rPr>
                        <w:rFonts w:ascii="Times New Roman" w:hAnsi="Times New Roman"/>
                        <w:b/>
                        <w:sz w:val="16"/>
                        <w:szCs w:val="16"/>
                      </w:rPr>
                      <w:t xml:space="preserve">По обоим предметам балл по 100-бальной шкале </w:t>
                    </w:r>
                    <w:r w:rsidRPr="006C2575">
                      <w:rPr>
                        <w:rFonts w:ascii="Times New Roman" w:hAnsi="Times New Roman"/>
                        <w:b/>
                        <w:color w:val="FF0000"/>
                        <w:sz w:val="18"/>
                        <w:szCs w:val="18"/>
                      </w:rPr>
                      <w:t xml:space="preserve">ниже </w:t>
                    </w:r>
                    <w:r>
                      <w:rPr>
                        <w:rFonts w:ascii="Times New Roman" w:hAnsi="Times New Roman"/>
                        <w:b/>
                        <w:sz w:val="16"/>
                        <w:szCs w:val="16"/>
                      </w:rPr>
                      <w:t>минимального количества баллов</w:t>
                    </w:r>
                  </w:p>
                </w:txbxContent>
              </v:textbox>
            </v:shape>
            <v:shape id="_x0000_s1050" type="#_x0000_t202" style="position:absolute;left:3751;top:3128;width:2877;height:817" fillcolor="#9f6">
              <v:textbox style="mso-next-textbox:#_x0000_s1050">
                <w:txbxContent>
                  <w:p w:rsidR="00606136" w:rsidRPr="005E0683" w:rsidRDefault="00606136" w:rsidP="000E138A">
                    <w:pPr>
                      <w:jc w:val="center"/>
                      <w:rPr>
                        <w:rFonts w:ascii="Times New Roman" w:hAnsi="Times New Roman"/>
                        <w:b/>
                        <w:sz w:val="16"/>
                        <w:szCs w:val="16"/>
                      </w:rPr>
                    </w:pPr>
                    <w:r>
                      <w:rPr>
                        <w:rFonts w:ascii="Times New Roman" w:hAnsi="Times New Roman"/>
                        <w:b/>
                        <w:sz w:val="16"/>
                        <w:szCs w:val="16"/>
                      </w:rPr>
                      <w:t xml:space="preserve">Балл по 100-бальной шкале </w:t>
                    </w:r>
                    <w:r>
                      <w:rPr>
                        <w:rFonts w:ascii="Times New Roman" w:hAnsi="Times New Roman"/>
                        <w:b/>
                        <w:color w:val="FF0000"/>
                        <w:sz w:val="18"/>
                        <w:szCs w:val="18"/>
                      </w:rPr>
                      <w:t xml:space="preserve">выше </w:t>
                    </w:r>
                    <w:r>
                      <w:rPr>
                        <w:rFonts w:ascii="Times New Roman" w:hAnsi="Times New Roman"/>
                        <w:b/>
                        <w:sz w:val="16"/>
                        <w:szCs w:val="16"/>
                      </w:rPr>
                      <w:t>минимального количества баллов</w:t>
                    </w:r>
                  </w:p>
                </w:txbxContent>
              </v:textbox>
            </v:shape>
            <v:shape id="_x0000_s1051" type="#_x0000_t202" style="position:absolute;left:3751;top:4155;width:2877;height:817" fillcolor="#9f6">
              <v:textbox style="mso-next-textbox:#_x0000_s1051">
                <w:txbxContent>
                  <w:p w:rsidR="00606136" w:rsidRPr="005E0683" w:rsidRDefault="00606136" w:rsidP="000E138A">
                    <w:pPr>
                      <w:jc w:val="center"/>
                      <w:rPr>
                        <w:rFonts w:ascii="Times New Roman" w:hAnsi="Times New Roman"/>
                        <w:b/>
                        <w:sz w:val="16"/>
                        <w:szCs w:val="16"/>
                      </w:rPr>
                    </w:pPr>
                    <w:r>
                      <w:rPr>
                        <w:rFonts w:ascii="Times New Roman" w:hAnsi="Times New Roman"/>
                        <w:b/>
                        <w:sz w:val="16"/>
                        <w:szCs w:val="16"/>
                      </w:rPr>
                      <w:t xml:space="preserve">Балл по 100-бальной шкале </w:t>
                    </w:r>
                    <w:r w:rsidRPr="006C2575">
                      <w:rPr>
                        <w:rFonts w:ascii="Times New Roman" w:hAnsi="Times New Roman"/>
                        <w:b/>
                        <w:color w:val="FF0000"/>
                        <w:sz w:val="18"/>
                        <w:szCs w:val="18"/>
                      </w:rPr>
                      <w:t xml:space="preserve">ниже </w:t>
                    </w:r>
                    <w:r>
                      <w:rPr>
                        <w:rFonts w:ascii="Times New Roman" w:hAnsi="Times New Roman"/>
                        <w:b/>
                        <w:sz w:val="16"/>
                        <w:szCs w:val="16"/>
                      </w:rPr>
                      <w:t>минимального количества баллов</w:t>
                    </w:r>
                  </w:p>
                </w:txbxContent>
              </v:textbox>
            </v:shape>
            <v:shape id="_x0000_s1052" type="#_x0000_t13" style="position:absolute;left:6628;top:3320;width:409;height:365" fillcolor="#daeef3"/>
            <v:shape id="_x0000_s1053" type="#_x0000_t13" style="position:absolute;left:6628;top:387;width:409;height:365" fillcolor="#daeef3"/>
            <v:shape id="_x0000_s1054" type="#_x0000_t13" style="position:absolute;left:6628;top:4310;width:409;height:365" fillcolor="#daeef3"/>
            <v:shape id="_x0000_s1055" type="#_x0000_t13" style="position:absolute;left:6628;top:1345;width:409;height:365" fillcolor="#daeef3"/>
            <v:shape id="_x0000_s1056" type="#_x0000_t13" style="position:absolute;left:6628;top:2316;width:409;height:365" fillcolor="#daeef3"/>
            <v:shape id="_x0000_s1057" type="#_x0000_t202" style="position:absolute;left:7037;top:980;width:473;height:1336" fillcolor="#ff9">
              <v:textbox style="layout-flow:vertical;mso-layout-flow-alt:bottom-to-top;mso-next-textbox:#_x0000_s1057">
                <w:txbxContent>
                  <w:p w:rsidR="00606136" w:rsidRPr="005E0683" w:rsidRDefault="00606136" w:rsidP="000E138A">
                    <w:pPr>
                      <w:jc w:val="center"/>
                      <w:rPr>
                        <w:rFonts w:ascii="Times New Roman" w:hAnsi="Times New Roman"/>
                        <w:b/>
                        <w:sz w:val="16"/>
                        <w:szCs w:val="16"/>
                      </w:rPr>
                    </w:pPr>
                    <w:r>
                      <w:rPr>
                        <w:rFonts w:ascii="Times New Roman" w:hAnsi="Times New Roman"/>
                        <w:b/>
                        <w:sz w:val="16"/>
                        <w:szCs w:val="16"/>
                      </w:rPr>
                      <w:t>пересдача</w:t>
                    </w:r>
                  </w:p>
                </w:txbxContent>
              </v:textbox>
            </v:shape>
            <v:shape id="_x0000_s1058" type="#_x0000_t13" style="position:absolute;left:7169;top:387;width:409;height:365" fillcolor="#daeef3"/>
            <v:shape id="_x0000_s1059" type="#_x0000_t13" style="position:absolute;left:7753;top:387;width:409;height:365" fillcolor="#daeef3"/>
            <v:shape id="_x0000_s1060" type="#_x0000_t13" style="position:absolute;left:7578;top:1827;width:409;height:365;rotation:1651349fd" fillcolor="#daeef3"/>
            <v:shape id="_x0000_s1061" type="#_x0000_t13" style="position:absolute;left:7169;top:2316;width:409;height:365" fillcolor="#daeef3"/>
            <v:shape id="_x0000_s1062" type="#_x0000_t13" style="position:absolute;left:7665;top:2316;width:409;height:365" fillcolor="#daeef3"/>
            <v:shape id="_x0000_s1063" type="#_x0000_t202" style="position:absolute;left:8162;top:1999;width:1155;height:524" fillcolor="#ff5050">
              <v:textbox style="mso-next-textbox:#_x0000_s1063">
                <w:txbxContent>
                  <w:p w:rsidR="00606136" w:rsidRPr="005E0683" w:rsidRDefault="00606136" w:rsidP="00357D87">
                    <w:pPr>
                      <w:spacing w:after="0"/>
                      <w:jc w:val="center"/>
                      <w:rPr>
                        <w:rFonts w:ascii="Times New Roman" w:hAnsi="Times New Roman"/>
                        <w:b/>
                        <w:sz w:val="16"/>
                        <w:szCs w:val="16"/>
                      </w:rPr>
                    </w:pPr>
                    <w:r>
                      <w:rPr>
                        <w:rFonts w:ascii="Times New Roman" w:hAnsi="Times New Roman"/>
                        <w:b/>
                        <w:sz w:val="16"/>
                        <w:szCs w:val="16"/>
                      </w:rPr>
                      <w:t>СПРАВКА</w:t>
                    </w:r>
                  </w:p>
                </w:txbxContent>
              </v:textbox>
            </v:shape>
            <v:shape id="_x0000_s1064" type="#_x0000_t202" style="position:absolute;left:7037;top:3128;width:1457;height:817" fillcolor="#9f6">
              <v:textbox style="mso-next-textbox:#_x0000_s1064">
                <w:txbxContent>
                  <w:p w:rsidR="00606136" w:rsidRPr="005E0683" w:rsidRDefault="00606136" w:rsidP="000E138A">
                    <w:pPr>
                      <w:jc w:val="center"/>
                      <w:rPr>
                        <w:rFonts w:ascii="Times New Roman" w:hAnsi="Times New Roman"/>
                        <w:b/>
                        <w:sz w:val="16"/>
                        <w:szCs w:val="16"/>
                      </w:rPr>
                    </w:pPr>
                    <w:r>
                      <w:rPr>
                        <w:rFonts w:ascii="Times New Roman" w:hAnsi="Times New Roman"/>
                        <w:b/>
                        <w:sz w:val="16"/>
                        <w:szCs w:val="16"/>
                      </w:rPr>
                      <w:t>Балл выставляется в свидетельство</w:t>
                    </w:r>
                  </w:p>
                </w:txbxContent>
              </v:textbox>
            </v:shape>
            <v:shape id="_x0000_s1065" type="#_x0000_t202" style="position:absolute;left:7037;top:4185;width:1457;height:817" fillcolor="#9f6">
              <v:textbox style="mso-next-textbox:#_x0000_s1065">
                <w:txbxContent>
                  <w:p w:rsidR="00606136" w:rsidRPr="005E0683" w:rsidRDefault="00606136" w:rsidP="000E138A">
                    <w:pPr>
                      <w:jc w:val="center"/>
                      <w:rPr>
                        <w:rFonts w:ascii="Times New Roman" w:hAnsi="Times New Roman"/>
                        <w:b/>
                        <w:sz w:val="16"/>
                        <w:szCs w:val="16"/>
                      </w:rPr>
                    </w:pPr>
                    <w:r>
                      <w:rPr>
                        <w:rFonts w:ascii="Times New Roman" w:hAnsi="Times New Roman"/>
                        <w:b/>
                        <w:sz w:val="16"/>
                        <w:szCs w:val="16"/>
                      </w:rPr>
                      <w:t xml:space="preserve">Балл </w:t>
                    </w:r>
                    <w:r w:rsidRPr="003F5AAB">
                      <w:rPr>
                        <w:rFonts w:ascii="Times New Roman" w:hAnsi="Times New Roman"/>
                        <w:b/>
                        <w:i/>
                        <w:color w:val="FF0000"/>
                        <w:sz w:val="16"/>
                        <w:szCs w:val="16"/>
                      </w:rPr>
                      <w:t xml:space="preserve">не </w:t>
                    </w:r>
                    <w:r>
                      <w:rPr>
                        <w:rFonts w:ascii="Times New Roman" w:hAnsi="Times New Roman"/>
                        <w:b/>
                        <w:sz w:val="16"/>
                        <w:szCs w:val="16"/>
                      </w:rPr>
                      <w:t>выставляется в свидетельство</w:t>
                    </w:r>
                  </w:p>
                </w:txbxContent>
              </v:textbox>
            </v:shape>
            <v:shape id="_x0000_s1066" type="#_x0000_t13" style="position:absolute;left:8568;top:3378;width:409;height:365" fillcolor="#daeef3"/>
            <v:shape id="_x0000_s1067" type="#_x0000_t13" style="position:absolute;left:7578;top:1182;width:409;height:365;rotation:-1441112fd" fillcolor="#daeef3"/>
          </v:group>
        </w:pict>
      </w:r>
    </w:p>
    <w:p w:rsidR="00390BA4" w:rsidRDefault="00390BA4" w:rsidP="004B1732">
      <w:pPr>
        <w:spacing w:after="0" w:line="240" w:lineRule="auto"/>
        <w:ind w:firstLine="567"/>
        <w:jc w:val="center"/>
        <w:rPr>
          <w:rFonts w:ascii="Times New Roman" w:hAnsi="Times New Roman"/>
          <w:b/>
          <w:i/>
          <w:sz w:val="24"/>
          <w:szCs w:val="24"/>
        </w:rPr>
      </w:pPr>
    </w:p>
    <w:p w:rsidR="00390BA4" w:rsidRDefault="00390BA4" w:rsidP="004B1732">
      <w:pPr>
        <w:spacing w:after="0" w:line="240" w:lineRule="auto"/>
        <w:ind w:firstLine="567"/>
        <w:jc w:val="center"/>
        <w:rPr>
          <w:rFonts w:ascii="Times New Roman" w:hAnsi="Times New Roman"/>
          <w:b/>
          <w:i/>
          <w:sz w:val="24"/>
          <w:szCs w:val="24"/>
        </w:rPr>
      </w:pPr>
    </w:p>
    <w:p w:rsidR="00390BA4" w:rsidRDefault="00390BA4" w:rsidP="004B1732">
      <w:pPr>
        <w:spacing w:after="0" w:line="240" w:lineRule="auto"/>
        <w:ind w:firstLine="567"/>
        <w:jc w:val="center"/>
        <w:rPr>
          <w:rFonts w:ascii="Times New Roman" w:hAnsi="Times New Roman"/>
          <w:b/>
          <w:i/>
          <w:sz w:val="24"/>
          <w:szCs w:val="24"/>
        </w:rPr>
      </w:pPr>
    </w:p>
    <w:p w:rsidR="00390BA4" w:rsidRDefault="00390BA4" w:rsidP="004B1732">
      <w:pPr>
        <w:spacing w:after="0" w:line="240" w:lineRule="auto"/>
        <w:ind w:firstLine="567"/>
        <w:jc w:val="center"/>
        <w:rPr>
          <w:rFonts w:ascii="Times New Roman" w:hAnsi="Times New Roman"/>
          <w:b/>
          <w:i/>
          <w:sz w:val="24"/>
          <w:szCs w:val="24"/>
        </w:rPr>
      </w:pPr>
    </w:p>
    <w:p w:rsidR="00390BA4" w:rsidRDefault="00390BA4" w:rsidP="004B1732">
      <w:pPr>
        <w:spacing w:after="0" w:line="240" w:lineRule="auto"/>
        <w:ind w:firstLine="567"/>
        <w:jc w:val="center"/>
        <w:rPr>
          <w:rFonts w:ascii="Times New Roman" w:hAnsi="Times New Roman"/>
          <w:b/>
          <w:i/>
          <w:sz w:val="24"/>
          <w:szCs w:val="24"/>
        </w:rPr>
      </w:pPr>
    </w:p>
    <w:p w:rsidR="00390BA4" w:rsidRDefault="00390BA4" w:rsidP="004B1732">
      <w:pPr>
        <w:spacing w:after="0" w:line="240" w:lineRule="auto"/>
        <w:ind w:firstLine="567"/>
        <w:jc w:val="center"/>
        <w:rPr>
          <w:rFonts w:ascii="Times New Roman" w:hAnsi="Times New Roman"/>
          <w:b/>
          <w:i/>
          <w:sz w:val="24"/>
          <w:szCs w:val="24"/>
        </w:rPr>
      </w:pPr>
    </w:p>
    <w:p w:rsidR="00390BA4" w:rsidRDefault="00390BA4" w:rsidP="004B1732">
      <w:pPr>
        <w:spacing w:after="0" w:line="240" w:lineRule="auto"/>
        <w:ind w:firstLine="567"/>
        <w:jc w:val="center"/>
        <w:rPr>
          <w:rFonts w:ascii="Times New Roman" w:hAnsi="Times New Roman"/>
          <w:b/>
          <w:i/>
          <w:sz w:val="24"/>
          <w:szCs w:val="24"/>
        </w:rPr>
      </w:pPr>
    </w:p>
    <w:p w:rsidR="00390BA4" w:rsidRDefault="00390BA4" w:rsidP="004B1732">
      <w:pPr>
        <w:spacing w:after="0" w:line="240" w:lineRule="auto"/>
        <w:ind w:firstLine="567"/>
        <w:jc w:val="center"/>
        <w:rPr>
          <w:rFonts w:ascii="Times New Roman" w:hAnsi="Times New Roman"/>
          <w:b/>
          <w:i/>
          <w:sz w:val="24"/>
          <w:szCs w:val="24"/>
        </w:rPr>
      </w:pPr>
    </w:p>
    <w:p w:rsidR="00390BA4" w:rsidRDefault="00390BA4" w:rsidP="004B1732">
      <w:pPr>
        <w:spacing w:after="0" w:line="240" w:lineRule="auto"/>
        <w:ind w:firstLine="567"/>
        <w:jc w:val="center"/>
        <w:rPr>
          <w:rFonts w:ascii="Times New Roman" w:hAnsi="Times New Roman"/>
          <w:b/>
          <w:i/>
          <w:sz w:val="24"/>
          <w:szCs w:val="24"/>
        </w:rPr>
      </w:pPr>
    </w:p>
    <w:p w:rsidR="00390BA4" w:rsidRDefault="005A32DD" w:rsidP="004B1732">
      <w:pPr>
        <w:spacing w:after="0" w:line="240" w:lineRule="auto"/>
        <w:ind w:firstLine="567"/>
        <w:jc w:val="center"/>
        <w:rPr>
          <w:rFonts w:ascii="Times New Roman" w:hAnsi="Times New Roman"/>
          <w:b/>
          <w:i/>
          <w:sz w:val="24"/>
          <w:szCs w:val="24"/>
        </w:rPr>
      </w:pPr>
      <w:r w:rsidRPr="005A32DD">
        <w:rPr>
          <w:noProof/>
        </w:rPr>
        <w:pict>
          <v:shape id="_x0000_s1068" type="#_x0000_t75" style="position:absolute;left:0;text-align:left;margin-left:400.55pt;margin-top:277.6pt;width:47.4pt;height:60.45pt;z-index:5;visibility:visible;mso-position-horizontal-relative:margin;mso-position-vertical-relative:margin">
            <v:imagedata r:id="rId13" o:title="" croptop="37208f" cropbottom="20522f" cropleft="47486f" cropright="13100f"/>
            <w10:wrap type="square" anchorx="margin" anchory="margin"/>
          </v:shape>
        </w:pict>
      </w:r>
    </w:p>
    <w:p w:rsidR="00390BA4" w:rsidRDefault="00390BA4" w:rsidP="004B1732">
      <w:pPr>
        <w:spacing w:after="0" w:line="240" w:lineRule="auto"/>
        <w:ind w:firstLine="567"/>
        <w:jc w:val="center"/>
        <w:rPr>
          <w:rFonts w:ascii="Times New Roman" w:hAnsi="Times New Roman"/>
          <w:b/>
          <w:i/>
          <w:sz w:val="24"/>
          <w:szCs w:val="24"/>
        </w:rPr>
      </w:pPr>
    </w:p>
    <w:p w:rsidR="00390BA4" w:rsidRDefault="00390BA4" w:rsidP="004B1732">
      <w:pPr>
        <w:spacing w:after="0" w:line="240" w:lineRule="auto"/>
        <w:ind w:firstLine="567"/>
        <w:jc w:val="center"/>
        <w:rPr>
          <w:rFonts w:ascii="Times New Roman" w:hAnsi="Times New Roman"/>
          <w:b/>
          <w:i/>
          <w:sz w:val="24"/>
          <w:szCs w:val="24"/>
        </w:rPr>
      </w:pPr>
    </w:p>
    <w:p w:rsidR="00390BA4" w:rsidRDefault="00390BA4" w:rsidP="004B1732">
      <w:pPr>
        <w:spacing w:after="0" w:line="240" w:lineRule="auto"/>
        <w:ind w:firstLine="567"/>
        <w:jc w:val="center"/>
        <w:rPr>
          <w:rFonts w:ascii="Times New Roman" w:hAnsi="Times New Roman"/>
          <w:b/>
          <w:i/>
          <w:sz w:val="24"/>
          <w:szCs w:val="24"/>
        </w:rPr>
      </w:pPr>
    </w:p>
    <w:p w:rsidR="00390BA4" w:rsidRDefault="00390BA4" w:rsidP="004B1732">
      <w:pPr>
        <w:spacing w:after="0" w:line="240" w:lineRule="auto"/>
        <w:ind w:firstLine="567"/>
        <w:jc w:val="center"/>
        <w:rPr>
          <w:rFonts w:ascii="Times New Roman" w:hAnsi="Times New Roman"/>
          <w:b/>
          <w:i/>
          <w:sz w:val="24"/>
          <w:szCs w:val="24"/>
        </w:rPr>
      </w:pPr>
    </w:p>
    <w:p w:rsidR="00390BA4" w:rsidRDefault="00390BA4" w:rsidP="004B1732">
      <w:pPr>
        <w:spacing w:after="0" w:line="240" w:lineRule="auto"/>
        <w:ind w:firstLine="567"/>
        <w:jc w:val="center"/>
        <w:rPr>
          <w:rFonts w:ascii="Times New Roman" w:hAnsi="Times New Roman"/>
          <w:b/>
          <w:i/>
          <w:sz w:val="24"/>
          <w:szCs w:val="24"/>
        </w:rPr>
      </w:pPr>
    </w:p>
    <w:p w:rsidR="00390BA4" w:rsidRDefault="00390BA4" w:rsidP="004B1732">
      <w:pPr>
        <w:spacing w:after="0" w:line="240" w:lineRule="auto"/>
        <w:ind w:firstLine="567"/>
        <w:jc w:val="center"/>
        <w:rPr>
          <w:rFonts w:ascii="Times New Roman" w:hAnsi="Times New Roman"/>
          <w:b/>
          <w:i/>
          <w:sz w:val="24"/>
          <w:szCs w:val="24"/>
        </w:rPr>
      </w:pPr>
    </w:p>
    <w:p w:rsidR="00390BA4" w:rsidRDefault="00390BA4" w:rsidP="004B1732">
      <w:pPr>
        <w:spacing w:after="0" w:line="240" w:lineRule="auto"/>
        <w:ind w:firstLine="567"/>
        <w:jc w:val="center"/>
        <w:rPr>
          <w:rFonts w:ascii="Times New Roman" w:hAnsi="Times New Roman"/>
          <w:b/>
          <w:i/>
          <w:sz w:val="24"/>
          <w:szCs w:val="24"/>
        </w:rPr>
      </w:pPr>
    </w:p>
    <w:p w:rsidR="00390BA4" w:rsidRDefault="00390BA4" w:rsidP="004B1732">
      <w:pPr>
        <w:spacing w:after="0" w:line="240" w:lineRule="auto"/>
        <w:ind w:firstLine="567"/>
        <w:jc w:val="center"/>
        <w:rPr>
          <w:rFonts w:ascii="Times New Roman" w:hAnsi="Times New Roman"/>
          <w:b/>
          <w:i/>
          <w:sz w:val="24"/>
          <w:szCs w:val="24"/>
        </w:rPr>
      </w:pPr>
    </w:p>
    <w:p w:rsidR="00390BA4" w:rsidRDefault="00390BA4" w:rsidP="004B1732">
      <w:pPr>
        <w:spacing w:after="0" w:line="240" w:lineRule="auto"/>
        <w:ind w:firstLine="567"/>
        <w:jc w:val="center"/>
        <w:rPr>
          <w:rFonts w:ascii="Times New Roman" w:hAnsi="Times New Roman"/>
          <w:b/>
          <w:i/>
          <w:sz w:val="24"/>
          <w:szCs w:val="24"/>
        </w:rPr>
      </w:pPr>
    </w:p>
    <w:p w:rsidR="00390BA4" w:rsidRDefault="00390BA4" w:rsidP="004B1732">
      <w:pPr>
        <w:spacing w:after="0" w:line="240" w:lineRule="auto"/>
        <w:ind w:firstLine="567"/>
        <w:jc w:val="center"/>
        <w:rPr>
          <w:rFonts w:ascii="Times New Roman" w:hAnsi="Times New Roman"/>
          <w:b/>
          <w:i/>
          <w:sz w:val="24"/>
          <w:szCs w:val="24"/>
        </w:rPr>
      </w:pPr>
    </w:p>
    <w:p w:rsidR="00390BA4" w:rsidRDefault="00390BA4" w:rsidP="00A3041C">
      <w:pPr>
        <w:spacing w:after="0" w:line="240" w:lineRule="auto"/>
        <w:jc w:val="center"/>
        <w:rPr>
          <w:rFonts w:ascii="Times New Roman" w:hAnsi="Times New Roman"/>
          <w:sz w:val="24"/>
          <w:szCs w:val="24"/>
        </w:rPr>
      </w:pPr>
      <w:r w:rsidRPr="00331BC0">
        <w:rPr>
          <w:rFonts w:ascii="Times New Roman" w:hAnsi="Times New Roman"/>
          <w:b/>
          <w:i/>
          <w:sz w:val="24"/>
          <w:szCs w:val="24"/>
        </w:rPr>
        <w:t>Прохождение государственной (итоговой) аттестации в форме ЕГЭ</w:t>
      </w:r>
    </w:p>
    <w:p w:rsidR="00390BA4" w:rsidRDefault="00390BA4" w:rsidP="008F2D60">
      <w:pPr>
        <w:spacing w:after="0" w:line="240" w:lineRule="auto"/>
        <w:ind w:firstLine="567"/>
        <w:jc w:val="both"/>
        <w:rPr>
          <w:rFonts w:ascii="Times New Roman" w:hAnsi="Times New Roman"/>
          <w:sz w:val="24"/>
          <w:szCs w:val="24"/>
        </w:rPr>
      </w:pPr>
    </w:p>
    <w:p w:rsidR="00390BA4" w:rsidRPr="002006CB" w:rsidRDefault="00390BA4" w:rsidP="008F2D60">
      <w:pPr>
        <w:spacing w:after="0" w:line="240" w:lineRule="auto"/>
        <w:ind w:firstLine="567"/>
        <w:jc w:val="both"/>
        <w:rPr>
          <w:rFonts w:ascii="Times New Roman" w:hAnsi="Times New Roman"/>
          <w:sz w:val="24"/>
          <w:szCs w:val="24"/>
        </w:rPr>
      </w:pPr>
      <w:r w:rsidRPr="002006CB">
        <w:rPr>
          <w:rFonts w:ascii="Times New Roman" w:hAnsi="Times New Roman"/>
          <w:sz w:val="24"/>
          <w:szCs w:val="24"/>
        </w:rPr>
        <w:t>В 2013 году ЕГЭ на территории Республики Коми проводился в следующие сроки:</w:t>
      </w:r>
    </w:p>
    <w:p w:rsidR="00390BA4" w:rsidRPr="002006CB" w:rsidRDefault="00390BA4" w:rsidP="002006CB">
      <w:pPr>
        <w:spacing w:after="0" w:line="240" w:lineRule="auto"/>
        <w:ind w:left="567" w:firstLine="567"/>
        <w:jc w:val="both"/>
        <w:rPr>
          <w:rFonts w:ascii="Times New Roman" w:hAnsi="Times New Roman"/>
          <w:sz w:val="24"/>
          <w:szCs w:val="24"/>
        </w:rPr>
      </w:pPr>
      <w:r>
        <w:rPr>
          <w:rFonts w:ascii="Times New Roman" w:hAnsi="Times New Roman"/>
          <w:sz w:val="24"/>
          <w:szCs w:val="24"/>
        </w:rPr>
        <w:t xml:space="preserve">- </w:t>
      </w:r>
      <w:r w:rsidRPr="002006CB">
        <w:rPr>
          <w:rFonts w:ascii="Times New Roman" w:hAnsi="Times New Roman"/>
          <w:sz w:val="24"/>
          <w:szCs w:val="24"/>
        </w:rPr>
        <w:t>основной период – с</w:t>
      </w:r>
      <w:r>
        <w:rPr>
          <w:rFonts w:ascii="Times New Roman" w:hAnsi="Times New Roman"/>
          <w:sz w:val="24"/>
          <w:szCs w:val="24"/>
        </w:rPr>
        <w:t xml:space="preserve"> 27 мая </w:t>
      </w:r>
      <w:r w:rsidRPr="002006CB">
        <w:rPr>
          <w:rFonts w:ascii="Times New Roman" w:hAnsi="Times New Roman"/>
          <w:sz w:val="24"/>
          <w:szCs w:val="24"/>
        </w:rPr>
        <w:t>по</w:t>
      </w:r>
      <w:r>
        <w:rPr>
          <w:rFonts w:ascii="Times New Roman" w:hAnsi="Times New Roman"/>
          <w:sz w:val="24"/>
          <w:szCs w:val="24"/>
        </w:rPr>
        <w:t xml:space="preserve"> 19 июня</w:t>
      </w:r>
      <w:r w:rsidRPr="002006CB">
        <w:rPr>
          <w:rFonts w:ascii="Times New Roman" w:hAnsi="Times New Roman"/>
          <w:sz w:val="24"/>
          <w:szCs w:val="24"/>
        </w:rPr>
        <w:t>;</w:t>
      </w:r>
    </w:p>
    <w:p w:rsidR="00390BA4" w:rsidRPr="002006CB" w:rsidRDefault="00390BA4" w:rsidP="002006CB">
      <w:pPr>
        <w:spacing w:after="0" w:line="240" w:lineRule="auto"/>
        <w:ind w:left="567" w:firstLine="567"/>
        <w:jc w:val="both"/>
        <w:rPr>
          <w:rFonts w:ascii="Times New Roman" w:hAnsi="Times New Roman"/>
          <w:sz w:val="24"/>
          <w:szCs w:val="24"/>
        </w:rPr>
      </w:pPr>
      <w:r>
        <w:rPr>
          <w:rFonts w:ascii="Times New Roman" w:hAnsi="Times New Roman"/>
          <w:sz w:val="24"/>
          <w:szCs w:val="24"/>
        </w:rPr>
        <w:t xml:space="preserve">- </w:t>
      </w:r>
      <w:r w:rsidRPr="002006CB">
        <w:rPr>
          <w:rFonts w:ascii="Times New Roman" w:hAnsi="Times New Roman"/>
          <w:sz w:val="24"/>
          <w:szCs w:val="24"/>
        </w:rPr>
        <w:t>дополнительный период – с</w:t>
      </w:r>
      <w:r>
        <w:rPr>
          <w:rFonts w:ascii="Times New Roman" w:hAnsi="Times New Roman"/>
          <w:sz w:val="24"/>
          <w:szCs w:val="24"/>
        </w:rPr>
        <w:t xml:space="preserve"> 08 июля</w:t>
      </w:r>
      <w:r w:rsidRPr="002006CB">
        <w:rPr>
          <w:rFonts w:ascii="Times New Roman" w:hAnsi="Times New Roman"/>
          <w:sz w:val="24"/>
          <w:szCs w:val="24"/>
        </w:rPr>
        <w:t xml:space="preserve"> по </w:t>
      </w:r>
      <w:r>
        <w:rPr>
          <w:rFonts w:ascii="Times New Roman" w:hAnsi="Times New Roman"/>
          <w:sz w:val="24"/>
          <w:szCs w:val="24"/>
        </w:rPr>
        <w:t>15 июля.</w:t>
      </w:r>
    </w:p>
    <w:p w:rsidR="00390BA4" w:rsidRPr="00DF10CD" w:rsidRDefault="00390BA4" w:rsidP="008F2D60">
      <w:pPr>
        <w:spacing w:after="0" w:line="240" w:lineRule="auto"/>
        <w:ind w:firstLine="567"/>
        <w:jc w:val="both"/>
        <w:rPr>
          <w:rFonts w:ascii="Times New Roman" w:hAnsi="Times New Roman"/>
          <w:sz w:val="24"/>
          <w:szCs w:val="24"/>
        </w:rPr>
      </w:pPr>
      <w:r w:rsidRPr="00690672">
        <w:rPr>
          <w:rFonts w:ascii="Times New Roman" w:hAnsi="Times New Roman"/>
          <w:sz w:val="24"/>
          <w:szCs w:val="24"/>
        </w:rPr>
        <w:t xml:space="preserve">Участников ЕГЭ, сдававших в досрочный период (с 20 апреля по 06 мая), в 2013 году в </w:t>
      </w:r>
      <w:r w:rsidRPr="00DF10CD">
        <w:rPr>
          <w:rFonts w:ascii="Times New Roman" w:hAnsi="Times New Roman"/>
          <w:sz w:val="24"/>
          <w:szCs w:val="24"/>
        </w:rPr>
        <w:t>республике не было.</w:t>
      </w:r>
    </w:p>
    <w:p w:rsidR="00390BA4" w:rsidRPr="002006CB" w:rsidRDefault="00390BA4" w:rsidP="008F2D60">
      <w:pPr>
        <w:spacing w:after="0" w:line="240" w:lineRule="auto"/>
        <w:ind w:firstLine="567"/>
        <w:jc w:val="both"/>
        <w:rPr>
          <w:rFonts w:ascii="Times New Roman" w:hAnsi="Times New Roman"/>
          <w:sz w:val="24"/>
          <w:szCs w:val="24"/>
        </w:rPr>
      </w:pPr>
      <w:r w:rsidRPr="00DF10CD">
        <w:rPr>
          <w:rFonts w:ascii="Times New Roman" w:hAnsi="Times New Roman"/>
          <w:sz w:val="24"/>
          <w:szCs w:val="24"/>
        </w:rPr>
        <w:t>Никаких нововведений, изменений в технологии проведения единого государственного экзамена в 2013 году по сравнению с 2012 годом отмечено не было. Структура и содержание</w:t>
      </w:r>
      <w:r w:rsidRPr="002006CB">
        <w:rPr>
          <w:rFonts w:ascii="Times New Roman" w:hAnsi="Times New Roman"/>
          <w:sz w:val="24"/>
          <w:szCs w:val="24"/>
        </w:rPr>
        <w:t xml:space="preserve"> </w:t>
      </w:r>
      <w:r>
        <w:rPr>
          <w:rFonts w:ascii="Times New Roman" w:hAnsi="Times New Roman"/>
          <w:sz w:val="24"/>
          <w:szCs w:val="24"/>
        </w:rPr>
        <w:t>контрольных измерительных материалов</w:t>
      </w:r>
      <w:r w:rsidRPr="002006CB">
        <w:rPr>
          <w:rFonts w:ascii="Times New Roman" w:hAnsi="Times New Roman"/>
          <w:sz w:val="24"/>
          <w:szCs w:val="24"/>
        </w:rPr>
        <w:t xml:space="preserve"> ЕГЭ в целом </w:t>
      </w:r>
      <w:r>
        <w:rPr>
          <w:rFonts w:ascii="Times New Roman" w:hAnsi="Times New Roman"/>
          <w:sz w:val="24"/>
          <w:szCs w:val="24"/>
        </w:rPr>
        <w:t>остались прежними, были</w:t>
      </w:r>
      <w:r w:rsidRPr="002006CB">
        <w:rPr>
          <w:rFonts w:ascii="Times New Roman" w:hAnsi="Times New Roman"/>
          <w:sz w:val="24"/>
          <w:szCs w:val="24"/>
        </w:rPr>
        <w:t xml:space="preserve"> внесены </w:t>
      </w:r>
      <w:r w:rsidRPr="00E756DB">
        <w:rPr>
          <w:rFonts w:ascii="Times New Roman" w:hAnsi="Times New Roman"/>
          <w:sz w:val="24"/>
          <w:szCs w:val="24"/>
        </w:rPr>
        <w:t xml:space="preserve">незначительные коррективы </w:t>
      </w:r>
      <w:r>
        <w:rPr>
          <w:rFonts w:ascii="Times New Roman" w:hAnsi="Times New Roman"/>
          <w:sz w:val="24"/>
          <w:szCs w:val="24"/>
        </w:rPr>
        <w:t>в КИМ</w:t>
      </w:r>
      <w:r w:rsidRPr="00E756DB">
        <w:rPr>
          <w:rFonts w:ascii="Times New Roman" w:hAnsi="Times New Roman"/>
          <w:sz w:val="24"/>
          <w:szCs w:val="24"/>
        </w:rPr>
        <w:t xml:space="preserve"> </w:t>
      </w:r>
      <w:r>
        <w:rPr>
          <w:rFonts w:ascii="Times New Roman" w:hAnsi="Times New Roman"/>
          <w:sz w:val="24"/>
          <w:szCs w:val="24"/>
        </w:rPr>
        <w:t>по отдельным общеобразовательным</w:t>
      </w:r>
      <w:r w:rsidRPr="002006CB">
        <w:rPr>
          <w:rFonts w:ascii="Times New Roman" w:hAnsi="Times New Roman"/>
          <w:sz w:val="24"/>
          <w:szCs w:val="24"/>
        </w:rPr>
        <w:t xml:space="preserve"> предмет</w:t>
      </w:r>
      <w:r>
        <w:rPr>
          <w:rFonts w:ascii="Times New Roman" w:hAnsi="Times New Roman"/>
          <w:sz w:val="24"/>
          <w:szCs w:val="24"/>
        </w:rPr>
        <w:t>ам</w:t>
      </w:r>
      <w:r w:rsidRPr="002006CB">
        <w:rPr>
          <w:rFonts w:ascii="Times New Roman" w:hAnsi="Times New Roman"/>
          <w:sz w:val="24"/>
          <w:szCs w:val="24"/>
        </w:rPr>
        <w:t xml:space="preserve">: изменен формат некоторых заданий;  внесены уточнения в инструкции к заданиям. </w:t>
      </w:r>
    </w:p>
    <w:p w:rsidR="00390BA4" w:rsidRPr="002006CB" w:rsidRDefault="00390BA4" w:rsidP="008F2D60">
      <w:pPr>
        <w:spacing w:after="0" w:line="240" w:lineRule="auto"/>
        <w:ind w:firstLine="567"/>
        <w:jc w:val="both"/>
        <w:rPr>
          <w:rFonts w:ascii="Times New Roman" w:hAnsi="Times New Roman"/>
          <w:sz w:val="24"/>
          <w:szCs w:val="24"/>
        </w:rPr>
      </w:pPr>
      <w:r w:rsidRPr="002006CB">
        <w:rPr>
          <w:rFonts w:ascii="Times New Roman" w:hAnsi="Times New Roman"/>
          <w:sz w:val="24"/>
          <w:szCs w:val="24"/>
        </w:rPr>
        <w:t>Приказом Министерств</w:t>
      </w:r>
      <w:r>
        <w:rPr>
          <w:rFonts w:ascii="Times New Roman" w:hAnsi="Times New Roman"/>
          <w:sz w:val="24"/>
          <w:szCs w:val="24"/>
        </w:rPr>
        <w:t>а</w:t>
      </w:r>
      <w:r w:rsidRPr="002006CB">
        <w:rPr>
          <w:rFonts w:ascii="Times New Roman" w:hAnsi="Times New Roman"/>
          <w:sz w:val="24"/>
          <w:szCs w:val="24"/>
        </w:rPr>
        <w:t xml:space="preserve"> образования и науки Российской Федерации  от 22 января 2013 года № 26 были утверждены сроки и единое расписание проведения единого государственного экзамена, его продолжительность по каждому общеобразовательному предмету в 2013 году: </w:t>
      </w:r>
    </w:p>
    <w:p w:rsidR="00390BA4" w:rsidRPr="002006CB" w:rsidRDefault="00390BA4" w:rsidP="008F2D60">
      <w:pPr>
        <w:spacing w:after="0" w:line="240" w:lineRule="auto"/>
        <w:ind w:firstLine="567"/>
        <w:jc w:val="both"/>
        <w:rPr>
          <w:rFonts w:ascii="Times New Roman" w:hAnsi="Times New Roman"/>
          <w:sz w:val="24"/>
          <w:szCs w:val="24"/>
        </w:rPr>
      </w:pPr>
      <w:r w:rsidRPr="002006CB">
        <w:rPr>
          <w:rFonts w:ascii="Times New Roman" w:hAnsi="Times New Roman"/>
          <w:sz w:val="24"/>
          <w:szCs w:val="24"/>
        </w:rPr>
        <w:t xml:space="preserve">– по математике, физике, литературе, информатике и ИКТ в соответствии с требованиями СанПиН она составляла 3 часа 55 минут (в 2012 году – 4 часа); </w:t>
      </w:r>
    </w:p>
    <w:p w:rsidR="00390BA4" w:rsidRPr="0029756D" w:rsidRDefault="00390BA4" w:rsidP="008F2D60">
      <w:pPr>
        <w:spacing w:after="0" w:line="240" w:lineRule="auto"/>
        <w:ind w:firstLine="567"/>
        <w:jc w:val="both"/>
        <w:rPr>
          <w:rFonts w:ascii="Times New Roman" w:hAnsi="Times New Roman"/>
          <w:sz w:val="24"/>
          <w:szCs w:val="24"/>
        </w:rPr>
      </w:pPr>
      <w:r w:rsidRPr="002006CB">
        <w:rPr>
          <w:rFonts w:ascii="Times New Roman" w:hAnsi="Times New Roman"/>
          <w:sz w:val="24"/>
          <w:szCs w:val="24"/>
        </w:rPr>
        <w:t xml:space="preserve">– по русскому языку продолжительность экзамена была увеличена на 30 минут: с 3 </w:t>
      </w:r>
      <w:r w:rsidRPr="0029756D">
        <w:rPr>
          <w:rFonts w:ascii="Times New Roman" w:hAnsi="Times New Roman"/>
          <w:sz w:val="24"/>
          <w:szCs w:val="24"/>
        </w:rPr>
        <w:t>часов (180 минут) до 3 часов 30 минут (210 минут).</w:t>
      </w:r>
    </w:p>
    <w:p w:rsidR="00390BA4" w:rsidRPr="009E210D" w:rsidRDefault="00390BA4" w:rsidP="009578B9">
      <w:pPr>
        <w:jc w:val="center"/>
        <w:rPr>
          <w:rFonts w:ascii="Times New Roman" w:hAnsi="Times New Roman"/>
          <w:b/>
          <w:sz w:val="28"/>
          <w:szCs w:val="28"/>
        </w:rPr>
      </w:pPr>
      <w:r>
        <w:rPr>
          <w:rFonts w:ascii="Times New Roman" w:hAnsi="Times New Roman"/>
          <w:b/>
          <w:sz w:val="28"/>
          <w:szCs w:val="28"/>
        </w:rPr>
        <w:br w:type="page"/>
      </w:r>
      <w:r w:rsidRPr="009E210D">
        <w:rPr>
          <w:rFonts w:ascii="Times New Roman" w:hAnsi="Times New Roman"/>
          <w:b/>
          <w:sz w:val="28"/>
          <w:szCs w:val="28"/>
        </w:rPr>
        <w:lastRenderedPageBreak/>
        <w:t>1.4.1. Анализ результатов ЕГЭ выпускников текущего года</w:t>
      </w:r>
    </w:p>
    <w:p w:rsidR="00390BA4" w:rsidRDefault="00390BA4" w:rsidP="00C5004B">
      <w:pPr>
        <w:tabs>
          <w:tab w:val="num" w:pos="-360"/>
        </w:tabs>
        <w:spacing w:after="0" w:line="240" w:lineRule="auto"/>
        <w:ind w:firstLine="567"/>
        <w:jc w:val="both"/>
        <w:rPr>
          <w:rFonts w:ascii="Times New Roman" w:hAnsi="Times New Roman"/>
          <w:sz w:val="24"/>
          <w:szCs w:val="24"/>
        </w:rPr>
      </w:pPr>
      <w:r>
        <w:rPr>
          <w:rFonts w:ascii="Times New Roman" w:hAnsi="Times New Roman"/>
          <w:sz w:val="24"/>
          <w:szCs w:val="24"/>
        </w:rPr>
        <w:t xml:space="preserve">Результативность работы системы общего образования Республики Коми (муниципальных образований, образовательных учреждений) за 2013 год представлена в </w:t>
      </w:r>
      <w:r w:rsidRPr="00A35531">
        <w:rPr>
          <w:rFonts w:ascii="Times New Roman" w:hAnsi="Times New Roman"/>
          <w:sz w:val="24"/>
          <w:szCs w:val="24"/>
        </w:rPr>
        <w:t>таблиц</w:t>
      </w:r>
      <w:r>
        <w:rPr>
          <w:rFonts w:ascii="Times New Roman" w:hAnsi="Times New Roman"/>
          <w:sz w:val="24"/>
          <w:szCs w:val="24"/>
        </w:rPr>
        <w:t>ах</w:t>
      </w:r>
      <w:r w:rsidRPr="00A35531">
        <w:rPr>
          <w:rFonts w:ascii="Times New Roman" w:hAnsi="Times New Roman"/>
          <w:sz w:val="24"/>
          <w:szCs w:val="24"/>
        </w:rPr>
        <w:t xml:space="preserve"> </w:t>
      </w:r>
      <w:r>
        <w:rPr>
          <w:rFonts w:ascii="Times New Roman" w:hAnsi="Times New Roman"/>
          <w:sz w:val="24"/>
          <w:szCs w:val="24"/>
        </w:rPr>
        <w:t xml:space="preserve"> 13-15</w:t>
      </w:r>
      <w:r w:rsidRPr="00A35531">
        <w:rPr>
          <w:rFonts w:ascii="Times New Roman" w:hAnsi="Times New Roman"/>
          <w:sz w:val="24"/>
          <w:szCs w:val="24"/>
        </w:rPr>
        <w:t>.</w:t>
      </w:r>
      <w:r>
        <w:rPr>
          <w:rFonts w:ascii="Times New Roman" w:hAnsi="Times New Roman"/>
          <w:sz w:val="24"/>
          <w:szCs w:val="24"/>
        </w:rPr>
        <w:t xml:space="preserve"> </w:t>
      </w:r>
    </w:p>
    <w:p w:rsidR="00390BA4" w:rsidRDefault="00390BA4" w:rsidP="00B51DF6">
      <w:pPr>
        <w:spacing w:after="0" w:line="240" w:lineRule="auto"/>
        <w:ind w:firstLine="567"/>
        <w:jc w:val="right"/>
        <w:rPr>
          <w:rFonts w:ascii="Times New Roman" w:hAnsi="Times New Roman"/>
          <w:i/>
          <w:sz w:val="24"/>
          <w:szCs w:val="24"/>
        </w:rPr>
      </w:pPr>
      <w:r w:rsidRPr="00A35531">
        <w:rPr>
          <w:rFonts w:ascii="Times New Roman" w:hAnsi="Times New Roman"/>
          <w:i/>
          <w:sz w:val="24"/>
          <w:szCs w:val="24"/>
        </w:rPr>
        <w:t>Таблица  1</w:t>
      </w:r>
      <w:r>
        <w:rPr>
          <w:rFonts w:ascii="Times New Roman" w:hAnsi="Times New Roman"/>
          <w:i/>
          <w:sz w:val="24"/>
          <w:szCs w:val="24"/>
        </w:rPr>
        <w:t>3</w:t>
      </w:r>
    </w:p>
    <w:p w:rsidR="00390BA4" w:rsidRPr="00A35531" w:rsidRDefault="00390BA4" w:rsidP="003D266D">
      <w:pPr>
        <w:tabs>
          <w:tab w:val="num" w:pos="-360"/>
        </w:tabs>
        <w:spacing w:after="0" w:line="240" w:lineRule="auto"/>
        <w:ind w:firstLine="567"/>
        <w:jc w:val="center"/>
        <w:rPr>
          <w:rFonts w:ascii="Times New Roman" w:hAnsi="Times New Roman"/>
          <w:b/>
          <w:i/>
          <w:sz w:val="16"/>
          <w:szCs w:val="16"/>
        </w:rPr>
      </w:pPr>
    </w:p>
    <w:p w:rsidR="00390BA4" w:rsidRPr="004F442F" w:rsidRDefault="00390BA4" w:rsidP="00A3041C">
      <w:pPr>
        <w:tabs>
          <w:tab w:val="num" w:pos="-360"/>
        </w:tabs>
        <w:spacing w:after="0" w:line="240" w:lineRule="auto"/>
        <w:jc w:val="center"/>
        <w:rPr>
          <w:rFonts w:ascii="Times New Roman" w:hAnsi="Times New Roman"/>
          <w:b/>
          <w:i/>
          <w:sz w:val="24"/>
          <w:szCs w:val="24"/>
        </w:rPr>
      </w:pPr>
      <w:r w:rsidRPr="004F442F">
        <w:rPr>
          <w:rFonts w:ascii="Times New Roman" w:hAnsi="Times New Roman"/>
          <w:b/>
          <w:i/>
          <w:sz w:val="24"/>
          <w:szCs w:val="24"/>
        </w:rPr>
        <w:t>Результаты ЕГЭ по общеобразовательным предметам</w:t>
      </w:r>
    </w:p>
    <w:p w:rsidR="00390BA4" w:rsidRPr="00A35531" w:rsidRDefault="00390BA4" w:rsidP="003D266D">
      <w:pPr>
        <w:tabs>
          <w:tab w:val="num" w:pos="-360"/>
        </w:tabs>
        <w:spacing w:after="0" w:line="240" w:lineRule="auto"/>
        <w:ind w:firstLine="567"/>
        <w:jc w:val="both"/>
        <w:rPr>
          <w:rFonts w:ascii="Times New Roman" w:hAnsi="Times New Roman"/>
          <w:b/>
          <w:sz w:val="16"/>
          <w:szCs w:val="16"/>
        </w:rPr>
      </w:pPr>
    </w:p>
    <w:tbl>
      <w:tblPr>
        <w:tblW w:w="9232" w:type="dxa"/>
        <w:tblInd w:w="534" w:type="dxa"/>
        <w:tblLook w:val="00A0"/>
      </w:tblPr>
      <w:tblGrid>
        <w:gridCol w:w="1856"/>
        <w:gridCol w:w="1559"/>
        <w:gridCol w:w="1418"/>
        <w:gridCol w:w="1134"/>
        <w:gridCol w:w="1701"/>
        <w:gridCol w:w="1564"/>
      </w:tblGrid>
      <w:tr w:rsidR="00390BA4" w:rsidRPr="00FE4952" w:rsidTr="003D266D">
        <w:trPr>
          <w:trHeight w:val="1230"/>
        </w:trPr>
        <w:tc>
          <w:tcPr>
            <w:tcW w:w="1856" w:type="dxa"/>
            <w:vMerge w:val="restart"/>
            <w:tcBorders>
              <w:top w:val="single" w:sz="4" w:space="0" w:color="auto"/>
              <w:left w:val="single" w:sz="4" w:space="0" w:color="auto"/>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b/>
                <w:bCs/>
                <w:sz w:val="18"/>
                <w:szCs w:val="18"/>
              </w:rPr>
            </w:pPr>
            <w:r w:rsidRPr="00346000">
              <w:rPr>
                <w:rFonts w:ascii="Times New Roman" w:hAnsi="Times New Roman"/>
                <w:b/>
                <w:bCs/>
                <w:sz w:val="18"/>
                <w:szCs w:val="18"/>
              </w:rPr>
              <w:t>Предмет</w:t>
            </w:r>
          </w:p>
        </w:tc>
        <w:tc>
          <w:tcPr>
            <w:tcW w:w="1559" w:type="dxa"/>
            <w:vMerge w:val="restart"/>
            <w:tcBorders>
              <w:top w:val="single" w:sz="4" w:space="0" w:color="auto"/>
              <w:left w:val="single" w:sz="4" w:space="0" w:color="auto"/>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b/>
                <w:bCs/>
                <w:sz w:val="18"/>
                <w:szCs w:val="18"/>
              </w:rPr>
            </w:pPr>
            <w:r w:rsidRPr="00346000">
              <w:rPr>
                <w:rFonts w:ascii="Times New Roman" w:hAnsi="Times New Roman"/>
                <w:b/>
                <w:bCs/>
                <w:sz w:val="18"/>
                <w:szCs w:val="18"/>
              </w:rPr>
              <w:t>Количество участников</w:t>
            </w:r>
          </w:p>
        </w:tc>
        <w:tc>
          <w:tcPr>
            <w:tcW w:w="1418" w:type="dxa"/>
            <w:vMerge w:val="restart"/>
            <w:tcBorders>
              <w:top w:val="single" w:sz="4" w:space="0" w:color="auto"/>
              <w:left w:val="single" w:sz="4" w:space="0" w:color="auto"/>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b/>
                <w:bCs/>
                <w:sz w:val="18"/>
                <w:szCs w:val="18"/>
              </w:rPr>
            </w:pPr>
            <w:r w:rsidRPr="00346000">
              <w:rPr>
                <w:rFonts w:ascii="Times New Roman" w:hAnsi="Times New Roman"/>
                <w:b/>
                <w:bCs/>
                <w:sz w:val="18"/>
                <w:szCs w:val="18"/>
              </w:rPr>
              <w:t>Средний балл</w:t>
            </w:r>
          </w:p>
        </w:tc>
        <w:tc>
          <w:tcPr>
            <w:tcW w:w="2835" w:type="dxa"/>
            <w:gridSpan w:val="2"/>
            <w:tcBorders>
              <w:top w:val="single" w:sz="4" w:space="0" w:color="auto"/>
              <w:left w:val="nil"/>
              <w:bottom w:val="single" w:sz="4" w:space="0" w:color="auto"/>
              <w:right w:val="single" w:sz="4" w:space="0" w:color="auto"/>
            </w:tcBorders>
            <w:vAlign w:val="center"/>
          </w:tcPr>
          <w:p w:rsidR="00390BA4" w:rsidRPr="00346000" w:rsidRDefault="00390BA4" w:rsidP="003D266D">
            <w:pPr>
              <w:spacing w:after="0" w:line="240" w:lineRule="auto"/>
              <w:jc w:val="center"/>
              <w:rPr>
                <w:rFonts w:ascii="Times New Roman" w:hAnsi="Times New Roman"/>
                <w:b/>
                <w:bCs/>
                <w:color w:val="000000"/>
                <w:sz w:val="18"/>
                <w:szCs w:val="18"/>
              </w:rPr>
            </w:pPr>
            <w:r w:rsidRPr="00346000">
              <w:rPr>
                <w:rFonts w:ascii="Times New Roman" w:hAnsi="Times New Roman"/>
                <w:b/>
                <w:bCs/>
                <w:color w:val="000000"/>
                <w:sz w:val="18"/>
                <w:szCs w:val="18"/>
              </w:rPr>
              <w:t>Участники ЕГЭ,</w:t>
            </w:r>
          </w:p>
          <w:p w:rsidR="00390BA4" w:rsidRPr="00346000" w:rsidRDefault="00390BA4" w:rsidP="003D266D">
            <w:pPr>
              <w:spacing w:after="0" w:line="240" w:lineRule="auto"/>
              <w:jc w:val="center"/>
              <w:rPr>
                <w:rFonts w:ascii="Times New Roman" w:hAnsi="Times New Roman"/>
                <w:b/>
                <w:bCs/>
                <w:color w:val="000000"/>
                <w:sz w:val="18"/>
                <w:szCs w:val="18"/>
              </w:rPr>
            </w:pPr>
            <w:r w:rsidRPr="00346000">
              <w:rPr>
                <w:rFonts w:ascii="Times New Roman" w:hAnsi="Times New Roman"/>
                <w:b/>
                <w:bCs/>
                <w:color w:val="000000"/>
                <w:sz w:val="18"/>
                <w:szCs w:val="18"/>
              </w:rPr>
              <w:t>не набравшие минимальное количество баллов</w:t>
            </w:r>
          </w:p>
        </w:tc>
        <w:tc>
          <w:tcPr>
            <w:tcW w:w="1564" w:type="dxa"/>
            <w:vMerge w:val="restart"/>
            <w:tcBorders>
              <w:top w:val="single" w:sz="4" w:space="0" w:color="auto"/>
              <w:left w:val="single" w:sz="4" w:space="0" w:color="auto"/>
              <w:bottom w:val="single" w:sz="4" w:space="0" w:color="auto"/>
              <w:right w:val="single" w:sz="4" w:space="0" w:color="auto"/>
            </w:tcBorders>
            <w:vAlign w:val="center"/>
          </w:tcPr>
          <w:p w:rsidR="00390BA4" w:rsidRPr="00346000" w:rsidRDefault="00390BA4" w:rsidP="003D266D">
            <w:pPr>
              <w:spacing w:after="0" w:line="240" w:lineRule="auto"/>
              <w:jc w:val="center"/>
              <w:rPr>
                <w:rFonts w:ascii="Times New Roman" w:hAnsi="Times New Roman"/>
                <w:b/>
                <w:bCs/>
                <w:color w:val="000000"/>
                <w:sz w:val="18"/>
                <w:szCs w:val="18"/>
              </w:rPr>
            </w:pPr>
            <w:r w:rsidRPr="00346000">
              <w:rPr>
                <w:rFonts w:ascii="Times New Roman" w:hAnsi="Times New Roman"/>
                <w:b/>
                <w:bCs/>
                <w:color w:val="000000"/>
                <w:sz w:val="18"/>
                <w:szCs w:val="18"/>
              </w:rPr>
              <w:t>Наивысший балл</w:t>
            </w:r>
          </w:p>
        </w:tc>
      </w:tr>
      <w:tr w:rsidR="00390BA4" w:rsidRPr="00FE4952" w:rsidTr="003D266D">
        <w:trPr>
          <w:trHeight w:val="405"/>
        </w:trPr>
        <w:tc>
          <w:tcPr>
            <w:tcW w:w="1856" w:type="dxa"/>
            <w:vMerge/>
            <w:tcBorders>
              <w:top w:val="single" w:sz="4" w:space="0" w:color="auto"/>
              <w:left w:val="single" w:sz="4" w:space="0" w:color="auto"/>
              <w:bottom w:val="single" w:sz="4" w:space="0" w:color="auto"/>
              <w:right w:val="single" w:sz="4" w:space="0" w:color="auto"/>
            </w:tcBorders>
            <w:vAlign w:val="center"/>
          </w:tcPr>
          <w:p w:rsidR="00390BA4" w:rsidRPr="00346000" w:rsidRDefault="00390BA4" w:rsidP="003D266D">
            <w:pPr>
              <w:spacing w:after="0" w:line="240" w:lineRule="auto"/>
              <w:jc w:val="center"/>
              <w:rPr>
                <w:rFonts w:ascii="Times New Roman" w:hAnsi="Times New Roman"/>
                <w:b/>
                <w:bCs/>
                <w:sz w:val="18"/>
                <w:szCs w:val="18"/>
              </w:rPr>
            </w:pPr>
          </w:p>
        </w:tc>
        <w:tc>
          <w:tcPr>
            <w:tcW w:w="1559" w:type="dxa"/>
            <w:vMerge/>
            <w:tcBorders>
              <w:top w:val="single" w:sz="4" w:space="0" w:color="auto"/>
              <w:left w:val="single" w:sz="4" w:space="0" w:color="auto"/>
              <w:bottom w:val="single" w:sz="4" w:space="0" w:color="auto"/>
              <w:right w:val="single" w:sz="4" w:space="0" w:color="auto"/>
            </w:tcBorders>
            <w:vAlign w:val="center"/>
          </w:tcPr>
          <w:p w:rsidR="00390BA4" w:rsidRPr="00346000" w:rsidRDefault="00390BA4" w:rsidP="003D266D">
            <w:pPr>
              <w:spacing w:after="0" w:line="240" w:lineRule="auto"/>
              <w:jc w:val="center"/>
              <w:rPr>
                <w:rFonts w:ascii="Times New Roman" w:hAnsi="Times New Roman"/>
                <w:b/>
                <w:bCs/>
                <w:sz w:val="18"/>
                <w:szCs w:val="18"/>
              </w:rPr>
            </w:pPr>
          </w:p>
        </w:tc>
        <w:tc>
          <w:tcPr>
            <w:tcW w:w="1418" w:type="dxa"/>
            <w:vMerge/>
            <w:tcBorders>
              <w:top w:val="single" w:sz="4" w:space="0" w:color="auto"/>
              <w:left w:val="single" w:sz="4" w:space="0" w:color="auto"/>
              <w:bottom w:val="single" w:sz="4" w:space="0" w:color="auto"/>
              <w:right w:val="single" w:sz="4" w:space="0" w:color="auto"/>
            </w:tcBorders>
            <w:vAlign w:val="center"/>
          </w:tcPr>
          <w:p w:rsidR="00390BA4" w:rsidRPr="00346000" w:rsidRDefault="00390BA4" w:rsidP="003D266D">
            <w:pPr>
              <w:spacing w:after="0" w:line="240" w:lineRule="auto"/>
              <w:jc w:val="center"/>
              <w:rPr>
                <w:rFonts w:ascii="Times New Roman" w:hAnsi="Times New Roman"/>
                <w:b/>
                <w:bCs/>
                <w:sz w:val="18"/>
                <w:szCs w:val="18"/>
              </w:rPr>
            </w:pPr>
          </w:p>
        </w:tc>
        <w:tc>
          <w:tcPr>
            <w:tcW w:w="1134" w:type="dxa"/>
            <w:tcBorders>
              <w:top w:val="nil"/>
              <w:left w:val="nil"/>
              <w:bottom w:val="single" w:sz="4" w:space="0" w:color="auto"/>
              <w:right w:val="single" w:sz="4" w:space="0" w:color="auto"/>
            </w:tcBorders>
            <w:vAlign w:val="center"/>
          </w:tcPr>
          <w:p w:rsidR="00390BA4" w:rsidRPr="00346000" w:rsidRDefault="00390BA4" w:rsidP="003D266D">
            <w:pPr>
              <w:spacing w:after="0" w:line="240" w:lineRule="auto"/>
              <w:jc w:val="center"/>
              <w:rPr>
                <w:rFonts w:ascii="Times New Roman" w:hAnsi="Times New Roman"/>
                <w:b/>
                <w:bCs/>
                <w:color w:val="000000"/>
                <w:sz w:val="18"/>
                <w:szCs w:val="18"/>
              </w:rPr>
            </w:pPr>
            <w:r w:rsidRPr="00346000">
              <w:rPr>
                <w:rFonts w:ascii="Times New Roman" w:hAnsi="Times New Roman"/>
                <w:b/>
                <w:bCs/>
                <w:color w:val="000000"/>
                <w:sz w:val="18"/>
                <w:szCs w:val="18"/>
              </w:rPr>
              <w:t>Кол-во</w:t>
            </w:r>
          </w:p>
        </w:tc>
        <w:tc>
          <w:tcPr>
            <w:tcW w:w="1701" w:type="dxa"/>
            <w:tcBorders>
              <w:top w:val="nil"/>
              <w:left w:val="nil"/>
              <w:bottom w:val="single" w:sz="4" w:space="0" w:color="auto"/>
              <w:right w:val="single" w:sz="4" w:space="0" w:color="auto"/>
            </w:tcBorders>
            <w:vAlign w:val="center"/>
          </w:tcPr>
          <w:p w:rsidR="00390BA4" w:rsidRPr="00346000" w:rsidRDefault="00390BA4" w:rsidP="003D266D">
            <w:pPr>
              <w:spacing w:after="0" w:line="240" w:lineRule="auto"/>
              <w:jc w:val="center"/>
              <w:rPr>
                <w:rFonts w:ascii="Times New Roman" w:hAnsi="Times New Roman"/>
                <w:b/>
                <w:bCs/>
                <w:color w:val="000000"/>
                <w:sz w:val="18"/>
                <w:szCs w:val="18"/>
              </w:rPr>
            </w:pPr>
            <w:r w:rsidRPr="00346000">
              <w:rPr>
                <w:rFonts w:ascii="Times New Roman" w:hAnsi="Times New Roman"/>
                <w:b/>
                <w:bCs/>
                <w:color w:val="000000"/>
                <w:sz w:val="18"/>
                <w:szCs w:val="18"/>
              </w:rPr>
              <w:t>Доля (в %)</w:t>
            </w:r>
          </w:p>
        </w:tc>
        <w:tc>
          <w:tcPr>
            <w:tcW w:w="1564" w:type="dxa"/>
            <w:vMerge/>
            <w:tcBorders>
              <w:top w:val="single" w:sz="4" w:space="0" w:color="auto"/>
              <w:left w:val="single" w:sz="4" w:space="0" w:color="auto"/>
              <w:bottom w:val="single" w:sz="4" w:space="0" w:color="auto"/>
              <w:right w:val="single" w:sz="4" w:space="0" w:color="auto"/>
            </w:tcBorders>
            <w:vAlign w:val="center"/>
          </w:tcPr>
          <w:p w:rsidR="00390BA4" w:rsidRPr="00346000" w:rsidRDefault="00390BA4" w:rsidP="003D266D">
            <w:pPr>
              <w:spacing w:after="0" w:line="240" w:lineRule="auto"/>
              <w:jc w:val="center"/>
              <w:rPr>
                <w:rFonts w:ascii="Times New Roman" w:hAnsi="Times New Roman"/>
                <w:b/>
                <w:bCs/>
                <w:color w:val="000000"/>
                <w:sz w:val="18"/>
                <w:szCs w:val="18"/>
              </w:rPr>
            </w:pPr>
          </w:p>
        </w:tc>
      </w:tr>
      <w:tr w:rsidR="00390BA4" w:rsidRPr="00FE4952" w:rsidTr="003D266D">
        <w:trPr>
          <w:trHeight w:val="300"/>
        </w:trPr>
        <w:tc>
          <w:tcPr>
            <w:tcW w:w="1856" w:type="dxa"/>
            <w:tcBorders>
              <w:top w:val="nil"/>
              <w:left w:val="single" w:sz="4" w:space="0" w:color="auto"/>
              <w:bottom w:val="single" w:sz="4" w:space="0" w:color="auto"/>
              <w:right w:val="single" w:sz="4" w:space="0" w:color="auto"/>
            </w:tcBorders>
            <w:vAlign w:val="center"/>
          </w:tcPr>
          <w:p w:rsidR="00390BA4" w:rsidRPr="00346000" w:rsidRDefault="00390BA4" w:rsidP="003D266D">
            <w:pPr>
              <w:spacing w:after="0" w:line="240" w:lineRule="auto"/>
              <w:rPr>
                <w:rFonts w:ascii="Times New Roman" w:hAnsi="Times New Roman"/>
                <w:color w:val="000000"/>
                <w:sz w:val="18"/>
                <w:szCs w:val="18"/>
              </w:rPr>
            </w:pPr>
            <w:r w:rsidRPr="00346000">
              <w:rPr>
                <w:rFonts w:ascii="Times New Roman" w:hAnsi="Times New Roman"/>
                <w:color w:val="000000"/>
                <w:sz w:val="18"/>
                <w:szCs w:val="18"/>
              </w:rPr>
              <w:t>Русский язык</w:t>
            </w:r>
          </w:p>
        </w:tc>
        <w:tc>
          <w:tcPr>
            <w:tcW w:w="1559"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5041</w:t>
            </w:r>
          </w:p>
        </w:tc>
        <w:tc>
          <w:tcPr>
            <w:tcW w:w="1418"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61,04</w:t>
            </w:r>
          </w:p>
        </w:tc>
        <w:tc>
          <w:tcPr>
            <w:tcW w:w="1134" w:type="dxa"/>
            <w:tcBorders>
              <w:top w:val="nil"/>
              <w:left w:val="nil"/>
              <w:bottom w:val="single" w:sz="4" w:space="0" w:color="auto"/>
              <w:right w:val="single" w:sz="4" w:space="0" w:color="auto"/>
            </w:tcBorders>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35</w:t>
            </w:r>
          </w:p>
        </w:tc>
        <w:tc>
          <w:tcPr>
            <w:tcW w:w="1701"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0,69%</w:t>
            </w:r>
          </w:p>
        </w:tc>
        <w:tc>
          <w:tcPr>
            <w:tcW w:w="1564" w:type="dxa"/>
            <w:tcBorders>
              <w:top w:val="nil"/>
              <w:left w:val="nil"/>
              <w:bottom w:val="single" w:sz="4" w:space="0" w:color="auto"/>
              <w:right w:val="single" w:sz="4" w:space="0" w:color="auto"/>
            </w:tcBorders>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100</w:t>
            </w:r>
          </w:p>
        </w:tc>
      </w:tr>
      <w:tr w:rsidR="00390BA4" w:rsidRPr="00FE4952" w:rsidTr="003D266D">
        <w:trPr>
          <w:trHeight w:val="300"/>
        </w:trPr>
        <w:tc>
          <w:tcPr>
            <w:tcW w:w="1856" w:type="dxa"/>
            <w:tcBorders>
              <w:top w:val="nil"/>
              <w:left w:val="single" w:sz="4" w:space="0" w:color="auto"/>
              <w:bottom w:val="single" w:sz="4" w:space="0" w:color="auto"/>
              <w:right w:val="single" w:sz="4" w:space="0" w:color="auto"/>
            </w:tcBorders>
            <w:vAlign w:val="center"/>
          </w:tcPr>
          <w:p w:rsidR="00390BA4" w:rsidRPr="00346000" w:rsidRDefault="00390BA4" w:rsidP="003D266D">
            <w:pPr>
              <w:spacing w:after="0" w:line="240" w:lineRule="auto"/>
              <w:rPr>
                <w:rFonts w:ascii="Times New Roman" w:hAnsi="Times New Roman"/>
                <w:color w:val="000000"/>
                <w:sz w:val="18"/>
                <w:szCs w:val="18"/>
              </w:rPr>
            </w:pPr>
            <w:r w:rsidRPr="00346000">
              <w:rPr>
                <w:rFonts w:ascii="Times New Roman" w:hAnsi="Times New Roman"/>
                <w:color w:val="000000"/>
                <w:sz w:val="18"/>
                <w:szCs w:val="18"/>
              </w:rPr>
              <w:t>Математика</w:t>
            </w:r>
          </w:p>
        </w:tc>
        <w:tc>
          <w:tcPr>
            <w:tcW w:w="1559"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5038</w:t>
            </w:r>
          </w:p>
        </w:tc>
        <w:tc>
          <w:tcPr>
            <w:tcW w:w="1418"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47,63</w:t>
            </w:r>
          </w:p>
        </w:tc>
        <w:tc>
          <w:tcPr>
            <w:tcW w:w="1134" w:type="dxa"/>
            <w:tcBorders>
              <w:top w:val="nil"/>
              <w:left w:val="nil"/>
              <w:bottom w:val="single" w:sz="4" w:space="0" w:color="auto"/>
              <w:right w:val="single" w:sz="4" w:space="0" w:color="auto"/>
            </w:tcBorders>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181</w:t>
            </w:r>
          </w:p>
        </w:tc>
        <w:tc>
          <w:tcPr>
            <w:tcW w:w="1701"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3,59%</w:t>
            </w:r>
          </w:p>
        </w:tc>
        <w:tc>
          <w:tcPr>
            <w:tcW w:w="1564" w:type="dxa"/>
            <w:tcBorders>
              <w:top w:val="nil"/>
              <w:left w:val="nil"/>
              <w:bottom w:val="single" w:sz="4" w:space="0" w:color="auto"/>
              <w:right w:val="single" w:sz="4" w:space="0" w:color="auto"/>
            </w:tcBorders>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100</w:t>
            </w:r>
          </w:p>
        </w:tc>
      </w:tr>
      <w:tr w:rsidR="00390BA4" w:rsidRPr="00FE4952" w:rsidTr="003D266D">
        <w:trPr>
          <w:trHeight w:val="300"/>
        </w:trPr>
        <w:tc>
          <w:tcPr>
            <w:tcW w:w="1856" w:type="dxa"/>
            <w:tcBorders>
              <w:top w:val="nil"/>
              <w:left w:val="single" w:sz="4" w:space="0" w:color="auto"/>
              <w:bottom w:val="single" w:sz="4" w:space="0" w:color="auto"/>
              <w:right w:val="single" w:sz="4" w:space="0" w:color="auto"/>
            </w:tcBorders>
            <w:vAlign w:val="center"/>
          </w:tcPr>
          <w:p w:rsidR="00390BA4" w:rsidRPr="00346000" w:rsidRDefault="00390BA4" w:rsidP="003D266D">
            <w:pPr>
              <w:spacing w:after="0" w:line="240" w:lineRule="auto"/>
              <w:rPr>
                <w:rFonts w:ascii="Times New Roman" w:hAnsi="Times New Roman"/>
                <w:color w:val="000000"/>
                <w:sz w:val="18"/>
                <w:szCs w:val="18"/>
              </w:rPr>
            </w:pPr>
            <w:r w:rsidRPr="00346000">
              <w:rPr>
                <w:rFonts w:ascii="Times New Roman" w:hAnsi="Times New Roman"/>
                <w:color w:val="000000"/>
                <w:sz w:val="18"/>
                <w:szCs w:val="18"/>
              </w:rPr>
              <w:t>Физика</w:t>
            </w:r>
          </w:p>
        </w:tc>
        <w:tc>
          <w:tcPr>
            <w:tcW w:w="1559"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1504</w:t>
            </w:r>
          </w:p>
        </w:tc>
        <w:tc>
          <w:tcPr>
            <w:tcW w:w="1418"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53,07</w:t>
            </w:r>
          </w:p>
        </w:tc>
        <w:tc>
          <w:tcPr>
            <w:tcW w:w="1134" w:type="dxa"/>
            <w:tcBorders>
              <w:top w:val="nil"/>
              <w:left w:val="nil"/>
              <w:bottom w:val="single" w:sz="4" w:space="0" w:color="auto"/>
              <w:right w:val="single" w:sz="4" w:space="0" w:color="auto"/>
            </w:tcBorders>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115</w:t>
            </w:r>
          </w:p>
        </w:tc>
        <w:tc>
          <w:tcPr>
            <w:tcW w:w="1701"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7,65%</w:t>
            </w:r>
          </w:p>
        </w:tc>
        <w:tc>
          <w:tcPr>
            <w:tcW w:w="1564" w:type="dxa"/>
            <w:tcBorders>
              <w:top w:val="nil"/>
              <w:left w:val="nil"/>
              <w:bottom w:val="single" w:sz="4" w:space="0" w:color="auto"/>
              <w:right w:val="single" w:sz="4" w:space="0" w:color="auto"/>
            </w:tcBorders>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100</w:t>
            </w:r>
          </w:p>
        </w:tc>
      </w:tr>
      <w:tr w:rsidR="00390BA4" w:rsidRPr="00FE4952" w:rsidTr="003D266D">
        <w:trPr>
          <w:trHeight w:val="300"/>
        </w:trPr>
        <w:tc>
          <w:tcPr>
            <w:tcW w:w="1856" w:type="dxa"/>
            <w:tcBorders>
              <w:top w:val="nil"/>
              <w:left w:val="single" w:sz="4" w:space="0" w:color="auto"/>
              <w:bottom w:val="single" w:sz="4" w:space="0" w:color="auto"/>
              <w:right w:val="single" w:sz="4" w:space="0" w:color="auto"/>
            </w:tcBorders>
            <w:vAlign w:val="center"/>
          </w:tcPr>
          <w:p w:rsidR="00390BA4" w:rsidRPr="00346000" w:rsidRDefault="00390BA4" w:rsidP="003D266D">
            <w:pPr>
              <w:spacing w:after="0" w:line="240" w:lineRule="auto"/>
              <w:rPr>
                <w:rFonts w:ascii="Times New Roman" w:hAnsi="Times New Roman"/>
                <w:color w:val="000000"/>
                <w:sz w:val="18"/>
                <w:szCs w:val="18"/>
              </w:rPr>
            </w:pPr>
            <w:r w:rsidRPr="00346000">
              <w:rPr>
                <w:rFonts w:ascii="Times New Roman" w:hAnsi="Times New Roman"/>
                <w:color w:val="000000"/>
                <w:sz w:val="18"/>
                <w:szCs w:val="18"/>
              </w:rPr>
              <w:t>Химия</w:t>
            </w:r>
          </w:p>
        </w:tc>
        <w:tc>
          <w:tcPr>
            <w:tcW w:w="1559"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496</w:t>
            </w:r>
          </w:p>
        </w:tc>
        <w:tc>
          <w:tcPr>
            <w:tcW w:w="1418"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69,20</w:t>
            </w:r>
          </w:p>
        </w:tc>
        <w:tc>
          <w:tcPr>
            <w:tcW w:w="1134" w:type="dxa"/>
            <w:tcBorders>
              <w:top w:val="nil"/>
              <w:left w:val="nil"/>
              <w:bottom w:val="single" w:sz="4" w:space="0" w:color="auto"/>
              <w:right w:val="single" w:sz="4" w:space="0" w:color="auto"/>
            </w:tcBorders>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30</w:t>
            </w:r>
          </w:p>
        </w:tc>
        <w:tc>
          <w:tcPr>
            <w:tcW w:w="1701"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6,05%</w:t>
            </w:r>
          </w:p>
        </w:tc>
        <w:tc>
          <w:tcPr>
            <w:tcW w:w="1564" w:type="dxa"/>
            <w:tcBorders>
              <w:top w:val="nil"/>
              <w:left w:val="nil"/>
              <w:bottom w:val="single" w:sz="4" w:space="0" w:color="auto"/>
              <w:right w:val="single" w:sz="4" w:space="0" w:color="auto"/>
            </w:tcBorders>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100</w:t>
            </w:r>
          </w:p>
        </w:tc>
      </w:tr>
      <w:tr w:rsidR="00390BA4" w:rsidRPr="00FE4952" w:rsidTr="003D266D">
        <w:trPr>
          <w:trHeight w:val="300"/>
        </w:trPr>
        <w:tc>
          <w:tcPr>
            <w:tcW w:w="1856" w:type="dxa"/>
            <w:tcBorders>
              <w:top w:val="nil"/>
              <w:left w:val="single" w:sz="4" w:space="0" w:color="auto"/>
              <w:bottom w:val="single" w:sz="4" w:space="0" w:color="auto"/>
              <w:right w:val="single" w:sz="4" w:space="0" w:color="auto"/>
            </w:tcBorders>
            <w:noWrap/>
            <w:vAlign w:val="center"/>
          </w:tcPr>
          <w:p w:rsidR="00390BA4" w:rsidRPr="00346000" w:rsidRDefault="00390BA4" w:rsidP="003D266D">
            <w:pPr>
              <w:spacing w:after="0" w:line="240" w:lineRule="auto"/>
              <w:rPr>
                <w:rFonts w:ascii="Times New Roman" w:hAnsi="Times New Roman"/>
                <w:color w:val="000000"/>
                <w:sz w:val="18"/>
                <w:szCs w:val="18"/>
              </w:rPr>
            </w:pPr>
            <w:r w:rsidRPr="00346000">
              <w:rPr>
                <w:rFonts w:ascii="Times New Roman" w:hAnsi="Times New Roman"/>
                <w:color w:val="000000"/>
                <w:sz w:val="18"/>
                <w:szCs w:val="18"/>
              </w:rPr>
              <w:t>Информатика и ИКТ</w:t>
            </w:r>
          </w:p>
        </w:tc>
        <w:tc>
          <w:tcPr>
            <w:tcW w:w="1559"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307</w:t>
            </w:r>
          </w:p>
        </w:tc>
        <w:tc>
          <w:tcPr>
            <w:tcW w:w="1418"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67,76</w:t>
            </w:r>
          </w:p>
        </w:tc>
        <w:tc>
          <w:tcPr>
            <w:tcW w:w="1134" w:type="dxa"/>
            <w:tcBorders>
              <w:top w:val="nil"/>
              <w:left w:val="nil"/>
              <w:bottom w:val="single" w:sz="4" w:space="0" w:color="auto"/>
              <w:right w:val="single" w:sz="4" w:space="0" w:color="auto"/>
            </w:tcBorders>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19</w:t>
            </w:r>
          </w:p>
        </w:tc>
        <w:tc>
          <w:tcPr>
            <w:tcW w:w="1701"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6,19%</w:t>
            </w:r>
          </w:p>
        </w:tc>
        <w:tc>
          <w:tcPr>
            <w:tcW w:w="1564" w:type="dxa"/>
            <w:tcBorders>
              <w:top w:val="nil"/>
              <w:left w:val="nil"/>
              <w:bottom w:val="single" w:sz="4" w:space="0" w:color="auto"/>
              <w:right w:val="single" w:sz="4" w:space="0" w:color="auto"/>
            </w:tcBorders>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100</w:t>
            </w:r>
          </w:p>
        </w:tc>
      </w:tr>
      <w:tr w:rsidR="00390BA4" w:rsidRPr="00FE4952" w:rsidTr="003D266D">
        <w:trPr>
          <w:trHeight w:val="300"/>
        </w:trPr>
        <w:tc>
          <w:tcPr>
            <w:tcW w:w="1856" w:type="dxa"/>
            <w:tcBorders>
              <w:top w:val="nil"/>
              <w:left w:val="single" w:sz="4" w:space="0" w:color="auto"/>
              <w:bottom w:val="single" w:sz="4" w:space="0" w:color="auto"/>
              <w:right w:val="single" w:sz="4" w:space="0" w:color="auto"/>
            </w:tcBorders>
            <w:noWrap/>
            <w:vAlign w:val="center"/>
          </w:tcPr>
          <w:p w:rsidR="00390BA4" w:rsidRPr="00346000" w:rsidRDefault="00390BA4" w:rsidP="003D266D">
            <w:pPr>
              <w:spacing w:after="0" w:line="240" w:lineRule="auto"/>
              <w:rPr>
                <w:rFonts w:ascii="Times New Roman" w:hAnsi="Times New Roman"/>
                <w:color w:val="000000"/>
                <w:sz w:val="18"/>
                <w:szCs w:val="18"/>
              </w:rPr>
            </w:pPr>
            <w:r w:rsidRPr="00346000">
              <w:rPr>
                <w:rFonts w:ascii="Times New Roman" w:hAnsi="Times New Roman"/>
                <w:color w:val="000000"/>
                <w:sz w:val="18"/>
                <w:szCs w:val="18"/>
              </w:rPr>
              <w:t>Биология</w:t>
            </w:r>
          </w:p>
        </w:tc>
        <w:tc>
          <w:tcPr>
            <w:tcW w:w="1559"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975</w:t>
            </w:r>
          </w:p>
        </w:tc>
        <w:tc>
          <w:tcPr>
            <w:tcW w:w="1418"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58,62</w:t>
            </w:r>
          </w:p>
        </w:tc>
        <w:tc>
          <w:tcPr>
            <w:tcW w:w="1134" w:type="dxa"/>
            <w:tcBorders>
              <w:top w:val="nil"/>
              <w:left w:val="nil"/>
              <w:bottom w:val="single" w:sz="4" w:space="0" w:color="auto"/>
              <w:right w:val="single" w:sz="4" w:space="0" w:color="auto"/>
            </w:tcBorders>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55</w:t>
            </w:r>
          </w:p>
        </w:tc>
        <w:tc>
          <w:tcPr>
            <w:tcW w:w="1701"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5,64%</w:t>
            </w:r>
          </w:p>
        </w:tc>
        <w:tc>
          <w:tcPr>
            <w:tcW w:w="1564" w:type="dxa"/>
            <w:tcBorders>
              <w:top w:val="nil"/>
              <w:left w:val="nil"/>
              <w:bottom w:val="single" w:sz="4" w:space="0" w:color="auto"/>
              <w:right w:val="single" w:sz="4" w:space="0" w:color="auto"/>
            </w:tcBorders>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98</w:t>
            </w:r>
          </w:p>
        </w:tc>
      </w:tr>
      <w:tr w:rsidR="00390BA4" w:rsidRPr="00FE4952" w:rsidTr="003D266D">
        <w:trPr>
          <w:trHeight w:val="300"/>
        </w:trPr>
        <w:tc>
          <w:tcPr>
            <w:tcW w:w="1856" w:type="dxa"/>
            <w:tcBorders>
              <w:top w:val="nil"/>
              <w:left w:val="single" w:sz="4" w:space="0" w:color="auto"/>
              <w:bottom w:val="single" w:sz="4" w:space="0" w:color="auto"/>
              <w:right w:val="single" w:sz="4" w:space="0" w:color="auto"/>
            </w:tcBorders>
            <w:vAlign w:val="center"/>
          </w:tcPr>
          <w:p w:rsidR="00390BA4" w:rsidRPr="00346000" w:rsidRDefault="00390BA4" w:rsidP="003D266D">
            <w:pPr>
              <w:spacing w:after="0" w:line="240" w:lineRule="auto"/>
              <w:rPr>
                <w:rFonts w:ascii="Times New Roman" w:hAnsi="Times New Roman"/>
                <w:color w:val="000000"/>
                <w:sz w:val="18"/>
                <w:szCs w:val="18"/>
              </w:rPr>
            </w:pPr>
            <w:r w:rsidRPr="00346000">
              <w:rPr>
                <w:rFonts w:ascii="Times New Roman" w:hAnsi="Times New Roman"/>
                <w:color w:val="000000"/>
                <w:sz w:val="18"/>
                <w:szCs w:val="18"/>
              </w:rPr>
              <w:t>История</w:t>
            </w:r>
          </w:p>
        </w:tc>
        <w:tc>
          <w:tcPr>
            <w:tcW w:w="1559"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966</w:t>
            </w:r>
          </w:p>
        </w:tc>
        <w:tc>
          <w:tcPr>
            <w:tcW w:w="1418"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54,78</w:t>
            </w:r>
          </w:p>
        </w:tc>
        <w:tc>
          <w:tcPr>
            <w:tcW w:w="1134" w:type="dxa"/>
            <w:tcBorders>
              <w:top w:val="nil"/>
              <w:left w:val="nil"/>
              <w:bottom w:val="single" w:sz="4" w:space="0" w:color="auto"/>
              <w:right w:val="single" w:sz="4" w:space="0" w:color="auto"/>
            </w:tcBorders>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85</w:t>
            </w:r>
          </w:p>
        </w:tc>
        <w:tc>
          <w:tcPr>
            <w:tcW w:w="1701"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8,80%</w:t>
            </w:r>
          </w:p>
        </w:tc>
        <w:tc>
          <w:tcPr>
            <w:tcW w:w="1564" w:type="dxa"/>
            <w:tcBorders>
              <w:top w:val="nil"/>
              <w:left w:val="nil"/>
              <w:bottom w:val="single" w:sz="4" w:space="0" w:color="auto"/>
              <w:right w:val="single" w:sz="4" w:space="0" w:color="auto"/>
            </w:tcBorders>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100</w:t>
            </w:r>
          </w:p>
        </w:tc>
      </w:tr>
      <w:tr w:rsidR="00390BA4" w:rsidRPr="00FE4952" w:rsidTr="003D266D">
        <w:trPr>
          <w:trHeight w:val="300"/>
        </w:trPr>
        <w:tc>
          <w:tcPr>
            <w:tcW w:w="1856" w:type="dxa"/>
            <w:tcBorders>
              <w:top w:val="nil"/>
              <w:left w:val="single" w:sz="4" w:space="0" w:color="auto"/>
              <w:bottom w:val="single" w:sz="4" w:space="0" w:color="auto"/>
              <w:right w:val="single" w:sz="4" w:space="0" w:color="auto"/>
            </w:tcBorders>
            <w:vAlign w:val="center"/>
          </w:tcPr>
          <w:p w:rsidR="00390BA4" w:rsidRPr="00346000" w:rsidRDefault="00390BA4" w:rsidP="003D266D">
            <w:pPr>
              <w:spacing w:after="0" w:line="240" w:lineRule="auto"/>
              <w:rPr>
                <w:rFonts w:ascii="Times New Roman" w:hAnsi="Times New Roman"/>
                <w:color w:val="000000"/>
                <w:sz w:val="18"/>
                <w:szCs w:val="18"/>
              </w:rPr>
            </w:pPr>
            <w:r w:rsidRPr="00346000">
              <w:rPr>
                <w:rFonts w:ascii="Times New Roman" w:hAnsi="Times New Roman"/>
                <w:color w:val="000000"/>
                <w:sz w:val="18"/>
                <w:szCs w:val="18"/>
              </w:rPr>
              <w:t>География</w:t>
            </w:r>
          </w:p>
        </w:tc>
        <w:tc>
          <w:tcPr>
            <w:tcW w:w="1559"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188</w:t>
            </w:r>
          </w:p>
        </w:tc>
        <w:tc>
          <w:tcPr>
            <w:tcW w:w="1418"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55,73</w:t>
            </w:r>
          </w:p>
        </w:tc>
        <w:tc>
          <w:tcPr>
            <w:tcW w:w="1134" w:type="dxa"/>
            <w:tcBorders>
              <w:top w:val="nil"/>
              <w:left w:val="nil"/>
              <w:bottom w:val="single" w:sz="4" w:space="0" w:color="auto"/>
              <w:right w:val="single" w:sz="4" w:space="0" w:color="auto"/>
            </w:tcBorders>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22</w:t>
            </w:r>
          </w:p>
        </w:tc>
        <w:tc>
          <w:tcPr>
            <w:tcW w:w="1701"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11,70%</w:t>
            </w:r>
          </w:p>
        </w:tc>
        <w:tc>
          <w:tcPr>
            <w:tcW w:w="1564" w:type="dxa"/>
            <w:tcBorders>
              <w:top w:val="nil"/>
              <w:left w:val="nil"/>
              <w:bottom w:val="single" w:sz="4" w:space="0" w:color="auto"/>
              <w:right w:val="single" w:sz="4" w:space="0" w:color="auto"/>
            </w:tcBorders>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100</w:t>
            </w:r>
          </w:p>
        </w:tc>
      </w:tr>
      <w:tr w:rsidR="00390BA4" w:rsidRPr="00FE4952" w:rsidTr="003D266D">
        <w:trPr>
          <w:trHeight w:val="300"/>
        </w:trPr>
        <w:tc>
          <w:tcPr>
            <w:tcW w:w="1856" w:type="dxa"/>
            <w:tcBorders>
              <w:top w:val="nil"/>
              <w:left w:val="single" w:sz="4" w:space="0" w:color="auto"/>
              <w:bottom w:val="single" w:sz="4" w:space="0" w:color="auto"/>
              <w:right w:val="single" w:sz="4" w:space="0" w:color="auto"/>
            </w:tcBorders>
            <w:vAlign w:val="center"/>
          </w:tcPr>
          <w:p w:rsidR="00390BA4" w:rsidRPr="00346000" w:rsidRDefault="00390BA4" w:rsidP="003D266D">
            <w:pPr>
              <w:spacing w:after="0" w:line="240" w:lineRule="auto"/>
              <w:rPr>
                <w:rFonts w:ascii="Times New Roman" w:hAnsi="Times New Roman"/>
                <w:color w:val="000000"/>
                <w:sz w:val="18"/>
                <w:szCs w:val="18"/>
              </w:rPr>
            </w:pPr>
            <w:r w:rsidRPr="00346000">
              <w:rPr>
                <w:rFonts w:ascii="Times New Roman" w:hAnsi="Times New Roman"/>
                <w:color w:val="000000"/>
                <w:sz w:val="18"/>
                <w:szCs w:val="18"/>
              </w:rPr>
              <w:t>Английский язык</w:t>
            </w:r>
          </w:p>
        </w:tc>
        <w:tc>
          <w:tcPr>
            <w:tcW w:w="1559"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432</w:t>
            </w:r>
          </w:p>
        </w:tc>
        <w:tc>
          <w:tcPr>
            <w:tcW w:w="1418"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71,19</w:t>
            </w:r>
          </w:p>
        </w:tc>
        <w:tc>
          <w:tcPr>
            <w:tcW w:w="1134" w:type="dxa"/>
            <w:tcBorders>
              <w:top w:val="nil"/>
              <w:left w:val="nil"/>
              <w:bottom w:val="single" w:sz="4" w:space="0" w:color="auto"/>
              <w:right w:val="single" w:sz="4" w:space="0" w:color="auto"/>
            </w:tcBorders>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4</w:t>
            </w:r>
          </w:p>
        </w:tc>
        <w:tc>
          <w:tcPr>
            <w:tcW w:w="1701"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0,93%</w:t>
            </w:r>
          </w:p>
        </w:tc>
        <w:tc>
          <w:tcPr>
            <w:tcW w:w="1564" w:type="dxa"/>
            <w:tcBorders>
              <w:top w:val="nil"/>
              <w:left w:val="nil"/>
              <w:bottom w:val="single" w:sz="4" w:space="0" w:color="auto"/>
              <w:right w:val="single" w:sz="4" w:space="0" w:color="auto"/>
            </w:tcBorders>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100</w:t>
            </w:r>
          </w:p>
        </w:tc>
      </w:tr>
      <w:tr w:rsidR="00390BA4" w:rsidRPr="00FE4952" w:rsidTr="003D266D">
        <w:trPr>
          <w:trHeight w:val="300"/>
        </w:trPr>
        <w:tc>
          <w:tcPr>
            <w:tcW w:w="1856" w:type="dxa"/>
            <w:tcBorders>
              <w:top w:val="nil"/>
              <w:left w:val="single" w:sz="4" w:space="0" w:color="auto"/>
              <w:bottom w:val="single" w:sz="4" w:space="0" w:color="auto"/>
              <w:right w:val="single" w:sz="4" w:space="0" w:color="auto"/>
            </w:tcBorders>
            <w:vAlign w:val="center"/>
          </w:tcPr>
          <w:p w:rsidR="00390BA4" w:rsidRPr="00346000" w:rsidRDefault="00390BA4" w:rsidP="003D266D">
            <w:pPr>
              <w:spacing w:after="0" w:line="240" w:lineRule="auto"/>
              <w:rPr>
                <w:rFonts w:ascii="Times New Roman" w:hAnsi="Times New Roman"/>
                <w:color w:val="000000"/>
                <w:sz w:val="18"/>
                <w:szCs w:val="18"/>
              </w:rPr>
            </w:pPr>
            <w:r w:rsidRPr="00346000">
              <w:rPr>
                <w:rFonts w:ascii="Times New Roman" w:hAnsi="Times New Roman"/>
                <w:color w:val="000000"/>
                <w:sz w:val="18"/>
                <w:szCs w:val="18"/>
              </w:rPr>
              <w:t>Немецкий язык</w:t>
            </w:r>
          </w:p>
        </w:tc>
        <w:tc>
          <w:tcPr>
            <w:tcW w:w="1559"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21</w:t>
            </w:r>
          </w:p>
        </w:tc>
        <w:tc>
          <w:tcPr>
            <w:tcW w:w="1418"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65,38</w:t>
            </w:r>
          </w:p>
        </w:tc>
        <w:tc>
          <w:tcPr>
            <w:tcW w:w="1134" w:type="dxa"/>
            <w:tcBorders>
              <w:top w:val="nil"/>
              <w:left w:val="nil"/>
              <w:bottom w:val="single" w:sz="4" w:space="0" w:color="auto"/>
              <w:right w:val="single" w:sz="4" w:space="0" w:color="auto"/>
            </w:tcBorders>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0</w:t>
            </w:r>
          </w:p>
        </w:tc>
        <w:tc>
          <w:tcPr>
            <w:tcW w:w="1701"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0,00%</w:t>
            </w:r>
          </w:p>
        </w:tc>
        <w:tc>
          <w:tcPr>
            <w:tcW w:w="1564" w:type="dxa"/>
            <w:tcBorders>
              <w:top w:val="nil"/>
              <w:left w:val="nil"/>
              <w:bottom w:val="single" w:sz="4" w:space="0" w:color="auto"/>
              <w:right w:val="single" w:sz="4" w:space="0" w:color="auto"/>
            </w:tcBorders>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92</w:t>
            </w:r>
          </w:p>
        </w:tc>
      </w:tr>
      <w:tr w:rsidR="00390BA4" w:rsidRPr="00FE4952" w:rsidTr="003D266D">
        <w:trPr>
          <w:trHeight w:val="300"/>
        </w:trPr>
        <w:tc>
          <w:tcPr>
            <w:tcW w:w="1856" w:type="dxa"/>
            <w:tcBorders>
              <w:top w:val="nil"/>
              <w:left w:val="single" w:sz="4" w:space="0" w:color="auto"/>
              <w:bottom w:val="single" w:sz="4" w:space="0" w:color="auto"/>
              <w:right w:val="single" w:sz="4" w:space="0" w:color="auto"/>
            </w:tcBorders>
            <w:vAlign w:val="center"/>
          </w:tcPr>
          <w:p w:rsidR="00390BA4" w:rsidRPr="00346000" w:rsidRDefault="00390BA4" w:rsidP="003D266D">
            <w:pPr>
              <w:spacing w:after="0" w:line="240" w:lineRule="auto"/>
              <w:rPr>
                <w:rFonts w:ascii="Times New Roman" w:hAnsi="Times New Roman"/>
                <w:color w:val="000000"/>
                <w:sz w:val="18"/>
                <w:szCs w:val="18"/>
              </w:rPr>
            </w:pPr>
            <w:r w:rsidRPr="00346000">
              <w:rPr>
                <w:rFonts w:ascii="Times New Roman" w:hAnsi="Times New Roman"/>
                <w:color w:val="000000"/>
                <w:sz w:val="18"/>
                <w:szCs w:val="18"/>
              </w:rPr>
              <w:t>Французский язык</w:t>
            </w:r>
          </w:p>
        </w:tc>
        <w:tc>
          <w:tcPr>
            <w:tcW w:w="1559"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14</w:t>
            </w:r>
          </w:p>
        </w:tc>
        <w:tc>
          <w:tcPr>
            <w:tcW w:w="1418"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67,71</w:t>
            </w:r>
          </w:p>
        </w:tc>
        <w:tc>
          <w:tcPr>
            <w:tcW w:w="1134"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0</w:t>
            </w:r>
          </w:p>
        </w:tc>
        <w:tc>
          <w:tcPr>
            <w:tcW w:w="1701"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0,00%</w:t>
            </w:r>
          </w:p>
        </w:tc>
        <w:tc>
          <w:tcPr>
            <w:tcW w:w="1564" w:type="dxa"/>
            <w:tcBorders>
              <w:top w:val="nil"/>
              <w:left w:val="nil"/>
              <w:bottom w:val="single" w:sz="4" w:space="0" w:color="auto"/>
              <w:right w:val="single" w:sz="4" w:space="0" w:color="auto"/>
            </w:tcBorders>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95</w:t>
            </w:r>
          </w:p>
        </w:tc>
      </w:tr>
      <w:tr w:rsidR="00390BA4" w:rsidRPr="00FE4952" w:rsidTr="003D266D">
        <w:trPr>
          <w:trHeight w:val="300"/>
        </w:trPr>
        <w:tc>
          <w:tcPr>
            <w:tcW w:w="1856" w:type="dxa"/>
            <w:tcBorders>
              <w:top w:val="nil"/>
              <w:left w:val="single" w:sz="4" w:space="0" w:color="auto"/>
              <w:bottom w:val="single" w:sz="4" w:space="0" w:color="auto"/>
              <w:right w:val="single" w:sz="4" w:space="0" w:color="auto"/>
            </w:tcBorders>
            <w:vAlign w:val="center"/>
          </w:tcPr>
          <w:p w:rsidR="00390BA4" w:rsidRPr="00346000" w:rsidRDefault="00390BA4" w:rsidP="003D266D">
            <w:pPr>
              <w:spacing w:after="0" w:line="240" w:lineRule="auto"/>
              <w:rPr>
                <w:rFonts w:ascii="Times New Roman" w:hAnsi="Times New Roman"/>
                <w:color w:val="000000"/>
                <w:sz w:val="18"/>
                <w:szCs w:val="18"/>
              </w:rPr>
            </w:pPr>
            <w:r w:rsidRPr="00346000">
              <w:rPr>
                <w:rFonts w:ascii="Times New Roman" w:hAnsi="Times New Roman"/>
                <w:color w:val="000000"/>
                <w:sz w:val="18"/>
                <w:szCs w:val="18"/>
              </w:rPr>
              <w:t>Обществознание</w:t>
            </w:r>
          </w:p>
        </w:tc>
        <w:tc>
          <w:tcPr>
            <w:tcW w:w="1559"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3134</w:t>
            </w:r>
          </w:p>
        </w:tc>
        <w:tc>
          <w:tcPr>
            <w:tcW w:w="1418"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59,41</w:t>
            </w:r>
          </w:p>
        </w:tc>
        <w:tc>
          <w:tcPr>
            <w:tcW w:w="1134" w:type="dxa"/>
            <w:tcBorders>
              <w:top w:val="nil"/>
              <w:left w:val="nil"/>
              <w:bottom w:val="single" w:sz="4" w:space="0" w:color="auto"/>
              <w:right w:val="single" w:sz="4" w:space="0" w:color="auto"/>
            </w:tcBorders>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92</w:t>
            </w:r>
          </w:p>
        </w:tc>
        <w:tc>
          <w:tcPr>
            <w:tcW w:w="1701"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2,94%</w:t>
            </w:r>
          </w:p>
        </w:tc>
        <w:tc>
          <w:tcPr>
            <w:tcW w:w="1564" w:type="dxa"/>
            <w:tcBorders>
              <w:top w:val="nil"/>
              <w:left w:val="nil"/>
              <w:bottom w:val="single" w:sz="4" w:space="0" w:color="auto"/>
              <w:right w:val="single" w:sz="4" w:space="0" w:color="auto"/>
            </w:tcBorders>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100</w:t>
            </w:r>
          </w:p>
        </w:tc>
      </w:tr>
      <w:tr w:rsidR="00390BA4" w:rsidRPr="00FE4952" w:rsidTr="003D266D">
        <w:trPr>
          <w:trHeight w:val="300"/>
        </w:trPr>
        <w:tc>
          <w:tcPr>
            <w:tcW w:w="1856" w:type="dxa"/>
            <w:tcBorders>
              <w:top w:val="nil"/>
              <w:left w:val="single" w:sz="4" w:space="0" w:color="auto"/>
              <w:bottom w:val="single" w:sz="4" w:space="0" w:color="auto"/>
              <w:right w:val="single" w:sz="4" w:space="0" w:color="auto"/>
            </w:tcBorders>
            <w:vAlign w:val="center"/>
          </w:tcPr>
          <w:p w:rsidR="00390BA4" w:rsidRPr="00346000" w:rsidRDefault="00390BA4" w:rsidP="003D266D">
            <w:pPr>
              <w:spacing w:after="0" w:line="240" w:lineRule="auto"/>
              <w:rPr>
                <w:rFonts w:ascii="Times New Roman" w:hAnsi="Times New Roman"/>
                <w:color w:val="000000"/>
                <w:sz w:val="18"/>
                <w:szCs w:val="18"/>
              </w:rPr>
            </w:pPr>
            <w:r w:rsidRPr="00346000">
              <w:rPr>
                <w:rFonts w:ascii="Times New Roman" w:hAnsi="Times New Roman"/>
                <w:color w:val="000000"/>
                <w:sz w:val="18"/>
                <w:szCs w:val="18"/>
              </w:rPr>
              <w:t>Литература</w:t>
            </w:r>
          </w:p>
        </w:tc>
        <w:tc>
          <w:tcPr>
            <w:tcW w:w="1559"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265</w:t>
            </w:r>
          </w:p>
        </w:tc>
        <w:tc>
          <w:tcPr>
            <w:tcW w:w="1418"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55,80</w:t>
            </w:r>
          </w:p>
        </w:tc>
        <w:tc>
          <w:tcPr>
            <w:tcW w:w="1134" w:type="dxa"/>
            <w:tcBorders>
              <w:top w:val="nil"/>
              <w:left w:val="nil"/>
              <w:bottom w:val="single" w:sz="4" w:space="0" w:color="auto"/>
              <w:right w:val="single" w:sz="4" w:space="0" w:color="auto"/>
            </w:tcBorders>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11</w:t>
            </w:r>
          </w:p>
        </w:tc>
        <w:tc>
          <w:tcPr>
            <w:tcW w:w="1701" w:type="dxa"/>
            <w:tcBorders>
              <w:top w:val="nil"/>
              <w:left w:val="nil"/>
              <w:bottom w:val="single" w:sz="4" w:space="0" w:color="auto"/>
              <w:right w:val="single" w:sz="4" w:space="0" w:color="auto"/>
            </w:tcBorders>
            <w:noWrap/>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4,15%</w:t>
            </w:r>
          </w:p>
        </w:tc>
        <w:tc>
          <w:tcPr>
            <w:tcW w:w="1564" w:type="dxa"/>
            <w:tcBorders>
              <w:top w:val="nil"/>
              <w:left w:val="nil"/>
              <w:bottom w:val="single" w:sz="4" w:space="0" w:color="auto"/>
              <w:right w:val="single" w:sz="4" w:space="0" w:color="auto"/>
            </w:tcBorders>
            <w:vAlign w:val="center"/>
          </w:tcPr>
          <w:p w:rsidR="00390BA4" w:rsidRPr="00346000" w:rsidRDefault="00390BA4" w:rsidP="003D266D">
            <w:pPr>
              <w:spacing w:after="0" w:line="240" w:lineRule="auto"/>
              <w:jc w:val="center"/>
              <w:rPr>
                <w:rFonts w:ascii="Times New Roman" w:hAnsi="Times New Roman"/>
                <w:color w:val="000000"/>
                <w:sz w:val="18"/>
                <w:szCs w:val="18"/>
              </w:rPr>
            </w:pPr>
            <w:r w:rsidRPr="00346000">
              <w:rPr>
                <w:rFonts w:ascii="Times New Roman" w:hAnsi="Times New Roman"/>
                <w:color w:val="000000"/>
                <w:sz w:val="18"/>
                <w:szCs w:val="18"/>
              </w:rPr>
              <w:t>100</w:t>
            </w:r>
          </w:p>
        </w:tc>
      </w:tr>
    </w:tbl>
    <w:p w:rsidR="00390BA4" w:rsidRDefault="00390BA4" w:rsidP="00B51DF6">
      <w:pPr>
        <w:spacing w:after="0" w:line="240" w:lineRule="auto"/>
        <w:ind w:firstLine="567"/>
        <w:jc w:val="right"/>
        <w:rPr>
          <w:rFonts w:ascii="Times New Roman" w:hAnsi="Times New Roman"/>
          <w:i/>
          <w:sz w:val="24"/>
          <w:szCs w:val="24"/>
        </w:rPr>
      </w:pPr>
    </w:p>
    <w:p w:rsidR="00390BA4" w:rsidRPr="00A35531" w:rsidRDefault="00390BA4" w:rsidP="00A35531">
      <w:pPr>
        <w:spacing w:after="0" w:line="240" w:lineRule="auto"/>
        <w:ind w:firstLine="567"/>
        <w:jc w:val="right"/>
        <w:rPr>
          <w:rFonts w:ascii="Times New Roman" w:hAnsi="Times New Roman"/>
          <w:i/>
          <w:sz w:val="24"/>
          <w:szCs w:val="24"/>
        </w:rPr>
      </w:pPr>
      <w:r>
        <w:rPr>
          <w:rFonts w:ascii="Times New Roman" w:hAnsi="Times New Roman"/>
          <w:i/>
          <w:sz w:val="24"/>
          <w:szCs w:val="24"/>
        </w:rPr>
        <w:t>Таблица 14</w:t>
      </w:r>
    </w:p>
    <w:p w:rsidR="00390BA4" w:rsidRPr="00A35531" w:rsidRDefault="00390BA4" w:rsidP="00B51DF6">
      <w:pPr>
        <w:spacing w:after="0" w:line="240" w:lineRule="auto"/>
        <w:ind w:firstLine="567"/>
        <w:jc w:val="center"/>
        <w:rPr>
          <w:rFonts w:ascii="Times New Roman" w:hAnsi="Times New Roman"/>
          <w:b/>
          <w:i/>
          <w:sz w:val="16"/>
          <w:szCs w:val="16"/>
        </w:rPr>
      </w:pPr>
    </w:p>
    <w:p w:rsidR="00390BA4" w:rsidRDefault="00390BA4" w:rsidP="00A3041C">
      <w:pPr>
        <w:spacing w:after="0" w:line="240" w:lineRule="auto"/>
        <w:jc w:val="center"/>
        <w:rPr>
          <w:rFonts w:ascii="Times New Roman" w:hAnsi="Times New Roman"/>
          <w:b/>
          <w:i/>
          <w:sz w:val="24"/>
          <w:szCs w:val="24"/>
        </w:rPr>
      </w:pPr>
      <w:r w:rsidRPr="003D266D">
        <w:rPr>
          <w:rFonts w:ascii="Times New Roman" w:hAnsi="Times New Roman"/>
          <w:b/>
          <w:i/>
          <w:sz w:val="24"/>
          <w:szCs w:val="24"/>
        </w:rPr>
        <w:t>Средний балл по общеобразовательным предметам в разрезе</w:t>
      </w:r>
    </w:p>
    <w:p w:rsidR="00390BA4" w:rsidRDefault="00390BA4" w:rsidP="00A3041C">
      <w:pPr>
        <w:spacing w:after="0" w:line="240" w:lineRule="auto"/>
        <w:jc w:val="center"/>
        <w:rPr>
          <w:rFonts w:ascii="Times New Roman" w:hAnsi="Times New Roman"/>
          <w:b/>
          <w:i/>
          <w:sz w:val="24"/>
          <w:szCs w:val="24"/>
        </w:rPr>
      </w:pPr>
      <w:r w:rsidRPr="003D266D">
        <w:rPr>
          <w:rFonts w:ascii="Times New Roman" w:hAnsi="Times New Roman"/>
          <w:b/>
          <w:i/>
          <w:sz w:val="24"/>
          <w:szCs w:val="24"/>
        </w:rPr>
        <w:t xml:space="preserve"> </w:t>
      </w:r>
      <w:r>
        <w:rPr>
          <w:rFonts w:ascii="Times New Roman" w:hAnsi="Times New Roman"/>
          <w:b/>
          <w:i/>
          <w:sz w:val="24"/>
          <w:szCs w:val="24"/>
        </w:rPr>
        <w:t xml:space="preserve">муниципальных образований </w:t>
      </w:r>
    </w:p>
    <w:p w:rsidR="00390BA4" w:rsidRPr="00A35531" w:rsidRDefault="00390BA4" w:rsidP="00B51DF6">
      <w:pPr>
        <w:spacing w:after="0" w:line="240" w:lineRule="auto"/>
        <w:ind w:firstLine="567"/>
        <w:jc w:val="center"/>
        <w:rPr>
          <w:rFonts w:ascii="Times New Roman" w:hAnsi="Times New Roman"/>
          <w:b/>
          <w:i/>
          <w:sz w:val="16"/>
          <w:szCs w:val="16"/>
        </w:rPr>
      </w:pPr>
    </w:p>
    <w:tbl>
      <w:tblPr>
        <w:tblW w:w="10315" w:type="dxa"/>
        <w:tblInd w:w="-176" w:type="dxa"/>
        <w:tblLook w:val="00A0"/>
      </w:tblPr>
      <w:tblGrid>
        <w:gridCol w:w="2002"/>
        <w:gridCol w:w="645"/>
        <w:gridCol w:w="639"/>
        <w:gridCol w:w="639"/>
        <w:gridCol w:w="639"/>
        <w:gridCol w:w="639"/>
        <w:gridCol w:w="639"/>
        <w:gridCol w:w="639"/>
        <w:gridCol w:w="639"/>
        <w:gridCol w:w="639"/>
        <w:gridCol w:w="639"/>
        <w:gridCol w:w="639"/>
        <w:gridCol w:w="639"/>
        <w:gridCol w:w="639"/>
      </w:tblGrid>
      <w:tr w:rsidR="00390BA4" w:rsidRPr="00FE4952" w:rsidTr="003D266D">
        <w:trPr>
          <w:trHeight w:val="2355"/>
        </w:trPr>
        <w:tc>
          <w:tcPr>
            <w:tcW w:w="2002" w:type="dxa"/>
            <w:tcBorders>
              <w:top w:val="single" w:sz="4" w:space="0" w:color="000000"/>
              <w:left w:val="single" w:sz="4" w:space="0" w:color="000000"/>
              <w:bottom w:val="nil"/>
              <w:right w:val="single" w:sz="4" w:space="0" w:color="000000"/>
            </w:tcBorders>
            <w:noWrap/>
            <w:vAlign w:val="center"/>
          </w:tcPr>
          <w:p w:rsidR="00390BA4" w:rsidRPr="003D266D" w:rsidRDefault="00390BA4" w:rsidP="003D266D">
            <w:pPr>
              <w:spacing w:after="0" w:line="240" w:lineRule="auto"/>
              <w:jc w:val="center"/>
              <w:rPr>
                <w:rFonts w:ascii="Times New Roman" w:hAnsi="Times New Roman"/>
                <w:b/>
                <w:bCs/>
                <w:color w:val="000000"/>
                <w:sz w:val="20"/>
                <w:szCs w:val="20"/>
              </w:rPr>
            </w:pPr>
            <w:r w:rsidRPr="003D266D">
              <w:rPr>
                <w:rFonts w:ascii="Times New Roman" w:hAnsi="Times New Roman"/>
                <w:b/>
                <w:bCs/>
                <w:color w:val="000000"/>
                <w:sz w:val="20"/>
                <w:szCs w:val="20"/>
              </w:rPr>
              <w:t>Наименование</w:t>
            </w:r>
          </w:p>
        </w:tc>
        <w:tc>
          <w:tcPr>
            <w:tcW w:w="645" w:type="dxa"/>
            <w:tcBorders>
              <w:top w:val="single" w:sz="4" w:space="0" w:color="000000"/>
              <w:left w:val="nil"/>
              <w:bottom w:val="nil"/>
              <w:right w:val="single" w:sz="4" w:space="0" w:color="000000"/>
            </w:tcBorders>
            <w:noWrap/>
            <w:textDirection w:val="btLr"/>
            <w:vAlign w:val="center"/>
          </w:tcPr>
          <w:p w:rsidR="00390BA4" w:rsidRPr="003D266D" w:rsidRDefault="00390BA4" w:rsidP="003D266D">
            <w:pPr>
              <w:spacing w:after="0" w:line="240" w:lineRule="auto"/>
              <w:jc w:val="center"/>
              <w:rPr>
                <w:rFonts w:ascii="Times New Roman" w:hAnsi="Times New Roman"/>
                <w:b/>
                <w:bCs/>
                <w:color w:val="000000"/>
                <w:sz w:val="20"/>
                <w:szCs w:val="20"/>
              </w:rPr>
            </w:pPr>
            <w:r w:rsidRPr="003D266D">
              <w:rPr>
                <w:rFonts w:ascii="Times New Roman" w:hAnsi="Times New Roman"/>
                <w:b/>
                <w:bCs/>
                <w:color w:val="000000"/>
                <w:sz w:val="20"/>
                <w:szCs w:val="20"/>
              </w:rPr>
              <w:t>Русский язык</w:t>
            </w:r>
          </w:p>
        </w:tc>
        <w:tc>
          <w:tcPr>
            <w:tcW w:w="639" w:type="dxa"/>
            <w:tcBorders>
              <w:top w:val="single" w:sz="4" w:space="0" w:color="000000"/>
              <w:left w:val="nil"/>
              <w:bottom w:val="nil"/>
              <w:right w:val="single" w:sz="4" w:space="0" w:color="000000"/>
            </w:tcBorders>
            <w:noWrap/>
            <w:textDirection w:val="btLr"/>
            <w:vAlign w:val="center"/>
          </w:tcPr>
          <w:p w:rsidR="00390BA4" w:rsidRPr="003D266D" w:rsidRDefault="00390BA4" w:rsidP="003D266D">
            <w:pPr>
              <w:spacing w:after="0" w:line="240" w:lineRule="auto"/>
              <w:jc w:val="center"/>
              <w:rPr>
                <w:rFonts w:ascii="Times New Roman" w:hAnsi="Times New Roman"/>
                <w:b/>
                <w:bCs/>
                <w:color w:val="000000"/>
                <w:sz w:val="20"/>
                <w:szCs w:val="20"/>
              </w:rPr>
            </w:pPr>
            <w:r w:rsidRPr="003D266D">
              <w:rPr>
                <w:rFonts w:ascii="Times New Roman" w:hAnsi="Times New Roman"/>
                <w:b/>
                <w:bCs/>
                <w:color w:val="000000"/>
                <w:sz w:val="20"/>
                <w:szCs w:val="20"/>
              </w:rPr>
              <w:t>Математика</w:t>
            </w:r>
          </w:p>
        </w:tc>
        <w:tc>
          <w:tcPr>
            <w:tcW w:w="639" w:type="dxa"/>
            <w:tcBorders>
              <w:top w:val="single" w:sz="4" w:space="0" w:color="000000"/>
              <w:left w:val="nil"/>
              <w:bottom w:val="nil"/>
              <w:right w:val="single" w:sz="4" w:space="0" w:color="000000"/>
            </w:tcBorders>
            <w:noWrap/>
            <w:textDirection w:val="btLr"/>
            <w:vAlign w:val="center"/>
          </w:tcPr>
          <w:p w:rsidR="00390BA4" w:rsidRPr="003D266D" w:rsidRDefault="00390BA4" w:rsidP="003D266D">
            <w:pPr>
              <w:spacing w:after="0" w:line="240" w:lineRule="auto"/>
              <w:jc w:val="center"/>
              <w:rPr>
                <w:rFonts w:ascii="Times New Roman" w:hAnsi="Times New Roman"/>
                <w:b/>
                <w:bCs/>
                <w:color w:val="000000"/>
                <w:sz w:val="20"/>
                <w:szCs w:val="20"/>
              </w:rPr>
            </w:pPr>
            <w:r w:rsidRPr="003D266D">
              <w:rPr>
                <w:rFonts w:ascii="Times New Roman" w:hAnsi="Times New Roman"/>
                <w:b/>
                <w:bCs/>
                <w:color w:val="000000"/>
                <w:sz w:val="20"/>
                <w:szCs w:val="20"/>
              </w:rPr>
              <w:t>Физика</w:t>
            </w:r>
          </w:p>
        </w:tc>
        <w:tc>
          <w:tcPr>
            <w:tcW w:w="639" w:type="dxa"/>
            <w:tcBorders>
              <w:top w:val="single" w:sz="4" w:space="0" w:color="000000"/>
              <w:left w:val="nil"/>
              <w:bottom w:val="nil"/>
              <w:right w:val="single" w:sz="4" w:space="0" w:color="000000"/>
            </w:tcBorders>
            <w:noWrap/>
            <w:textDirection w:val="btLr"/>
            <w:vAlign w:val="center"/>
          </w:tcPr>
          <w:p w:rsidR="00390BA4" w:rsidRPr="003D266D" w:rsidRDefault="00390BA4" w:rsidP="003D266D">
            <w:pPr>
              <w:spacing w:after="0" w:line="240" w:lineRule="auto"/>
              <w:jc w:val="center"/>
              <w:rPr>
                <w:rFonts w:ascii="Times New Roman" w:hAnsi="Times New Roman"/>
                <w:b/>
                <w:bCs/>
                <w:color w:val="000000"/>
                <w:sz w:val="20"/>
                <w:szCs w:val="20"/>
              </w:rPr>
            </w:pPr>
            <w:r w:rsidRPr="003D266D">
              <w:rPr>
                <w:rFonts w:ascii="Times New Roman" w:hAnsi="Times New Roman"/>
                <w:b/>
                <w:bCs/>
                <w:color w:val="000000"/>
                <w:sz w:val="20"/>
                <w:szCs w:val="20"/>
              </w:rPr>
              <w:t>Химия</w:t>
            </w:r>
          </w:p>
        </w:tc>
        <w:tc>
          <w:tcPr>
            <w:tcW w:w="639" w:type="dxa"/>
            <w:tcBorders>
              <w:top w:val="single" w:sz="4" w:space="0" w:color="000000"/>
              <w:left w:val="nil"/>
              <w:bottom w:val="nil"/>
              <w:right w:val="single" w:sz="4" w:space="0" w:color="000000"/>
            </w:tcBorders>
            <w:noWrap/>
            <w:textDirection w:val="btLr"/>
            <w:vAlign w:val="center"/>
          </w:tcPr>
          <w:p w:rsidR="00390BA4" w:rsidRPr="003D266D" w:rsidRDefault="00390BA4" w:rsidP="003D266D">
            <w:pPr>
              <w:spacing w:after="0" w:line="240" w:lineRule="auto"/>
              <w:jc w:val="center"/>
              <w:rPr>
                <w:rFonts w:ascii="Times New Roman" w:hAnsi="Times New Roman"/>
                <w:b/>
                <w:bCs/>
                <w:color w:val="000000"/>
                <w:sz w:val="20"/>
                <w:szCs w:val="20"/>
              </w:rPr>
            </w:pPr>
            <w:r w:rsidRPr="003D266D">
              <w:rPr>
                <w:rFonts w:ascii="Times New Roman" w:hAnsi="Times New Roman"/>
                <w:b/>
                <w:bCs/>
                <w:color w:val="000000"/>
                <w:sz w:val="20"/>
                <w:szCs w:val="20"/>
              </w:rPr>
              <w:t>Информатика и ИКТ</w:t>
            </w:r>
          </w:p>
        </w:tc>
        <w:tc>
          <w:tcPr>
            <w:tcW w:w="639" w:type="dxa"/>
            <w:tcBorders>
              <w:top w:val="single" w:sz="4" w:space="0" w:color="000000"/>
              <w:left w:val="nil"/>
              <w:bottom w:val="nil"/>
              <w:right w:val="single" w:sz="4" w:space="0" w:color="000000"/>
            </w:tcBorders>
            <w:noWrap/>
            <w:textDirection w:val="btLr"/>
            <w:vAlign w:val="center"/>
          </w:tcPr>
          <w:p w:rsidR="00390BA4" w:rsidRPr="003D266D" w:rsidRDefault="00390BA4" w:rsidP="003D266D">
            <w:pPr>
              <w:spacing w:after="0" w:line="240" w:lineRule="auto"/>
              <w:jc w:val="center"/>
              <w:rPr>
                <w:rFonts w:ascii="Times New Roman" w:hAnsi="Times New Roman"/>
                <w:b/>
                <w:bCs/>
                <w:color w:val="000000"/>
                <w:sz w:val="20"/>
                <w:szCs w:val="20"/>
              </w:rPr>
            </w:pPr>
            <w:r w:rsidRPr="003D266D">
              <w:rPr>
                <w:rFonts w:ascii="Times New Roman" w:hAnsi="Times New Roman"/>
                <w:b/>
                <w:bCs/>
                <w:color w:val="000000"/>
                <w:sz w:val="20"/>
                <w:szCs w:val="20"/>
              </w:rPr>
              <w:t>Биология</w:t>
            </w:r>
          </w:p>
        </w:tc>
        <w:tc>
          <w:tcPr>
            <w:tcW w:w="639" w:type="dxa"/>
            <w:tcBorders>
              <w:top w:val="single" w:sz="4" w:space="0" w:color="000000"/>
              <w:left w:val="nil"/>
              <w:bottom w:val="nil"/>
              <w:right w:val="single" w:sz="4" w:space="0" w:color="000000"/>
            </w:tcBorders>
            <w:noWrap/>
            <w:textDirection w:val="btLr"/>
            <w:vAlign w:val="center"/>
          </w:tcPr>
          <w:p w:rsidR="00390BA4" w:rsidRPr="003D266D" w:rsidRDefault="00390BA4" w:rsidP="003D266D">
            <w:pPr>
              <w:spacing w:after="0" w:line="240" w:lineRule="auto"/>
              <w:jc w:val="center"/>
              <w:rPr>
                <w:rFonts w:ascii="Times New Roman" w:hAnsi="Times New Roman"/>
                <w:b/>
                <w:bCs/>
                <w:color w:val="000000"/>
                <w:sz w:val="20"/>
                <w:szCs w:val="20"/>
              </w:rPr>
            </w:pPr>
            <w:r w:rsidRPr="003D266D">
              <w:rPr>
                <w:rFonts w:ascii="Times New Roman" w:hAnsi="Times New Roman"/>
                <w:b/>
                <w:bCs/>
                <w:color w:val="000000"/>
                <w:sz w:val="20"/>
                <w:szCs w:val="20"/>
              </w:rPr>
              <w:t>История</w:t>
            </w:r>
          </w:p>
        </w:tc>
        <w:tc>
          <w:tcPr>
            <w:tcW w:w="639" w:type="dxa"/>
            <w:tcBorders>
              <w:top w:val="single" w:sz="4" w:space="0" w:color="000000"/>
              <w:left w:val="nil"/>
              <w:bottom w:val="nil"/>
              <w:right w:val="single" w:sz="4" w:space="0" w:color="000000"/>
            </w:tcBorders>
            <w:noWrap/>
            <w:textDirection w:val="btLr"/>
            <w:vAlign w:val="center"/>
          </w:tcPr>
          <w:p w:rsidR="00390BA4" w:rsidRPr="003D266D" w:rsidRDefault="00390BA4" w:rsidP="003D266D">
            <w:pPr>
              <w:spacing w:after="0" w:line="240" w:lineRule="auto"/>
              <w:jc w:val="center"/>
              <w:rPr>
                <w:rFonts w:ascii="Times New Roman" w:hAnsi="Times New Roman"/>
                <w:b/>
                <w:bCs/>
                <w:color w:val="000000"/>
                <w:sz w:val="20"/>
                <w:szCs w:val="20"/>
              </w:rPr>
            </w:pPr>
            <w:r w:rsidRPr="003D266D">
              <w:rPr>
                <w:rFonts w:ascii="Times New Roman" w:hAnsi="Times New Roman"/>
                <w:b/>
                <w:bCs/>
                <w:color w:val="000000"/>
                <w:sz w:val="20"/>
                <w:szCs w:val="20"/>
              </w:rPr>
              <w:t>География</w:t>
            </w:r>
          </w:p>
        </w:tc>
        <w:tc>
          <w:tcPr>
            <w:tcW w:w="639" w:type="dxa"/>
            <w:tcBorders>
              <w:top w:val="single" w:sz="4" w:space="0" w:color="000000"/>
              <w:left w:val="nil"/>
              <w:bottom w:val="nil"/>
              <w:right w:val="single" w:sz="4" w:space="0" w:color="000000"/>
            </w:tcBorders>
            <w:noWrap/>
            <w:textDirection w:val="btLr"/>
            <w:vAlign w:val="center"/>
          </w:tcPr>
          <w:p w:rsidR="00390BA4" w:rsidRPr="003D266D" w:rsidRDefault="00390BA4" w:rsidP="003D266D">
            <w:pPr>
              <w:spacing w:after="0" w:line="240" w:lineRule="auto"/>
              <w:jc w:val="center"/>
              <w:rPr>
                <w:rFonts w:ascii="Times New Roman" w:hAnsi="Times New Roman"/>
                <w:b/>
                <w:bCs/>
                <w:color w:val="000000"/>
                <w:sz w:val="20"/>
                <w:szCs w:val="20"/>
              </w:rPr>
            </w:pPr>
            <w:r w:rsidRPr="003D266D">
              <w:rPr>
                <w:rFonts w:ascii="Times New Roman" w:hAnsi="Times New Roman"/>
                <w:b/>
                <w:bCs/>
                <w:color w:val="000000"/>
                <w:sz w:val="20"/>
                <w:szCs w:val="20"/>
              </w:rPr>
              <w:t>Английский язык</w:t>
            </w:r>
          </w:p>
        </w:tc>
        <w:tc>
          <w:tcPr>
            <w:tcW w:w="639" w:type="dxa"/>
            <w:tcBorders>
              <w:top w:val="single" w:sz="4" w:space="0" w:color="000000"/>
              <w:left w:val="nil"/>
              <w:bottom w:val="nil"/>
              <w:right w:val="single" w:sz="4" w:space="0" w:color="000000"/>
            </w:tcBorders>
            <w:noWrap/>
            <w:textDirection w:val="btLr"/>
            <w:vAlign w:val="center"/>
          </w:tcPr>
          <w:p w:rsidR="00390BA4" w:rsidRPr="003D266D" w:rsidRDefault="00390BA4" w:rsidP="003D266D">
            <w:pPr>
              <w:spacing w:after="0" w:line="240" w:lineRule="auto"/>
              <w:jc w:val="center"/>
              <w:rPr>
                <w:rFonts w:ascii="Times New Roman" w:hAnsi="Times New Roman"/>
                <w:b/>
                <w:bCs/>
                <w:color w:val="000000"/>
                <w:sz w:val="20"/>
                <w:szCs w:val="20"/>
              </w:rPr>
            </w:pPr>
            <w:r w:rsidRPr="003D266D">
              <w:rPr>
                <w:rFonts w:ascii="Times New Roman" w:hAnsi="Times New Roman"/>
                <w:b/>
                <w:bCs/>
                <w:color w:val="000000"/>
                <w:sz w:val="20"/>
                <w:szCs w:val="20"/>
              </w:rPr>
              <w:t>Немецкий язык</w:t>
            </w:r>
          </w:p>
        </w:tc>
        <w:tc>
          <w:tcPr>
            <w:tcW w:w="639" w:type="dxa"/>
            <w:tcBorders>
              <w:top w:val="single" w:sz="4" w:space="0" w:color="000000"/>
              <w:left w:val="nil"/>
              <w:bottom w:val="nil"/>
              <w:right w:val="single" w:sz="4" w:space="0" w:color="000000"/>
            </w:tcBorders>
            <w:noWrap/>
            <w:textDirection w:val="btLr"/>
            <w:vAlign w:val="center"/>
          </w:tcPr>
          <w:p w:rsidR="00390BA4" w:rsidRPr="003D266D" w:rsidRDefault="00390BA4" w:rsidP="003D266D">
            <w:pPr>
              <w:spacing w:after="0" w:line="240" w:lineRule="auto"/>
              <w:jc w:val="center"/>
              <w:rPr>
                <w:rFonts w:ascii="Times New Roman" w:hAnsi="Times New Roman"/>
                <w:b/>
                <w:bCs/>
                <w:color w:val="000000"/>
                <w:sz w:val="20"/>
                <w:szCs w:val="20"/>
              </w:rPr>
            </w:pPr>
            <w:r w:rsidRPr="003D266D">
              <w:rPr>
                <w:rFonts w:ascii="Times New Roman" w:hAnsi="Times New Roman"/>
                <w:b/>
                <w:bCs/>
                <w:color w:val="000000"/>
                <w:sz w:val="20"/>
                <w:szCs w:val="20"/>
              </w:rPr>
              <w:t>Французский язык</w:t>
            </w:r>
          </w:p>
        </w:tc>
        <w:tc>
          <w:tcPr>
            <w:tcW w:w="639" w:type="dxa"/>
            <w:tcBorders>
              <w:top w:val="single" w:sz="4" w:space="0" w:color="000000"/>
              <w:left w:val="nil"/>
              <w:bottom w:val="nil"/>
              <w:right w:val="single" w:sz="4" w:space="0" w:color="000000"/>
            </w:tcBorders>
            <w:noWrap/>
            <w:textDirection w:val="btLr"/>
            <w:vAlign w:val="center"/>
          </w:tcPr>
          <w:p w:rsidR="00390BA4" w:rsidRPr="003D266D" w:rsidRDefault="00390BA4" w:rsidP="003D266D">
            <w:pPr>
              <w:spacing w:after="0" w:line="240" w:lineRule="auto"/>
              <w:jc w:val="center"/>
              <w:rPr>
                <w:rFonts w:ascii="Times New Roman" w:hAnsi="Times New Roman"/>
                <w:b/>
                <w:bCs/>
                <w:color w:val="000000"/>
                <w:sz w:val="20"/>
                <w:szCs w:val="20"/>
              </w:rPr>
            </w:pPr>
            <w:r w:rsidRPr="003D266D">
              <w:rPr>
                <w:rFonts w:ascii="Times New Roman" w:hAnsi="Times New Roman"/>
                <w:b/>
                <w:bCs/>
                <w:color w:val="000000"/>
                <w:sz w:val="20"/>
                <w:szCs w:val="20"/>
              </w:rPr>
              <w:t>Обществознание</w:t>
            </w:r>
          </w:p>
        </w:tc>
        <w:tc>
          <w:tcPr>
            <w:tcW w:w="639" w:type="dxa"/>
            <w:tcBorders>
              <w:top w:val="single" w:sz="4" w:space="0" w:color="000000"/>
              <w:left w:val="nil"/>
              <w:bottom w:val="nil"/>
              <w:right w:val="single" w:sz="4" w:space="0" w:color="000000"/>
            </w:tcBorders>
            <w:noWrap/>
            <w:textDirection w:val="btLr"/>
            <w:vAlign w:val="center"/>
          </w:tcPr>
          <w:p w:rsidR="00390BA4" w:rsidRPr="003D266D" w:rsidRDefault="00390BA4" w:rsidP="003D266D">
            <w:pPr>
              <w:spacing w:after="0" w:line="240" w:lineRule="auto"/>
              <w:jc w:val="center"/>
              <w:rPr>
                <w:rFonts w:ascii="Times New Roman" w:hAnsi="Times New Roman"/>
                <w:b/>
                <w:bCs/>
                <w:color w:val="000000"/>
                <w:sz w:val="20"/>
                <w:szCs w:val="20"/>
              </w:rPr>
            </w:pPr>
            <w:r w:rsidRPr="003D266D">
              <w:rPr>
                <w:rFonts w:ascii="Times New Roman" w:hAnsi="Times New Roman"/>
                <w:b/>
                <w:bCs/>
                <w:color w:val="000000"/>
                <w:sz w:val="20"/>
                <w:szCs w:val="20"/>
              </w:rPr>
              <w:t>Литература</w:t>
            </w:r>
          </w:p>
        </w:tc>
      </w:tr>
      <w:tr w:rsidR="00390BA4" w:rsidRPr="00FE4952" w:rsidTr="003D266D">
        <w:trPr>
          <w:trHeight w:val="300"/>
        </w:trPr>
        <w:tc>
          <w:tcPr>
            <w:tcW w:w="2002" w:type="dxa"/>
            <w:tcBorders>
              <w:top w:val="single" w:sz="4" w:space="0" w:color="auto"/>
              <w:left w:val="single" w:sz="4" w:space="0" w:color="auto"/>
              <w:bottom w:val="single" w:sz="4" w:space="0" w:color="auto"/>
              <w:right w:val="single" w:sz="4" w:space="0" w:color="auto"/>
            </w:tcBorders>
            <w:vAlign w:val="bottom"/>
          </w:tcPr>
          <w:p w:rsidR="00390BA4" w:rsidRPr="003D266D" w:rsidRDefault="00390BA4" w:rsidP="003D266D">
            <w:pPr>
              <w:spacing w:after="0" w:line="240" w:lineRule="auto"/>
              <w:rPr>
                <w:rFonts w:ascii="Times New Roman" w:hAnsi="Times New Roman"/>
                <w:color w:val="000000"/>
                <w:sz w:val="20"/>
                <w:szCs w:val="20"/>
              </w:rPr>
            </w:pPr>
            <w:r w:rsidRPr="003D266D">
              <w:rPr>
                <w:rFonts w:ascii="Times New Roman" w:hAnsi="Times New Roman"/>
                <w:color w:val="000000"/>
                <w:sz w:val="20"/>
                <w:szCs w:val="20"/>
              </w:rPr>
              <w:t>г. Сыктывкар</w:t>
            </w:r>
          </w:p>
        </w:tc>
        <w:tc>
          <w:tcPr>
            <w:tcW w:w="645" w:type="dxa"/>
            <w:tcBorders>
              <w:top w:val="single" w:sz="4" w:space="0" w:color="auto"/>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63,12</w:t>
            </w:r>
          </w:p>
        </w:tc>
        <w:tc>
          <w:tcPr>
            <w:tcW w:w="639" w:type="dxa"/>
            <w:tcBorders>
              <w:top w:val="single" w:sz="4" w:space="0" w:color="auto"/>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47,34</w:t>
            </w:r>
          </w:p>
        </w:tc>
        <w:tc>
          <w:tcPr>
            <w:tcW w:w="639" w:type="dxa"/>
            <w:tcBorders>
              <w:top w:val="single" w:sz="4" w:space="0" w:color="auto"/>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50,40</w:t>
            </w:r>
          </w:p>
        </w:tc>
        <w:tc>
          <w:tcPr>
            <w:tcW w:w="639" w:type="dxa"/>
            <w:tcBorders>
              <w:top w:val="single" w:sz="4" w:space="0" w:color="auto"/>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68,05</w:t>
            </w:r>
          </w:p>
        </w:tc>
        <w:tc>
          <w:tcPr>
            <w:tcW w:w="639" w:type="dxa"/>
            <w:tcBorders>
              <w:top w:val="single" w:sz="4" w:space="0" w:color="auto"/>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70,80</w:t>
            </w:r>
          </w:p>
        </w:tc>
        <w:tc>
          <w:tcPr>
            <w:tcW w:w="639" w:type="dxa"/>
            <w:tcBorders>
              <w:top w:val="single" w:sz="4" w:space="0" w:color="auto"/>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58,09</w:t>
            </w:r>
          </w:p>
        </w:tc>
        <w:tc>
          <w:tcPr>
            <w:tcW w:w="639" w:type="dxa"/>
            <w:tcBorders>
              <w:top w:val="single" w:sz="4" w:space="0" w:color="auto"/>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53,02</w:t>
            </w:r>
          </w:p>
        </w:tc>
        <w:tc>
          <w:tcPr>
            <w:tcW w:w="639" w:type="dxa"/>
            <w:tcBorders>
              <w:top w:val="single" w:sz="4" w:space="0" w:color="auto"/>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51,69</w:t>
            </w:r>
          </w:p>
        </w:tc>
        <w:tc>
          <w:tcPr>
            <w:tcW w:w="639" w:type="dxa"/>
            <w:tcBorders>
              <w:top w:val="single" w:sz="4" w:space="0" w:color="auto"/>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70,95</w:t>
            </w:r>
          </w:p>
        </w:tc>
        <w:tc>
          <w:tcPr>
            <w:tcW w:w="639" w:type="dxa"/>
            <w:tcBorders>
              <w:top w:val="single" w:sz="4" w:space="0" w:color="auto"/>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68,08</w:t>
            </w:r>
          </w:p>
        </w:tc>
        <w:tc>
          <w:tcPr>
            <w:tcW w:w="639" w:type="dxa"/>
            <w:tcBorders>
              <w:top w:val="single" w:sz="4" w:space="0" w:color="auto"/>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42,00</w:t>
            </w:r>
          </w:p>
        </w:tc>
        <w:tc>
          <w:tcPr>
            <w:tcW w:w="639" w:type="dxa"/>
            <w:tcBorders>
              <w:top w:val="single" w:sz="4" w:space="0" w:color="auto"/>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59,89</w:t>
            </w:r>
          </w:p>
        </w:tc>
        <w:tc>
          <w:tcPr>
            <w:tcW w:w="639" w:type="dxa"/>
            <w:tcBorders>
              <w:top w:val="single" w:sz="4" w:space="0" w:color="auto"/>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57,43</w:t>
            </w:r>
          </w:p>
        </w:tc>
      </w:tr>
      <w:tr w:rsidR="00390BA4" w:rsidRPr="00FE4952" w:rsidTr="003D266D">
        <w:trPr>
          <w:trHeight w:val="300"/>
        </w:trPr>
        <w:tc>
          <w:tcPr>
            <w:tcW w:w="2002" w:type="dxa"/>
            <w:tcBorders>
              <w:top w:val="nil"/>
              <w:left w:val="single" w:sz="4" w:space="0" w:color="auto"/>
              <w:bottom w:val="single" w:sz="4" w:space="0" w:color="auto"/>
              <w:right w:val="single" w:sz="4" w:space="0" w:color="auto"/>
            </w:tcBorders>
            <w:vAlign w:val="bottom"/>
          </w:tcPr>
          <w:p w:rsidR="00390BA4" w:rsidRPr="003D266D" w:rsidRDefault="00390BA4" w:rsidP="003D266D">
            <w:pPr>
              <w:spacing w:after="0" w:line="240" w:lineRule="auto"/>
              <w:rPr>
                <w:rFonts w:ascii="Times New Roman" w:hAnsi="Times New Roman"/>
                <w:color w:val="000000"/>
                <w:sz w:val="20"/>
                <w:szCs w:val="20"/>
              </w:rPr>
            </w:pPr>
            <w:r w:rsidRPr="003D266D">
              <w:rPr>
                <w:rFonts w:ascii="Times New Roman" w:hAnsi="Times New Roman"/>
                <w:color w:val="000000"/>
                <w:sz w:val="20"/>
                <w:szCs w:val="20"/>
              </w:rPr>
              <w:t>г. Воркута</w:t>
            </w:r>
          </w:p>
        </w:tc>
        <w:tc>
          <w:tcPr>
            <w:tcW w:w="645"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60,51</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53,78</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61,29</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81,14</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72,53</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69,25</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68,42</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58,13</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77,45</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60,67</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64,19</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51,95</w:t>
            </w:r>
          </w:p>
        </w:tc>
      </w:tr>
      <w:tr w:rsidR="00390BA4" w:rsidRPr="00FE4952" w:rsidTr="003D266D">
        <w:trPr>
          <w:trHeight w:val="300"/>
        </w:trPr>
        <w:tc>
          <w:tcPr>
            <w:tcW w:w="2002" w:type="dxa"/>
            <w:tcBorders>
              <w:top w:val="nil"/>
              <w:left w:val="single" w:sz="4" w:space="0" w:color="auto"/>
              <w:bottom w:val="single" w:sz="4" w:space="0" w:color="auto"/>
              <w:right w:val="single" w:sz="4" w:space="0" w:color="auto"/>
            </w:tcBorders>
            <w:vAlign w:val="bottom"/>
          </w:tcPr>
          <w:p w:rsidR="00390BA4" w:rsidRPr="003D266D" w:rsidRDefault="00390BA4" w:rsidP="003D266D">
            <w:pPr>
              <w:spacing w:after="0" w:line="240" w:lineRule="auto"/>
              <w:rPr>
                <w:rFonts w:ascii="Times New Roman" w:hAnsi="Times New Roman"/>
                <w:color w:val="000000"/>
                <w:sz w:val="20"/>
                <w:szCs w:val="20"/>
              </w:rPr>
            </w:pPr>
            <w:r w:rsidRPr="003D266D">
              <w:rPr>
                <w:rFonts w:ascii="Times New Roman" w:hAnsi="Times New Roman"/>
                <w:color w:val="000000"/>
                <w:sz w:val="20"/>
                <w:szCs w:val="20"/>
              </w:rPr>
              <w:t>г. Вуктыл</w:t>
            </w:r>
          </w:p>
        </w:tc>
        <w:tc>
          <w:tcPr>
            <w:tcW w:w="645"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56,19</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45,15</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49,45</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63,00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55,20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58,50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53,48</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52,17</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71,30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42,00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42,00</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55,67</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46,67</w:t>
            </w:r>
          </w:p>
        </w:tc>
      </w:tr>
      <w:tr w:rsidR="00390BA4" w:rsidRPr="00FE4952" w:rsidTr="003D266D">
        <w:trPr>
          <w:trHeight w:val="300"/>
        </w:trPr>
        <w:tc>
          <w:tcPr>
            <w:tcW w:w="2002" w:type="dxa"/>
            <w:tcBorders>
              <w:top w:val="nil"/>
              <w:left w:val="single" w:sz="4" w:space="0" w:color="auto"/>
              <w:bottom w:val="single" w:sz="4" w:space="0" w:color="auto"/>
              <w:right w:val="single" w:sz="4" w:space="0" w:color="auto"/>
            </w:tcBorders>
            <w:vAlign w:val="bottom"/>
          </w:tcPr>
          <w:p w:rsidR="00390BA4" w:rsidRPr="003D266D" w:rsidRDefault="00390BA4" w:rsidP="003D266D">
            <w:pPr>
              <w:spacing w:after="0" w:line="240" w:lineRule="auto"/>
              <w:rPr>
                <w:rFonts w:ascii="Times New Roman" w:hAnsi="Times New Roman"/>
                <w:color w:val="000000"/>
                <w:sz w:val="20"/>
                <w:szCs w:val="20"/>
              </w:rPr>
            </w:pPr>
            <w:r w:rsidRPr="003D266D">
              <w:rPr>
                <w:rFonts w:ascii="Times New Roman" w:hAnsi="Times New Roman"/>
                <w:color w:val="000000"/>
                <w:sz w:val="20"/>
                <w:szCs w:val="20"/>
              </w:rPr>
              <w:t>г. Инта</w:t>
            </w:r>
          </w:p>
        </w:tc>
        <w:tc>
          <w:tcPr>
            <w:tcW w:w="645"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61,64</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50,06</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56,92</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80,87</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71,64</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69,11</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72,57</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88,00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73,61</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82,88</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61,85</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64,25</w:t>
            </w:r>
          </w:p>
        </w:tc>
      </w:tr>
      <w:tr w:rsidR="00390BA4" w:rsidRPr="00FE4952" w:rsidTr="003D266D">
        <w:trPr>
          <w:trHeight w:val="300"/>
        </w:trPr>
        <w:tc>
          <w:tcPr>
            <w:tcW w:w="2002" w:type="dxa"/>
            <w:tcBorders>
              <w:top w:val="nil"/>
              <w:left w:val="single" w:sz="4" w:space="0" w:color="auto"/>
              <w:bottom w:val="single" w:sz="4" w:space="0" w:color="auto"/>
              <w:right w:val="single" w:sz="4" w:space="0" w:color="auto"/>
            </w:tcBorders>
            <w:vAlign w:val="bottom"/>
          </w:tcPr>
          <w:p w:rsidR="00390BA4" w:rsidRPr="003D266D" w:rsidRDefault="00390BA4" w:rsidP="003D266D">
            <w:pPr>
              <w:spacing w:after="0" w:line="240" w:lineRule="auto"/>
              <w:rPr>
                <w:rFonts w:ascii="Times New Roman" w:hAnsi="Times New Roman"/>
                <w:color w:val="000000"/>
                <w:sz w:val="20"/>
                <w:szCs w:val="20"/>
              </w:rPr>
            </w:pPr>
            <w:r w:rsidRPr="003D266D">
              <w:rPr>
                <w:rFonts w:ascii="Times New Roman" w:hAnsi="Times New Roman"/>
                <w:color w:val="000000"/>
                <w:sz w:val="20"/>
                <w:szCs w:val="20"/>
              </w:rPr>
              <w:t>г. Печора</w:t>
            </w:r>
          </w:p>
        </w:tc>
        <w:tc>
          <w:tcPr>
            <w:tcW w:w="645"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63,09</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50,94</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57,95</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71,08</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67,29</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65,89</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61,50</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55,80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70,68</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63,79</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59,44</w:t>
            </w:r>
          </w:p>
        </w:tc>
      </w:tr>
      <w:tr w:rsidR="00390BA4" w:rsidRPr="00FE4952" w:rsidTr="003D266D">
        <w:trPr>
          <w:trHeight w:val="300"/>
        </w:trPr>
        <w:tc>
          <w:tcPr>
            <w:tcW w:w="2002" w:type="dxa"/>
            <w:tcBorders>
              <w:top w:val="nil"/>
              <w:left w:val="single" w:sz="4" w:space="0" w:color="auto"/>
              <w:bottom w:val="single" w:sz="4" w:space="0" w:color="auto"/>
              <w:right w:val="single" w:sz="4" w:space="0" w:color="auto"/>
            </w:tcBorders>
            <w:vAlign w:val="bottom"/>
          </w:tcPr>
          <w:p w:rsidR="00390BA4" w:rsidRPr="003D266D" w:rsidRDefault="00390BA4" w:rsidP="003D266D">
            <w:pPr>
              <w:spacing w:after="0" w:line="240" w:lineRule="auto"/>
              <w:rPr>
                <w:rFonts w:ascii="Times New Roman" w:hAnsi="Times New Roman"/>
                <w:color w:val="000000"/>
                <w:sz w:val="20"/>
                <w:szCs w:val="20"/>
              </w:rPr>
            </w:pPr>
            <w:r w:rsidRPr="003D266D">
              <w:rPr>
                <w:rFonts w:ascii="Times New Roman" w:hAnsi="Times New Roman"/>
                <w:color w:val="000000"/>
                <w:sz w:val="20"/>
                <w:szCs w:val="20"/>
              </w:rPr>
              <w:t>г. Сосногорск</w:t>
            </w:r>
          </w:p>
        </w:tc>
        <w:tc>
          <w:tcPr>
            <w:tcW w:w="645"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59,64</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44,96</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46,88</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50,15</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52,50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47,56</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46,38</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58,82</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70,43</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w:t>
            </w:r>
          </w:p>
        </w:tc>
        <w:tc>
          <w:tcPr>
            <w:tcW w:w="639" w:type="dxa"/>
            <w:tcBorders>
              <w:top w:val="nil"/>
              <w:left w:val="nil"/>
              <w:bottom w:val="single" w:sz="4" w:space="0" w:color="auto"/>
              <w:right w:val="single" w:sz="4" w:space="0" w:color="auto"/>
            </w:tcBorders>
            <w:noWrap/>
            <w:vAlign w:val="center"/>
          </w:tcPr>
          <w:p w:rsidR="00390BA4" w:rsidRPr="003D266D" w:rsidRDefault="00390BA4" w:rsidP="00CB5D1C">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58,</w:t>
            </w:r>
            <w:r w:rsidR="00CB5D1C">
              <w:rPr>
                <w:rFonts w:ascii="Times New Roman" w:hAnsi="Times New Roman"/>
                <w:color w:val="000000"/>
                <w:sz w:val="18"/>
                <w:szCs w:val="18"/>
              </w:rPr>
              <w:t>74</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55,64</w:t>
            </w:r>
          </w:p>
        </w:tc>
      </w:tr>
      <w:tr w:rsidR="00390BA4" w:rsidRPr="00FE4952" w:rsidTr="003D266D">
        <w:trPr>
          <w:trHeight w:val="300"/>
        </w:trPr>
        <w:tc>
          <w:tcPr>
            <w:tcW w:w="2002" w:type="dxa"/>
            <w:tcBorders>
              <w:top w:val="nil"/>
              <w:left w:val="single" w:sz="4" w:space="0" w:color="auto"/>
              <w:bottom w:val="single" w:sz="4" w:space="0" w:color="auto"/>
              <w:right w:val="single" w:sz="4" w:space="0" w:color="auto"/>
            </w:tcBorders>
            <w:vAlign w:val="bottom"/>
          </w:tcPr>
          <w:p w:rsidR="00390BA4" w:rsidRPr="003D266D" w:rsidRDefault="00390BA4" w:rsidP="003D266D">
            <w:pPr>
              <w:spacing w:after="0" w:line="240" w:lineRule="auto"/>
              <w:rPr>
                <w:rFonts w:ascii="Times New Roman" w:hAnsi="Times New Roman"/>
                <w:color w:val="000000"/>
                <w:sz w:val="20"/>
                <w:szCs w:val="20"/>
              </w:rPr>
            </w:pPr>
            <w:r w:rsidRPr="003D266D">
              <w:rPr>
                <w:rFonts w:ascii="Times New Roman" w:hAnsi="Times New Roman"/>
                <w:color w:val="000000"/>
                <w:sz w:val="20"/>
                <w:szCs w:val="20"/>
              </w:rPr>
              <w:t>г. Усинск</w:t>
            </w:r>
          </w:p>
        </w:tc>
        <w:tc>
          <w:tcPr>
            <w:tcW w:w="645"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62,39</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54,08</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58,61</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81,20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68,56</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66,09</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61,57</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51,27</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64,03</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30,50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59,84</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50,38</w:t>
            </w:r>
          </w:p>
        </w:tc>
      </w:tr>
      <w:tr w:rsidR="00390BA4" w:rsidRPr="00FE4952" w:rsidTr="003D266D">
        <w:trPr>
          <w:trHeight w:val="300"/>
        </w:trPr>
        <w:tc>
          <w:tcPr>
            <w:tcW w:w="2002" w:type="dxa"/>
            <w:tcBorders>
              <w:top w:val="nil"/>
              <w:left w:val="single" w:sz="4" w:space="0" w:color="auto"/>
              <w:bottom w:val="single" w:sz="4" w:space="0" w:color="auto"/>
              <w:right w:val="single" w:sz="4" w:space="0" w:color="auto"/>
            </w:tcBorders>
            <w:vAlign w:val="bottom"/>
          </w:tcPr>
          <w:p w:rsidR="00390BA4" w:rsidRPr="003D266D" w:rsidRDefault="00390BA4" w:rsidP="003D266D">
            <w:pPr>
              <w:spacing w:after="0" w:line="240" w:lineRule="auto"/>
              <w:rPr>
                <w:rFonts w:ascii="Times New Roman" w:hAnsi="Times New Roman"/>
                <w:color w:val="000000"/>
                <w:sz w:val="20"/>
                <w:szCs w:val="20"/>
              </w:rPr>
            </w:pPr>
            <w:r w:rsidRPr="003D266D">
              <w:rPr>
                <w:rFonts w:ascii="Times New Roman" w:hAnsi="Times New Roman"/>
                <w:color w:val="000000"/>
                <w:sz w:val="20"/>
                <w:szCs w:val="20"/>
              </w:rPr>
              <w:t>г. Ухта</w:t>
            </w:r>
            <w:r>
              <w:rPr>
                <w:rFonts w:ascii="Times New Roman" w:hAnsi="Times New Roman"/>
                <w:color w:val="000000"/>
                <w:sz w:val="20"/>
                <w:szCs w:val="20"/>
              </w:rPr>
              <w:t>*</w:t>
            </w:r>
          </w:p>
        </w:tc>
        <w:tc>
          <w:tcPr>
            <w:tcW w:w="645"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61,70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50,07</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52,21</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68,74</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69,65</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59,38</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57,15</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56,47</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76,28</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57,00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61,48</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57,26</w:t>
            </w:r>
          </w:p>
        </w:tc>
      </w:tr>
      <w:tr w:rsidR="00390BA4" w:rsidRPr="00FE4952" w:rsidTr="003D266D">
        <w:trPr>
          <w:trHeight w:val="300"/>
        </w:trPr>
        <w:tc>
          <w:tcPr>
            <w:tcW w:w="2002" w:type="dxa"/>
            <w:tcBorders>
              <w:top w:val="nil"/>
              <w:left w:val="single" w:sz="4" w:space="0" w:color="auto"/>
              <w:bottom w:val="single" w:sz="4" w:space="0" w:color="auto"/>
              <w:right w:val="single" w:sz="4" w:space="0" w:color="auto"/>
            </w:tcBorders>
            <w:vAlign w:val="bottom"/>
          </w:tcPr>
          <w:p w:rsidR="00390BA4" w:rsidRPr="003D266D" w:rsidRDefault="00390BA4" w:rsidP="003D266D">
            <w:pPr>
              <w:spacing w:after="0" w:line="240" w:lineRule="auto"/>
              <w:rPr>
                <w:rFonts w:ascii="Times New Roman" w:hAnsi="Times New Roman"/>
                <w:color w:val="000000"/>
                <w:sz w:val="20"/>
                <w:szCs w:val="20"/>
              </w:rPr>
            </w:pPr>
            <w:r w:rsidRPr="003D266D">
              <w:rPr>
                <w:rFonts w:ascii="Times New Roman" w:hAnsi="Times New Roman"/>
                <w:color w:val="000000"/>
                <w:sz w:val="20"/>
                <w:szCs w:val="20"/>
              </w:rPr>
              <w:lastRenderedPageBreak/>
              <w:t>Ижемский р-н</w:t>
            </w:r>
          </w:p>
        </w:tc>
        <w:tc>
          <w:tcPr>
            <w:tcW w:w="645"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55,67</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42,18</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48,03</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57,30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23,33</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47,85</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49,60</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56,00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74,67</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55,76</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45,75</w:t>
            </w:r>
          </w:p>
        </w:tc>
      </w:tr>
      <w:tr w:rsidR="00390BA4" w:rsidRPr="00FE4952" w:rsidTr="003D266D">
        <w:trPr>
          <w:trHeight w:val="300"/>
        </w:trPr>
        <w:tc>
          <w:tcPr>
            <w:tcW w:w="2002" w:type="dxa"/>
            <w:tcBorders>
              <w:top w:val="nil"/>
              <w:left w:val="single" w:sz="4" w:space="0" w:color="auto"/>
              <w:bottom w:val="single" w:sz="4" w:space="0" w:color="auto"/>
              <w:right w:val="single" w:sz="4" w:space="0" w:color="auto"/>
            </w:tcBorders>
            <w:vAlign w:val="bottom"/>
          </w:tcPr>
          <w:p w:rsidR="00390BA4" w:rsidRPr="003D266D" w:rsidRDefault="00390BA4" w:rsidP="003D266D">
            <w:pPr>
              <w:spacing w:after="0" w:line="240" w:lineRule="auto"/>
              <w:rPr>
                <w:rFonts w:ascii="Times New Roman" w:hAnsi="Times New Roman"/>
                <w:color w:val="000000"/>
                <w:sz w:val="20"/>
                <w:szCs w:val="20"/>
              </w:rPr>
            </w:pPr>
            <w:r w:rsidRPr="003D266D">
              <w:rPr>
                <w:rFonts w:ascii="Times New Roman" w:hAnsi="Times New Roman"/>
                <w:color w:val="000000"/>
                <w:sz w:val="20"/>
                <w:szCs w:val="20"/>
              </w:rPr>
              <w:t>Княжпогостский р-н</w:t>
            </w:r>
          </w:p>
        </w:tc>
        <w:tc>
          <w:tcPr>
            <w:tcW w:w="645"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54,50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37,43</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46,30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69,38</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56,13</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53,73</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46,81</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53,00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46,80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54,36</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48,75</w:t>
            </w:r>
          </w:p>
        </w:tc>
      </w:tr>
      <w:tr w:rsidR="00390BA4" w:rsidRPr="00FE4952" w:rsidTr="003D266D">
        <w:trPr>
          <w:trHeight w:val="300"/>
        </w:trPr>
        <w:tc>
          <w:tcPr>
            <w:tcW w:w="2002" w:type="dxa"/>
            <w:tcBorders>
              <w:top w:val="nil"/>
              <w:left w:val="single" w:sz="4" w:space="0" w:color="auto"/>
              <w:bottom w:val="single" w:sz="4" w:space="0" w:color="auto"/>
              <w:right w:val="single" w:sz="4" w:space="0" w:color="auto"/>
            </w:tcBorders>
            <w:vAlign w:val="bottom"/>
          </w:tcPr>
          <w:p w:rsidR="00390BA4" w:rsidRPr="003D266D" w:rsidRDefault="00390BA4" w:rsidP="003D266D">
            <w:pPr>
              <w:spacing w:after="0" w:line="240" w:lineRule="auto"/>
              <w:rPr>
                <w:rFonts w:ascii="Times New Roman" w:hAnsi="Times New Roman"/>
                <w:color w:val="000000"/>
                <w:sz w:val="20"/>
                <w:szCs w:val="20"/>
              </w:rPr>
            </w:pPr>
            <w:r w:rsidRPr="003D266D">
              <w:rPr>
                <w:rFonts w:ascii="Times New Roman" w:hAnsi="Times New Roman"/>
                <w:color w:val="000000"/>
                <w:sz w:val="20"/>
                <w:szCs w:val="20"/>
              </w:rPr>
              <w:t>Койгородский р-н</w:t>
            </w:r>
          </w:p>
        </w:tc>
        <w:tc>
          <w:tcPr>
            <w:tcW w:w="645"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61,34</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42,30</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46,28</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63,75</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40,00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49,57</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47,31</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53,00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54,00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45,00</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58,54</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60,00</w:t>
            </w:r>
          </w:p>
        </w:tc>
      </w:tr>
      <w:tr w:rsidR="00390BA4" w:rsidRPr="00FE4952" w:rsidTr="003D266D">
        <w:trPr>
          <w:trHeight w:val="300"/>
        </w:trPr>
        <w:tc>
          <w:tcPr>
            <w:tcW w:w="2002" w:type="dxa"/>
            <w:tcBorders>
              <w:top w:val="nil"/>
              <w:left w:val="single" w:sz="4" w:space="0" w:color="auto"/>
              <w:bottom w:val="single" w:sz="4" w:space="0" w:color="auto"/>
              <w:right w:val="single" w:sz="4" w:space="0" w:color="auto"/>
            </w:tcBorders>
            <w:vAlign w:val="bottom"/>
          </w:tcPr>
          <w:p w:rsidR="00390BA4" w:rsidRPr="003D266D" w:rsidRDefault="00390BA4" w:rsidP="003D266D">
            <w:pPr>
              <w:spacing w:after="0" w:line="240" w:lineRule="auto"/>
              <w:rPr>
                <w:rFonts w:ascii="Times New Roman" w:hAnsi="Times New Roman"/>
                <w:color w:val="000000"/>
                <w:sz w:val="20"/>
                <w:szCs w:val="20"/>
              </w:rPr>
            </w:pPr>
            <w:r w:rsidRPr="003D266D">
              <w:rPr>
                <w:rFonts w:ascii="Times New Roman" w:hAnsi="Times New Roman"/>
                <w:color w:val="000000"/>
                <w:sz w:val="20"/>
                <w:szCs w:val="20"/>
              </w:rPr>
              <w:t>Корткеросский р-н</w:t>
            </w:r>
          </w:p>
        </w:tc>
        <w:tc>
          <w:tcPr>
            <w:tcW w:w="645"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56,77</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38,76</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44,57</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58,50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47,33</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49,59</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62,00</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58,57</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40,50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62,00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52,17</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53,00</w:t>
            </w:r>
          </w:p>
        </w:tc>
      </w:tr>
      <w:tr w:rsidR="00390BA4" w:rsidRPr="00FE4952" w:rsidTr="003D266D">
        <w:trPr>
          <w:trHeight w:val="300"/>
        </w:trPr>
        <w:tc>
          <w:tcPr>
            <w:tcW w:w="2002" w:type="dxa"/>
            <w:tcBorders>
              <w:top w:val="nil"/>
              <w:left w:val="single" w:sz="4" w:space="0" w:color="auto"/>
              <w:bottom w:val="single" w:sz="4" w:space="0" w:color="auto"/>
              <w:right w:val="single" w:sz="4" w:space="0" w:color="auto"/>
            </w:tcBorders>
            <w:vAlign w:val="bottom"/>
          </w:tcPr>
          <w:p w:rsidR="00390BA4" w:rsidRPr="003D266D" w:rsidRDefault="00390BA4" w:rsidP="003D266D">
            <w:pPr>
              <w:spacing w:after="0" w:line="240" w:lineRule="auto"/>
              <w:rPr>
                <w:rFonts w:ascii="Times New Roman" w:hAnsi="Times New Roman"/>
                <w:color w:val="000000"/>
                <w:sz w:val="20"/>
                <w:szCs w:val="20"/>
              </w:rPr>
            </w:pPr>
            <w:r w:rsidRPr="003D266D">
              <w:rPr>
                <w:rFonts w:ascii="Times New Roman" w:hAnsi="Times New Roman"/>
                <w:color w:val="000000"/>
                <w:sz w:val="20"/>
                <w:szCs w:val="20"/>
              </w:rPr>
              <w:t>Прилузский р-н</w:t>
            </w:r>
          </w:p>
        </w:tc>
        <w:tc>
          <w:tcPr>
            <w:tcW w:w="645"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58,97</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41,46</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41,15</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57,28</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44,60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57,39</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46,74</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49,00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63,00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55,05</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59,20</w:t>
            </w:r>
          </w:p>
        </w:tc>
      </w:tr>
      <w:tr w:rsidR="00390BA4" w:rsidRPr="00FE4952" w:rsidTr="003D266D">
        <w:trPr>
          <w:trHeight w:val="300"/>
        </w:trPr>
        <w:tc>
          <w:tcPr>
            <w:tcW w:w="2002" w:type="dxa"/>
            <w:tcBorders>
              <w:top w:val="nil"/>
              <w:left w:val="single" w:sz="4" w:space="0" w:color="auto"/>
              <w:bottom w:val="single" w:sz="4" w:space="0" w:color="auto"/>
              <w:right w:val="single" w:sz="4" w:space="0" w:color="auto"/>
            </w:tcBorders>
            <w:vAlign w:val="bottom"/>
          </w:tcPr>
          <w:p w:rsidR="00390BA4" w:rsidRPr="003D266D" w:rsidRDefault="00390BA4" w:rsidP="003D266D">
            <w:pPr>
              <w:spacing w:after="0" w:line="240" w:lineRule="auto"/>
              <w:rPr>
                <w:rFonts w:ascii="Times New Roman" w:hAnsi="Times New Roman"/>
                <w:color w:val="000000"/>
                <w:sz w:val="20"/>
                <w:szCs w:val="20"/>
              </w:rPr>
            </w:pPr>
            <w:r w:rsidRPr="003D266D">
              <w:rPr>
                <w:rFonts w:ascii="Times New Roman" w:hAnsi="Times New Roman"/>
                <w:color w:val="000000"/>
                <w:sz w:val="20"/>
                <w:szCs w:val="20"/>
              </w:rPr>
              <w:t>Сыктывдинский р-н</w:t>
            </w:r>
          </w:p>
        </w:tc>
        <w:tc>
          <w:tcPr>
            <w:tcW w:w="645"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60,19</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42,32</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48,08</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67,00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61,00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58,59</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55,10</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58,50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58,00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60,17</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52,00</w:t>
            </w:r>
          </w:p>
        </w:tc>
      </w:tr>
      <w:tr w:rsidR="00390BA4" w:rsidRPr="00FE4952" w:rsidTr="003D266D">
        <w:trPr>
          <w:trHeight w:val="300"/>
        </w:trPr>
        <w:tc>
          <w:tcPr>
            <w:tcW w:w="2002" w:type="dxa"/>
            <w:tcBorders>
              <w:top w:val="nil"/>
              <w:left w:val="single" w:sz="4" w:space="0" w:color="auto"/>
              <w:bottom w:val="single" w:sz="4" w:space="0" w:color="auto"/>
              <w:right w:val="single" w:sz="4" w:space="0" w:color="auto"/>
            </w:tcBorders>
            <w:vAlign w:val="bottom"/>
          </w:tcPr>
          <w:p w:rsidR="00390BA4" w:rsidRPr="003D266D" w:rsidRDefault="00390BA4" w:rsidP="003D266D">
            <w:pPr>
              <w:spacing w:after="0" w:line="240" w:lineRule="auto"/>
              <w:rPr>
                <w:rFonts w:ascii="Times New Roman" w:hAnsi="Times New Roman"/>
                <w:color w:val="000000"/>
                <w:sz w:val="20"/>
                <w:szCs w:val="20"/>
              </w:rPr>
            </w:pPr>
            <w:r w:rsidRPr="003D266D">
              <w:rPr>
                <w:rFonts w:ascii="Times New Roman" w:hAnsi="Times New Roman"/>
                <w:color w:val="000000"/>
                <w:sz w:val="20"/>
                <w:szCs w:val="20"/>
              </w:rPr>
              <w:t>Сысольский р-н</w:t>
            </w:r>
          </w:p>
        </w:tc>
        <w:tc>
          <w:tcPr>
            <w:tcW w:w="645"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59,31</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43,78</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49,92</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55,14</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60,33</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51,82</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50,45</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69,50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70,33</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57,58</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58,14</w:t>
            </w:r>
          </w:p>
        </w:tc>
      </w:tr>
      <w:tr w:rsidR="00390BA4" w:rsidRPr="00FE4952" w:rsidTr="003D266D">
        <w:trPr>
          <w:trHeight w:val="300"/>
        </w:trPr>
        <w:tc>
          <w:tcPr>
            <w:tcW w:w="2002" w:type="dxa"/>
            <w:tcBorders>
              <w:top w:val="nil"/>
              <w:left w:val="single" w:sz="4" w:space="0" w:color="auto"/>
              <w:bottom w:val="single" w:sz="4" w:space="0" w:color="auto"/>
              <w:right w:val="single" w:sz="4" w:space="0" w:color="auto"/>
            </w:tcBorders>
            <w:vAlign w:val="bottom"/>
          </w:tcPr>
          <w:p w:rsidR="00390BA4" w:rsidRPr="003D266D" w:rsidRDefault="00390BA4" w:rsidP="003D266D">
            <w:pPr>
              <w:spacing w:after="0" w:line="240" w:lineRule="auto"/>
              <w:rPr>
                <w:rFonts w:ascii="Times New Roman" w:hAnsi="Times New Roman"/>
                <w:color w:val="000000"/>
                <w:sz w:val="20"/>
                <w:szCs w:val="20"/>
              </w:rPr>
            </w:pPr>
            <w:r w:rsidRPr="003D266D">
              <w:rPr>
                <w:rFonts w:ascii="Times New Roman" w:hAnsi="Times New Roman"/>
                <w:color w:val="000000"/>
                <w:sz w:val="20"/>
                <w:szCs w:val="20"/>
              </w:rPr>
              <w:t>Троицко-Печорский р-н</w:t>
            </w:r>
          </w:p>
        </w:tc>
        <w:tc>
          <w:tcPr>
            <w:tcW w:w="645"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55,20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43,92</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44,57</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57,00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60,00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67,40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61,29</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57,00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67,33</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57,83</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58,00</w:t>
            </w:r>
          </w:p>
        </w:tc>
      </w:tr>
      <w:tr w:rsidR="00390BA4" w:rsidRPr="00FE4952" w:rsidTr="003D266D">
        <w:trPr>
          <w:trHeight w:val="300"/>
        </w:trPr>
        <w:tc>
          <w:tcPr>
            <w:tcW w:w="2002" w:type="dxa"/>
            <w:tcBorders>
              <w:top w:val="nil"/>
              <w:left w:val="single" w:sz="4" w:space="0" w:color="auto"/>
              <w:bottom w:val="single" w:sz="4" w:space="0" w:color="auto"/>
              <w:right w:val="single" w:sz="4" w:space="0" w:color="auto"/>
            </w:tcBorders>
            <w:vAlign w:val="bottom"/>
          </w:tcPr>
          <w:p w:rsidR="00390BA4" w:rsidRPr="003D266D" w:rsidRDefault="00390BA4" w:rsidP="003D266D">
            <w:pPr>
              <w:spacing w:after="0" w:line="240" w:lineRule="auto"/>
              <w:rPr>
                <w:rFonts w:ascii="Times New Roman" w:hAnsi="Times New Roman"/>
                <w:color w:val="000000"/>
                <w:sz w:val="20"/>
                <w:szCs w:val="20"/>
              </w:rPr>
            </w:pPr>
            <w:r w:rsidRPr="003D266D">
              <w:rPr>
                <w:rFonts w:ascii="Times New Roman" w:hAnsi="Times New Roman"/>
                <w:color w:val="000000"/>
                <w:sz w:val="20"/>
                <w:szCs w:val="20"/>
              </w:rPr>
              <w:t>Удорский р-н</w:t>
            </w:r>
          </w:p>
        </w:tc>
        <w:tc>
          <w:tcPr>
            <w:tcW w:w="645"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57,44</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48,22</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57,48</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59,40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54,50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54,13</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62,25</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45,40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55,00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95,00</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57,57</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53,00</w:t>
            </w:r>
          </w:p>
        </w:tc>
      </w:tr>
      <w:tr w:rsidR="00390BA4" w:rsidRPr="00FE4952" w:rsidTr="003D266D">
        <w:trPr>
          <w:trHeight w:val="300"/>
        </w:trPr>
        <w:tc>
          <w:tcPr>
            <w:tcW w:w="2002" w:type="dxa"/>
            <w:tcBorders>
              <w:top w:val="nil"/>
              <w:left w:val="single" w:sz="4" w:space="0" w:color="auto"/>
              <w:bottom w:val="single" w:sz="4" w:space="0" w:color="auto"/>
              <w:right w:val="single" w:sz="4" w:space="0" w:color="auto"/>
            </w:tcBorders>
            <w:vAlign w:val="bottom"/>
          </w:tcPr>
          <w:p w:rsidR="00390BA4" w:rsidRPr="003D266D" w:rsidRDefault="00390BA4" w:rsidP="003D266D">
            <w:pPr>
              <w:spacing w:after="0" w:line="240" w:lineRule="auto"/>
              <w:rPr>
                <w:rFonts w:ascii="Times New Roman" w:hAnsi="Times New Roman"/>
                <w:color w:val="000000"/>
                <w:sz w:val="20"/>
                <w:szCs w:val="20"/>
              </w:rPr>
            </w:pPr>
            <w:r w:rsidRPr="003D266D">
              <w:rPr>
                <w:rFonts w:ascii="Times New Roman" w:hAnsi="Times New Roman"/>
                <w:color w:val="000000"/>
                <w:sz w:val="20"/>
                <w:szCs w:val="20"/>
              </w:rPr>
              <w:t>Усть-Вымский р-н</w:t>
            </w:r>
          </w:p>
        </w:tc>
        <w:tc>
          <w:tcPr>
            <w:tcW w:w="645"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56,91</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37,60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46,59</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50,00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73,00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60,86</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47,00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58,29</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55,83</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56,98</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49,00</w:t>
            </w:r>
          </w:p>
        </w:tc>
      </w:tr>
      <w:tr w:rsidR="00390BA4" w:rsidRPr="00FE4952" w:rsidTr="003D266D">
        <w:trPr>
          <w:trHeight w:val="300"/>
        </w:trPr>
        <w:tc>
          <w:tcPr>
            <w:tcW w:w="2002" w:type="dxa"/>
            <w:tcBorders>
              <w:top w:val="nil"/>
              <w:left w:val="single" w:sz="4" w:space="0" w:color="auto"/>
              <w:bottom w:val="single" w:sz="4" w:space="0" w:color="auto"/>
              <w:right w:val="single" w:sz="4" w:space="0" w:color="auto"/>
            </w:tcBorders>
            <w:vAlign w:val="bottom"/>
          </w:tcPr>
          <w:p w:rsidR="00390BA4" w:rsidRPr="003D266D" w:rsidRDefault="00390BA4" w:rsidP="003D266D">
            <w:pPr>
              <w:spacing w:after="0" w:line="240" w:lineRule="auto"/>
              <w:rPr>
                <w:rFonts w:ascii="Times New Roman" w:hAnsi="Times New Roman"/>
                <w:color w:val="000000"/>
                <w:sz w:val="20"/>
                <w:szCs w:val="20"/>
              </w:rPr>
            </w:pPr>
            <w:r w:rsidRPr="003D266D">
              <w:rPr>
                <w:rFonts w:ascii="Times New Roman" w:hAnsi="Times New Roman"/>
                <w:color w:val="000000"/>
                <w:sz w:val="20"/>
                <w:szCs w:val="20"/>
              </w:rPr>
              <w:t>Усть-Куломский р-н</w:t>
            </w:r>
          </w:p>
        </w:tc>
        <w:tc>
          <w:tcPr>
            <w:tcW w:w="645"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57,32</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32,72</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44,91</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43,94</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56,80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49,81</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44,17</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51,00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55,83</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50,58</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47,50</w:t>
            </w:r>
          </w:p>
        </w:tc>
      </w:tr>
      <w:tr w:rsidR="00390BA4" w:rsidRPr="00FE4952" w:rsidTr="003D266D">
        <w:trPr>
          <w:trHeight w:val="300"/>
        </w:trPr>
        <w:tc>
          <w:tcPr>
            <w:tcW w:w="2002" w:type="dxa"/>
            <w:tcBorders>
              <w:top w:val="nil"/>
              <w:left w:val="single" w:sz="4" w:space="0" w:color="auto"/>
              <w:bottom w:val="single" w:sz="4" w:space="0" w:color="auto"/>
              <w:right w:val="single" w:sz="4" w:space="0" w:color="auto"/>
            </w:tcBorders>
            <w:vAlign w:val="bottom"/>
          </w:tcPr>
          <w:p w:rsidR="00390BA4" w:rsidRPr="003D266D" w:rsidRDefault="00390BA4" w:rsidP="003D266D">
            <w:pPr>
              <w:spacing w:after="0" w:line="240" w:lineRule="auto"/>
              <w:rPr>
                <w:rFonts w:ascii="Times New Roman" w:hAnsi="Times New Roman"/>
                <w:color w:val="000000"/>
                <w:sz w:val="20"/>
                <w:szCs w:val="20"/>
              </w:rPr>
            </w:pPr>
            <w:r w:rsidRPr="003D266D">
              <w:rPr>
                <w:rFonts w:ascii="Times New Roman" w:hAnsi="Times New Roman"/>
                <w:color w:val="000000"/>
                <w:sz w:val="20"/>
                <w:szCs w:val="20"/>
              </w:rPr>
              <w:t>Усть-Цилемский р-н</w:t>
            </w:r>
          </w:p>
        </w:tc>
        <w:tc>
          <w:tcPr>
            <w:tcW w:w="645"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58,68</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47,94</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58,22</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60,20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39,80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55,79</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48,24</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65,70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68,00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58,04</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62,50</w:t>
            </w:r>
          </w:p>
        </w:tc>
      </w:tr>
      <w:tr w:rsidR="00390BA4" w:rsidRPr="00FE4952" w:rsidTr="003D266D">
        <w:trPr>
          <w:trHeight w:val="600"/>
        </w:trPr>
        <w:tc>
          <w:tcPr>
            <w:tcW w:w="2002" w:type="dxa"/>
            <w:tcBorders>
              <w:top w:val="nil"/>
              <w:left w:val="single" w:sz="4" w:space="0" w:color="auto"/>
              <w:bottom w:val="single" w:sz="4" w:space="0" w:color="auto"/>
              <w:right w:val="single" w:sz="4" w:space="0" w:color="auto"/>
            </w:tcBorders>
            <w:vAlign w:val="bottom"/>
          </w:tcPr>
          <w:p w:rsidR="00390BA4" w:rsidRPr="003D266D" w:rsidRDefault="00390BA4" w:rsidP="003D266D">
            <w:pPr>
              <w:spacing w:after="0" w:line="240" w:lineRule="auto"/>
              <w:rPr>
                <w:rFonts w:ascii="Times New Roman" w:hAnsi="Times New Roman"/>
                <w:color w:val="000000"/>
                <w:sz w:val="20"/>
                <w:szCs w:val="20"/>
              </w:rPr>
            </w:pPr>
            <w:r w:rsidRPr="003D266D">
              <w:rPr>
                <w:rFonts w:ascii="Times New Roman" w:hAnsi="Times New Roman"/>
                <w:color w:val="000000"/>
                <w:sz w:val="20"/>
                <w:szCs w:val="20"/>
              </w:rPr>
              <w:t>Республиканские учреждения</w:t>
            </w:r>
          </w:p>
        </w:tc>
        <w:tc>
          <w:tcPr>
            <w:tcW w:w="645"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73,79</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68,01</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73,98</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91,88</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86,22</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79,11</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57,74</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80,67</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77,83</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88,00</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w:t>
            </w:r>
          </w:p>
        </w:tc>
        <w:tc>
          <w:tcPr>
            <w:tcW w:w="639" w:type="dxa"/>
            <w:tcBorders>
              <w:top w:val="nil"/>
              <w:left w:val="nil"/>
              <w:bottom w:val="single" w:sz="4" w:space="0" w:color="auto"/>
              <w:right w:val="single" w:sz="4" w:space="0" w:color="auto"/>
            </w:tcBorders>
            <w:noWrap/>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66,52</w:t>
            </w:r>
          </w:p>
        </w:tc>
        <w:tc>
          <w:tcPr>
            <w:tcW w:w="639" w:type="dxa"/>
            <w:tcBorders>
              <w:top w:val="nil"/>
              <w:left w:val="nil"/>
              <w:bottom w:val="single" w:sz="4" w:space="0" w:color="auto"/>
              <w:right w:val="single" w:sz="4" w:space="0" w:color="auto"/>
            </w:tcBorders>
            <w:vAlign w:val="center"/>
          </w:tcPr>
          <w:p w:rsidR="00390BA4" w:rsidRPr="003D266D" w:rsidRDefault="00390BA4" w:rsidP="003D266D">
            <w:pPr>
              <w:spacing w:after="0" w:line="240" w:lineRule="auto"/>
              <w:jc w:val="center"/>
              <w:rPr>
                <w:rFonts w:ascii="Times New Roman" w:hAnsi="Times New Roman"/>
                <w:color w:val="000000"/>
                <w:sz w:val="18"/>
                <w:szCs w:val="18"/>
              </w:rPr>
            </w:pPr>
            <w:r w:rsidRPr="003D266D">
              <w:rPr>
                <w:rFonts w:ascii="Times New Roman" w:hAnsi="Times New Roman"/>
                <w:color w:val="000000"/>
                <w:sz w:val="18"/>
                <w:szCs w:val="18"/>
              </w:rPr>
              <w:t>61,91</w:t>
            </w:r>
          </w:p>
        </w:tc>
      </w:tr>
    </w:tbl>
    <w:p w:rsidR="00390BA4" w:rsidRDefault="00390BA4" w:rsidP="003C2C4E">
      <w:pPr>
        <w:pStyle w:val="a4"/>
        <w:tabs>
          <w:tab w:val="num" w:pos="-360"/>
        </w:tabs>
        <w:spacing w:after="0" w:line="240" w:lineRule="auto"/>
        <w:ind w:left="0" w:firstLine="567"/>
        <w:jc w:val="both"/>
        <w:rPr>
          <w:rFonts w:ascii="Times New Roman" w:hAnsi="Times New Roman"/>
          <w:i/>
          <w:sz w:val="18"/>
          <w:szCs w:val="18"/>
        </w:rPr>
      </w:pPr>
      <w:r>
        <w:rPr>
          <w:rFonts w:ascii="Times New Roman" w:hAnsi="Times New Roman"/>
          <w:i/>
          <w:sz w:val="18"/>
          <w:szCs w:val="18"/>
        </w:rPr>
        <w:t>*С учетом результатов выпускников ГОУ для детей-сирот и детей, оставшихся без попечения родителей «Школа-интернат № 2 для детей-сирот и детей, оставшихся без попечения родителей» г. Ухты</w:t>
      </w:r>
    </w:p>
    <w:p w:rsidR="00390BA4" w:rsidRPr="00A35531" w:rsidRDefault="00390BA4" w:rsidP="00A35531">
      <w:pPr>
        <w:tabs>
          <w:tab w:val="num" w:pos="-360"/>
        </w:tabs>
        <w:spacing w:after="0" w:line="240" w:lineRule="auto"/>
        <w:ind w:firstLine="567"/>
        <w:jc w:val="right"/>
        <w:rPr>
          <w:rFonts w:ascii="Times New Roman" w:hAnsi="Times New Roman"/>
          <w:i/>
          <w:sz w:val="24"/>
          <w:szCs w:val="24"/>
        </w:rPr>
      </w:pPr>
      <w:r>
        <w:rPr>
          <w:rFonts w:ascii="Times New Roman" w:hAnsi="Times New Roman"/>
          <w:i/>
          <w:sz w:val="24"/>
          <w:szCs w:val="24"/>
        </w:rPr>
        <w:t>Таблица 15</w:t>
      </w:r>
    </w:p>
    <w:p w:rsidR="00390BA4" w:rsidRPr="00A35531" w:rsidRDefault="00390BA4" w:rsidP="003D266D">
      <w:pPr>
        <w:tabs>
          <w:tab w:val="num" w:pos="-360"/>
        </w:tabs>
        <w:spacing w:after="0" w:line="240" w:lineRule="auto"/>
        <w:ind w:firstLine="567"/>
        <w:jc w:val="center"/>
        <w:rPr>
          <w:rFonts w:ascii="Times New Roman" w:hAnsi="Times New Roman"/>
          <w:b/>
          <w:i/>
          <w:sz w:val="16"/>
          <w:szCs w:val="16"/>
        </w:rPr>
      </w:pPr>
    </w:p>
    <w:p w:rsidR="00390BA4" w:rsidRPr="00C5004B" w:rsidRDefault="00390BA4" w:rsidP="00A3041C">
      <w:pPr>
        <w:tabs>
          <w:tab w:val="num" w:pos="-360"/>
        </w:tabs>
        <w:spacing w:after="0" w:line="240" w:lineRule="auto"/>
        <w:jc w:val="center"/>
        <w:rPr>
          <w:rFonts w:ascii="Times New Roman" w:hAnsi="Times New Roman"/>
          <w:b/>
          <w:i/>
          <w:sz w:val="24"/>
          <w:szCs w:val="24"/>
        </w:rPr>
      </w:pPr>
      <w:r w:rsidRPr="00C5004B">
        <w:rPr>
          <w:rFonts w:ascii="Times New Roman" w:hAnsi="Times New Roman"/>
          <w:b/>
          <w:i/>
          <w:sz w:val="24"/>
          <w:szCs w:val="24"/>
        </w:rPr>
        <w:t>Средний балл по предметам в разрезе видов образовательных учреждений</w:t>
      </w:r>
    </w:p>
    <w:p w:rsidR="00390BA4" w:rsidRPr="00A35531" w:rsidRDefault="00390BA4" w:rsidP="003D266D">
      <w:pPr>
        <w:tabs>
          <w:tab w:val="num" w:pos="-360"/>
        </w:tabs>
        <w:spacing w:after="0" w:line="240" w:lineRule="auto"/>
        <w:ind w:firstLine="567"/>
        <w:jc w:val="center"/>
        <w:rPr>
          <w:rFonts w:ascii="Times New Roman" w:hAnsi="Times New Roman"/>
          <w:i/>
          <w:sz w:val="16"/>
          <w:szCs w:val="16"/>
        </w:rPr>
      </w:pPr>
    </w:p>
    <w:tbl>
      <w:tblPr>
        <w:tblW w:w="10463" w:type="dxa"/>
        <w:tblInd w:w="-318" w:type="dxa"/>
        <w:tblLayout w:type="fixed"/>
        <w:tblLook w:val="00A0"/>
      </w:tblPr>
      <w:tblGrid>
        <w:gridCol w:w="1743"/>
        <w:gridCol w:w="671"/>
        <w:gridCol w:w="670"/>
        <w:gridCol w:w="671"/>
        <w:gridCol w:w="671"/>
        <w:gridCol w:w="671"/>
        <w:gridCol w:w="670"/>
        <w:gridCol w:w="671"/>
        <w:gridCol w:w="671"/>
        <w:gridCol w:w="671"/>
        <w:gridCol w:w="670"/>
        <w:gridCol w:w="671"/>
        <w:gridCol w:w="671"/>
        <w:gridCol w:w="671"/>
      </w:tblGrid>
      <w:tr w:rsidR="00390BA4" w:rsidRPr="00FE4952" w:rsidTr="003D266D">
        <w:trPr>
          <w:trHeight w:val="2153"/>
        </w:trPr>
        <w:tc>
          <w:tcPr>
            <w:tcW w:w="1743" w:type="dxa"/>
            <w:tcBorders>
              <w:top w:val="single" w:sz="4" w:space="0" w:color="auto"/>
              <w:left w:val="single" w:sz="4" w:space="0" w:color="auto"/>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b/>
                <w:bCs/>
                <w:color w:val="000000"/>
                <w:sz w:val="18"/>
                <w:szCs w:val="18"/>
              </w:rPr>
            </w:pPr>
            <w:r w:rsidRPr="001A15B2">
              <w:rPr>
                <w:rFonts w:ascii="Times New Roman" w:hAnsi="Times New Roman"/>
                <w:b/>
                <w:bCs/>
                <w:color w:val="000000"/>
                <w:sz w:val="18"/>
                <w:szCs w:val="18"/>
              </w:rPr>
              <w:t>Вид образовательного учреждения</w:t>
            </w:r>
          </w:p>
        </w:tc>
        <w:tc>
          <w:tcPr>
            <w:tcW w:w="671" w:type="dxa"/>
            <w:tcBorders>
              <w:top w:val="single" w:sz="4" w:space="0" w:color="auto"/>
              <w:left w:val="nil"/>
              <w:bottom w:val="single" w:sz="4" w:space="0" w:color="auto"/>
              <w:right w:val="single" w:sz="4" w:space="0" w:color="auto"/>
            </w:tcBorders>
            <w:noWrap/>
            <w:textDirection w:val="btLr"/>
            <w:vAlign w:val="center"/>
          </w:tcPr>
          <w:p w:rsidR="00390BA4" w:rsidRPr="001A15B2" w:rsidRDefault="00390BA4" w:rsidP="003D266D">
            <w:pPr>
              <w:spacing w:after="0" w:line="240" w:lineRule="auto"/>
              <w:jc w:val="center"/>
              <w:rPr>
                <w:rFonts w:ascii="Times New Roman" w:hAnsi="Times New Roman"/>
                <w:b/>
                <w:bCs/>
                <w:color w:val="000000"/>
                <w:sz w:val="18"/>
                <w:szCs w:val="18"/>
              </w:rPr>
            </w:pPr>
            <w:r w:rsidRPr="001A15B2">
              <w:rPr>
                <w:rFonts w:ascii="Times New Roman" w:hAnsi="Times New Roman"/>
                <w:b/>
                <w:bCs/>
                <w:color w:val="000000"/>
                <w:sz w:val="18"/>
                <w:szCs w:val="18"/>
              </w:rPr>
              <w:t>Русский язык</w:t>
            </w:r>
          </w:p>
        </w:tc>
        <w:tc>
          <w:tcPr>
            <w:tcW w:w="670" w:type="dxa"/>
            <w:tcBorders>
              <w:top w:val="single" w:sz="4" w:space="0" w:color="auto"/>
              <w:left w:val="nil"/>
              <w:bottom w:val="single" w:sz="4" w:space="0" w:color="auto"/>
              <w:right w:val="single" w:sz="4" w:space="0" w:color="auto"/>
            </w:tcBorders>
            <w:noWrap/>
            <w:textDirection w:val="btLr"/>
            <w:vAlign w:val="center"/>
          </w:tcPr>
          <w:p w:rsidR="00390BA4" w:rsidRPr="001A15B2" w:rsidRDefault="00390BA4" w:rsidP="003D266D">
            <w:pPr>
              <w:spacing w:after="0" w:line="240" w:lineRule="auto"/>
              <w:jc w:val="center"/>
              <w:rPr>
                <w:rFonts w:ascii="Times New Roman" w:hAnsi="Times New Roman"/>
                <w:b/>
                <w:bCs/>
                <w:color w:val="000000"/>
                <w:sz w:val="18"/>
                <w:szCs w:val="18"/>
              </w:rPr>
            </w:pPr>
            <w:r w:rsidRPr="001A15B2">
              <w:rPr>
                <w:rFonts w:ascii="Times New Roman" w:hAnsi="Times New Roman"/>
                <w:b/>
                <w:bCs/>
                <w:color w:val="000000"/>
                <w:sz w:val="18"/>
                <w:szCs w:val="18"/>
              </w:rPr>
              <w:t>Математика</w:t>
            </w:r>
          </w:p>
        </w:tc>
        <w:tc>
          <w:tcPr>
            <w:tcW w:w="671" w:type="dxa"/>
            <w:tcBorders>
              <w:top w:val="single" w:sz="4" w:space="0" w:color="auto"/>
              <w:left w:val="nil"/>
              <w:bottom w:val="single" w:sz="4" w:space="0" w:color="auto"/>
              <w:right w:val="single" w:sz="4" w:space="0" w:color="auto"/>
            </w:tcBorders>
            <w:noWrap/>
            <w:textDirection w:val="btLr"/>
            <w:vAlign w:val="center"/>
          </w:tcPr>
          <w:p w:rsidR="00390BA4" w:rsidRPr="001A15B2" w:rsidRDefault="00390BA4" w:rsidP="003D266D">
            <w:pPr>
              <w:spacing w:after="0" w:line="240" w:lineRule="auto"/>
              <w:jc w:val="center"/>
              <w:rPr>
                <w:rFonts w:ascii="Times New Roman" w:hAnsi="Times New Roman"/>
                <w:b/>
                <w:bCs/>
                <w:color w:val="000000"/>
                <w:sz w:val="18"/>
                <w:szCs w:val="18"/>
              </w:rPr>
            </w:pPr>
            <w:r w:rsidRPr="001A15B2">
              <w:rPr>
                <w:rFonts w:ascii="Times New Roman" w:hAnsi="Times New Roman"/>
                <w:b/>
                <w:bCs/>
                <w:color w:val="000000"/>
                <w:sz w:val="18"/>
                <w:szCs w:val="18"/>
              </w:rPr>
              <w:t>Физика</w:t>
            </w:r>
          </w:p>
        </w:tc>
        <w:tc>
          <w:tcPr>
            <w:tcW w:w="671" w:type="dxa"/>
            <w:tcBorders>
              <w:top w:val="single" w:sz="4" w:space="0" w:color="auto"/>
              <w:left w:val="nil"/>
              <w:bottom w:val="single" w:sz="4" w:space="0" w:color="auto"/>
              <w:right w:val="single" w:sz="4" w:space="0" w:color="auto"/>
            </w:tcBorders>
            <w:noWrap/>
            <w:textDirection w:val="btLr"/>
            <w:vAlign w:val="center"/>
          </w:tcPr>
          <w:p w:rsidR="00390BA4" w:rsidRPr="001A15B2" w:rsidRDefault="00390BA4" w:rsidP="003D266D">
            <w:pPr>
              <w:spacing w:after="0" w:line="240" w:lineRule="auto"/>
              <w:jc w:val="center"/>
              <w:rPr>
                <w:rFonts w:ascii="Times New Roman" w:hAnsi="Times New Roman"/>
                <w:b/>
                <w:bCs/>
                <w:color w:val="000000"/>
                <w:sz w:val="18"/>
                <w:szCs w:val="18"/>
              </w:rPr>
            </w:pPr>
            <w:r w:rsidRPr="001A15B2">
              <w:rPr>
                <w:rFonts w:ascii="Times New Roman" w:hAnsi="Times New Roman"/>
                <w:b/>
                <w:bCs/>
                <w:color w:val="000000"/>
                <w:sz w:val="18"/>
                <w:szCs w:val="18"/>
              </w:rPr>
              <w:t>Химия</w:t>
            </w:r>
          </w:p>
        </w:tc>
        <w:tc>
          <w:tcPr>
            <w:tcW w:w="671" w:type="dxa"/>
            <w:tcBorders>
              <w:top w:val="single" w:sz="4" w:space="0" w:color="auto"/>
              <w:left w:val="nil"/>
              <w:bottom w:val="single" w:sz="4" w:space="0" w:color="auto"/>
              <w:right w:val="single" w:sz="4" w:space="0" w:color="auto"/>
            </w:tcBorders>
            <w:noWrap/>
            <w:textDirection w:val="btLr"/>
            <w:vAlign w:val="center"/>
          </w:tcPr>
          <w:p w:rsidR="00390BA4" w:rsidRPr="001A15B2" w:rsidRDefault="00390BA4" w:rsidP="003D266D">
            <w:pPr>
              <w:spacing w:after="0" w:line="240" w:lineRule="auto"/>
              <w:jc w:val="center"/>
              <w:rPr>
                <w:rFonts w:ascii="Times New Roman" w:hAnsi="Times New Roman"/>
                <w:b/>
                <w:bCs/>
                <w:color w:val="000000"/>
                <w:sz w:val="18"/>
                <w:szCs w:val="18"/>
              </w:rPr>
            </w:pPr>
            <w:r w:rsidRPr="001A15B2">
              <w:rPr>
                <w:rFonts w:ascii="Times New Roman" w:hAnsi="Times New Roman"/>
                <w:b/>
                <w:bCs/>
                <w:color w:val="000000"/>
                <w:sz w:val="18"/>
                <w:szCs w:val="18"/>
              </w:rPr>
              <w:t>Информатика и ИКТ</w:t>
            </w:r>
          </w:p>
        </w:tc>
        <w:tc>
          <w:tcPr>
            <w:tcW w:w="670" w:type="dxa"/>
            <w:tcBorders>
              <w:top w:val="single" w:sz="4" w:space="0" w:color="auto"/>
              <w:left w:val="nil"/>
              <w:bottom w:val="single" w:sz="4" w:space="0" w:color="auto"/>
              <w:right w:val="single" w:sz="4" w:space="0" w:color="auto"/>
            </w:tcBorders>
            <w:noWrap/>
            <w:textDirection w:val="btLr"/>
            <w:vAlign w:val="center"/>
          </w:tcPr>
          <w:p w:rsidR="00390BA4" w:rsidRPr="001A15B2" w:rsidRDefault="00390BA4" w:rsidP="003D266D">
            <w:pPr>
              <w:spacing w:after="0" w:line="240" w:lineRule="auto"/>
              <w:jc w:val="center"/>
              <w:rPr>
                <w:rFonts w:ascii="Times New Roman" w:hAnsi="Times New Roman"/>
                <w:b/>
                <w:bCs/>
                <w:color w:val="000000"/>
                <w:sz w:val="18"/>
                <w:szCs w:val="18"/>
              </w:rPr>
            </w:pPr>
            <w:r w:rsidRPr="001A15B2">
              <w:rPr>
                <w:rFonts w:ascii="Times New Roman" w:hAnsi="Times New Roman"/>
                <w:b/>
                <w:bCs/>
                <w:color w:val="000000"/>
                <w:sz w:val="18"/>
                <w:szCs w:val="18"/>
              </w:rPr>
              <w:t>Биология</w:t>
            </w:r>
          </w:p>
        </w:tc>
        <w:tc>
          <w:tcPr>
            <w:tcW w:w="671" w:type="dxa"/>
            <w:tcBorders>
              <w:top w:val="single" w:sz="4" w:space="0" w:color="auto"/>
              <w:left w:val="nil"/>
              <w:bottom w:val="single" w:sz="4" w:space="0" w:color="auto"/>
              <w:right w:val="single" w:sz="4" w:space="0" w:color="auto"/>
            </w:tcBorders>
            <w:noWrap/>
            <w:textDirection w:val="btLr"/>
            <w:vAlign w:val="center"/>
          </w:tcPr>
          <w:p w:rsidR="00390BA4" w:rsidRPr="001A15B2" w:rsidRDefault="00390BA4" w:rsidP="003D266D">
            <w:pPr>
              <w:spacing w:after="0" w:line="240" w:lineRule="auto"/>
              <w:jc w:val="center"/>
              <w:rPr>
                <w:rFonts w:ascii="Times New Roman" w:hAnsi="Times New Roman"/>
                <w:b/>
                <w:bCs/>
                <w:color w:val="000000"/>
                <w:sz w:val="18"/>
                <w:szCs w:val="18"/>
              </w:rPr>
            </w:pPr>
            <w:r w:rsidRPr="001A15B2">
              <w:rPr>
                <w:rFonts w:ascii="Times New Roman" w:hAnsi="Times New Roman"/>
                <w:b/>
                <w:bCs/>
                <w:color w:val="000000"/>
                <w:sz w:val="18"/>
                <w:szCs w:val="18"/>
              </w:rPr>
              <w:t>История</w:t>
            </w:r>
          </w:p>
        </w:tc>
        <w:tc>
          <w:tcPr>
            <w:tcW w:w="671" w:type="dxa"/>
            <w:tcBorders>
              <w:top w:val="single" w:sz="4" w:space="0" w:color="auto"/>
              <w:left w:val="nil"/>
              <w:bottom w:val="single" w:sz="4" w:space="0" w:color="auto"/>
              <w:right w:val="single" w:sz="4" w:space="0" w:color="auto"/>
            </w:tcBorders>
            <w:noWrap/>
            <w:textDirection w:val="btLr"/>
            <w:vAlign w:val="center"/>
          </w:tcPr>
          <w:p w:rsidR="00390BA4" w:rsidRPr="001A15B2" w:rsidRDefault="00390BA4" w:rsidP="003D266D">
            <w:pPr>
              <w:spacing w:after="0" w:line="240" w:lineRule="auto"/>
              <w:jc w:val="center"/>
              <w:rPr>
                <w:rFonts w:ascii="Times New Roman" w:hAnsi="Times New Roman"/>
                <w:b/>
                <w:bCs/>
                <w:color w:val="000000"/>
                <w:sz w:val="18"/>
                <w:szCs w:val="18"/>
              </w:rPr>
            </w:pPr>
            <w:r w:rsidRPr="001A15B2">
              <w:rPr>
                <w:rFonts w:ascii="Times New Roman" w:hAnsi="Times New Roman"/>
                <w:b/>
                <w:bCs/>
                <w:color w:val="000000"/>
                <w:sz w:val="18"/>
                <w:szCs w:val="18"/>
              </w:rPr>
              <w:t>География</w:t>
            </w:r>
          </w:p>
        </w:tc>
        <w:tc>
          <w:tcPr>
            <w:tcW w:w="671" w:type="dxa"/>
            <w:tcBorders>
              <w:top w:val="single" w:sz="4" w:space="0" w:color="auto"/>
              <w:left w:val="nil"/>
              <w:bottom w:val="single" w:sz="4" w:space="0" w:color="auto"/>
              <w:right w:val="single" w:sz="4" w:space="0" w:color="auto"/>
            </w:tcBorders>
            <w:noWrap/>
            <w:textDirection w:val="btLr"/>
            <w:vAlign w:val="center"/>
          </w:tcPr>
          <w:p w:rsidR="00390BA4" w:rsidRPr="001A15B2" w:rsidRDefault="00390BA4" w:rsidP="003D266D">
            <w:pPr>
              <w:spacing w:after="0" w:line="240" w:lineRule="auto"/>
              <w:jc w:val="center"/>
              <w:rPr>
                <w:rFonts w:ascii="Times New Roman" w:hAnsi="Times New Roman"/>
                <w:b/>
                <w:bCs/>
                <w:color w:val="000000"/>
                <w:sz w:val="18"/>
                <w:szCs w:val="18"/>
              </w:rPr>
            </w:pPr>
            <w:r w:rsidRPr="001A15B2">
              <w:rPr>
                <w:rFonts w:ascii="Times New Roman" w:hAnsi="Times New Roman"/>
                <w:b/>
                <w:bCs/>
                <w:color w:val="000000"/>
                <w:sz w:val="18"/>
                <w:szCs w:val="18"/>
              </w:rPr>
              <w:t>Английский язык</w:t>
            </w:r>
          </w:p>
        </w:tc>
        <w:tc>
          <w:tcPr>
            <w:tcW w:w="670" w:type="dxa"/>
            <w:tcBorders>
              <w:top w:val="single" w:sz="4" w:space="0" w:color="auto"/>
              <w:left w:val="nil"/>
              <w:bottom w:val="single" w:sz="4" w:space="0" w:color="auto"/>
              <w:right w:val="single" w:sz="4" w:space="0" w:color="auto"/>
            </w:tcBorders>
            <w:noWrap/>
            <w:textDirection w:val="btLr"/>
            <w:vAlign w:val="center"/>
          </w:tcPr>
          <w:p w:rsidR="00390BA4" w:rsidRPr="001A15B2" w:rsidRDefault="00390BA4" w:rsidP="003D266D">
            <w:pPr>
              <w:spacing w:after="0" w:line="240" w:lineRule="auto"/>
              <w:jc w:val="center"/>
              <w:rPr>
                <w:rFonts w:ascii="Times New Roman" w:hAnsi="Times New Roman"/>
                <w:b/>
                <w:bCs/>
                <w:color w:val="000000"/>
                <w:sz w:val="18"/>
                <w:szCs w:val="18"/>
              </w:rPr>
            </w:pPr>
            <w:r w:rsidRPr="001A15B2">
              <w:rPr>
                <w:rFonts w:ascii="Times New Roman" w:hAnsi="Times New Roman"/>
                <w:b/>
                <w:bCs/>
                <w:color w:val="000000"/>
                <w:sz w:val="18"/>
                <w:szCs w:val="18"/>
              </w:rPr>
              <w:t>Немецкий язык</w:t>
            </w:r>
          </w:p>
        </w:tc>
        <w:tc>
          <w:tcPr>
            <w:tcW w:w="671" w:type="dxa"/>
            <w:tcBorders>
              <w:top w:val="single" w:sz="4" w:space="0" w:color="auto"/>
              <w:left w:val="nil"/>
              <w:bottom w:val="single" w:sz="4" w:space="0" w:color="auto"/>
              <w:right w:val="single" w:sz="4" w:space="0" w:color="auto"/>
            </w:tcBorders>
            <w:noWrap/>
            <w:textDirection w:val="btLr"/>
            <w:vAlign w:val="center"/>
          </w:tcPr>
          <w:p w:rsidR="00390BA4" w:rsidRPr="001A15B2" w:rsidRDefault="00390BA4" w:rsidP="003D266D">
            <w:pPr>
              <w:spacing w:after="0" w:line="240" w:lineRule="auto"/>
              <w:jc w:val="center"/>
              <w:rPr>
                <w:rFonts w:ascii="Times New Roman" w:hAnsi="Times New Roman"/>
                <w:b/>
                <w:bCs/>
                <w:color w:val="000000"/>
                <w:sz w:val="18"/>
                <w:szCs w:val="18"/>
              </w:rPr>
            </w:pPr>
            <w:r w:rsidRPr="001A15B2">
              <w:rPr>
                <w:rFonts w:ascii="Times New Roman" w:hAnsi="Times New Roman"/>
                <w:b/>
                <w:bCs/>
                <w:color w:val="000000"/>
                <w:sz w:val="18"/>
                <w:szCs w:val="18"/>
              </w:rPr>
              <w:t>Французский язык</w:t>
            </w:r>
          </w:p>
        </w:tc>
        <w:tc>
          <w:tcPr>
            <w:tcW w:w="671" w:type="dxa"/>
            <w:tcBorders>
              <w:top w:val="single" w:sz="4" w:space="0" w:color="auto"/>
              <w:left w:val="nil"/>
              <w:bottom w:val="single" w:sz="4" w:space="0" w:color="auto"/>
              <w:right w:val="single" w:sz="4" w:space="0" w:color="auto"/>
            </w:tcBorders>
            <w:noWrap/>
            <w:textDirection w:val="btLr"/>
            <w:vAlign w:val="center"/>
          </w:tcPr>
          <w:p w:rsidR="00390BA4" w:rsidRPr="001A15B2" w:rsidRDefault="00390BA4" w:rsidP="003D266D">
            <w:pPr>
              <w:spacing w:after="0" w:line="240" w:lineRule="auto"/>
              <w:jc w:val="center"/>
              <w:rPr>
                <w:rFonts w:ascii="Times New Roman" w:hAnsi="Times New Roman"/>
                <w:b/>
                <w:bCs/>
                <w:color w:val="000000"/>
                <w:sz w:val="18"/>
                <w:szCs w:val="18"/>
              </w:rPr>
            </w:pPr>
            <w:r w:rsidRPr="001A15B2">
              <w:rPr>
                <w:rFonts w:ascii="Times New Roman" w:hAnsi="Times New Roman"/>
                <w:b/>
                <w:bCs/>
                <w:color w:val="000000"/>
                <w:sz w:val="18"/>
                <w:szCs w:val="18"/>
              </w:rPr>
              <w:t>Обществознание</w:t>
            </w:r>
          </w:p>
        </w:tc>
        <w:tc>
          <w:tcPr>
            <w:tcW w:w="671" w:type="dxa"/>
            <w:tcBorders>
              <w:top w:val="single" w:sz="4" w:space="0" w:color="auto"/>
              <w:left w:val="nil"/>
              <w:bottom w:val="single" w:sz="4" w:space="0" w:color="auto"/>
              <w:right w:val="single" w:sz="4" w:space="0" w:color="auto"/>
            </w:tcBorders>
            <w:noWrap/>
            <w:textDirection w:val="btLr"/>
            <w:vAlign w:val="center"/>
          </w:tcPr>
          <w:p w:rsidR="00390BA4" w:rsidRPr="001A15B2" w:rsidRDefault="00390BA4" w:rsidP="003D266D">
            <w:pPr>
              <w:spacing w:after="0" w:line="240" w:lineRule="auto"/>
              <w:jc w:val="center"/>
              <w:rPr>
                <w:rFonts w:ascii="Times New Roman" w:hAnsi="Times New Roman"/>
                <w:b/>
                <w:bCs/>
                <w:color w:val="000000"/>
                <w:sz w:val="18"/>
                <w:szCs w:val="18"/>
              </w:rPr>
            </w:pPr>
            <w:r w:rsidRPr="001A15B2">
              <w:rPr>
                <w:rFonts w:ascii="Times New Roman" w:hAnsi="Times New Roman"/>
                <w:b/>
                <w:bCs/>
                <w:color w:val="000000"/>
                <w:sz w:val="18"/>
                <w:szCs w:val="18"/>
              </w:rPr>
              <w:t>Литература</w:t>
            </w:r>
          </w:p>
        </w:tc>
      </w:tr>
      <w:tr w:rsidR="00390BA4" w:rsidRPr="00FE4952" w:rsidTr="003D266D">
        <w:trPr>
          <w:trHeight w:val="304"/>
        </w:trPr>
        <w:tc>
          <w:tcPr>
            <w:tcW w:w="1743" w:type="dxa"/>
            <w:tcBorders>
              <w:top w:val="nil"/>
              <w:left w:val="single" w:sz="4" w:space="0" w:color="auto"/>
              <w:bottom w:val="single" w:sz="4" w:space="0" w:color="auto"/>
              <w:right w:val="single" w:sz="4" w:space="0" w:color="auto"/>
            </w:tcBorders>
            <w:vAlign w:val="bottom"/>
          </w:tcPr>
          <w:p w:rsidR="00390BA4" w:rsidRPr="001A15B2" w:rsidRDefault="00390BA4" w:rsidP="003D266D">
            <w:pPr>
              <w:spacing w:after="0" w:line="240" w:lineRule="auto"/>
              <w:rPr>
                <w:rFonts w:ascii="Times New Roman" w:hAnsi="Times New Roman"/>
                <w:color w:val="000000"/>
                <w:sz w:val="18"/>
                <w:szCs w:val="18"/>
              </w:rPr>
            </w:pPr>
            <w:r w:rsidRPr="001A15B2">
              <w:rPr>
                <w:rFonts w:ascii="Times New Roman" w:hAnsi="Times New Roman"/>
                <w:color w:val="000000"/>
                <w:sz w:val="18"/>
                <w:szCs w:val="18"/>
              </w:rPr>
              <w:t>СОШ</w:t>
            </w:r>
          </w:p>
        </w:tc>
        <w:tc>
          <w:tcPr>
            <w:tcW w:w="671" w:type="dxa"/>
            <w:tcBorders>
              <w:top w:val="nil"/>
              <w:left w:val="nil"/>
              <w:bottom w:val="single" w:sz="4" w:space="0" w:color="auto"/>
              <w:right w:val="single" w:sz="4" w:space="0" w:color="auto"/>
            </w:tcBorders>
            <w:vAlign w:val="center"/>
          </w:tcPr>
          <w:p w:rsidR="00390BA4" w:rsidRPr="001A15B2" w:rsidRDefault="00390BA4" w:rsidP="00CC43AF">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59,3</w:t>
            </w:r>
            <w:r>
              <w:rPr>
                <w:rFonts w:ascii="Times New Roman" w:hAnsi="Times New Roman"/>
                <w:color w:val="000000"/>
                <w:sz w:val="18"/>
                <w:szCs w:val="18"/>
              </w:rPr>
              <w:t>2</w:t>
            </w:r>
          </w:p>
        </w:tc>
        <w:tc>
          <w:tcPr>
            <w:tcW w:w="670" w:type="dxa"/>
            <w:tcBorders>
              <w:top w:val="nil"/>
              <w:left w:val="nil"/>
              <w:bottom w:val="single" w:sz="4" w:space="0" w:color="auto"/>
              <w:right w:val="single" w:sz="4" w:space="0" w:color="auto"/>
            </w:tcBorders>
            <w:vAlign w:val="center"/>
          </w:tcPr>
          <w:p w:rsidR="00390BA4" w:rsidRPr="001A15B2" w:rsidRDefault="00390BA4" w:rsidP="00CC43AF">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44,</w:t>
            </w:r>
            <w:r>
              <w:rPr>
                <w:rFonts w:ascii="Times New Roman" w:hAnsi="Times New Roman"/>
                <w:color w:val="000000"/>
                <w:sz w:val="18"/>
                <w:szCs w:val="18"/>
              </w:rPr>
              <w:t>90</w:t>
            </w:r>
          </w:p>
        </w:tc>
        <w:tc>
          <w:tcPr>
            <w:tcW w:w="671" w:type="dxa"/>
            <w:tcBorders>
              <w:top w:val="nil"/>
              <w:left w:val="nil"/>
              <w:bottom w:val="single" w:sz="4" w:space="0" w:color="auto"/>
              <w:right w:val="single" w:sz="4" w:space="0" w:color="auto"/>
            </w:tcBorders>
            <w:vAlign w:val="center"/>
          </w:tcPr>
          <w:p w:rsidR="00390BA4" w:rsidRPr="001A15B2" w:rsidRDefault="00390BA4" w:rsidP="00CC43AF">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50,2</w:t>
            </w:r>
            <w:r>
              <w:rPr>
                <w:rFonts w:ascii="Times New Roman" w:hAnsi="Times New Roman"/>
                <w:color w:val="000000"/>
                <w:sz w:val="18"/>
                <w:szCs w:val="18"/>
              </w:rPr>
              <w:t>5</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62,75</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59,01</w:t>
            </w:r>
          </w:p>
        </w:tc>
        <w:tc>
          <w:tcPr>
            <w:tcW w:w="670"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55,98</w:t>
            </w:r>
          </w:p>
        </w:tc>
        <w:tc>
          <w:tcPr>
            <w:tcW w:w="671" w:type="dxa"/>
            <w:tcBorders>
              <w:top w:val="nil"/>
              <w:left w:val="nil"/>
              <w:bottom w:val="single" w:sz="4" w:space="0" w:color="auto"/>
              <w:right w:val="single" w:sz="4" w:space="0" w:color="auto"/>
            </w:tcBorders>
            <w:vAlign w:val="center"/>
          </w:tcPr>
          <w:p w:rsidR="00390BA4" w:rsidRPr="001A15B2" w:rsidRDefault="00390BA4" w:rsidP="00CC43AF">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51,6</w:t>
            </w:r>
            <w:r>
              <w:rPr>
                <w:rFonts w:ascii="Times New Roman" w:hAnsi="Times New Roman"/>
                <w:color w:val="000000"/>
                <w:sz w:val="18"/>
                <w:szCs w:val="18"/>
              </w:rPr>
              <w:t>7</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54,86</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67,01</w:t>
            </w:r>
          </w:p>
        </w:tc>
        <w:tc>
          <w:tcPr>
            <w:tcW w:w="670"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47,25</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54,75</w:t>
            </w:r>
          </w:p>
        </w:tc>
        <w:tc>
          <w:tcPr>
            <w:tcW w:w="671" w:type="dxa"/>
            <w:tcBorders>
              <w:top w:val="nil"/>
              <w:left w:val="nil"/>
              <w:bottom w:val="single" w:sz="4" w:space="0" w:color="auto"/>
              <w:right w:val="single" w:sz="4" w:space="0" w:color="auto"/>
            </w:tcBorders>
            <w:vAlign w:val="center"/>
          </w:tcPr>
          <w:p w:rsidR="00390BA4" w:rsidRPr="001A15B2" w:rsidRDefault="00390BA4" w:rsidP="00CC43AF">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57,</w:t>
            </w:r>
            <w:r>
              <w:rPr>
                <w:rFonts w:ascii="Times New Roman" w:hAnsi="Times New Roman"/>
                <w:color w:val="000000"/>
                <w:sz w:val="18"/>
                <w:szCs w:val="18"/>
              </w:rPr>
              <w:t>51</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53,46</w:t>
            </w:r>
          </w:p>
        </w:tc>
      </w:tr>
      <w:tr w:rsidR="00390BA4" w:rsidRPr="00FE4952" w:rsidTr="003D266D">
        <w:trPr>
          <w:trHeight w:val="304"/>
        </w:trPr>
        <w:tc>
          <w:tcPr>
            <w:tcW w:w="1743" w:type="dxa"/>
            <w:tcBorders>
              <w:top w:val="nil"/>
              <w:left w:val="single" w:sz="4" w:space="0" w:color="auto"/>
              <w:bottom w:val="single" w:sz="4" w:space="0" w:color="auto"/>
              <w:right w:val="single" w:sz="4" w:space="0" w:color="auto"/>
            </w:tcBorders>
            <w:vAlign w:val="bottom"/>
          </w:tcPr>
          <w:p w:rsidR="00390BA4" w:rsidRPr="001A15B2" w:rsidRDefault="00390BA4" w:rsidP="003D266D">
            <w:pPr>
              <w:spacing w:after="0" w:line="240" w:lineRule="auto"/>
              <w:rPr>
                <w:rFonts w:ascii="Times New Roman" w:hAnsi="Times New Roman"/>
                <w:color w:val="000000"/>
                <w:sz w:val="18"/>
                <w:szCs w:val="18"/>
              </w:rPr>
            </w:pPr>
            <w:r w:rsidRPr="001A15B2">
              <w:rPr>
                <w:rFonts w:ascii="Times New Roman" w:hAnsi="Times New Roman"/>
                <w:color w:val="000000"/>
                <w:sz w:val="18"/>
                <w:szCs w:val="18"/>
              </w:rPr>
              <w:t>СОШ с УИОП</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63,16</w:t>
            </w:r>
          </w:p>
        </w:tc>
        <w:tc>
          <w:tcPr>
            <w:tcW w:w="670"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51,44</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55,95</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70,88</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67,29</w:t>
            </w:r>
          </w:p>
        </w:tc>
        <w:tc>
          <w:tcPr>
            <w:tcW w:w="670"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63,01</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57,35</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50,90</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71,22</w:t>
            </w:r>
          </w:p>
        </w:tc>
        <w:tc>
          <w:tcPr>
            <w:tcW w:w="670"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71,33</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33,00</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61,60</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55,52</w:t>
            </w:r>
          </w:p>
        </w:tc>
      </w:tr>
      <w:tr w:rsidR="00390BA4" w:rsidRPr="00FE4952" w:rsidTr="003D266D">
        <w:trPr>
          <w:trHeight w:val="304"/>
        </w:trPr>
        <w:tc>
          <w:tcPr>
            <w:tcW w:w="1743" w:type="dxa"/>
            <w:tcBorders>
              <w:top w:val="nil"/>
              <w:left w:val="single" w:sz="4" w:space="0" w:color="auto"/>
              <w:bottom w:val="single" w:sz="4" w:space="0" w:color="auto"/>
              <w:right w:val="single" w:sz="4" w:space="0" w:color="auto"/>
            </w:tcBorders>
            <w:vAlign w:val="bottom"/>
          </w:tcPr>
          <w:p w:rsidR="00390BA4" w:rsidRPr="001A15B2" w:rsidRDefault="00390BA4" w:rsidP="003D266D">
            <w:pPr>
              <w:spacing w:after="0" w:line="240" w:lineRule="auto"/>
              <w:rPr>
                <w:rFonts w:ascii="Times New Roman" w:hAnsi="Times New Roman"/>
                <w:color w:val="000000"/>
                <w:sz w:val="18"/>
                <w:szCs w:val="18"/>
              </w:rPr>
            </w:pPr>
            <w:r w:rsidRPr="001A15B2">
              <w:rPr>
                <w:rFonts w:ascii="Times New Roman" w:hAnsi="Times New Roman"/>
                <w:color w:val="000000"/>
                <w:sz w:val="18"/>
                <w:szCs w:val="18"/>
              </w:rPr>
              <w:t>Гимназия</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67,58</w:t>
            </w:r>
          </w:p>
        </w:tc>
        <w:tc>
          <w:tcPr>
            <w:tcW w:w="670"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55,27</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57,75</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74,88</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77,48</w:t>
            </w:r>
          </w:p>
        </w:tc>
        <w:tc>
          <w:tcPr>
            <w:tcW w:w="670"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65,00</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65,98</w:t>
            </w:r>
          </w:p>
        </w:tc>
        <w:tc>
          <w:tcPr>
            <w:tcW w:w="671" w:type="dxa"/>
            <w:tcBorders>
              <w:top w:val="nil"/>
              <w:left w:val="nil"/>
              <w:bottom w:val="single" w:sz="4" w:space="0" w:color="auto"/>
              <w:right w:val="single" w:sz="4" w:space="0" w:color="auto"/>
            </w:tcBorders>
            <w:noWrap/>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62,33</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77,49</w:t>
            </w:r>
          </w:p>
        </w:tc>
        <w:tc>
          <w:tcPr>
            <w:tcW w:w="670"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67,50</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82,88</w:t>
            </w:r>
          </w:p>
        </w:tc>
        <w:tc>
          <w:tcPr>
            <w:tcW w:w="671" w:type="dxa"/>
            <w:tcBorders>
              <w:top w:val="nil"/>
              <w:left w:val="nil"/>
              <w:bottom w:val="single" w:sz="4" w:space="0" w:color="auto"/>
              <w:right w:val="single" w:sz="4" w:space="0" w:color="auto"/>
            </w:tcBorders>
            <w:noWrap/>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66,75</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61,95</w:t>
            </w:r>
          </w:p>
        </w:tc>
      </w:tr>
      <w:tr w:rsidR="00390BA4" w:rsidRPr="00FE4952" w:rsidTr="003D266D">
        <w:trPr>
          <w:trHeight w:val="304"/>
        </w:trPr>
        <w:tc>
          <w:tcPr>
            <w:tcW w:w="1743" w:type="dxa"/>
            <w:tcBorders>
              <w:top w:val="nil"/>
              <w:left w:val="single" w:sz="4" w:space="0" w:color="auto"/>
              <w:bottom w:val="single" w:sz="4" w:space="0" w:color="auto"/>
              <w:right w:val="single" w:sz="4" w:space="0" w:color="auto"/>
            </w:tcBorders>
            <w:vAlign w:val="bottom"/>
          </w:tcPr>
          <w:p w:rsidR="00390BA4" w:rsidRPr="001A15B2" w:rsidRDefault="00390BA4" w:rsidP="003D266D">
            <w:pPr>
              <w:spacing w:after="0" w:line="240" w:lineRule="auto"/>
              <w:rPr>
                <w:rFonts w:ascii="Times New Roman" w:hAnsi="Times New Roman"/>
                <w:color w:val="000000"/>
                <w:sz w:val="18"/>
                <w:szCs w:val="18"/>
              </w:rPr>
            </w:pPr>
            <w:r w:rsidRPr="001A15B2">
              <w:rPr>
                <w:rFonts w:ascii="Times New Roman" w:hAnsi="Times New Roman"/>
                <w:color w:val="000000"/>
                <w:sz w:val="18"/>
                <w:szCs w:val="18"/>
              </w:rPr>
              <w:t>Лицей</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65,82</w:t>
            </w:r>
          </w:p>
        </w:tc>
        <w:tc>
          <w:tcPr>
            <w:tcW w:w="670"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57,12</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58,33</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81,34</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75,63</w:t>
            </w:r>
          </w:p>
        </w:tc>
        <w:tc>
          <w:tcPr>
            <w:tcW w:w="670"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67,79</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67,30</w:t>
            </w:r>
          </w:p>
        </w:tc>
        <w:tc>
          <w:tcPr>
            <w:tcW w:w="671" w:type="dxa"/>
            <w:tcBorders>
              <w:top w:val="nil"/>
              <w:left w:val="nil"/>
              <w:bottom w:val="single" w:sz="4" w:space="0" w:color="auto"/>
              <w:right w:val="single" w:sz="4" w:space="0" w:color="auto"/>
            </w:tcBorders>
            <w:noWrap/>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65,92</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75,79</w:t>
            </w:r>
          </w:p>
        </w:tc>
        <w:tc>
          <w:tcPr>
            <w:tcW w:w="670"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63,80</w:t>
            </w:r>
          </w:p>
        </w:tc>
        <w:tc>
          <w:tcPr>
            <w:tcW w:w="671" w:type="dxa"/>
            <w:tcBorders>
              <w:top w:val="nil"/>
              <w:left w:val="nil"/>
              <w:bottom w:val="single" w:sz="4" w:space="0" w:color="auto"/>
              <w:right w:val="single" w:sz="4" w:space="0" w:color="auto"/>
            </w:tcBorders>
            <w:noWrap/>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w:t>
            </w:r>
          </w:p>
        </w:tc>
        <w:tc>
          <w:tcPr>
            <w:tcW w:w="671" w:type="dxa"/>
            <w:tcBorders>
              <w:top w:val="nil"/>
              <w:left w:val="nil"/>
              <w:bottom w:val="single" w:sz="4" w:space="0" w:color="auto"/>
              <w:right w:val="single" w:sz="4" w:space="0" w:color="auto"/>
            </w:tcBorders>
            <w:noWrap/>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66,38</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66,12</w:t>
            </w:r>
          </w:p>
        </w:tc>
      </w:tr>
      <w:tr w:rsidR="00390BA4" w:rsidRPr="00FE4952" w:rsidTr="003D266D">
        <w:trPr>
          <w:trHeight w:val="304"/>
        </w:trPr>
        <w:tc>
          <w:tcPr>
            <w:tcW w:w="1743" w:type="dxa"/>
            <w:tcBorders>
              <w:top w:val="nil"/>
              <w:left w:val="single" w:sz="4" w:space="0" w:color="auto"/>
              <w:bottom w:val="single" w:sz="4" w:space="0" w:color="auto"/>
              <w:right w:val="single" w:sz="4" w:space="0" w:color="auto"/>
            </w:tcBorders>
            <w:vAlign w:val="bottom"/>
          </w:tcPr>
          <w:p w:rsidR="00390BA4" w:rsidRPr="001A15B2" w:rsidRDefault="00390BA4" w:rsidP="003D266D">
            <w:pPr>
              <w:spacing w:after="0" w:line="240" w:lineRule="auto"/>
              <w:rPr>
                <w:rFonts w:ascii="Times New Roman" w:hAnsi="Times New Roman"/>
                <w:color w:val="000000"/>
                <w:sz w:val="18"/>
                <w:szCs w:val="18"/>
              </w:rPr>
            </w:pPr>
            <w:r w:rsidRPr="001A15B2">
              <w:rPr>
                <w:rFonts w:ascii="Times New Roman" w:hAnsi="Times New Roman"/>
                <w:color w:val="000000"/>
                <w:sz w:val="18"/>
                <w:szCs w:val="18"/>
              </w:rPr>
              <w:t>Гимназия-интернат</w:t>
            </w:r>
          </w:p>
        </w:tc>
        <w:tc>
          <w:tcPr>
            <w:tcW w:w="671" w:type="dxa"/>
            <w:tcBorders>
              <w:top w:val="nil"/>
              <w:left w:val="nil"/>
              <w:bottom w:val="single" w:sz="4" w:space="0" w:color="auto"/>
              <w:right w:val="single" w:sz="4" w:space="0" w:color="auto"/>
            </w:tcBorders>
            <w:noWrap/>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67,74</w:t>
            </w:r>
          </w:p>
        </w:tc>
        <w:tc>
          <w:tcPr>
            <w:tcW w:w="670"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43,39</w:t>
            </w:r>
          </w:p>
        </w:tc>
        <w:tc>
          <w:tcPr>
            <w:tcW w:w="671" w:type="dxa"/>
            <w:tcBorders>
              <w:top w:val="nil"/>
              <w:left w:val="nil"/>
              <w:bottom w:val="single" w:sz="4" w:space="0" w:color="auto"/>
              <w:right w:val="single" w:sz="4" w:space="0" w:color="auto"/>
            </w:tcBorders>
            <w:noWrap/>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53,50</w:t>
            </w:r>
          </w:p>
        </w:tc>
        <w:tc>
          <w:tcPr>
            <w:tcW w:w="671" w:type="dxa"/>
            <w:tcBorders>
              <w:top w:val="nil"/>
              <w:left w:val="nil"/>
              <w:bottom w:val="single" w:sz="4" w:space="0" w:color="auto"/>
              <w:right w:val="single" w:sz="4" w:space="0" w:color="auto"/>
            </w:tcBorders>
            <w:noWrap/>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w:t>
            </w:r>
          </w:p>
        </w:tc>
        <w:tc>
          <w:tcPr>
            <w:tcW w:w="671" w:type="dxa"/>
            <w:tcBorders>
              <w:top w:val="nil"/>
              <w:left w:val="nil"/>
              <w:bottom w:val="single" w:sz="4" w:space="0" w:color="auto"/>
              <w:right w:val="single" w:sz="4" w:space="0" w:color="auto"/>
            </w:tcBorders>
            <w:noWrap/>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w:t>
            </w:r>
          </w:p>
        </w:tc>
        <w:tc>
          <w:tcPr>
            <w:tcW w:w="670"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36,00</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45,86</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51,00</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31,67</w:t>
            </w:r>
          </w:p>
        </w:tc>
        <w:tc>
          <w:tcPr>
            <w:tcW w:w="670" w:type="dxa"/>
            <w:tcBorders>
              <w:top w:val="nil"/>
              <w:left w:val="nil"/>
              <w:bottom w:val="single" w:sz="4" w:space="0" w:color="auto"/>
              <w:right w:val="single" w:sz="4" w:space="0" w:color="auto"/>
            </w:tcBorders>
            <w:noWrap/>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w:t>
            </w:r>
          </w:p>
        </w:tc>
        <w:tc>
          <w:tcPr>
            <w:tcW w:w="671" w:type="dxa"/>
            <w:tcBorders>
              <w:top w:val="nil"/>
              <w:left w:val="nil"/>
              <w:bottom w:val="single" w:sz="4" w:space="0" w:color="auto"/>
              <w:right w:val="single" w:sz="4" w:space="0" w:color="auto"/>
            </w:tcBorders>
            <w:noWrap/>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w:t>
            </w:r>
          </w:p>
        </w:tc>
        <w:tc>
          <w:tcPr>
            <w:tcW w:w="671" w:type="dxa"/>
            <w:tcBorders>
              <w:top w:val="nil"/>
              <w:left w:val="nil"/>
              <w:bottom w:val="single" w:sz="4" w:space="0" w:color="auto"/>
              <w:right w:val="single" w:sz="4" w:space="0" w:color="auto"/>
            </w:tcBorders>
            <w:noWrap/>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55,90</w:t>
            </w:r>
          </w:p>
        </w:tc>
        <w:tc>
          <w:tcPr>
            <w:tcW w:w="671" w:type="dxa"/>
            <w:tcBorders>
              <w:top w:val="nil"/>
              <w:left w:val="nil"/>
              <w:bottom w:val="single" w:sz="4" w:space="0" w:color="auto"/>
              <w:right w:val="single" w:sz="4" w:space="0" w:color="auto"/>
            </w:tcBorders>
            <w:noWrap/>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60,63</w:t>
            </w:r>
          </w:p>
        </w:tc>
      </w:tr>
      <w:tr w:rsidR="00390BA4" w:rsidRPr="00FE4952" w:rsidTr="003D266D">
        <w:trPr>
          <w:trHeight w:val="304"/>
        </w:trPr>
        <w:tc>
          <w:tcPr>
            <w:tcW w:w="1743" w:type="dxa"/>
            <w:tcBorders>
              <w:top w:val="nil"/>
              <w:left w:val="single" w:sz="4" w:space="0" w:color="auto"/>
              <w:bottom w:val="single" w:sz="4" w:space="0" w:color="auto"/>
              <w:right w:val="single" w:sz="4" w:space="0" w:color="auto"/>
            </w:tcBorders>
            <w:vAlign w:val="bottom"/>
          </w:tcPr>
          <w:p w:rsidR="00390BA4" w:rsidRPr="001A15B2" w:rsidRDefault="00390BA4" w:rsidP="003D266D">
            <w:pPr>
              <w:spacing w:after="0" w:line="240" w:lineRule="auto"/>
              <w:rPr>
                <w:rFonts w:ascii="Times New Roman" w:hAnsi="Times New Roman"/>
                <w:color w:val="000000"/>
                <w:sz w:val="18"/>
                <w:szCs w:val="18"/>
              </w:rPr>
            </w:pPr>
            <w:r w:rsidRPr="001A15B2">
              <w:rPr>
                <w:rFonts w:ascii="Times New Roman" w:hAnsi="Times New Roman"/>
                <w:color w:val="000000"/>
                <w:sz w:val="18"/>
                <w:szCs w:val="18"/>
              </w:rPr>
              <w:t>Лицей-интернат</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74,96</w:t>
            </w:r>
          </w:p>
        </w:tc>
        <w:tc>
          <w:tcPr>
            <w:tcW w:w="670"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78,01</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79,58</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93,64</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88,45</w:t>
            </w:r>
          </w:p>
        </w:tc>
        <w:tc>
          <w:tcPr>
            <w:tcW w:w="670"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80,10</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49,00</w:t>
            </w:r>
          </w:p>
        </w:tc>
        <w:tc>
          <w:tcPr>
            <w:tcW w:w="671" w:type="dxa"/>
            <w:tcBorders>
              <w:top w:val="nil"/>
              <w:left w:val="nil"/>
              <w:bottom w:val="single" w:sz="4" w:space="0" w:color="auto"/>
              <w:right w:val="single" w:sz="4" w:space="0" w:color="auto"/>
            </w:tcBorders>
            <w:noWrap/>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95,50</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83,57</w:t>
            </w:r>
          </w:p>
        </w:tc>
        <w:tc>
          <w:tcPr>
            <w:tcW w:w="670"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88,00</w:t>
            </w:r>
          </w:p>
        </w:tc>
        <w:tc>
          <w:tcPr>
            <w:tcW w:w="671" w:type="dxa"/>
            <w:tcBorders>
              <w:top w:val="nil"/>
              <w:left w:val="nil"/>
              <w:bottom w:val="single" w:sz="4" w:space="0" w:color="auto"/>
              <w:right w:val="single" w:sz="4" w:space="0" w:color="auto"/>
            </w:tcBorders>
            <w:noWrap/>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w:t>
            </w:r>
          </w:p>
        </w:tc>
        <w:tc>
          <w:tcPr>
            <w:tcW w:w="671" w:type="dxa"/>
            <w:tcBorders>
              <w:top w:val="nil"/>
              <w:left w:val="nil"/>
              <w:bottom w:val="single" w:sz="4" w:space="0" w:color="auto"/>
              <w:right w:val="single" w:sz="4" w:space="0" w:color="auto"/>
            </w:tcBorders>
            <w:noWrap/>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70,13</w:t>
            </w:r>
          </w:p>
        </w:tc>
        <w:tc>
          <w:tcPr>
            <w:tcW w:w="671" w:type="dxa"/>
            <w:tcBorders>
              <w:top w:val="nil"/>
              <w:left w:val="nil"/>
              <w:bottom w:val="single" w:sz="4" w:space="0" w:color="auto"/>
              <w:right w:val="single" w:sz="4" w:space="0" w:color="auto"/>
            </w:tcBorders>
            <w:noWrap/>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w:t>
            </w:r>
          </w:p>
        </w:tc>
      </w:tr>
      <w:tr w:rsidR="00390BA4" w:rsidRPr="00FE4952" w:rsidTr="003D266D">
        <w:trPr>
          <w:trHeight w:val="912"/>
        </w:trPr>
        <w:tc>
          <w:tcPr>
            <w:tcW w:w="1743" w:type="dxa"/>
            <w:tcBorders>
              <w:top w:val="nil"/>
              <w:left w:val="single" w:sz="4" w:space="0" w:color="auto"/>
              <w:bottom w:val="single" w:sz="4" w:space="0" w:color="auto"/>
              <w:right w:val="single" w:sz="4" w:space="0" w:color="auto"/>
            </w:tcBorders>
            <w:vAlign w:val="bottom"/>
          </w:tcPr>
          <w:p w:rsidR="00390BA4" w:rsidRPr="001A15B2" w:rsidRDefault="00390BA4" w:rsidP="00CC43AF">
            <w:pPr>
              <w:spacing w:after="0" w:line="240" w:lineRule="auto"/>
              <w:rPr>
                <w:rFonts w:ascii="Times New Roman" w:hAnsi="Times New Roman"/>
                <w:color w:val="000000"/>
                <w:sz w:val="18"/>
                <w:szCs w:val="18"/>
              </w:rPr>
            </w:pPr>
            <w:r>
              <w:rPr>
                <w:rFonts w:ascii="Times New Roman" w:hAnsi="Times New Roman"/>
                <w:color w:val="000000"/>
                <w:sz w:val="18"/>
                <w:szCs w:val="18"/>
              </w:rPr>
              <w:t>Учреждения</w:t>
            </w:r>
            <w:r w:rsidRPr="001A15B2">
              <w:rPr>
                <w:rFonts w:ascii="Times New Roman" w:hAnsi="Times New Roman"/>
                <w:color w:val="000000"/>
                <w:sz w:val="18"/>
                <w:szCs w:val="18"/>
              </w:rPr>
              <w:t xml:space="preserve"> для детей-сирот и детей, оставшихся без попечения родителей</w:t>
            </w:r>
          </w:p>
        </w:tc>
        <w:tc>
          <w:tcPr>
            <w:tcW w:w="671" w:type="dxa"/>
            <w:tcBorders>
              <w:top w:val="nil"/>
              <w:left w:val="nil"/>
              <w:bottom w:val="single" w:sz="4" w:space="0" w:color="auto"/>
              <w:right w:val="single" w:sz="4" w:space="0" w:color="auto"/>
            </w:tcBorders>
            <w:noWrap/>
            <w:vAlign w:val="center"/>
          </w:tcPr>
          <w:p w:rsidR="00390BA4" w:rsidRPr="001A15B2" w:rsidRDefault="00390BA4" w:rsidP="00CC43AF">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4</w:t>
            </w:r>
            <w:r>
              <w:rPr>
                <w:rFonts w:ascii="Times New Roman" w:hAnsi="Times New Roman"/>
                <w:color w:val="000000"/>
                <w:sz w:val="18"/>
                <w:szCs w:val="18"/>
              </w:rPr>
              <w:t>8</w:t>
            </w:r>
            <w:r w:rsidRPr="001A15B2">
              <w:rPr>
                <w:rFonts w:ascii="Times New Roman" w:hAnsi="Times New Roman"/>
                <w:color w:val="000000"/>
                <w:sz w:val="18"/>
                <w:szCs w:val="18"/>
              </w:rPr>
              <w:t>,</w:t>
            </w:r>
            <w:r>
              <w:rPr>
                <w:rFonts w:ascii="Times New Roman" w:hAnsi="Times New Roman"/>
                <w:color w:val="000000"/>
                <w:sz w:val="18"/>
                <w:szCs w:val="18"/>
              </w:rPr>
              <w:t>14</w:t>
            </w:r>
          </w:p>
        </w:tc>
        <w:tc>
          <w:tcPr>
            <w:tcW w:w="670" w:type="dxa"/>
            <w:tcBorders>
              <w:top w:val="nil"/>
              <w:left w:val="nil"/>
              <w:bottom w:val="single" w:sz="4" w:space="0" w:color="auto"/>
              <w:right w:val="single" w:sz="4" w:space="0" w:color="auto"/>
            </w:tcBorders>
            <w:noWrap/>
            <w:vAlign w:val="center"/>
          </w:tcPr>
          <w:p w:rsidR="00390BA4" w:rsidRPr="001A15B2" w:rsidRDefault="00390BA4" w:rsidP="00CC43AF">
            <w:pPr>
              <w:spacing w:after="0" w:line="240" w:lineRule="auto"/>
              <w:jc w:val="center"/>
              <w:rPr>
                <w:rFonts w:ascii="Times New Roman" w:hAnsi="Times New Roman"/>
                <w:color w:val="000000"/>
                <w:sz w:val="18"/>
                <w:szCs w:val="18"/>
              </w:rPr>
            </w:pPr>
            <w:r>
              <w:rPr>
                <w:rFonts w:ascii="Times New Roman" w:hAnsi="Times New Roman"/>
                <w:color w:val="000000"/>
                <w:sz w:val="18"/>
                <w:szCs w:val="18"/>
              </w:rPr>
              <w:t>22</w:t>
            </w:r>
            <w:r w:rsidRPr="001A15B2">
              <w:rPr>
                <w:rFonts w:ascii="Times New Roman" w:hAnsi="Times New Roman"/>
                <w:color w:val="000000"/>
                <w:sz w:val="18"/>
                <w:szCs w:val="18"/>
              </w:rPr>
              <w:t>,</w:t>
            </w:r>
            <w:r>
              <w:rPr>
                <w:rFonts w:ascii="Times New Roman" w:hAnsi="Times New Roman"/>
                <w:color w:val="000000"/>
                <w:sz w:val="18"/>
                <w:szCs w:val="18"/>
              </w:rPr>
              <w:t>07</w:t>
            </w:r>
          </w:p>
        </w:tc>
        <w:tc>
          <w:tcPr>
            <w:tcW w:w="671" w:type="dxa"/>
            <w:tcBorders>
              <w:top w:val="nil"/>
              <w:left w:val="nil"/>
              <w:bottom w:val="single" w:sz="4" w:space="0" w:color="auto"/>
              <w:right w:val="single" w:sz="4" w:space="0" w:color="auto"/>
            </w:tcBorders>
            <w:noWrap/>
            <w:vAlign w:val="center"/>
          </w:tcPr>
          <w:p w:rsidR="00390BA4" w:rsidRPr="001A15B2" w:rsidRDefault="00390BA4" w:rsidP="003D266D">
            <w:pPr>
              <w:spacing w:after="0" w:line="240" w:lineRule="auto"/>
              <w:jc w:val="center"/>
              <w:rPr>
                <w:rFonts w:ascii="Times New Roman" w:hAnsi="Times New Roman"/>
                <w:color w:val="000000"/>
                <w:sz w:val="18"/>
                <w:szCs w:val="18"/>
              </w:rPr>
            </w:pPr>
            <w:r>
              <w:rPr>
                <w:rFonts w:ascii="Times New Roman" w:hAnsi="Times New Roman"/>
                <w:color w:val="000000"/>
                <w:sz w:val="18"/>
                <w:szCs w:val="18"/>
              </w:rPr>
              <w:t>37</w:t>
            </w:r>
            <w:r w:rsidRPr="001A15B2">
              <w:rPr>
                <w:rFonts w:ascii="Times New Roman" w:hAnsi="Times New Roman"/>
                <w:color w:val="000000"/>
                <w:sz w:val="18"/>
                <w:szCs w:val="18"/>
              </w:rPr>
              <w:t>,00</w:t>
            </w:r>
          </w:p>
        </w:tc>
        <w:tc>
          <w:tcPr>
            <w:tcW w:w="671" w:type="dxa"/>
            <w:tcBorders>
              <w:top w:val="nil"/>
              <w:left w:val="nil"/>
              <w:bottom w:val="single" w:sz="4" w:space="0" w:color="auto"/>
              <w:right w:val="single" w:sz="4" w:space="0" w:color="auto"/>
            </w:tcBorders>
            <w:noWrap/>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w:t>
            </w:r>
          </w:p>
        </w:tc>
        <w:tc>
          <w:tcPr>
            <w:tcW w:w="671" w:type="dxa"/>
            <w:tcBorders>
              <w:top w:val="nil"/>
              <w:left w:val="nil"/>
              <w:bottom w:val="single" w:sz="4" w:space="0" w:color="auto"/>
              <w:right w:val="single" w:sz="4" w:space="0" w:color="auto"/>
            </w:tcBorders>
            <w:noWrap/>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w:t>
            </w:r>
          </w:p>
        </w:tc>
        <w:tc>
          <w:tcPr>
            <w:tcW w:w="670" w:type="dxa"/>
            <w:tcBorders>
              <w:top w:val="nil"/>
              <w:left w:val="nil"/>
              <w:bottom w:val="single" w:sz="4" w:space="0" w:color="auto"/>
              <w:right w:val="single" w:sz="4" w:space="0" w:color="auto"/>
            </w:tcBorders>
            <w:noWrap/>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w:t>
            </w:r>
          </w:p>
        </w:tc>
        <w:tc>
          <w:tcPr>
            <w:tcW w:w="671" w:type="dxa"/>
            <w:tcBorders>
              <w:top w:val="nil"/>
              <w:left w:val="nil"/>
              <w:bottom w:val="single" w:sz="4" w:space="0" w:color="auto"/>
              <w:right w:val="single" w:sz="4" w:space="0" w:color="auto"/>
            </w:tcBorders>
            <w:noWrap/>
            <w:vAlign w:val="center"/>
          </w:tcPr>
          <w:p w:rsidR="00390BA4" w:rsidRPr="001A15B2" w:rsidRDefault="00390BA4" w:rsidP="003D266D">
            <w:pPr>
              <w:spacing w:after="0" w:line="240" w:lineRule="auto"/>
              <w:jc w:val="center"/>
              <w:rPr>
                <w:rFonts w:ascii="Times New Roman" w:hAnsi="Times New Roman"/>
                <w:color w:val="000000"/>
                <w:sz w:val="18"/>
                <w:szCs w:val="18"/>
              </w:rPr>
            </w:pPr>
            <w:r>
              <w:rPr>
                <w:rFonts w:ascii="Times New Roman" w:hAnsi="Times New Roman"/>
                <w:color w:val="000000"/>
                <w:sz w:val="18"/>
                <w:szCs w:val="18"/>
              </w:rPr>
              <w:t>35,00</w:t>
            </w:r>
          </w:p>
        </w:tc>
        <w:tc>
          <w:tcPr>
            <w:tcW w:w="671" w:type="dxa"/>
            <w:tcBorders>
              <w:top w:val="nil"/>
              <w:left w:val="nil"/>
              <w:bottom w:val="single" w:sz="4" w:space="0" w:color="auto"/>
              <w:right w:val="single" w:sz="4" w:space="0" w:color="auto"/>
            </w:tcBorders>
            <w:noWrap/>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w:t>
            </w:r>
          </w:p>
        </w:tc>
        <w:tc>
          <w:tcPr>
            <w:tcW w:w="671" w:type="dxa"/>
            <w:tcBorders>
              <w:top w:val="nil"/>
              <w:left w:val="nil"/>
              <w:bottom w:val="single" w:sz="4" w:space="0" w:color="auto"/>
              <w:right w:val="single" w:sz="4" w:space="0" w:color="auto"/>
            </w:tcBorders>
            <w:noWrap/>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w:t>
            </w:r>
          </w:p>
        </w:tc>
        <w:tc>
          <w:tcPr>
            <w:tcW w:w="670" w:type="dxa"/>
            <w:tcBorders>
              <w:top w:val="nil"/>
              <w:left w:val="nil"/>
              <w:bottom w:val="single" w:sz="4" w:space="0" w:color="auto"/>
              <w:right w:val="single" w:sz="4" w:space="0" w:color="auto"/>
            </w:tcBorders>
            <w:noWrap/>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w:t>
            </w:r>
          </w:p>
        </w:tc>
        <w:tc>
          <w:tcPr>
            <w:tcW w:w="671" w:type="dxa"/>
            <w:tcBorders>
              <w:top w:val="nil"/>
              <w:left w:val="nil"/>
              <w:bottom w:val="single" w:sz="4" w:space="0" w:color="auto"/>
              <w:right w:val="single" w:sz="4" w:space="0" w:color="auto"/>
            </w:tcBorders>
            <w:noWrap/>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w:t>
            </w:r>
          </w:p>
        </w:tc>
        <w:tc>
          <w:tcPr>
            <w:tcW w:w="671" w:type="dxa"/>
            <w:tcBorders>
              <w:top w:val="nil"/>
              <w:left w:val="nil"/>
              <w:bottom w:val="single" w:sz="4" w:space="0" w:color="auto"/>
              <w:right w:val="single" w:sz="4" w:space="0" w:color="auto"/>
            </w:tcBorders>
            <w:noWrap/>
            <w:vAlign w:val="center"/>
          </w:tcPr>
          <w:p w:rsidR="00390BA4" w:rsidRPr="001A15B2" w:rsidRDefault="00390BA4" w:rsidP="003D266D">
            <w:pPr>
              <w:spacing w:after="0" w:line="240" w:lineRule="auto"/>
              <w:jc w:val="center"/>
              <w:rPr>
                <w:rFonts w:ascii="Times New Roman" w:hAnsi="Times New Roman"/>
                <w:color w:val="000000"/>
                <w:sz w:val="18"/>
                <w:szCs w:val="18"/>
              </w:rPr>
            </w:pPr>
            <w:r>
              <w:rPr>
                <w:rFonts w:ascii="Times New Roman" w:hAnsi="Times New Roman"/>
                <w:color w:val="000000"/>
                <w:sz w:val="18"/>
                <w:szCs w:val="18"/>
              </w:rPr>
              <w:t>41,40</w:t>
            </w:r>
          </w:p>
        </w:tc>
        <w:tc>
          <w:tcPr>
            <w:tcW w:w="671" w:type="dxa"/>
            <w:tcBorders>
              <w:top w:val="nil"/>
              <w:left w:val="nil"/>
              <w:bottom w:val="single" w:sz="4" w:space="0" w:color="auto"/>
              <w:right w:val="single" w:sz="4" w:space="0" w:color="auto"/>
            </w:tcBorders>
            <w:noWrap/>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w:t>
            </w:r>
          </w:p>
        </w:tc>
      </w:tr>
      <w:tr w:rsidR="00390BA4" w:rsidRPr="00FE4952" w:rsidTr="003D266D">
        <w:trPr>
          <w:trHeight w:val="304"/>
        </w:trPr>
        <w:tc>
          <w:tcPr>
            <w:tcW w:w="1743" w:type="dxa"/>
            <w:tcBorders>
              <w:top w:val="nil"/>
              <w:left w:val="single" w:sz="4" w:space="0" w:color="auto"/>
              <w:bottom w:val="single" w:sz="4" w:space="0" w:color="auto"/>
              <w:right w:val="single" w:sz="4" w:space="0" w:color="auto"/>
            </w:tcBorders>
            <w:vAlign w:val="bottom"/>
          </w:tcPr>
          <w:p w:rsidR="00390BA4" w:rsidRPr="001A15B2" w:rsidRDefault="00390BA4" w:rsidP="003D266D">
            <w:pPr>
              <w:spacing w:after="0" w:line="240" w:lineRule="auto"/>
              <w:rPr>
                <w:rFonts w:ascii="Times New Roman" w:hAnsi="Times New Roman"/>
                <w:color w:val="000000"/>
                <w:sz w:val="18"/>
                <w:szCs w:val="18"/>
              </w:rPr>
            </w:pPr>
            <w:r w:rsidRPr="001A15B2">
              <w:rPr>
                <w:rFonts w:ascii="Times New Roman" w:hAnsi="Times New Roman"/>
                <w:color w:val="000000"/>
                <w:sz w:val="18"/>
                <w:szCs w:val="18"/>
              </w:rPr>
              <w:t>В(с)ОШ</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49,76</w:t>
            </w:r>
          </w:p>
        </w:tc>
        <w:tc>
          <w:tcPr>
            <w:tcW w:w="670"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28,08</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41,83</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57,00</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54,50</w:t>
            </w:r>
          </w:p>
        </w:tc>
        <w:tc>
          <w:tcPr>
            <w:tcW w:w="670"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36,45</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44,00</w:t>
            </w:r>
          </w:p>
        </w:tc>
        <w:tc>
          <w:tcPr>
            <w:tcW w:w="671" w:type="dxa"/>
            <w:tcBorders>
              <w:top w:val="nil"/>
              <w:left w:val="nil"/>
              <w:bottom w:val="single" w:sz="4" w:space="0" w:color="auto"/>
              <w:right w:val="single" w:sz="4" w:space="0" w:color="auto"/>
            </w:tcBorders>
            <w:noWrap/>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37,00</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38,67</w:t>
            </w:r>
          </w:p>
        </w:tc>
        <w:tc>
          <w:tcPr>
            <w:tcW w:w="670" w:type="dxa"/>
            <w:tcBorders>
              <w:top w:val="nil"/>
              <w:left w:val="nil"/>
              <w:bottom w:val="single" w:sz="4" w:space="0" w:color="auto"/>
              <w:right w:val="single" w:sz="4" w:space="0" w:color="auto"/>
            </w:tcBorders>
            <w:noWrap/>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w:t>
            </w:r>
          </w:p>
        </w:tc>
        <w:tc>
          <w:tcPr>
            <w:tcW w:w="671" w:type="dxa"/>
            <w:tcBorders>
              <w:top w:val="nil"/>
              <w:left w:val="nil"/>
              <w:bottom w:val="single" w:sz="4" w:space="0" w:color="auto"/>
              <w:right w:val="single" w:sz="4" w:space="0" w:color="auto"/>
            </w:tcBorders>
            <w:noWrap/>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w:t>
            </w:r>
          </w:p>
        </w:tc>
        <w:tc>
          <w:tcPr>
            <w:tcW w:w="671" w:type="dxa"/>
            <w:tcBorders>
              <w:top w:val="nil"/>
              <w:left w:val="nil"/>
              <w:bottom w:val="single" w:sz="4" w:space="0" w:color="auto"/>
              <w:right w:val="single" w:sz="4" w:space="0" w:color="auto"/>
            </w:tcBorders>
            <w:noWrap/>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47,24</w:t>
            </w:r>
          </w:p>
        </w:tc>
        <w:tc>
          <w:tcPr>
            <w:tcW w:w="671" w:type="dxa"/>
            <w:tcBorders>
              <w:top w:val="nil"/>
              <w:left w:val="nil"/>
              <w:bottom w:val="single" w:sz="4" w:space="0" w:color="auto"/>
              <w:right w:val="single" w:sz="4" w:space="0" w:color="auto"/>
            </w:tcBorders>
            <w:vAlign w:val="center"/>
          </w:tcPr>
          <w:p w:rsidR="00390BA4" w:rsidRPr="001A15B2" w:rsidRDefault="00390BA4" w:rsidP="003D266D">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31,40</w:t>
            </w:r>
          </w:p>
        </w:tc>
      </w:tr>
    </w:tbl>
    <w:p w:rsidR="00390BA4" w:rsidRDefault="00390BA4" w:rsidP="00B51DF6">
      <w:pPr>
        <w:spacing w:after="0" w:line="240" w:lineRule="auto"/>
        <w:ind w:firstLine="567"/>
        <w:jc w:val="center"/>
        <w:rPr>
          <w:rFonts w:ascii="Times New Roman" w:hAnsi="Times New Roman"/>
          <w:b/>
          <w:i/>
          <w:sz w:val="24"/>
          <w:szCs w:val="24"/>
        </w:rPr>
      </w:pPr>
    </w:p>
    <w:p w:rsidR="00390BA4" w:rsidRDefault="00390BA4" w:rsidP="00A3041C">
      <w:pPr>
        <w:tabs>
          <w:tab w:val="num" w:pos="-360"/>
        </w:tabs>
        <w:spacing w:after="0" w:line="240" w:lineRule="auto"/>
        <w:ind w:firstLine="567"/>
        <w:jc w:val="both"/>
        <w:rPr>
          <w:rFonts w:ascii="Times New Roman" w:hAnsi="Times New Roman"/>
          <w:sz w:val="24"/>
          <w:szCs w:val="24"/>
        </w:rPr>
      </w:pPr>
      <w:r>
        <w:rPr>
          <w:rFonts w:ascii="Times New Roman" w:hAnsi="Times New Roman"/>
          <w:sz w:val="24"/>
          <w:szCs w:val="24"/>
        </w:rPr>
        <w:t xml:space="preserve">В таблице 16 отображена динамика отношения среднего балла по общеобразовательным предметам в разрезе видов образовательных учреждений за 2012-2013 годы. </w:t>
      </w:r>
    </w:p>
    <w:p w:rsidR="00390BA4" w:rsidRDefault="00390BA4" w:rsidP="00A3041C">
      <w:pPr>
        <w:tabs>
          <w:tab w:val="num" w:pos="-360"/>
        </w:tabs>
        <w:spacing w:after="0" w:line="240" w:lineRule="auto"/>
        <w:ind w:firstLine="567"/>
        <w:jc w:val="both"/>
        <w:rPr>
          <w:rFonts w:ascii="Times New Roman" w:hAnsi="Times New Roman"/>
          <w:sz w:val="24"/>
          <w:szCs w:val="24"/>
        </w:rPr>
      </w:pPr>
      <w:r>
        <w:rPr>
          <w:rFonts w:ascii="Times New Roman" w:hAnsi="Times New Roman"/>
          <w:sz w:val="24"/>
          <w:szCs w:val="24"/>
        </w:rPr>
        <w:t>Проведенный анализ позволяет сделать вывод о положительной динамике в следующих видах образовательных учреждений</w:t>
      </w:r>
      <w:r w:rsidRPr="000706C4">
        <w:rPr>
          <w:rFonts w:ascii="Times New Roman" w:hAnsi="Times New Roman"/>
          <w:sz w:val="24"/>
          <w:szCs w:val="24"/>
        </w:rPr>
        <w:t>: СОШ, СОШ с УИОП, гимназии, лице</w:t>
      </w:r>
      <w:r w:rsidR="000706C4" w:rsidRPr="000706C4">
        <w:rPr>
          <w:rFonts w:ascii="Times New Roman" w:hAnsi="Times New Roman"/>
          <w:sz w:val="24"/>
          <w:szCs w:val="24"/>
        </w:rPr>
        <w:t>е</w:t>
      </w:r>
      <w:r w:rsidRPr="000706C4">
        <w:rPr>
          <w:rFonts w:ascii="Times New Roman" w:hAnsi="Times New Roman"/>
          <w:sz w:val="24"/>
          <w:szCs w:val="24"/>
        </w:rPr>
        <w:t>, лице</w:t>
      </w:r>
      <w:r w:rsidR="000706C4" w:rsidRPr="000706C4">
        <w:rPr>
          <w:rFonts w:ascii="Times New Roman" w:hAnsi="Times New Roman"/>
          <w:sz w:val="24"/>
          <w:szCs w:val="24"/>
        </w:rPr>
        <w:t>е</w:t>
      </w:r>
      <w:r w:rsidRPr="000706C4">
        <w:rPr>
          <w:rFonts w:ascii="Times New Roman" w:hAnsi="Times New Roman"/>
          <w:sz w:val="24"/>
          <w:szCs w:val="24"/>
        </w:rPr>
        <w:t>-интернат</w:t>
      </w:r>
      <w:r w:rsidR="000706C4" w:rsidRPr="000706C4">
        <w:rPr>
          <w:rFonts w:ascii="Times New Roman" w:hAnsi="Times New Roman"/>
          <w:sz w:val="24"/>
          <w:szCs w:val="24"/>
        </w:rPr>
        <w:t>е</w:t>
      </w:r>
      <w:r w:rsidRPr="000706C4">
        <w:rPr>
          <w:rFonts w:ascii="Times New Roman" w:hAnsi="Times New Roman"/>
          <w:sz w:val="24"/>
          <w:szCs w:val="24"/>
        </w:rPr>
        <w:t>.</w:t>
      </w:r>
      <w:r>
        <w:rPr>
          <w:rFonts w:ascii="Times New Roman" w:hAnsi="Times New Roman"/>
          <w:sz w:val="24"/>
          <w:szCs w:val="24"/>
        </w:rPr>
        <w:t xml:space="preserve"> Вместе с тем отмечается снижение среднего балла в вечерних (сменных) образовательных учреждениях и учреждениях для детей-сирот и детей, оставшихся без попечения родителей, как по обязательным предметам, так и предметам по выбору.</w:t>
      </w:r>
    </w:p>
    <w:p w:rsidR="00390BA4" w:rsidRPr="001713F3" w:rsidRDefault="00390BA4" w:rsidP="00A3041C">
      <w:pPr>
        <w:tabs>
          <w:tab w:val="num" w:pos="-360"/>
        </w:tabs>
        <w:spacing w:after="0" w:line="240" w:lineRule="auto"/>
        <w:ind w:firstLine="567"/>
        <w:jc w:val="both"/>
        <w:rPr>
          <w:rFonts w:ascii="Times New Roman" w:hAnsi="Times New Roman"/>
          <w:sz w:val="24"/>
          <w:szCs w:val="24"/>
        </w:rPr>
      </w:pPr>
      <w:r>
        <w:rPr>
          <w:rFonts w:ascii="Times New Roman" w:hAnsi="Times New Roman"/>
          <w:sz w:val="24"/>
          <w:szCs w:val="24"/>
        </w:rPr>
        <w:t>Как и в предыдущие годы, самые высокие средние баллы по отдельным общеобразовательным предметам у выпускников лицея-интерната (ГАОУОШИ «КРФМЛИ»).</w:t>
      </w:r>
    </w:p>
    <w:p w:rsidR="00327DF4" w:rsidRDefault="00327DF4" w:rsidP="00A3041C">
      <w:pPr>
        <w:spacing w:after="0" w:line="240" w:lineRule="auto"/>
        <w:ind w:firstLine="567"/>
        <w:jc w:val="both"/>
        <w:rPr>
          <w:rFonts w:ascii="Times New Roman" w:hAnsi="Times New Roman"/>
          <w:i/>
          <w:sz w:val="24"/>
          <w:szCs w:val="24"/>
        </w:rPr>
      </w:pPr>
    </w:p>
    <w:p w:rsidR="00390BA4" w:rsidRPr="008618A3" w:rsidRDefault="00390BA4" w:rsidP="00C37073">
      <w:pPr>
        <w:spacing w:after="0" w:line="240" w:lineRule="auto"/>
        <w:ind w:firstLine="567"/>
        <w:jc w:val="right"/>
        <w:rPr>
          <w:rFonts w:ascii="Times New Roman" w:hAnsi="Times New Roman"/>
          <w:i/>
          <w:sz w:val="24"/>
          <w:szCs w:val="24"/>
        </w:rPr>
      </w:pPr>
      <w:r w:rsidRPr="008618A3">
        <w:rPr>
          <w:rFonts w:ascii="Times New Roman" w:hAnsi="Times New Roman"/>
          <w:i/>
          <w:sz w:val="24"/>
          <w:szCs w:val="24"/>
        </w:rPr>
        <w:lastRenderedPageBreak/>
        <w:t>Таблица 1</w:t>
      </w:r>
      <w:r>
        <w:rPr>
          <w:rFonts w:ascii="Times New Roman" w:hAnsi="Times New Roman"/>
          <w:i/>
          <w:sz w:val="24"/>
          <w:szCs w:val="24"/>
        </w:rPr>
        <w:t>6</w:t>
      </w:r>
    </w:p>
    <w:p w:rsidR="00390BA4" w:rsidRPr="008618A3" w:rsidRDefault="00390BA4" w:rsidP="00B51DF6">
      <w:pPr>
        <w:spacing w:after="0" w:line="240" w:lineRule="auto"/>
        <w:ind w:firstLine="567"/>
        <w:jc w:val="center"/>
        <w:rPr>
          <w:rFonts w:ascii="Times New Roman" w:hAnsi="Times New Roman"/>
          <w:b/>
          <w:i/>
          <w:sz w:val="16"/>
          <w:szCs w:val="16"/>
          <w:highlight w:val="yellow"/>
        </w:rPr>
      </w:pPr>
    </w:p>
    <w:p w:rsidR="00390BA4" w:rsidRDefault="00390BA4" w:rsidP="000706C4">
      <w:pPr>
        <w:spacing w:after="0" w:line="240" w:lineRule="auto"/>
        <w:jc w:val="center"/>
        <w:rPr>
          <w:rFonts w:ascii="Times New Roman" w:hAnsi="Times New Roman"/>
          <w:b/>
          <w:i/>
          <w:sz w:val="24"/>
          <w:szCs w:val="24"/>
        </w:rPr>
      </w:pPr>
      <w:r w:rsidRPr="002D4D71">
        <w:rPr>
          <w:rFonts w:ascii="Times New Roman" w:hAnsi="Times New Roman"/>
          <w:b/>
          <w:i/>
          <w:sz w:val="24"/>
          <w:szCs w:val="24"/>
        </w:rPr>
        <w:t>Средний балл по</w:t>
      </w:r>
      <w:r w:rsidRPr="00C37073">
        <w:rPr>
          <w:rFonts w:ascii="Times New Roman" w:hAnsi="Times New Roman"/>
          <w:b/>
          <w:i/>
          <w:sz w:val="24"/>
          <w:szCs w:val="24"/>
        </w:rPr>
        <w:t xml:space="preserve"> общеобразовательным предметам в разрезе видов </w:t>
      </w:r>
    </w:p>
    <w:p w:rsidR="00390BA4" w:rsidRDefault="00390BA4" w:rsidP="000706C4">
      <w:pPr>
        <w:spacing w:after="0" w:line="240" w:lineRule="auto"/>
        <w:jc w:val="center"/>
        <w:rPr>
          <w:rFonts w:ascii="Times New Roman" w:hAnsi="Times New Roman"/>
          <w:b/>
          <w:i/>
          <w:sz w:val="24"/>
          <w:szCs w:val="24"/>
        </w:rPr>
      </w:pPr>
      <w:r>
        <w:rPr>
          <w:rFonts w:ascii="Times New Roman" w:hAnsi="Times New Roman"/>
          <w:b/>
          <w:i/>
          <w:sz w:val="24"/>
          <w:szCs w:val="24"/>
        </w:rPr>
        <w:t>образовательных учреждений за 2012-2013 годы</w:t>
      </w:r>
    </w:p>
    <w:p w:rsidR="00390BA4" w:rsidRPr="008618A3" w:rsidRDefault="00390BA4" w:rsidP="00B51DF6">
      <w:pPr>
        <w:spacing w:after="0" w:line="240" w:lineRule="auto"/>
        <w:ind w:firstLine="567"/>
        <w:jc w:val="center"/>
        <w:rPr>
          <w:rFonts w:ascii="Times New Roman" w:hAnsi="Times New Roman"/>
          <w:b/>
          <w:i/>
          <w:sz w:val="16"/>
          <w:szCs w:val="16"/>
        </w:rPr>
      </w:pPr>
    </w:p>
    <w:tbl>
      <w:tblPr>
        <w:tblW w:w="10916" w:type="dxa"/>
        <w:tblInd w:w="-635" w:type="dxa"/>
        <w:tblLayout w:type="fixed"/>
        <w:tblLook w:val="00A0"/>
      </w:tblPr>
      <w:tblGrid>
        <w:gridCol w:w="1310"/>
        <w:gridCol w:w="642"/>
        <w:gridCol w:w="695"/>
        <w:gridCol w:w="695"/>
        <w:gridCol w:w="695"/>
        <w:gridCol w:w="694"/>
        <w:gridCol w:w="695"/>
        <w:gridCol w:w="695"/>
        <w:gridCol w:w="695"/>
        <w:gridCol w:w="694"/>
        <w:gridCol w:w="695"/>
        <w:gridCol w:w="695"/>
        <w:gridCol w:w="695"/>
        <w:gridCol w:w="694"/>
        <w:gridCol w:w="627"/>
      </w:tblGrid>
      <w:tr w:rsidR="00390BA4" w:rsidRPr="00FE4952" w:rsidTr="00732B5B">
        <w:trPr>
          <w:trHeight w:val="1454"/>
        </w:trPr>
        <w:tc>
          <w:tcPr>
            <w:tcW w:w="1310" w:type="dxa"/>
            <w:tcBorders>
              <w:top w:val="single" w:sz="4" w:space="0" w:color="auto"/>
              <w:left w:val="single" w:sz="4" w:space="0" w:color="auto"/>
              <w:bottom w:val="single" w:sz="4" w:space="0" w:color="auto"/>
              <w:right w:val="single" w:sz="4" w:space="0" w:color="auto"/>
            </w:tcBorders>
            <w:vAlign w:val="center"/>
          </w:tcPr>
          <w:p w:rsidR="00390BA4" w:rsidRPr="00E237B5" w:rsidRDefault="00390BA4" w:rsidP="00C37073">
            <w:pPr>
              <w:spacing w:after="0" w:line="240" w:lineRule="auto"/>
              <w:jc w:val="center"/>
              <w:rPr>
                <w:rFonts w:ascii="Times New Roman" w:hAnsi="Times New Roman"/>
                <w:b/>
                <w:bCs/>
                <w:color w:val="000000"/>
                <w:sz w:val="17"/>
                <w:szCs w:val="17"/>
              </w:rPr>
            </w:pPr>
            <w:r w:rsidRPr="00E237B5">
              <w:rPr>
                <w:rFonts w:ascii="Times New Roman" w:hAnsi="Times New Roman"/>
                <w:b/>
                <w:bCs/>
                <w:color w:val="000000"/>
                <w:sz w:val="17"/>
                <w:szCs w:val="17"/>
              </w:rPr>
              <w:t>Вид ОУ</w:t>
            </w:r>
          </w:p>
        </w:tc>
        <w:tc>
          <w:tcPr>
            <w:tcW w:w="642" w:type="dxa"/>
            <w:tcBorders>
              <w:top w:val="single" w:sz="4" w:space="0" w:color="auto"/>
              <w:left w:val="single" w:sz="4" w:space="0" w:color="auto"/>
              <w:bottom w:val="single" w:sz="4" w:space="0" w:color="auto"/>
              <w:right w:val="single" w:sz="4" w:space="0" w:color="auto"/>
            </w:tcBorders>
            <w:noWrap/>
            <w:vAlign w:val="center"/>
          </w:tcPr>
          <w:p w:rsidR="00390BA4" w:rsidRPr="00E237B5" w:rsidRDefault="00390BA4" w:rsidP="00C37073">
            <w:pPr>
              <w:spacing w:after="0" w:line="240" w:lineRule="auto"/>
              <w:jc w:val="center"/>
              <w:rPr>
                <w:rFonts w:ascii="Times New Roman" w:hAnsi="Times New Roman"/>
                <w:b/>
                <w:bCs/>
                <w:color w:val="000000"/>
                <w:sz w:val="17"/>
                <w:szCs w:val="17"/>
              </w:rPr>
            </w:pPr>
            <w:r w:rsidRPr="00E237B5">
              <w:rPr>
                <w:rFonts w:ascii="Times New Roman" w:hAnsi="Times New Roman"/>
                <w:b/>
                <w:bCs/>
                <w:color w:val="000000"/>
                <w:sz w:val="17"/>
                <w:szCs w:val="17"/>
              </w:rPr>
              <w:t>Год</w:t>
            </w:r>
          </w:p>
        </w:tc>
        <w:tc>
          <w:tcPr>
            <w:tcW w:w="695" w:type="dxa"/>
            <w:tcBorders>
              <w:top w:val="single" w:sz="4" w:space="0" w:color="auto"/>
              <w:left w:val="nil"/>
              <w:bottom w:val="single" w:sz="4" w:space="0" w:color="auto"/>
              <w:right w:val="single" w:sz="4" w:space="0" w:color="auto"/>
            </w:tcBorders>
            <w:noWrap/>
            <w:textDirection w:val="btLr"/>
            <w:vAlign w:val="center"/>
          </w:tcPr>
          <w:p w:rsidR="00390BA4" w:rsidRPr="00E237B5" w:rsidRDefault="00390BA4" w:rsidP="00C37073">
            <w:pPr>
              <w:spacing w:after="0" w:line="240" w:lineRule="auto"/>
              <w:jc w:val="center"/>
              <w:rPr>
                <w:rFonts w:ascii="Times New Roman" w:hAnsi="Times New Roman"/>
                <w:b/>
                <w:bCs/>
                <w:color w:val="000000"/>
                <w:sz w:val="17"/>
                <w:szCs w:val="17"/>
              </w:rPr>
            </w:pPr>
            <w:r w:rsidRPr="00E237B5">
              <w:rPr>
                <w:rFonts w:ascii="Times New Roman" w:hAnsi="Times New Roman"/>
                <w:b/>
                <w:bCs/>
                <w:color w:val="000000"/>
                <w:sz w:val="17"/>
                <w:szCs w:val="17"/>
              </w:rPr>
              <w:t>Русский язык</w:t>
            </w:r>
          </w:p>
        </w:tc>
        <w:tc>
          <w:tcPr>
            <w:tcW w:w="695" w:type="dxa"/>
            <w:tcBorders>
              <w:top w:val="single" w:sz="4" w:space="0" w:color="auto"/>
              <w:left w:val="nil"/>
              <w:bottom w:val="single" w:sz="4" w:space="0" w:color="auto"/>
              <w:right w:val="single" w:sz="4" w:space="0" w:color="auto"/>
            </w:tcBorders>
            <w:noWrap/>
            <w:textDirection w:val="btLr"/>
            <w:vAlign w:val="center"/>
          </w:tcPr>
          <w:p w:rsidR="00390BA4" w:rsidRPr="00E237B5" w:rsidRDefault="00390BA4" w:rsidP="00C37073">
            <w:pPr>
              <w:spacing w:after="0" w:line="240" w:lineRule="auto"/>
              <w:jc w:val="center"/>
              <w:rPr>
                <w:rFonts w:ascii="Times New Roman" w:hAnsi="Times New Roman"/>
                <w:b/>
                <w:bCs/>
                <w:color w:val="000000"/>
                <w:sz w:val="17"/>
                <w:szCs w:val="17"/>
              </w:rPr>
            </w:pPr>
            <w:r w:rsidRPr="00E237B5">
              <w:rPr>
                <w:rFonts w:ascii="Times New Roman" w:hAnsi="Times New Roman"/>
                <w:b/>
                <w:bCs/>
                <w:color w:val="000000"/>
                <w:sz w:val="17"/>
                <w:szCs w:val="17"/>
              </w:rPr>
              <w:t>Математика</w:t>
            </w:r>
          </w:p>
        </w:tc>
        <w:tc>
          <w:tcPr>
            <w:tcW w:w="695" w:type="dxa"/>
            <w:tcBorders>
              <w:top w:val="single" w:sz="4" w:space="0" w:color="auto"/>
              <w:left w:val="nil"/>
              <w:bottom w:val="single" w:sz="4" w:space="0" w:color="auto"/>
              <w:right w:val="single" w:sz="4" w:space="0" w:color="auto"/>
            </w:tcBorders>
            <w:noWrap/>
            <w:textDirection w:val="btLr"/>
            <w:vAlign w:val="center"/>
          </w:tcPr>
          <w:p w:rsidR="00390BA4" w:rsidRPr="00E237B5" w:rsidRDefault="00390BA4" w:rsidP="00C37073">
            <w:pPr>
              <w:spacing w:after="0" w:line="240" w:lineRule="auto"/>
              <w:jc w:val="center"/>
              <w:rPr>
                <w:rFonts w:ascii="Times New Roman" w:hAnsi="Times New Roman"/>
                <w:b/>
                <w:bCs/>
                <w:color w:val="000000"/>
                <w:sz w:val="17"/>
                <w:szCs w:val="17"/>
              </w:rPr>
            </w:pPr>
            <w:r w:rsidRPr="00E237B5">
              <w:rPr>
                <w:rFonts w:ascii="Times New Roman" w:hAnsi="Times New Roman"/>
                <w:b/>
                <w:bCs/>
                <w:color w:val="000000"/>
                <w:sz w:val="17"/>
                <w:szCs w:val="17"/>
              </w:rPr>
              <w:t>Физика</w:t>
            </w:r>
          </w:p>
        </w:tc>
        <w:tc>
          <w:tcPr>
            <w:tcW w:w="694" w:type="dxa"/>
            <w:tcBorders>
              <w:top w:val="single" w:sz="4" w:space="0" w:color="auto"/>
              <w:left w:val="nil"/>
              <w:bottom w:val="single" w:sz="4" w:space="0" w:color="auto"/>
              <w:right w:val="single" w:sz="4" w:space="0" w:color="auto"/>
            </w:tcBorders>
            <w:noWrap/>
            <w:textDirection w:val="btLr"/>
            <w:vAlign w:val="center"/>
          </w:tcPr>
          <w:p w:rsidR="00390BA4" w:rsidRPr="00E237B5" w:rsidRDefault="00390BA4" w:rsidP="00C37073">
            <w:pPr>
              <w:spacing w:after="0" w:line="240" w:lineRule="auto"/>
              <w:jc w:val="center"/>
              <w:rPr>
                <w:rFonts w:ascii="Times New Roman" w:hAnsi="Times New Roman"/>
                <w:b/>
                <w:bCs/>
                <w:color w:val="000000"/>
                <w:sz w:val="17"/>
                <w:szCs w:val="17"/>
              </w:rPr>
            </w:pPr>
            <w:r w:rsidRPr="00E237B5">
              <w:rPr>
                <w:rFonts w:ascii="Times New Roman" w:hAnsi="Times New Roman"/>
                <w:b/>
                <w:bCs/>
                <w:color w:val="000000"/>
                <w:sz w:val="17"/>
                <w:szCs w:val="17"/>
              </w:rPr>
              <w:t>Химия</w:t>
            </w:r>
          </w:p>
        </w:tc>
        <w:tc>
          <w:tcPr>
            <w:tcW w:w="695" w:type="dxa"/>
            <w:tcBorders>
              <w:top w:val="single" w:sz="4" w:space="0" w:color="auto"/>
              <w:left w:val="nil"/>
              <w:bottom w:val="single" w:sz="4" w:space="0" w:color="auto"/>
              <w:right w:val="single" w:sz="4" w:space="0" w:color="auto"/>
            </w:tcBorders>
            <w:noWrap/>
            <w:textDirection w:val="btLr"/>
            <w:vAlign w:val="center"/>
          </w:tcPr>
          <w:p w:rsidR="00390BA4" w:rsidRPr="00E237B5" w:rsidRDefault="00390BA4" w:rsidP="00C37073">
            <w:pPr>
              <w:spacing w:after="0" w:line="240" w:lineRule="auto"/>
              <w:jc w:val="center"/>
              <w:rPr>
                <w:rFonts w:ascii="Times New Roman" w:hAnsi="Times New Roman"/>
                <w:b/>
                <w:bCs/>
                <w:color w:val="000000"/>
                <w:sz w:val="17"/>
                <w:szCs w:val="17"/>
              </w:rPr>
            </w:pPr>
            <w:r w:rsidRPr="00E237B5">
              <w:rPr>
                <w:rFonts w:ascii="Times New Roman" w:hAnsi="Times New Roman"/>
                <w:b/>
                <w:bCs/>
                <w:color w:val="000000"/>
                <w:sz w:val="17"/>
                <w:szCs w:val="17"/>
              </w:rPr>
              <w:t>Информатика и ИКТ</w:t>
            </w:r>
          </w:p>
        </w:tc>
        <w:tc>
          <w:tcPr>
            <w:tcW w:w="695" w:type="dxa"/>
            <w:tcBorders>
              <w:top w:val="single" w:sz="4" w:space="0" w:color="auto"/>
              <w:left w:val="nil"/>
              <w:bottom w:val="single" w:sz="4" w:space="0" w:color="auto"/>
              <w:right w:val="single" w:sz="4" w:space="0" w:color="auto"/>
            </w:tcBorders>
            <w:noWrap/>
            <w:textDirection w:val="btLr"/>
            <w:vAlign w:val="center"/>
          </w:tcPr>
          <w:p w:rsidR="00390BA4" w:rsidRPr="00E237B5" w:rsidRDefault="00390BA4" w:rsidP="00C37073">
            <w:pPr>
              <w:spacing w:after="0" w:line="240" w:lineRule="auto"/>
              <w:jc w:val="center"/>
              <w:rPr>
                <w:rFonts w:ascii="Times New Roman" w:hAnsi="Times New Roman"/>
                <w:b/>
                <w:bCs/>
                <w:color w:val="000000"/>
                <w:sz w:val="17"/>
                <w:szCs w:val="17"/>
              </w:rPr>
            </w:pPr>
            <w:r w:rsidRPr="00E237B5">
              <w:rPr>
                <w:rFonts w:ascii="Times New Roman" w:hAnsi="Times New Roman"/>
                <w:b/>
                <w:bCs/>
                <w:color w:val="000000"/>
                <w:sz w:val="17"/>
                <w:szCs w:val="17"/>
              </w:rPr>
              <w:t>Биология</w:t>
            </w:r>
          </w:p>
        </w:tc>
        <w:tc>
          <w:tcPr>
            <w:tcW w:w="695" w:type="dxa"/>
            <w:tcBorders>
              <w:top w:val="single" w:sz="4" w:space="0" w:color="auto"/>
              <w:left w:val="nil"/>
              <w:bottom w:val="single" w:sz="4" w:space="0" w:color="auto"/>
              <w:right w:val="single" w:sz="4" w:space="0" w:color="auto"/>
            </w:tcBorders>
            <w:noWrap/>
            <w:textDirection w:val="btLr"/>
            <w:vAlign w:val="center"/>
          </w:tcPr>
          <w:p w:rsidR="00390BA4" w:rsidRPr="00E237B5" w:rsidRDefault="00390BA4" w:rsidP="00C37073">
            <w:pPr>
              <w:spacing w:after="0" w:line="240" w:lineRule="auto"/>
              <w:jc w:val="center"/>
              <w:rPr>
                <w:rFonts w:ascii="Times New Roman" w:hAnsi="Times New Roman"/>
                <w:b/>
                <w:bCs/>
                <w:color w:val="000000"/>
                <w:sz w:val="17"/>
                <w:szCs w:val="17"/>
              </w:rPr>
            </w:pPr>
            <w:r w:rsidRPr="00E237B5">
              <w:rPr>
                <w:rFonts w:ascii="Times New Roman" w:hAnsi="Times New Roman"/>
                <w:b/>
                <w:bCs/>
                <w:color w:val="000000"/>
                <w:sz w:val="17"/>
                <w:szCs w:val="17"/>
              </w:rPr>
              <w:t>История</w:t>
            </w:r>
          </w:p>
        </w:tc>
        <w:tc>
          <w:tcPr>
            <w:tcW w:w="694" w:type="dxa"/>
            <w:tcBorders>
              <w:top w:val="single" w:sz="4" w:space="0" w:color="auto"/>
              <w:left w:val="nil"/>
              <w:bottom w:val="single" w:sz="4" w:space="0" w:color="auto"/>
              <w:right w:val="single" w:sz="4" w:space="0" w:color="auto"/>
            </w:tcBorders>
            <w:noWrap/>
            <w:textDirection w:val="btLr"/>
            <w:vAlign w:val="center"/>
          </w:tcPr>
          <w:p w:rsidR="00390BA4" w:rsidRPr="00E237B5" w:rsidRDefault="00390BA4" w:rsidP="00C37073">
            <w:pPr>
              <w:spacing w:after="0" w:line="240" w:lineRule="auto"/>
              <w:jc w:val="center"/>
              <w:rPr>
                <w:rFonts w:ascii="Times New Roman" w:hAnsi="Times New Roman"/>
                <w:b/>
                <w:bCs/>
                <w:color w:val="000000"/>
                <w:sz w:val="17"/>
                <w:szCs w:val="17"/>
              </w:rPr>
            </w:pPr>
            <w:r w:rsidRPr="00E237B5">
              <w:rPr>
                <w:rFonts w:ascii="Times New Roman" w:hAnsi="Times New Roman"/>
                <w:b/>
                <w:bCs/>
                <w:color w:val="000000"/>
                <w:sz w:val="17"/>
                <w:szCs w:val="17"/>
              </w:rPr>
              <w:t>География</w:t>
            </w:r>
          </w:p>
        </w:tc>
        <w:tc>
          <w:tcPr>
            <w:tcW w:w="695" w:type="dxa"/>
            <w:tcBorders>
              <w:top w:val="single" w:sz="4" w:space="0" w:color="auto"/>
              <w:left w:val="nil"/>
              <w:bottom w:val="single" w:sz="4" w:space="0" w:color="auto"/>
              <w:right w:val="single" w:sz="4" w:space="0" w:color="auto"/>
            </w:tcBorders>
            <w:noWrap/>
            <w:textDirection w:val="btLr"/>
            <w:vAlign w:val="center"/>
          </w:tcPr>
          <w:p w:rsidR="00390BA4" w:rsidRPr="00E237B5" w:rsidRDefault="00390BA4" w:rsidP="00C37073">
            <w:pPr>
              <w:spacing w:after="0" w:line="240" w:lineRule="auto"/>
              <w:jc w:val="center"/>
              <w:rPr>
                <w:rFonts w:ascii="Times New Roman" w:hAnsi="Times New Roman"/>
                <w:b/>
                <w:bCs/>
                <w:color w:val="000000"/>
                <w:sz w:val="17"/>
                <w:szCs w:val="17"/>
              </w:rPr>
            </w:pPr>
            <w:r w:rsidRPr="00E237B5">
              <w:rPr>
                <w:rFonts w:ascii="Times New Roman" w:hAnsi="Times New Roman"/>
                <w:b/>
                <w:bCs/>
                <w:color w:val="000000"/>
                <w:sz w:val="17"/>
                <w:szCs w:val="17"/>
              </w:rPr>
              <w:t>Английский язык</w:t>
            </w:r>
          </w:p>
        </w:tc>
        <w:tc>
          <w:tcPr>
            <w:tcW w:w="695" w:type="dxa"/>
            <w:tcBorders>
              <w:top w:val="single" w:sz="4" w:space="0" w:color="auto"/>
              <w:left w:val="nil"/>
              <w:bottom w:val="single" w:sz="4" w:space="0" w:color="auto"/>
              <w:right w:val="single" w:sz="4" w:space="0" w:color="auto"/>
            </w:tcBorders>
            <w:noWrap/>
            <w:textDirection w:val="btLr"/>
            <w:vAlign w:val="center"/>
          </w:tcPr>
          <w:p w:rsidR="00390BA4" w:rsidRPr="00E237B5" w:rsidRDefault="00390BA4" w:rsidP="00C37073">
            <w:pPr>
              <w:spacing w:after="0" w:line="240" w:lineRule="auto"/>
              <w:jc w:val="center"/>
              <w:rPr>
                <w:rFonts w:ascii="Times New Roman" w:hAnsi="Times New Roman"/>
                <w:b/>
                <w:bCs/>
                <w:color w:val="000000"/>
                <w:sz w:val="17"/>
                <w:szCs w:val="17"/>
              </w:rPr>
            </w:pPr>
            <w:r w:rsidRPr="00E237B5">
              <w:rPr>
                <w:rFonts w:ascii="Times New Roman" w:hAnsi="Times New Roman"/>
                <w:b/>
                <w:bCs/>
                <w:color w:val="000000"/>
                <w:sz w:val="17"/>
                <w:szCs w:val="17"/>
              </w:rPr>
              <w:t>Немецкий язык</w:t>
            </w:r>
          </w:p>
        </w:tc>
        <w:tc>
          <w:tcPr>
            <w:tcW w:w="695" w:type="dxa"/>
            <w:tcBorders>
              <w:top w:val="single" w:sz="4" w:space="0" w:color="auto"/>
              <w:left w:val="nil"/>
              <w:bottom w:val="single" w:sz="4" w:space="0" w:color="auto"/>
              <w:right w:val="single" w:sz="4" w:space="0" w:color="auto"/>
            </w:tcBorders>
            <w:noWrap/>
            <w:textDirection w:val="btLr"/>
            <w:vAlign w:val="center"/>
          </w:tcPr>
          <w:p w:rsidR="00390BA4" w:rsidRPr="00E237B5" w:rsidRDefault="00390BA4" w:rsidP="00C37073">
            <w:pPr>
              <w:spacing w:after="0" w:line="240" w:lineRule="auto"/>
              <w:jc w:val="center"/>
              <w:rPr>
                <w:rFonts w:ascii="Times New Roman" w:hAnsi="Times New Roman"/>
                <w:b/>
                <w:bCs/>
                <w:color w:val="000000"/>
                <w:sz w:val="17"/>
                <w:szCs w:val="17"/>
              </w:rPr>
            </w:pPr>
            <w:r w:rsidRPr="00E237B5">
              <w:rPr>
                <w:rFonts w:ascii="Times New Roman" w:hAnsi="Times New Roman"/>
                <w:b/>
                <w:bCs/>
                <w:color w:val="000000"/>
                <w:sz w:val="17"/>
                <w:szCs w:val="17"/>
              </w:rPr>
              <w:t>Французский язык</w:t>
            </w:r>
          </w:p>
        </w:tc>
        <w:tc>
          <w:tcPr>
            <w:tcW w:w="694" w:type="dxa"/>
            <w:tcBorders>
              <w:top w:val="single" w:sz="4" w:space="0" w:color="auto"/>
              <w:left w:val="nil"/>
              <w:bottom w:val="single" w:sz="4" w:space="0" w:color="auto"/>
              <w:right w:val="single" w:sz="4" w:space="0" w:color="auto"/>
            </w:tcBorders>
            <w:noWrap/>
            <w:textDirection w:val="btLr"/>
            <w:vAlign w:val="center"/>
          </w:tcPr>
          <w:p w:rsidR="00390BA4" w:rsidRPr="00E237B5" w:rsidRDefault="00390BA4" w:rsidP="00C37073">
            <w:pPr>
              <w:spacing w:after="0" w:line="240" w:lineRule="auto"/>
              <w:jc w:val="center"/>
              <w:rPr>
                <w:rFonts w:ascii="Times New Roman" w:hAnsi="Times New Roman"/>
                <w:b/>
                <w:bCs/>
                <w:color w:val="000000"/>
                <w:sz w:val="17"/>
                <w:szCs w:val="17"/>
              </w:rPr>
            </w:pPr>
            <w:r w:rsidRPr="00E237B5">
              <w:rPr>
                <w:rFonts w:ascii="Times New Roman" w:hAnsi="Times New Roman"/>
                <w:b/>
                <w:bCs/>
                <w:color w:val="000000"/>
                <w:sz w:val="17"/>
                <w:szCs w:val="17"/>
              </w:rPr>
              <w:t>Обществознание</w:t>
            </w:r>
          </w:p>
        </w:tc>
        <w:tc>
          <w:tcPr>
            <w:tcW w:w="627" w:type="dxa"/>
            <w:tcBorders>
              <w:top w:val="single" w:sz="4" w:space="0" w:color="auto"/>
              <w:left w:val="nil"/>
              <w:bottom w:val="single" w:sz="4" w:space="0" w:color="auto"/>
              <w:right w:val="single" w:sz="4" w:space="0" w:color="auto"/>
            </w:tcBorders>
            <w:noWrap/>
            <w:textDirection w:val="btLr"/>
            <w:vAlign w:val="center"/>
          </w:tcPr>
          <w:p w:rsidR="00390BA4" w:rsidRPr="00E237B5" w:rsidRDefault="00390BA4" w:rsidP="00C37073">
            <w:pPr>
              <w:spacing w:after="0" w:line="240" w:lineRule="auto"/>
              <w:jc w:val="center"/>
              <w:rPr>
                <w:rFonts w:ascii="Times New Roman" w:hAnsi="Times New Roman"/>
                <w:b/>
                <w:bCs/>
                <w:color w:val="000000"/>
                <w:sz w:val="17"/>
                <w:szCs w:val="17"/>
              </w:rPr>
            </w:pPr>
            <w:r w:rsidRPr="00E237B5">
              <w:rPr>
                <w:rFonts w:ascii="Times New Roman" w:hAnsi="Times New Roman"/>
                <w:b/>
                <w:bCs/>
                <w:color w:val="000000"/>
                <w:sz w:val="17"/>
                <w:szCs w:val="17"/>
              </w:rPr>
              <w:t>Литература</w:t>
            </w:r>
          </w:p>
        </w:tc>
      </w:tr>
      <w:tr w:rsidR="00390BA4" w:rsidRPr="00FE4952" w:rsidTr="00732B5B">
        <w:trPr>
          <w:trHeight w:val="236"/>
        </w:trPr>
        <w:tc>
          <w:tcPr>
            <w:tcW w:w="1310" w:type="dxa"/>
            <w:vMerge w:val="restart"/>
            <w:tcBorders>
              <w:top w:val="nil"/>
              <w:left w:val="single" w:sz="4" w:space="0" w:color="auto"/>
              <w:right w:val="single" w:sz="4" w:space="0" w:color="auto"/>
            </w:tcBorders>
            <w:vAlign w:val="center"/>
          </w:tcPr>
          <w:p w:rsidR="00390BA4" w:rsidRPr="00E237B5" w:rsidRDefault="00390BA4" w:rsidP="00C37073">
            <w:pPr>
              <w:spacing w:after="0" w:line="240" w:lineRule="auto"/>
              <w:rPr>
                <w:rFonts w:ascii="Times New Roman" w:hAnsi="Times New Roman"/>
                <w:b/>
                <w:color w:val="000000"/>
                <w:sz w:val="17"/>
                <w:szCs w:val="17"/>
              </w:rPr>
            </w:pPr>
            <w:r w:rsidRPr="00E237B5">
              <w:rPr>
                <w:rFonts w:ascii="Times New Roman" w:hAnsi="Times New Roman"/>
                <w:b/>
                <w:color w:val="000000"/>
                <w:sz w:val="17"/>
                <w:szCs w:val="17"/>
              </w:rPr>
              <w:t>СОШ</w:t>
            </w:r>
          </w:p>
        </w:tc>
        <w:tc>
          <w:tcPr>
            <w:tcW w:w="642" w:type="dxa"/>
            <w:tcBorders>
              <w:top w:val="nil"/>
              <w:left w:val="single" w:sz="4" w:space="0" w:color="auto"/>
              <w:bottom w:val="single" w:sz="4" w:space="0" w:color="auto"/>
              <w:right w:val="single" w:sz="4" w:space="0" w:color="auto"/>
            </w:tcBorders>
            <w:noWrap/>
            <w:vAlign w:val="center"/>
          </w:tcPr>
          <w:p w:rsidR="00390BA4" w:rsidRPr="00E237B5" w:rsidRDefault="00390BA4" w:rsidP="00C37073">
            <w:pPr>
              <w:spacing w:after="0" w:line="240" w:lineRule="auto"/>
              <w:jc w:val="center"/>
              <w:rPr>
                <w:rFonts w:ascii="Times New Roman" w:hAnsi="Times New Roman"/>
                <w:b/>
                <w:color w:val="000000"/>
                <w:sz w:val="17"/>
                <w:szCs w:val="17"/>
              </w:rPr>
            </w:pPr>
            <w:r w:rsidRPr="00E237B5">
              <w:rPr>
                <w:rFonts w:ascii="Times New Roman" w:hAnsi="Times New Roman"/>
                <w:b/>
                <w:color w:val="000000"/>
                <w:sz w:val="17"/>
                <w:szCs w:val="17"/>
              </w:rPr>
              <w:t>2012</w:t>
            </w:r>
          </w:p>
        </w:tc>
        <w:tc>
          <w:tcPr>
            <w:tcW w:w="695" w:type="dxa"/>
            <w:tcBorders>
              <w:top w:val="nil"/>
              <w:left w:val="nil"/>
              <w:bottom w:val="single" w:sz="4" w:space="0" w:color="auto"/>
              <w:right w:val="single" w:sz="4" w:space="0" w:color="auto"/>
            </w:tcBorders>
            <w:noWrap/>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58,71</w:t>
            </w:r>
          </w:p>
        </w:tc>
        <w:tc>
          <w:tcPr>
            <w:tcW w:w="695" w:type="dxa"/>
            <w:tcBorders>
              <w:top w:val="nil"/>
              <w:left w:val="nil"/>
              <w:bottom w:val="single" w:sz="4" w:space="0" w:color="auto"/>
              <w:right w:val="single" w:sz="4" w:space="0" w:color="auto"/>
            </w:tcBorders>
            <w:noWrap/>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42,16</w:t>
            </w:r>
          </w:p>
        </w:tc>
        <w:tc>
          <w:tcPr>
            <w:tcW w:w="695" w:type="dxa"/>
            <w:tcBorders>
              <w:top w:val="nil"/>
              <w:left w:val="nil"/>
              <w:bottom w:val="single" w:sz="4" w:space="0" w:color="auto"/>
              <w:right w:val="single" w:sz="4" w:space="0" w:color="auto"/>
            </w:tcBorders>
            <w:noWrap/>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41,62</w:t>
            </w:r>
          </w:p>
        </w:tc>
        <w:tc>
          <w:tcPr>
            <w:tcW w:w="694" w:type="dxa"/>
            <w:tcBorders>
              <w:top w:val="nil"/>
              <w:left w:val="nil"/>
              <w:bottom w:val="single" w:sz="4" w:space="0" w:color="auto"/>
              <w:right w:val="single" w:sz="4" w:space="0" w:color="auto"/>
            </w:tcBorders>
            <w:noWrap/>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51,78</w:t>
            </w:r>
          </w:p>
        </w:tc>
        <w:tc>
          <w:tcPr>
            <w:tcW w:w="695" w:type="dxa"/>
            <w:tcBorders>
              <w:top w:val="nil"/>
              <w:left w:val="nil"/>
              <w:bottom w:val="single" w:sz="4" w:space="0" w:color="auto"/>
              <w:right w:val="single" w:sz="4" w:space="0" w:color="auto"/>
            </w:tcBorders>
            <w:noWrap/>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54,53</w:t>
            </w:r>
          </w:p>
        </w:tc>
        <w:tc>
          <w:tcPr>
            <w:tcW w:w="695" w:type="dxa"/>
            <w:tcBorders>
              <w:top w:val="nil"/>
              <w:left w:val="nil"/>
              <w:bottom w:val="single" w:sz="4" w:space="0" w:color="auto"/>
              <w:right w:val="single" w:sz="4" w:space="0" w:color="auto"/>
            </w:tcBorders>
            <w:noWrap/>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51,07</w:t>
            </w:r>
          </w:p>
        </w:tc>
        <w:tc>
          <w:tcPr>
            <w:tcW w:w="695" w:type="dxa"/>
            <w:tcBorders>
              <w:top w:val="nil"/>
              <w:left w:val="nil"/>
              <w:bottom w:val="single" w:sz="4" w:space="0" w:color="auto"/>
              <w:right w:val="single" w:sz="4" w:space="0" w:color="auto"/>
            </w:tcBorders>
            <w:noWrap/>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45,26</w:t>
            </w:r>
          </w:p>
        </w:tc>
        <w:tc>
          <w:tcPr>
            <w:tcW w:w="694" w:type="dxa"/>
            <w:tcBorders>
              <w:top w:val="nil"/>
              <w:left w:val="nil"/>
              <w:bottom w:val="single" w:sz="4" w:space="0" w:color="auto"/>
              <w:right w:val="single" w:sz="4" w:space="0" w:color="auto"/>
            </w:tcBorders>
            <w:noWrap/>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56,82</w:t>
            </w:r>
          </w:p>
        </w:tc>
        <w:tc>
          <w:tcPr>
            <w:tcW w:w="695" w:type="dxa"/>
            <w:tcBorders>
              <w:top w:val="nil"/>
              <w:left w:val="nil"/>
              <w:bottom w:val="single" w:sz="4" w:space="0" w:color="auto"/>
              <w:right w:val="single" w:sz="4" w:space="0" w:color="auto"/>
            </w:tcBorders>
            <w:noWrap/>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51,55</w:t>
            </w:r>
          </w:p>
        </w:tc>
        <w:tc>
          <w:tcPr>
            <w:tcW w:w="695" w:type="dxa"/>
            <w:tcBorders>
              <w:top w:val="nil"/>
              <w:left w:val="nil"/>
              <w:bottom w:val="single" w:sz="4" w:space="0" w:color="auto"/>
              <w:right w:val="single" w:sz="4" w:space="0" w:color="auto"/>
            </w:tcBorders>
            <w:noWrap/>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42,88</w:t>
            </w:r>
          </w:p>
        </w:tc>
        <w:tc>
          <w:tcPr>
            <w:tcW w:w="695" w:type="dxa"/>
            <w:tcBorders>
              <w:top w:val="nil"/>
              <w:left w:val="nil"/>
              <w:bottom w:val="single" w:sz="4" w:space="0" w:color="auto"/>
              <w:right w:val="single" w:sz="4" w:space="0" w:color="auto"/>
            </w:tcBorders>
            <w:noWrap/>
            <w:vAlign w:val="center"/>
          </w:tcPr>
          <w:p w:rsidR="00390BA4" w:rsidRPr="00E237B5" w:rsidRDefault="00390BA4" w:rsidP="00C37073">
            <w:pPr>
              <w:spacing w:after="0" w:line="240" w:lineRule="auto"/>
              <w:jc w:val="center"/>
              <w:rPr>
                <w:rFonts w:ascii="Times New Roman" w:hAnsi="Times New Roman"/>
                <w:color w:val="000000"/>
                <w:sz w:val="17"/>
                <w:szCs w:val="17"/>
                <w:lang w:val="en-US"/>
              </w:rPr>
            </w:pPr>
            <w:r w:rsidRPr="00E237B5">
              <w:rPr>
                <w:rFonts w:ascii="Times New Roman" w:hAnsi="Times New Roman"/>
                <w:color w:val="000000"/>
                <w:sz w:val="17"/>
                <w:szCs w:val="17"/>
              </w:rPr>
              <w:t>40,</w:t>
            </w:r>
            <w:r w:rsidRPr="00E237B5">
              <w:rPr>
                <w:rFonts w:ascii="Times New Roman" w:hAnsi="Times New Roman"/>
                <w:color w:val="000000"/>
                <w:sz w:val="17"/>
                <w:szCs w:val="17"/>
                <w:lang w:val="en-US"/>
              </w:rPr>
              <w:t>00</w:t>
            </w:r>
          </w:p>
        </w:tc>
        <w:tc>
          <w:tcPr>
            <w:tcW w:w="694" w:type="dxa"/>
            <w:tcBorders>
              <w:top w:val="nil"/>
              <w:left w:val="nil"/>
              <w:bottom w:val="single" w:sz="4" w:space="0" w:color="auto"/>
              <w:right w:val="single" w:sz="4" w:space="0" w:color="auto"/>
            </w:tcBorders>
            <w:noWrap/>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52,32</w:t>
            </w:r>
          </w:p>
        </w:tc>
        <w:tc>
          <w:tcPr>
            <w:tcW w:w="627" w:type="dxa"/>
            <w:tcBorders>
              <w:top w:val="nil"/>
              <w:left w:val="nil"/>
              <w:bottom w:val="single" w:sz="4" w:space="0" w:color="auto"/>
              <w:right w:val="single" w:sz="4" w:space="0" w:color="auto"/>
            </w:tcBorders>
            <w:noWrap/>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52,98</w:t>
            </w:r>
          </w:p>
        </w:tc>
      </w:tr>
      <w:tr w:rsidR="00390BA4" w:rsidRPr="00FE4952" w:rsidTr="00732B5B">
        <w:trPr>
          <w:trHeight w:val="236"/>
        </w:trPr>
        <w:tc>
          <w:tcPr>
            <w:tcW w:w="1310" w:type="dxa"/>
            <w:vMerge/>
            <w:tcBorders>
              <w:left w:val="single" w:sz="4" w:space="0" w:color="auto"/>
              <w:bottom w:val="single" w:sz="4" w:space="0" w:color="auto"/>
              <w:right w:val="single" w:sz="4" w:space="0" w:color="auto"/>
            </w:tcBorders>
            <w:vAlign w:val="center"/>
          </w:tcPr>
          <w:p w:rsidR="00390BA4" w:rsidRPr="00E237B5" w:rsidRDefault="00390BA4" w:rsidP="00C37073">
            <w:pPr>
              <w:spacing w:after="0" w:line="240" w:lineRule="auto"/>
              <w:rPr>
                <w:rFonts w:ascii="Times New Roman" w:hAnsi="Times New Roman"/>
                <w:b/>
                <w:color w:val="000000"/>
                <w:sz w:val="17"/>
                <w:szCs w:val="17"/>
              </w:rPr>
            </w:pPr>
          </w:p>
        </w:tc>
        <w:tc>
          <w:tcPr>
            <w:tcW w:w="642" w:type="dxa"/>
            <w:tcBorders>
              <w:top w:val="nil"/>
              <w:left w:val="single" w:sz="4" w:space="0" w:color="auto"/>
              <w:bottom w:val="single" w:sz="4" w:space="0" w:color="auto"/>
              <w:right w:val="single" w:sz="4" w:space="0" w:color="auto"/>
            </w:tcBorders>
            <w:noWrap/>
            <w:vAlign w:val="center"/>
          </w:tcPr>
          <w:p w:rsidR="00390BA4" w:rsidRPr="00E237B5" w:rsidRDefault="00390BA4" w:rsidP="00C37073">
            <w:pPr>
              <w:spacing w:after="0" w:line="240" w:lineRule="auto"/>
              <w:jc w:val="center"/>
              <w:rPr>
                <w:rFonts w:ascii="Times New Roman" w:hAnsi="Times New Roman"/>
                <w:b/>
                <w:color w:val="000000"/>
                <w:sz w:val="17"/>
                <w:szCs w:val="17"/>
              </w:rPr>
            </w:pPr>
            <w:r w:rsidRPr="00E237B5">
              <w:rPr>
                <w:rFonts w:ascii="Times New Roman" w:hAnsi="Times New Roman"/>
                <w:b/>
                <w:color w:val="000000"/>
                <w:sz w:val="17"/>
                <w:szCs w:val="17"/>
              </w:rPr>
              <w:t>2013</w:t>
            </w:r>
          </w:p>
        </w:tc>
        <w:tc>
          <w:tcPr>
            <w:tcW w:w="695" w:type="dxa"/>
            <w:tcBorders>
              <w:top w:val="nil"/>
              <w:left w:val="nil"/>
              <w:bottom w:val="single" w:sz="4" w:space="0" w:color="auto"/>
              <w:right w:val="single" w:sz="4" w:space="0" w:color="auto"/>
            </w:tcBorders>
            <w:vAlign w:val="center"/>
          </w:tcPr>
          <w:p w:rsidR="00390BA4" w:rsidRPr="001A15B2" w:rsidRDefault="00390BA4" w:rsidP="009C67B4">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59,3</w:t>
            </w:r>
            <w:r>
              <w:rPr>
                <w:rFonts w:ascii="Times New Roman" w:hAnsi="Times New Roman"/>
                <w:color w:val="000000"/>
                <w:sz w:val="18"/>
                <w:szCs w:val="18"/>
              </w:rPr>
              <w:t>2</w:t>
            </w:r>
          </w:p>
        </w:tc>
        <w:tc>
          <w:tcPr>
            <w:tcW w:w="695" w:type="dxa"/>
            <w:tcBorders>
              <w:top w:val="nil"/>
              <w:left w:val="nil"/>
              <w:bottom w:val="single" w:sz="4" w:space="0" w:color="auto"/>
              <w:right w:val="single" w:sz="4" w:space="0" w:color="auto"/>
            </w:tcBorders>
            <w:vAlign w:val="center"/>
          </w:tcPr>
          <w:p w:rsidR="00390BA4" w:rsidRPr="001A15B2" w:rsidRDefault="00390BA4" w:rsidP="009C67B4">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44,</w:t>
            </w:r>
            <w:r>
              <w:rPr>
                <w:rFonts w:ascii="Times New Roman" w:hAnsi="Times New Roman"/>
                <w:color w:val="000000"/>
                <w:sz w:val="18"/>
                <w:szCs w:val="18"/>
              </w:rPr>
              <w:t>90</w:t>
            </w:r>
          </w:p>
        </w:tc>
        <w:tc>
          <w:tcPr>
            <w:tcW w:w="695" w:type="dxa"/>
            <w:tcBorders>
              <w:top w:val="nil"/>
              <w:left w:val="nil"/>
              <w:bottom w:val="single" w:sz="4" w:space="0" w:color="auto"/>
              <w:right w:val="single" w:sz="4" w:space="0" w:color="auto"/>
            </w:tcBorders>
            <w:vAlign w:val="center"/>
          </w:tcPr>
          <w:p w:rsidR="00390BA4" w:rsidRPr="001A15B2" w:rsidRDefault="00390BA4" w:rsidP="009C67B4">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50,2</w:t>
            </w:r>
            <w:r>
              <w:rPr>
                <w:rFonts w:ascii="Times New Roman" w:hAnsi="Times New Roman"/>
                <w:color w:val="000000"/>
                <w:sz w:val="18"/>
                <w:szCs w:val="18"/>
              </w:rPr>
              <w:t>5</w:t>
            </w:r>
          </w:p>
        </w:tc>
        <w:tc>
          <w:tcPr>
            <w:tcW w:w="694" w:type="dxa"/>
            <w:tcBorders>
              <w:top w:val="nil"/>
              <w:left w:val="nil"/>
              <w:bottom w:val="single" w:sz="4" w:space="0" w:color="auto"/>
              <w:right w:val="single" w:sz="4" w:space="0" w:color="auto"/>
            </w:tcBorders>
            <w:vAlign w:val="center"/>
          </w:tcPr>
          <w:p w:rsidR="00390BA4" w:rsidRPr="001A15B2" w:rsidRDefault="00390BA4" w:rsidP="009C67B4">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62,75</w:t>
            </w:r>
          </w:p>
        </w:tc>
        <w:tc>
          <w:tcPr>
            <w:tcW w:w="695" w:type="dxa"/>
            <w:tcBorders>
              <w:top w:val="nil"/>
              <w:left w:val="nil"/>
              <w:bottom w:val="single" w:sz="4" w:space="0" w:color="auto"/>
              <w:right w:val="single" w:sz="4" w:space="0" w:color="auto"/>
            </w:tcBorders>
            <w:vAlign w:val="center"/>
          </w:tcPr>
          <w:p w:rsidR="00390BA4" w:rsidRPr="001A15B2" w:rsidRDefault="00390BA4" w:rsidP="009C67B4">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59,01</w:t>
            </w:r>
          </w:p>
        </w:tc>
        <w:tc>
          <w:tcPr>
            <w:tcW w:w="695" w:type="dxa"/>
            <w:tcBorders>
              <w:top w:val="nil"/>
              <w:left w:val="nil"/>
              <w:bottom w:val="single" w:sz="4" w:space="0" w:color="auto"/>
              <w:right w:val="single" w:sz="4" w:space="0" w:color="auto"/>
            </w:tcBorders>
            <w:vAlign w:val="center"/>
          </w:tcPr>
          <w:p w:rsidR="00390BA4" w:rsidRPr="001A15B2" w:rsidRDefault="00390BA4" w:rsidP="009C67B4">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55,98</w:t>
            </w:r>
          </w:p>
        </w:tc>
        <w:tc>
          <w:tcPr>
            <w:tcW w:w="695" w:type="dxa"/>
            <w:tcBorders>
              <w:top w:val="nil"/>
              <w:left w:val="nil"/>
              <w:bottom w:val="single" w:sz="4" w:space="0" w:color="auto"/>
              <w:right w:val="single" w:sz="4" w:space="0" w:color="auto"/>
            </w:tcBorders>
            <w:vAlign w:val="center"/>
          </w:tcPr>
          <w:p w:rsidR="00390BA4" w:rsidRPr="001A15B2" w:rsidRDefault="00390BA4" w:rsidP="009C67B4">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51,6</w:t>
            </w:r>
            <w:r>
              <w:rPr>
                <w:rFonts w:ascii="Times New Roman" w:hAnsi="Times New Roman"/>
                <w:color w:val="000000"/>
                <w:sz w:val="18"/>
                <w:szCs w:val="18"/>
              </w:rPr>
              <w:t>7</w:t>
            </w:r>
          </w:p>
        </w:tc>
        <w:tc>
          <w:tcPr>
            <w:tcW w:w="694" w:type="dxa"/>
            <w:tcBorders>
              <w:top w:val="nil"/>
              <w:left w:val="nil"/>
              <w:bottom w:val="single" w:sz="4" w:space="0" w:color="auto"/>
              <w:right w:val="single" w:sz="4" w:space="0" w:color="auto"/>
            </w:tcBorders>
            <w:vAlign w:val="center"/>
          </w:tcPr>
          <w:p w:rsidR="00390BA4" w:rsidRPr="001A15B2" w:rsidRDefault="00390BA4" w:rsidP="009C67B4">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54,86</w:t>
            </w:r>
          </w:p>
        </w:tc>
        <w:tc>
          <w:tcPr>
            <w:tcW w:w="695" w:type="dxa"/>
            <w:tcBorders>
              <w:top w:val="nil"/>
              <w:left w:val="nil"/>
              <w:bottom w:val="single" w:sz="4" w:space="0" w:color="auto"/>
              <w:right w:val="single" w:sz="4" w:space="0" w:color="auto"/>
            </w:tcBorders>
            <w:vAlign w:val="center"/>
          </w:tcPr>
          <w:p w:rsidR="00390BA4" w:rsidRPr="001A15B2" w:rsidRDefault="00390BA4" w:rsidP="009C67B4">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67,01</w:t>
            </w:r>
          </w:p>
        </w:tc>
        <w:tc>
          <w:tcPr>
            <w:tcW w:w="695" w:type="dxa"/>
            <w:tcBorders>
              <w:top w:val="nil"/>
              <w:left w:val="nil"/>
              <w:bottom w:val="single" w:sz="4" w:space="0" w:color="auto"/>
              <w:right w:val="single" w:sz="4" w:space="0" w:color="auto"/>
            </w:tcBorders>
            <w:vAlign w:val="center"/>
          </w:tcPr>
          <w:p w:rsidR="00390BA4" w:rsidRPr="001A15B2" w:rsidRDefault="00390BA4" w:rsidP="009C67B4">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47,25</w:t>
            </w:r>
          </w:p>
        </w:tc>
        <w:tc>
          <w:tcPr>
            <w:tcW w:w="695" w:type="dxa"/>
            <w:tcBorders>
              <w:top w:val="nil"/>
              <w:left w:val="nil"/>
              <w:bottom w:val="single" w:sz="4" w:space="0" w:color="auto"/>
              <w:right w:val="single" w:sz="4" w:space="0" w:color="auto"/>
            </w:tcBorders>
            <w:vAlign w:val="center"/>
          </w:tcPr>
          <w:p w:rsidR="00390BA4" w:rsidRPr="001A15B2" w:rsidRDefault="00390BA4" w:rsidP="009C67B4">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54,75</w:t>
            </w:r>
          </w:p>
        </w:tc>
        <w:tc>
          <w:tcPr>
            <w:tcW w:w="694" w:type="dxa"/>
            <w:tcBorders>
              <w:top w:val="nil"/>
              <w:left w:val="nil"/>
              <w:bottom w:val="single" w:sz="4" w:space="0" w:color="auto"/>
              <w:right w:val="single" w:sz="4" w:space="0" w:color="auto"/>
            </w:tcBorders>
            <w:vAlign w:val="center"/>
          </w:tcPr>
          <w:p w:rsidR="00390BA4" w:rsidRPr="001A15B2" w:rsidRDefault="00390BA4" w:rsidP="009C67B4">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57,</w:t>
            </w:r>
            <w:r>
              <w:rPr>
                <w:rFonts w:ascii="Times New Roman" w:hAnsi="Times New Roman"/>
                <w:color w:val="000000"/>
                <w:sz w:val="18"/>
                <w:szCs w:val="18"/>
              </w:rPr>
              <w:t>51</w:t>
            </w:r>
          </w:p>
        </w:tc>
        <w:tc>
          <w:tcPr>
            <w:tcW w:w="627" w:type="dxa"/>
            <w:tcBorders>
              <w:top w:val="nil"/>
              <w:left w:val="nil"/>
              <w:bottom w:val="single" w:sz="4" w:space="0" w:color="auto"/>
              <w:right w:val="single" w:sz="4" w:space="0" w:color="auto"/>
            </w:tcBorders>
            <w:vAlign w:val="center"/>
          </w:tcPr>
          <w:p w:rsidR="00390BA4" w:rsidRPr="001A15B2" w:rsidRDefault="00390BA4" w:rsidP="009C67B4">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53,46</w:t>
            </w:r>
          </w:p>
        </w:tc>
      </w:tr>
      <w:tr w:rsidR="00390BA4" w:rsidRPr="00FE4952" w:rsidTr="00732B5B">
        <w:trPr>
          <w:trHeight w:val="236"/>
        </w:trPr>
        <w:tc>
          <w:tcPr>
            <w:tcW w:w="1310" w:type="dxa"/>
            <w:vMerge w:val="restart"/>
            <w:tcBorders>
              <w:top w:val="single" w:sz="4" w:space="0" w:color="auto"/>
              <w:left w:val="single" w:sz="4" w:space="0" w:color="auto"/>
              <w:right w:val="single" w:sz="4" w:space="0" w:color="auto"/>
            </w:tcBorders>
            <w:vAlign w:val="center"/>
          </w:tcPr>
          <w:p w:rsidR="00390BA4" w:rsidRPr="00E237B5" w:rsidRDefault="00390BA4" w:rsidP="00C37073">
            <w:pPr>
              <w:spacing w:after="0" w:line="240" w:lineRule="auto"/>
              <w:rPr>
                <w:rFonts w:ascii="Times New Roman" w:hAnsi="Times New Roman"/>
                <w:b/>
                <w:color w:val="000000"/>
                <w:sz w:val="17"/>
                <w:szCs w:val="17"/>
              </w:rPr>
            </w:pPr>
            <w:r w:rsidRPr="00E237B5">
              <w:rPr>
                <w:rFonts w:ascii="Times New Roman" w:hAnsi="Times New Roman"/>
                <w:b/>
                <w:color w:val="000000"/>
                <w:sz w:val="17"/>
                <w:szCs w:val="17"/>
              </w:rPr>
              <w:t>СОШ с УИОП</w:t>
            </w:r>
          </w:p>
        </w:tc>
        <w:tc>
          <w:tcPr>
            <w:tcW w:w="642" w:type="dxa"/>
            <w:tcBorders>
              <w:top w:val="single" w:sz="4" w:space="0" w:color="auto"/>
              <w:left w:val="single" w:sz="4" w:space="0" w:color="auto"/>
              <w:bottom w:val="single" w:sz="4" w:space="0" w:color="auto"/>
              <w:right w:val="single" w:sz="4" w:space="0" w:color="auto"/>
            </w:tcBorders>
            <w:noWrap/>
            <w:vAlign w:val="center"/>
          </w:tcPr>
          <w:p w:rsidR="00390BA4" w:rsidRPr="00E237B5" w:rsidRDefault="00390BA4" w:rsidP="00C37073">
            <w:pPr>
              <w:spacing w:after="0" w:line="240" w:lineRule="auto"/>
              <w:jc w:val="center"/>
              <w:rPr>
                <w:rFonts w:ascii="Times New Roman" w:hAnsi="Times New Roman"/>
                <w:b/>
                <w:color w:val="000000"/>
                <w:sz w:val="17"/>
                <w:szCs w:val="17"/>
              </w:rPr>
            </w:pPr>
            <w:r w:rsidRPr="00E237B5">
              <w:rPr>
                <w:rFonts w:ascii="Times New Roman" w:hAnsi="Times New Roman"/>
                <w:b/>
                <w:color w:val="000000"/>
                <w:sz w:val="17"/>
                <w:szCs w:val="17"/>
              </w:rPr>
              <w:t>2012</w:t>
            </w:r>
          </w:p>
        </w:tc>
        <w:tc>
          <w:tcPr>
            <w:tcW w:w="695" w:type="dxa"/>
            <w:tcBorders>
              <w:top w:val="single" w:sz="4" w:space="0" w:color="auto"/>
              <w:left w:val="nil"/>
              <w:bottom w:val="single" w:sz="4" w:space="0" w:color="auto"/>
              <w:right w:val="single" w:sz="4" w:space="0" w:color="auto"/>
            </w:tcBorders>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61,86</w:t>
            </w:r>
          </w:p>
        </w:tc>
        <w:tc>
          <w:tcPr>
            <w:tcW w:w="695" w:type="dxa"/>
            <w:tcBorders>
              <w:top w:val="single" w:sz="4" w:space="0" w:color="auto"/>
              <w:left w:val="nil"/>
              <w:bottom w:val="single" w:sz="4" w:space="0" w:color="auto"/>
              <w:right w:val="single" w:sz="4" w:space="0" w:color="auto"/>
            </w:tcBorders>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46,16</w:t>
            </w:r>
          </w:p>
        </w:tc>
        <w:tc>
          <w:tcPr>
            <w:tcW w:w="695" w:type="dxa"/>
            <w:tcBorders>
              <w:top w:val="single" w:sz="4" w:space="0" w:color="auto"/>
              <w:left w:val="nil"/>
              <w:bottom w:val="single" w:sz="4" w:space="0" w:color="auto"/>
              <w:right w:val="single" w:sz="4" w:space="0" w:color="auto"/>
            </w:tcBorders>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45,17</w:t>
            </w:r>
          </w:p>
        </w:tc>
        <w:tc>
          <w:tcPr>
            <w:tcW w:w="694" w:type="dxa"/>
            <w:tcBorders>
              <w:top w:val="single" w:sz="4" w:space="0" w:color="auto"/>
              <w:left w:val="nil"/>
              <w:bottom w:val="single" w:sz="4" w:space="0" w:color="auto"/>
              <w:right w:val="single" w:sz="4" w:space="0" w:color="auto"/>
            </w:tcBorders>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57,84</w:t>
            </w:r>
          </w:p>
        </w:tc>
        <w:tc>
          <w:tcPr>
            <w:tcW w:w="695" w:type="dxa"/>
            <w:tcBorders>
              <w:top w:val="single" w:sz="4" w:space="0" w:color="auto"/>
              <w:left w:val="nil"/>
              <w:bottom w:val="single" w:sz="4" w:space="0" w:color="auto"/>
              <w:right w:val="single" w:sz="4" w:space="0" w:color="auto"/>
            </w:tcBorders>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53,05</w:t>
            </w:r>
          </w:p>
        </w:tc>
        <w:tc>
          <w:tcPr>
            <w:tcW w:w="695" w:type="dxa"/>
            <w:tcBorders>
              <w:top w:val="single" w:sz="4" w:space="0" w:color="auto"/>
              <w:left w:val="nil"/>
              <w:bottom w:val="single" w:sz="4" w:space="0" w:color="auto"/>
              <w:right w:val="single" w:sz="4" w:space="0" w:color="auto"/>
            </w:tcBorders>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56,41</w:t>
            </w:r>
          </w:p>
        </w:tc>
        <w:tc>
          <w:tcPr>
            <w:tcW w:w="695" w:type="dxa"/>
            <w:tcBorders>
              <w:top w:val="single" w:sz="4" w:space="0" w:color="auto"/>
              <w:left w:val="nil"/>
              <w:bottom w:val="single" w:sz="4" w:space="0" w:color="auto"/>
              <w:right w:val="single" w:sz="4" w:space="0" w:color="auto"/>
            </w:tcBorders>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48,30</w:t>
            </w:r>
          </w:p>
        </w:tc>
        <w:tc>
          <w:tcPr>
            <w:tcW w:w="694" w:type="dxa"/>
            <w:tcBorders>
              <w:top w:val="single" w:sz="4" w:space="0" w:color="auto"/>
              <w:left w:val="nil"/>
              <w:bottom w:val="single" w:sz="4" w:space="0" w:color="auto"/>
              <w:right w:val="single" w:sz="4" w:space="0" w:color="auto"/>
            </w:tcBorders>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61,61</w:t>
            </w:r>
          </w:p>
        </w:tc>
        <w:tc>
          <w:tcPr>
            <w:tcW w:w="695" w:type="dxa"/>
            <w:tcBorders>
              <w:top w:val="single" w:sz="4" w:space="0" w:color="auto"/>
              <w:left w:val="nil"/>
              <w:bottom w:val="single" w:sz="4" w:space="0" w:color="auto"/>
              <w:right w:val="single" w:sz="4" w:space="0" w:color="auto"/>
            </w:tcBorders>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55,34</w:t>
            </w:r>
          </w:p>
        </w:tc>
        <w:tc>
          <w:tcPr>
            <w:tcW w:w="695" w:type="dxa"/>
            <w:tcBorders>
              <w:top w:val="single" w:sz="4" w:space="0" w:color="auto"/>
              <w:left w:val="nil"/>
              <w:bottom w:val="single" w:sz="4" w:space="0" w:color="auto"/>
              <w:right w:val="single" w:sz="4" w:space="0" w:color="auto"/>
            </w:tcBorders>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71,17</w:t>
            </w:r>
          </w:p>
        </w:tc>
        <w:tc>
          <w:tcPr>
            <w:tcW w:w="695" w:type="dxa"/>
            <w:tcBorders>
              <w:top w:val="single" w:sz="4" w:space="0" w:color="auto"/>
              <w:left w:val="nil"/>
              <w:bottom w:val="single" w:sz="4" w:space="0" w:color="auto"/>
              <w:right w:val="single" w:sz="4" w:space="0" w:color="auto"/>
            </w:tcBorders>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33,00</w:t>
            </w:r>
          </w:p>
        </w:tc>
        <w:tc>
          <w:tcPr>
            <w:tcW w:w="694" w:type="dxa"/>
            <w:tcBorders>
              <w:top w:val="single" w:sz="4" w:space="0" w:color="auto"/>
              <w:left w:val="nil"/>
              <w:bottom w:val="single" w:sz="4" w:space="0" w:color="auto"/>
              <w:right w:val="single" w:sz="4" w:space="0" w:color="auto"/>
            </w:tcBorders>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55,76</w:t>
            </w:r>
          </w:p>
        </w:tc>
        <w:tc>
          <w:tcPr>
            <w:tcW w:w="627" w:type="dxa"/>
            <w:tcBorders>
              <w:top w:val="single" w:sz="4" w:space="0" w:color="auto"/>
              <w:left w:val="nil"/>
              <w:bottom w:val="single" w:sz="4" w:space="0" w:color="auto"/>
              <w:right w:val="single" w:sz="4" w:space="0" w:color="auto"/>
            </w:tcBorders>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53,52</w:t>
            </w:r>
          </w:p>
        </w:tc>
      </w:tr>
      <w:tr w:rsidR="00390BA4" w:rsidRPr="00FE4952" w:rsidTr="00732B5B">
        <w:trPr>
          <w:trHeight w:val="236"/>
        </w:trPr>
        <w:tc>
          <w:tcPr>
            <w:tcW w:w="1310" w:type="dxa"/>
            <w:vMerge/>
            <w:tcBorders>
              <w:left w:val="single" w:sz="4" w:space="0" w:color="auto"/>
              <w:bottom w:val="single" w:sz="4" w:space="0" w:color="auto"/>
              <w:right w:val="single" w:sz="4" w:space="0" w:color="auto"/>
            </w:tcBorders>
            <w:vAlign w:val="center"/>
          </w:tcPr>
          <w:p w:rsidR="00390BA4" w:rsidRPr="00E237B5" w:rsidRDefault="00390BA4" w:rsidP="00C37073">
            <w:pPr>
              <w:spacing w:after="0" w:line="240" w:lineRule="auto"/>
              <w:rPr>
                <w:rFonts w:ascii="Times New Roman" w:hAnsi="Times New Roman"/>
                <w:b/>
                <w:color w:val="000000"/>
                <w:sz w:val="17"/>
                <w:szCs w:val="17"/>
              </w:rPr>
            </w:pPr>
          </w:p>
        </w:tc>
        <w:tc>
          <w:tcPr>
            <w:tcW w:w="642" w:type="dxa"/>
            <w:tcBorders>
              <w:top w:val="single" w:sz="4" w:space="0" w:color="auto"/>
              <w:left w:val="single" w:sz="4" w:space="0" w:color="auto"/>
              <w:bottom w:val="single" w:sz="4" w:space="0" w:color="auto"/>
              <w:right w:val="single" w:sz="4" w:space="0" w:color="auto"/>
            </w:tcBorders>
            <w:noWrap/>
            <w:vAlign w:val="center"/>
          </w:tcPr>
          <w:p w:rsidR="00390BA4" w:rsidRPr="00E237B5" w:rsidRDefault="00390BA4" w:rsidP="00C37073">
            <w:pPr>
              <w:spacing w:after="0" w:line="240" w:lineRule="auto"/>
              <w:jc w:val="center"/>
              <w:rPr>
                <w:rFonts w:ascii="Times New Roman" w:hAnsi="Times New Roman"/>
                <w:b/>
                <w:color w:val="000000"/>
                <w:sz w:val="17"/>
                <w:szCs w:val="17"/>
              </w:rPr>
            </w:pPr>
            <w:r w:rsidRPr="00E237B5">
              <w:rPr>
                <w:rFonts w:ascii="Times New Roman" w:hAnsi="Times New Roman"/>
                <w:b/>
                <w:color w:val="000000"/>
                <w:sz w:val="17"/>
                <w:szCs w:val="17"/>
              </w:rPr>
              <w:t>2013</w:t>
            </w:r>
          </w:p>
        </w:tc>
        <w:tc>
          <w:tcPr>
            <w:tcW w:w="695" w:type="dxa"/>
            <w:tcBorders>
              <w:top w:val="single" w:sz="4" w:space="0" w:color="auto"/>
              <w:left w:val="nil"/>
              <w:bottom w:val="single" w:sz="4" w:space="0" w:color="auto"/>
              <w:right w:val="single" w:sz="4" w:space="0" w:color="auto"/>
            </w:tcBorders>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63,16</w:t>
            </w:r>
          </w:p>
        </w:tc>
        <w:tc>
          <w:tcPr>
            <w:tcW w:w="695" w:type="dxa"/>
            <w:tcBorders>
              <w:top w:val="single" w:sz="4" w:space="0" w:color="auto"/>
              <w:left w:val="nil"/>
              <w:bottom w:val="single" w:sz="4" w:space="0" w:color="auto"/>
              <w:right w:val="single" w:sz="4" w:space="0" w:color="auto"/>
            </w:tcBorders>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51,44</w:t>
            </w:r>
          </w:p>
        </w:tc>
        <w:tc>
          <w:tcPr>
            <w:tcW w:w="695" w:type="dxa"/>
            <w:tcBorders>
              <w:top w:val="single" w:sz="4" w:space="0" w:color="auto"/>
              <w:left w:val="nil"/>
              <w:bottom w:val="single" w:sz="4" w:space="0" w:color="auto"/>
              <w:right w:val="single" w:sz="4" w:space="0" w:color="auto"/>
            </w:tcBorders>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55,95</w:t>
            </w:r>
          </w:p>
        </w:tc>
        <w:tc>
          <w:tcPr>
            <w:tcW w:w="694" w:type="dxa"/>
            <w:tcBorders>
              <w:top w:val="single" w:sz="4" w:space="0" w:color="auto"/>
              <w:left w:val="nil"/>
              <w:bottom w:val="single" w:sz="4" w:space="0" w:color="auto"/>
              <w:right w:val="single" w:sz="4" w:space="0" w:color="auto"/>
            </w:tcBorders>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70,88</w:t>
            </w:r>
          </w:p>
        </w:tc>
        <w:tc>
          <w:tcPr>
            <w:tcW w:w="695" w:type="dxa"/>
            <w:tcBorders>
              <w:top w:val="single" w:sz="4" w:space="0" w:color="auto"/>
              <w:left w:val="nil"/>
              <w:bottom w:val="single" w:sz="4" w:space="0" w:color="auto"/>
              <w:right w:val="single" w:sz="4" w:space="0" w:color="auto"/>
            </w:tcBorders>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67,29</w:t>
            </w:r>
          </w:p>
        </w:tc>
        <w:tc>
          <w:tcPr>
            <w:tcW w:w="695" w:type="dxa"/>
            <w:tcBorders>
              <w:top w:val="single" w:sz="4" w:space="0" w:color="auto"/>
              <w:left w:val="nil"/>
              <w:bottom w:val="single" w:sz="4" w:space="0" w:color="auto"/>
              <w:right w:val="single" w:sz="4" w:space="0" w:color="auto"/>
            </w:tcBorders>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63,01</w:t>
            </w:r>
          </w:p>
        </w:tc>
        <w:tc>
          <w:tcPr>
            <w:tcW w:w="695" w:type="dxa"/>
            <w:tcBorders>
              <w:top w:val="single" w:sz="4" w:space="0" w:color="auto"/>
              <w:left w:val="nil"/>
              <w:bottom w:val="single" w:sz="4" w:space="0" w:color="auto"/>
              <w:right w:val="single" w:sz="4" w:space="0" w:color="auto"/>
            </w:tcBorders>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57,35</w:t>
            </w:r>
          </w:p>
        </w:tc>
        <w:tc>
          <w:tcPr>
            <w:tcW w:w="694" w:type="dxa"/>
            <w:tcBorders>
              <w:top w:val="single" w:sz="4" w:space="0" w:color="auto"/>
              <w:left w:val="nil"/>
              <w:bottom w:val="single" w:sz="4" w:space="0" w:color="auto"/>
              <w:right w:val="single" w:sz="4" w:space="0" w:color="auto"/>
            </w:tcBorders>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50,90</w:t>
            </w:r>
          </w:p>
        </w:tc>
        <w:tc>
          <w:tcPr>
            <w:tcW w:w="695" w:type="dxa"/>
            <w:tcBorders>
              <w:top w:val="single" w:sz="4" w:space="0" w:color="auto"/>
              <w:left w:val="nil"/>
              <w:bottom w:val="single" w:sz="4" w:space="0" w:color="auto"/>
              <w:right w:val="single" w:sz="4" w:space="0" w:color="auto"/>
            </w:tcBorders>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71,22</w:t>
            </w:r>
          </w:p>
        </w:tc>
        <w:tc>
          <w:tcPr>
            <w:tcW w:w="695" w:type="dxa"/>
            <w:tcBorders>
              <w:top w:val="single" w:sz="4" w:space="0" w:color="auto"/>
              <w:left w:val="nil"/>
              <w:bottom w:val="single" w:sz="4" w:space="0" w:color="auto"/>
              <w:right w:val="single" w:sz="4" w:space="0" w:color="auto"/>
            </w:tcBorders>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71,33</w:t>
            </w:r>
          </w:p>
        </w:tc>
        <w:tc>
          <w:tcPr>
            <w:tcW w:w="695" w:type="dxa"/>
            <w:tcBorders>
              <w:top w:val="single" w:sz="4" w:space="0" w:color="auto"/>
              <w:left w:val="nil"/>
              <w:bottom w:val="single" w:sz="4" w:space="0" w:color="auto"/>
              <w:right w:val="single" w:sz="4" w:space="0" w:color="auto"/>
            </w:tcBorders>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33,00</w:t>
            </w:r>
          </w:p>
        </w:tc>
        <w:tc>
          <w:tcPr>
            <w:tcW w:w="694" w:type="dxa"/>
            <w:tcBorders>
              <w:top w:val="single" w:sz="4" w:space="0" w:color="auto"/>
              <w:left w:val="nil"/>
              <w:bottom w:val="single" w:sz="4" w:space="0" w:color="auto"/>
              <w:right w:val="single" w:sz="4" w:space="0" w:color="auto"/>
            </w:tcBorders>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61,60</w:t>
            </w:r>
          </w:p>
        </w:tc>
        <w:tc>
          <w:tcPr>
            <w:tcW w:w="627" w:type="dxa"/>
            <w:tcBorders>
              <w:top w:val="single" w:sz="4" w:space="0" w:color="auto"/>
              <w:left w:val="nil"/>
              <w:bottom w:val="single" w:sz="4" w:space="0" w:color="auto"/>
              <w:right w:val="single" w:sz="4" w:space="0" w:color="auto"/>
            </w:tcBorders>
            <w:vAlign w:val="center"/>
          </w:tcPr>
          <w:p w:rsidR="00390BA4" w:rsidRPr="00E237B5" w:rsidRDefault="00390BA4" w:rsidP="00C37073">
            <w:pPr>
              <w:spacing w:after="0" w:line="240" w:lineRule="auto"/>
              <w:jc w:val="center"/>
              <w:rPr>
                <w:rFonts w:ascii="Times New Roman" w:hAnsi="Times New Roman"/>
                <w:color w:val="000000"/>
                <w:sz w:val="17"/>
                <w:szCs w:val="17"/>
              </w:rPr>
            </w:pPr>
            <w:r w:rsidRPr="00E237B5">
              <w:rPr>
                <w:rFonts w:ascii="Times New Roman" w:hAnsi="Times New Roman"/>
                <w:color w:val="000000"/>
                <w:sz w:val="17"/>
                <w:szCs w:val="17"/>
              </w:rPr>
              <w:t>55,52</w:t>
            </w:r>
          </w:p>
        </w:tc>
      </w:tr>
      <w:tr w:rsidR="00390BA4" w:rsidRPr="00FE4952" w:rsidTr="00732B5B">
        <w:trPr>
          <w:trHeight w:val="236"/>
        </w:trPr>
        <w:tc>
          <w:tcPr>
            <w:tcW w:w="1310" w:type="dxa"/>
            <w:vMerge w:val="restart"/>
            <w:tcBorders>
              <w:top w:val="single" w:sz="4" w:space="0" w:color="auto"/>
              <w:left w:val="single" w:sz="4" w:space="0" w:color="auto"/>
              <w:right w:val="single" w:sz="4" w:space="0" w:color="auto"/>
            </w:tcBorders>
            <w:vAlign w:val="center"/>
          </w:tcPr>
          <w:p w:rsidR="00390BA4" w:rsidRPr="00E237B5" w:rsidRDefault="00390BA4" w:rsidP="00C37073">
            <w:pPr>
              <w:spacing w:after="0" w:line="240" w:lineRule="auto"/>
              <w:rPr>
                <w:rFonts w:ascii="Times New Roman" w:hAnsi="Times New Roman"/>
                <w:b/>
                <w:color w:val="000000"/>
                <w:sz w:val="17"/>
                <w:szCs w:val="17"/>
              </w:rPr>
            </w:pPr>
            <w:r w:rsidRPr="00E237B5">
              <w:rPr>
                <w:rFonts w:ascii="Times New Roman" w:hAnsi="Times New Roman"/>
                <w:b/>
                <w:color w:val="000000"/>
                <w:sz w:val="17"/>
                <w:szCs w:val="17"/>
              </w:rPr>
              <w:t>В(с)ОШ</w:t>
            </w:r>
          </w:p>
        </w:tc>
        <w:tc>
          <w:tcPr>
            <w:tcW w:w="642" w:type="dxa"/>
            <w:tcBorders>
              <w:top w:val="single" w:sz="4" w:space="0" w:color="auto"/>
              <w:left w:val="single" w:sz="4" w:space="0" w:color="auto"/>
              <w:bottom w:val="single" w:sz="4" w:space="0" w:color="auto"/>
              <w:right w:val="single" w:sz="4" w:space="0" w:color="auto"/>
            </w:tcBorders>
            <w:noWrap/>
            <w:vAlign w:val="center"/>
          </w:tcPr>
          <w:p w:rsidR="00390BA4" w:rsidRPr="00E237B5" w:rsidRDefault="00390BA4" w:rsidP="00C37073">
            <w:pPr>
              <w:spacing w:after="0" w:line="240" w:lineRule="auto"/>
              <w:jc w:val="center"/>
              <w:rPr>
                <w:rFonts w:ascii="Times New Roman" w:hAnsi="Times New Roman"/>
                <w:b/>
                <w:color w:val="000000"/>
                <w:sz w:val="17"/>
                <w:szCs w:val="17"/>
              </w:rPr>
            </w:pPr>
            <w:r w:rsidRPr="00E237B5">
              <w:rPr>
                <w:rFonts w:ascii="Times New Roman" w:hAnsi="Times New Roman"/>
                <w:b/>
                <w:color w:val="000000"/>
                <w:sz w:val="17"/>
                <w:szCs w:val="17"/>
              </w:rPr>
              <w:t>2012</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48,97</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28,61</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36,29</w:t>
            </w:r>
          </w:p>
        </w:tc>
        <w:tc>
          <w:tcPr>
            <w:tcW w:w="694"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20,00</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51,75</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49,57</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34,56</w:t>
            </w:r>
          </w:p>
        </w:tc>
        <w:tc>
          <w:tcPr>
            <w:tcW w:w="694"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46,50</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51,00</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w:t>
            </w:r>
          </w:p>
        </w:tc>
        <w:tc>
          <w:tcPr>
            <w:tcW w:w="694"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44,47</w:t>
            </w:r>
          </w:p>
        </w:tc>
        <w:tc>
          <w:tcPr>
            <w:tcW w:w="627"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42,00</w:t>
            </w:r>
          </w:p>
        </w:tc>
      </w:tr>
      <w:tr w:rsidR="00390BA4" w:rsidRPr="00FE4952" w:rsidTr="00732B5B">
        <w:trPr>
          <w:trHeight w:val="236"/>
        </w:trPr>
        <w:tc>
          <w:tcPr>
            <w:tcW w:w="1310" w:type="dxa"/>
            <w:vMerge/>
            <w:tcBorders>
              <w:left w:val="single" w:sz="4" w:space="0" w:color="auto"/>
              <w:bottom w:val="single" w:sz="4" w:space="0" w:color="auto"/>
              <w:right w:val="single" w:sz="4" w:space="0" w:color="auto"/>
            </w:tcBorders>
            <w:vAlign w:val="center"/>
          </w:tcPr>
          <w:p w:rsidR="00390BA4" w:rsidRPr="00E237B5" w:rsidRDefault="00390BA4" w:rsidP="00C37073">
            <w:pPr>
              <w:spacing w:after="0" w:line="240" w:lineRule="auto"/>
              <w:rPr>
                <w:rFonts w:ascii="Times New Roman" w:hAnsi="Times New Roman"/>
                <w:b/>
                <w:color w:val="000000"/>
                <w:sz w:val="17"/>
                <w:szCs w:val="17"/>
              </w:rPr>
            </w:pPr>
          </w:p>
        </w:tc>
        <w:tc>
          <w:tcPr>
            <w:tcW w:w="642" w:type="dxa"/>
            <w:tcBorders>
              <w:top w:val="single" w:sz="4" w:space="0" w:color="auto"/>
              <w:left w:val="single" w:sz="4" w:space="0" w:color="auto"/>
              <w:bottom w:val="single" w:sz="4" w:space="0" w:color="auto"/>
              <w:right w:val="single" w:sz="4" w:space="0" w:color="auto"/>
            </w:tcBorders>
            <w:noWrap/>
            <w:vAlign w:val="center"/>
          </w:tcPr>
          <w:p w:rsidR="00390BA4" w:rsidRPr="00E237B5" w:rsidRDefault="00390BA4" w:rsidP="00C37073">
            <w:pPr>
              <w:spacing w:after="0" w:line="240" w:lineRule="auto"/>
              <w:jc w:val="center"/>
              <w:rPr>
                <w:rFonts w:ascii="Times New Roman" w:hAnsi="Times New Roman"/>
                <w:b/>
                <w:color w:val="000000"/>
                <w:sz w:val="17"/>
                <w:szCs w:val="17"/>
              </w:rPr>
            </w:pPr>
            <w:r w:rsidRPr="00E237B5">
              <w:rPr>
                <w:rFonts w:ascii="Times New Roman" w:hAnsi="Times New Roman"/>
                <w:b/>
                <w:color w:val="000000"/>
                <w:sz w:val="17"/>
                <w:szCs w:val="17"/>
              </w:rPr>
              <w:t>2013</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49,76</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28,08</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41,83</w:t>
            </w:r>
          </w:p>
        </w:tc>
        <w:tc>
          <w:tcPr>
            <w:tcW w:w="694"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57,00</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54,50</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36,45</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44,00</w:t>
            </w:r>
          </w:p>
        </w:tc>
        <w:tc>
          <w:tcPr>
            <w:tcW w:w="694"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37,00</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38,67</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w:t>
            </w:r>
          </w:p>
        </w:tc>
        <w:tc>
          <w:tcPr>
            <w:tcW w:w="694"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47,24</w:t>
            </w:r>
          </w:p>
        </w:tc>
        <w:tc>
          <w:tcPr>
            <w:tcW w:w="627"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31,40</w:t>
            </w:r>
          </w:p>
        </w:tc>
      </w:tr>
      <w:tr w:rsidR="00390BA4" w:rsidRPr="00FE4952" w:rsidTr="00732B5B">
        <w:trPr>
          <w:trHeight w:val="236"/>
        </w:trPr>
        <w:tc>
          <w:tcPr>
            <w:tcW w:w="1310" w:type="dxa"/>
            <w:vMerge w:val="restart"/>
            <w:tcBorders>
              <w:top w:val="single" w:sz="4" w:space="0" w:color="auto"/>
              <w:left w:val="single" w:sz="4" w:space="0" w:color="auto"/>
              <w:right w:val="single" w:sz="4" w:space="0" w:color="auto"/>
            </w:tcBorders>
            <w:vAlign w:val="center"/>
          </w:tcPr>
          <w:p w:rsidR="00390BA4" w:rsidRPr="00E237B5" w:rsidRDefault="00390BA4" w:rsidP="00C37073">
            <w:pPr>
              <w:spacing w:after="0" w:line="240" w:lineRule="auto"/>
              <w:rPr>
                <w:rFonts w:ascii="Times New Roman" w:hAnsi="Times New Roman"/>
                <w:b/>
                <w:color w:val="000000"/>
                <w:sz w:val="17"/>
                <w:szCs w:val="17"/>
              </w:rPr>
            </w:pPr>
            <w:r w:rsidRPr="00E237B5">
              <w:rPr>
                <w:rFonts w:ascii="Times New Roman" w:hAnsi="Times New Roman"/>
                <w:b/>
                <w:color w:val="000000"/>
                <w:sz w:val="17"/>
                <w:szCs w:val="17"/>
              </w:rPr>
              <w:t>Гимназии</w:t>
            </w:r>
          </w:p>
        </w:tc>
        <w:tc>
          <w:tcPr>
            <w:tcW w:w="642" w:type="dxa"/>
            <w:tcBorders>
              <w:top w:val="single" w:sz="4" w:space="0" w:color="auto"/>
              <w:left w:val="single" w:sz="4" w:space="0" w:color="auto"/>
              <w:bottom w:val="single" w:sz="4" w:space="0" w:color="auto"/>
              <w:right w:val="single" w:sz="4" w:space="0" w:color="auto"/>
            </w:tcBorders>
            <w:noWrap/>
            <w:vAlign w:val="center"/>
          </w:tcPr>
          <w:p w:rsidR="00390BA4" w:rsidRPr="00E237B5" w:rsidRDefault="00390BA4" w:rsidP="00C37073">
            <w:pPr>
              <w:spacing w:after="0" w:line="240" w:lineRule="auto"/>
              <w:jc w:val="center"/>
              <w:rPr>
                <w:rFonts w:ascii="Times New Roman" w:hAnsi="Times New Roman"/>
                <w:b/>
                <w:color w:val="000000"/>
                <w:sz w:val="17"/>
                <w:szCs w:val="17"/>
              </w:rPr>
            </w:pPr>
            <w:r w:rsidRPr="00E237B5">
              <w:rPr>
                <w:rFonts w:ascii="Times New Roman" w:hAnsi="Times New Roman"/>
                <w:b/>
                <w:color w:val="000000"/>
                <w:sz w:val="17"/>
                <w:szCs w:val="17"/>
              </w:rPr>
              <w:t>2012</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66,53</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48,54</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49,33</w:t>
            </w:r>
          </w:p>
        </w:tc>
        <w:tc>
          <w:tcPr>
            <w:tcW w:w="694"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57,15</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65,78</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59,20</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54,09</w:t>
            </w:r>
          </w:p>
        </w:tc>
        <w:tc>
          <w:tcPr>
            <w:tcW w:w="694"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71,15</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64,74</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w:t>
            </w:r>
          </w:p>
        </w:tc>
        <w:tc>
          <w:tcPr>
            <w:tcW w:w="694"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60,85</w:t>
            </w:r>
          </w:p>
        </w:tc>
        <w:tc>
          <w:tcPr>
            <w:tcW w:w="627"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62,09</w:t>
            </w:r>
          </w:p>
        </w:tc>
      </w:tr>
      <w:tr w:rsidR="00390BA4" w:rsidRPr="00FE4952" w:rsidTr="00732B5B">
        <w:trPr>
          <w:trHeight w:val="236"/>
        </w:trPr>
        <w:tc>
          <w:tcPr>
            <w:tcW w:w="1310" w:type="dxa"/>
            <w:vMerge/>
            <w:tcBorders>
              <w:left w:val="single" w:sz="4" w:space="0" w:color="auto"/>
              <w:bottom w:val="single" w:sz="4" w:space="0" w:color="auto"/>
              <w:right w:val="single" w:sz="4" w:space="0" w:color="auto"/>
            </w:tcBorders>
            <w:vAlign w:val="center"/>
          </w:tcPr>
          <w:p w:rsidR="00390BA4" w:rsidRPr="00E237B5" w:rsidRDefault="00390BA4" w:rsidP="00C37073">
            <w:pPr>
              <w:spacing w:after="0" w:line="240" w:lineRule="auto"/>
              <w:rPr>
                <w:rFonts w:ascii="Times New Roman" w:hAnsi="Times New Roman"/>
                <w:b/>
                <w:color w:val="000000"/>
                <w:sz w:val="17"/>
                <w:szCs w:val="17"/>
              </w:rPr>
            </w:pPr>
          </w:p>
        </w:tc>
        <w:tc>
          <w:tcPr>
            <w:tcW w:w="642" w:type="dxa"/>
            <w:tcBorders>
              <w:top w:val="single" w:sz="4" w:space="0" w:color="auto"/>
              <w:left w:val="single" w:sz="4" w:space="0" w:color="auto"/>
              <w:bottom w:val="single" w:sz="4" w:space="0" w:color="auto"/>
              <w:right w:val="single" w:sz="4" w:space="0" w:color="auto"/>
            </w:tcBorders>
            <w:noWrap/>
            <w:vAlign w:val="center"/>
          </w:tcPr>
          <w:p w:rsidR="00390BA4" w:rsidRPr="00E237B5" w:rsidRDefault="00390BA4" w:rsidP="00C37073">
            <w:pPr>
              <w:spacing w:after="0" w:line="240" w:lineRule="auto"/>
              <w:jc w:val="center"/>
              <w:rPr>
                <w:rFonts w:ascii="Times New Roman" w:hAnsi="Times New Roman"/>
                <w:b/>
                <w:color w:val="000000"/>
                <w:sz w:val="17"/>
                <w:szCs w:val="17"/>
              </w:rPr>
            </w:pPr>
            <w:r w:rsidRPr="00E237B5">
              <w:rPr>
                <w:rFonts w:ascii="Times New Roman" w:hAnsi="Times New Roman"/>
                <w:b/>
                <w:color w:val="000000"/>
                <w:sz w:val="17"/>
                <w:szCs w:val="17"/>
              </w:rPr>
              <w:t>2013</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67,58</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55,27</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57,75</w:t>
            </w:r>
          </w:p>
        </w:tc>
        <w:tc>
          <w:tcPr>
            <w:tcW w:w="694"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74,88</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77,48</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65,00</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65,98</w:t>
            </w:r>
          </w:p>
        </w:tc>
        <w:tc>
          <w:tcPr>
            <w:tcW w:w="694"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62,33</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77,49</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67,50</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82,88</w:t>
            </w:r>
          </w:p>
        </w:tc>
        <w:tc>
          <w:tcPr>
            <w:tcW w:w="694"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66,75</w:t>
            </w:r>
          </w:p>
        </w:tc>
        <w:tc>
          <w:tcPr>
            <w:tcW w:w="627"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61,95</w:t>
            </w:r>
          </w:p>
        </w:tc>
      </w:tr>
      <w:tr w:rsidR="00390BA4" w:rsidRPr="00FE4952" w:rsidTr="00732B5B">
        <w:trPr>
          <w:trHeight w:val="236"/>
        </w:trPr>
        <w:tc>
          <w:tcPr>
            <w:tcW w:w="1310" w:type="dxa"/>
            <w:vMerge w:val="restart"/>
            <w:tcBorders>
              <w:top w:val="single" w:sz="4" w:space="0" w:color="auto"/>
              <w:left w:val="single" w:sz="4" w:space="0" w:color="auto"/>
              <w:right w:val="single" w:sz="4" w:space="0" w:color="auto"/>
            </w:tcBorders>
            <w:vAlign w:val="center"/>
          </w:tcPr>
          <w:p w:rsidR="00390BA4" w:rsidRPr="00E237B5" w:rsidRDefault="00390BA4" w:rsidP="00C37073">
            <w:pPr>
              <w:spacing w:after="0" w:line="240" w:lineRule="auto"/>
              <w:rPr>
                <w:rFonts w:ascii="Times New Roman" w:hAnsi="Times New Roman"/>
                <w:b/>
                <w:color w:val="000000"/>
                <w:sz w:val="17"/>
                <w:szCs w:val="17"/>
              </w:rPr>
            </w:pPr>
            <w:r w:rsidRPr="00E237B5">
              <w:rPr>
                <w:rFonts w:ascii="Times New Roman" w:hAnsi="Times New Roman"/>
                <w:b/>
                <w:color w:val="000000"/>
                <w:sz w:val="17"/>
                <w:szCs w:val="17"/>
              </w:rPr>
              <w:t>Лицеи</w:t>
            </w:r>
          </w:p>
        </w:tc>
        <w:tc>
          <w:tcPr>
            <w:tcW w:w="642" w:type="dxa"/>
            <w:tcBorders>
              <w:top w:val="single" w:sz="4" w:space="0" w:color="auto"/>
              <w:left w:val="single" w:sz="4" w:space="0" w:color="auto"/>
              <w:bottom w:val="single" w:sz="4" w:space="0" w:color="auto"/>
              <w:right w:val="single" w:sz="4" w:space="0" w:color="auto"/>
            </w:tcBorders>
            <w:noWrap/>
            <w:vAlign w:val="center"/>
          </w:tcPr>
          <w:p w:rsidR="00390BA4" w:rsidRPr="00E237B5" w:rsidRDefault="00390BA4" w:rsidP="00C37073">
            <w:pPr>
              <w:spacing w:after="0" w:line="240" w:lineRule="auto"/>
              <w:jc w:val="center"/>
              <w:rPr>
                <w:rFonts w:ascii="Times New Roman" w:hAnsi="Times New Roman"/>
                <w:b/>
                <w:color w:val="000000"/>
                <w:sz w:val="17"/>
                <w:szCs w:val="17"/>
              </w:rPr>
            </w:pPr>
            <w:r w:rsidRPr="00E237B5">
              <w:rPr>
                <w:rFonts w:ascii="Times New Roman" w:hAnsi="Times New Roman"/>
                <w:b/>
                <w:color w:val="000000"/>
                <w:sz w:val="17"/>
                <w:szCs w:val="17"/>
              </w:rPr>
              <w:t>2012</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65,96</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52,57</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48,01</w:t>
            </w:r>
          </w:p>
        </w:tc>
        <w:tc>
          <w:tcPr>
            <w:tcW w:w="694"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60,78</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70,17</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62,64</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60,97</w:t>
            </w:r>
          </w:p>
        </w:tc>
        <w:tc>
          <w:tcPr>
            <w:tcW w:w="694"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63,80</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63,74</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w:t>
            </w:r>
          </w:p>
        </w:tc>
        <w:tc>
          <w:tcPr>
            <w:tcW w:w="694"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60,48</w:t>
            </w:r>
          </w:p>
        </w:tc>
        <w:tc>
          <w:tcPr>
            <w:tcW w:w="627"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56,21</w:t>
            </w:r>
          </w:p>
        </w:tc>
      </w:tr>
      <w:tr w:rsidR="00390BA4" w:rsidRPr="00FE4952" w:rsidTr="00732B5B">
        <w:trPr>
          <w:trHeight w:val="236"/>
        </w:trPr>
        <w:tc>
          <w:tcPr>
            <w:tcW w:w="1310" w:type="dxa"/>
            <w:vMerge/>
            <w:tcBorders>
              <w:left w:val="single" w:sz="4" w:space="0" w:color="auto"/>
              <w:bottom w:val="single" w:sz="4" w:space="0" w:color="auto"/>
              <w:right w:val="single" w:sz="4" w:space="0" w:color="auto"/>
            </w:tcBorders>
            <w:vAlign w:val="center"/>
          </w:tcPr>
          <w:p w:rsidR="00390BA4" w:rsidRPr="00E237B5" w:rsidRDefault="00390BA4" w:rsidP="00C37073">
            <w:pPr>
              <w:spacing w:after="0" w:line="240" w:lineRule="auto"/>
              <w:rPr>
                <w:rFonts w:ascii="Times New Roman" w:hAnsi="Times New Roman"/>
                <w:b/>
                <w:color w:val="000000"/>
                <w:sz w:val="17"/>
                <w:szCs w:val="17"/>
              </w:rPr>
            </w:pPr>
          </w:p>
        </w:tc>
        <w:tc>
          <w:tcPr>
            <w:tcW w:w="642" w:type="dxa"/>
            <w:tcBorders>
              <w:top w:val="single" w:sz="4" w:space="0" w:color="auto"/>
              <w:left w:val="single" w:sz="4" w:space="0" w:color="auto"/>
              <w:bottom w:val="single" w:sz="4" w:space="0" w:color="auto"/>
              <w:right w:val="single" w:sz="4" w:space="0" w:color="auto"/>
            </w:tcBorders>
            <w:noWrap/>
            <w:vAlign w:val="center"/>
          </w:tcPr>
          <w:p w:rsidR="00390BA4" w:rsidRPr="00E237B5" w:rsidRDefault="00390BA4" w:rsidP="00C37073">
            <w:pPr>
              <w:spacing w:after="0" w:line="240" w:lineRule="auto"/>
              <w:jc w:val="center"/>
              <w:rPr>
                <w:rFonts w:ascii="Times New Roman" w:hAnsi="Times New Roman"/>
                <w:b/>
                <w:color w:val="000000"/>
                <w:sz w:val="17"/>
                <w:szCs w:val="17"/>
              </w:rPr>
            </w:pPr>
            <w:r w:rsidRPr="00E237B5">
              <w:rPr>
                <w:rFonts w:ascii="Times New Roman" w:hAnsi="Times New Roman"/>
                <w:b/>
                <w:color w:val="000000"/>
                <w:sz w:val="17"/>
                <w:szCs w:val="17"/>
              </w:rPr>
              <w:t>2013</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65,82</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57,12</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58,33</w:t>
            </w:r>
          </w:p>
        </w:tc>
        <w:tc>
          <w:tcPr>
            <w:tcW w:w="694"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81,34</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75,63</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67,79</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67,30</w:t>
            </w:r>
          </w:p>
        </w:tc>
        <w:tc>
          <w:tcPr>
            <w:tcW w:w="694"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65,92</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75,79</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63,80</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w:t>
            </w:r>
          </w:p>
        </w:tc>
        <w:tc>
          <w:tcPr>
            <w:tcW w:w="694"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66,38</w:t>
            </w:r>
          </w:p>
        </w:tc>
        <w:tc>
          <w:tcPr>
            <w:tcW w:w="627"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66,12</w:t>
            </w:r>
          </w:p>
        </w:tc>
      </w:tr>
      <w:tr w:rsidR="00390BA4" w:rsidRPr="00FE4952" w:rsidTr="00732B5B">
        <w:trPr>
          <w:trHeight w:val="820"/>
        </w:trPr>
        <w:tc>
          <w:tcPr>
            <w:tcW w:w="1310" w:type="dxa"/>
            <w:vMerge w:val="restart"/>
            <w:tcBorders>
              <w:top w:val="single" w:sz="4" w:space="0" w:color="auto"/>
              <w:left w:val="single" w:sz="4" w:space="0" w:color="auto"/>
              <w:right w:val="single" w:sz="4" w:space="0" w:color="auto"/>
            </w:tcBorders>
            <w:vAlign w:val="center"/>
          </w:tcPr>
          <w:p w:rsidR="00390BA4" w:rsidRPr="00AE120D" w:rsidRDefault="00390BA4" w:rsidP="00AE120D">
            <w:pPr>
              <w:spacing w:after="0" w:line="240" w:lineRule="auto"/>
              <w:rPr>
                <w:rFonts w:ascii="Times New Roman" w:hAnsi="Times New Roman"/>
                <w:b/>
                <w:color w:val="000000"/>
                <w:sz w:val="17"/>
                <w:szCs w:val="17"/>
              </w:rPr>
            </w:pPr>
            <w:r w:rsidRPr="00AE120D">
              <w:rPr>
                <w:rFonts w:ascii="Times New Roman" w:hAnsi="Times New Roman"/>
                <w:b/>
                <w:color w:val="000000"/>
                <w:sz w:val="18"/>
                <w:szCs w:val="18"/>
              </w:rPr>
              <w:t>Учреждения для детей-сирот и детей, оставшихся без попечения родителей</w:t>
            </w:r>
          </w:p>
        </w:tc>
        <w:tc>
          <w:tcPr>
            <w:tcW w:w="642" w:type="dxa"/>
            <w:tcBorders>
              <w:top w:val="single" w:sz="4" w:space="0" w:color="auto"/>
              <w:left w:val="single" w:sz="4" w:space="0" w:color="auto"/>
              <w:bottom w:val="single" w:sz="4" w:space="0" w:color="auto"/>
              <w:right w:val="single" w:sz="4" w:space="0" w:color="auto"/>
            </w:tcBorders>
            <w:noWrap/>
            <w:vAlign w:val="center"/>
          </w:tcPr>
          <w:p w:rsidR="00390BA4" w:rsidRPr="00E237B5" w:rsidRDefault="00390BA4" w:rsidP="00C37073">
            <w:pPr>
              <w:spacing w:after="0" w:line="240" w:lineRule="auto"/>
              <w:jc w:val="center"/>
              <w:rPr>
                <w:rFonts w:ascii="Times New Roman" w:hAnsi="Times New Roman"/>
                <w:b/>
                <w:color w:val="000000"/>
                <w:sz w:val="17"/>
                <w:szCs w:val="17"/>
              </w:rPr>
            </w:pPr>
            <w:r w:rsidRPr="00E237B5">
              <w:rPr>
                <w:rFonts w:ascii="Times New Roman" w:hAnsi="Times New Roman"/>
                <w:b/>
                <w:color w:val="000000"/>
                <w:sz w:val="17"/>
                <w:szCs w:val="17"/>
              </w:rPr>
              <w:t>2012</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50,11</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28,89</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39,00</w:t>
            </w:r>
          </w:p>
        </w:tc>
        <w:tc>
          <w:tcPr>
            <w:tcW w:w="694"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w:t>
            </w:r>
          </w:p>
        </w:tc>
        <w:tc>
          <w:tcPr>
            <w:tcW w:w="694"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w:t>
            </w:r>
          </w:p>
        </w:tc>
        <w:tc>
          <w:tcPr>
            <w:tcW w:w="694"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44,50</w:t>
            </w:r>
          </w:p>
        </w:tc>
        <w:tc>
          <w:tcPr>
            <w:tcW w:w="627"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w:t>
            </w:r>
          </w:p>
        </w:tc>
      </w:tr>
      <w:tr w:rsidR="00390BA4" w:rsidRPr="00FE4952" w:rsidTr="00732B5B">
        <w:trPr>
          <w:trHeight w:val="689"/>
        </w:trPr>
        <w:tc>
          <w:tcPr>
            <w:tcW w:w="1310" w:type="dxa"/>
            <w:vMerge/>
            <w:tcBorders>
              <w:left w:val="single" w:sz="4" w:space="0" w:color="auto"/>
              <w:bottom w:val="single" w:sz="4" w:space="0" w:color="auto"/>
              <w:right w:val="single" w:sz="4" w:space="0" w:color="auto"/>
            </w:tcBorders>
            <w:vAlign w:val="center"/>
          </w:tcPr>
          <w:p w:rsidR="00390BA4" w:rsidRPr="00E237B5" w:rsidRDefault="00390BA4" w:rsidP="00C37073">
            <w:pPr>
              <w:spacing w:after="0" w:line="240" w:lineRule="auto"/>
              <w:jc w:val="center"/>
              <w:rPr>
                <w:rFonts w:ascii="Times New Roman" w:hAnsi="Times New Roman"/>
                <w:b/>
                <w:color w:val="000000"/>
                <w:sz w:val="17"/>
                <w:szCs w:val="17"/>
              </w:rPr>
            </w:pPr>
          </w:p>
        </w:tc>
        <w:tc>
          <w:tcPr>
            <w:tcW w:w="642" w:type="dxa"/>
            <w:tcBorders>
              <w:top w:val="single" w:sz="4" w:space="0" w:color="auto"/>
              <w:left w:val="single" w:sz="4" w:space="0" w:color="auto"/>
              <w:bottom w:val="single" w:sz="4" w:space="0" w:color="auto"/>
              <w:right w:val="single" w:sz="4" w:space="0" w:color="auto"/>
            </w:tcBorders>
            <w:noWrap/>
            <w:vAlign w:val="center"/>
          </w:tcPr>
          <w:p w:rsidR="00390BA4" w:rsidRPr="00E237B5" w:rsidRDefault="00390BA4" w:rsidP="00C37073">
            <w:pPr>
              <w:spacing w:after="0" w:line="240" w:lineRule="auto"/>
              <w:jc w:val="center"/>
              <w:rPr>
                <w:rFonts w:ascii="Times New Roman" w:hAnsi="Times New Roman"/>
                <w:b/>
                <w:color w:val="000000"/>
                <w:sz w:val="17"/>
                <w:szCs w:val="17"/>
              </w:rPr>
            </w:pPr>
            <w:r w:rsidRPr="00E237B5">
              <w:rPr>
                <w:rFonts w:ascii="Times New Roman" w:hAnsi="Times New Roman"/>
                <w:b/>
                <w:color w:val="000000"/>
                <w:sz w:val="17"/>
                <w:szCs w:val="17"/>
              </w:rPr>
              <w:t>2013</w:t>
            </w:r>
          </w:p>
        </w:tc>
        <w:tc>
          <w:tcPr>
            <w:tcW w:w="695" w:type="dxa"/>
            <w:tcBorders>
              <w:top w:val="single" w:sz="4" w:space="0" w:color="auto"/>
              <w:left w:val="nil"/>
              <w:bottom w:val="single" w:sz="4" w:space="0" w:color="auto"/>
              <w:right w:val="single" w:sz="4" w:space="0" w:color="auto"/>
            </w:tcBorders>
            <w:vAlign w:val="center"/>
          </w:tcPr>
          <w:p w:rsidR="00390BA4" w:rsidRPr="001A15B2" w:rsidRDefault="00390BA4" w:rsidP="009C67B4">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4</w:t>
            </w:r>
            <w:r>
              <w:rPr>
                <w:rFonts w:ascii="Times New Roman" w:hAnsi="Times New Roman"/>
                <w:color w:val="000000"/>
                <w:sz w:val="18"/>
                <w:szCs w:val="18"/>
              </w:rPr>
              <w:t>8</w:t>
            </w:r>
            <w:r w:rsidRPr="001A15B2">
              <w:rPr>
                <w:rFonts w:ascii="Times New Roman" w:hAnsi="Times New Roman"/>
                <w:color w:val="000000"/>
                <w:sz w:val="18"/>
                <w:szCs w:val="18"/>
              </w:rPr>
              <w:t>,</w:t>
            </w:r>
            <w:r>
              <w:rPr>
                <w:rFonts w:ascii="Times New Roman" w:hAnsi="Times New Roman"/>
                <w:color w:val="000000"/>
                <w:sz w:val="18"/>
                <w:szCs w:val="18"/>
              </w:rPr>
              <w:t>14</w:t>
            </w:r>
          </w:p>
        </w:tc>
        <w:tc>
          <w:tcPr>
            <w:tcW w:w="695" w:type="dxa"/>
            <w:tcBorders>
              <w:top w:val="single" w:sz="4" w:space="0" w:color="auto"/>
              <w:left w:val="nil"/>
              <w:bottom w:val="single" w:sz="4" w:space="0" w:color="auto"/>
              <w:right w:val="single" w:sz="4" w:space="0" w:color="auto"/>
            </w:tcBorders>
            <w:vAlign w:val="center"/>
          </w:tcPr>
          <w:p w:rsidR="00390BA4" w:rsidRPr="001A15B2" w:rsidRDefault="00390BA4" w:rsidP="009C67B4">
            <w:pPr>
              <w:spacing w:after="0" w:line="240" w:lineRule="auto"/>
              <w:jc w:val="center"/>
              <w:rPr>
                <w:rFonts w:ascii="Times New Roman" w:hAnsi="Times New Roman"/>
                <w:color w:val="000000"/>
                <w:sz w:val="18"/>
                <w:szCs w:val="18"/>
              </w:rPr>
            </w:pPr>
            <w:r>
              <w:rPr>
                <w:rFonts w:ascii="Times New Roman" w:hAnsi="Times New Roman"/>
                <w:color w:val="000000"/>
                <w:sz w:val="18"/>
                <w:szCs w:val="18"/>
              </w:rPr>
              <w:t>22</w:t>
            </w:r>
            <w:r w:rsidRPr="001A15B2">
              <w:rPr>
                <w:rFonts w:ascii="Times New Roman" w:hAnsi="Times New Roman"/>
                <w:color w:val="000000"/>
                <w:sz w:val="18"/>
                <w:szCs w:val="18"/>
              </w:rPr>
              <w:t>,</w:t>
            </w:r>
            <w:r>
              <w:rPr>
                <w:rFonts w:ascii="Times New Roman" w:hAnsi="Times New Roman"/>
                <w:color w:val="000000"/>
                <w:sz w:val="18"/>
                <w:szCs w:val="18"/>
              </w:rPr>
              <w:t>07</w:t>
            </w:r>
          </w:p>
        </w:tc>
        <w:tc>
          <w:tcPr>
            <w:tcW w:w="695" w:type="dxa"/>
            <w:tcBorders>
              <w:top w:val="single" w:sz="4" w:space="0" w:color="auto"/>
              <w:left w:val="nil"/>
              <w:bottom w:val="single" w:sz="4" w:space="0" w:color="auto"/>
              <w:right w:val="single" w:sz="4" w:space="0" w:color="auto"/>
            </w:tcBorders>
            <w:vAlign w:val="center"/>
          </w:tcPr>
          <w:p w:rsidR="00390BA4" w:rsidRPr="001A15B2" w:rsidRDefault="00390BA4" w:rsidP="009C67B4">
            <w:pPr>
              <w:spacing w:after="0" w:line="240" w:lineRule="auto"/>
              <w:jc w:val="center"/>
              <w:rPr>
                <w:rFonts w:ascii="Times New Roman" w:hAnsi="Times New Roman"/>
                <w:color w:val="000000"/>
                <w:sz w:val="18"/>
                <w:szCs w:val="18"/>
              </w:rPr>
            </w:pPr>
            <w:r>
              <w:rPr>
                <w:rFonts w:ascii="Times New Roman" w:hAnsi="Times New Roman"/>
                <w:color w:val="000000"/>
                <w:sz w:val="18"/>
                <w:szCs w:val="18"/>
              </w:rPr>
              <w:t>37</w:t>
            </w:r>
            <w:r w:rsidRPr="001A15B2">
              <w:rPr>
                <w:rFonts w:ascii="Times New Roman" w:hAnsi="Times New Roman"/>
                <w:color w:val="000000"/>
                <w:sz w:val="18"/>
                <w:szCs w:val="18"/>
              </w:rPr>
              <w:t>,00</w:t>
            </w:r>
          </w:p>
        </w:tc>
        <w:tc>
          <w:tcPr>
            <w:tcW w:w="694" w:type="dxa"/>
            <w:tcBorders>
              <w:top w:val="single" w:sz="4" w:space="0" w:color="auto"/>
              <w:left w:val="nil"/>
              <w:bottom w:val="single" w:sz="4" w:space="0" w:color="auto"/>
              <w:right w:val="single" w:sz="4" w:space="0" w:color="auto"/>
            </w:tcBorders>
            <w:vAlign w:val="center"/>
          </w:tcPr>
          <w:p w:rsidR="00390BA4" w:rsidRPr="001A15B2" w:rsidRDefault="00390BA4" w:rsidP="009C67B4">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w:t>
            </w:r>
          </w:p>
        </w:tc>
        <w:tc>
          <w:tcPr>
            <w:tcW w:w="695" w:type="dxa"/>
            <w:tcBorders>
              <w:top w:val="single" w:sz="4" w:space="0" w:color="auto"/>
              <w:left w:val="nil"/>
              <w:bottom w:val="single" w:sz="4" w:space="0" w:color="auto"/>
              <w:right w:val="single" w:sz="4" w:space="0" w:color="auto"/>
            </w:tcBorders>
            <w:vAlign w:val="center"/>
          </w:tcPr>
          <w:p w:rsidR="00390BA4" w:rsidRPr="001A15B2" w:rsidRDefault="00390BA4" w:rsidP="009C67B4">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w:t>
            </w:r>
          </w:p>
        </w:tc>
        <w:tc>
          <w:tcPr>
            <w:tcW w:w="695" w:type="dxa"/>
            <w:tcBorders>
              <w:top w:val="single" w:sz="4" w:space="0" w:color="auto"/>
              <w:left w:val="nil"/>
              <w:bottom w:val="single" w:sz="4" w:space="0" w:color="auto"/>
              <w:right w:val="single" w:sz="4" w:space="0" w:color="auto"/>
            </w:tcBorders>
            <w:vAlign w:val="center"/>
          </w:tcPr>
          <w:p w:rsidR="00390BA4" w:rsidRPr="001A15B2" w:rsidRDefault="00390BA4" w:rsidP="009C67B4">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w:t>
            </w:r>
          </w:p>
        </w:tc>
        <w:tc>
          <w:tcPr>
            <w:tcW w:w="695" w:type="dxa"/>
            <w:tcBorders>
              <w:top w:val="single" w:sz="4" w:space="0" w:color="auto"/>
              <w:left w:val="nil"/>
              <w:bottom w:val="single" w:sz="4" w:space="0" w:color="auto"/>
              <w:right w:val="single" w:sz="4" w:space="0" w:color="auto"/>
            </w:tcBorders>
            <w:vAlign w:val="center"/>
          </w:tcPr>
          <w:p w:rsidR="00390BA4" w:rsidRPr="001A15B2" w:rsidRDefault="00390BA4" w:rsidP="009C67B4">
            <w:pPr>
              <w:spacing w:after="0" w:line="240" w:lineRule="auto"/>
              <w:jc w:val="center"/>
              <w:rPr>
                <w:rFonts w:ascii="Times New Roman" w:hAnsi="Times New Roman"/>
                <w:color w:val="000000"/>
                <w:sz w:val="18"/>
                <w:szCs w:val="18"/>
              </w:rPr>
            </w:pPr>
            <w:r>
              <w:rPr>
                <w:rFonts w:ascii="Times New Roman" w:hAnsi="Times New Roman"/>
                <w:color w:val="000000"/>
                <w:sz w:val="18"/>
                <w:szCs w:val="18"/>
              </w:rPr>
              <w:t>35,00</w:t>
            </w:r>
          </w:p>
        </w:tc>
        <w:tc>
          <w:tcPr>
            <w:tcW w:w="694" w:type="dxa"/>
            <w:tcBorders>
              <w:top w:val="single" w:sz="4" w:space="0" w:color="auto"/>
              <w:left w:val="nil"/>
              <w:bottom w:val="single" w:sz="4" w:space="0" w:color="auto"/>
              <w:right w:val="single" w:sz="4" w:space="0" w:color="auto"/>
            </w:tcBorders>
            <w:vAlign w:val="center"/>
          </w:tcPr>
          <w:p w:rsidR="00390BA4" w:rsidRPr="001A15B2" w:rsidRDefault="00390BA4" w:rsidP="009C67B4">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w:t>
            </w:r>
          </w:p>
        </w:tc>
        <w:tc>
          <w:tcPr>
            <w:tcW w:w="695" w:type="dxa"/>
            <w:tcBorders>
              <w:top w:val="single" w:sz="4" w:space="0" w:color="auto"/>
              <w:left w:val="nil"/>
              <w:bottom w:val="single" w:sz="4" w:space="0" w:color="auto"/>
              <w:right w:val="single" w:sz="4" w:space="0" w:color="auto"/>
            </w:tcBorders>
            <w:vAlign w:val="center"/>
          </w:tcPr>
          <w:p w:rsidR="00390BA4" w:rsidRPr="001A15B2" w:rsidRDefault="00390BA4" w:rsidP="009C67B4">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w:t>
            </w:r>
          </w:p>
        </w:tc>
        <w:tc>
          <w:tcPr>
            <w:tcW w:w="695" w:type="dxa"/>
            <w:tcBorders>
              <w:top w:val="single" w:sz="4" w:space="0" w:color="auto"/>
              <w:left w:val="nil"/>
              <w:bottom w:val="single" w:sz="4" w:space="0" w:color="auto"/>
              <w:right w:val="single" w:sz="4" w:space="0" w:color="auto"/>
            </w:tcBorders>
            <w:vAlign w:val="center"/>
          </w:tcPr>
          <w:p w:rsidR="00390BA4" w:rsidRPr="001A15B2" w:rsidRDefault="00390BA4" w:rsidP="009C67B4">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w:t>
            </w:r>
          </w:p>
        </w:tc>
        <w:tc>
          <w:tcPr>
            <w:tcW w:w="695" w:type="dxa"/>
            <w:tcBorders>
              <w:top w:val="single" w:sz="4" w:space="0" w:color="auto"/>
              <w:left w:val="nil"/>
              <w:bottom w:val="single" w:sz="4" w:space="0" w:color="auto"/>
              <w:right w:val="single" w:sz="4" w:space="0" w:color="auto"/>
            </w:tcBorders>
            <w:vAlign w:val="center"/>
          </w:tcPr>
          <w:p w:rsidR="00390BA4" w:rsidRPr="001A15B2" w:rsidRDefault="00390BA4" w:rsidP="009C67B4">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w:t>
            </w:r>
          </w:p>
        </w:tc>
        <w:tc>
          <w:tcPr>
            <w:tcW w:w="694" w:type="dxa"/>
            <w:tcBorders>
              <w:top w:val="single" w:sz="4" w:space="0" w:color="auto"/>
              <w:left w:val="nil"/>
              <w:bottom w:val="single" w:sz="4" w:space="0" w:color="auto"/>
              <w:right w:val="single" w:sz="4" w:space="0" w:color="auto"/>
            </w:tcBorders>
            <w:vAlign w:val="center"/>
          </w:tcPr>
          <w:p w:rsidR="00390BA4" w:rsidRPr="001A15B2" w:rsidRDefault="00390BA4" w:rsidP="009C67B4">
            <w:pPr>
              <w:spacing w:after="0" w:line="240" w:lineRule="auto"/>
              <w:jc w:val="center"/>
              <w:rPr>
                <w:rFonts w:ascii="Times New Roman" w:hAnsi="Times New Roman"/>
                <w:color w:val="000000"/>
                <w:sz w:val="18"/>
                <w:szCs w:val="18"/>
              </w:rPr>
            </w:pPr>
            <w:r>
              <w:rPr>
                <w:rFonts w:ascii="Times New Roman" w:hAnsi="Times New Roman"/>
                <w:color w:val="000000"/>
                <w:sz w:val="18"/>
                <w:szCs w:val="18"/>
              </w:rPr>
              <w:t>41,40</w:t>
            </w:r>
          </w:p>
        </w:tc>
        <w:tc>
          <w:tcPr>
            <w:tcW w:w="627" w:type="dxa"/>
            <w:tcBorders>
              <w:top w:val="single" w:sz="4" w:space="0" w:color="auto"/>
              <w:left w:val="nil"/>
              <w:bottom w:val="single" w:sz="4" w:space="0" w:color="auto"/>
              <w:right w:val="single" w:sz="4" w:space="0" w:color="auto"/>
            </w:tcBorders>
            <w:vAlign w:val="center"/>
          </w:tcPr>
          <w:p w:rsidR="00390BA4" w:rsidRPr="001A15B2" w:rsidRDefault="00390BA4" w:rsidP="009C67B4">
            <w:pPr>
              <w:spacing w:after="0" w:line="240" w:lineRule="auto"/>
              <w:jc w:val="center"/>
              <w:rPr>
                <w:rFonts w:ascii="Times New Roman" w:hAnsi="Times New Roman"/>
                <w:color w:val="000000"/>
                <w:sz w:val="18"/>
                <w:szCs w:val="18"/>
              </w:rPr>
            </w:pPr>
            <w:r w:rsidRPr="001A15B2">
              <w:rPr>
                <w:rFonts w:ascii="Times New Roman" w:hAnsi="Times New Roman"/>
                <w:color w:val="000000"/>
                <w:sz w:val="18"/>
                <w:szCs w:val="18"/>
              </w:rPr>
              <w:t>–</w:t>
            </w:r>
          </w:p>
        </w:tc>
      </w:tr>
      <w:tr w:rsidR="00390BA4" w:rsidRPr="00FE4952" w:rsidTr="00732B5B">
        <w:trPr>
          <w:trHeight w:val="236"/>
        </w:trPr>
        <w:tc>
          <w:tcPr>
            <w:tcW w:w="1310" w:type="dxa"/>
            <w:vMerge w:val="restart"/>
            <w:tcBorders>
              <w:top w:val="single" w:sz="4" w:space="0" w:color="auto"/>
              <w:left w:val="single" w:sz="4" w:space="0" w:color="auto"/>
              <w:right w:val="single" w:sz="4" w:space="0" w:color="auto"/>
            </w:tcBorders>
            <w:vAlign w:val="center"/>
          </w:tcPr>
          <w:p w:rsidR="00390BA4" w:rsidRPr="00E237B5" w:rsidRDefault="00390BA4" w:rsidP="00C37073">
            <w:pPr>
              <w:spacing w:after="0" w:line="240" w:lineRule="auto"/>
              <w:rPr>
                <w:rFonts w:ascii="Times New Roman" w:hAnsi="Times New Roman"/>
                <w:b/>
                <w:color w:val="000000"/>
                <w:sz w:val="17"/>
                <w:szCs w:val="17"/>
              </w:rPr>
            </w:pPr>
            <w:r w:rsidRPr="00E237B5">
              <w:rPr>
                <w:rFonts w:ascii="Times New Roman" w:hAnsi="Times New Roman"/>
                <w:b/>
                <w:color w:val="000000"/>
                <w:sz w:val="17"/>
                <w:szCs w:val="17"/>
              </w:rPr>
              <w:t>Лицей-интернат</w:t>
            </w:r>
          </w:p>
        </w:tc>
        <w:tc>
          <w:tcPr>
            <w:tcW w:w="642" w:type="dxa"/>
            <w:tcBorders>
              <w:top w:val="single" w:sz="4" w:space="0" w:color="auto"/>
              <w:left w:val="single" w:sz="4" w:space="0" w:color="auto"/>
              <w:bottom w:val="single" w:sz="4" w:space="0" w:color="auto"/>
              <w:right w:val="single" w:sz="4" w:space="0" w:color="auto"/>
            </w:tcBorders>
            <w:noWrap/>
            <w:vAlign w:val="center"/>
          </w:tcPr>
          <w:p w:rsidR="00390BA4" w:rsidRPr="00E237B5" w:rsidRDefault="00390BA4" w:rsidP="00C37073">
            <w:pPr>
              <w:spacing w:after="0" w:line="240" w:lineRule="auto"/>
              <w:jc w:val="center"/>
              <w:rPr>
                <w:rFonts w:ascii="Times New Roman" w:hAnsi="Times New Roman"/>
                <w:b/>
                <w:color w:val="000000"/>
                <w:sz w:val="17"/>
                <w:szCs w:val="17"/>
              </w:rPr>
            </w:pPr>
            <w:r w:rsidRPr="00E237B5">
              <w:rPr>
                <w:rFonts w:ascii="Times New Roman" w:hAnsi="Times New Roman"/>
                <w:b/>
                <w:color w:val="000000"/>
                <w:sz w:val="17"/>
                <w:szCs w:val="17"/>
              </w:rPr>
              <w:t>2012</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74,74</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67,09</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57,72</w:t>
            </w:r>
          </w:p>
        </w:tc>
        <w:tc>
          <w:tcPr>
            <w:tcW w:w="694"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77,60</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80,39</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70,00</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60,50</w:t>
            </w:r>
          </w:p>
        </w:tc>
        <w:tc>
          <w:tcPr>
            <w:tcW w:w="694"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84,00</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75,86</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w:t>
            </w:r>
          </w:p>
        </w:tc>
        <w:tc>
          <w:tcPr>
            <w:tcW w:w="694"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71,78</w:t>
            </w:r>
          </w:p>
        </w:tc>
        <w:tc>
          <w:tcPr>
            <w:tcW w:w="627"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66,00</w:t>
            </w:r>
          </w:p>
        </w:tc>
      </w:tr>
      <w:tr w:rsidR="00390BA4" w:rsidRPr="00FE4952" w:rsidTr="00732B5B">
        <w:trPr>
          <w:trHeight w:val="236"/>
        </w:trPr>
        <w:tc>
          <w:tcPr>
            <w:tcW w:w="1310" w:type="dxa"/>
            <w:vMerge/>
            <w:tcBorders>
              <w:left w:val="single" w:sz="4" w:space="0" w:color="auto"/>
              <w:bottom w:val="single" w:sz="4" w:space="0" w:color="auto"/>
              <w:right w:val="single" w:sz="4" w:space="0" w:color="auto"/>
            </w:tcBorders>
            <w:vAlign w:val="center"/>
          </w:tcPr>
          <w:p w:rsidR="00390BA4" w:rsidRPr="00E237B5" w:rsidRDefault="00390BA4" w:rsidP="00C37073">
            <w:pPr>
              <w:spacing w:after="0" w:line="240" w:lineRule="auto"/>
              <w:jc w:val="center"/>
              <w:rPr>
                <w:rFonts w:ascii="Times New Roman" w:hAnsi="Times New Roman"/>
                <w:b/>
                <w:color w:val="000000"/>
                <w:sz w:val="17"/>
                <w:szCs w:val="17"/>
              </w:rPr>
            </w:pPr>
          </w:p>
        </w:tc>
        <w:tc>
          <w:tcPr>
            <w:tcW w:w="642" w:type="dxa"/>
            <w:tcBorders>
              <w:top w:val="single" w:sz="4" w:space="0" w:color="auto"/>
              <w:left w:val="single" w:sz="4" w:space="0" w:color="auto"/>
              <w:bottom w:val="single" w:sz="4" w:space="0" w:color="auto"/>
              <w:right w:val="single" w:sz="4" w:space="0" w:color="auto"/>
            </w:tcBorders>
            <w:noWrap/>
            <w:vAlign w:val="center"/>
          </w:tcPr>
          <w:p w:rsidR="00390BA4" w:rsidRPr="00E237B5" w:rsidRDefault="00390BA4" w:rsidP="00C37073">
            <w:pPr>
              <w:spacing w:after="0" w:line="240" w:lineRule="auto"/>
              <w:jc w:val="center"/>
              <w:rPr>
                <w:rFonts w:ascii="Times New Roman" w:hAnsi="Times New Roman"/>
                <w:b/>
                <w:color w:val="000000"/>
                <w:sz w:val="17"/>
                <w:szCs w:val="17"/>
              </w:rPr>
            </w:pPr>
            <w:r w:rsidRPr="00E237B5">
              <w:rPr>
                <w:rFonts w:ascii="Times New Roman" w:hAnsi="Times New Roman"/>
                <w:b/>
                <w:color w:val="000000"/>
                <w:sz w:val="17"/>
                <w:szCs w:val="17"/>
              </w:rPr>
              <w:t>2013</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74,96</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78,01</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79,58</w:t>
            </w:r>
          </w:p>
        </w:tc>
        <w:tc>
          <w:tcPr>
            <w:tcW w:w="694"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93,64</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88,45</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80,10</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49,00</w:t>
            </w:r>
          </w:p>
        </w:tc>
        <w:tc>
          <w:tcPr>
            <w:tcW w:w="694"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95,50</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83,57</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88,00</w:t>
            </w:r>
          </w:p>
        </w:tc>
        <w:tc>
          <w:tcPr>
            <w:tcW w:w="695"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w:t>
            </w:r>
          </w:p>
        </w:tc>
        <w:tc>
          <w:tcPr>
            <w:tcW w:w="694"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70,13</w:t>
            </w:r>
          </w:p>
        </w:tc>
        <w:tc>
          <w:tcPr>
            <w:tcW w:w="627" w:type="dxa"/>
            <w:tcBorders>
              <w:top w:val="single" w:sz="4" w:space="0" w:color="auto"/>
              <w:left w:val="nil"/>
              <w:bottom w:val="single" w:sz="4" w:space="0" w:color="auto"/>
              <w:right w:val="single" w:sz="4" w:space="0" w:color="auto"/>
            </w:tcBorders>
            <w:vAlign w:val="center"/>
          </w:tcPr>
          <w:p w:rsidR="00390BA4" w:rsidRPr="00FE4952" w:rsidRDefault="00390BA4" w:rsidP="00C37073">
            <w:pPr>
              <w:spacing w:after="0"/>
              <w:jc w:val="center"/>
              <w:rPr>
                <w:rFonts w:ascii="Times New Roman" w:hAnsi="Times New Roman"/>
                <w:color w:val="000000"/>
                <w:sz w:val="17"/>
                <w:szCs w:val="17"/>
              </w:rPr>
            </w:pPr>
            <w:r w:rsidRPr="00FE4952">
              <w:rPr>
                <w:rFonts w:ascii="Times New Roman" w:hAnsi="Times New Roman"/>
                <w:color w:val="000000"/>
                <w:sz w:val="17"/>
                <w:szCs w:val="17"/>
              </w:rPr>
              <w:t>-</w:t>
            </w:r>
          </w:p>
        </w:tc>
      </w:tr>
    </w:tbl>
    <w:p w:rsidR="000720A1" w:rsidRDefault="000720A1" w:rsidP="000720A1">
      <w:pPr>
        <w:spacing w:after="0" w:line="240" w:lineRule="auto"/>
        <w:ind w:firstLine="567"/>
        <w:jc w:val="both"/>
        <w:rPr>
          <w:rFonts w:ascii="Times New Roman" w:hAnsi="Times New Roman"/>
          <w:sz w:val="24"/>
          <w:szCs w:val="24"/>
        </w:rPr>
      </w:pPr>
    </w:p>
    <w:p w:rsidR="00390BA4" w:rsidRDefault="00390BA4" w:rsidP="000720A1">
      <w:pPr>
        <w:spacing w:after="0" w:line="240" w:lineRule="auto"/>
        <w:ind w:firstLine="567"/>
        <w:jc w:val="both"/>
        <w:rPr>
          <w:rFonts w:ascii="Times New Roman" w:hAnsi="Times New Roman"/>
          <w:sz w:val="24"/>
          <w:szCs w:val="24"/>
        </w:rPr>
      </w:pPr>
      <w:r>
        <w:rPr>
          <w:rFonts w:ascii="Times New Roman" w:hAnsi="Times New Roman"/>
          <w:sz w:val="24"/>
          <w:szCs w:val="24"/>
        </w:rPr>
        <w:t xml:space="preserve">Результаты экзаменов дневных общеобразовательных школ значительно выше результатов, полученных выпускниками вечерних (сменных) общеобразовательных школ. </w:t>
      </w:r>
    </w:p>
    <w:p w:rsidR="00390BA4" w:rsidRDefault="00390BA4" w:rsidP="000720A1">
      <w:pPr>
        <w:spacing w:after="0" w:line="240" w:lineRule="auto"/>
        <w:ind w:firstLine="567"/>
        <w:jc w:val="both"/>
        <w:rPr>
          <w:rFonts w:ascii="Times New Roman" w:hAnsi="Times New Roman"/>
          <w:i/>
          <w:sz w:val="24"/>
          <w:szCs w:val="24"/>
        </w:rPr>
      </w:pPr>
      <w:r>
        <w:rPr>
          <w:rFonts w:ascii="Times New Roman" w:hAnsi="Times New Roman"/>
          <w:sz w:val="24"/>
          <w:szCs w:val="24"/>
        </w:rPr>
        <w:t>Низкие результаты (% выпускников, не набравших минимальное количество баллов) у выпускников В(с)ОШ по следующим общеобразовательным предметам: русский язык, математика, биология, история, география, литература.</w:t>
      </w:r>
    </w:p>
    <w:p w:rsidR="00390BA4" w:rsidRPr="00AA2E59" w:rsidRDefault="00390BA4" w:rsidP="00D121D6">
      <w:pPr>
        <w:spacing w:after="0" w:line="240" w:lineRule="auto"/>
        <w:ind w:firstLine="567"/>
        <w:jc w:val="right"/>
        <w:rPr>
          <w:rFonts w:ascii="Times New Roman" w:hAnsi="Times New Roman"/>
          <w:i/>
          <w:sz w:val="24"/>
          <w:szCs w:val="24"/>
        </w:rPr>
      </w:pPr>
      <w:r>
        <w:rPr>
          <w:rFonts w:ascii="Times New Roman" w:hAnsi="Times New Roman"/>
          <w:i/>
          <w:sz w:val="24"/>
          <w:szCs w:val="24"/>
        </w:rPr>
        <w:t>Таблица 17</w:t>
      </w:r>
      <w:r w:rsidRPr="00AA2E59">
        <w:rPr>
          <w:rFonts w:ascii="Times New Roman" w:hAnsi="Times New Roman"/>
          <w:i/>
          <w:sz w:val="24"/>
          <w:szCs w:val="24"/>
        </w:rPr>
        <w:t xml:space="preserve"> </w:t>
      </w:r>
    </w:p>
    <w:p w:rsidR="00390BA4" w:rsidRPr="000720A1" w:rsidRDefault="00390BA4" w:rsidP="003D266D">
      <w:pPr>
        <w:tabs>
          <w:tab w:val="num" w:pos="-360"/>
        </w:tabs>
        <w:spacing w:after="0" w:line="240" w:lineRule="auto"/>
        <w:ind w:firstLine="567"/>
        <w:jc w:val="center"/>
        <w:rPr>
          <w:rFonts w:ascii="Times New Roman" w:hAnsi="Times New Roman"/>
          <w:b/>
          <w:i/>
          <w:sz w:val="16"/>
          <w:szCs w:val="16"/>
        </w:rPr>
      </w:pPr>
    </w:p>
    <w:p w:rsidR="00390BA4" w:rsidRPr="00A35531" w:rsidRDefault="00390BA4" w:rsidP="000706C4">
      <w:pPr>
        <w:tabs>
          <w:tab w:val="num" w:pos="-360"/>
        </w:tabs>
        <w:spacing w:after="0" w:line="240" w:lineRule="auto"/>
        <w:jc w:val="center"/>
        <w:rPr>
          <w:rFonts w:ascii="Times New Roman" w:hAnsi="Times New Roman"/>
          <w:b/>
          <w:i/>
          <w:sz w:val="24"/>
          <w:szCs w:val="24"/>
        </w:rPr>
      </w:pPr>
      <w:r w:rsidRPr="00A35531">
        <w:rPr>
          <w:rFonts w:ascii="Times New Roman" w:hAnsi="Times New Roman"/>
          <w:b/>
          <w:i/>
          <w:sz w:val="24"/>
          <w:szCs w:val="24"/>
        </w:rPr>
        <w:t>Результаты экзаменов  выпускников дневных и вечерних общеобразовательных школ</w:t>
      </w:r>
    </w:p>
    <w:p w:rsidR="00390BA4" w:rsidRPr="00A35531" w:rsidRDefault="00390BA4" w:rsidP="000706C4">
      <w:pPr>
        <w:tabs>
          <w:tab w:val="num" w:pos="-360"/>
        </w:tabs>
        <w:spacing w:after="0" w:line="240" w:lineRule="auto"/>
        <w:jc w:val="center"/>
        <w:rPr>
          <w:rFonts w:ascii="Times New Roman" w:hAnsi="Times New Roman"/>
          <w:b/>
          <w:i/>
          <w:sz w:val="24"/>
          <w:szCs w:val="24"/>
        </w:rPr>
      </w:pPr>
      <w:r w:rsidRPr="00A35531">
        <w:rPr>
          <w:rFonts w:ascii="Times New Roman" w:hAnsi="Times New Roman"/>
          <w:b/>
          <w:i/>
          <w:sz w:val="24"/>
          <w:szCs w:val="24"/>
        </w:rPr>
        <w:t>Республики Коми</w:t>
      </w:r>
    </w:p>
    <w:p w:rsidR="00390BA4" w:rsidRPr="00A35531" w:rsidRDefault="00390BA4" w:rsidP="003D266D">
      <w:pPr>
        <w:tabs>
          <w:tab w:val="num" w:pos="-360"/>
        </w:tabs>
        <w:spacing w:after="0" w:line="240" w:lineRule="auto"/>
        <w:ind w:firstLine="567"/>
        <w:jc w:val="both"/>
        <w:rPr>
          <w:rFonts w:ascii="Times New Roman" w:hAnsi="Times New Roman"/>
          <w:i/>
          <w:sz w:val="16"/>
          <w:szCs w:val="16"/>
        </w:rPr>
      </w:pPr>
    </w:p>
    <w:tbl>
      <w:tblPr>
        <w:tblW w:w="10774" w:type="dxa"/>
        <w:tblInd w:w="-318" w:type="dxa"/>
        <w:tblLayout w:type="fixed"/>
        <w:tblLook w:val="00A0"/>
      </w:tblPr>
      <w:tblGrid>
        <w:gridCol w:w="1844"/>
        <w:gridCol w:w="992"/>
        <w:gridCol w:w="709"/>
        <w:gridCol w:w="992"/>
        <w:gridCol w:w="992"/>
        <w:gridCol w:w="1560"/>
        <w:gridCol w:w="567"/>
        <w:gridCol w:w="708"/>
        <w:gridCol w:w="993"/>
        <w:gridCol w:w="1417"/>
      </w:tblGrid>
      <w:tr w:rsidR="00390BA4" w:rsidRPr="00FE4952" w:rsidTr="009578B9">
        <w:trPr>
          <w:trHeight w:val="222"/>
        </w:trPr>
        <w:tc>
          <w:tcPr>
            <w:tcW w:w="1844" w:type="dxa"/>
            <w:vMerge w:val="restart"/>
            <w:tcBorders>
              <w:top w:val="single" w:sz="4" w:space="0" w:color="auto"/>
              <w:left w:val="single" w:sz="4" w:space="0" w:color="auto"/>
              <w:bottom w:val="single" w:sz="4" w:space="0" w:color="auto"/>
              <w:right w:val="single" w:sz="4" w:space="0" w:color="auto"/>
            </w:tcBorders>
            <w:noWrap/>
            <w:vAlign w:val="center"/>
          </w:tcPr>
          <w:p w:rsidR="00390BA4" w:rsidRPr="003E30AB" w:rsidRDefault="00390BA4" w:rsidP="003D266D">
            <w:pPr>
              <w:spacing w:after="0" w:line="240" w:lineRule="auto"/>
              <w:jc w:val="center"/>
              <w:rPr>
                <w:rFonts w:ascii="Times New Roman" w:hAnsi="Times New Roman"/>
                <w:b/>
                <w:bCs/>
                <w:color w:val="000000"/>
                <w:sz w:val="18"/>
                <w:szCs w:val="18"/>
              </w:rPr>
            </w:pPr>
            <w:bookmarkStart w:id="0" w:name="RANGE!A1:J17"/>
            <w:bookmarkEnd w:id="0"/>
            <w:r w:rsidRPr="003E30AB">
              <w:rPr>
                <w:rFonts w:ascii="Times New Roman" w:hAnsi="Times New Roman"/>
                <w:b/>
                <w:bCs/>
                <w:color w:val="000000"/>
                <w:sz w:val="18"/>
                <w:szCs w:val="18"/>
              </w:rPr>
              <w:t>Предмет</w:t>
            </w:r>
          </w:p>
        </w:tc>
        <w:tc>
          <w:tcPr>
            <w:tcW w:w="8930" w:type="dxa"/>
            <w:gridSpan w:val="9"/>
            <w:tcBorders>
              <w:top w:val="single" w:sz="4" w:space="0" w:color="auto"/>
              <w:left w:val="nil"/>
              <w:bottom w:val="single" w:sz="4" w:space="0" w:color="auto"/>
              <w:right w:val="single" w:sz="4" w:space="0" w:color="000000"/>
            </w:tcBorders>
            <w:noWrap/>
            <w:vAlign w:val="center"/>
          </w:tcPr>
          <w:p w:rsidR="00390BA4" w:rsidRPr="003E30AB" w:rsidRDefault="00390BA4" w:rsidP="003D266D">
            <w:pPr>
              <w:spacing w:after="0" w:line="240" w:lineRule="auto"/>
              <w:jc w:val="center"/>
              <w:rPr>
                <w:rFonts w:ascii="Times New Roman" w:hAnsi="Times New Roman"/>
                <w:b/>
                <w:bCs/>
                <w:color w:val="000000"/>
                <w:sz w:val="18"/>
                <w:szCs w:val="18"/>
              </w:rPr>
            </w:pPr>
            <w:r w:rsidRPr="003E30AB">
              <w:rPr>
                <w:rFonts w:ascii="Times New Roman" w:hAnsi="Times New Roman"/>
                <w:b/>
                <w:bCs/>
                <w:color w:val="000000"/>
                <w:sz w:val="18"/>
                <w:szCs w:val="18"/>
              </w:rPr>
              <w:t>Количество участников</w:t>
            </w:r>
          </w:p>
        </w:tc>
      </w:tr>
      <w:tr w:rsidR="00390BA4" w:rsidRPr="00FE4952" w:rsidTr="009578B9">
        <w:trPr>
          <w:trHeight w:val="211"/>
        </w:trPr>
        <w:tc>
          <w:tcPr>
            <w:tcW w:w="1844" w:type="dxa"/>
            <w:vMerge/>
            <w:tcBorders>
              <w:top w:val="single" w:sz="4" w:space="0" w:color="auto"/>
              <w:left w:val="single" w:sz="4" w:space="0" w:color="auto"/>
              <w:bottom w:val="single" w:sz="4" w:space="0" w:color="auto"/>
              <w:right w:val="single" w:sz="4" w:space="0" w:color="auto"/>
            </w:tcBorders>
            <w:vAlign w:val="center"/>
          </w:tcPr>
          <w:p w:rsidR="00390BA4" w:rsidRPr="003E30AB" w:rsidRDefault="00390BA4" w:rsidP="003D266D">
            <w:pPr>
              <w:spacing w:after="0" w:line="240" w:lineRule="auto"/>
              <w:jc w:val="center"/>
              <w:rPr>
                <w:rFonts w:ascii="Times New Roman" w:hAnsi="Times New Roman"/>
                <w:b/>
                <w:bCs/>
                <w:color w:val="000000"/>
                <w:sz w:val="18"/>
                <w:szCs w:val="18"/>
              </w:rPr>
            </w:pPr>
          </w:p>
        </w:tc>
        <w:tc>
          <w:tcPr>
            <w:tcW w:w="992" w:type="dxa"/>
            <w:vMerge w:val="restart"/>
            <w:tcBorders>
              <w:top w:val="nil"/>
              <w:left w:val="single" w:sz="4" w:space="0" w:color="auto"/>
              <w:bottom w:val="single" w:sz="4" w:space="0" w:color="000000"/>
              <w:right w:val="single" w:sz="4" w:space="0" w:color="auto"/>
            </w:tcBorders>
            <w:vAlign w:val="center"/>
          </w:tcPr>
          <w:p w:rsidR="00390BA4" w:rsidRPr="003E30AB" w:rsidRDefault="00390BA4" w:rsidP="009578B9">
            <w:pPr>
              <w:spacing w:after="0" w:line="240" w:lineRule="auto"/>
              <w:ind w:left="-108" w:right="-108"/>
              <w:jc w:val="center"/>
              <w:rPr>
                <w:rFonts w:ascii="Times New Roman" w:hAnsi="Times New Roman"/>
                <w:b/>
                <w:bCs/>
                <w:color w:val="000000"/>
                <w:sz w:val="18"/>
                <w:szCs w:val="18"/>
              </w:rPr>
            </w:pPr>
            <w:r w:rsidRPr="003E30AB">
              <w:rPr>
                <w:rFonts w:ascii="Times New Roman" w:hAnsi="Times New Roman"/>
                <w:b/>
                <w:bCs/>
                <w:color w:val="000000"/>
                <w:sz w:val="18"/>
                <w:szCs w:val="18"/>
              </w:rPr>
              <w:t>Всего участников</w:t>
            </w:r>
          </w:p>
        </w:tc>
        <w:tc>
          <w:tcPr>
            <w:tcW w:w="4253" w:type="dxa"/>
            <w:gridSpan w:val="4"/>
            <w:tcBorders>
              <w:top w:val="single" w:sz="4" w:space="0" w:color="auto"/>
              <w:left w:val="nil"/>
              <w:bottom w:val="single" w:sz="4" w:space="0" w:color="auto"/>
              <w:right w:val="single" w:sz="4" w:space="0" w:color="auto"/>
            </w:tcBorders>
            <w:noWrap/>
            <w:vAlign w:val="center"/>
          </w:tcPr>
          <w:p w:rsidR="00390BA4" w:rsidRPr="003E30AB" w:rsidRDefault="00390BA4" w:rsidP="003D266D">
            <w:pPr>
              <w:spacing w:after="0" w:line="240" w:lineRule="auto"/>
              <w:jc w:val="center"/>
              <w:rPr>
                <w:rFonts w:ascii="Times New Roman" w:hAnsi="Times New Roman"/>
                <w:b/>
                <w:bCs/>
                <w:color w:val="000000"/>
                <w:sz w:val="18"/>
                <w:szCs w:val="18"/>
              </w:rPr>
            </w:pPr>
            <w:r w:rsidRPr="003E30AB">
              <w:rPr>
                <w:rFonts w:ascii="Times New Roman" w:hAnsi="Times New Roman"/>
                <w:b/>
                <w:bCs/>
                <w:color w:val="000000"/>
                <w:sz w:val="18"/>
                <w:szCs w:val="18"/>
              </w:rPr>
              <w:t>Выпускники 2013</w:t>
            </w:r>
            <w:r>
              <w:rPr>
                <w:rFonts w:ascii="Times New Roman" w:hAnsi="Times New Roman"/>
                <w:b/>
                <w:bCs/>
                <w:color w:val="000000"/>
                <w:sz w:val="18"/>
                <w:szCs w:val="18"/>
              </w:rPr>
              <w:t xml:space="preserve"> года</w:t>
            </w:r>
            <w:r w:rsidRPr="003E30AB">
              <w:rPr>
                <w:rFonts w:ascii="Times New Roman" w:hAnsi="Times New Roman"/>
                <w:b/>
                <w:bCs/>
                <w:color w:val="000000"/>
                <w:sz w:val="18"/>
                <w:szCs w:val="18"/>
              </w:rPr>
              <w:t xml:space="preserve"> дневны</w:t>
            </w:r>
            <w:r>
              <w:rPr>
                <w:rFonts w:ascii="Times New Roman" w:hAnsi="Times New Roman"/>
                <w:b/>
                <w:bCs/>
                <w:color w:val="000000"/>
                <w:sz w:val="18"/>
                <w:szCs w:val="18"/>
              </w:rPr>
              <w:t>х</w:t>
            </w:r>
            <w:r w:rsidRPr="003E30AB">
              <w:rPr>
                <w:rFonts w:ascii="Times New Roman" w:hAnsi="Times New Roman"/>
                <w:b/>
                <w:bCs/>
                <w:color w:val="000000"/>
                <w:sz w:val="18"/>
                <w:szCs w:val="18"/>
              </w:rPr>
              <w:t xml:space="preserve"> школ</w:t>
            </w:r>
          </w:p>
        </w:tc>
        <w:tc>
          <w:tcPr>
            <w:tcW w:w="3685" w:type="dxa"/>
            <w:gridSpan w:val="4"/>
            <w:tcBorders>
              <w:top w:val="single" w:sz="4" w:space="0" w:color="auto"/>
              <w:left w:val="nil"/>
              <w:bottom w:val="single" w:sz="4" w:space="0" w:color="auto"/>
              <w:right w:val="single" w:sz="4" w:space="0" w:color="auto"/>
            </w:tcBorders>
            <w:noWrap/>
            <w:vAlign w:val="center"/>
          </w:tcPr>
          <w:p w:rsidR="00390BA4" w:rsidRPr="003E30AB" w:rsidRDefault="00390BA4" w:rsidP="003D266D">
            <w:pPr>
              <w:spacing w:after="0" w:line="240" w:lineRule="auto"/>
              <w:jc w:val="center"/>
              <w:rPr>
                <w:rFonts w:ascii="Times New Roman" w:hAnsi="Times New Roman"/>
                <w:b/>
                <w:bCs/>
                <w:color w:val="000000"/>
                <w:sz w:val="18"/>
                <w:szCs w:val="18"/>
              </w:rPr>
            </w:pPr>
            <w:r w:rsidRPr="003E30AB">
              <w:rPr>
                <w:rFonts w:ascii="Times New Roman" w:hAnsi="Times New Roman"/>
                <w:b/>
                <w:bCs/>
                <w:color w:val="000000"/>
                <w:sz w:val="18"/>
                <w:szCs w:val="18"/>
              </w:rPr>
              <w:t>Выпускники 2013</w:t>
            </w:r>
            <w:r>
              <w:rPr>
                <w:rFonts w:ascii="Times New Roman" w:hAnsi="Times New Roman"/>
                <w:b/>
                <w:bCs/>
                <w:color w:val="000000"/>
                <w:sz w:val="18"/>
                <w:szCs w:val="18"/>
              </w:rPr>
              <w:t xml:space="preserve"> года</w:t>
            </w:r>
            <w:r w:rsidRPr="003E30AB">
              <w:rPr>
                <w:rFonts w:ascii="Times New Roman" w:hAnsi="Times New Roman"/>
                <w:b/>
                <w:bCs/>
                <w:color w:val="000000"/>
                <w:sz w:val="18"/>
                <w:szCs w:val="18"/>
              </w:rPr>
              <w:t xml:space="preserve"> вечерни</w:t>
            </w:r>
            <w:r>
              <w:rPr>
                <w:rFonts w:ascii="Times New Roman" w:hAnsi="Times New Roman"/>
                <w:b/>
                <w:bCs/>
                <w:color w:val="000000"/>
                <w:sz w:val="18"/>
                <w:szCs w:val="18"/>
              </w:rPr>
              <w:t>х</w:t>
            </w:r>
            <w:r w:rsidRPr="003E30AB">
              <w:rPr>
                <w:rFonts w:ascii="Times New Roman" w:hAnsi="Times New Roman"/>
                <w:b/>
                <w:bCs/>
                <w:color w:val="000000"/>
                <w:sz w:val="18"/>
                <w:szCs w:val="18"/>
              </w:rPr>
              <w:t xml:space="preserve"> школ</w:t>
            </w:r>
          </w:p>
        </w:tc>
      </w:tr>
      <w:tr w:rsidR="009578B9" w:rsidRPr="00FE4952" w:rsidTr="009578B9">
        <w:trPr>
          <w:trHeight w:val="599"/>
        </w:trPr>
        <w:tc>
          <w:tcPr>
            <w:tcW w:w="1844" w:type="dxa"/>
            <w:vMerge/>
            <w:tcBorders>
              <w:top w:val="single" w:sz="4" w:space="0" w:color="auto"/>
              <w:left w:val="single" w:sz="4" w:space="0" w:color="auto"/>
              <w:bottom w:val="single" w:sz="4" w:space="0" w:color="auto"/>
              <w:right w:val="single" w:sz="4" w:space="0" w:color="auto"/>
            </w:tcBorders>
            <w:vAlign w:val="center"/>
          </w:tcPr>
          <w:p w:rsidR="00390BA4" w:rsidRPr="003E30AB" w:rsidRDefault="00390BA4" w:rsidP="003D266D">
            <w:pPr>
              <w:spacing w:after="0" w:line="240" w:lineRule="auto"/>
              <w:jc w:val="center"/>
              <w:rPr>
                <w:rFonts w:ascii="Times New Roman" w:hAnsi="Times New Roman"/>
                <w:b/>
                <w:bCs/>
                <w:color w:val="000000"/>
                <w:sz w:val="18"/>
                <w:szCs w:val="18"/>
              </w:rPr>
            </w:pPr>
          </w:p>
        </w:tc>
        <w:tc>
          <w:tcPr>
            <w:tcW w:w="992" w:type="dxa"/>
            <w:vMerge/>
            <w:tcBorders>
              <w:top w:val="nil"/>
              <w:left w:val="single" w:sz="4" w:space="0" w:color="auto"/>
              <w:bottom w:val="single" w:sz="4" w:space="0" w:color="000000"/>
              <w:right w:val="single" w:sz="4" w:space="0" w:color="auto"/>
            </w:tcBorders>
            <w:vAlign w:val="center"/>
          </w:tcPr>
          <w:p w:rsidR="00390BA4" w:rsidRPr="003E30AB" w:rsidRDefault="00390BA4" w:rsidP="003D266D">
            <w:pPr>
              <w:spacing w:after="0" w:line="240" w:lineRule="auto"/>
              <w:jc w:val="center"/>
              <w:rPr>
                <w:rFonts w:ascii="Times New Roman" w:hAnsi="Times New Roman"/>
                <w:b/>
                <w:bCs/>
                <w:color w:val="000000"/>
                <w:sz w:val="18"/>
                <w:szCs w:val="18"/>
              </w:rPr>
            </w:pPr>
          </w:p>
        </w:tc>
        <w:tc>
          <w:tcPr>
            <w:tcW w:w="709" w:type="dxa"/>
            <w:tcBorders>
              <w:top w:val="nil"/>
              <w:left w:val="nil"/>
              <w:bottom w:val="single" w:sz="4" w:space="0" w:color="auto"/>
              <w:right w:val="single" w:sz="4" w:space="0" w:color="auto"/>
            </w:tcBorders>
            <w:noWrap/>
            <w:vAlign w:val="center"/>
          </w:tcPr>
          <w:p w:rsidR="00390BA4" w:rsidRPr="003E30AB" w:rsidRDefault="00390BA4" w:rsidP="003D266D">
            <w:pPr>
              <w:spacing w:after="0" w:line="240" w:lineRule="auto"/>
              <w:jc w:val="center"/>
              <w:rPr>
                <w:rFonts w:ascii="Times New Roman" w:hAnsi="Times New Roman"/>
                <w:b/>
                <w:bCs/>
                <w:color w:val="000000"/>
                <w:sz w:val="18"/>
                <w:szCs w:val="18"/>
              </w:rPr>
            </w:pPr>
            <w:r w:rsidRPr="003E30AB">
              <w:rPr>
                <w:rFonts w:ascii="Times New Roman" w:hAnsi="Times New Roman"/>
                <w:b/>
                <w:bCs/>
                <w:color w:val="000000"/>
                <w:sz w:val="18"/>
                <w:szCs w:val="18"/>
              </w:rPr>
              <w:t>чел.</w:t>
            </w:r>
          </w:p>
        </w:tc>
        <w:tc>
          <w:tcPr>
            <w:tcW w:w="992" w:type="dxa"/>
            <w:tcBorders>
              <w:top w:val="nil"/>
              <w:left w:val="nil"/>
              <w:bottom w:val="single" w:sz="4" w:space="0" w:color="auto"/>
              <w:right w:val="single" w:sz="4" w:space="0" w:color="auto"/>
            </w:tcBorders>
            <w:noWrap/>
            <w:vAlign w:val="center"/>
          </w:tcPr>
          <w:p w:rsidR="00390BA4" w:rsidRPr="003E30AB" w:rsidRDefault="00390BA4" w:rsidP="003D266D">
            <w:pPr>
              <w:spacing w:after="0" w:line="240" w:lineRule="auto"/>
              <w:jc w:val="center"/>
              <w:rPr>
                <w:rFonts w:ascii="Times New Roman" w:hAnsi="Times New Roman"/>
                <w:b/>
                <w:bCs/>
                <w:color w:val="000000"/>
                <w:sz w:val="18"/>
                <w:szCs w:val="18"/>
              </w:rPr>
            </w:pPr>
            <w:r w:rsidRPr="003E30AB">
              <w:rPr>
                <w:rFonts w:ascii="Times New Roman" w:hAnsi="Times New Roman"/>
                <w:b/>
                <w:bCs/>
                <w:color w:val="000000"/>
                <w:sz w:val="18"/>
                <w:szCs w:val="18"/>
              </w:rPr>
              <w:t>%(от 2)</w:t>
            </w:r>
          </w:p>
        </w:tc>
        <w:tc>
          <w:tcPr>
            <w:tcW w:w="992" w:type="dxa"/>
            <w:tcBorders>
              <w:top w:val="nil"/>
              <w:left w:val="nil"/>
              <w:bottom w:val="single" w:sz="4" w:space="0" w:color="auto"/>
              <w:right w:val="single" w:sz="4" w:space="0" w:color="auto"/>
            </w:tcBorders>
            <w:vAlign w:val="center"/>
          </w:tcPr>
          <w:p w:rsidR="00390BA4" w:rsidRPr="003E30AB" w:rsidRDefault="00390BA4" w:rsidP="003D266D">
            <w:pPr>
              <w:spacing w:after="0" w:line="240" w:lineRule="auto"/>
              <w:jc w:val="center"/>
              <w:rPr>
                <w:rFonts w:ascii="Times New Roman" w:hAnsi="Times New Roman"/>
                <w:b/>
                <w:bCs/>
                <w:color w:val="000000"/>
                <w:sz w:val="18"/>
                <w:szCs w:val="18"/>
              </w:rPr>
            </w:pPr>
            <w:r w:rsidRPr="003E30AB">
              <w:rPr>
                <w:rFonts w:ascii="Times New Roman" w:hAnsi="Times New Roman"/>
                <w:b/>
                <w:bCs/>
                <w:color w:val="000000"/>
                <w:sz w:val="18"/>
                <w:szCs w:val="18"/>
              </w:rPr>
              <w:t>средний тестовый балл</w:t>
            </w:r>
          </w:p>
        </w:tc>
        <w:tc>
          <w:tcPr>
            <w:tcW w:w="1560" w:type="dxa"/>
            <w:tcBorders>
              <w:top w:val="nil"/>
              <w:left w:val="nil"/>
              <w:bottom w:val="single" w:sz="4" w:space="0" w:color="auto"/>
              <w:right w:val="single" w:sz="4" w:space="0" w:color="auto"/>
            </w:tcBorders>
            <w:vAlign w:val="center"/>
          </w:tcPr>
          <w:p w:rsidR="00390BA4" w:rsidRPr="003E30AB" w:rsidRDefault="00390BA4" w:rsidP="003D266D">
            <w:pPr>
              <w:spacing w:after="0" w:line="240" w:lineRule="auto"/>
              <w:jc w:val="center"/>
              <w:rPr>
                <w:rFonts w:ascii="Times New Roman" w:hAnsi="Times New Roman"/>
                <w:b/>
                <w:bCs/>
                <w:color w:val="000000"/>
                <w:sz w:val="18"/>
                <w:szCs w:val="18"/>
              </w:rPr>
            </w:pPr>
            <w:r w:rsidRPr="003E30AB">
              <w:rPr>
                <w:rFonts w:ascii="Times New Roman" w:hAnsi="Times New Roman"/>
                <w:b/>
                <w:bCs/>
                <w:color w:val="000000"/>
                <w:sz w:val="18"/>
                <w:szCs w:val="18"/>
              </w:rPr>
              <w:t>% не</w:t>
            </w:r>
            <w:r>
              <w:rPr>
                <w:rFonts w:ascii="Times New Roman" w:hAnsi="Times New Roman"/>
                <w:b/>
                <w:bCs/>
                <w:color w:val="000000"/>
                <w:sz w:val="18"/>
                <w:szCs w:val="18"/>
              </w:rPr>
              <w:t xml:space="preserve"> набравших</w:t>
            </w:r>
            <w:r w:rsidRPr="003E30AB">
              <w:rPr>
                <w:rFonts w:ascii="Times New Roman" w:hAnsi="Times New Roman"/>
                <w:b/>
                <w:bCs/>
                <w:color w:val="000000"/>
                <w:sz w:val="18"/>
                <w:szCs w:val="18"/>
              </w:rPr>
              <w:t xml:space="preserve"> мин</w:t>
            </w:r>
            <w:r>
              <w:rPr>
                <w:rFonts w:ascii="Times New Roman" w:hAnsi="Times New Roman"/>
                <w:b/>
                <w:bCs/>
                <w:color w:val="000000"/>
                <w:sz w:val="18"/>
                <w:szCs w:val="18"/>
              </w:rPr>
              <w:t>. кол-во баллов</w:t>
            </w:r>
          </w:p>
        </w:tc>
        <w:tc>
          <w:tcPr>
            <w:tcW w:w="567" w:type="dxa"/>
            <w:tcBorders>
              <w:top w:val="nil"/>
              <w:left w:val="nil"/>
              <w:bottom w:val="single" w:sz="4" w:space="0" w:color="auto"/>
              <w:right w:val="single" w:sz="4" w:space="0" w:color="auto"/>
            </w:tcBorders>
            <w:noWrap/>
            <w:vAlign w:val="center"/>
          </w:tcPr>
          <w:p w:rsidR="00390BA4" w:rsidRPr="003E30AB" w:rsidRDefault="00390BA4" w:rsidP="003D266D">
            <w:pPr>
              <w:spacing w:after="0" w:line="240" w:lineRule="auto"/>
              <w:jc w:val="center"/>
              <w:rPr>
                <w:rFonts w:ascii="Times New Roman" w:hAnsi="Times New Roman"/>
                <w:b/>
                <w:bCs/>
                <w:color w:val="000000"/>
                <w:sz w:val="18"/>
                <w:szCs w:val="18"/>
              </w:rPr>
            </w:pPr>
            <w:r w:rsidRPr="003E30AB">
              <w:rPr>
                <w:rFonts w:ascii="Times New Roman" w:hAnsi="Times New Roman"/>
                <w:b/>
                <w:bCs/>
                <w:color w:val="000000"/>
                <w:sz w:val="18"/>
                <w:szCs w:val="18"/>
              </w:rPr>
              <w:t>чел.</w:t>
            </w:r>
          </w:p>
        </w:tc>
        <w:tc>
          <w:tcPr>
            <w:tcW w:w="708" w:type="dxa"/>
            <w:tcBorders>
              <w:top w:val="nil"/>
              <w:left w:val="nil"/>
              <w:bottom w:val="single" w:sz="4" w:space="0" w:color="auto"/>
              <w:right w:val="single" w:sz="4" w:space="0" w:color="auto"/>
            </w:tcBorders>
            <w:noWrap/>
            <w:vAlign w:val="center"/>
          </w:tcPr>
          <w:p w:rsidR="00390BA4" w:rsidRPr="003E30AB" w:rsidRDefault="00390BA4" w:rsidP="009578B9">
            <w:pPr>
              <w:spacing w:after="0" w:line="240" w:lineRule="auto"/>
              <w:ind w:left="-108" w:right="-108"/>
              <w:jc w:val="center"/>
              <w:rPr>
                <w:rFonts w:ascii="Times New Roman" w:hAnsi="Times New Roman"/>
                <w:b/>
                <w:bCs/>
                <w:color w:val="000000"/>
                <w:sz w:val="18"/>
                <w:szCs w:val="18"/>
              </w:rPr>
            </w:pPr>
            <w:r w:rsidRPr="003E30AB">
              <w:rPr>
                <w:rFonts w:ascii="Times New Roman" w:hAnsi="Times New Roman"/>
                <w:b/>
                <w:bCs/>
                <w:color w:val="000000"/>
                <w:sz w:val="18"/>
                <w:szCs w:val="18"/>
              </w:rPr>
              <w:t>%(от 2)</w:t>
            </w:r>
          </w:p>
        </w:tc>
        <w:tc>
          <w:tcPr>
            <w:tcW w:w="993" w:type="dxa"/>
            <w:tcBorders>
              <w:top w:val="nil"/>
              <w:left w:val="nil"/>
              <w:bottom w:val="single" w:sz="4" w:space="0" w:color="auto"/>
              <w:right w:val="single" w:sz="4" w:space="0" w:color="auto"/>
            </w:tcBorders>
            <w:vAlign w:val="center"/>
          </w:tcPr>
          <w:p w:rsidR="00390BA4" w:rsidRPr="003E30AB" w:rsidRDefault="00390BA4" w:rsidP="009578B9">
            <w:pPr>
              <w:spacing w:after="0" w:line="240" w:lineRule="auto"/>
              <w:ind w:left="-108" w:right="-108"/>
              <w:jc w:val="center"/>
              <w:rPr>
                <w:rFonts w:ascii="Times New Roman" w:hAnsi="Times New Roman"/>
                <w:b/>
                <w:bCs/>
                <w:color w:val="000000"/>
                <w:sz w:val="18"/>
                <w:szCs w:val="18"/>
              </w:rPr>
            </w:pPr>
            <w:r w:rsidRPr="003E30AB">
              <w:rPr>
                <w:rFonts w:ascii="Times New Roman" w:hAnsi="Times New Roman"/>
                <w:b/>
                <w:bCs/>
                <w:color w:val="000000"/>
                <w:sz w:val="18"/>
                <w:szCs w:val="18"/>
              </w:rPr>
              <w:t>средний тестовый балл</w:t>
            </w:r>
          </w:p>
        </w:tc>
        <w:tc>
          <w:tcPr>
            <w:tcW w:w="1417" w:type="dxa"/>
            <w:tcBorders>
              <w:top w:val="nil"/>
              <w:left w:val="nil"/>
              <w:bottom w:val="single" w:sz="4" w:space="0" w:color="auto"/>
              <w:right w:val="single" w:sz="4" w:space="0" w:color="auto"/>
            </w:tcBorders>
            <w:vAlign w:val="center"/>
          </w:tcPr>
          <w:p w:rsidR="00390BA4" w:rsidRPr="003E30AB" w:rsidRDefault="00390BA4" w:rsidP="009578B9">
            <w:pPr>
              <w:spacing w:after="0" w:line="240" w:lineRule="auto"/>
              <w:ind w:left="-108" w:right="-108"/>
              <w:jc w:val="center"/>
              <w:rPr>
                <w:rFonts w:ascii="Times New Roman" w:hAnsi="Times New Roman"/>
                <w:b/>
                <w:bCs/>
                <w:color w:val="000000"/>
                <w:sz w:val="18"/>
                <w:szCs w:val="18"/>
              </w:rPr>
            </w:pPr>
            <w:r w:rsidRPr="003E30AB">
              <w:rPr>
                <w:rFonts w:ascii="Times New Roman" w:hAnsi="Times New Roman"/>
                <w:b/>
                <w:bCs/>
                <w:color w:val="000000"/>
                <w:sz w:val="18"/>
                <w:szCs w:val="18"/>
              </w:rPr>
              <w:t>% не</w:t>
            </w:r>
            <w:r>
              <w:rPr>
                <w:rFonts w:ascii="Times New Roman" w:hAnsi="Times New Roman"/>
                <w:b/>
                <w:bCs/>
                <w:color w:val="000000"/>
                <w:sz w:val="18"/>
                <w:szCs w:val="18"/>
              </w:rPr>
              <w:t xml:space="preserve"> набравших</w:t>
            </w:r>
            <w:r w:rsidRPr="003E30AB">
              <w:rPr>
                <w:rFonts w:ascii="Times New Roman" w:hAnsi="Times New Roman"/>
                <w:b/>
                <w:bCs/>
                <w:color w:val="000000"/>
                <w:sz w:val="18"/>
                <w:szCs w:val="18"/>
              </w:rPr>
              <w:t xml:space="preserve"> мин</w:t>
            </w:r>
            <w:r>
              <w:rPr>
                <w:rFonts w:ascii="Times New Roman" w:hAnsi="Times New Roman"/>
                <w:b/>
                <w:bCs/>
                <w:color w:val="000000"/>
                <w:sz w:val="18"/>
                <w:szCs w:val="18"/>
              </w:rPr>
              <w:t>. кол-во баллов</w:t>
            </w:r>
          </w:p>
        </w:tc>
      </w:tr>
      <w:tr w:rsidR="009578B9" w:rsidRPr="00FE4952" w:rsidTr="009578B9">
        <w:trPr>
          <w:trHeight w:val="195"/>
        </w:trPr>
        <w:tc>
          <w:tcPr>
            <w:tcW w:w="1844" w:type="dxa"/>
            <w:tcBorders>
              <w:top w:val="nil"/>
              <w:left w:val="single" w:sz="4" w:space="0" w:color="auto"/>
              <w:bottom w:val="single" w:sz="4" w:space="0" w:color="auto"/>
              <w:right w:val="single" w:sz="4" w:space="0" w:color="auto"/>
            </w:tcBorders>
            <w:noWrap/>
            <w:vAlign w:val="center"/>
          </w:tcPr>
          <w:p w:rsidR="00390BA4" w:rsidRPr="003E30AB" w:rsidRDefault="00390BA4" w:rsidP="003D266D">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1</w:t>
            </w:r>
          </w:p>
        </w:tc>
        <w:tc>
          <w:tcPr>
            <w:tcW w:w="992" w:type="dxa"/>
            <w:tcBorders>
              <w:top w:val="nil"/>
              <w:left w:val="nil"/>
              <w:bottom w:val="single" w:sz="4" w:space="0" w:color="auto"/>
              <w:right w:val="single" w:sz="4" w:space="0" w:color="auto"/>
            </w:tcBorders>
            <w:noWrap/>
            <w:vAlign w:val="center"/>
          </w:tcPr>
          <w:p w:rsidR="00390BA4" w:rsidRPr="003E30AB" w:rsidRDefault="00390BA4" w:rsidP="003D266D">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2</w:t>
            </w:r>
          </w:p>
        </w:tc>
        <w:tc>
          <w:tcPr>
            <w:tcW w:w="709" w:type="dxa"/>
            <w:tcBorders>
              <w:top w:val="nil"/>
              <w:left w:val="nil"/>
              <w:bottom w:val="single" w:sz="4" w:space="0" w:color="auto"/>
              <w:right w:val="single" w:sz="4" w:space="0" w:color="auto"/>
            </w:tcBorders>
            <w:noWrap/>
            <w:vAlign w:val="center"/>
          </w:tcPr>
          <w:p w:rsidR="00390BA4" w:rsidRPr="003E30AB" w:rsidRDefault="00390BA4" w:rsidP="003D266D">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3</w:t>
            </w:r>
          </w:p>
        </w:tc>
        <w:tc>
          <w:tcPr>
            <w:tcW w:w="992" w:type="dxa"/>
            <w:tcBorders>
              <w:top w:val="nil"/>
              <w:left w:val="nil"/>
              <w:bottom w:val="single" w:sz="4" w:space="0" w:color="auto"/>
              <w:right w:val="single" w:sz="4" w:space="0" w:color="auto"/>
            </w:tcBorders>
            <w:noWrap/>
            <w:vAlign w:val="center"/>
          </w:tcPr>
          <w:p w:rsidR="00390BA4" w:rsidRPr="003E30AB" w:rsidRDefault="00390BA4" w:rsidP="003D266D">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4</w:t>
            </w:r>
          </w:p>
        </w:tc>
        <w:tc>
          <w:tcPr>
            <w:tcW w:w="992" w:type="dxa"/>
            <w:tcBorders>
              <w:top w:val="nil"/>
              <w:left w:val="nil"/>
              <w:bottom w:val="single" w:sz="4" w:space="0" w:color="auto"/>
              <w:right w:val="single" w:sz="4" w:space="0" w:color="auto"/>
            </w:tcBorders>
            <w:noWrap/>
            <w:vAlign w:val="center"/>
          </w:tcPr>
          <w:p w:rsidR="00390BA4" w:rsidRPr="003E30AB" w:rsidRDefault="00390BA4" w:rsidP="003D266D">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5</w:t>
            </w:r>
          </w:p>
        </w:tc>
        <w:tc>
          <w:tcPr>
            <w:tcW w:w="1560" w:type="dxa"/>
            <w:tcBorders>
              <w:top w:val="nil"/>
              <w:left w:val="nil"/>
              <w:bottom w:val="single" w:sz="4" w:space="0" w:color="auto"/>
              <w:right w:val="single" w:sz="4" w:space="0" w:color="auto"/>
            </w:tcBorders>
            <w:noWrap/>
            <w:vAlign w:val="center"/>
          </w:tcPr>
          <w:p w:rsidR="00390BA4" w:rsidRPr="003E30AB" w:rsidRDefault="00390BA4" w:rsidP="003D266D">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6</w:t>
            </w:r>
          </w:p>
        </w:tc>
        <w:tc>
          <w:tcPr>
            <w:tcW w:w="567" w:type="dxa"/>
            <w:tcBorders>
              <w:top w:val="nil"/>
              <w:left w:val="nil"/>
              <w:bottom w:val="single" w:sz="4" w:space="0" w:color="auto"/>
              <w:right w:val="single" w:sz="4" w:space="0" w:color="auto"/>
            </w:tcBorders>
            <w:noWrap/>
            <w:vAlign w:val="center"/>
          </w:tcPr>
          <w:p w:rsidR="00390BA4" w:rsidRPr="003E30AB" w:rsidRDefault="00390BA4" w:rsidP="003D266D">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7</w:t>
            </w:r>
          </w:p>
        </w:tc>
        <w:tc>
          <w:tcPr>
            <w:tcW w:w="708" w:type="dxa"/>
            <w:tcBorders>
              <w:top w:val="nil"/>
              <w:left w:val="nil"/>
              <w:bottom w:val="single" w:sz="4" w:space="0" w:color="auto"/>
              <w:right w:val="single" w:sz="4" w:space="0" w:color="auto"/>
            </w:tcBorders>
            <w:noWrap/>
            <w:vAlign w:val="center"/>
          </w:tcPr>
          <w:p w:rsidR="00390BA4" w:rsidRPr="003E30AB" w:rsidRDefault="00390BA4" w:rsidP="003D266D">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8</w:t>
            </w:r>
          </w:p>
        </w:tc>
        <w:tc>
          <w:tcPr>
            <w:tcW w:w="993" w:type="dxa"/>
            <w:tcBorders>
              <w:top w:val="nil"/>
              <w:left w:val="nil"/>
              <w:bottom w:val="single" w:sz="4" w:space="0" w:color="auto"/>
              <w:right w:val="single" w:sz="4" w:space="0" w:color="auto"/>
            </w:tcBorders>
            <w:noWrap/>
            <w:vAlign w:val="center"/>
          </w:tcPr>
          <w:p w:rsidR="00390BA4" w:rsidRPr="003E30AB" w:rsidRDefault="00390BA4" w:rsidP="003D266D">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9</w:t>
            </w:r>
          </w:p>
        </w:tc>
        <w:tc>
          <w:tcPr>
            <w:tcW w:w="1417" w:type="dxa"/>
            <w:tcBorders>
              <w:top w:val="nil"/>
              <w:left w:val="nil"/>
              <w:bottom w:val="single" w:sz="4" w:space="0" w:color="auto"/>
              <w:right w:val="single" w:sz="4" w:space="0" w:color="auto"/>
            </w:tcBorders>
            <w:noWrap/>
            <w:vAlign w:val="center"/>
          </w:tcPr>
          <w:p w:rsidR="00390BA4" w:rsidRPr="003E30AB" w:rsidRDefault="00390BA4" w:rsidP="003D266D">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10</w:t>
            </w:r>
          </w:p>
        </w:tc>
      </w:tr>
      <w:tr w:rsidR="009578B9" w:rsidRPr="00FE4952" w:rsidTr="009578B9">
        <w:trPr>
          <w:trHeight w:val="174"/>
        </w:trPr>
        <w:tc>
          <w:tcPr>
            <w:tcW w:w="1844" w:type="dxa"/>
            <w:tcBorders>
              <w:top w:val="nil"/>
              <w:left w:val="single" w:sz="4" w:space="0" w:color="auto"/>
              <w:bottom w:val="single" w:sz="4" w:space="0" w:color="auto"/>
              <w:right w:val="single" w:sz="4" w:space="0" w:color="auto"/>
            </w:tcBorders>
            <w:vAlign w:val="center"/>
          </w:tcPr>
          <w:p w:rsidR="00390BA4" w:rsidRPr="003E30AB" w:rsidRDefault="00390BA4" w:rsidP="00B30380">
            <w:pPr>
              <w:spacing w:after="0" w:line="240" w:lineRule="auto"/>
              <w:rPr>
                <w:rFonts w:ascii="Times New Roman" w:hAnsi="Times New Roman"/>
                <w:color w:val="000000"/>
                <w:sz w:val="18"/>
                <w:szCs w:val="18"/>
              </w:rPr>
            </w:pPr>
            <w:r w:rsidRPr="003E30AB">
              <w:rPr>
                <w:rFonts w:ascii="Times New Roman" w:hAnsi="Times New Roman"/>
                <w:color w:val="000000"/>
                <w:sz w:val="18"/>
                <w:szCs w:val="18"/>
              </w:rPr>
              <w:t>Русский язык</w:t>
            </w:r>
          </w:p>
        </w:tc>
        <w:tc>
          <w:tcPr>
            <w:tcW w:w="992"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5041</w:t>
            </w:r>
          </w:p>
        </w:tc>
        <w:tc>
          <w:tcPr>
            <w:tcW w:w="709"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4889</w:t>
            </w:r>
          </w:p>
        </w:tc>
        <w:tc>
          <w:tcPr>
            <w:tcW w:w="992"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96,98%</w:t>
            </w:r>
          </w:p>
        </w:tc>
        <w:tc>
          <w:tcPr>
            <w:tcW w:w="992" w:type="dxa"/>
            <w:tcBorders>
              <w:top w:val="nil"/>
              <w:left w:val="nil"/>
              <w:bottom w:val="single" w:sz="4" w:space="0" w:color="auto"/>
              <w:right w:val="single" w:sz="4" w:space="0" w:color="auto"/>
            </w:tcBorders>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61,39</w:t>
            </w:r>
          </w:p>
        </w:tc>
        <w:tc>
          <w:tcPr>
            <w:tcW w:w="1560"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0,51%</w:t>
            </w:r>
          </w:p>
        </w:tc>
        <w:tc>
          <w:tcPr>
            <w:tcW w:w="567" w:type="dxa"/>
            <w:tcBorders>
              <w:top w:val="nil"/>
              <w:left w:val="nil"/>
              <w:bottom w:val="single" w:sz="4" w:space="0" w:color="auto"/>
              <w:right w:val="single" w:sz="4" w:space="0" w:color="auto"/>
            </w:tcBorders>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152</w:t>
            </w:r>
          </w:p>
        </w:tc>
        <w:tc>
          <w:tcPr>
            <w:tcW w:w="708"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3,02%</w:t>
            </w:r>
          </w:p>
        </w:tc>
        <w:tc>
          <w:tcPr>
            <w:tcW w:w="993"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49,76</w:t>
            </w:r>
          </w:p>
        </w:tc>
        <w:tc>
          <w:tcPr>
            <w:tcW w:w="1417"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6,58%</w:t>
            </w:r>
          </w:p>
        </w:tc>
      </w:tr>
      <w:tr w:rsidR="009578B9" w:rsidRPr="00FE4952" w:rsidTr="009578B9">
        <w:trPr>
          <w:trHeight w:val="92"/>
        </w:trPr>
        <w:tc>
          <w:tcPr>
            <w:tcW w:w="1844" w:type="dxa"/>
            <w:tcBorders>
              <w:top w:val="nil"/>
              <w:left w:val="single" w:sz="4" w:space="0" w:color="auto"/>
              <w:bottom w:val="single" w:sz="4" w:space="0" w:color="auto"/>
              <w:right w:val="single" w:sz="4" w:space="0" w:color="auto"/>
            </w:tcBorders>
            <w:vAlign w:val="center"/>
          </w:tcPr>
          <w:p w:rsidR="00390BA4" w:rsidRPr="003E30AB" w:rsidRDefault="00390BA4" w:rsidP="00B30380">
            <w:pPr>
              <w:spacing w:after="0" w:line="240" w:lineRule="auto"/>
              <w:rPr>
                <w:rFonts w:ascii="Times New Roman" w:hAnsi="Times New Roman"/>
                <w:color w:val="000000"/>
                <w:sz w:val="18"/>
                <w:szCs w:val="18"/>
              </w:rPr>
            </w:pPr>
            <w:r w:rsidRPr="003E30AB">
              <w:rPr>
                <w:rFonts w:ascii="Times New Roman" w:hAnsi="Times New Roman"/>
                <w:color w:val="000000"/>
                <w:sz w:val="18"/>
                <w:szCs w:val="18"/>
              </w:rPr>
              <w:t>Математика</w:t>
            </w:r>
          </w:p>
        </w:tc>
        <w:tc>
          <w:tcPr>
            <w:tcW w:w="992"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5038</w:t>
            </w:r>
          </w:p>
        </w:tc>
        <w:tc>
          <w:tcPr>
            <w:tcW w:w="709"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4887</w:t>
            </w:r>
          </w:p>
        </w:tc>
        <w:tc>
          <w:tcPr>
            <w:tcW w:w="992"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97,00%</w:t>
            </w:r>
          </w:p>
        </w:tc>
        <w:tc>
          <w:tcPr>
            <w:tcW w:w="992" w:type="dxa"/>
            <w:tcBorders>
              <w:top w:val="nil"/>
              <w:left w:val="nil"/>
              <w:bottom w:val="single" w:sz="4" w:space="0" w:color="auto"/>
              <w:right w:val="single" w:sz="4" w:space="0" w:color="auto"/>
            </w:tcBorders>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48,23</w:t>
            </w:r>
          </w:p>
        </w:tc>
        <w:tc>
          <w:tcPr>
            <w:tcW w:w="1560"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3,05%</w:t>
            </w:r>
          </w:p>
        </w:tc>
        <w:tc>
          <w:tcPr>
            <w:tcW w:w="567" w:type="dxa"/>
            <w:tcBorders>
              <w:top w:val="nil"/>
              <w:left w:val="nil"/>
              <w:bottom w:val="single" w:sz="4" w:space="0" w:color="auto"/>
              <w:right w:val="single" w:sz="4" w:space="0" w:color="auto"/>
            </w:tcBorders>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151</w:t>
            </w:r>
          </w:p>
        </w:tc>
        <w:tc>
          <w:tcPr>
            <w:tcW w:w="708"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3,00%</w:t>
            </w:r>
          </w:p>
        </w:tc>
        <w:tc>
          <w:tcPr>
            <w:tcW w:w="993"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28,08</w:t>
            </w:r>
          </w:p>
        </w:tc>
        <w:tc>
          <w:tcPr>
            <w:tcW w:w="1417"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21,33%</w:t>
            </w:r>
          </w:p>
        </w:tc>
      </w:tr>
      <w:tr w:rsidR="009578B9" w:rsidRPr="00FE4952" w:rsidTr="009578B9">
        <w:trPr>
          <w:trHeight w:val="165"/>
        </w:trPr>
        <w:tc>
          <w:tcPr>
            <w:tcW w:w="1844" w:type="dxa"/>
            <w:tcBorders>
              <w:top w:val="nil"/>
              <w:left w:val="single" w:sz="4" w:space="0" w:color="auto"/>
              <w:bottom w:val="single" w:sz="4" w:space="0" w:color="auto"/>
              <w:right w:val="single" w:sz="4" w:space="0" w:color="auto"/>
            </w:tcBorders>
            <w:vAlign w:val="center"/>
          </w:tcPr>
          <w:p w:rsidR="00390BA4" w:rsidRPr="003E30AB" w:rsidRDefault="00390BA4" w:rsidP="00B30380">
            <w:pPr>
              <w:spacing w:after="0" w:line="240" w:lineRule="auto"/>
              <w:rPr>
                <w:rFonts w:ascii="Times New Roman" w:hAnsi="Times New Roman"/>
                <w:color w:val="000000"/>
                <w:sz w:val="18"/>
                <w:szCs w:val="18"/>
              </w:rPr>
            </w:pPr>
            <w:r w:rsidRPr="003E30AB">
              <w:rPr>
                <w:rFonts w:ascii="Times New Roman" w:hAnsi="Times New Roman"/>
                <w:color w:val="000000"/>
                <w:sz w:val="18"/>
                <w:szCs w:val="18"/>
              </w:rPr>
              <w:t>Физика</w:t>
            </w:r>
          </w:p>
        </w:tc>
        <w:tc>
          <w:tcPr>
            <w:tcW w:w="992"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1504</w:t>
            </w:r>
          </w:p>
        </w:tc>
        <w:tc>
          <w:tcPr>
            <w:tcW w:w="709"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1492</w:t>
            </w:r>
          </w:p>
        </w:tc>
        <w:tc>
          <w:tcPr>
            <w:tcW w:w="992"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99,20%</w:t>
            </w:r>
          </w:p>
        </w:tc>
        <w:tc>
          <w:tcPr>
            <w:tcW w:w="992" w:type="dxa"/>
            <w:tcBorders>
              <w:top w:val="nil"/>
              <w:left w:val="nil"/>
              <w:bottom w:val="single" w:sz="4" w:space="0" w:color="auto"/>
              <w:right w:val="single" w:sz="4" w:space="0" w:color="auto"/>
            </w:tcBorders>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53,16</w:t>
            </w:r>
          </w:p>
        </w:tc>
        <w:tc>
          <w:tcPr>
            <w:tcW w:w="1560"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7,71%</w:t>
            </w:r>
          </w:p>
        </w:tc>
        <w:tc>
          <w:tcPr>
            <w:tcW w:w="567" w:type="dxa"/>
            <w:tcBorders>
              <w:top w:val="nil"/>
              <w:left w:val="nil"/>
              <w:bottom w:val="single" w:sz="4" w:space="0" w:color="auto"/>
              <w:right w:val="single" w:sz="4" w:space="0" w:color="auto"/>
            </w:tcBorders>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12</w:t>
            </w:r>
          </w:p>
        </w:tc>
        <w:tc>
          <w:tcPr>
            <w:tcW w:w="708"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0,80%</w:t>
            </w:r>
          </w:p>
        </w:tc>
        <w:tc>
          <w:tcPr>
            <w:tcW w:w="993"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41,83</w:t>
            </w:r>
          </w:p>
        </w:tc>
        <w:tc>
          <w:tcPr>
            <w:tcW w:w="1417"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0,00%</w:t>
            </w:r>
          </w:p>
        </w:tc>
      </w:tr>
      <w:tr w:rsidR="009578B9" w:rsidRPr="00FE4952" w:rsidTr="009578B9">
        <w:trPr>
          <w:trHeight w:val="84"/>
        </w:trPr>
        <w:tc>
          <w:tcPr>
            <w:tcW w:w="1844" w:type="dxa"/>
            <w:tcBorders>
              <w:top w:val="nil"/>
              <w:left w:val="single" w:sz="4" w:space="0" w:color="auto"/>
              <w:bottom w:val="single" w:sz="4" w:space="0" w:color="auto"/>
              <w:right w:val="single" w:sz="4" w:space="0" w:color="auto"/>
            </w:tcBorders>
            <w:vAlign w:val="center"/>
          </w:tcPr>
          <w:p w:rsidR="00390BA4" w:rsidRPr="003E30AB" w:rsidRDefault="00390BA4" w:rsidP="00B30380">
            <w:pPr>
              <w:spacing w:after="0" w:line="240" w:lineRule="auto"/>
              <w:rPr>
                <w:rFonts w:ascii="Times New Roman" w:hAnsi="Times New Roman"/>
                <w:color w:val="000000"/>
                <w:sz w:val="18"/>
                <w:szCs w:val="18"/>
              </w:rPr>
            </w:pPr>
            <w:r w:rsidRPr="003E30AB">
              <w:rPr>
                <w:rFonts w:ascii="Times New Roman" w:hAnsi="Times New Roman"/>
                <w:color w:val="000000"/>
                <w:sz w:val="18"/>
                <w:szCs w:val="18"/>
              </w:rPr>
              <w:t>Химия</w:t>
            </w:r>
          </w:p>
        </w:tc>
        <w:tc>
          <w:tcPr>
            <w:tcW w:w="992"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496</w:t>
            </w:r>
          </w:p>
        </w:tc>
        <w:tc>
          <w:tcPr>
            <w:tcW w:w="709"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495</w:t>
            </w:r>
          </w:p>
        </w:tc>
        <w:tc>
          <w:tcPr>
            <w:tcW w:w="992"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99,80%</w:t>
            </w:r>
          </w:p>
        </w:tc>
        <w:tc>
          <w:tcPr>
            <w:tcW w:w="992" w:type="dxa"/>
            <w:tcBorders>
              <w:top w:val="nil"/>
              <w:left w:val="nil"/>
              <w:bottom w:val="single" w:sz="4" w:space="0" w:color="auto"/>
              <w:right w:val="single" w:sz="4" w:space="0" w:color="auto"/>
            </w:tcBorders>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69,23</w:t>
            </w:r>
          </w:p>
        </w:tc>
        <w:tc>
          <w:tcPr>
            <w:tcW w:w="1560"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6,06%</w:t>
            </w:r>
          </w:p>
        </w:tc>
        <w:tc>
          <w:tcPr>
            <w:tcW w:w="567" w:type="dxa"/>
            <w:tcBorders>
              <w:top w:val="nil"/>
              <w:left w:val="nil"/>
              <w:bottom w:val="single" w:sz="4" w:space="0" w:color="auto"/>
              <w:right w:val="single" w:sz="4" w:space="0" w:color="auto"/>
            </w:tcBorders>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1</w:t>
            </w:r>
          </w:p>
        </w:tc>
        <w:tc>
          <w:tcPr>
            <w:tcW w:w="708"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0,20%</w:t>
            </w:r>
          </w:p>
        </w:tc>
        <w:tc>
          <w:tcPr>
            <w:tcW w:w="993"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57,00</w:t>
            </w:r>
          </w:p>
        </w:tc>
        <w:tc>
          <w:tcPr>
            <w:tcW w:w="1417"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0,00%</w:t>
            </w:r>
          </w:p>
        </w:tc>
      </w:tr>
      <w:tr w:rsidR="009578B9" w:rsidRPr="00FE4952" w:rsidTr="009578B9">
        <w:trPr>
          <w:trHeight w:val="157"/>
        </w:trPr>
        <w:tc>
          <w:tcPr>
            <w:tcW w:w="1844" w:type="dxa"/>
            <w:tcBorders>
              <w:top w:val="nil"/>
              <w:left w:val="single" w:sz="4" w:space="0" w:color="auto"/>
              <w:bottom w:val="single" w:sz="4" w:space="0" w:color="auto"/>
              <w:right w:val="single" w:sz="4" w:space="0" w:color="auto"/>
            </w:tcBorders>
            <w:vAlign w:val="center"/>
          </w:tcPr>
          <w:p w:rsidR="00390BA4" w:rsidRPr="003E30AB" w:rsidRDefault="00390BA4" w:rsidP="00B30380">
            <w:pPr>
              <w:spacing w:after="0" w:line="240" w:lineRule="auto"/>
              <w:rPr>
                <w:rFonts w:ascii="Times New Roman" w:hAnsi="Times New Roman"/>
                <w:color w:val="000000"/>
                <w:sz w:val="18"/>
                <w:szCs w:val="18"/>
              </w:rPr>
            </w:pPr>
            <w:r w:rsidRPr="003E30AB">
              <w:rPr>
                <w:rFonts w:ascii="Times New Roman" w:hAnsi="Times New Roman"/>
                <w:color w:val="000000"/>
                <w:sz w:val="18"/>
                <w:szCs w:val="18"/>
              </w:rPr>
              <w:t>Информатика и ИКТ</w:t>
            </w:r>
          </w:p>
        </w:tc>
        <w:tc>
          <w:tcPr>
            <w:tcW w:w="992"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307</w:t>
            </w:r>
          </w:p>
        </w:tc>
        <w:tc>
          <w:tcPr>
            <w:tcW w:w="709"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305</w:t>
            </w:r>
          </w:p>
        </w:tc>
        <w:tc>
          <w:tcPr>
            <w:tcW w:w="992"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99,35%</w:t>
            </w:r>
          </w:p>
        </w:tc>
        <w:tc>
          <w:tcPr>
            <w:tcW w:w="992" w:type="dxa"/>
            <w:tcBorders>
              <w:top w:val="nil"/>
              <w:left w:val="nil"/>
              <w:bottom w:val="single" w:sz="4" w:space="0" w:color="auto"/>
              <w:right w:val="single" w:sz="4" w:space="0" w:color="auto"/>
            </w:tcBorders>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67,84</w:t>
            </w:r>
          </w:p>
        </w:tc>
        <w:tc>
          <w:tcPr>
            <w:tcW w:w="1560"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6,23%</w:t>
            </w:r>
          </w:p>
        </w:tc>
        <w:tc>
          <w:tcPr>
            <w:tcW w:w="567" w:type="dxa"/>
            <w:tcBorders>
              <w:top w:val="nil"/>
              <w:left w:val="nil"/>
              <w:bottom w:val="single" w:sz="4" w:space="0" w:color="auto"/>
              <w:right w:val="single" w:sz="4" w:space="0" w:color="auto"/>
            </w:tcBorders>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2</w:t>
            </w:r>
          </w:p>
        </w:tc>
        <w:tc>
          <w:tcPr>
            <w:tcW w:w="708"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0,65%</w:t>
            </w:r>
          </w:p>
        </w:tc>
        <w:tc>
          <w:tcPr>
            <w:tcW w:w="993"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54,50</w:t>
            </w:r>
          </w:p>
        </w:tc>
        <w:tc>
          <w:tcPr>
            <w:tcW w:w="1417"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0,00%</w:t>
            </w:r>
          </w:p>
        </w:tc>
      </w:tr>
      <w:tr w:rsidR="009578B9" w:rsidRPr="00FE4952" w:rsidTr="009578B9">
        <w:trPr>
          <w:trHeight w:val="164"/>
        </w:trPr>
        <w:tc>
          <w:tcPr>
            <w:tcW w:w="1844" w:type="dxa"/>
            <w:tcBorders>
              <w:top w:val="nil"/>
              <w:left w:val="single" w:sz="4" w:space="0" w:color="auto"/>
              <w:bottom w:val="single" w:sz="4" w:space="0" w:color="auto"/>
              <w:right w:val="single" w:sz="4" w:space="0" w:color="auto"/>
            </w:tcBorders>
            <w:vAlign w:val="center"/>
          </w:tcPr>
          <w:p w:rsidR="00390BA4" w:rsidRPr="003E30AB" w:rsidRDefault="00390BA4" w:rsidP="00B30380">
            <w:pPr>
              <w:spacing w:after="0" w:line="240" w:lineRule="auto"/>
              <w:rPr>
                <w:rFonts w:ascii="Times New Roman" w:hAnsi="Times New Roman"/>
                <w:color w:val="000000"/>
                <w:sz w:val="18"/>
                <w:szCs w:val="18"/>
              </w:rPr>
            </w:pPr>
            <w:r w:rsidRPr="003E30AB">
              <w:rPr>
                <w:rFonts w:ascii="Times New Roman" w:hAnsi="Times New Roman"/>
                <w:color w:val="000000"/>
                <w:sz w:val="18"/>
                <w:szCs w:val="18"/>
              </w:rPr>
              <w:t>Биология</w:t>
            </w:r>
          </w:p>
        </w:tc>
        <w:tc>
          <w:tcPr>
            <w:tcW w:w="992"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975</w:t>
            </w:r>
          </w:p>
        </w:tc>
        <w:tc>
          <w:tcPr>
            <w:tcW w:w="709"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964</w:t>
            </w:r>
          </w:p>
        </w:tc>
        <w:tc>
          <w:tcPr>
            <w:tcW w:w="992"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98,87%</w:t>
            </w:r>
          </w:p>
        </w:tc>
        <w:tc>
          <w:tcPr>
            <w:tcW w:w="992" w:type="dxa"/>
            <w:tcBorders>
              <w:top w:val="nil"/>
              <w:left w:val="nil"/>
              <w:bottom w:val="single" w:sz="4" w:space="0" w:color="auto"/>
              <w:right w:val="single" w:sz="4" w:space="0" w:color="auto"/>
            </w:tcBorders>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58,88</w:t>
            </w:r>
          </w:p>
        </w:tc>
        <w:tc>
          <w:tcPr>
            <w:tcW w:w="1560"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5,08%</w:t>
            </w:r>
          </w:p>
        </w:tc>
        <w:tc>
          <w:tcPr>
            <w:tcW w:w="567" w:type="dxa"/>
            <w:tcBorders>
              <w:top w:val="nil"/>
              <w:left w:val="nil"/>
              <w:bottom w:val="single" w:sz="4" w:space="0" w:color="auto"/>
              <w:right w:val="single" w:sz="4" w:space="0" w:color="auto"/>
            </w:tcBorders>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11</w:t>
            </w:r>
          </w:p>
        </w:tc>
        <w:tc>
          <w:tcPr>
            <w:tcW w:w="708"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1,13%</w:t>
            </w:r>
          </w:p>
        </w:tc>
        <w:tc>
          <w:tcPr>
            <w:tcW w:w="993"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36,45</w:t>
            </w:r>
          </w:p>
        </w:tc>
        <w:tc>
          <w:tcPr>
            <w:tcW w:w="1417"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54,55%</w:t>
            </w:r>
          </w:p>
        </w:tc>
      </w:tr>
      <w:tr w:rsidR="009578B9" w:rsidRPr="00FE4952" w:rsidTr="009578B9">
        <w:trPr>
          <w:trHeight w:val="81"/>
        </w:trPr>
        <w:tc>
          <w:tcPr>
            <w:tcW w:w="1844" w:type="dxa"/>
            <w:tcBorders>
              <w:top w:val="nil"/>
              <w:left w:val="single" w:sz="4" w:space="0" w:color="auto"/>
              <w:bottom w:val="single" w:sz="4" w:space="0" w:color="auto"/>
              <w:right w:val="single" w:sz="4" w:space="0" w:color="auto"/>
            </w:tcBorders>
            <w:vAlign w:val="center"/>
          </w:tcPr>
          <w:p w:rsidR="00390BA4" w:rsidRPr="003E30AB" w:rsidRDefault="00390BA4" w:rsidP="00B30380">
            <w:pPr>
              <w:spacing w:after="0" w:line="240" w:lineRule="auto"/>
              <w:rPr>
                <w:rFonts w:ascii="Times New Roman" w:hAnsi="Times New Roman"/>
                <w:color w:val="000000"/>
                <w:sz w:val="18"/>
                <w:szCs w:val="18"/>
              </w:rPr>
            </w:pPr>
            <w:r w:rsidRPr="003E30AB">
              <w:rPr>
                <w:rFonts w:ascii="Times New Roman" w:hAnsi="Times New Roman"/>
                <w:color w:val="000000"/>
                <w:sz w:val="18"/>
                <w:szCs w:val="18"/>
              </w:rPr>
              <w:t>История</w:t>
            </w:r>
          </w:p>
        </w:tc>
        <w:tc>
          <w:tcPr>
            <w:tcW w:w="992"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966</w:t>
            </w:r>
          </w:p>
        </w:tc>
        <w:tc>
          <w:tcPr>
            <w:tcW w:w="709"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954</w:t>
            </w:r>
          </w:p>
        </w:tc>
        <w:tc>
          <w:tcPr>
            <w:tcW w:w="992"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98,76%</w:t>
            </w:r>
          </w:p>
        </w:tc>
        <w:tc>
          <w:tcPr>
            <w:tcW w:w="992" w:type="dxa"/>
            <w:tcBorders>
              <w:top w:val="nil"/>
              <w:left w:val="nil"/>
              <w:bottom w:val="single" w:sz="4" w:space="0" w:color="auto"/>
              <w:right w:val="single" w:sz="4" w:space="0" w:color="auto"/>
            </w:tcBorders>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54,91</w:t>
            </w:r>
          </w:p>
        </w:tc>
        <w:tc>
          <w:tcPr>
            <w:tcW w:w="1560"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8,60%</w:t>
            </w:r>
          </w:p>
        </w:tc>
        <w:tc>
          <w:tcPr>
            <w:tcW w:w="567" w:type="dxa"/>
            <w:tcBorders>
              <w:top w:val="nil"/>
              <w:left w:val="nil"/>
              <w:bottom w:val="single" w:sz="4" w:space="0" w:color="auto"/>
              <w:right w:val="single" w:sz="4" w:space="0" w:color="auto"/>
            </w:tcBorders>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12</w:t>
            </w:r>
          </w:p>
        </w:tc>
        <w:tc>
          <w:tcPr>
            <w:tcW w:w="708"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1,24%</w:t>
            </w:r>
          </w:p>
        </w:tc>
        <w:tc>
          <w:tcPr>
            <w:tcW w:w="993"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44,00</w:t>
            </w:r>
          </w:p>
        </w:tc>
        <w:tc>
          <w:tcPr>
            <w:tcW w:w="1417"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25,00%</w:t>
            </w:r>
          </w:p>
        </w:tc>
      </w:tr>
      <w:tr w:rsidR="009578B9" w:rsidRPr="00FE4952" w:rsidTr="009578B9">
        <w:trPr>
          <w:trHeight w:val="156"/>
        </w:trPr>
        <w:tc>
          <w:tcPr>
            <w:tcW w:w="1844" w:type="dxa"/>
            <w:tcBorders>
              <w:top w:val="nil"/>
              <w:left w:val="single" w:sz="4" w:space="0" w:color="auto"/>
              <w:bottom w:val="single" w:sz="4" w:space="0" w:color="auto"/>
              <w:right w:val="single" w:sz="4" w:space="0" w:color="auto"/>
            </w:tcBorders>
            <w:vAlign w:val="center"/>
          </w:tcPr>
          <w:p w:rsidR="00390BA4" w:rsidRPr="003E30AB" w:rsidRDefault="00390BA4" w:rsidP="00B30380">
            <w:pPr>
              <w:spacing w:after="0" w:line="240" w:lineRule="auto"/>
              <w:rPr>
                <w:rFonts w:ascii="Times New Roman" w:hAnsi="Times New Roman"/>
                <w:color w:val="000000"/>
                <w:sz w:val="18"/>
                <w:szCs w:val="18"/>
              </w:rPr>
            </w:pPr>
            <w:r w:rsidRPr="003E30AB">
              <w:rPr>
                <w:rFonts w:ascii="Times New Roman" w:hAnsi="Times New Roman"/>
                <w:color w:val="000000"/>
                <w:sz w:val="18"/>
                <w:szCs w:val="18"/>
              </w:rPr>
              <w:t>География</w:t>
            </w:r>
          </w:p>
        </w:tc>
        <w:tc>
          <w:tcPr>
            <w:tcW w:w="992"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188</w:t>
            </w:r>
          </w:p>
        </w:tc>
        <w:tc>
          <w:tcPr>
            <w:tcW w:w="709"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186</w:t>
            </w:r>
          </w:p>
        </w:tc>
        <w:tc>
          <w:tcPr>
            <w:tcW w:w="992"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98,94%</w:t>
            </w:r>
          </w:p>
        </w:tc>
        <w:tc>
          <w:tcPr>
            <w:tcW w:w="992" w:type="dxa"/>
            <w:tcBorders>
              <w:top w:val="nil"/>
              <w:left w:val="nil"/>
              <w:bottom w:val="single" w:sz="4" w:space="0" w:color="auto"/>
              <w:right w:val="single" w:sz="4" w:space="0" w:color="auto"/>
            </w:tcBorders>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55,93</w:t>
            </w:r>
          </w:p>
        </w:tc>
        <w:tc>
          <w:tcPr>
            <w:tcW w:w="1560"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11,29%</w:t>
            </w:r>
          </w:p>
        </w:tc>
        <w:tc>
          <w:tcPr>
            <w:tcW w:w="567" w:type="dxa"/>
            <w:tcBorders>
              <w:top w:val="nil"/>
              <w:left w:val="nil"/>
              <w:bottom w:val="single" w:sz="4" w:space="0" w:color="auto"/>
              <w:right w:val="single" w:sz="4" w:space="0" w:color="auto"/>
            </w:tcBorders>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2</w:t>
            </w:r>
          </w:p>
        </w:tc>
        <w:tc>
          <w:tcPr>
            <w:tcW w:w="708"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1,06%</w:t>
            </w:r>
          </w:p>
        </w:tc>
        <w:tc>
          <w:tcPr>
            <w:tcW w:w="993"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37,00</w:t>
            </w:r>
          </w:p>
        </w:tc>
        <w:tc>
          <w:tcPr>
            <w:tcW w:w="1417"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50,00%</w:t>
            </w:r>
          </w:p>
        </w:tc>
      </w:tr>
      <w:tr w:rsidR="009578B9" w:rsidRPr="00FE4952" w:rsidTr="009578B9">
        <w:trPr>
          <w:trHeight w:val="216"/>
        </w:trPr>
        <w:tc>
          <w:tcPr>
            <w:tcW w:w="1844" w:type="dxa"/>
            <w:tcBorders>
              <w:top w:val="nil"/>
              <w:left w:val="single" w:sz="4" w:space="0" w:color="auto"/>
              <w:bottom w:val="single" w:sz="4" w:space="0" w:color="auto"/>
              <w:right w:val="single" w:sz="4" w:space="0" w:color="auto"/>
            </w:tcBorders>
            <w:vAlign w:val="center"/>
          </w:tcPr>
          <w:p w:rsidR="00390BA4" w:rsidRPr="003E30AB" w:rsidRDefault="00390BA4" w:rsidP="00B30380">
            <w:pPr>
              <w:spacing w:after="0" w:line="240" w:lineRule="auto"/>
              <w:rPr>
                <w:rFonts w:ascii="Times New Roman" w:hAnsi="Times New Roman"/>
                <w:color w:val="000000"/>
                <w:sz w:val="18"/>
                <w:szCs w:val="18"/>
              </w:rPr>
            </w:pPr>
            <w:r w:rsidRPr="003E30AB">
              <w:rPr>
                <w:rFonts w:ascii="Times New Roman" w:hAnsi="Times New Roman"/>
                <w:color w:val="000000"/>
                <w:sz w:val="18"/>
                <w:szCs w:val="18"/>
              </w:rPr>
              <w:t>Английский язык</w:t>
            </w:r>
          </w:p>
        </w:tc>
        <w:tc>
          <w:tcPr>
            <w:tcW w:w="992"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432</w:t>
            </w:r>
          </w:p>
        </w:tc>
        <w:tc>
          <w:tcPr>
            <w:tcW w:w="709"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426</w:t>
            </w:r>
          </w:p>
        </w:tc>
        <w:tc>
          <w:tcPr>
            <w:tcW w:w="992"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98,61%</w:t>
            </w:r>
          </w:p>
        </w:tc>
        <w:tc>
          <w:tcPr>
            <w:tcW w:w="992" w:type="dxa"/>
            <w:tcBorders>
              <w:top w:val="nil"/>
              <w:left w:val="nil"/>
              <w:bottom w:val="single" w:sz="4" w:space="0" w:color="auto"/>
              <w:right w:val="single" w:sz="4" w:space="0" w:color="auto"/>
            </w:tcBorders>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71,65</w:t>
            </w:r>
          </w:p>
        </w:tc>
        <w:tc>
          <w:tcPr>
            <w:tcW w:w="1560"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0,94%</w:t>
            </w:r>
          </w:p>
        </w:tc>
        <w:tc>
          <w:tcPr>
            <w:tcW w:w="567" w:type="dxa"/>
            <w:tcBorders>
              <w:top w:val="nil"/>
              <w:left w:val="nil"/>
              <w:bottom w:val="single" w:sz="4" w:space="0" w:color="auto"/>
              <w:right w:val="single" w:sz="4" w:space="0" w:color="auto"/>
            </w:tcBorders>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6</w:t>
            </w:r>
          </w:p>
        </w:tc>
        <w:tc>
          <w:tcPr>
            <w:tcW w:w="708"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1,39%</w:t>
            </w:r>
          </w:p>
        </w:tc>
        <w:tc>
          <w:tcPr>
            <w:tcW w:w="993"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38,67</w:t>
            </w:r>
          </w:p>
        </w:tc>
        <w:tc>
          <w:tcPr>
            <w:tcW w:w="1417"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0,00%</w:t>
            </w:r>
          </w:p>
        </w:tc>
      </w:tr>
      <w:tr w:rsidR="009578B9" w:rsidRPr="00FE4952" w:rsidTr="009578B9">
        <w:trPr>
          <w:trHeight w:val="222"/>
        </w:trPr>
        <w:tc>
          <w:tcPr>
            <w:tcW w:w="1844" w:type="dxa"/>
            <w:tcBorders>
              <w:top w:val="nil"/>
              <w:left w:val="single" w:sz="4" w:space="0" w:color="auto"/>
              <w:bottom w:val="single" w:sz="4" w:space="0" w:color="auto"/>
              <w:right w:val="single" w:sz="4" w:space="0" w:color="auto"/>
            </w:tcBorders>
            <w:vAlign w:val="center"/>
          </w:tcPr>
          <w:p w:rsidR="00390BA4" w:rsidRPr="003E30AB" w:rsidRDefault="00390BA4" w:rsidP="00B30380">
            <w:pPr>
              <w:spacing w:after="0" w:line="240" w:lineRule="auto"/>
              <w:rPr>
                <w:rFonts w:ascii="Times New Roman" w:hAnsi="Times New Roman"/>
                <w:color w:val="000000"/>
                <w:sz w:val="18"/>
                <w:szCs w:val="18"/>
              </w:rPr>
            </w:pPr>
            <w:r w:rsidRPr="003E30AB">
              <w:rPr>
                <w:rFonts w:ascii="Times New Roman" w:hAnsi="Times New Roman"/>
                <w:color w:val="000000"/>
                <w:sz w:val="18"/>
                <w:szCs w:val="18"/>
              </w:rPr>
              <w:t>Немецкий язык</w:t>
            </w:r>
          </w:p>
        </w:tc>
        <w:tc>
          <w:tcPr>
            <w:tcW w:w="992"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21</w:t>
            </w:r>
          </w:p>
        </w:tc>
        <w:tc>
          <w:tcPr>
            <w:tcW w:w="709"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21</w:t>
            </w:r>
          </w:p>
        </w:tc>
        <w:tc>
          <w:tcPr>
            <w:tcW w:w="992"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100,00%</w:t>
            </w:r>
          </w:p>
        </w:tc>
        <w:tc>
          <w:tcPr>
            <w:tcW w:w="992" w:type="dxa"/>
            <w:tcBorders>
              <w:top w:val="nil"/>
              <w:left w:val="nil"/>
              <w:bottom w:val="single" w:sz="4" w:space="0" w:color="auto"/>
              <w:right w:val="single" w:sz="4" w:space="0" w:color="auto"/>
            </w:tcBorders>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65,38</w:t>
            </w:r>
          </w:p>
        </w:tc>
        <w:tc>
          <w:tcPr>
            <w:tcW w:w="1560"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0,00%</w:t>
            </w:r>
          </w:p>
        </w:tc>
        <w:tc>
          <w:tcPr>
            <w:tcW w:w="567"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0</w:t>
            </w:r>
          </w:p>
        </w:tc>
        <w:tc>
          <w:tcPr>
            <w:tcW w:w="708"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0,00%</w:t>
            </w:r>
          </w:p>
        </w:tc>
        <w:tc>
          <w:tcPr>
            <w:tcW w:w="993"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0,00</w:t>
            </w:r>
          </w:p>
        </w:tc>
        <w:tc>
          <w:tcPr>
            <w:tcW w:w="1417"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0,00%</w:t>
            </w:r>
          </w:p>
        </w:tc>
      </w:tr>
      <w:tr w:rsidR="009578B9" w:rsidRPr="00FE4952" w:rsidTr="009578B9">
        <w:trPr>
          <w:trHeight w:val="194"/>
        </w:trPr>
        <w:tc>
          <w:tcPr>
            <w:tcW w:w="1844" w:type="dxa"/>
            <w:tcBorders>
              <w:top w:val="nil"/>
              <w:left w:val="single" w:sz="4" w:space="0" w:color="auto"/>
              <w:bottom w:val="single" w:sz="4" w:space="0" w:color="auto"/>
              <w:right w:val="single" w:sz="4" w:space="0" w:color="auto"/>
            </w:tcBorders>
            <w:vAlign w:val="center"/>
          </w:tcPr>
          <w:p w:rsidR="00390BA4" w:rsidRPr="003E30AB" w:rsidRDefault="00390BA4" w:rsidP="00B30380">
            <w:pPr>
              <w:spacing w:after="0" w:line="240" w:lineRule="auto"/>
              <w:rPr>
                <w:rFonts w:ascii="Times New Roman" w:hAnsi="Times New Roman"/>
                <w:color w:val="000000"/>
                <w:sz w:val="18"/>
                <w:szCs w:val="18"/>
              </w:rPr>
            </w:pPr>
            <w:r w:rsidRPr="003E30AB">
              <w:rPr>
                <w:rFonts w:ascii="Times New Roman" w:hAnsi="Times New Roman"/>
                <w:color w:val="000000"/>
                <w:sz w:val="18"/>
                <w:szCs w:val="18"/>
              </w:rPr>
              <w:t>Французский язык</w:t>
            </w:r>
          </w:p>
        </w:tc>
        <w:tc>
          <w:tcPr>
            <w:tcW w:w="992"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14</w:t>
            </w:r>
          </w:p>
        </w:tc>
        <w:tc>
          <w:tcPr>
            <w:tcW w:w="709"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14</w:t>
            </w:r>
          </w:p>
        </w:tc>
        <w:tc>
          <w:tcPr>
            <w:tcW w:w="992"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100,00%</w:t>
            </w:r>
          </w:p>
        </w:tc>
        <w:tc>
          <w:tcPr>
            <w:tcW w:w="992" w:type="dxa"/>
            <w:tcBorders>
              <w:top w:val="nil"/>
              <w:left w:val="nil"/>
              <w:bottom w:val="single" w:sz="4" w:space="0" w:color="auto"/>
              <w:right w:val="single" w:sz="4" w:space="0" w:color="auto"/>
            </w:tcBorders>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67,71</w:t>
            </w:r>
          </w:p>
        </w:tc>
        <w:tc>
          <w:tcPr>
            <w:tcW w:w="1560"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0,00%</w:t>
            </w:r>
          </w:p>
        </w:tc>
        <w:tc>
          <w:tcPr>
            <w:tcW w:w="567"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0</w:t>
            </w:r>
          </w:p>
        </w:tc>
        <w:tc>
          <w:tcPr>
            <w:tcW w:w="708"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0,00%</w:t>
            </w:r>
          </w:p>
        </w:tc>
        <w:tc>
          <w:tcPr>
            <w:tcW w:w="993"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0,00</w:t>
            </w:r>
          </w:p>
        </w:tc>
        <w:tc>
          <w:tcPr>
            <w:tcW w:w="1417"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0,00%</w:t>
            </w:r>
          </w:p>
        </w:tc>
      </w:tr>
      <w:tr w:rsidR="009578B9" w:rsidRPr="00FE4952" w:rsidTr="009578B9">
        <w:trPr>
          <w:trHeight w:val="118"/>
        </w:trPr>
        <w:tc>
          <w:tcPr>
            <w:tcW w:w="1844" w:type="dxa"/>
            <w:tcBorders>
              <w:top w:val="nil"/>
              <w:left w:val="single" w:sz="4" w:space="0" w:color="auto"/>
              <w:bottom w:val="single" w:sz="4" w:space="0" w:color="auto"/>
              <w:right w:val="single" w:sz="4" w:space="0" w:color="auto"/>
            </w:tcBorders>
            <w:vAlign w:val="center"/>
          </w:tcPr>
          <w:p w:rsidR="00390BA4" w:rsidRPr="003E30AB" w:rsidRDefault="00390BA4" w:rsidP="00B30380">
            <w:pPr>
              <w:spacing w:after="0" w:line="240" w:lineRule="auto"/>
              <w:rPr>
                <w:rFonts w:ascii="Times New Roman" w:hAnsi="Times New Roman"/>
                <w:color w:val="000000"/>
                <w:sz w:val="18"/>
                <w:szCs w:val="18"/>
              </w:rPr>
            </w:pPr>
            <w:r w:rsidRPr="003E30AB">
              <w:rPr>
                <w:rFonts w:ascii="Times New Roman" w:hAnsi="Times New Roman"/>
                <w:color w:val="000000"/>
                <w:sz w:val="18"/>
                <w:szCs w:val="18"/>
              </w:rPr>
              <w:t>Обществознание</w:t>
            </w:r>
          </w:p>
        </w:tc>
        <w:tc>
          <w:tcPr>
            <w:tcW w:w="992"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3134</w:t>
            </w:r>
          </w:p>
        </w:tc>
        <w:tc>
          <w:tcPr>
            <w:tcW w:w="709"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3088</w:t>
            </w:r>
          </w:p>
        </w:tc>
        <w:tc>
          <w:tcPr>
            <w:tcW w:w="992"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98,53%</w:t>
            </w:r>
          </w:p>
        </w:tc>
        <w:tc>
          <w:tcPr>
            <w:tcW w:w="992" w:type="dxa"/>
            <w:tcBorders>
              <w:top w:val="nil"/>
              <w:left w:val="nil"/>
              <w:bottom w:val="single" w:sz="4" w:space="0" w:color="auto"/>
              <w:right w:val="single" w:sz="4" w:space="0" w:color="auto"/>
            </w:tcBorders>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59,59</w:t>
            </w:r>
          </w:p>
        </w:tc>
        <w:tc>
          <w:tcPr>
            <w:tcW w:w="1560"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2,86%</w:t>
            </w:r>
          </w:p>
        </w:tc>
        <w:tc>
          <w:tcPr>
            <w:tcW w:w="567" w:type="dxa"/>
            <w:tcBorders>
              <w:top w:val="nil"/>
              <w:left w:val="nil"/>
              <w:bottom w:val="single" w:sz="4" w:space="0" w:color="auto"/>
              <w:right w:val="single" w:sz="4" w:space="0" w:color="auto"/>
            </w:tcBorders>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46</w:t>
            </w:r>
          </w:p>
        </w:tc>
        <w:tc>
          <w:tcPr>
            <w:tcW w:w="708"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1,47%</w:t>
            </w:r>
          </w:p>
        </w:tc>
        <w:tc>
          <w:tcPr>
            <w:tcW w:w="993" w:type="dxa"/>
            <w:tcBorders>
              <w:top w:val="nil"/>
              <w:left w:val="nil"/>
              <w:bottom w:val="single" w:sz="4" w:space="0" w:color="auto"/>
              <w:right w:val="single" w:sz="4" w:space="0" w:color="auto"/>
            </w:tcBorders>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47,24</w:t>
            </w:r>
          </w:p>
        </w:tc>
        <w:tc>
          <w:tcPr>
            <w:tcW w:w="1417"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8,70%</w:t>
            </w:r>
          </w:p>
        </w:tc>
      </w:tr>
      <w:tr w:rsidR="009578B9" w:rsidRPr="00FE4952" w:rsidTr="009578B9">
        <w:trPr>
          <w:trHeight w:val="70"/>
        </w:trPr>
        <w:tc>
          <w:tcPr>
            <w:tcW w:w="1844" w:type="dxa"/>
            <w:tcBorders>
              <w:top w:val="nil"/>
              <w:left w:val="single" w:sz="4" w:space="0" w:color="auto"/>
              <w:bottom w:val="single" w:sz="4" w:space="0" w:color="auto"/>
              <w:right w:val="single" w:sz="4" w:space="0" w:color="auto"/>
            </w:tcBorders>
            <w:vAlign w:val="center"/>
          </w:tcPr>
          <w:p w:rsidR="00390BA4" w:rsidRPr="003E30AB" w:rsidRDefault="00390BA4" w:rsidP="00B30380">
            <w:pPr>
              <w:spacing w:after="0" w:line="240" w:lineRule="auto"/>
              <w:rPr>
                <w:rFonts w:ascii="Times New Roman" w:hAnsi="Times New Roman"/>
                <w:color w:val="000000"/>
                <w:sz w:val="18"/>
                <w:szCs w:val="18"/>
              </w:rPr>
            </w:pPr>
            <w:r w:rsidRPr="003E30AB">
              <w:rPr>
                <w:rFonts w:ascii="Times New Roman" w:hAnsi="Times New Roman"/>
                <w:color w:val="000000"/>
                <w:sz w:val="18"/>
                <w:szCs w:val="18"/>
              </w:rPr>
              <w:t>Литература</w:t>
            </w:r>
          </w:p>
        </w:tc>
        <w:tc>
          <w:tcPr>
            <w:tcW w:w="992"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265</w:t>
            </w:r>
          </w:p>
        </w:tc>
        <w:tc>
          <w:tcPr>
            <w:tcW w:w="709"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260</w:t>
            </w:r>
          </w:p>
        </w:tc>
        <w:tc>
          <w:tcPr>
            <w:tcW w:w="992"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98,11%</w:t>
            </w:r>
          </w:p>
        </w:tc>
        <w:tc>
          <w:tcPr>
            <w:tcW w:w="992" w:type="dxa"/>
            <w:tcBorders>
              <w:top w:val="nil"/>
              <w:left w:val="nil"/>
              <w:bottom w:val="single" w:sz="4" w:space="0" w:color="auto"/>
              <w:right w:val="single" w:sz="4" w:space="0" w:color="auto"/>
            </w:tcBorders>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56,27</w:t>
            </w:r>
          </w:p>
        </w:tc>
        <w:tc>
          <w:tcPr>
            <w:tcW w:w="1560"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3,08%</w:t>
            </w:r>
          </w:p>
        </w:tc>
        <w:tc>
          <w:tcPr>
            <w:tcW w:w="567" w:type="dxa"/>
            <w:tcBorders>
              <w:top w:val="nil"/>
              <w:left w:val="nil"/>
              <w:bottom w:val="single" w:sz="4" w:space="0" w:color="auto"/>
              <w:right w:val="single" w:sz="4" w:space="0" w:color="auto"/>
            </w:tcBorders>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5</w:t>
            </w:r>
          </w:p>
        </w:tc>
        <w:tc>
          <w:tcPr>
            <w:tcW w:w="708"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1,89%</w:t>
            </w:r>
          </w:p>
        </w:tc>
        <w:tc>
          <w:tcPr>
            <w:tcW w:w="993" w:type="dxa"/>
            <w:tcBorders>
              <w:top w:val="nil"/>
              <w:left w:val="nil"/>
              <w:bottom w:val="single" w:sz="4" w:space="0" w:color="auto"/>
              <w:right w:val="single" w:sz="4" w:space="0" w:color="auto"/>
            </w:tcBorders>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31,40</w:t>
            </w:r>
          </w:p>
        </w:tc>
        <w:tc>
          <w:tcPr>
            <w:tcW w:w="1417" w:type="dxa"/>
            <w:tcBorders>
              <w:top w:val="nil"/>
              <w:left w:val="nil"/>
              <w:bottom w:val="single" w:sz="4" w:space="0" w:color="auto"/>
              <w:right w:val="single" w:sz="4" w:space="0" w:color="auto"/>
            </w:tcBorders>
            <w:noWrap/>
            <w:vAlign w:val="center"/>
          </w:tcPr>
          <w:p w:rsidR="00390BA4" w:rsidRPr="003E30AB" w:rsidRDefault="00390BA4" w:rsidP="00B30380">
            <w:pPr>
              <w:spacing w:after="0" w:line="240" w:lineRule="auto"/>
              <w:jc w:val="center"/>
              <w:rPr>
                <w:rFonts w:ascii="Times New Roman" w:hAnsi="Times New Roman"/>
                <w:color w:val="000000"/>
                <w:sz w:val="18"/>
                <w:szCs w:val="18"/>
              </w:rPr>
            </w:pPr>
            <w:r w:rsidRPr="003E30AB">
              <w:rPr>
                <w:rFonts w:ascii="Times New Roman" w:hAnsi="Times New Roman"/>
                <w:color w:val="000000"/>
                <w:sz w:val="18"/>
                <w:szCs w:val="18"/>
              </w:rPr>
              <w:t>60,00%</w:t>
            </w:r>
          </w:p>
        </w:tc>
      </w:tr>
    </w:tbl>
    <w:p w:rsidR="00390BA4" w:rsidRPr="003229C3" w:rsidRDefault="00390BA4" w:rsidP="009578B9">
      <w:pPr>
        <w:spacing w:after="0"/>
        <w:jc w:val="right"/>
        <w:rPr>
          <w:rFonts w:ascii="Times New Roman" w:hAnsi="Times New Roman"/>
          <w:i/>
          <w:sz w:val="24"/>
          <w:szCs w:val="24"/>
        </w:rPr>
      </w:pPr>
      <w:r w:rsidRPr="003229C3">
        <w:rPr>
          <w:rFonts w:ascii="Times New Roman" w:hAnsi="Times New Roman"/>
          <w:i/>
          <w:sz w:val="24"/>
          <w:szCs w:val="24"/>
        </w:rPr>
        <w:lastRenderedPageBreak/>
        <w:t xml:space="preserve">Диаграмма </w:t>
      </w:r>
      <w:r>
        <w:rPr>
          <w:rFonts w:ascii="Times New Roman" w:hAnsi="Times New Roman"/>
          <w:i/>
          <w:sz w:val="24"/>
          <w:szCs w:val="24"/>
        </w:rPr>
        <w:t>4</w:t>
      </w:r>
    </w:p>
    <w:p w:rsidR="00390BA4" w:rsidRDefault="00390BA4" w:rsidP="000706C4">
      <w:pPr>
        <w:spacing w:after="0" w:line="240" w:lineRule="auto"/>
        <w:jc w:val="center"/>
        <w:rPr>
          <w:rFonts w:ascii="Times New Roman" w:hAnsi="Times New Roman"/>
          <w:b/>
          <w:i/>
          <w:sz w:val="24"/>
          <w:szCs w:val="24"/>
        </w:rPr>
      </w:pPr>
      <w:r w:rsidRPr="00B30380">
        <w:rPr>
          <w:rFonts w:ascii="Times New Roman" w:hAnsi="Times New Roman"/>
          <w:b/>
          <w:i/>
          <w:sz w:val="24"/>
          <w:szCs w:val="24"/>
        </w:rPr>
        <w:t>Результативность сдачи</w:t>
      </w:r>
      <w:r>
        <w:rPr>
          <w:rFonts w:ascii="Times New Roman" w:hAnsi="Times New Roman"/>
          <w:b/>
          <w:i/>
          <w:sz w:val="24"/>
          <w:szCs w:val="24"/>
        </w:rPr>
        <w:t xml:space="preserve"> ЕГЭ</w:t>
      </w:r>
      <w:r>
        <w:rPr>
          <w:rFonts w:ascii="Times New Roman" w:hAnsi="Times New Roman"/>
          <w:sz w:val="24"/>
          <w:szCs w:val="24"/>
        </w:rPr>
        <w:t xml:space="preserve"> </w:t>
      </w:r>
      <w:r w:rsidRPr="001713F3">
        <w:rPr>
          <w:rFonts w:ascii="Times New Roman" w:hAnsi="Times New Roman"/>
          <w:b/>
          <w:i/>
          <w:sz w:val="24"/>
          <w:szCs w:val="24"/>
        </w:rPr>
        <w:t>по общеобразовательным предметам</w:t>
      </w:r>
      <w:r>
        <w:rPr>
          <w:rFonts w:ascii="Times New Roman" w:hAnsi="Times New Roman"/>
          <w:b/>
          <w:i/>
          <w:sz w:val="24"/>
          <w:szCs w:val="24"/>
        </w:rPr>
        <w:t xml:space="preserve"> </w:t>
      </w:r>
    </w:p>
    <w:p w:rsidR="00390BA4" w:rsidRDefault="00390BA4" w:rsidP="000706C4">
      <w:pPr>
        <w:spacing w:after="0" w:line="240" w:lineRule="auto"/>
        <w:jc w:val="center"/>
        <w:rPr>
          <w:rFonts w:ascii="Times New Roman" w:hAnsi="Times New Roman"/>
          <w:b/>
          <w:i/>
          <w:sz w:val="24"/>
          <w:szCs w:val="24"/>
        </w:rPr>
      </w:pPr>
      <w:r>
        <w:rPr>
          <w:rFonts w:ascii="Times New Roman" w:hAnsi="Times New Roman"/>
          <w:b/>
          <w:i/>
          <w:sz w:val="24"/>
          <w:szCs w:val="24"/>
        </w:rPr>
        <w:t xml:space="preserve">выпускниками текущего года в </w:t>
      </w:r>
      <w:r w:rsidRPr="001713F3">
        <w:rPr>
          <w:rFonts w:ascii="Times New Roman" w:hAnsi="Times New Roman"/>
          <w:b/>
          <w:i/>
          <w:sz w:val="24"/>
          <w:szCs w:val="24"/>
        </w:rPr>
        <w:t>2011-2013 год</w:t>
      </w:r>
      <w:r>
        <w:rPr>
          <w:rFonts w:ascii="Times New Roman" w:hAnsi="Times New Roman"/>
          <w:b/>
          <w:i/>
          <w:sz w:val="24"/>
          <w:szCs w:val="24"/>
        </w:rPr>
        <w:t>ах</w:t>
      </w:r>
    </w:p>
    <w:p w:rsidR="00390BA4" w:rsidRPr="00C32ED0" w:rsidRDefault="00390BA4" w:rsidP="006F4FE0">
      <w:pPr>
        <w:spacing w:after="0" w:line="240" w:lineRule="auto"/>
        <w:ind w:firstLine="567"/>
        <w:jc w:val="center"/>
        <w:rPr>
          <w:rFonts w:ascii="Times New Roman" w:hAnsi="Times New Roman"/>
          <w:b/>
          <w:i/>
          <w:sz w:val="16"/>
          <w:szCs w:val="16"/>
        </w:rPr>
      </w:pPr>
    </w:p>
    <w:p w:rsidR="00390BA4" w:rsidRPr="003229C3" w:rsidRDefault="003A4B9C" w:rsidP="003229C3">
      <w:pPr>
        <w:spacing w:after="0" w:line="240" w:lineRule="auto"/>
        <w:ind w:firstLine="567"/>
        <w:jc w:val="right"/>
        <w:rPr>
          <w:rFonts w:ascii="Times New Roman" w:hAnsi="Times New Roman"/>
          <w:i/>
          <w:sz w:val="24"/>
          <w:szCs w:val="24"/>
          <w:highlight w:val="yellow"/>
        </w:rPr>
      </w:pPr>
      <w:r w:rsidRPr="005A32DD">
        <w:rPr>
          <w:rFonts w:ascii="Times New Roman" w:hAnsi="Times New Roman"/>
          <w:i/>
          <w:sz w:val="24"/>
          <w:szCs w:val="24"/>
          <w:highlight w:val="yellow"/>
        </w:rPr>
        <w:pict>
          <v:shape id="Объект 1" o:spid="_x0000_i1029" type="#_x0000_t75" style="width:472.45pt;height:273.1pt;visibility:visible" o:gfxdata="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" filled="t">
            <v:imagedata r:id="rId14" o:title="" croptop="753f" cropbottom="885f" cropleft="704f" cropright="835f"/>
            <o:lock v:ext="edit" aspectratio="f"/>
          </v:shape>
        </w:pict>
      </w:r>
    </w:p>
    <w:p w:rsidR="00390BA4" w:rsidRPr="000308FC" w:rsidRDefault="00390BA4" w:rsidP="001713F3">
      <w:pPr>
        <w:tabs>
          <w:tab w:val="num" w:pos="-360"/>
        </w:tabs>
        <w:spacing w:after="0" w:line="240" w:lineRule="auto"/>
        <w:ind w:firstLine="567"/>
        <w:jc w:val="both"/>
        <w:rPr>
          <w:rFonts w:ascii="Times New Roman" w:hAnsi="Times New Roman"/>
          <w:sz w:val="24"/>
          <w:szCs w:val="24"/>
        </w:rPr>
      </w:pPr>
      <w:r>
        <w:rPr>
          <w:rFonts w:ascii="Times New Roman" w:hAnsi="Times New Roman"/>
          <w:sz w:val="24"/>
          <w:szCs w:val="24"/>
        </w:rPr>
        <w:t>Сравнительный анализ результатов ЕГЭ за 2011-2013 г</w:t>
      </w:r>
      <w:r w:rsidR="00981DAC">
        <w:rPr>
          <w:rFonts w:ascii="Times New Roman" w:hAnsi="Times New Roman"/>
          <w:sz w:val="24"/>
          <w:szCs w:val="24"/>
        </w:rPr>
        <w:t>оды</w:t>
      </w:r>
      <w:r>
        <w:rPr>
          <w:rFonts w:ascii="Times New Roman" w:hAnsi="Times New Roman"/>
          <w:sz w:val="24"/>
          <w:szCs w:val="24"/>
        </w:rPr>
        <w:t xml:space="preserve">  показал, что по абсолютному большинству общеобразовательных предметов (русский язык, математика, физика, химия, информатика и ИКТ, история, английский язык, немецкий язык, обществознание) средний балл в 2013 году </w:t>
      </w:r>
      <w:r w:rsidR="00BD766F">
        <w:rPr>
          <w:rFonts w:ascii="Times New Roman" w:hAnsi="Times New Roman"/>
          <w:sz w:val="24"/>
          <w:szCs w:val="24"/>
        </w:rPr>
        <w:t>в</w:t>
      </w:r>
      <w:r>
        <w:rPr>
          <w:rFonts w:ascii="Times New Roman" w:hAnsi="Times New Roman"/>
          <w:sz w:val="24"/>
          <w:szCs w:val="24"/>
        </w:rPr>
        <w:t xml:space="preserve"> республике выше, чем в предыдущие 2011-2012 годы. Однако результаты по географии ниже по сравнению с предшествующими годами, по литературе – ниже 2011 года, но выше 2012 года.</w:t>
      </w:r>
    </w:p>
    <w:p w:rsidR="00390BA4" w:rsidRDefault="00390BA4" w:rsidP="001713F3">
      <w:pPr>
        <w:tabs>
          <w:tab w:val="num" w:pos="-360"/>
        </w:tabs>
        <w:spacing w:after="0" w:line="240" w:lineRule="auto"/>
        <w:ind w:firstLine="567"/>
        <w:jc w:val="right"/>
        <w:rPr>
          <w:rFonts w:ascii="Times New Roman" w:hAnsi="Times New Roman"/>
          <w:i/>
          <w:sz w:val="24"/>
          <w:szCs w:val="24"/>
        </w:rPr>
      </w:pPr>
      <w:r>
        <w:rPr>
          <w:rFonts w:ascii="Times New Roman" w:hAnsi="Times New Roman"/>
          <w:i/>
          <w:sz w:val="24"/>
          <w:szCs w:val="24"/>
        </w:rPr>
        <w:t>Диаграмма 5</w:t>
      </w:r>
    </w:p>
    <w:p w:rsidR="000720A1" w:rsidRPr="000720A1" w:rsidRDefault="000720A1" w:rsidP="001713F3">
      <w:pPr>
        <w:tabs>
          <w:tab w:val="num" w:pos="-360"/>
        </w:tabs>
        <w:spacing w:after="0" w:line="240" w:lineRule="auto"/>
        <w:ind w:firstLine="567"/>
        <w:jc w:val="right"/>
        <w:rPr>
          <w:rFonts w:ascii="Times New Roman" w:hAnsi="Times New Roman"/>
          <w:i/>
          <w:sz w:val="16"/>
          <w:szCs w:val="16"/>
        </w:rPr>
      </w:pPr>
    </w:p>
    <w:p w:rsidR="00390BA4" w:rsidRPr="001713F3" w:rsidRDefault="00390BA4" w:rsidP="000706C4">
      <w:pPr>
        <w:tabs>
          <w:tab w:val="num" w:pos="-360"/>
        </w:tabs>
        <w:spacing w:after="0" w:line="240" w:lineRule="auto"/>
        <w:jc w:val="center"/>
        <w:rPr>
          <w:rFonts w:ascii="Times New Roman" w:hAnsi="Times New Roman"/>
          <w:b/>
          <w:i/>
          <w:sz w:val="24"/>
          <w:szCs w:val="24"/>
        </w:rPr>
      </w:pPr>
      <w:r w:rsidRPr="001713F3">
        <w:rPr>
          <w:rFonts w:ascii="Times New Roman" w:hAnsi="Times New Roman"/>
          <w:b/>
          <w:i/>
          <w:sz w:val="24"/>
          <w:szCs w:val="24"/>
        </w:rPr>
        <w:t xml:space="preserve">Средний балл по общеобразовательным предметам </w:t>
      </w:r>
    </w:p>
    <w:p w:rsidR="00390BA4" w:rsidRPr="00F916E5" w:rsidRDefault="00390BA4" w:rsidP="000706C4">
      <w:pPr>
        <w:tabs>
          <w:tab w:val="num" w:pos="-360"/>
        </w:tabs>
        <w:spacing w:after="0" w:line="240" w:lineRule="auto"/>
        <w:jc w:val="center"/>
        <w:rPr>
          <w:rFonts w:ascii="Times New Roman" w:hAnsi="Times New Roman"/>
          <w:b/>
          <w:i/>
          <w:color w:val="FF0000"/>
          <w:sz w:val="24"/>
          <w:szCs w:val="24"/>
        </w:rPr>
      </w:pPr>
      <w:r w:rsidRPr="001713F3">
        <w:rPr>
          <w:rFonts w:ascii="Times New Roman" w:hAnsi="Times New Roman"/>
          <w:b/>
          <w:i/>
          <w:sz w:val="24"/>
          <w:szCs w:val="24"/>
        </w:rPr>
        <w:t>на территории Республики Коми в 2011-2013 годах</w:t>
      </w:r>
      <w:r w:rsidR="00F916E5">
        <w:rPr>
          <w:rFonts w:ascii="Times New Roman" w:hAnsi="Times New Roman"/>
          <w:b/>
          <w:i/>
          <w:sz w:val="24"/>
          <w:szCs w:val="24"/>
        </w:rPr>
        <w:t xml:space="preserve"> </w:t>
      </w:r>
    </w:p>
    <w:p w:rsidR="00390BA4" w:rsidRPr="001713F3" w:rsidRDefault="003A4B9C" w:rsidP="0081091C">
      <w:pPr>
        <w:tabs>
          <w:tab w:val="num" w:pos="-360"/>
        </w:tabs>
        <w:spacing w:after="0" w:line="240" w:lineRule="auto"/>
        <w:ind w:firstLine="567"/>
        <w:jc w:val="center"/>
        <w:rPr>
          <w:rFonts w:ascii="Times New Roman" w:hAnsi="Times New Roman"/>
          <w:b/>
          <w:i/>
          <w:sz w:val="16"/>
          <w:szCs w:val="16"/>
        </w:rPr>
      </w:pPr>
      <w:r w:rsidRPr="005A32DD">
        <w:rPr>
          <w:rFonts w:ascii="Times New Roman" w:hAnsi="Times New Roman"/>
          <w:b/>
          <w:i/>
          <w:noProof/>
          <w:sz w:val="16"/>
          <w:szCs w:val="16"/>
        </w:rPr>
        <w:pict>
          <v:shape id="_x0000_i1030" type="#_x0000_t75" style="width:484.35pt;height:251.7pt;visibility:visible" o:gfxdata="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">
            <v:imagedata r:id="rId15" o:title="" croptop="-1103f" cropbottom="-2477f" cropleft="-1347f" cropright="-1094f"/>
            <o:lock v:ext="edit" aspectratio="f"/>
          </v:shape>
        </w:pict>
      </w:r>
    </w:p>
    <w:p w:rsidR="00390BA4" w:rsidRDefault="00390BA4" w:rsidP="00436C5A">
      <w:pPr>
        <w:tabs>
          <w:tab w:val="num" w:pos="-360"/>
        </w:tabs>
        <w:spacing w:after="0" w:line="240" w:lineRule="auto"/>
        <w:ind w:firstLine="567"/>
        <w:jc w:val="both"/>
        <w:rPr>
          <w:rFonts w:ascii="Times New Roman" w:hAnsi="Times New Roman"/>
          <w:sz w:val="24"/>
          <w:szCs w:val="24"/>
        </w:rPr>
      </w:pPr>
      <w:r>
        <w:rPr>
          <w:rFonts w:ascii="Times New Roman" w:hAnsi="Times New Roman"/>
          <w:sz w:val="24"/>
          <w:szCs w:val="24"/>
        </w:rPr>
        <w:lastRenderedPageBreak/>
        <w:tab/>
        <w:t>Как следует из приведенной ниже диаграммы, по сравнению с 2012 годом значительно сократилась доля участников ЕГЭ, не набравших минимальное количество баллов по таким общеобразовательным предметам, как русский язык, математика, физика, химия, информатика и ИКТ, история, английский язык, немецкий язык, обществознание, но в то же время увеличилась доля участников ЕГЭ, не набравших минимальное количество баллов по биологии, географии, литературе.</w:t>
      </w:r>
    </w:p>
    <w:p w:rsidR="00390BA4" w:rsidRPr="00436C5A" w:rsidRDefault="00390BA4" w:rsidP="00436C5A">
      <w:pPr>
        <w:tabs>
          <w:tab w:val="num" w:pos="-360"/>
        </w:tabs>
        <w:spacing w:after="0" w:line="240" w:lineRule="auto"/>
        <w:ind w:firstLine="567"/>
        <w:jc w:val="right"/>
        <w:rPr>
          <w:rFonts w:ascii="Times New Roman" w:hAnsi="Times New Roman"/>
          <w:i/>
          <w:sz w:val="24"/>
          <w:szCs w:val="24"/>
        </w:rPr>
      </w:pPr>
      <w:r>
        <w:rPr>
          <w:rFonts w:ascii="Times New Roman" w:hAnsi="Times New Roman"/>
          <w:i/>
          <w:sz w:val="24"/>
          <w:szCs w:val="24"/>
        </w:rPr>
        <w:t>Диаграмма 6</w:t>
      </w:r>
    </w:p>
    <w:p w:rsidR="00390BA4" w:rsidRPr="00436C5A" w:rsidRDefault="00390BA4" w:rsidP="0081091C">
      <w:pPr>
        <w:tabs>
          <w:tab w:val="num" w:pos="-360"/>
        </w:tabs>
        <w:spacing w:after="0" w:line="240" w:lineRule="auto"/>
        <w:ind w:firstLine="567"/>
        <w:jc w:val="center"/>
        <w:rPr>
          <w:rFonts w:ascii="Times New Roman" w:hAnsi="Times New Roman"/>
          <w:b/>
          <w:i/>
          <w:sz w:val="16"/>
          <w:szCs w:val="16"/>
        </w:rPr>
      </w:pPr>
    </w:p>
    <w:p w:rsidR="00390BA4" w:rsidRPr="00411F78" w:rsidRDefault="00390BA4" w:rsidP="000706C4">
      <w:pPr>
        <w:tabs>
          <w:tab w:val="num" w:pos="-360"/>
        </w:tabs>
        <w:spacing w:after="0" w:line="240" w:lineRule="auto"/>
        <w:jc w:val="center"/>
        <w:rPr>
          <w:rFonts w:ascii="Times New Roman" w:hAnsi="Times New Roman"/>
          <w:b/>
          <w:i/>
          <w:sz w:val="24"/>
          <w:szCs w:val="24"/>
        </w:rPr>
      </w:pPr>
      <w:r w:rsidRPr="00411F78">
        <w:rPr>
          <w:rFonts w:ascii="Times New Roman" w:hAnsi="Times New Roman"/>
          <w:b/>
          <w:i/>
          <w:sz w:val="24"/>
          <w:szCs w:val="24"/>
        </w:rPr>
        <w:t>Доля участников ЕГЭ, не набравших минимальное количество баллов по общеобразовательным предметам</w:t>
      </w:r>
    </w:p>
    <w:p w:rsidR="00390BA4" w:rsidRPr="00436C5A" w:rsidRDefault="00390BA4" w:rsidP="0081091C">
      <w:pPr>
        <w:tabs>
          <w:tab w:val="num" w:pos="-360"/>
        </w:tabs>
        <w:spacing w:after="0" w:line="240" w:lineRule="auto"/>
        <w:ind w:firstLine="567"/>
        <w:jc w:val="center"/>
        <w:rPr>
          <w:rFonts w:ascii="Times New Roman" w:hAnsi="Times New Roman"/>
          <w:b/>
          <w:i/>
          <w:sz w:val="16"/>
          <w:szCs w:val="16"/>
        </w:rPr>
      </w:pPr>
    </w:p>
    <w:p w:rsidR="00390BA4" w:rsidRDefault="003A4B9C" w:rsidP="0081091C">
      <w:pPr>
        <w:tabs>
          <w:tab w:val="num" w:pos="-360"/>
        </w:tabs>
        <w:spacing w:after="0" w:line="240" w:lineRule="auto"/>
        <w:ind w:firstLine="567"/>
        <w:jc w:val="center"/>
        <w:rPr>
          <w:rFonts w:ascii="Times New Roman" w:hAnsi="Times New Roman"/>
          <w:i/>
          <w:sz w:val="24"/>
          <w:szCs w:val="24"/>
        </w:rPr>
      </w:pPr>
      <w:r w:rsidRPr="005A32DD">
        <w:rPr>
          <w:rFonts w:ascii="Times New Roman" w:hAnsi="Times New Roman"/>
          <w:i/>
          <w:noProof/>
          <w:sz w:val="24"/>
          <w:szCs w:val="24"/>
        </w:rPr>
        <w:pict>
          <v:shape id="_x0000_i1031" type="#_x0000_t75" style="width:435pt;height:277.3pt;visibility:visible" o:gfxdata="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">
            <v:imagedata r:id="rId16" o:title="" croptop="-1069f" cropbottom="-2673f" cropleft="-1430f" cropright="-1296f"/>
            <o:lock v:ext="edit" aspectratio="f"/>
          </v:shape>
        </w:pict>
      </w:r>
    </w:p>
    <w:p w:rsidR="00390BA4" w:rsidRDefault="00390BA4" w:rsidP="00436C5A">
      <w:pPr>
        <w:spacing w:after="0" w:line="240" w:lineRule="auto"/>
        <w:ind w:firstLine="567"/>
        <w:jc w:val="both"/>
        <w:rPr>
          <w:rFonts w:ascii="Times New Roman" w:hAnsi="Times New Roman"/>
          <w:color w:val="000000"/>
          <w:sz w:val="24"/>
          <w:szCs w:val="24"/>
        </w:rPr>
      </w:pPr>
      <w:r w:rsidRPr="008E6993">
        <w:rPr>
          <w:rFonts w:ascii="Times New Roman" w:hAnsi="Times New Roman"/>
          <w:sz w:val="24"/>
          <w:szCs w:val="24"/>
        </w:rPr>
        <w:t>Стопроцентный уровень освоения основных общеобразовательных программ среднего (полного) общего образования по двум обязательным предметам (русскому языку и математике) в 2013 году показали лишь выпускники МО МР «Койгородский» (в 2012 году таких муниципальных образований было четыре</w:t>
      </w:r>
      <w:r>
        <w:rPr>
          <w:rFonts w:ascii="Times New Roman" w:hAnsi="Times New Roman"/>
          <w:sz w:val="24"/>
          <w:szCs w:val="24"/>
        </w:rPr>
        <w:t>: Койгородский, Сыктывдинский, Сысольский, Усть-Цилемский районы</w:t>
      </w:r>
      <w:r w:rsidRPr="008E6993">
        <w:rPr>
          <w:rFonts w:ascii="Times New Roman" w:hAnsi="Times New Roman"/>
          <w:sz w:val="24"/>
          <w:szCs w:val="24"/>
        </w:rPr>
        <w:t xml:space="preserve">). </w:t>
      </w:r>
      <w:r w:rsidRPr="008E6993">
        <w:rPr>
          <w:rFonts w:ascii="Times New Roman" w:hAnsi="Times New Roman"/>
          <w:color w:val="000000"/>
          <w:sz w:val="24"/>
          <w:szCs w:val="24"/>
        </w:rPr>
        <w:t xml:space="preserve">Наиболее высокая успешность сдачи обязательных экзаменов </w:t>
      </w:r>
      <w:r>
        <w:rPr>
          <w:rFonts w:ascii="Times New Roman" w:hAnsi="Times New Roman"/>
          <w:color w:val="000000"/>
          <w:sz w:val="24"/>
          <w:szCs w:val="24"/>
        </w:rPr>
        <w:t xml:space="preserve">в </w:t>
      </w:r>
      <w:r w:rsidRPr="008E6993">
        <w:rPr>
          <w:rFonts w:ascii="Times New Roman" w:hAnsi="Times New Roman"/>
          <w:color w:val="000000"/>
          <w:sz w:val="24"/>
          <w:szCs w:val="24"/>
        </w:rPr>
        <w:t xml:space="preserve">2013 году отмечена в </w:t>
      </w:r>
      <w:r>
        <w:rPr>
          <w:rFonts w:ascii="Times New Roman" w:hAnsi="Times New Roman"/>
          <w:color w:val="000000"/>
          <w:sz w:val="24"/>
          <w:szCs w:val="24"/>
        </w:rPr>
        <w:t>МО МР «Вуктыл», МО МР «Прилузский», МО МР «Усть-Цилемский»</w:t>
      </w:r>
      <w:r w:rsidRPr="008E6993">
        <w:rPr>
          <w:rFonts w:ascii="Times New Roman" w:hAnsi="Times New Roman"/>
          <w:color w:val="000000"/>
          <w:sz w:val="24"/>
          <w:szCs w:val="24"/>
        </w:rPr>
        <w:t xml:space="preserve"> и государственных образовательных учреждениях</w:t>
      </w:r>
      <w:r>
        <w:rPr>
          <w:rFonts w:ascii="Times New Roman" w:hAnsi="Times New Roman"/>
          <w:color w:val="000000"/>
          <w:sz w:val="24"/>
          <w:szCs w:val="24"/>
        </w:rPr>
        <w:t xml:space="preserve"> Республики Коми</w:t>
      </w:r>
      <w:r w:rsidRPr="008E6993">
        <w:rPr>
          <w:rFonts w:ascii="Times New Roman" w:hAnsi="Times New Roman"/>
          <w:color w:val="000000"/>
          <w:sz w:val="24"/>
          <w:szCs w:val="24"/>
        </w:rPr>
        <w:t>.</w:t>
      </w:r>
    </w:p>
    <w:p w:rsidR="00390BA4" w:rsidRPr="0098534B" w:rsidRDefault="00390BA4" w:rsidP="00436C5A">
      <w:pPr>
        <w:spacing w:after="0" w:line="240" w:lineRule="auto"/>
        <w:ind w:firstLine="567"/>
        <w:jc w:val="both"/>
        <w:rPr>
          <w:rFonts w:ascii="Times New Roman" w:hAnsi="Times New Roman"/>
          <w:color w:val="FF0000"/>
          <w:sz w:val="24"/>
          <w:szCs w:val="24"/>
        </w:rPr>
      </w:pPr>
      <w:r>
        <w:rPr>
          <w:rFonts w:ascii="Times New Roman" w:hAnsi="Times New Roman"/>
          <w:color w:val="000000"/>
          <w:sz w:val="24"/>
          <w:szCs w:val="24"/>
        </w:rPr>
        <w:t>В таблице 18 представлены результаты прохождения государственной (итоговой) аттестации в форме ЕГЭ за 2011-2013 годы (доля выпускников, успешно прошедших Г(И)А) по всем муниципальным образованиям Республики Коми.</w:t>
      </w:r>
      <w:r>
        <w:rPr>
          <w:rFonts w:ascii="Times New Roman" w:hAnsi="Times New Roman"/>
          <w:color w:val="FF0000"/>
          <w:sz w:val="24"/>
          <w:szCs w:val="24"/>
        </w:rPr>
        <w:t xml:space="preserve"> </w:t>
      </w:r>
    </w:p>
    <w:p w:rsidR="0081421C" w:rsidRPr="0081421C" w:rsidRDefault="0081421C" w:rsidP="00D121D6">
      <w:pPr>
        <w:spacing w:after="0" w:line="240" w:lineRule="auto"/>
        <w:ind w:firstLine="567"/>
        <w:jc w:val="right"/>
        <w:rPr>
          <w:rFonts w:ascii="Times New Roman" w:hAnsi="Times New Roman"/>
          <w:i/>
          <w:sz w:val="16"/>
          <w:szCs w:val="16"/>
        </w:rPr>
      </w:pPr>
    </w:p>
    <w:p w:rsidR="00390BA4" w:rsidRDefault="00390BA4" w:rsidP="00D121D6">
      <w:pPr>
        <w:spacing w:after="0" w:line="240" w:lineRule="auto"/>
        <w:ind w:firstLine="567"/>
        <w:jc w:val="right"/>
        <w:rPr>
          <w:rFonts w:ascii="Times New Roman" w:hAnsi="Times New Roman"/>
          <w:i/>
          <w:sz w:val="24"/>
          <w:szCs w:val="24"/>
        </w:rPr>
      </w:pPr>
      <w:r w:rsidRPr="00C41B5D">
        <w:rPr>
          <w:rFonts w:ascii="Times New Roman" w:hAnsi="Times New Roman"/>
          <w:i/>
          <w:sz w:val="24"/>
          <w:szCs w:val="24"/>
        </w:rPr>
        <w:t xml:space="preserve">Таблица </w:t>
      </w:r>
      <w:r>
        <w:rPr>
          <w:rFonts w:ascii="Times New Roman" w:hAnsi="Times New Roman"/>
          <w:i/>
          <w:sz w:val="24"/>
          <w:szCs w:val="24"/>
        </w:rPr>
        <w:t>18</w:t>
      </w:r>
    </w:p>
    <w:p w:rsidR="00390BA4" w:rsidRPr="00436C5A" w:rsidRDefault="00390BA4" w:rsidP="00C41B5D">
      <w:pPr>
        <w:spacing w:after="0" w:line="240" w:lineRule="auto"/>
        <w:ind w:firstLine="567"/>
        <w:jc w:val="center"/>
        <w:rPr>
          <w:rFonts w:ascii="Times New Roman" w:hAnsi="Times New Roman"/>
          <w:b/>
          <w:i/>
          <w:sz w:val="16"/>
          <w:szCs w:val="16"/>
        </w:rPr>
      </w:pPr>
    </w:p>
    <w:p w:rsidR="000706C4" w:rsidRDefault="00390BA4" w:rsidP="000706C4">
      <w:pPr>
        <w:spacing w:after="0" w:line="240" w:lineRule="auto"/>
        <w:jc w:val="center"/>
        <w:rPr>
          <w:rFonts w:ascii="Times New Roman" w:hAnsi="Times New Roman"/>
          <w:b/>
          <w:i/>
          <w:sz w:val="24"/>
          <w:szCs w:val="24"/>
        </w:rPr>
      </w:pPr>
      <w:r w:rsidRPr="00436C5A">
        <w:rPr>
          <w:rFonts w:ascii="Times New Roman" w:hAnsi="Times New Roman"/>
          <w:b/>
          <w:i/>
          <w:sz w:val="24"/>
          <w:szCs w:val="24"/>
        </w:rPr>
        <w:t>Доля выпускников, успешно прошедших государственную (итоговую) аттестацию</w:t>
      </w:r>
    </w:p>
    <w:p w:rsidR="00390BA4" w:rsidRPr="00436C5A" w:rsidRDefault="00390BA4" w:rsidP="000706C4">
      <w:pPr>
        <w:spacing w:after="0" w:line="240" w:lineRule="auto"/>
        <w:jc w:val="center"/>
        <w:rPr>
          <w:rFonts w:ascii="Times New Roman" w:hAnsi="Times New Roman"/>
          <w:b/>
          <w:i/>
          <w:sz w:val="24"/>
          <w:szCs w:val="24"/>
        </w:rPr>
      </w:pPr>
      <w:r w:rsidRPr="00436C5A">
        <w:rPr>
          <w:rFonts w:ascii="Times New Roman" w:hAnsi="Times New Roman"/>
          <w:b/>
          <w:i/>
          <w:sz w:val="24"/>
          <w:szCs w:val="24"/>
        </w:rPr>
        <w:t>в форме ЕГЭ в 2011-2013 годах</w:t>
      </w:r>
    </w:p>
    <w:p w:rsidR="00390BA4" w:rsidRPr="00436C5A" w:rsidRDefault="00390BA4" w:rsidP="00D121D6">
      <w:pPr>
        <w:spacing w:after="0" w:line="240" w:lineRule="auto"/>
        <w:ind w:firstLine="567"/>
        <w:jc w:val="right"/>
        <w:rPr>
          <w:rFonts w:ascii="Times New Roman" w:hAnsi="Times New Roman"/>
          <w:i/>
          <w:sz w:val="16"/>
          <w:szCs w:val="16"/>
        </w:rPr>
      </w:pPr>
    </w:p>
    <w:tbl>
      <w:tblPr>
        <w:tblW w:w="10407" w:type="dxa"/>
        <w:tblInd w:w="-378" w:type="dxa"/>
        <w:tblLayout w:type="fixed"/>
        <w:tblLook w:val="00A0"/>
      </w:tblPr>
      <w:tblGrid>
        <w:gridCol w:w="1929"/>
        <w:gridCol w:w="957"/>
        <w:gridCol w:w="957"/>
        <w:gridCol w:w="958"/>
        <w:gridCol w:w="957"/>
        <w:gridCol w:w="957"/>
        <w:gridCol w:w="957"/>
        <w:gridCol w:w="894"/>
        <w:gridCol w:w="884"/>
        <w:gridCol w:w="957"/>
      </w:tblGrid>
      <w:tr w:rsidR="00390BA4" w:rsidRPr="00FE4952" w:rsidTr="00C41B5D">
        <w:trPr>
          <w:trHeight w:val="1147"/>
        </w:trPr>
        <w:tc>
          <w:tcPr>
            <w:tcW w:w="1929" w:type="dxa"/>
            <w:vMerge w:val="restart"/>
            <w:tcBorders>
              <w:top w:val="single" w:sz="4" w:space="0" w:color="auto"/>
              <w:left w:val="single" w:sz="4" w:space="0" w:color="auto"/>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b/>
                <w:bCs/>
                <w:color w:val="000000"/>
                <w:sz w:val="18"/>
                <w:szCs w:val="18"/>
              </w:rPr>
            </w:pPr>
            <w:r w:rsidRPr="00C41B5D">
              <w:rPr>
                <w:rFonts w:ascii="Times New Roman" w:hAnsi="Times New Roman"/>
                <w:b/>
                <w:bCs/>
                <w:color w:val="000000"/>
                <w:sz w:val="18"/>
                <w:szCs w:val="18"/>
              </w:rPr>
              <w:t>МО</w:t>
            </w:r>
          </w:p>
        </w:tc>
        <w:tc>
          <w:tcPr>
            <w:tcW w:w="2872" w:type="dxa"/>
            <w:gridSpan w:val="3"/>
            <w:tcBorders>
              <w:top w:val="single" w:sz="4" w:space="0" w:color="auto"/>
              <w:left w:val="nil"/>
              <w:bottom w:val="single" w:sz="4" w:space="0" w:color="auto"/>
              <w:right w:val="single" w:sz="4" w:space="0" w:color="000000"/>
            </w:tcBorders>
            <w:vAlign w:val="center"/>
          </w:tcPr>
          <w:p w:rsidR="00390BA4" w:rsidRPr="00C41B5D" w:rsidRDefault="00390BA4" w:rsidP="00C41B5D">
            <w:pPr>
              <w:spacing w:after="0" w:line="240" w:lineRule="auto"/>
              <w:jc w:val="center"/>
              <w:rPr>
                <w:rFonts w:ascii="Times New Roman" w:hAnsi="Times New Roman"/>
                <w:b/>
                <w:bCs/>
                <w:color w:val="000000"/>
                <w:sz w:val="18"/>
                <w:szCs w:val="18"/>
              </w:rPr>
            </w:pPr>
            <w:r w:rsidRPr="00C41B5D">
              <w:rPr>
                <w:rFonts w:ascii="Times New Roman" w:hAnsi="Times New Roman"/>
                <w:b/>
                <w:bCs/>
                <w:color w:val="000000"/>
                <w:sz w:val="18"/>
                <w:szCs w:val="18"/>
              </w:rPr>
              <w:t xml:space="preserve">Доля выпускников, успешно сдавших ЕГЭ по русскому языку </w:t>
            </w:r>
          </w:p>
        </w:tc>
        <w:tc>
          <w:tcPr>
            <w:tcW w:w="2871" w:type="dxa"/>
            <w:gridSpan w:val="3"/>
            <w:tcBorders>
              <w:top w:val="single" w:sz="4" w:space="0" w:color="auto"/>
              <w:left w:val="nil"/>
              <w:bottom w:val="single" w:sz="4" w:space="0" w:color="auto"/>
              <w:right w:val="single" w:sz="4" w:space="0" w:color="000000"/>
            </w:tcBorders>
            <w:vAlign w:val="center"/>
          </w:tcPr>
          <w:p w:rsidR="00390BA4" w:rsidRPr="00C41B5D" w:rsidRDefault="00390BA4" w:rsidP="00C41B5D">
            <w:pPr>
              <w:spacing w:after="0" w:line="240" w:lineRule="auto"/>
              <w:jc w:val="center"/>
              <w:rPr>
                <w:rFonts w:ascii="Times New Roman" w:hAnsi="Times New Roman"/>
                <w:b/>
                <w:bCs/>
                <w:color w:val="000000"/>
                <w:sz w:val="18"/>
                <w:szCs w:val="18"/>
              </w:rPr>
            </w:pPr>
            <w:r w:rsidRPr="00C41B5D">
              <w:rPr>
                <w:rFonts w:ascii="Times New Roman" w:hAnsi="Times New Roman"/>
                <w:b/>
                <w:bCs/>
                <w:color w:val="000000"/>
                <w:sz w:val="18"/>
                <w:szCs w:val="18"/>
              </w:rPr>
              <w:t xml:space="preserve">Доля выпускников, успешно сдавших ЕГЭ по математике </w:t>
            </w:r>
          </w:p>
        </w:tc>
        <w:tc>
          <w:tcPr>
            <w:tcW w:w="2735" w:type="dxa"/>
            <w:gridSpan w:val="3"/>
            <w:tcBorders>
              <w:top w:val="single" w:sz="4" w:space="0" w:color="auto"/>
              <w:left w:val="nil"/>
              <w:bottom w:val="single" w:sz="4" w:space="0" w:color="auto"/>
              <w:right w:val="single" w:sz="4" w:space="0" w:color="auto"/>
            </w:tcBorders>
            <w:vAlign w:val="center"/>
          </w:tcPr>
          <w:p w:rsidR="00390BA4" w:rsidRPr="00C41B5D" w:rsidRDefault="00390BA4" w:rsidP="000706C4">
            <w:pPr>
              <w:spacing w:after="0" w:line="240" w:lineRule="auto"/>
              <w:jc w:val="center"/>
              <w:rPr>
                <w:rFonts w:ascii="Times New Roman" w:hAnsi="Times New Roman"/>
                <w:b/>
                <w:bCs/>
                <w:color w:val="000000"/>
                <w:sz w:val="18"/>
                <w:szCs w:val="18"/>
              </w:rPr>
            </w:pPr>
            <w:r w:rsidRPr="00C41B5D">
              <w:rPr>
                <w:rFonts w:ascii="Times New Roman" w:hAnsi="Times New Roman"/>
                <w:b/>
                <w:bCs/>
                <w:color w:val="000000"/>
                <w:sz w:val="18"/>
                <w:szCs w:val="18"/>
              </w:rPr>
              <w:t xml:space="preserve">Доля выпускников, успешно сдавших ЕГЭ по </w:t>
            </w:r>
            <w:r>
              <w:rPr>
                <w:rFonts w:ascii="Times New Roman" w:hAnsi="Times New Roman"/>
                <w:b/>
                <w:bCs/>
                <w:color w:val="000000"/>
                <w:sz w:val="18"/>
                <w:szCs w:val="18"/>
              </w:rPr>
              <w:t xml:space="preserve">русскому языку и математике </w:t>
            </w:r>
            <w:r w:rsidRPr="00C41B5D">
              <w:rPr>
                <w:rFonts w:ascii="Times New Roman" w:hAnsi="Times New Roman"/>
                <w:b/>
                <w:bCs/>
                <w:color w:val="000000"/>
                <w:sz w:val="18"/>
                <w:szCs w:val="18"/>
              </w:rPr>
              <w:t xml:space="preserve"> </w:t>
            </w:r>
          </w:p>
        </w:tc>
      </w:tr>
      <w:tr w:rsidR="00390BA4" w:rsidRPr="00FE4952" w:rsidTr="00831EAD">
        <w:trPr>
          <w:trHeight w:val="287"/>
        </w:trPr>
        <w:tc>
          <w:tcPr>
            <w:tcW w:w="1929" w:type="dxa"/>
            <w:vMerge/>
            <w:tcBorders>
              <w:top w:val="single" w:sz="4" w:space="0" w:color="auto"/>
              <w:left w:val="single" w:sz="4" w:space="0" w:color="auto"/>
              <w:bottom w:val="single" w:sz="4" w:space="0" w:color="auto"/>
              <w:right w:val="single" w:sz="4" w:space="0" w:color="auto"/>
            </w:tcBorders>
            <w:vAlign w:val="center"/>
          </w:tcPr>
          <w:p w:rsidR="00390BA4" w:rsidRPr="00C41B5D" w:rsidRDefault="00390BA4" w:rsidP="00C41B5D">
            <w:pPr>
              <w:spacing w:after="0" w:line="240" w:lineRule="auto"/>
              <w:rPr>
                <w:rFonts w:ascii="Times New Roman" w:hAnsi="Times New Roman"/>
                <w:b/>
                <w:bCs/>
                <w:color w:val="000000"/>
                <w:sz w:val="18"/>
                <w:szCs w:val="18"/>
              </w:rPr>
            </w:pP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b/>
                <w:bCs/>
                <w:color w:val="000000"/>
                <w:sz w:val="18"/>
                <w:szCs w:val="18"/>
              </w:rPr>
            </w:pPr>
            <w:r w:rsidRPr="00C41B5D">
              <w:rPr>
                <w:rFonts w:ascii="Times New Roman" w:hAnsi="Times New Roman"/>
                <w:b/>
                <w:bCs/>
                <w:color w:val="000000"/>
                <w:sz w:val="18"/>
                <w:szCs w:val="18"/>
              </w:rPr>
              <w:t>2011</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b/>
                <w:bCs/>
                <w:color w:val="000000"/>
                <w:sz w:val="18"/>
                <w:szCs w:val="18"/>
              </w:rPr>
            </w:pPr>
            <w:r w:rsidRPr="00C41B5D">
              <w:rPr>
                <w:rFonts w:ascii="Times New Roman" w:hAnsi="Times New Roman"/>
                <w:b/>
                <w:bCs/>
                <w:color w:val="000000"/>
                <w:sz w:val="18"/>
                <w:szCs w:val="18"/>
              </w:rPr>
              <w:t>2012</w:t>
            </w:r>
          </w:p>
        </w:tc>
        <w:tc>
          <w:tcPr>
            <w:tcW w:w="958"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b/>
                <w:bCs/>
                <w:color w:val="000000"/>
                <w:sz w:val="18"/>
                <w:szCs w:val="18"/>
              </w:rPr>
            </w:pPr>
            <w:r w:rsidRPr="00C41B5D">
              <w:rPr>
                <w:rFonts w:ascii="Times New Roman" w:hAnsi="Times New Roman"/>
                <w:b/>
                <w:bCs/>
                <w:color w:val="000000"/>
                <w:sz w:val="18"/>
                <w:szCs w:val="18"/>
              </w:rPr>
              <w:t>2013</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b/>
                <w:bCs/>
                <w:color w:val="000000"/>
                <w:sz w:val="18"/>
                <w:szCs w:val="18"/>
              </w:rPr>
            </w:pPr>
            <w:r w:rsidRPr="00C41B5D">
              <w:rPr>
                <w:rFonts w:ascii="Times New Roman" w:hAnsi="Times New Roman"/>
                <w:b/>
                <w:bCs/>
                <w:color w:val="000000"/>
                <w:sz w:val="18"/>
                <w:szCs w:val="18"/>
              </w:rPr>
              <w:t>2011</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b/>
                <w:bCs/>
                <w:color w:val="000000"/>
                <w:sz w:val="18"/>
                <w:szCs w:val="18"/>
              </w:rPr>
            </w:pPr>
            <w:r w:rsidRPr="00C41B5D">
              <w:rPr>
                <w:rFonts w:ascii="Times New Roman" w:hAnsi="Times New Roman"/>
                <w:b/>
                <w:bCs/>
                <w:color w:val="000000"/>
                <w:sz w:val="18"/>
                <w:szCs w:val="18"/>
              </w:rPr>
              <w:t>2012</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b/>
                <w:bCs/>
                <w:color w:val="000000"/>
                <w:sz w:val="18"/>
                <w:szCs w:val="18"/>
              </w:rPr>
            </w:pPr>
            <w:r w:rsidRPr="00C41B5D">
              <w:rPr>
                <w:rFonts w:ascii="Times New Roman" w:hAnsi="Times New Roman"/>
                <w:b/>
                <w:bCs/>
                <w:color w:val="000000"/>
                <w:sz w:val="18"/>
                <w:szCs w:val="18"/>
              </w:rPr>
              <w:t>2013</w:t>
            </w:r>
          </w:p>
        </w:tc>
        <w:tc>
          <w:tcPr>
            <w:tcW w:w="89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b/>
                <w:bCs/>
                <w:color w:val="000000"/>
                <w:sz w:val="18"/>
                <w:szCs w:val="18"/>
              </w:rPr>
            </w:pPr>
            <w:r w:rsidRPr="00C41B5D">
              <w:rPr>
                <w:rFonts w:ascii="Times New Roman" w:hAnsi="Times New Roman"/>
                <w:b/>
                <w:bCs/>
                <w:color w:val="000000"/>
                <w:sz w:val="18"/>
                <w:szCs w:val="18"/>
              </w:rPr>
              <w:t>2011</w:t>
            </w:r>
          </w:p>
        </w:tc>
        <w:tc>
          <w:tcPr>
            <w:tcW w:w="88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b/>
                <w:bCs/>
                <w:color w:val="000000"/>
                <w:sz w:val="18"/>
                <w:szCs w:val="18"/>
              </w:rPr>
            </w:pPr>
            <w:r w:rsidRPr="00C41B5D">
              <w:rPr>
                <w:rFonts w:ascii="Times New Roman" w:hAnsi="Times New Roman"/>
                <w:b/>
                <w:bCs/>
                <w:color w:val="000000"/>
                <w:sz w:val="18"/>
                <w:szCs w:val="18"/>
              </w:rPr>
              <w:t>2012</w:t>
            </w:r>
          </w:p>
        </w:tc>
        <w:tc>
          <w:tcPr>
            <w:tcW w:w="957" w:type="dxa"/>
            <w:tcBorders>
              <w:top w:val="nil"/>
              <w:left w:val="nil"/>
              <w:bottom w:val="single" w:sz="4" w:space="0" w:color="auto"/>
              <w:right w:val="single" w:sz="4" w:space="0" w:color="auto"/>
            </w:tcBorders>
            <w:noWrap/>
            <w:vAlign w:val="bottom"/>
          </w:tcPr>
          <w:p w:rsidR="00390BA4" w:rsidRPr="00C41B5D" w:rsidRDefault="00390BA4" w:rsidP="00C41B5D">
            <w:pPr>
              <w:spacing w:after="0" w:line="240" w:lineRule="auto"/>
              <w:jc w:val="center"/>
              <w:rPr>
                <w:rFonts w:ascii="Times New Roman" w:hAnsi="Times New Roman"/>
                <w:b/>
                <w:bCs/>
                <w:color w:val="000000"/>
                <w:sz w:val="18"/>
                <w:szCs w:val="18"/>
              </w:rPr>
            </w:pPr>
            <w:r w:rsidRPr="00C41B5D">
              <w:rPr>
                <w:rFonts w:ascii="Times New Roman" w:hAnsi="Times New Roman"/>
                <w:b/>
                <w:bCs/>
                <w:color w:val="000000"/>
                <w:sz w:val="18"/>
                <w:szCs w:val="18"/>
              </w:rPr>
              <w:t>2013</w:t>
            </w:r>
          </w:p>
        </w:tc>
      </w:tr>
      <w:tr w:rsidR="00390BA4" w:rsidRPr="00FE4952" w:rsidTr="00831EAD">
        <w:trPr>
          <w:trHeight w:val="287"/>
        </w:trPr>
        <w:tc>
          <w:tcPr>
            <w:tcW w:w="1929" w:type="dxa"/>
            <w:tcBorders>
              <w:top w:val="nil"/>
              <w:left w:val="single" w:sz="4" w:space="0" w:color="auto"/>
              <w:bottom w:val="single" w:sz="4" w:space="0" w:color="auto"/>
              <w:right w:val="single" w:sz="4" w:space="0" w:color="auto"/>
            </w:tcBorders>
            <w:noWrap/>
            <w:vAlign w:val="bottom"/>
          </w:tcPr>
          <w:p w:rsidR="00390BA4" w:rsidRPr="00C41B5D" w:rsidRDefault="00390BA4" w:rsidP="00C41B5D">
            <w:pPr>
              <w:spacing w:after="0" w:line="240" w:lineRule="auto"/>
              <w:rPr>
                <w:rFonts w:ascii="Times New Roman" w:hAnsi="Times New Roman"/>
                <w:color w:val="000000"/>
                <w:sz w:val="18"/>
                <w:szCs w:val="18"/>
              </w:rPr>
            </w:pPr>
            <w:r w:rsidRPr="00C41B5D">
              <w:rPr>
                <w:rFonts w:ascii="Times New Roman" w:hAnsi="Times New Roman"/>
                <w:color w:val="000000"/>
                <w:sz w:val="18"/>
                <w:szCs w:val="18"/>
              </w:rPr>
              <w:t>г. Сыктывкар</w:t>
            </w:r>
          </w:p>
        </w:tc>
        <w:tc>
          <w:tcPr>
            <w:tcW w:w="957" w:type="dxa"/>
            <w:tcBorders>
              <w:top w:val="nil"/>
              <w:left w:val="nil"/>
              <w:bottom w:val="single" w:sz="4" w:space="0" w:color="auto"/>
              <w:right w:val="single" w:sz="4" w:space="0" w:color="auto"/>
            </w:tcBorders>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99,30%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99,53%</w:t>
            </w:r>
          </w:p>
        </w:tc>
        <w:tc>
          <w:tcPr>
            <w:tcW w:w="958"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99,77%</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97,27%</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95,63%</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97,58%</w:t>
            </w:r>
          </w:p>
        </w:tc>
        <w:tc>
          <w:tcPr>
            <w:tcW w:w="89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97,00%</w:t>
            </w:r>
          </w:p>
        </w:tc>
        <w:tc>
          <w:tcPr>
            <w:tcW w:w="88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95,56%</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97,50%</w:t>
            </w:r>
          </w:p>
        </w:tc>
      </w:tr>
      <w:tr w:rsidR="00390BA4" w:rsidRPr="00FE4952" w:rsidTr="00831EAD">
        <w:trPr>
          <w:trHeight w:val="287"/>
        </w:trPr>
        <w:tc>
          <w:tcPr>
            <w:tcW w:w="1929" w:type="dxa"/>
            <w:tcBorders>
              <w:top w:val="nil"/>
              <w:left w:val="single" w:sz="4" w:space="0" w:color="auto"/>
              <w:bottom w:val="single" w:sz="4" w:space="0" w:color="auto"/>
              <w:right w:val="single" w:sz="4" w:space="0" w:color="auto"/>
            </w:tcBorders>
            <w:noWrap/>
            <w:vAlign w:val="bottom"/>
          </w:tcPr>
          <w:p w:rsidR="00390BA4" w:rsidRPr="00C41B5D" w:rsidRDefault="00390BA4" w:rsidP="00C41B5D">
            <w:pPr>
              <w:spacing w:after="0" w:line="240" w:lineRule="auto"/>
              <w:rPr>
                <w:rFonts w:ascii="Times New Roman" w:hAnsi="Times New Roman"/>
                <w:color w:val="000000"/>
                <w:sz w:val="18"/>
                <w:szCs w:val="18"/>
              </w:rPr>
            </w:pPr>
            <w:r w:rsidRPr="00C41B5D">
              <w:rPr>
                <w:rFonts w:ascii="Times New Roman" w:hAnsi="Times New Roman"/>
                <w:color w:val="000000"/>
                <w:sz w:val="18"/>
                <w:szCs w:val="18"/>
              </w:rPr>
              <w:lastRenderedPageBreak/>
              <w:t>г. Воркута</w:t>
            </w:r>
          </w:p>
        </w:tc>
        <w:tc>
          <w:tcPr>
            <w:tcW w:w="957" w:type="dxa"/>
            <w:tcBorders>
              <w:top w:val="nil"/>
              <w:left w:val="nil"/>
              <w:bottom w:val="single" w:sz="4" w:space="0" w:color="auto"/>
              <w:right w:val="single" w:sz="4" w:space="0" w:color="auto"/>
            </w:tcBorders>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99,59%</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99,62%</w:t>
            </w:r>
          </w:p>
        </w:tc>
        <w:tc>
          <w:tcPr>
            <w:tcW w:w="958"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99,78%</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98,97%</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98,08%</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98,70%</w:t>
            </w:r>
          </w:p>
        </w:tc>
        <w:tc>
          <w:tcPr>
            <w:tcW w:w="89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98,77%</w:t>
            </w:r>
          </w:p>
        </w:tc>
        <w:tc>
          <w:tcPr>
            <w:tcW w:w="88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98,08%</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98,70%</w:t>
            </w:r>
          </w:p>
        </w:tc>
      </w:tr>
      <w:tr w:rsidR="00390BA4" w:rsidRPr="00FE4952" w:rsidTr="00831EAD">
        <w:trPr>
          <w:trHeight w:val="287"/>
        </w:trPr>
        <w:tc>
          <w:tcPr>
            <w:tcW w:w="1929" w:type="dxa"/>
            <w:tcBorders>
              <w:top w:val="nil"/>
              <w:left w:val="single" w:sz="4" w:space="0" w:color="auto"/>
              <w:bottom w:val="single" w:sz="4" w:space="0" w:color="auto"/>
              <w:right w:val="single" w:sz="4" w:space="0" w:color="auto"/>
            </w:tcBorders>
            <w:noWrap/>
            <w:vAlign w:val="bottom"/>
          </w:tcPr>
          <w:p w:rsidR="00390BA4" w:rsidRPr="00C41B5D" w:rsidRDefault="00390BA4" w:rsidP="00C41B5D">
            <w:pPr>
              <w:spacing w:after="0" w:line="240" w:lineRule="auto"/>
              <w:rPr>
                <w:rFonts w:ascii="Times New Roman" w:hAnsi="Times New Roman"/>
                <w:color w:val="000000"/>
                <w:sz w:val="18"/>
                <w:szCs w:val="18"/>
              </w:rPr>
            </w:pPr>
            <w:r w:rsidRPr="00C41B5D">
              <w:rPr>
                <w:rFonts w:ascii="Times New Roman" w:hAnsi="Times New Roman"/>
                <w:color w:val="000000"/>
                <w:sz w:val="18"/>
                <w:szCs w:val="18"/>
              </w:rPr>
              <w:t>г. Вуктыл</w:t>
            </w:r>
          </w:p>
        </w:tc>
        <w:tc>
          <w:tcPr>
            <w:tcW w:w="957" w:type="dxa"/>
            <w:tcBorders>
              <w:top w:val="nil"/>
              <w:left w:val="nil"/>
              <w:bottom w:val="single" w:sz="4" w:space="0" w:color="auto"/>
              <w:right w:val="single" w:sz="4" w:space="0" w:color="auto"/>
            </w:tcBorders>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99,84%</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98,31%</w:t>
            </w:r>
          </w:p>
        </w:tc>
        <w:tc>
          <w:tcPr>
            <w:tcW w:w="958"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99,15%</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99,84%</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98,31%</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99,15%</w:t>
            </w:r>
          </w:p>
        </w:tc>
        <w:tc>
          <w:tcPr>
            <w:tcW w:w="89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99,84%</w:t>
            </w:r>
          </w:p>
        </w:tc>
        <w:tc>
          <w:tcPr>
            <w:tcW w:w="88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98,31%</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99,15%</w:t>
            </w:r>
          </w:p>
        </w:tc>
      </w:tr>
      <w:tr w:rsidR="00390BA4" w:rsidRPr="00FE4952" w:rsidTr="00831EAD">
        <w:trPr>
          <w:trHeight w:val="287"/>
        </w:trPr>
        <w:tc>
          <w:tcPr>
            <w:tcW w:w="1929" w:type="dxa"/>
            <w:tcBorders>
              <w:top w:val="nil"/>
              <w:left w:val="single" w:sz="4" w:space="0" w:color="auto"/>
              <w:bottom w:val="single" w:sz="4" w:space="0" w:color="auto"/>
              <w:right w:val="single" w:sz="4" w:space="0" w:color="auto"/>
            </w:tcBorders>
            <w:noWrap/>
            <w:vAlign w:val="bottom"/>
          </w:tcPr>
          <w:p w:rsidR="00390BA4" w:rsidRPr="00C41B5D" w:rsidRDefault="00390BA4" w:rsidP="00C41B5D">
            <w:pPr>
              <w:spacing w:after="0" w:line="240" w:lineRule="auto"/>
              <w:rPr>
                <w:rFonts w:ascii="Times New Roman" w:hAnsi="Times New Roman"/>
                <w:color w:val="000000"/>
                <w:sz w:val="18"/>
                <w:szCs w:val="18"/>
              </w:rPr>
            </w:pPr>
            <w:r w:rsidRPr="00C41B5D">
              <w:rPr>
                <w:rFonts w:ascii="Times New Roman" w:hAnsi="Times New Roman"/>
                <w:color w:val="000000"/>
                <w:sz w:val="18"/>
                <w:szCs w:val="18"/>
              </w:rPr>
              <w:t>г. Инта</w:t>
            </w:r>
          </w:p>
        </w:tc>
        <w:tc>
          <w:tcPr>
            <w:tcW w:w="957" w:type="dxa"/>
            <w:tcBorders>
              <w:top w:val="nil"/>
              <w:left w:val="nil"/>
              <w:bottom w:val="single" w:sz="4" w:space="0" w:color="auto"/>
              <w:right w:val="single" w:sz="4" w:space="0" w:color="auto"/>
            </w:tcBorders>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96,60%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97,79%</w:t>
            </w:r>
          </w:p>
        </w:tc>
        <w:tc>
          <w:tcPr>
            <w:tcW w:w="958"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98,07%</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92,77%</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94,85%</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97,56%</w:t>
            </w:r>
          </w:p>
        </w:tc>
        <w:tc>
          <w:tcPr>
            <w:tcW w:w="89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92,34%</w:t>
            </w:r>
          </w:p>
        </w:tc>
        <w:tc>
          <w:tcPr>
            <w:tcW w:w="88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94,85%</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97,58%</w:t>
            </w:r>
          </w:p>
        </w:tc>
      </w:tr>
      <w:tr w:rsidR="00390BA4" w:rsidRPr="00FE4952" w:rsidTr="00831EAD">
        <w:trPr>
          <w:trHeight w:val="287"/>
        </w:trPr>
        <w:tc>
          <w:tcPr>
            <w:tcW w:w="1929" w:type="dxa"/>
            <w:tcBorders>
              <w:top w:val="nil"/>
              <w:left w:val="single" w:sz="4" w:space="0" w:color="auto"/>
              <w:bottom w:val="single" w:sz="4" w:space="0" w:color="auto"/>
              <w:right w:val="single" w:sz="4" w:space="0" w:color="auto"/>
            </w:tcBorders>
            <w:noWrap/>
            <w:vAlign w:val="bottom"/>
          </w:tcPr>
          <w:p w:rsidR="00390BA4" w:rsidRPr="00C41B5D" w:rsidRDefault="00390BA4" w:rsidP="00C41B5D">
            <w:pPr>
              <w:spacing w:after="0" w:line="240" w:lineRule="auto"/>
              <w:rPr>
                <w:rFonts w:ascii="Times New Roman" w:hAnsi="Times New Roman"/>
                <w:color w:val="000000"/>
                <w:sz w:val="18"/>
                <w:szCs w:val="18"/>
              </w:rPr>
            </w:pPr>
            <w:r w:rsidRPr="00C41B5D">
              <w:rPr>
                <w:rFonts w:ascii="Times New Roman" w:hAnsi="Times New Roman"/>
                <w:color w:val="000000"/>
                <w:sz w:val="18"/>
                <w:szCs w:val="18"/>
              </w:rPr>
              <w:t>г. Печора</w:t>
            </w:r>
          </w:p>
        </w:tc>
        <w:tc>
          <w:tcPr>
            <w:tcW w:w="957" w:type="dxa"/>
            <w:tcBorders>
              <w:top w:val="nil"/>
              <w:left w:val="nil"/>
              <w:bottom w:val="single" w:sz="4" w:space="0" w:color="auto"/>
              <w:right w:val="single" w:sz="4" w:space="0" w:color="auto"/>
            </w:tcBorders>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100,00%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98,42%</w:t>
            </w:r>
          </w:p>
        </w:tc>
        <w:tc>
          <w:tcPr>
            <w:tcW w:w="958"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99,67%</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99,62%</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97,37%</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97,36%</w:t>
            </w:r>
          </w:p>
        </w:tc>
        <w:tc>
          <w:tcPr>
            <w:tcW w:w="89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99,62%</w:t>
            </w:r>
          </w:p>
        </w:tc>
        <w:tc>
          <w:tcPr>
            <w:tcW w:w="88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97,37%</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97,03%</w:t>
            </w:r>
          </w:p>
        </w:tc>
      </w:tr>
      <w:tr w:rsidR="00390BA4" w:rsidRPr="00FE4952" w:rsidTr="00831EAD">
        <w:trPr>
          <w:trHeight w:val="287"/>
        </w:trPr>
        <w:tc>
          <w:tcPr>
            <w:tcW w:w="1929" w:type="dxa"/>
            <w:tcBorders>
              <w:top w:val="nil"/>
              <w:left w:val="single" w:sz="4" w:space="0" w:color="auto"/>
              <w:bottom w:val="single" w:sz="4" w:space="0" w:color="auto"/>
              <w:right w:val="single" w:sz="4" w:space="0" w:color="auto"/>
            </w:tcBorders>
            <w:noWrap/>
            <w:vAlign w:val="bottom"/>
          </w:tcPr>
          <w:p w:rsidR="00390BA4" w:rsidRPr="00C41B5D" w:rsidRDefault="00390BA4" w:rsidP="00C41B5D">
            <w:pPr>
              <w:spacing w:after="0" w:line="240" w:lineRule="auto"/>
              <w:rPr>
                <w:rFonts w:ascii="Times New Roman" w:hAnsi="Times New Roman"/>
                <w:color w:val="000000"/>
                <w:sz w:val="18"/>
                <w:szCs w:val="18"/>
              </w:rPr>
            </w:pPr>
            <w:r w:rsidRPr="00C41B5D">
              <w:rPr>
                <w:rFonts w:ascii="Times New Roman" w:hAnsi="Times New Roman"/>
                <w:color w:val="000000"/>
                <w:sz w:val="18"/>
                <w:szCs w:val="18"/>
              </w:rPr>
              <w:t>г. Сосногорск</w:t>
            </w:r>
          </w:p>
        </w:tc>
        <w:tc>
          <w:tcPr>
            <w:tcW w:w="957" w:type="dxa"/>
            <w:tcBorders>
              <w:top w:val="nil"/>
              <w:left w:val="nil"/>
              <w:bottom w:val="single" w:sz="4" w:space="0" w:color="auto"/>
              <w:right w:val="single" w:sz="4" w:space="0" w:color="auto"/>
            </w:tcBorders>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98,98%</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98,80%</w:t>
            </w:r>
          </w:p>
        </w:tc>
        <w:tc>
          <w:tcPr>
            <w:tcW w:w="958"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99,09%</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96,94%</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97,61%</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99,09%</w:t>
            </w:r>
          </w:p>
        </w:tc>
        <w:tc>
          <w:tcPr>
            <w:tcW w:w="89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96,94%</w:t>
            </w:r>
          </w:p>
        </w:tc>
        <w:tc>
          <w:tcPr>
            <w:tcW w:w="88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96,81%</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98,64%</w:t>
            </w:r>
          </w:p>
        </w:tc>
      </w:tr>
      <w:tr w:rsidR="00390BA4" w:rsidRPr="00FE4952" w:rsidTr="00831EAD">
        <w:trPr>
          <w:trHeight w:val="287"/>
        </w:trPr>
        <w:tc>
          <w:tcPr>
            <w:tcW w:w="1929" w:type="dxa"/>
            <w:tcBorders>
              <w:top w:val="nil"/>
              <w:left w:val="single" w:sz="4" w:space="0" w:color="auto"/>
              <w:bottom w:val="single" w:sz="4" w:space="0" w:color="auto"/>
              <w:right w:val="single" w:sz="4" w:space="0" w:color="auto"/>
            </w:tcBorders>
            <w:noWrap/>
            <w:vAlign w:val="bottom"/>
          </w:tcPr>
          <w:p w:rsidR="00390BA4" w:rsidRPr="00C41B5D" w:rsidRDefault="00390BA4" w:rsidP="00C41B5D">
            <w:pPr>
              <w:spacing w:after="0" w:line="240" w:lineRule="auto"/>
              <w:rPr>
                <w:rFonts w:ascii="Times New Roman" w:hAnsi="Times New Roman"/>
                <w:color w:val="000000"/>
                <w:sz w:val="18"/>
                <w:szCs w:val="18"/>
              </w:rPr>
            </w:pPr>
            <w:r w:rsidRPr="00C41B5D">
              <w:rPr>
                <w:rFonts w:ascii="Times New Roman" w:hAnsi="Times New Roman"/>
                <w:color w:val="000000"/>
                <w:sz w:val="18"/>
                <w:szCs w:val="18"/>
              </w:rPr>
              <w:t>г. Усинск</w:t>
            </w:r>
          </w:p>
        </w:tc>
        <w:tc>
          <w:tcPr>
            <w:tcW w:w="957" w:type="dxa"/>
            <w:tcBorders>
              <w:top w:val="nil"/>
              <w:left w:val="nil"/>
              <w:bottom w:val="single" w:sz="4" w:space="0" w:color="auto"/>
              <w:right w:val="single" w:sz="4" w:space="0" w:color="auto"/>
            </w:tcBorders>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97,85%</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99,38%</w:t>
            </w:r>
          </w:p>
        </w:tc>
        <w:tc>
          <w:tcPr>
            <w:tcW w:w="958"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100,00%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96,31%</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96,25%</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97,08%</w:t>
            </w:r>
          </w:p>
        </w:tc>
        <w:tc>
          <w:tcPr>
            <w:tcW w:w="89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95,38%</w:t>
            </w:r>
          </w:p>
        </w:tc>
        <w:tc>
          <w:tcPr>
            <w:tcW w:w="88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96,25%</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97,08%</w:t>
            </w:r>
          </w:p>
        </w:tc>
      </w:tr>
      <w:tr w:rsidR="00390BA4" w:rsidRPr="00FE4952" w:rsidTr="00831EAD">
        <w:trPr>
          <w:trHeight w:val="287"/>
        </w:trPr>
        <w:tc>
          <w:tcPr>
            <w:tcW w:w="1929" w:type="dxa"/>
            <w:tcBorders>
              <w:top w:val="nil"/>
              <w:left w:val="single" w:sz="4" w:space="0" w:color="auto"/>
              <w:bottom w:val="single" w:sz="4" w:space="0" w:color="auto"/>
              <w:right w:val="single" w:sz="4" w:space="0" w:color="auto"/>
            </w:tcBorders>
            <w:noWrap/>
            <w:vAlign w:val="bottom"/>
          </w:tcPr>
          <w:p w:rsidR="00390BA4" w:rsidRPr="00C41B5D" w:rsidRDefault="00390BA4" w:rsidP="00C41B5D">
            <w:pPr>
              <w:spacing w:after="0" w:line="240" w:lineRule="auto"/>
              <w:rPr>
                <w:rFonts w:ascii="Times New Roman" w:hAnsi="Times New Roman"/>
                <w:color w:val="000000"/>
                <w:sz w:val="18"/>
                <w:szCs w:val="18"/>
              </w:rPr>
            </w:pPr>
            <w:r w:rsidRPr="00C41B5D">
              <w:rPr>
                <w:rFonts w:ascii="Times New Roman" w:hAnsi="Times New Roman"/>
                <w:color w:val="000000"/>
                <w:sz w:val="18"/>
                <w:szCs w:val="18"/>
              </w:rPr>
              <w:t>г. Ухта</w:t>
            </w:r>
            <w:r>
              <w:rPr>
                <w:rFonts w:ascii="Times New Roman" w:hAnsi="Times New Roman"/>
                <w:color w:val="000000"/>
                <w:sz w:val="18"/>
                <w:szCs w:val="18"/>
              </w:rPr>
              <w:t>*</w:t>
            </w:r>
          </w:p>
        </w:tc>
        <w:tc>
          <w:tcPr>
            <w:tcW w:w="957" w:type="dxa"/>
            <w:tcBorders>
              <w:top w:val="nil"/>
              <w:left w:val="nil"/>
              <w:bottom w:val="single" w:sz="4" w:space="0" w:color="auto"/>
              <w:right w:val="single" w:sz="4" w:space="0" w:color="auto"/>
            </w:tcBorders>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98,51%</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99,69%</w:t>
            </w:r>
          </w:p>
        </w:tc>
        <w:tc>
          <w:tcPr>
            <w:tcW w:w="958"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98,91%</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96,65%</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96,27%</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95,63%</w:t>
            </w:r>
          </w:p>
        </w:tc>
        <w:tc>
          <w:tcPr>
            <w:tcW w:w="89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96,28%</w:t>
            </w:r>
          </w:p>
        </w:tc>
        <w:tc>
          <w:tcPr>
            <w:tcW w:w="88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96,27%</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95,63%</w:t>
            </w:r>
          </w:p>
        </w:tc>
      </w:tr>
      <w:tr w:rsidR="00390BA4" w:rsidRPr="00FE4952" w:rsidTr="00831EAD">
        <w:trPr>
          <w:trHeight w:val="287"/>
        </w:trPr>
        <w:tc>
          <w:tcPr>
            <w:tcW w:w="1929" w:type="dxa"/>
            <w:tcBorders>
              <w:top w:val="nil"/>
              <w:left w:val="single" w:sz="4" w:space="0" w:color="auto"/>
              <w:bottom w:val="single" w:sz="4" w:space="0" w:color="auto"/>
              <w:right w:val="single" w:sz="4" w:space="0" w:color="auto"/>
            </w:tcBorders>
            <w:noWrap/>
            <w:vAlign w:val="bottom"/>
          </w:tcPr>
          <w:p w:rsidR="00390BA4" w:rsidRPr="00C41B5D" w:rsidRDefault="00390BA4" w:rsidP="00C41B5D">
            <w:pPr>
              <w:spacing w:after="0" w:line="240" w:lineRule="auto"/>
              <w:rPr>
                <w:rFonts w:ascii="Times New Roman" w:hAnsi="Times New Roman"/>
                <w:color w:val="000000"/>
                <w:sz w:val="18"/>
                <w:szCs w:val="18"/>
              </w:rPr>
            </w:pPr>
            <w:r w:rsidRPr="00C41B5D">
              <w:rPr>
                <w:rFonts w:ascii="Times New Roman" w:hAnsi="Times New Roman"/>
                <w:color w:val="000000"/>
                <w:sz w:val="18"/>
                <w:szCs w:val="18"/>
              </w:rPr>
              <w:t>Ижемский р-н</w:t>
            </w:r>
          </w:p>
        </w:tc>
        <w:tc>
          <w:tcPr>
            <w:tcW w:w="957" w:type="dxa"/>
            <w:tcBorders>
              <w:top w:val="nil"/>
              <w:left w:val="nil"/>
              <w:bottom w:val="single" w:sz="4" w:space="0" w:color="auto"/>
              <w:right w:val="single" w:sz="4" w:space="0" w:color="auto"/>
            </w:tcBorders>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96,88%</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98,04%</w:t>
            </w:r>
          </w:p>
        </w:tc>
        <w:tc>
          <w:tcPr>
            <w:tcW w:w="958"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99,20%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96,88%</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96,73%</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97,60%</w:t>
            </w:r>
          </w:p>
        </w:tc>
        <w:tc>
          <w:tcPr>
            <w:tcW w:w="89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95,31%</w:t>
            </w:r>
          </w:p>
        </w:tc>
        <w:tc>
          <w:tcPr>
            <w:tcW w:w="88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96,73%</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97,60%</w:t>
            </w:r>
          </w:p>
        </w:tc>
      </w:tr>
      <w:tr w:rsidR="00390BA4" w:rsidRPr="00FE4952" w:rsidTr="00831EAD">
        <w:trPr>
          <w:trHeight w:val="287"/>
        </w:trPr>
        <w:tc>
          <w:tcPr>
            <w:tcW w:w="1929" w:type="dxa"/>
            <w:tcBorders>
              <w:top w:val="nil"/>
              <w:left w:val="single" w:sz="4" w:space="0" w:color="auto"/>
              <w:bottom w:val="single" w:sz="4" w:space="0" w:color="auto"/>
              <w:right w:val="single" w:sz="4" w:space="0" w:color="auto"/>
            </w:tcBorders>
            <w:noWrap/>
            <w:vAlign w:val="bottom"/>
          </w:tcPr>
          <w:p w:rsidR="00390BA4" w:rsidRPr="00C41B5D" w:rsidRDefault="00390BA4" w:rsidP="00C41B5D">
            <w:pPr>
              <w:spacing w:after="0" w:line="240" w:lineRule="auto"/>
              <w:rPr>
                <w:rFonts w:ascii="Times New Roman" w:hAnsi="Times New Roman"/>
                <w:color w:val="000000"/>
                <w:sz w:val="18"/>
                <w:szCs w:val="18"/>
              </w:rPr>
            </w:pPr>
            <w:r w:rsidRPr="00C41B5D">
              <w:rPr>
                <w:rFonts w:ascii="Times New Roman" w:hAnsi="Times New Roman"/>
                <w:color w:val="000000"/>
                <w:sz w:val="18"/>
                <w:szCs w:val="18"/>
              </w:rPr>
              <w:t>Княжпогостский р-н</w:t>
            </w:r>
          </w:p>
        </w:tc>
        <w:tc>
          <w:tcPr>
            <w:tcW w:w="957" w:type="dxa"/>
            <w:tcBorders>
              <w:top w:val="nil"/>
              <w:left w:val="nil"/>
              <w:bottom w:val="single" w:sz="4" w:space="0" w:color="auto"/>
              <w:right w:val="single" w:sz="4" w:space="0" w:color="auto"/>
            </w:tcBorders>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90,24%</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97,92%</w:t>
            </w:r>
          </w:p>
        </w:tc>
        <w:tc>
          <w:tcPr>
            <w:tcW w:w="958"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95,80%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89,02%</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92,36%</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91,60%</w:t>
            </w:r>
          </w:p>
        </w:tc>
        <w:tc>
          <w:tcPr>
            <w:tcW w:w="89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81,71%</w:t>
            </w:r>
          </w:p>
        </w:tc>
        <w:tc>
          <w:tcPr>
            <w:tcW w:w="88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92,36%</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91,60%</w:t>
            </w:r>
          </w:p>
        </w:tc>
      </w:tr>
      <w:tr w:rsidR="00390BA4" w:rsidRPr="00FE4952" w:rsidTr="00831EAD">
        <w:trPr>
          <w:trHeight w:val="287"/>
        </w:trPr>
        <w:tc>
          <w:tcPr>
            <w:tcW w:w="1929" w:type="dxa"/>
            <w:tcBorders>
              <w:top w:val="nil"/>
              <w:left w:val="single" w:sz="4" w:space="0" w:color="auto"/>
              <w:bottom w:val="single" w:sz="4" w:space="0" w:color="auto"/>
              <w:right w:val="single" w:sz="4" w:space="0" w:color="auto"/>
            </w:tcBorders>
            <w:noWrap/>
            <w:vAlign w:val="bottom"/>
          </w:tcPr>
          <w:p w:rsidR="00390BA4" w:rsidRPr="00C41B5D" w:rsidRDefault="00390BA4" w:rsidP="00C41B5D">
            <w:pPr>
              <w:spacing w:after="0" w:line="240" w:lineRule="auto"/>
              <w:rPr>
                <w:rFonts w:ascii="Times New Roman" w:hAnsi="Times New Roman"/>
                <w:color w:val="000000"/>
                <w:sz w:val="18"/>
                <w:szCs w:val="18"/>
              </w:rPr>
            </w:pPr>
            <w:r w:rsidRPr="00C41B5D">
              <w:rPr>
                <w:rFonts w:ascii="Times New Roman" w:hAnsi="Times New Roman"/>
                <w:color w:val="000000"/>
                <w:sz w:val="18"/>
                <w:szCs w:val="18"/>
              </w:rPr>
              <w:t>Койгородский р-н</w:t>
            </w:r>
          </w:p>
        </w:tc>
        <w:tc>
          <w:tcPr>
            <w:tcW w:w="957" w:type="dxa"/>
            <w:tcBorders>
              <w:top w:val="nil"/>
              <w:left w:val="nil"/>
              <w:bottom w:val="single" w:sz="4" w:space="0" w:color="auto"/>
              <w:right w:val="single" w:sz="4" w:space="0" w:color="auto"/>
            </w:tcBorders>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96,77%</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100,00%</w:t>
            </w:r>
          </w:p>
        </w:tc>
        <w:tc>
          <w:tcPr>
            <w:tcW w:w="958"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100,00%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96,77%</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100,00%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100,00%</w:t>
            </w:r>
          </w:p>
        </w:tc>
        <w:tc>
          <w:tcPr>
            <w:tcW w:w="89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96,77%</w:t>
            </w:r>
          </w:p>
        </w:tc>
        <w:tc>
          <w:tcPr>
            <w:tcW w:w="88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100,00%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100,00%</w:t>
            </w:r>
          </w:p>
        </w:tc>
      </w:tr>
      <w:tr w:rsidR="00390BA4" w:rsidRPr="00FE4952" w:rsidTr="00831EAD">
        <w:trPr>
          <w:trHeight w:val="287"/>
        </w:trPr>
        <w:tc>
          <w:tcPr>
            <w:tcW w:w="1929" w:type="dxa"/>
            <w:tcBorders>
              <w:top w:val="nil"/>
              <w:left w:val="single" w:sz="4" w:space="0" w:color="auto"/>
              <w:bottom w:val="single" w:sz="4" w:space="0" w:color="auto"/>
              <w:right w:val="single" w:sz="4" w:space="0" w:color="auto"/>
            </w:tcBorders>
            <w:noWrap/>
            <w:vAlign w:val="bottom"/>
          </w:tcPr>
          <w:p w:rsidR="00390BA4" w:rsidRPr="00C41B5D" w:rsidRDefault="00390BA4" w:rsidP="00C41B5D">
            <w:pPr>
              <w:spacing w:after="0" w:line="240" w:lineRule="auto"/>
              <w:rPr>
                <w:rFonts w:ascii="Times New Roman" w:hAnsi="Times New Roman"/>
                <w:color w:val="000000"/>
                <w:sz w:val="18"/>
                <w:szCs w:val="18"/>
              </w:rPr>
            </w:pPr>
            <w:r w:rsidRPr="00C41B5D">
              <w:rPr>
                <w:rFonts w:ascii="Times New Roman" w:hAnsi="Times New Roman"/>
                <w:color w:val="000000"/>
                <w:sz w:val="18"/>
                <w:szCs w:val="18"/>
              </w:rPr>
              <w:t>Корткеросский р-н</w:t>
            </w:r>
          </w:p>
        </w:tc>
        <w:tc>
          <w:tcPr>
            <w:tcW w:w="957" w:type="dxa"/>
            <w:tcBorders>
              <w:top w:val="nil"/>
              <w:left w:val="nil"/>
              <w:bottom w:val="single" w:sz="4" w:space="0" w:color="auto"/>
              <w:right w:val="single" w:sz="4" w:space="0" w:color="auto"/>
            </w:tcBorders>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98,10%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97,97%</w:t>
            </w:r>
          </w:p>
        </w:tc>
        <w:tc>
          <w:tcPr>
            <w:tcW w:w="958"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100,00%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97,47%</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96,62%</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99,07%</w:t>
            </w:r>
          </w:p>
        </w:tc>
        <w:tc>
          <w:tcPr>
            <w:tcW w:w="89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96,84%</w:t>
            </w:r>
          </w:p>
        </w:tc>
        <w:tc>
          <w:tcPr>
            <w:tcW w:w="88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96,62%</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99,07%</w:t>
            </w:r>
          </w:p>
        </w:tc>
      </w:tr>
      <w:tr w:rsidR="00390BA4" w:rsidRPr="00FE4952" w:rsidTr="00831EAD">
        <w:trPr>
          <w:trHeight w:val="287"/>
        </w:trPr>
        <w:tc>
          <w:tcPr>
            <w:tcW w:w="1929" w:type="dxa"/>
            <w:tcBorders>
              <w:top w:val="nil"/>
              <w:left w:val="single" w:sz="4" w:space="0" w:color="auto"/>
              <w:bottom w:val="single" w:sz="4" w:space="0" w:color="auto"/>
              <w:right w:val="single" w:sz="4" w:space="0" w:color="auto"/>
            </w:tcBorders>
            <w:noWrap/>
            <w:vAlign w:val="bottom"/>
          </w:tcPr>
          <w:p w:rsidR="00390BA4" w:rsidRPr="00C41B5D" w:rsidRDefault="00390BA4" w:rsidP="00C41B5D">
            <w:pPr>
              <w:spacing w:after="0" w:line="240" w:lineRule="auto"/>
              <w:rPr>
                <w:rFonts w:ascii="Times New Roman" w:hAnsi="Times New Roman"/>
                <w:color w:val="000000"/>
                <w:sz w:val="18"/>
                <w:szCs w:val="18"/>
              </w:rPr>
            </w:pPr>
            <w:r w:rsidRPr="00C41B5D">
              <w:rPr>
                <w:rFonts w:ascii="Times New Roman" w:hAnsi="Times New Roman"/>
                <w:color w:val="000000"/>
                <w:sz w:val="18"/>
                <w:szCs w:val="18"/>
              </w:rPr>
              <w:t>Прилузский р-н</w:t>
            </w:r>
          </w:p>
        </w:tc>
        <w:tc>
          <w:tcPr>
            <w:tcW w:w="957" w:type="dxa"/>
            <w:tcBorders>
              <w:top w:val="nil"/>
              <w:left w:val="nil"/>
              <w:bottom w:val="single" w:sz="4" w:space="0" w:color="auto"/>
              <w:right w:val="single" w:sz="4" w:space="0" w:color="auto"/>
            </w:tcBorders>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99,31%</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99,35%</w:t>
            </w:r>
          </w:p>
        </w:tc>
        <w:tc>
          <w:tcPr>
            <w:tcW w:w="958"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100,00%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93,75%</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98,70%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99,25%</w:t>
            </w:r>
          </w:p>
        </w:tc>
        <w:tc>
          <w:tcPr>
            <w:tcW w:w="89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93,75%</w:t>
            </w:r>
          </w:p>
        </w:tc>
        <w:tc>
          <w:tcPr>
            <w:tcW w:w="88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98,70%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99,25%</w:t>
            </w:r>
          </w:p>
        </w:tc>
      </w:tr>
      <w:tr w:rsidR="00390BA4" w:rsidRPr="00FE4952" w:rsidTr="00831EAD">
        <w:trPr>
          <w:trHeight w:val="287"/>
        </w:trPr>
        <w:tc>
          <w:tcPr>
            <w:tcW w:w="1929" w:type="dxa"/>
            <w:tcBorders>
              <w:top w:val="nil"/>
              <w:left w:val="single" w:sz="4" w:space="0" w:color="auto"/>
              <w:bottom w:val="single" w:sz="4" w:space="0" w:color="auto"/>
              <w:right w:val="single" w:sz="4" w:space="0" w:color="auto"/>
            </w:tcBorders>
            <w:noWrap/>
            <w:vAlign w:val="bottom"/>
          </w:tcPr>
          <w:p w:rsidR="00390BA4" w:rsidRPr="00C41B5D" w:rsidRDefault="00390BA4" w:rsidP="00C41B5D">
            <w:pPr>
              <w:spacing w:after="0" w:line="240" w:lineRule="auto"/>
              <w:rPr>
                <w:rFonts w:ascii="Times New Roman" w:hAnsi="Times New Roman"/>
                <w:color w:val="000000"/>
                <w:sz w:val="18"/>
                <w:szCs w:val="18"/>
              </w:rPr>
            </w:pPr>
            <w:r w:rsidRPr="00C41B5D">
              <w:rPr>
                <w:rFonts w:ascii="Times New Roman" w:hAnsi="Times New Roman"/>
                <w:color w:val="000000"/>
                <w:sz w:val="18"/>
                <w:szCs w:val="18"/>
              </w:rPr>
              <w:t>Сыктывдинский р-н</w:t>
            </w:r>
          </w:p>
        </w:tc>
        <w:tc>
          <w:tcPr>
            <w:tcW w:w="957" w:type="dxa"/>
            <w:tcBorders>
              <w:top w:val="nil"/>
              <w:left w:val="nil"/>
              <w:bottom w:val="single" w:sz="4" w:space="0" w:color="auto"/>
              <w:right w:val="single" w:sz="4" w:space="0" w:color="auto"/>
            </w:tcBorders>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100,00%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100,00%</w:t>
            </w:r>
          </w:p>
        </w:tc>
        <w:tc>
          <w:tcPr>
            <w:tcW w:w="958"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100,00%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100,00%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100,00%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99,00%</w:t>
            </w:r>
          </w:p>
        </w:tc>
        <w:tc>
          <w:tcPr>
            <w:tcW w:w="89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100,00%</w:t>
            </w:r>
          </w:p>
        </w:tc>
        <w:tc>
          <w:tcPr>
            <w:tcW w:w="88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100,00%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99,00%</w:t>
            </w:r>
          </w:p>
        </w:tc>
      </w:tr>
      <w:tr w:rsidR="00390BA4" w:rsidRPr="00FE4952" w:rsidTr="00831EAD">
        <w:trPr>
          <w:trHeight w:val="287"/>
        </w:trPr>
        <w:tc>
          <w:tcPr>
            <w:tcW w:w="1929" w:type="dxa"/>
            <w:tcBorders>
              <w:top w:val="nil"/>
              <w:left w:val="single" w:sz="4" w:space="0" w:color="auto"/>
              <w:bottom w:val="single" w:sz="4" w:space="0" w:color="auto"/>
              <w:right w:val="single" w:sz="4" w:space="0" w:color="auto"/>
            </w:tcBorders>
            <w:noWrap/>
            <w:vAlign w:val="bottom"/>
          </w:tcPr>
          <w:p w:rsidR="00390BA4" w:rsidRPr="00C41B5D" w:rsidRDefault="00390BA4" w:rsidP="00C41B5D">
            <w:pPr>
              <w:spacing w:after="0" w:line="240" w:lineRule="auto"/>
              <w:rPr>
                <w:rFonts w:ascii="Times New Roman" w:hAnsi="Times New Roman"/>
                <w:color w:val="000000"/>
                <w:sz w:val="18"/>
                <w:szCs w:val="18"/>
              </w:rPr>
            </w:pPr>
            <w:r w:rsidRPr="00C41B5D">
              <w:rPr>
                <w:rFonts w:ascii="Times New Roman" w:hAnsi="Times New Roman"/>
                <w:color w:val="000000"/>
                <w:sz w:val="18"/>
                <w:szCs w:val="18"/>
              </w:rPr>
              <w:t>Сысольский р-н</w:t>
            </w:r>
          </w:p>
        </w:tc>
        <w:tc>
          <w:tcPr>
            <w:tcW w:w="957" w:type="dxa"/>
            <w:tcBorders>
              <w:top w:val="nil"/>
              <w:left w:val="nil"/>
              <w:bottom w:val="single" w:sz="4" w:space="0" w:color="auto"/>
              <w:right w:val="single" w:sz="4" w:space="0" w:color="auto"/>
            </w:tcBorders>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100,00%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100,00%</w:t>
            </w:r>
          </w:p>
        </w:tc>
        <w:tc>
          <w:tcPr>
            <w:tcW w:w="958"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100,00%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98,97%</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100,00%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95,56%</w:t>
            </w:r>
          </w:p>
        </w:tc>
        <w:tc>
          <w:tcPr>
            <w:tcW w:w="89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98,97%</w:t>
            </w:r>
          </w:p>
        </w:tc>
        <w:tc>
          <w:tcPr>
            <w:tcW w:w="88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100,00%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95,56%</w:t>
            </w:r>
          </w:p>
        </w:tc>
      </w:tr>
      <w:tr w:rsidR="00390BA4" w:rsidRPr="00FE4952" w:rsidTr="00831EAD">
        <w:trPr>
          <w:trHeight w:val="287"/>
        </w:trPr>
        <w:tc>
          <w:tcPr>
            <w:tcW w:w="1929" w:type="dxa"/>
            <w:tcBorders>
              <w:top w:val="nil"/>
              <w:left w:val="single" w:sz="4" w:space="0" w:color="auto"/>
              <w:bottom w:val="single" w:sz="4" w:space="0" w:color="auto"/>
              <w:right w:val="single" w:sz="4" w:space="0" w:color="auto"/>
            </w:tcBorders>
            <w:noWrap/>
            <w:vAlign w:val="bottom"/>
          </w:tcPr>
          <w:p w:rsidR="00390BA4" w:rsidRPr="00C41B5D" w:rsidRDefault="00390BA4" w:rsidP="00C41B5D">
            <w:pPr>
              <w:spacing w:after="0" w:line="240" w:lineRule="auto"/>
              <w:rPr>
                <w:rFonts w:ascii="Times New Roman" w:hAnsi="Times New Roman"/>
                <w:color w:val="000000"/>
                <w:sz w:val="18"/>
                <w:szCs w:val="18"/>
              </w:rPr>
            </w:pPr>
            <w:r w:rsidRPr="00C41B5D">
              <w:rPr>
                <w:rFonts w:ascii="Times New Roman" w:hAnsi="Times New Roman"/>
                <w:color w:val="000000"/>
                <w:sz w:val="18"/>
                <w:szCs w:val="18"/>
              </w:rPr>
              <w:t>Троицко-Печорский р-н</w:t>
            </w:r>
          </w:p>
        </w:tc>
        <w:tc>
          <w:tcPr>
            <w:tcW w:w="957" w:type="dxa"/>
            <w:tcBorders>
              <w:top w:val="nil"/>
              <w:left w:val="nil"/>
              <w:bottom w:val="single" w:sz="4" w:space="0" w:color="auto"/>
              <w:right w:val="single" w:sz="4" w:space="0" w:color="auto"/>
            </w:tcBorders>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98,20%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95,00%</w:t>
            </w:r>
          </w:p>
        </w:tc>
        <w:tc>
          <w:tcPr>
            <w:tcW w:w="958"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96,88%</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97,01%</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92,00%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89,06%</w:t>
            </w:r>
          </w:p>
        </w:tc>
        <w:tc>
          <w:tcPr>
            <w:tcW w:w="89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96,41%</w:t>
            </w:r>
          </w:p>
        </w:tc>
        <w:tc>
          <w:tcPr>
            <w:tcW w:w="88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92,00%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89,06%</w:t>
            </w:r>
          </w:p>
        </w:tc>
      </w:tr>
      <w:tr w:rsidR="00390BA4" w:rsidRPr="00FE4952" w:rsidTr="00831EAD">
        <w:trPr>
          <w:trHeight w:val="287"/>
        </w:trPr>
        <w:tc>
          <w:tcPr>
            <w:tcW w:w="1929" w:type="dxa"/>
            <w:tcBorders>
              <w:top w:val="nil"/>
              <w:left w:val="single" w:sz="4" w:space="0" w:color="auto"/>
              <w:bottom w:val="single" w:sz="4" w:space="0" w:color="auto"/>
              <w:right w:val="single" w:sz="4" w:space="0" w:color="auto"/>
            </w:tcBorders>
            <w:noWrap/>
            <w:vAlign w:val="bottom"/>
          </w:tcPr>
          <w:p w:rsidR="00390BA4" w:rsidRPr="00C41B5D" w:rsidRDefault="00390BA4" w:rsidP="00C41B5D">
            <w:pPr>
              <w:spacing w:after="0" w:line="240" w:lineRule="auto"/>
              <w:rPr>
                <w:rFonts w:ascii="Times New Roman" w:hAnsi="Times New Roman"/>
                <w:color w:val="000000"/>
                <w:sz w:val="18"/>
                <w:szCs w:val="18"/>
              </w:rPr>
            </w:pPr>
            <w:r w:rsidRPr="00C41B5D">
              <w:rPr>
                <w:rFonts w:ascii="Times New Roman" w:hAnsi="Times New Roman"/>
                <w:color w:val="000000"/>
                <w:sz w:val="18"/>
                <w:szCs w:val="18"/>
              </w:rPr>
              <w:t>Удорский р-н</w:t>
            </w:r>
          </w:p>
        </w:tc>
        <w:tc>
          <w:tcPr>
            <w:tcW w:w="957" w:type="dxa"/>
            <w:tcBorders>
              <w:top w:val="nil"/>
              <w:left w:val="nil"/>
              <w:bottom w:val="single" w:sz="4" w:space="0" w:color="auto"/>
              <w:right w:val="single" w:sz="4" w:space="0" w:color="auto"/>
            </w:tcBorders>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98,70%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96,00%</w:t>
            </w:r>
          </w:p>
        </w:tc>
        <w:tc>
          <w:tcPr>
            <w:tcW w:w="958"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100,00%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96,10%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93,00%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99,07%</w:t>
            </w:r>
          </w:p>
        </w:tc>
        <w:tc>
          <w:tcPr>
            <w:tcW w:w="89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96,10%</w:t>
            </w:r>
          </w:p>
        </w:tc>
        <w:tc>
          <w:tcPr>
            <w:tcW w:w="88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92,00%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99,07%</w:t>
            </w:r>
          </w:p>
        </w:tc>
      </w:tr>
      <w:tr w:rsidR="00390BA4" w:rsidRPr="00FE4952" w:rsidTr="00831EAD">
        <w:trPr>
          <w:trHeight w:val="287"/>
        </w:trPr>
        <w:tc>
          <w:tcPr>
            <w:tcW w:w="1929" w:type="dxa"/>
            <w:tcBorders>
              <w:top w:val="nil"/>
              <w:left w:val="single" w:sz="4" w:space="0" w:color="auto"/>
              <w:bottom w:val="single" w:sz="4" w:space="0" w:color="auto"/>
              <w:right w:val="single" w:sz="4" w:space="0" w:color="auto"/>
            </w:tcBorders>
            <w:noWrap/>
            <w:vAlign w:val="bottom"/>
          </w:tcPr>
          <w:p w:rsidR="00390BA4" w:rsidRPr="00C41B5D" w:rsidRDefault="00390BA4" w:rsidP="00C41B5D">
            <w:pPr>
              <w:spacing w:after="0" w:line="240" w:lineRule="auto"/>
              <w:rPr>
                <w:rFonts w:ascii="Times New Roman" w:hAnsi="Times New Roman"/>
                <w:color w:val="000000"/>
                <w:sz w:val="18"/>
                <w:szCs w:val="18"/>
              </w:rPr>
            </w:pPr>
            <w:r w:rsidRPr="00C41B5D">
              <w:rPr>
                <w:rFonts w:ascii="Times New Roman" w:hAnsi="Times New Roman"/>
                <w:color w:val="000000"/>
                <w:sz w:val="18"/>
                <w:szCs w:val="18"/>
              </w:rPr>
              <w:t>Усть-Вымский р-н</w:t>
            </w:r>
          </w:p>
        </w:tc>
        <w:tc>
          <w:tcPr>
            <w:tcW w:w="957" w:type="dxa"/>
            <w:tcBorders>
              <w:top w:val="nil"/>
              <w:left w:val="nil"/>
              <w:bottom w:val="single" w:sz="4" w:space="0" w:color="auto"/>
              <w:right w:val="single" w:sz="4" w:space="0" w:color="auto"/>
            </w:tcBorders>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97,45%</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98,72%</w:t>
            </w:r>
          </w:p>
        </w:tc>
        <w:tc>
          <w:tcPr>
            <w:tcW w:w="958"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95,71%</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98,09%</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98,72%</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83,44%</w:t>
            </w:r>
          </w:p>
        </w:tc>
        <w:tc>
          <w:tcPr>
            <w:tcW w:w="89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97,45%</w:t>
            </w:r>
          </w:p>
        </w:tc>
        <w:tc>
          <w:tcPr>
            <w:tcW w:w="88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98,72%</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83,44%</w:t>
            </w:r>
          </w:p>
        </w:tc>
      </w:tr>
      <w:tr w:rsidR="00390BA4" w:rsidRPr="00FE4952" w:rsidTr="00831EAD">
        <w:trPr>
          <w:trHeight w:val="287"/>
        </w:trPr>
        <w:tc>
          <w:tcPr>
            <w:tcW w:w="1929" w:type="dxa"/>
            <w:tcBorders>
              <w:top w:val="nil"/>
              <w:left w:val="single" w:sz="4" w:space="0" w:color="auto"/>
              <w:bottom w:val="single" w:sz="4" w:space="0" w:color="auto"/>
              <w:right w:val="single" w:sz="4" w:space="0" w:color="auto"/>
            </w:tcBorders>
            <w:noWrap/>
            <w:vAlign w:val="bottom"/>
          </w:tcPr>
          <w:p w:rsidR="00390BA4" w:rsidRPr="00C41B5D" w:rsidRDefault="00390BA4" w:rsidP="00C41B5D">
            <w:pPr>
              <w:spacing w:after="0" w:line="240" w:lineRule="auto"/>
              <w:rPr>
                <w:rFonts w:ascii="Times New Roman" w:hAnsi="Times New Roman"/>
                <w:color w:val="000000"/>
                <w:sz w:val="18"/>
                <w:szCs w:val="18"/>
              </w:rPr>
            </w:pPr>
            <w:r w:rsidRPr="00C41B5D">
              <w:rPr>
                <w:rFonts w:ascii="Times New Roman" w:hAnsi="Times New Roman"/>
                <w:color w:val="000000"/>
                <w:sz w:val="18"/>
                <w:szCs w:val="18"/>
              </w:rPr>
              <w:t>Усть-Куломский р-н</w:t>
            </w:r>
          </w:p>
        </w:tc>
        <w:tc>
          <w:tcPr>
            <w:tcW w:w="957" w:type="dxa"/>
            <w:tcBorders>
              <w:top w:val="nil"/>
              <w:left w:val="nil"/>
              <w:bottom w:val="single" w:sz="4" w:space="0" w:color="auto"/>
              <w:right w:val="single" w:sz="4" w:space="0" w:color="auto"/>
            </w:tcBorders>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98,72%</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99,17%</w:t>
            </w:r>
          </w:p>
        </w:tc>
        <w:tc>
          <w:tcPr>
            <w:tcW w:w="958"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98,97%</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93,59%</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87,19%</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82,90%</w:t>
            </w:r>
          </w:p>
        </w:tc>
        <w:tc>
          <w:tcPr>
            <w:tcW w:w="89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92,31%</w:t>
            </w:r>
          </w:p>
        </w:tc>
        <w:tc>
          <w:tcPr>
            <w:tcW w:w="88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87,19%</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83,08%</w:t>
            </w:r>
          </w:p>
        </w:tc>
      </w:tr>
      <w:tr w:rsidR="00390BA4" w:rsidRPr="00FE4952" w:rsidTr="00831EAD">
        <w:trPr>
          <w:trHeight w:val="287"/>
        </w:trPr>
        <w:tc>
          <w:tcPr>
            <w:tcW w:w="1929" w:type="dxa"/>
            <w:tcBorders>
              <w:top w:val="nil"/>
              <w:left w:val="single" w:sz="4" w:space="0" w:color="auto"/>
              <w:bottom w:val="single" w:sz="4" w:space="0" w:color="auto"/>
              <w:right w:val="single" w:sz="4" w:space="0" w:color="auto"/>
            </w:tcBorders>
            <w:noWrap/>
            <w:vAlign w:val="bottom"/>
          </w:tcPr>
          <w:p w:rsidR="00390BA4" w:rsidRPr="00C41B5D" w:rsidRDefault="00390BA4" w:rsidP="00C41B5D">
            <w:pPr>
              <w:spacing w:after="0" w:line="240" w:lineRule="auto"/>
              <w:rPr>
                <w:rFonts w:ascii="Times New Roman" w:hAnsi="Times New Roman"/>
                <w:color w:val="000000"/>
                <w:sz w:val="18"/>
                <w:szCs w:val="18"/>
              </w:rPr>
            </w:pPr>
            <w:r w:rsidRPr="00C41B5D">
              <w:rPr>
                <w:rFonts w:ascii="Times New Roman" w:hAnsi="Times New Roman"/>
                <w:color w:val="000000"/>
                <w:sz w:val="18"/>
                <w:szCs w:val="18"/>
              </w:rPr>
              <w:t>Усть-Цилемский р-н</w:t>
            </w:r>
          </w:p>
        </w:tc>
        <w:tc>
          <w:tcPr>
            <w:tcW w:w="957" w:type="dxa"/>
            <w:tcBorders>
              <w:top w:val="nil"/>
              <w:left w:val="nil"/>
              <w:bottom w:val="single" w:sz="4" w:space="0" w:color="auto"/>
              <w:right w:val="single" w:sz="4" w:space="0" w:color="auto"/>
            </w:tcBorders>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99,24%</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100,00%</w:t>
            </w:r>
          </w:p>
        </w:tc>
        <w:tc>
          <w:tcPr>
            <w:tcW w:w="958"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100,00%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99,24%</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100,00%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99,15%</w:t>
            </w:r>
          </w:p>
        </w:tc>
        <w:tc>
          <w:tcPr>
            <w:tcW w:w="89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99,24%</w:t>
            </w:r>
          </w:p>
        </w:tc>
        <w:tc>
          <w:tcPr>
            <w:tcW w:w="88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100,00%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99,15%</w:t>
            </w:r>
          </w:p>
        </w:tc>
      </w:tr>
      <w:tr w:rsidR="00390BA4" w:rsidRPr="00FE4952" w:rsidTr="00831EAD">
        <w:trPr>
          <w:trHeight w:val="287"/>
        </w:trPr>
        <w:tc>
          <w:tcPr>
            <w:tcW w:w="1929" w:type="dxa"/>
            <w:tcBorders>
              <w:top w:val="nil"/>
              <w:left w:val="single" w:sz="4" w:space="0" w:color="auto"/>
              <w:bottom w:val="single" w:sz="4" w:space="0" w:color="auto"/>
              <w:right w:val="single" w:sz="4" w:space="0" w:color="auto"/>
            </w:tcBorders>
            <w:noWrap/>
            <w:vAlign w:val="bottom"/>
          </w:tcPr>
          <w:p w:rsidR="00390BA4" w:rsidRPr="00C41B5D" w:rsidRDefault="00390BA4" w:rsidP="00C41B5D">
            <w:pPr>
              <w:spacing w:after="0" w:line="240" w:lineRule="auto"/>
              <w:rPr>
                <w:rFonts w:ascii="Times New Roman" w:hAnsi="Times New Roman"/>
                <w:color w:val="000000"/>
                <w:sz w:val="18"/>
                <w:szCs w:val="18"/>
              </w:rPr>
            </w:pPr>
            <w:r w:rsidRPr="00C41B5D">
              <w:rPr>
                <w:rFonts w:ascii="Times New Roman" w:hAnsi="Times New Roman"/>
                <w:color w:val="000000"/>
                <w:sz w:val="18"/>
                <w:szCs w:val="18"/>
              </w:rPr>
              <w:t>Республиканские учреждения</w:t>
            </w:r>
          </w:p>
        </w:tc>
        <w:tc>
          <w:tcPr>
            <w:tcW w:w="957" w:type="dxa"/>
            <w:tcBorders>
              <w:top w:val="nil"/>
              <w:left w:val="nil"/>
              <w:bottom w:val="single" w:sz="4" w:space="0" w:color="auto"/>
              <w:right w:val="single" w:sz="4" w:space="0" w:color="auto"/>
            </w:tcBorders>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100,00%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100,00%</w:t>
            </w:r>
          </w:p>
        </w:tc>
        <w:tc>
          <w:tcPr>
            <w:tcW w:w="958"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100,00%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100,00%</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98,63%</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98,54%</w:t>
            </w:r>
          </w:p>
        </w:tc>
        <w:tc>
          <w:tcPr>
            <w:tcW w:w="89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100,00%</w:t>
            </w:r>
          </w:p>
        </w:tc>
        <w:tc>
          <w:tcPr>
            <w:tcW w:w="884"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98,63%</w:t>
            </w:r>
          </w:p>
        </w:tc>
        <w:tc>
          <w:tcPr>
            <w:tcW w:w="957"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18"/>
                <w:szCs w:val="18"/>
              </w:rPr>
            </w:pPr>
            <w:r w:rsidRPr="00C41B5D">
              <w:rPr>
                <w:rFonts w:ascii="Times New Roman" w:hAnsi="Times New Roman"/>
                <w:color w:val="000000"/>
                <w:sz w:val="18"/>
                <w:szCs w:val="18"/>
              </w:rPr>
              <w:t>98,54%</w:t>
            </w:r>
          </w:p>
        </w:tc>
      </w:tr>
      <w:tr w:rsidR="00390BA4" w:rsidRPr="00FE4952" w:rsidTr="001462E1">
        <w:trPr>
          <w:trHeight w:val="287"/>
        </w:trPr>
        <w:tc>
          <w:tcPr>
            <w:tcW w:w="1929" w:type="dxa"/>
            <w:tcBorders>
              <w:top w:val="nil"/>
              <w:left w:val="single" w:sz="4" w:space="0" w:color="auto"/>
              <w:bottom w:val="single" w:sz="4" w:space="0" w:color="auto"/>
              <w:right w:val="single" w:sz="4" w:space="0" w:color="auto"/>
            </w:tcBorders>
            <w:noWrap/>
          </w:tcPr>
          <w:p w:rsidR="00390BA4" w:rsidRPr="00C41B5D" w:rsidRDefault="00390BA4" w:rsidP="001462E1">
            <w:pPr>
              <w:spacing w:after="0" w:line="240" w:lineRule="auto"/>
              <w:rPr>
                <w:rFonts w:ascii="Times New Roman" w:hAnsi="Times New Roman"/>
                <w:b/>
                <w:bCs/>
                <w:color w:val="000000"/>
                <w:sz w:val="18"/>
                <w:szCs w:val="18"/>
              </w:rPr>
            </w:pPr>
            <w:r w:rsidRPr="00C41B5D">
              <w:rPr>
                <w:rFonts w:ascii="Times New Roman" w:hAnsi="Times New Roman"/>
                <w:b/>
                <w:bCs/>
                <w:color w:val="000000"/>
                <w:sz w:val="18"/>
                <w:szCs w:val="18"/>
              </w:rPr>
              <w:t>Республика Коми</w:t>
            </w:r>
          </w:p>
        </w:tc>
        <w:tc>
          <w:tcPr>
            <w:tcW w:w="957" w:type="dxa"/>
            <w:tcBorders>
              <w:top w:val="nil"/>
              <w:left w:val="nil"/>
              <w:bottom w:val="single" w:sz="4" w:space="0" w:color="auto"/>
              <w:right w:val="single" w:sz="4" w:space="0" w:color="auto"/>
            </w:tcBorders>
            <w:noWrap/>
          </w:tcPr>
          <w:p w:rsidR="00390BA4" w:rsidRPr="00C41B5D" w:rsidRDefault="00390BA4" w:rsidP="001462E1">
            <w:pPr>
              <w:spacing w:after="0" w:line="240" w:lineRule="auto"/>
              <w:jc w:val="center"/>
              <w:rPr>
                <w:rFonts w:ascii="Times New Roman" w:hAnsi="Times New Roman"/>
                <w:b/>
                <w:bCs/>
                <w:color w:val="000000"/>
                <w:sz w:val="18"/>
                <w:szCs w:val="18"/>
              </w:rPr>
            </w:pPr>
            <w:r w:rsidRPr="00C41B5D">
              <w:rPr>
                <w:rFonts w:ascii="Times New Roman" w:hAnsi="Times New Roman"/>
                <w:b/>
                <w:bCs/>
                <w:color w:val="000000"/>
                <w:sz w:val="18"/>
                <w:szCs w:val="18"/>
              </w:rPr>
              <w:t>98,88%</w:t>
            </w:r>
          </w:p>
        </w:tc>
        <w:tc>
          <w:tcPr>
            <w:tcW w:w="957" w:type="dxa"/>
            <w:tcBorders>
              <w:top w:val="nil"/>
              <w:left w:val="nil"/>
              <w:bottom w:val="single" w:sz="4" w:space="0" w:color="auto"/>
              <w:right w:val="single" w:sz="4" w:space="0" w:color="auto"/>
            </w:tcBorders>
            <w:noWrap/>
          </w:tcPr>
          <w:p w:rsidR="00390BA4" w:rsidRPr="00C41B5D" w:rsidRDefault="00390BA4" w:rsidP="001462E1">
            <w:pPr>
              <w:spacing w:after="0" w:line="240" w:lineRule="auto"/>
              <w:jc w:val="center"/>
              <w:rPr>
                <w:rFonts w:ascii="Times New Roman" w:hAnsi="Times New Roman"/>
                <w:b/>
                <w:bCs/>
                <w:color w:val="000000"/>
                <w:sz w:val="18"/>
                <w:szCs w:val="18"/>
              </w:rPr>
            </w:pPr>
            <w:r w:rsidRPr="00C41B5D">
              <w:rPr>
                <w:rFonts w:ascii="Times New Roman" w:hAnsi="Times New Roman"/>
                <w:b/>
                <w:bCs/>
                <w:color w:val="000000"/>
                <w:sz w:val="18"/>
                <w:szCs w:val="18"/>
              </w:rPr>
              <w:t>99,12%</w:t>
            </w:r>
          </w:p>
        </w:tc>
        <w:tc>
          <w:tcPr>
            <w:tcW w:w="958" w:type="dxa"/>
            <w:tcBorders>
              <w:top w:val="nil"/>
              <w:left w:val="nil"/>
              <w:bottom w:val="single" w:sz="4" w:space="0" w:color="auto"/>
              <w:right w:val="single" w:sz="4" w:space="0" w:color="auto"/>
            </w:tcBorders>
            <w:noWrap/>
          </w:tcPr>
          <w:p w:rsidR="00390BA4" w:rsidRPr="00C41B5D" w:rsidRDefault="00390BA4" w:rsidP="001462E1">
            <w:pPr>
              <w:spacing w:after="0" w:line="240" w:lineRule="auto"/>
              <w:jc w:val="center"/>
              <w:rPr>
                <w:rFonts w:ascii="Times New Roman" w:hAnsi="Times New Roman"/>
                <w:b/>
                <w:bCs/>
                <w:color w:val="000000"/>
                <w:sz w:val="18"/>
                <w:szCs w:val="18"/>
              </w:rPr>
            </w:pPr>
            <w:r w:rsidRPr="00C41B5D">
              <w:rPr>
                <w:rFonts w:ascii="Times New Roman" w:hAnsi="Times New Roman"/>
                <w:b/>
                <w:bCs/>
                <w:color w:val="000000"/>
                <w:sz w:val="18"/>
                <w:szCs w:val="18"/>
              </w:rPr>
              <w:t>99,29%</w:t>
            </w:r>
          </w:p>
        </w:tc>
        <w:tc>
          <w:tcPr>
            <w:tcW w:w="957" w:type="dxa"/>
            <w:tcBorders>
              <w:top w:val="nil"/>
              <w:left w:val="nil"/>
              <w:bottom w:val="single" w:sz="4" w:space="0" w:color="auto"/>
              <w:right w:val="single" w:sz="4" w:space="0" w:color="auto"/>
            </w:tcBorders>
            <w:noWrap/>
          </w:tcPr>
          <w:p w:rsidR="00390BA4" w:rsidRPr="00C41B5D" w:rsidRDefault="00390BA4" w:rsidP="001462E1">
            <w:pPr>
              <w:spacing w:after="0" w:line="240" w:lineRule="auto"/>
              <w:jc w:val="center"/>
              <w:rPr>
                <w:rFonts w:ascii="Times New Roman" w:hAnsi="Times New Roman"/>
                <w:b/>
                <w:bCs/>
                <w:color w:val="000000"/>
                <w:sz w:val="18"/>
                <w:szCs w:val="18"/>
              </w:rPr>
            </w:pPr>
            <w:r w:rsidRPr="00C41B5D">
              <w:rPr>
                <w:rFonts w:ascii="Times New Roman" w:hAnsi="Times New Roman"/>
                <w:b/>
                <w:bCs/>
                <w:color w:val="000000"/>
                <w:sz w:val="18"/>
                <w:szCs w:val="18"/>
              </w:rPr>
              <w:t>97,45%</w:t>
            </w:r>
          </w:p>
        </w:tc>
        <w:tc>
          <w:tcPr>
            <w:tcW w:w="957" w:type="dxa"/>
            <w:tcBorders>
              <w:top w:val="nil"/>
              <w:left w:val="nil"/>
              <w:bottom w:val="single" w:sz="4" w:space="0" w:color="auto"/>
              <w:right w:val="single" w:sz="4" w:space="0" w:color="auto"/>
            </w:tcBorders>
            <w:noWrap/>
          </w:tcPr>
          <w:p w:rsidR="00390BA4" w:rsidRPr="00C41B5D" w:rsidRDefault="00390BA4" w:rsidP="001462E1">
            <w:pPr>
              <w:spacing w:after="0" w:line="240" w:lineRule="auto"/>
              <w:jc w:val="center"/>
              <w:rPr>
                <w:rFonts w:ascii="Times New Roman" w:hAnsi="Times New Roman"/>
                <w:b/>
                <w:bCs/>
                <w:color w:val="000000"/>
                <w:sz w:val="18"/>
                <w:szCs w:val="18"/>
              </w:rPr>
            </w:pPr>
            <w:r w:rsidRPr="00C41B5D">
              <w:rPr>
                <w:rFonts w:ascii="Times New Roman" w:hAnsi="Times New Roman"/>
                <w:b/>
                <w:bCs/>
                <w:color w:val="000000"/>
                <w:sz w:val="18"/>
                <w:szCs w:val="18"/>
              </w:rPr>
              <w:t>96,18%</w:t>
            </w:r>
          </w:p>
        </w:tc>
        <w:tc>
          <w:tcPr>
            <w:tcW w:w="957" w:type="dxa"/>
            <w:tcBorders>
              <w:top w:val="nil"/>
              <w:left w:val="nil"/>
              <w:bottom w:val="single" w:sz="4" w:space="0" w:color="auto"/>
              <w:right w:val="single" w:sz="4" w:space="0" w:color="auto"/>
            </w:tcBorders>
            <w:noWrap/>
          </w:tcPr>
          <w:p w:rsidR="00390BA4" w:rsidRPr="00C41B5D" w:rsidRDefault="00390BA4" w:rsidP="001462E1">
            <w:pPr>
              <w:spacing w:after="0" w:line="240" w:lineRule="auto"/>
              <w:jc w:val="center"/>
              <w:rPr>
                <w:rFonts w:ascii="Times New Roman" w:hAnsi="Times New Roman"/>
                <w:b/>
                <w:bCs/>
                <w:color w:val="000000"/>
                <w:sz w:val="18"/>
                <w:szCs w:val="18"/>
              </w:rPr>
            </w:pPr>
            <w:r w:rsidRPr="00C41B5D">
              <w:rPr>
                <w:rFonts w:ascii="Times New Roman" w:hAnsi="Times New Roman"/>
                <w:b/>
                <w:bCs/>
                <w:color w:val="000000"/>
                <w:sz w:val="18"/>
                <w:szCs w:val="18"/>
              </w:rPr>
              <w:t>96,40%</w:t>
            </w:r>
          </w:p>
        </w:tc>
        <w:tc>
          <w:tcPr>
            <w:tcW w:w="894" w:type="dxa"/>
            <w:tcBorders>
              <w:top w:val="nil"/>
              <w:left w:val="nil"/>
              <w:bottom w:val="single" w:sz="4" w:space="0" w:color="auto"/>
              <w:right w:val="single" w:sz="4" w:space="0" w:color="auto"/>
            </w:tcBorders>
            <w:noWrap/>
          </w:tcPr>
          <w:p w:rsidR="00390BA4" w:rsidRPr="00C41B5D" w:rsidRDefault="00390BA4" w:rsidP="001462E1">
            <w:pPr>
              <w:spacing w:after="0" w:line="240" w:lineRule="auto"/>
              <w:jc w:val="center"/>
              <w:rPr>
                <w:rFonts w:ascii="Times New Roman" w:hAnsi="Times New Roman"/>
                <w:b/>
                <w:bCs/>
                <w:color w:val="000000"/>
                <w:sz w:val="18"/>
                <w:szCs w:val="18"/>
              </w:rPr>
            </w:pPr>
            <w:r w:rsidRPr="00C41B5D">
              <w:rPr>
                <w:rFonts w:ascii="Times New Roman" w:hAnsi="Times New Roman"/>
                <w:b/>
                <w:bCs/>
                <w:color w:val="000000"/>
                <w:sz w:val="18"/>
                <w:szCs w:val="18"/>
              </w:rPr>
              <w:t>97,05%</w:t>
            </w:r>
          </w:p>
        </w:tc>
        <w:tc>
          <w:tcPr>
            <w:tcW w:w="884" w:type="dxa"/>
            <w:tcBorders>
              <w:top w:val="nil"/>
              <w:left w:val="nil"/>
              <w:bottom w:val="single" w:sz="4" w:space="0" w:color="auto"/>
              <w:right w:val="single" w:sz="4" w:space="0" w:color="auto"/>
            </w:tcBorders>
            <w:noWrap/>
          </w:tcPr>
          <w:p w:rsidR="00390BA4" w:rsidRPr="00C41B5D" w:rsidRDefault="00390BA4" w:rsidP="001462E1">
            <w:pPr>
              <w:spacing w:after="0" w:line="240" w:lineRule="auto"/>
              <w:jc w:val="center"/>
              <w:rPr>
                <w:rFonts w:ascii="Times New Roman" w:hAnsi="Times New Roman"/>
                <w:b/>
                <w:bCs/>
                <w:color w:val="000000"/>
                <w:sz w:val="18"/>
                <w:szCs w:val="18"/>
              </w:rPr>
            </w:pPr>
            <w:r w:rsidRPr="00C41B5D">
              <w:rPr>
                <w:rFonts w:ascii="Times New Roman" w:hAnsi="Times New Roman"/>
                <w:b/>
                <w:bCs/>
                <w:color w:val="000000"/>
                <w:sz w:val="18"/>
                <w:szCs w:val="18"/>
              </w:rPr>
              <w:t>96,10%</w:t>
            </w:r>
          </w:p>
        </w:tc>
        <w:tc>
          <w:tcPr>
            <w:tcW w:w="957" w:type="dxa"/>
            <w:tcBorders>
              <w:top w:val="nil"/>
              <w:left w:val="nil"/>
              <w:bottom w:val="single" w:sz="4" w:space="0" w:color="auto"/>
              <w:right w:val="single" w:sz="4" w:space="0" w:color="auto"/>
            </w:tcBorders>
            <w:noWrap/>
          </w:tcPr>
          <w:p w:rsidR="00390BA4" w:rsidRDefault="00390BA4" w:rsidP="001462E1">
            <w:pPr>
              <w:spacing w:after="0" w:line="240" w:lineRule="auto"/>
              <w:jc w:val="center"/>
              <w:rPr>
                <w:rFonts w:ascii="Times New Roman" w:hAnsi="Times New Roman"/>
                <w:b/>
                <w:bCs/>
                <w:color w:val="000000"/>
                <w:sz w:val="18"/>
                <w:szCs w:val="18"/>
              </w:rPr>
            </w:pPr>
            <w:r w:rsidRPr="00C41B5D">
              <w:rPr>
                <w:rFonts w:ascii="Times New Roman" w:hAnsi="Times New Roman"/>
                <w:b/>
                <w:bCs/>
                <w:color w:val="000000"/>
                <w:sz w:val="18"/>
                <w:szCs w:val="18"/>
              </w:rPr>
              <w:t>95,70%</w:t>
            </w:r>
          </w:p>
          <w:p w:rsidR="001462E1" w:rsidRPr="00C41B5D" w:rsidRDefault="001462E1" w:rsidP="001462E1">
            <w:pPr>
              <w:spacing w:after="0" w:line="240" w:lineRule="auto"/>
              <w:jc w:val="center"/>
              <w:rPr>
                <w:rFonts w:ascii="Times New Roman" w:hAnsi="Times New Roman"/>
                <w:b/>
                <w:bCs/>
                <w:color w:val="000000"/>
                <w:sz w:val="18"/>
                <w:szCs w:val="18"/>
              </w:rPr>
            </w:pPr>
          </w:p>
        </w:tc>
      </w:tr>
    </w:tbl>
    <w:p w:rsidR="00390BA4" w:rsidRDefault="00390BA4" w:rsidP="003C2C4E">
      <w:pPr>
        <w:pStyle w:val="a4"/>
        <w:tabs>
          <w:tab w:val="num" w:pos="-360"/>
        </w:tabs>
        <w:spacing w:after="0" w:line="240" w:lineRule="auto"/>
        <w:ind w:left="0" w:firstLine="567"/>
        <w:jc w:val="both"/>
        <w:rPr>
          <w:rFonts w:ascii="Times New Roman" w:hAnsi="Times New Roman"/>
          <w:i/>
          <w:sz w:val="18"/>
          <w:szCs w:val="18"/>
        </w:rPr>
      </w:pPr>
      <w:r>
        <w:rPr>
          <w:rFonts w:ascii="Times New Roman" w:hAnsi="Times New Roman"/>
          <w:i/>
          <w:sz w:val="18"/>
          <w:szCs w:val="18"/>
        </w:rPr>
        <w:t>*С учетом результатов выпускников ГОУ для детей-сирот и детей, оставшихся без попечения родителей «Школа-интернат № 2 для детей-сирот и детей, оставшихся без попечения родителей» г. Ухты</w:t>
      </w:r>
    </w:p>
    <w:p w:rsidR="00390BA4" w:rsidRPr="003C2C4E" w:rsidRDefault="00390BA4" w:rsidP="00D121D6">
      <w:pPr>
        <w:spacing w:after="0" w:line="240" w:lineRule="auto"/>
        <w:ind w:firstLine="567"/>
        <w:jc w:val="right"/>
        <w:rPr>
          <w:rFonts w:ascii="Times New Roman" w:hAnsi="Times New Roman"/>
          <w:b/>
          <w:i/>
          <w:sz w:val="16"/>
          <w:szCs w:val="16"/>
        </w:rPr>
      </w:pPr>
    </w:p>
    <w:p w:rsidR="00390BA4" w:rsidRDefault="00390BA4" w:rsidP="00940C00">
      <w:pPr>
        <w:spacing w:after="0" w:line="240" w:lineRule="auto"/>
        <w:ind w:firstLine="567"/>
        <w:jc w:val="both"/>
        <w:rPr>
          <w:rFonts w:ascii="Times New Roman" w:hAnsi="Times New Roman"/>
          <w:sz w:val="24"/>
          <w:szCs w:val="24"/>
        </w:rPr>
      </w:pPr>
      <w:r w:rsidRPr="00800D85">
        <w:rPr>
          <w:rFonts w:ascii="Times New Roman" w:hAnsi="Times New Roman"/>
          <w:sz w:val="24"/>
          <w:szCs w:val="24"/>
        </w:rPr>
        <w:t xml:space="preserve">Сравнительный анализ результатов ЕГЭ по обязательным предметам (сравнивались средние баллы по АТЕ со средними баллами по РК) показал, что в четырех муниципальных образованиях (г. Инта, г. Печора, г. Усинск, г. Ухта) и государственных образовательных </w:t>
      </w:r>
      <w:r w:rsidRPr="0076320D">
        <w:rPr>
          <w:rFonts w:ascii="Times New Roman" w:hAnsi="Times New Roman"/>
          <w:sz w:val="24"/>
          <w:szCs w:val="24"/>
        </w:rPr>
        <w:t>учреждениях</w:t>
      </w:r>
      <w:r>
        <w:rPr>
          <w:rFonts w:ascii="Times New Roman" w:hAnsi="Times New Roman"/>
          <w:sz w:val="24"/>
          <w:szCs w:val="24"/>
        </w:rPr>
        <w:t xml:space="preserve"> РК</w:t>
      </w:r>
      <w:r w:rsidRPr="0076320D">
        <w:rPr>
          <w:rFonts w:ascii="Times New Roman" w:hAnsi="Times New Roman"/>
          <w:sz w:val="24"/>
          <w:szCs w:val="24"/>
        </w:rPr>
        <w:t xml:space="preserve"> средний тестовый балл по обязательным предметам </w:t>
      </w:r>
      <w:r>
        <w:rPr>
          <w:rFonts w:ascii="Times New Roman" w:hAnsi="Times New Roman"/>
          <w:sz w:val="24"/>
          <w:szCs w:val="24"/>
        </w:rPr>
        <w:t xml:space="preserve">в 2013 году </w:t>
      </w:r>
      <w:r w:rsidRPr="0076320D">
        <w:rPr>
          <w:rFonts w:ascii="Times New Roman" w:hAnsi="Times New Roman"/>
          <w:sz w:val="24"/>
          <w:szCs w:val="24"/>
        </w:rPr>
        <w:t xml:space="preserve">выше среднего республиканского балла (2012 год – </w:t>
      </w:r>
      <w:r>
        <w:rPr>
          <w:rFonts w:ascii="Times New Roman" w:hAnsi="Times New Roman"/>
          <w:sz w:val="24"/>
          <w:szCs w:val="24"/>
        </w:rPr>
        <w:t xml:space="preserve">в </w:t>
      </w:r>
      <w:r w:rsidRPr="0076320D">
        <w:rPr>
          <w:rFonts w:ascii="Times New Roman" w:hAnsi="Times New Roman"/>
          <w:sz w:val="24"/>
          <w:szCs w:val="24"/>
        </w:rPr>
        <w:t>тр</w:t>
      </w:r>
      <w:r>
        <w:rPr>
          <w:rFonts w:ascii="Times New Roman" w:hAnsi="Times New Roman"/>
          <w:sz w:val="24"/>
          <w:szCs w:val="24"/>
        </w:rPr>
        <w:t>ех</w:t>
      </w:r>
      <w:r w:rsidRPr="0076320D">
        <w:rPr>
          <w:rFonts w:ascii="Times New Roman" w:hAnsi="Times New Roman"/>
          <w:sz w:val="24"/>
          <w:szCs w:val="24"/>
        </w:rPr>
        <w:t xml:space="preserve"> муниципальных образования</w:t>
      </w:r>
      <w:r>
        <w:rPr>
          <w:rFonts w:ascii="Times New Roman" w:hAnsi="Times New Roman"/>
          <w:sz w:val="24"/>
          <w:szCs w:val="24"/>
        </w:rPr>
        <w:t>х</w:t>
      </w:r>
      <w:r w:rsidRPr="0076320D">
        <w:rPr>
          <w:rFonts w:ascii="Times New Roman" w:hAnsi="Times New Roman"/>
          <w:sz w:val="24"/>
          <w:szCs w:val="24"/>
        </w:rPr>
        <w:t>:  г. Ухта, г. Печора  и Койгородский район).</w:t>
      </w:r>
    </w:p>
    <w:p w:rsidR="00390BA4" w:rsidRDefault="00390BA4" w:rsidP="00940C00">
      <w:pPr>
        <w:spacing w:after="0" w:line="240" w:lineRule="auto"/>
        <w:ind w:firstLine="567"/>
        <w:jc w:val="both"/>
        <w:rPr>
          <w:rFonts w:ascii="Times New Roman" w:hAnsi="Times New Roman"/>
          <w:sz w:val="24"/>
          <w:szCs w:val="24"/>
        </w:rPr>
      </w:pPr>
      <w:r w:rsidRPr="00800D85">
        <w:rPr>
          <w:rFonts w:ascii="Times New Roman" w:hAnsi="Times New Roman"/>
          <w:sz w:val="24"/>
          <w:szCs w:val="24"/>
        </w:rPr>
        <w:t xml:space="preserve">Высокую результативность по русскому языку показали </w:t>
      </w:r>
      <w:r>
        <w:rPr>
          <w:rFonts w:ascii="Times New Roman" w:hAnsi="Times New Roman"/>
          <w:sz w:val="24"/>
          <w:szCs w:val="24"/>
        </w:rPr>
        <w:t xml:space="preserve">выпускники текущего года семи муниципальных образований (г. Сыктывкар, г. Инта, г. Печора, г. Усинск, г. Ухта, Койгородский </w:t>
      </w:r>
      <w:r w:rsidR="00BD766F">
        <w:rPr>
          <w:rFonts w:ascii="Times New Roman" w:hAnsi="Times New Roman"/>
          <w:sz w:val="24"/>
          <w:szCs w:val="24"/>
        </w:rPr>
        <w:t>и</w:t>
      </w:r>
      <w:r>
        <w:rPr>
          <w:rFonts w:ascii="Times New Roman" w:hAnsi="Times New Roman"/>
          <w:sz w:val="24"/>
          <w:szCs w:val="24"/>
        </w:rPr>
        <w:t xml:space="preserve"> Сыктывдинский район</w:t>
      </w:r>
      <w:r w:rsidR="00BD766F">
        <w:rPr>
          <w:rFonts w:ascii="Times New Roman" w:hAnsi="Times New Roman"/>
          <w:sz w:val="24"/>
          <w:szCs w:val="24"/>
        </w:rPr>
        <w:t>ы</w:t>
      </w:r>
      <w:r>
        <w:rPr>
          <w:rFonts w:ascii="Times New Roman" w:hAnsi="Times New Roman"/>
          <w:sz w:val="24"/>
          <w:szCs w:val="24"/>
        </w:rPr>
        <w:t>) и государственных образовательных учреждений Республики Коми.</w:t>
      </w:r>
    </w:p>
    <w:p w:rsidR="00390BA4" w:rsidRPr="00436C5A" w:rsidRDefault="00390BA4" w:rsidP="00940C00">
      <w:pPr>
        <w:spacing w:after="0" w:line="240" w:lineRule="auto"/>
        <w:ind w:firstLine="567"/>
        <w:jc w:val="both"/>
        <w:rPr>
          <w:rFonts w:ascii="Times New Roman" w:hAnsi="Times New Roman"/>
          <w:sz w:val="24"/>
          <w:szCs w:val="24"/>
        </w:rPr>
      </w:pPr>
      <w:r w:rsidRPr="0076320D">
        <w:rPr>
          <w:rFonts w:ascii="Times New Roman" w:hAnsi="Times New Roman"/>
          <w:sz w:val="24"/>
          <w:szCs w:val="24"/>
        </w:rPr>
        <w:t xml:space="preserve">Выше среднереспубликанского балла </w:t>
      </w:r>
      <w:r>
        <w:rPr>
          <w:rFonts w:ascii="Times New Roman" w:hAnsi="Times New Roman"/>
          <w:sz w:val="24"/>
          <w:szCs w:val="24"/>
        </w:rPr>
        <w:t xml:space="preserve">результаты по </w:t>
      </w:r>
      <w:r w:rsidRPr="0076320D">
        <w:rPr>
          <w:rFonts w:ascii="Times New Roman" w:hAnsi="Times New Roman"/>
          <w:sz w:val="24"/>
          <w:szCs w:val="24"/>
        </w:rPr>
        <w:t xml:space="preserve">математике </w:t>
      </w:r>
      <w:r>
        <w:rPr>
          <w:rFonts w:ascii="Times New Roman" w:hAnsi="Times New Roman"/>
          <w:sz w:val="24"/>
          <w:szCs w:val="24"/>
        </w:rPr>
        <w:t xml:space="preserve">у </w:t>
      </w:r>
      <w:r w:rsidRPr="0076320D">
        <w:rPr>
          <w:rFonts w:ascii="Times New Roman" w:hAnsi="Times New Roman"/>
          <w:sz w:val="24"/>
          <w:szCs w:val="24"/>
        </w:rPr>
        <w:t>выпускник</w:t>
      </w:r>
      <w:r>
        <w:rPr>
          <w:rFonts w:ascii="Times New Roman" w:hAnsi="Times New Roman"/>
          <w:sz w:val="24"/>
          <w:szCs w:val="24"/>
        </w:rPr>
        <w:t>ов</w:t>
      </w:r>
      <w:r w:rsidRPr="0076320D">
        <w:rPr>
          <w:rFonts w:ascii="Times New Roman" w:hAnsi="Times New Roman"/>
          <w:sz w:val="24"/>
          <w:szCs w:val="24"/>
        </w:rPr>
        <w:t xml:space="preserve"> </w:t>
      </w:r>
      <w:r>
        <w:rPr>
          <w:rFonts w:ascii="Times New Roman" w:hAnsi="Times New Roman"/>
          <w:sz w:val="24"/>
          <w:szCs w:val="24"/>
        </w:rPr>
        <w:t>МО ГО «Воркута»,</w:t>
      </w:r>
      <w:r w:rsidRPr="0076320D">
        <w:rPr>
          <w:rFonts w:ascii="Times New Roman" w:hAnsi="Times New Roman"/>
          <w:sz w:val="24"/>
          <w:szCs w:val="24"/>
        </w:rPr>
        <w:t xml:space="preserve"> МО ГО «Ухта», МО ГО «Инта»,  МО МР «Печора», МО ГО «Усинск», МО МР «</w:t>
      </w:r>
      <w:r>
        <w:rPr>
          <w:rFonts w:ascii="Times New Roman" w:hAnsi="Times New Roman"/>
          <w:sz w:val="24"/>
          <w:szCs w:val="24"/>
        </w:rPr>
        <w:t>Удор</w:t>
      </w:r>
      <w:r w:rsidRPr="0076320D">
        <w:rPr>
          <w:rFonts w:ascii="Times New Roman" w:hAnsi="Times New Roman"/>
          <w:sz w:val="24"/>
          <w:szCs w:val="24"/>
        </w:rPr>
        <w:t xml:space="preserve">ский», </w:t>
      </w:r>
      <w:r>
        <w:rPr>
          <w:rFonts w:ascii="Times New Roman" w:hAnsi="Times New Roman"/>
          <w:sz w:val="24"/>
          <w:szCs w:val="24"/>
        </w:rPr>
        <w:t>МО МР «Усть-Цилемский» и государственных образовательных учреждений РК.</w:t>
      </w:r>
      <w:r w:rsidRPr="0076320D">
        <w:rPr>
          <w:rFonts w:ascii="Times New Roman" w:hAnsi="Times New Roman"/>
          <w:sz w:val="24"/>
          <w:szCs w:val="24"/>
        </w:rPr>
        <w:t xml:space="preserve"> </w:t>
      </w:r>
    </w:p>
    <w:p w:rsidR="00390BA4" w:rsidRPr="00651D87" w:rsidRDefault="00390BA4" w:rsidP="00940C00">
      <w:pPr>
        <w:tabs>
          <w:tab w:val="num" w:pos="-360"/>
        </w:tabs>
        <w:spacing w:after="0" w:line="240" w:lineRule="auto"/>
        <w:ind w:firstLine="567"/>
        <w:jc w:val="both"/>
        <w:rPr>
          <w:rFonts w:ascii="Times New Roman" w:hAnsi="Times New Roman"/>
          <w:sz w:val="24"/>
          <w:szCs w:val="24"/>
        </w:rPr>
      </w:pPr>
      <w:r>
        <w:rPr>
          <w:rFonts w:ascii="Times New Roman" w:hAnsi="Times New Roman"/>
          <w:sz w:val="24"/>
          <w:szCs w:val="24"/>
        </w:rPr>
        <w:t>Вместе с тем сравнительный анализ результатов ЕГЭ по обязательным предметам  показал, что в ряде городов и районов по русскому языку (г. Воркута, г. Вуктыл, г. Сосногорск, Ижемский, Княжпогостский, Корткеросский, Прилузский, Сыктывдинский, Сысольский, Троицко-Печорский, Удорский, Усть-Вымский, Усть-Куломский, Усть-Цилемский районы) и по математике (г. Сыктывкар, г. Вуктыл, г. Сосногорск, Ижемский, Княжпогостский, Койгородский, Корткеросский, Прилузский, Сыктывдинский, Сысольский, Троицко-Печорский, Усть-Вымский, Усть-Куломский районы) средний балл ниже среднего балла по республике.</w:t>
      </w:r>
    </w:p>
    <w:p w:rsidR="00390BA4" w:rsidRDefault="009578B9" w:rsidP="00940C00">
      <w:pPr>
        <w:spacing w:after="0" w:line="240" w:lineRule="auto"/>
        <w:ind w:firstLine="567"/>
        <w:jc w:val="right"/>
        <w:rPr>
          <w:rFonts w:ascii="Times New Roman" w:hAnsi="Times New Roman"/>
          <w:i/>
          <w:sz w:val="24"/>
          <w:szCs w:val="24"/>
        </w:rPr>
      </w:pPr>
      <w:r>
        <w:rPr>
          <w:rFonts w:ascii="Times New Roman" w:hAnsi="Times New Roman"/>
          <w:i/>
          <w:sz w:val="24"/>
          <w:szCs w:val="24"/>
        </w:rPr>
        <w:br w:type="page"/>
      </w:r>
      <w:r w:rsidR="00390BA4" w:rsidRPr="0081091C">
        <w:rPr>
          <w:rFonts w:ascii="Times New Roman" w:hAnsi="Times New Roman"/>
          <w:i/>
          <w:sz w:val="24"/>
          <w:szCs w:val="24"/>
        </w:rPr>
        <w:lastRenderedPageBreak/>
        <w:t>Диаграмм</w:t>
      </w:r>
      <w:r w:rsidR="00390BA4">
        <w:rPr>
          <w:rFonts w:ascii="Times New Roman" w:hAnsi="Times New Roman"/>
          <w:i/>
          <w:sz w:val="24"/>
          <w:szCs w:val="24"/>
        </w:rPr>
        <w:t xml:space="preserve">а 7 </w:t>
      </w:r>
    </w:p>
    <w:p w:rsidR="00390BA4" w:rsidRPr="000536DC" w:rsidRDefault="00F56F82" w:rsidP="00940C00">
      <w:pPr>
        <w:tabs>
          <w:tab w:val="num" w:pos="-360"/>
        </w:tabs>
        <w:spacing w:after="0" w:line="240" w:lineRule="auto"/>
        <w:jc w:val="center"/>
        <w:rPr>
          <w:rFonts w:ascii="Times New Roman" w:hAnsi="Times New Roman"/>
          <w:b/>
          <w:i/>
          <w:sz w:val="16"/>
          <w:szCs w:val="16"/>
        </w:rPr>
      </w:pPr>
      <w:r w:rsidRPr="00411F78">
        <w:rPr>
          <w:rFonts w:ascii="Times New Roman" w:hAnsi="Times New Roman"/>
          <w:b/>
          <w:i/>
          <w:sz w:val="24"/>
          <w:szCs w:val="24"/>
        </w:rPr>
        <w:t>Результаты ЕГЭ по русскому языку в 2013 году</w:t>
      </w:r>
    </w:p>
    <w:p w:rsidR="00F56F82" w:rsidRDefault="00F56F82" w:rsidP="0081091C">
      <w:pPr>
        <w:tabs>
          <w:tab w:val="num" w:pos="-360"/>
        </w:tabs>
        <w:spacing w:after="0" w:line="240" w:lineRule="auto"/>
        <w:ind w:firstLine="567"/>
        <w:jc w:val="center"/>
        <w:rPr>
          <w:rFonts w:ascii="Times New Roman" w:hAnsi="Times New Roman"/>
          <w:b/>
          <w:i/>
          <w:sz w:val="24"/>
          <w:szCs w:val="24"/>
        </w:rPr>
      </w:pPr>
    </w:p>
    <w:p w:rsidR="00F56F82" w:rsidRDefault="003A4B9C" w:rsidP="0010454C">
      <w:pPr>
        <w:tabs>
          <w:tab w:val="num" w:pos="-360"/>
        </w:tabs>
        <w:spacing w:after="0" w:line="240" w:lineRule="auto"/>
        <w:jc w:val="center"/>
        <w:rPr>
          <w:rFonts w:ascii="Times New Roman" w:hAnsi="Times New Roman"/>
          <w:b/>
          <w:i/>
          <w:sz w:val="24"/>
          <w:szCs w:val="24"/>
        </w:rPr>
      </w:pPr>
      <w:r w:rsidRPr="005A32DD">
        <w:rPr>
          <w:rFonts w:ascii="Times New Roman" w:hAnsi="Times New Roman"/>
          <w:b/>
          <w:i/>
          <w:noProof/>
          <w:sz w:val="24"/>
          <w:szCs w:val="24"/>
        </w:rPr>
        <w:pict>
          <v:shape id="_x0000_i1032" type="#_x0000_t75" style="width:476.65pt;height:306.4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">
            <v:imagedata r:id="rId17" o:title="" croptop="-666f" cropbottom="-2186f" cropleft="-1351f" cropright="-1302f"/>
            <o:lock v:ext="edit" aspectratio="f"/>
          </v:shape>
        </w:pict>
      </w:r>
    </w:p>
    <w:p w:rsidR="00F56F82" w:rsidRDefault="00F56F82" w:rsidP="0081091C">
      <w:pPr>
        <w:tabs>
          <w:tab w:val="num" w:pos="-360"/>
        </w:tabs>
        <w:spacing w:after="0" w:line="240" w:lineRule="auto"/>
        <w:ind w:firstLine="567"/>
        <w:jc w:val="center"/>
        <w:rPr>
          <w:rFonts w:ascii="Times New Roman" w:hAnsi="Times New Roman"/>
          <w:b/>
          <w:i/>
          <w:sz w:val="24"/>
          <w:szCs w:val="24"/>
        </w:rPr>
      </w:pPr>
    </w:p>
    <w:p w:rsidR="00390BA4" w:rsidRDefault="00390BA4" w:rsidP="000536DC">
      <w:pPr>
        <w:spacing w:after="0" w:line="240" w:lineRule="auto"/>
        <w:ind w:firstLine="567"/>
        <w:jc w:val="right"/>
        <w:rPr>
          <w:rFonts w:ascii="Times New Roman" w:hAnsi="Times New Roman"/>
          <w:i/>
          <w:sz w:val="24"/>
          <w:szCs w:val="24"/>
        </w:rPr>
      </w:pPr>
      <w:r w:rsidRPr="0081091C">
        <w:rPr>
          <w:rFonts w:ascii="Times New Roman" w:hAnsi="Times New Roman"/>
          <w:i/>
          <w:sz w:val="24"/>
          <w:szCs w:val="24"/>
        </w:rPr>
        <w:t>Диаграмм</w:t>
      </w:r>
      <w:r>
        <w:rPr>
          <w:rFonts w:ascii="Times New Roman" w:hAnsi="Times New Roman"/>
          <w:i/>
          <w:sz w:val="24"/>
          <w:szCs w:val="24"/>
        </w:rPr>
        <w:t xml:space="preserve">а 8 </w:t>
      </w:r>
    </w:p>
    <w:p w:rsidR="001462E1" w:rsidRDefault="00390BA4" w:rsidP="00940C00">
      <w:pPr>
        <w:tabs>
          <w:tab w:val="num" w:pos="-360"/>
        </w:tabs>
        <w:spacing w:after="0" w:line="240" w:lineRule="auto"/>
        <w:jc w:val="center"/>
        <w:rPr>
          <w:rFonts w:ascii="Times New Roman" w:hAnsi="Times New Roman"/>
          <w:b/>
          <w:i/>
          <w:sz w:val="24"/>
          <w:szCs w:val="24"/>
        </w:rPr>
      </w:pPr>
      <w:r w:rsidRPr="00411F78">
        <w:rPr>
          <w:rFonts w:ascii="Times New Roman" w:hAnsi="Times New Roman"/>
          <w:b/>
          <w:i/>
          <w:sz w:val="24"/>
          <w:szCs w:val="24"/>
        </w:rPr>
        <w:t>Результаты ЕГЭ по математик</w:t>
      </w:r>
      <w:r w:rsidR="0010454C" w:rsidRPr="00411F78">
        <w:rPr>
          <w:rFonts w:ascii="Times New Roman" w:hAnsi="Times New Roman"/>
          <w:b/>
          <w:i/>
          <w:sz w:val="24"/>
          <w:szCs w:val="24"/>
        </w:rPr>
        <w:t>е в 2013 году</w:t>
      </w:r>
    </w:p>
    <w:p w:rsidR="00390BA4" w:rsidRPr="00411F78" w:rsidRDefault="0010454C" w:rsidP="0081091C">
      <w:pPr>
        <w:tabs>
          <w:tab w:val="num" w:pos="-360"/>
        </w:tabs>
        <w:spacing w:after="0" w:line="240" w:lineRule="auto"/>
        <w:ind w:firstLine="567"/>
        <w:jc w:val="center"/>
        <w:rPr>
          <w:rFonts w:ascii="Times New Roman" w:hAnsi="Times New Roman"/>
          <w:b/>
          <w:i/>
          <w:sz w:val="24"/>
          <w:szCs w:val="24"/>
        </w:rPr>
      </w:pPr>
      <w:r w:rsidRPr="0010454C">
        <w:rPr>
          <w:rFonts w:ascii="Times New Roman" w:hAnsi="Times New Roman"/>
          <w:i/>
          <w:sz w:val="24"/>
          <w:szCs w:val="24"/>
        </w:rPr>
        <w:t xml:space="preserve"> </w:t>
      </w:r>
      <w:r w:rsidR="003A4B9C" w:rsidRPr="005A32DD">
        <w:rPr>
          <w:rFonts w:ascii="Times New Roman" w:hAnsi="Times New Roman"/>
          <w:i/>
          <w:noProof/>
          <w:sz w:val="24"/>
          <w:szCs w:val="24"/>
        </w:rPr>
        <w:pict>
          <v:shape id="_x0000_i1033" type="#_x0000_t75" style="width:484.95pt;height:272.5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">
            <v:imagedata r:id="rId18" o:title="" croptop="-1095f" cropbottom="-2904f" cropleft="-1353f" cropright="-1374f"/>
            <o:lock v:ext="edit" aspectratio="f"/>
          </v:shape>
        </w:pict>
      </w:r>
    </w:p>
    <w:p w:rsidR="00390BA4" w:rsidRPr="0010454C" w:rsidRDefault="00390BA4" w:rsidP="0010454C">
      <w:pPr>
        <w:tabs>
          <w:tab w:val="num" w:pos="-360"/>
        </w:tabs>
        <w:spacing w:after="0" w:line="240" w:lineRule="auto"/>
        <w:ind w:firstLine="284"/>
        <w:jc w:val="center"/>
        <w:rPr>
          <w:rFonts w:ascii="Times New Roman" w:hAnsi="Times New Roman"/>
          <w:i/>
          <w:sz w:val="24"/>
          <w:szCs w:val="24"/>
        </w:rPr>
      </w:pPr>
    </w:p>
    <w:p w:rsidR="00390BA4" w:rsidRDefault="00390BA4" w:rsidP="003C2C4E">
      <w:pPr>
        <w:pStyle w:val="a4"/>
        <w:tabs>
          <w:tab w:val="num" w:pos="-360"/>
        </w:tabs>
        <w:spacing w:after="0" w:line="240" w:lineRule="auto"/>
        <w:ind w:left="0" w:firstLine="567"/>
        <w:jc w:val="both"/>
        <w:rPr>
          <w:rFonts w:ascii="Times New Roman" w:hAnsi="Times New Roman"/>
          <w:i/>
          <w:sz w:val="18"/>
          <w:szCs w:val="18"/>
        </w:rPr>
      </w:pPr>
      <w:r>
        <w:rPr>
          <w:rFonts w:ascii="Times New Roman" w:hAnsi="Times New Roman"/>
          <w:i/>
          <w:sz w:val="18"/>
          <w:szCs w:val="18"/>
        </w:rPr>
        <w:t>*С учетом результатов выпускников ГОУ для детей-сирот и детей, оставшихся без попечения родителей «Школа-интернат № 2 для детей-сирот и детей, оставшихся без попечения родителей» г. Ухты</w:t>
      </w:r>
    </w:p>
    <w:p w:rsidR="00390BA4" w:rsidRDefault="00390BA4" w:rsidP="00A43151">
      <w:pPr>
        <w:tabs>
          <w:tab w:val="left" w:pos="720"/>
        </w:tabs>
        <w:spacing w:after="0" w:line="240" w:lineRule="auto"/>
        <w:ind w:firstLine="567"/>
        <w:jc w:val="both"/>
        <w:rPr>
          <w:rFonts w:ascii="Times New Roman" w:hAnsi="Times New Roman"/>
          <w:sz w:val="24"/>
          <w:szCs w:val="24"/>
        </w:rPr>
      </w:pPr>
      <w:r>
        <w:rPr>
          <w:rFonts w:ascii="Times New Roman" w:hAnsi="Times New Roman"/>
          <w:sz w:val="24"/>
          <w:szCs w:val="24"/>
        </w:rPr>
        <w:lastRenderedPageBreak/>
        <w:t xml:space="preserve">Традиционно более успешно осваивают образовательный стандарт выпускники городских школ в сравнении с выпускниками сельских школ. </w:t>
      </w:r>
    </w:p>
    <w:p w:rsidR="00390BA4" w:rsidRDefault="00390BA4" w:rsidP="00A43151">
      <w:pPr>
        <w:tabs>
          <w:tab w:val="left" w:pos="720"/>
        </w:tabs>
        <w:spacing w:after="0" w:line="240" w:lineRule="auto"/>
        <w:ind w:firstLine="567"/>
        <w:jc w:val="both"/>
        <w:rPr>
          <w:rFonts w:ascii="Times New Roman" w:hAnsi="Times New Roman"/>
          <w:sz w:val="24"/>
          <w:szCs w:val="24"/>
        </w:rPr>
      </w:pPr>
      <w:r w:rsidRPr="00520E3C">
        <w:rPr>
          <w:rFonts w:ascii="Times New Roman" w:hAnsi="Times New Roman"/>
          <w:sz w:val="24"/>
          <w:szCs w:val="24"/>
        </w:rPr>
        <w:t xml:space="preserve">Анализ результатов экзаменов по русскому языку и математике показал, что средний балл по обязательным предметам выпускников сельских школ </w:t>
      </w:r>
      <w:r>
        <w:rPr>
          <w:rFonts w:ascii="Times New Roman" w:hAnsi="Times New Roman"/>
          <w:sz w:val="24"/>
          <w:szCs w:val="24"/>
        </w:rPr>
        <w:t xml:space="preserve">2013 года </w:t>
      </w:r>
      <w:r w:rsidRPr="00520E3C">
        <w:rPr>
          <w:rFonts w:ascii="Times New Roman" w:hAnsi="Times New Roman"/>
          <w:sz w:val="24"/>
          <w:szCs w:val="24"/>
        </w:rPr>
        <w:t xml:space="preserve">существенно ниже результатов выпускников городских школ </w:t>
      </w:r>
      <w:r>
        <w:rPr>
          <w:rFonts w:ascii="Times New Roman" w:hAnsi="Times New Roman"/>
          <w:sz w:val="24"/>
          <w:szCs w:val="24"/>
        </w:rPr>
        <w:t>и среднего балла  по республике.</w:t>
      </w:r>
    </w:p>
    <w:p w:rsidR="00390BA4" w:rsidRPr="00520E3C" w:rsidRDefault="00390BA4" w:rsidP="00A43151">
      <w:pPr>
        <w:tabs>
          <w:tab w:val="left" w:pos="720"/>
        </w:tabs>
        <w:spacing w:after="0" w:line="240" w:lineRule="auto"/>
        <w:ind w:firstLine="567"/>
        <w:jc w:val="both"/>
        <w:rPr>
          <w:rFonts w:ascii="Times New Roman" w:hAnsi="Times New Roman"/>
          <w:sz w:val="24"/>
          <w:szCs w:val="24"/>
        </w:rPr>
      </w:pPr>
      <w:r>
        <w:rPr>
          <w:rFonts w:ascii="Times New Roman" w:hAnsi="Times New Roman"/>
          <w:sz w:val="24"/>
          <w:szCs w:val="24"/>
        </w:rPr>
        <w:t>Доля выпускников, набравших тестовый балл ниже минимального значения, в сельских школах выше городских школ и в целом по Республике Коми, что видно из приведенной ниже таблицы 19.</w:t>
      </w:r>
    </w:p>
    <w:p w:rsidR="00390BA4" w:rsidRDefault="00390BA4" w:rsidP="0050669C">
      <w:pPr>
        <w:spacing w:after="0" w:line="240" w:lineRule="auto"/>
        <w:ind w:firstLine="567"/>
        <w:jc w:val="right"/>
        <w:rPr>
          <w:rFonts w:ascii="Times New Roman" w:hAnsi="Times New Roman"/>
          <w:i/>
          <w:sz w:val="24"/>
          <w:szCs w:val="24"/>
        </w:rPr>
      </w:pPr>
      <w:r>
        <w:rPr>
          <w:rFonts w:ascii="Times New Roman" w:hAnsi="Times New Roman"/>
          <w:i/>
          <w:sz w:val="24"/>
          <w:szCs w:val="24"/>
        </w:rPr>
        <w:t xml:space="preserve">Таблица 19 </w:t>
      </w:r>
    </w:p>
    <w:p w:rsidR="00390BA4" w:rsidRPr="00AA35E7" w:rsidRDefault="00390BA4" w:rsidP="00940C00">
      <w:pPr>
        <w:spacing w:after="0" w:line="240" w:lineRule="auto"/>
        <w:jc w:val="center"/>
        <w:rPr>
          <w:rFonts w:ascii="Times New Roman" w:hAnsi="Times New Roman"/>
          <w:b/>
          <w:i/>
          <w:sz w:val="24"/>
          <w:szCs w:val="24"/>
        </w:rPr>
      </w:pPr>
      <w:r w:rsidRPr="00AA35E7">
        <w:rPr>
          <w:rFonts w:ascii="Times New Roman" w:hAnsi="Times New Roman"/>
          <w:b/>
          <w:i/>
          <w:sz w:val="24"/>
          <w:szCs w:val="24"/>
        </w:rPr>
        <w:t>Результаты ЕГЭ по обязательным предметам по категориям школ</w:t>
      </w:r>
    </w:p>
    <w:p w:rsidR="00390BA4" w:rsidRPr="00AA35E7" w:rsidRDefault="00390BA4" w:rsidP="00940C00">
      <w:pPr>
        <w:spacing w:after="0" w:line="240" w:lineRule="auto"/>
        <w:jc w:val="center"/>
        <w:rPr>
          <w:rFonts w:ascii="Times New Roman" w:hAnsi="Times New Roman"/>
          <w:b/>
          <w:i/>
          <w:sz w:val="16"/>
          <w:szCs w:val="16"/>
        </w:rPr>
      </w:pPr>
    </w:p>
    <w:p w:rsidR="00390BA4" w:rsidRPr="00AA35E7" w:rsidRDefault="00390BA4" w:rsidP="00940C00">
      <w:pPr>
        <w:spacing w:after="0" w:line="240" w:lineRule="auto"/>
        <w:jc w:val="center"/>
        <w:rPr>
          <w:rFonts w:ascii="Times New Roman" w:hAnsi="Times New Roman"/>
          <w:b/>
          <w:i/>
          <w:sz w:val="24"/>
          <w:szCs w:val="24"/>
        </w:rPr>
      </w:pPr>
      <w:r w:rsidRPr="00AA35E7">
        <w:rPr>
          <w:rFonts w:ascii="Times New Roman" w:hAnsi="Times New Roman"/>
          <w:b/>
          <w:i/>
          <w:sz w:val="24"/>
          <w:szCs w:val="24"/>
        </w:rPr>
        <w:t>Русский язык</w:t>
      </w:r>
    </w:p>
    <w:p w:rsidR="00390BA4" w:rsidRPr="00AA35E7" w:rsidRDefault="00390BA4" w:rsidP="00C41B5D">
      <w:pPr>
        <w:spacing w:after="0" w:line="240" w:lineRule="auto"/>
        <w:ind w:firstLine="567"/>
        <w:jc w:val="center"/>
        <w:rPr>
          <w:rFonts w:ascii="Times New Roman" w:hAnsi="Times New Roman"/>
          <w:b/>
          <w:i/>
          <w:sz w:val="16"/>
          <w:szCs w:val="16"/>
        </w:rPr>
      </w:pPr>
    </w:p>
    <w:tbl>
      <w:tblPr>
        <w:tblW w:w="10220" w:type="dxa"/>
        <w:tblInd w:w="94" w:type="dxa"/>
        <w:tblLook w:val="00A0"/>
      </w:tblPr>
      <w:tblGrid>
        <w:gridCol w:w="1840"/>
        <w:gridCol w:w="3300"/>
        <w:gridCol w:w="2700"/>
        <w:gridCol w:w="645"/>
        <w:gridCol w:w="1735"/>
      </w:tblGrid>
      <w:tr w:rsidR="00390BA4" w:rsidRPr="00FE4952" w:rsidTr="005D4DA0">
        <w:trPr>
          <w:trHeight w:val="300"/>
        </w:trPr>
        <w:tc>
          <w:tcPr>
            <w:tcW w:w="1840" w:type="dxa"/>
            <w:vMerge w:val="restart"/>
            <w:tcBorders>
              <w:top w:val="single" w:sz="4" w:space="0" w:color="auto"/>
              <w:left w:val="single" w:sz="4" w:space="0" w:color="auto"/>
              <w:bottom w:val="single" w:sz="4" w:space="0" w:color="000000"/>
              <w:right w:val="single" w:sz="4" w:space="0" w:color="auto"/>
            </w:tcBorders>
            <w:noWrap/>
            <w:vAlign w:val="center"/>
          </w:tcPr>
          <w:p w:rsidR="00390BA4" w:rsidRPr="00C41B5D" w:rsidRDefault="00390BA4" w:rsidP="00C41B5D">
            <w:pPr>
              <w:spacing w:after="0" w:line="240" w:lineRule="auto"/>
              <w:jc w:val="center"/>
              <w:rPr>
                <w:rFonts w:ascii="Times New Roman" w:hAnsi="Times New Roman"/>
                <w:b/>
                <w:bCs/>
                <w:color w:val="000000"/>
                <w:sz w:val="20"/>
                <w:szCs w:val="20"/>
              </w:rPr>
            </w:pPr>
            <w:r w:rsidRPr="00C41B5D">
              <w:rPr>
                <w:rFonts w:ascii="Times New Roman" w:hAnsi="Times New Roman"/>
                <w:b/>
                <w:bCs/>
                <w:color w:val="000000"/>
                <w:sz w:val="20"/>
                <w:szCs w:val="20"/>
              </w:rPr>
              <w:t>Категория школ</w:t>
            </w:r>
          </w:p>
        </w:tc>
        <w:tc>
          <w:tcPr>
            <w:tcW w:w="3300" w:type="dxa"/>
            <w:vMerge w:val="restart"/>
            <w:tcBorders>
              <w:top w:val="single" w:sz="4" w:space="0" w:color="auto"/>
              <w:left w:val="single" w:sz="4" w:space="0" w:color="auto"/>
              <w:bottom w:val="single" w:sz="4" w:space="0" w:color="000000"/>
              <w:right w:val="single" w:sz="4" w:space="0" w:color="auto"/>
            </w:tcBorders>
            <w:vAlign w:val="center"/>
          </w:tcPr>
          <w:p w:rsidR="00940C00" w:rsidRDefault="00390BA4" w:rsidP="00C41B5D">
            <w:pPr>
              <w:spacing w:after="0" w:line="240" w:lineRule="auto"/>
              <w:jc w:val="center"/>
              <w:rPr>
                <w:rFonts w:ascii="Times New Roman" w:hAnsi="Times New Roman"/>
                <w:b/>
                <w:bCs/>
                <w:color w:val="000000"/>
                <w:sz w:val="20"/>
                <w:szCs w:val="20"/>
              </w:rPr>
            </w:pPr>
            <w:r w:rsidRPr="00C41B5D">
              <w:rPr>
                <w:rFonts w:ascii="Times New Roman" w:hAnsi="Times New Roman"/>
                <w:b/>
                <w:bCs/>
                <w:color w:val="000000"/>
                <w:sz w:val="20"/>
                <w:szCs w:val="20"/>
              </w:rPr>
              <w:t xml:space="preserve">Кол-во выпускников, </w:t>
            </w:r>
          </w:p>
          <w:p w:rsidR="00390BA4" w:rsidRPr="00C41B5D" w:rsidRDefault="00390BA4" w:rsidP="00C41B5D">
            <w:pPr>
              <w:spacing w:after="0" w:line="240" w:lineRule="auto"/>
              <w:jc w:val="center"/>
              <w:rPr>
                <w:rFonts w:ascii="Times New Roman" w:hAnsi="Times New Roman"/>
                <w:b/>
                <w:bCs/>
                <w:color w:val="000000"/>
                <w:sz w:val="20"/>
                <w:szCs w:val="20"/>
              </w:rPr>
            </w:pPr>
            <w:r w:rsidRPr="00C41B5D">
              <w:rPr>
                <w:rFonts w:ascii="Times New Roman" w:hAnsi="Times New Roman"/>
                <w:b/>
                <w:bCs/>
                <w:color w:val="000000"/>
                <w:sz w:val="20"/>
                <w:szCs w:val="20"/>
              </w:rPr>
              <w:t>сдававших русский язык, чел.</w:t>
            </w:r>
          </w:p>
        </w:tc>
        <w:tc>
          <w:tcPr>
            <w:tcW w:w="2700" w:type="dxa"/>
            <w:vMerge w:val="restart"/>
            <w:tcBorders>
              <w:top w:val="single" w:sz="4" w:space="0" w:color="auto"/>
              <w:left w:val="single" w:sz="4" w:space="0" w:color="auto"/>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b/>
                <w:bCs/>
                <w:color w:val="000000"/>
                <w:sz w:val="20"/>
                <w:szCs w:val="20"/>
              </w:rPr>
            </w:pPr>
            <w:r w:rsidRPr="00C41B5D">
              <w:rPr>
                <w:rFonts w:ascii="Times New Roman" w:hAnsi="Times New Roman"/>
                <w:b/>
                <w:bCs/>
                <w:color w:val="000000"/>
                <w:sz w:val="20"/>
                <w:szCs w:val="20"/>
              </w:rPr>
              <w:t>Средний тестовый балл</w:t>
            </w:r>
          </w:p>
        </w:tc>
        <w:tc>
          <w:tcPr>
            <w:tcW w:w="2380" w:type="dxa"/>
            <w:gridSpan w:val="2"/>
            <w:tcBorders>
              <w:top w:val="single" w:sz="4" w:space="0" w:color="auto"/>
              <w:left w:val="nil"/>
              <w:bottom w:val="single" w:sz="4" w:space="0" w:color="auto"/>
              <w:right w:val="single" w:sz="4" w:space="0" w:color="auto"/>
            </w:tcBorders>
            <w:noWrap/>
            <w:vAlign w:val="center"/>
          </w:tcPr>
          <w:p w:rsidR="00390BA4" w:rsidRPr="00C41B5D" w:rsidRDefault="00390BA4" w:rsidP="00110D7F">
            <w:pPr>
              <w:spacing w:after="0" w:line="240" w:lineRule="auto"/>
              <w:jc w:val="center"/>
              <w:rPr>
                <w:rFonts w:ascii="Times New Roman" w:hAnsi="Times New Roman"/>
                <w:b/>
                <w:bCs/>
                <w:color w:val="000000"/>
                <w:sz w:val="20"/>
                <w:szCs w:val="20"/>
              </w:rPr>
            </w:pPr>
            <w:r w:rsidRPr="00C41B5D">
              <w:rPr>
                <w:rFonts w:ascii="Times New Roman" w:hAnsi="Times New Roman"/>
                <w:b/>
                <w:bCs/>
                <w:color w:val="000000"/>
                <w:sz w:val="20"/>
                <w:szCs w:val="20"/>
              </w:rPr>
              <w:t>Н</w:t>
            </w:r>
            <w:r>
              <w:rPr>
                <w:rFonts w:ascii="Times New Roman" w:hAnsi="Times New Roman"/>
                <w:b/>
                <w:bCs/>
                <w:color w:val="000000"/>
                <w:sz w:val="20"/>
                <w:szCs w:val="20"/>
              </w:rPr>
              <w:t>абрали кол-во баллов ниже минимального</w:t>
            </w:r>
          </w:p>
        </w:tc>
      </w:tr>
      <w:tr w:rsidR="00390BA4" w:rsidRPr="00FE4952" w:rsidTr="005D4DA0">
        <w:trPr>
          <w:trHeight w:val="600"/>
        </w:trPr>
        <w:tc>
          <w:tcPr>
            <w:tcW w:w="1840" w:type="dxa"/>
            <w:vMerge/>
            <w:tcBorders>
              <w:top w:val="single" w:sz="4" w:space="0" w:color="auto"/>
              <w:left w:val="single" w:sz="4" w:space="0" w:color="auto"/>
              <w:bottom w:val="single" w:sz="4" w:space="0" w:color="000000"/>
              <w:right w:val="single" w:sz="4" w:space="0" w:color="auto"/>
            </w:tcBorders>
            <w:vAlign w:val="center"/>
          </w:tcPr>
          <w:p w:rsidR="00390BA4" w:rsidRPr="00C41B5D" w:rsidRDefault="00390BA4" w:rsidP="00C41B5D">
            <w:pPr>
              <w:spacing w:after="0" w:line="240" w:lineRule="auto"/>
              <w:jc w:val="center"/>
              <w:rPr>
                <w:rFonts w:ascii="Times New Roman" w:hAnsi="Times New Roman"/>
                <w:b/>
                <w:bCs/>
                <w:color w:val="000000"/>
                <w:sz w:val="20"/>
                <w:szCs w:val="20"/>
              </w:rPr>
            </w:pPr>
          </w:p>
        </w:tc>
        <w:tc>
          <w:tcPr>
            <w:tcW w:w="3300" w:type="dxa"/>
            <w:vMerge/>
            <w:tcBorders>
              <w:top w:val="single" w:sz="4" w:space="0" w:color="auto"/>
              <w:left w:val="single" w:sz="4" w:space="0" w:color="auto"/>
              <w:bottom w:val="single" w:sz="4" w:space="0" w:color="000000"/>
              <w:right w:val="single" w:sz="4" w:space="0" w:color="auto"/>
            </w:tcBorders>
            <w:vAlign w:val="center"/>
          </w:tcPr>
          <w:p w:rsidR="00390BA4" w:rsidRPr="00C41B5D" w:rsidRDefault="00390BA4" w:rsidP="00C41B5D">
            <w:pPr>
              <w:spacing w:after="0" w:line="240" w:lineRule="auto"/>
              <w:jc w:val="center"/>
              <w:rPr>
                <w:rFonts w:ascii="Times New Roman" w:hAnsi="Times New Roman"/>
                <w:b/>
                <w:bCs/>
                <w:color w:val="000000"/>
                <w:sz w:val="20"/>
                <w:szCs w:val="20"/>
              </w:rPr>
            </w:pPr>
          </w:p>
        </w:tc>
        <w:tc>
          <w:tcPr>
            <w:tcW w:w="2700" w:type="dxa"/>
            <w:vMerge/>
            <w:tcBorders>
              <w:top w:val="single" w:sz="4" w:space="0" w:color="auto"/>
              <w:left w:val="single" w:sz="4" w:space="0" w:color="auto"/>
              <w:bottom w:val="single" w:sz="4" w:space="0" w:color="auto"/>
              <w:right w:val="single" w:sz="4" w:space="0" w:color="auto"/>
            </w:tcBorders>
            <w:vAlign w:val="center"/>
          </w:tcPr>
          <w:p w:rsidR="00390BA4" w:rsidRPr="00C41B5D" w:rsidRDefault="00390BA4" w:rsidP="00C41B5D">
            <w:pPr>
              <w:spacing w:after="0" w:line="240" w:lineRule="auto"/>
              <w:jc w:val="center"/>
              <w:rPr>
                <w:rFonts w:ascii="Times New Roman" w:hAnsi="Times New Roman"/>
                <w:b/>
                <w:bCs/>
                <w:color w:val="000000"/>
                <w:sz w:val="20"/>
                <w:szCs w:val="20"/>
              </w:rPr>
            </w:pPr>
          </w:p>
        </w:tc>
        <w:tc>
          <w:tcPr>
            <w:tcW w:w="645"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b/>
                <w:bCs/>
                <w:color w:val="000000"/>
                <w:sz w:val="20"/>
                <w:szCs w:val="20"/>
              </w:rPr>
            </w:pPr>
            <w:r w:rsidRPr="00C41B5D">
              <w:rPr>
                <w:rFonts w:ascii="Times New Roman" w:hAnsi="Times New Roman"/>
                <w:b/>
                <w:bCs/>
                <w:color w:val="000000"/>
                <w:sz w:val="20"/>
                <w:szCs w:val="20"/>
              </w:rPr>
              <w:t>чел.</w:t>
            </w:r>
          </w:p>
        </w:tc>
        <w:tc>
          <w:tcPr>
            <w:tcW w:w="1735" w:type="dxa"/>
            <w:tcBorders>
              <w:top w:val="nil"/>
              <w:left w:val="nil"/>
              <w:bottom w:val="single" w:sz="4" w:space="0" w:color="auto"/>
              <w:right w:val="single" w:sz="4" w:space="0" w:color="auto"/>
            </w:tcBorders>
            <w:vAlign w:val="center"/>
          </w:tcPr>
          <w:p w:rsidR="00390BA4" w:rsidRPr="00C41B5D" w:rsidRDefault="00390BA4" w:rsidP="00C41B5D">
            <w:pPr>
              <w:spacing w:after="0" w:line="240" w:lineRule="auto"/>
              <w:jc w:val="center"/>
              <w:rPr>
                <w:rFonts w:ascii="Times New Roman" w:hAnsi="Times New Roman"/>
                <w:b/>
                <w:bCs/>
                <w:color w:val="000000"/>
                <w:sz w:val="20"/>
                <w:szCs w:val="20"/>
              </w:rPr>
            </w:pPr>
            <w:r w:rsidRPr="00C41B5D">
              <w:rPr>
                <w:rFonts w:ascii="Times New Roman" w:hAnsi="Times New Roman"/>
                <w:b/>
                <w:bCs/>
                <w:color w:val="000000"/>
                <w:sz w:val="20"/>
                <w:szCs w:val="20"/>
              </w:rPr>
              <w:t>% от кол-ва участников</w:t>
            </w:r>
          </w:p>
        </w:tc>
      </w:tr>
      <w:tr w:rsidR="00390BA4" w:rsidRPr="00FE4952" w:rsidTr="005D4DA0">
        <w:trPr>
          <w:trHeight w:val="300"/>
        </w:trPr>
        <w:tc>
          <w:tcPr>
            <w:tcW w:w="1840" w:type="dxa"/>
            <w:tcBorders>
              <w:top w:val="nil"/>
              <w:left w:val="single" w:sz="4" w:space="0" w:color="auto"/>
              <w:bottom w:val="single" w:sz="4" w:space="0" w:color="auto"/>
              <w:right w:val="single" w:sz="4" w:space="0" w:color="auto"/>
            </w:tcBorders>
            <w:noWrap/>
            <w:vAlign w:val="center"/>
          </w:tcPr>
          <w:p w:rsidR="00390BA4" w:rsidRPr="00C41B5D" w:rsidRDefault="00390BA4" w:rsidP="00C41B5D">
            <w:pPr>
              <w:spacing w:after="0" w:line="240" w:lineRule="auto"/>
              <w:rPr>
                <w:rFonts w:ascii="Times New Roman" w:hAnsi="Times New Roman"/>
                <w:color w:val="000000"/>
                <w:sz w:val="20"/>
                <w:szCs w:val="20"/>
              </w:rPr>
            </w:pPr>
            <w:r w:rsidRPr="00C41B5D">
              <w:rPr>
                <w:rFonts w:ascii="Times New Roman" w:hAnsi="Times New Roman"/>
                <w:color w:val="000000"/>
                <w:sz w:val="20"/>
                <w:szCs w:val="20"/>
              </w:rPr>
              <w:t>Сельские школы</w:t>
            </w:r>
          </w:p>
        </w:tc>
        <w:tc>
          <w:tcPr>
            <w:tcW w:w="3300"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20"/>
                <w:szCs w:val="20"/>
              </w:rPr>
            </w:pPr>
            <w:r w:rsidRPr="00C41B5D">
              <w:rPr>
                <w:rFonts w:ascii="Times New Roman" w:hAnsi="Times New Roman"/>
                <w:color w:val="000000"/>
                <w:sz w:val="20"/>
                <w:szCs w:val="20"/>
              </w:rPr>
              <w:t>1114</w:t>
            </w:r>
          </w:p>
        </w:tc>
        <w:tc>
          <w:tcPr>
            <w:tcW w:w="2700"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20"/>
                <w:szCs w:val="20"/>
              </w:rPr>
            </w:pPr>
            <w:r w:rsidRPr="00C41B5D">
              <w:rPr>
                <w:rFonts w:ascii="Times New Roman" w:hAnsi="Times New Roman"/>
                <w:color w:val="000000"/>
                <w:sz w:val="20"/>
                <w:szCs w:val="20"/>
              </w:rPr>
              <w:t>57,53</w:t>
            </w:r>
          </w:p>
        </w:tc>
        <w:tc>
          <w:tcPr>
            <w:tcW w:w="645"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20"/>
                <w:szCs w:val="20"/>
              </w:rPr>
            </w:pPr>
            <w:r w:rsidRPr="00C41B5D">
              <w:rPr>
                <w:rFonts w:ascii="Times New Roman" w:hAnsi="Times New Roman"/>
                <w:color w:val="000000"/>
                <w:sz w:val="20"/>
                <w:szCs w:val="20"/>
              </w:rPr>
              <w:t>10</w:t>
            </w:r>
          </w:p>
        </w:tc>
        <w:tc>
          <w:tcPr>
            <w:tcW w:w="1735"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20"/>
                <w:szCs w:val="20"/>
              </w:rPr>
            </w:pPr>
            <w:r w:rsidRPr="00C41B5D">
              <w:rPr>
                <w:rFonts w:ascii="Times New Roman" w:hAnsi="Times New Roman"/>
                <w:color w:val="000000"/>
                <w:sz w:val="20"/>
                <w:szCs w:val="20"/>
              </w:rPr>
              <w:t>0,90%</w:t>
            </w:r>
          </w:p>
        </w:tc>
      </w:tr>
      <w:tr w:rsidR="00390BA4" w:rsidRPr="00FE4952" w:rsidTr="005D4DA0">
        <w:trPr>
          <w:trHeight w:val="300"/>
        </w:trPr>
        <w:tc>
          <w:tcPr>
            <w:tcW w:w="1840" w:type="dxa"/>
            <w:tcBorders>
              <w:top w:val="nil"/>
              <w:left w:val="single" w:sz="4" w:space="0" w:color="auto"/>
              <w:bottom w:val="single" w:sz="4" w:space="0" w:color="auto"/>
              <w:right w:val="single" w:sz="4" w:space="0" w:color="auto"/>
            </w:tcBorders>
            <w:noWrap/>
            <w:vAlign w:val="center"/>
          </w:tcPr>
          <w:p w:rsidR="00390BA4" w:rsidRPr="00C41B5D" w:rsidRDefault="00390BA4" w:rsidP="00C41B5D">
            <w:pPr>
              <w:spacing w:after="0" w:line="240" w:lineRule="auto"/>
              <w:rPr>
                <w:rFonts w:ascii="Times New Roman" w:hAnsi="Times New Roman"/>
                <w:color w:val="000000"/>
                <w:sz w:val="20"/>
                <w:szCs w:val="20"/>
              </w:rPr>
            </w:pPr>
            <w:r w:rsidRPr="00C41B5D">
              <w:rPr>
                <w:rFonts w:ascii="Times New Roman" w:hAnsi="Times New Roman"/>
                <w:color w:val="000000"/>
                <w:sz w:val="20"/>
                <w:szCs w:val="20"/>
              </w:rPr>
              <w:t>Городские школы</w:t>
            </w:r>
          </w:p>
        </w:tc>
        <w:tc>
          <w:tcPr>
            <w:tcW w:w="3300"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20"/>
                <w:szCs w:val="20"/>
              </w:rPr>
            </w:pPr>
            <w:r w:rsidRPr="00C41B5D">
              <w:rPr>
                <w:rFonts w:ascii="Times New Roman" w:hAnsi="Times New Roman"/>
                <w:color w:val="000000"/>
                <w:sz w:val="20"/>
                <w:szCs w:val="20"/>
              </w:rPr>
              <w:t>3927</w:t>
            </w:r>
          </w:p>
        </w:tc>
        <w:tc>
          <w:tcPr>
            <w:tcW w:w="2700"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20"/>
                <w:szCs w:val="20"/>
              </w:rPr>
            </w:pPr>
            <w:r w:rsidRPr="00C41B5D">
              <w:rPr>
                <w:rFonts w:ascii="Times New Roman" w:hAnsi="Times New Roman"/>
                <w:color w:val="000000"/>
                <w:sz w:val="20"/>
                <w:szCs w:val="20"/>
              </w:rPr>
              <w:t>62,02</w:t>
            </w:r>
          </w:p>
        </w:tc>
        <w:tc>
          <w:tcPr>
            <w:tcW w:w="645"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20"/>
                <w:szCs w:val="20"/>
              </w:rPr>
            </w:pPr>
            <w:r w:rsidRPr="00C41B5D">
              <w:rPr>
                <w:rFonts w:ascii="Times New Roman" w:hAnsi="Times New Roman"/>
                <w:color w:val="000000"/>
                <w:sz w:val="20"/>
                <w:szCs w:val="20"/>
              </w:rPr>
              <w:t>26</w:t>
            </w:r>
          </w:p>
        </w:tc>
        <w:tc>
          <w:tcPr>
            <w:tcW w:w="1735"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20"/>
                <w:szCs w:val="20"/>
              </w:rPr>
            </w:pPr>
            <w:r w:rsidRPr="00C41B5D">
              <w:rPr>
                <w:rFonts w:ascii="Times New Roman" w:hAnsi="Times New Roman"/>
                <w:color w:val="000000"/>
                <w:sz w:val="20"/>
                <w:szCs w:val="20"/>
              </w:rPr>
              <w:t>0,66%</w:t>
            </w:r>
          </w:p>
        </w:tc>
      </w:tr>
      <w:tr w:rsidR="00390BA4" w:rsidRPr="00FE4952" w:rsidTr="005D4DA0">
        <w:trPr>
          <w:trHeight w:val="300"/>
        </w:trPr>
        <w:tc>
          <w:tcPr>
            <w:tcW w:w="1840" w:type="dxa"/>
            <w:tcBorders>
              <w:top w:val="nil"/>
              <w:left w:val="single" w:sz="4" w:space="0" w:color="auto"/>
              <w:bottom w:val="single" w:sz="4" w:space="0" w:color="auto"/>
              <w:right w:val="single" w:sz="4" w:space="0" w:color="auto"/>
            </w:tcBorders>
            <w:noWrap/>
            <w:vAlign w:val="center"/>
          </w:tcPr>
          <w:p w:rsidR="00390BA4" w:rsidRPr="00C41B5D" w:rsidRDefault="00390BA4" w:rsidP="00C41B5D">
            <w:pPr>
              <w:spacing w:after="0" w:line="240" w:lineRule="auto"/>
              <w:rPr>
                <w:rFonts w:ascii="Times New Roman" w:hAnsi="Times New Roman"/>
                <w:b/>
                <w:bCs/>
                <w:color w:val="000000"/>
                <w:sz w:val="20"/>
                <w:szCs w:val="20"/>
              </w:rPr>
            </w:pPr>
            <w:r w:rsidRPr="00C41B5D">
              <w:rPr>
                <w:rFonts w:ascii="Times New Roman" w:hAnsi="Times New Roman"/>
                <w:b/>
                <w:bCs/>
                <w:color w:val="000000"/>
                <w:sz w:val="20"/>
                <w:szCs w:val="20"/>
              </w:rPr>
              <w:t>Республика Коми</w:t>
            </w:r>
          </w:p>
        </w:tc>
        <w:tc>
          <w:tcPr>
            <w:tcW w:w="3300"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b/>
                <w:bCs/>
                <w:color w:val="000000"/>
                <w:sz w:val="20"/>
                <w:szCs w:val="20"/>
              </w:rPr>
            </w:pPr>
            <w:r w:rsidRPr="00C41B5D">
              <w:rPr>
                <w:rFonts w:ascii="Times New Roman" w:hAnsi="Times New Roman"/>
                <w:b/>
                <w:bCs/>
                <w:color w:val="000000"/>
                <w:sz w:val="20"/>
                <w:szCs w:val="20"/>
              </w:rPr>
              <w:t>5041</w:t>
            </w:r>
          </w:p>
        </w:tc>
        <w:tc>
          <w:tcPr>
            <w:tcW w:w="2700"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b/>
                <w:bCs/>
                <w:color w:val="000000"/>
                <w:sz w:val="20"/>
                <w:szCs w:val="20"/>
              </w:rPr>
            </w:pPr>
            <w:r w:rsidRPr="00C41B5D">
              <w:rPr>
                <w:rFonts w:ascii="Times New Roman" w:hAnsi="Times New Roman"/>
                <w:b/>
                <w:bCs/>
                <w:color w:val="000000"/>
                <w:sz w:val="20"/>
                <w:szCs w:val="20"/>
              </w:rPr>
              <w:t>61,04</w:t>
            </w:r>
          </w:p>
        </w:tc>
        <w:tc>
          <w:tcPr>
            <w:tcW w:w="645"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b/>
                <w:bCs/>
                <w:color w:val="000000"/>
                <w:sz w:val="20"/>
                <w:szCs w:val="20"/>
              </w:rPr>
            </w:pPr>
            <w:r w:rsidRPr="00C41B5D">
              <w:rPr>
                <w:rFonts w:ascii="Times New Roman" w:hAnsi="Times New Roman"/>
                <w:b/>
                <w:bCs/>
                <w:color w:val="000000"/>
                <w:sz w:val="20"/>
                <w:szCs w:val="20"/>
              </w:rPr>
              <w:t>36</w:t>
            </w:r>
          </w:p>
        </w:tc>
        <w:tc>
          <w:tcPr>
            <w:tcW w:w="1735"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b/>
                <w:bCs/>
                <w:color w:val="000000"/>
                <w:sz w:val="20"/>
                <w:szCs w:val="20"/>
              </w:rPr>
            </w:pPr>
            <w:r w:rsidRPr="00C41B5D">
              <w:rPr>
                <w:rFonts w:ascii="Times New Roman" w:hAnsi="Times New Roman"/>
                <w:b/>
                <w:bCs/>
                <w:color w:val="000000"/>
                <w:sz w:val="20"/>
                <w:szCs w:val="20"/>
              </w:rPr>
              <w:t>0,71%</w:t>
            </w:r>
          </w:p>
        </w:tc>
      </w:tr>
    </w:tbl>
    <w:p w:rsidR="00390BA4" w:rsidRPr="00887F96" w:rsidRDefault="00390BA4" w:rsidP="00C41B5D">
      <w:pPr>
        <w:spacing w:after="0" w:line="240" w:lineRule="auto"/>
        <w:ind w:firstLine="567"/>
        <w:jc w:val="center"/>
        <w:rPr>
          <w:rFonts w:ascii="Times New Roman" w:hAnsi="Times New Roman"/>
          <w:i/>
          <w:sz w:val="8"/>
          <w:szCs w:val="8"/>
        </w:rPr>
      </w:pPr>
    </w:p>
    <w:p w:rsidR="00390BA4" w:rsidRPr="00AA35E7" w:rsidRDefault="00390BA4" w:rsidP="00940C00">
      <w:pPr>
        <w:spacing w:after="0" w:line="240" w:lineRule="auto"/>
        <w:jc w:val="center"/>
        <w:rPr>
          <w:rFonts w:ascii="Times New Roman" w:hAnsi="Times New Roman"/>
          <w:b/>
          <w:i/>
          <w:sz w:val="24"/>
          <w:szCs w:val="24"/>
        </w:rPr>
      </w:pPr>
      <w:r w:rsidRPr="00AA35E7">
        <w:rPr>
          <w:rFonts w:ascii="Times New Roman" w:hAnsi="Times New Roman"/>
          <w:b/>
          <w:i/>
          <w:sz w:val="24"/>
          <w:szCs w:val="24"/>
        </w:rPr>
        <w:t>Математика</w:t>
      </w:r>
    </w:p>
    <w:p w:rsidR="00390BA4" w:rsidRPr="00887F96" w:rsidRDefault="00390BA4" w:rsidP="00C41B5D">
      <w:pPr>
        <w:spacing w:after="0" w:line="240" w:lineRule="auto"/>
        <w:ind w:firstLine="567"/>
        <w:jc w:val="center"/>
        <w:rPr>
          <w:rFonts w:ascii="Times New Roman" w:hAnsi="Times New Roman"/>
          <w:b/>
          <w:i/>
          <w:sz w:val="8"/>
          <w:szCs w:val="8"/>
        </w:rPr>
      </w:pPr>
    </w:p>
    <w:tbl>
      <w:tblPr>
        <w:tblW w:w="10220" w:type="dxa"/>
        <w:tblInd w:w="94" w:type="dxa"/>
        <w:tblLook w:val="00A0"/>
      </w:tblPr>
      <w:tblGrid>
        <w:gridCol w:w="1840"/>
        <w:gridCol w:w="3300"/>
        <w:gridCol w:w="2700"/>
        <w:gridCol w:w="645"/>
        <w:gridCol w:w="1735"/>
      </w:tblGrid>
      <w:tr w:rsidR="00390BA4" w:rsidRPr="00FE4952" w:rsidTr="005D4DA0">
        <w:trPr>
          <w:trHeight w:val="300"/>
        </w:trPr>
        <w:tc>
          <w:tcPr>
            <w:tcW w:w="1840" w:type="dxa"/>
            <w:vMerge w:val="restart"/>
            <w:tcBorders>
              <w:top w:val="single" w:sz="4" w:space="0" w:color="auto"/>
              <w:left w:val="single" w:sz="4" w:space="0" w:color="auto"/>
              <w:bottom w:val="single" w:sz="4" w:space="0" w:color="000000"/>
              <w:right w:val="single" w:sz="4" w:space="0" w:color="auto"/>
            </w:tcBorders>
            <w:noWrap/>
            <w:vAlign w:val="center"/>
          </w:tcPr>
          <w:p w:rsidR="00390BA4" w:rsidRPr="00C41B5D" w:rsidRDefault="00390BA4" w:rsidP="00C41B5D">
            <w:pPr>
              <w:spacing w:after="0" w:line="240" w:lineRule="auto"/>
              <w:jc w:val="center"/>
              <w:rPr>
                <w:rFonts w:ascii="Times New Roman" w:hAnsi="Times New Roman"/>
                <w:b/>
                <w:bCs/>
                <w:color w:val="000000"/>
                <w:sz w:val="20"/>
                <w:szCs w:val="20"/>
              </w:rPr>
            </w:pPr>
            <w:r w:rsidRPr="00C41B5D">
              <w:rPr>
                <w:rFonts w:ascii="Times New Roman" w:hAnsi="Times New Roman"/>
                <w:b/>
                <w:bCs/>
                <w:color w:val="000000"/>
                <w:sz w:val="20"/>
                <w:szCs w:val="20"/>
              </w:rPr>
              <w:t>Категория школ</w:t>
            </w:r>
          </w:p>
        </w:tc>
        <w:tc>
          <w:tcPr>
            <w:tcW w:w="3300" w:type="dxa"/>
            <w:vMerge w:val="restart"/>
            <w:tcBorders>
              <w:top w:val="single" w:sz="4" w:space="0" w:color="auto"/>
              <w:left w:val="single" w:sz="4" w:space="0" w:color="auto"/>
              <w:bottom w:val="single" w:sz="4" w:space="0" w:color="000000"/>
              <w:right w:val="single" w:sz="4" w:space="0" w:color="auto"/>
            </w:tcBorders>
            <w:vAlign w:val="center"/>
          </w:tcPr>
          <w:p w:rsidR="00940C00" w:rsidRDefault="00390BA4" w:rsidP="00C41B5D">
            <w:pPr>
              <w:spacing w:after="0" w:line="240" w:lineRule="auto"/>
              <w:jc w:val="center"/>
              <w:rPr>
                <w:rFonts w:ascii="Times New Roman" w:hAnsi="Times New Roman"/>
                <w:b/>
                <w:bCs/>
                <w:color w:val="000000"/>
                <w:sz w:val="20"/>
                <w:szCs w:val="20"/>
              </w:rPr>
            </w:pPr>
            <w:r w:rsidRPr="00C41B5D">
              <w:rPr>
                <w:rFonts w:ascii="Times New Roman" w:hAnsi="Times New Roman"/>
                <w:b/>
                <w:bCs/>
                <w:color w:val="000000"/>
                <w:sz w:val="20"/>
                <w:szCs w:val="20"/>
              </w:rPr>
              <w:t xml:space="preserve">Кол-во выпускников, </w:t>
            </w:r>
          </w:p>
          <w:p w:rsidR="00390BA4" w:rsidRPr="00C41B5D" w:rsidRDefault="00390BA4" w:rsidP="00C41B5D">
            <w:pPr>
              <w:spacing w:after="0" w:line="240" w:lineRule="auto"/>
              <w:jc w:val="center"/>
              <w:rPr>
                <w:rFonts w:ascii="Times New Roman" w:hAnsi="Times New Roman"/>
                <w:b/>
                <w:bCs/>
                <w:color w:val="000000"/>
                <w:sz w:val="20"/>
                <w:szCs w:val="20"/>
              </w:rPr>
            </w:pPr>
            <w:r w:rsidRPr="00C41B5D">
              <w:rPr>
                <w:rFonts w:ascii="Times New Roman" w:hAnsi="Times New Roman"/>
                <w:b/>
                <w:bCs/>
                <w:color w:val="000000"/>
                <w:sz w:val="20"/>
                <w:szCs w:val="20"/>
              </w:rPr>
              <w:t>сдававших математику, чел.</w:t>
            </w:r>
          </w:p>
        </w:tc>
        <w:tc>
          <w:tcPr>
            <w:tcW w:w="2700" w:type="dxa"/>
            <w:vMerge w:val="restart"/>
            <w:tcBorders>
              <w:top w:val="single" w:sz="4" w:space="0" w:color="auto"/>
              <w:left w:val="single" w:sz="4" w:space="0" w:color="auto"/>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b/>
                <w:bCs/>
                <w:color w:val="000000"/>
                <w:sz w:val="20"/>
                <w:szCs w:val="20"/>
              </w:rPr>
            </w:pPr>
            <w:r w:rsidRPr="00C41B5D">
              <w:rPr>
                <w:rFonts w:ascii="Times New Roman" w:hAnsi="Times New Roman"/>
                <w:b/>
                <w:bCs/>
                <w:color w:val="000000"/>
                <w:sz w:val="20"/>
                <w:szCs w:val="20"/>
              </w:rPr>
              <w:t>Средний тестовый балл</w:t>
            </w:r>
          </w:p>
        </w:tc>
        <w:tc>
          <w:tcPr>
            <w:tcW w:w="2380" w:type="dxa"/>
            <w:gridSpan w:val="2"/>
            <w:tcBorders>
              <w:top w:val="single" w:sz="4" w:space="0" w:color="auto"/>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b/>
                <w:bCs/>
                <w:color w:val="000000"/>
                <w:sz w:val="20"/>
                <w:szCs w:val="20"/>
              </w:rPr>
            </w:pPr>
            <w:r w:rsidRPr="00C41B5D">
              <w:rPr>
                <w:rFonts w:ascii="Times New Roman" w:hAnsi="Times New Roman"/>
                <w:b/>
                <w:bCs/>
                <w:color w:val="000000"/>
                <w:sz w:val="20"/>
                <w:szCs w:val="20"/>
              </w:rPr>
              <w:t>Н</w:t>
            </w:r>
            <w:r>
              <w:rPr>
                <w:rFonts w:ascii="Times New Roman" w:hAnsi="Times New Roman"/>
                <w:b/>
                <w:bCs/>
                <w:color w:val="000000"/>
                <w:sz w:val="20"/>
                <w:szCs w:val="20"/>
              </w:rPr>
              <w:t>абрали кол-во баллов ниже минимального</w:t>
            </w:r>
          </w:p>
        </w:tc>
      </w:tr>
      <w:tr w:rsidR="00390BA4" w:rsidRPr="00FE4952" w:rsidTr="005D4DA0">
        <w:trPr>
          <w:trHeight w:val="600"/>
        </w:trPr>
        <w:tc>
          <w:tcPr>
            <w:tcW w:w="1840" w:type="dxa"/>
            <w:vMerge/>
            <w:tcBorders>
              <w:top w:val="single" w:sz="4" w:space="0" w:color="auto"/>
              <w:left w:val="single" w:sz="4" w:space="0" w:color="auto"/>
              <w:bottom w:val="single" w:sz="4" w:space="0" w:color="000000"/>
              <w:right w:val="single" w:sz="4" w:space="0" w:color="auto"/>
            </w:tcBorders>
            <w:vAlign w:val="center"/>
          </w:tcPr>
          <w:p w:rsidR="00390BA4" w:rsidRPr="00C41B5D" w:rsidRDefault="00390BA4" w:rsidP="00C41B5D">
            <w:pPr>
              <w:spacing w:after="0" w:line="240" w:lineRule="auto"/>
              <w:jc w:val="center"/>
              <w:rPr>
                <w:rFonts w:ascii="Times New Roman" w:hAnsi="Times New Roman"/>
                <w:b/>
                <w:bCs/>
                <w:color w:val="000000"/>
                <w:sz w:val="20"/>
                <w:szCs w:val="20"/>
              </w:rPr>
            </w:pPr>
          </w:p>
        </w:tc>
        <w:tc>
          <w:tcPr>
            <w:tcW w:w="3300" w:type="dxa"/>
            <w:vMerge/>
            <w:tcBorders>
              <w:top w:val="single" w:sz="4" w:space="0" w:color="auto"/>
              <w:left w:val="single" w:sz="4" w:space="0" w:color="auto"/>
              <w:bottom w:val="single" w:sz="4" w:space="0" w:color="000000"/>
              <w:right w:val="single" w:sz="4" w:space="0" w:color="auto"/>
            </w:tcBorders>
            <w:vAlign w:val="center"/>
          </w:tcPr>
          <w:p w:rsidR="00390BA4" w:rsidRPr="00C41B5D" w:rsidRDefault="00390BA4" w:rsidP="00C41B5D">
            <w:pPr>
              <w:spacing w:after="0" w:line="240" w:lineRule="auto"/>
              <w:jc w:val="center"/>
              <w:rPr>
                <w:rFonts w:ascii="Times New Roman" w:hAnsi="Times New Roman"/>
                <w:b/>
                <w:bCs/>
                <w:color w:val="000000"/>
                <w:sz w:val="20"/>
                <w:szCs w:val="20"/>
              </w:rPr>
            </w:pPr>
          </w:p>
        </w:tc>
        <w:tc>
          <w:tcPr>
            <w:tcW w:w="2700" w:type="dxa"/>
            <w:vMerge/>
            <w:tcBorders>
              <w:top w:val="single" w:sz="4" w:space="0" w:color="auto"/>
              <w:left w:val="single" w:sz="4" w:space="0" w:color="auto"/>
              <w:bottom w:val="single" w:sz="4" w:space="0" w:color="auto"/>
              <w:right w:val="single" w:sz="4" w:space="0" w:color="auto"/>
            </w:tcBorders>
            <w:vAlign w:val="center"/>
          </w:tcPr>
          <w:p w:rsidR="00390BA4" w:rsidRPr="00C41B5D" w:rsidRDefault="00390BA4" w:rsidP="00C41B5D">
            <w:pPr>
              <w:spacing w:after="0" w:line="240" w:lineRule="auto"/>
              <w:jc w:val="center"/>
              <w:rPr>
                <w:rFonts w:ascii="Times New Roman" w:hAnsi="Times New Roman"/>
                <w:b/>
                <w:bCs/>
                <w:color w:val="000000"/>
                <w:sz w:val="20"/>
                <w:szCs w:val="20"/>
              </w:rPr>
            </w:pPr>
          </w:p>
        </w:tc>
        <w:tc>
          <w:tcPr>
            <w:tcW w:w="645"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b/>
                <w:bCs/>
                <w:color w:val="000000"/>
                <w:sz w:val="20"/>
                <w:szCs w:val="20"/>
              </w:rPr>
            </w:pPr>
            <w:r w:rsidRPr="00C41B5D">
              <w:rPr>
                <w:rFonts w:ascii="Times New Roman" w:hAnsi="Times New Roman"/>
                <w:b/>
                <w:bCs/>
                <w:color w:val="000000"/>
                <w:sz w:val="20"/>
                <w:szCs w:val="20"/>
              </w:rPr>
              <w:t>чел.</w:t>
            </w:r>
          </w:p>
        </w:tc>
        <w:tc>
          <w:tcPr>
            <w:tcW w:w="1735" w:type="dxa"/>
            <w:tcBorders>
              <w:top w:val="nil"/>
              <w:left w:val="nil"/>
              <w:bottom w:val="single" w:sz="4" w:space="0" w:color="auto"/>
              <w:right w:val="single" w:sz="4" w:space="0" w:color="auto"/>
            </w:tcBorders>
            <w:vAlign w:val="center"/>
          </w:tcPr>
          <w:p w:rsidR="00390BA4" w:rsidRPr="00C41B5D" w:rsidRDefault="00390BA4" w:rsidP="00C41B5D">
            <w:pPr>
              <w:spacing w:after="0" w:line="240" w:lineRule="auto"/>
              <w:jc w:val="center"/>
              <w:rPr>
                <w:rFonts w:ascii="Times New Roman" w:hAnsi="Times New Roman"/>
                <w:b/>
                <w:bCs/>
                <w:color w:val="000000"/>
                <w:sz w:val="20"/>
                <w:szCs w:val="20"/>
              </w:rPr>
            </w:pPr>
            <w:r w:rsidRPr="00C41B5D">
              <w:rPr>
                <w:rFonts w:ascii="Times New Roman" w:hAnsi="Times New Roman"/>
                <w:b/>
                <w:bCs/>
                <w:color w:val="000000"/>
                <w:sz w:val="20"/>
                <w:szCs w:val="20"/>
              </w:rPr>
              <w:t>% от кол-ва участников</w:t>
            </w:r>
          </w:p>
        </w:tc>
      </w:tr>
      <w:tr w:rsidR="00390BA4" w:rsidRPr="00FE4952" w:rsidTr="005D4DA0">
        <w:trPr>
          <w:trHeight w:val="300"/>
        </w:trPr>
        <w:tc>
          <w:tcPr>
            <w:tcW w:w="1840" w:type="dxa"/>
            <w:tcBorders>
              <w:top w:val="nil"/>
              <w:left w:val="single" w:sz="4" w:space="0" w:color="auto"/>
              <w:bottom w:val="single" w:sz="4" w:space="0" w:color="auto"/>
              <w:right w:val="single" w:sz="4" w:space="0" w:color="auto"/>
            </w:tcBorders>
            <w:noWrap/>
            <w:vAlign w:val="center"/>
          </w:tcPr>
          <w:p w:rsidR="00390BA4" w:rsidRPr="00C41B5D" w:rsidRDefault="00390BA4" w:rsidP="00C41B5D">
            <w:pPr>
              <w:spacing w:after="0" w:line="240" w:lineRule="auto"/>
              <w:rPr>
                <w:rFonts w:ascii="Times New Roman" w:hAnsi="Times New Roman"/>
                <w:color w:val="000000"/>
                <w:sz w:val="20"/>
                <w:szCs w:val="20"/>
              </w:rPr>
            </w:pPr>
            <w:r w:rsidRPr="00C41B5D">
              <w:rPr>
                <w:rFonts w:ascii="Times New Roman" w:hAnsi="Times New Roman"/>
                <w:color w:val="000000"/>
                <w:sz w:val="20"/>
                <w:szCs w:val="20"/>
              </w:rPr>
              <w:t>Сельские школы</w:t>
            </w:r>
          </w:p>
        </w:tc>
        <w:tc>
          <w:tcPr>
            <w:tcW w:w="3300"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20"/>
                <w:szCs w:val="20"/>
              </w:rPr>
            </w:pPr>
            <w:r w:rsidRPr="00C41B5D">
              <w:rPr>
                <w:rFonts w:ascii="Times New Roman" w:hAnsi="Times New Roman"/>
                <w:color w:val="000000"/>
                <w:sz w:val="20"/>
                <w:szCs w:val="20"/>
              </w:rPr>
              <w:t>111</w:t>
            </w:r>
            <w:r>
              <w:rPr>
                <w:rFonts w:ascii="Times New Roman" w:hAnsi="Times New Roman"/>
                <w:color w:val="000000"/>
                <w:sz w:val="20"/>
                <w:szCs w:val="20"/>
              </w:rPr>
              <w:t>4</w:t>
            </w:r>
          </w:p>
        </w:tc>
        <w:tc>
          <w:tcPr>
            <w:tcW w:w="2700"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20"/>
                <w:szCs w:val="20"/>
              </w:rPr>
            </w:pPr>
            <w:r w:rsidRPr="00C41B5D">
              <w:rPr>
                <w:rFonts w:ascii="Times New Roman" w:hAnsi="Times New Roman"/>
                <w:color w:val="000000"/>
                <w:sz w:val="20"/>
                <w:szCs w:val="20"/>
              </w:rPr>
              <w:t>40,35</w:t>
            </w:r>
          </w:p>
        </w:tc>
        <w:tc>
          <w:tcPr>
            <w:tcW w:w="645"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20"/>
                <w:szCs w:val="20"/>
              </w:rPr>
            </w:pPr>
            <w:r w:rsidRPr="00C41B5D">
              <w:rPr>
                <w:rFonts w:ascii="Times New Roman" w:hAnsi="Times New Roman"/>
                <w:color w:val="000000"/>
                <w:sz w:val="20"/>
                <w:szCs w:val="20"/>
              </w:rPr>
              <w:t>60</w:t>
            </w:r>
          </w:p>
        </w:tc>
        <w:tc>
          <w:tcPr>
            <w:tcW w:w="1735" w:type="dxa"/>
            <w:tcBorders>
              <w:top w:val="nil"/>
              <w:left w:val="nil"/>
              <w:bottom w:val="single" w:sz="4" w:space="0" w:color="auto"/>
              <w:right w:val="single" w:sz="4" w:space="0" w:color="auto"/>
            </w:tcBorders>
            <w:noWrap/>
            <w:vAlign w:val="center"/>
          </w:tcPr>
          <w:p w:rsidR="00390BA4" w:rsidRPr="00C41B5D" w:rsidRDefault="00390BA4" w:rsidP="00F530E8">
            <w:pPr>
              <w:spacing w:after="0" w:line="240" w:lineRule="auto"/>
              <w:jc w:val="center"/>
              <w:rPr>
                <w:rFonts w:ascii="Times New Roman" w:hAnsi="Times New Roman"/>
                <w:color w:val="000000"/>
                <w:sz w:val="20"/>
                <w:szCs w:val="20"/>
              </w:rPr>
            </w:pPr>
            <w:r>
              <w:rPr>
                <w:rFonts w:ascii="Times New Roman" w:hAnsi="Times New Roman"/>
                <w:color w:val="000000"/>
                <w:sz w:val="20"/>
                <w:szCs w:val="20"/>
              </w:rPr>
              <w:t>5,39</w:t>
            </w:r>
            <w:r w:rsidRPr="00C41B5D">
              <w:rPr>
                <w:rFonts w:ascii="Times New Roman" w:hAnsi="Times New Roman"/>
                <w:color w:val="000000"/>
                <w:sz w:val="20"/>
                <w:szCs w:val="20"/>
              </w:rPr>
              <w:t>%</w:t>
            </w:r>
          </w:p>
        </w:tc>
      </w:tr>
      <w:tr w:rsidR="00390BA4" w:rsidRPr="00FE4952" w:rsidTr="005D4DA0">
        <w:trPr>
          <w:trHeight w:val="300"/>
        </w:trPr>
        <w:tc>
          <w:tcPr>
            <w:tcW w:w="1840" w:type="dxa"/>
            <w:tcBorders>
              <w:top w:val="nil"/>
              <w:left w:val="single" w:sz="4" w:space="0" w:color="auto"/>
              <w:bottom w:val="single" w:sz="4" w:space="0" w:color="auto"/>
              <w:right w:val="single" w:sz="4" w:space="0" w:color="auto"/>
            </w:tcBorders>
            <w:noWrap/>
            <w:vAlign w:val="center"/>
          </w:tcPr>
          <w:p w:rsidR="00390BA4" w:rsidRPr="00C41B5D" w:rsidRDefault="00390BA4" w:rsidP="00C41B5D">
            <w:pPr>
              <w:spacing w:after="0" w:line="240" w:lineRule="auto"/>
              <w:rPr>
                <w:rFonts w:ascii="Times New Roman" w:hAnsi="Times New Roman"/>
                <w:color w:val="000000"/>
                <w:sz w:val="20"/>
                <w:szCs w:val="20"/>
              </w:rPr>
            </w:pPr>
            <w:r w:rsidRPr="00C41B5D">
              <w:rPr>
                <w:rFonts w:ascii="Times New Roman" w:hAnsi="Times New Roman"/>
                <w:color w:val="000000"/>
                <w:sz w:val="20"/>
                <w:szCs w:val="20"/>
              </w:rPr>
              <w:t>Городские школы</w:t>
            </w:r>
          </w:p>
        </w:tc>
        <w:tc>
          <w:tcPr>
            <w:tcW w:w="3300"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20"/>
                <w:szCs w:val="20"/>
              </w:rPr>
            </w:pPr>
            <w:r w:rsidRPr="00C41B5D">
              <w:rPr>
                <w:rFonts w:ascii="Times New Roman" w:hAnsi="Times New Roman"/>
                <w:color w:val="000000"/>
                <w:sz w:val="20"/>
                <w:szCs w:val="20"/>
              </w:rPr>
              <w:t>392</w:t>
            </w:r>
            <w:r>
              <w:rPr>
                <w:rFonts w:ascii="Times New Roman" w:hAnsi="Times New Roman"/>
                <w:color w:val="000000"/>
                <w:sz w:val="20"/>
                <w:szCs w:val="20"/>
              </w:rPr>
              <w:t>4</w:t>
            </w:r>
          </w:p>
        </w:tc>
        <w:tc>
          <w:tcPr>
            <w:tcW w:w="2700"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20"/>
                <w:szCs w:val="20"/>
              </w:rPr>
            </w:pPr>
            <w:r w:rsidRPr="00C41B5D">
              <w:rPr>
                <w:rFonts w:ascii="Times New Roman" w:hAnsi="Times New Roman"/>
                <w:color w:val="000000"/>
                <w:sz w:val="20"/>
                <w:szCs w:val="20"/>
              </w:rPr>
              <w:t>49,69</w:t>
            </w:r>
          </w:p>
        </w:tc>
        <w:tc>
          <w:tcPr>
            <w:tcW w:w="645"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20"/>
                <w:szCs w:val="20"/>
              </w:rPr>
            </w:pPr>
            <w:r w:rsidRPr="00C41B5D">
              <w:rPr>
                <w:rFonts w:ascii="Times New Roman" w:hAnsi="Times New Roman"/>
                <w:color w:val="000000"/>
                <w:sz w:val="20"/>
                <w:szCs w:val="20"/>
              </w:rPr>
              <w:t>121</w:t>
            </w:r>
          </w:p>
        </w:tc>
        <w:tc>
          <w:tcPr>
            <w:tcW w:w="1735"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color w:val="000000"/>
                <w:sz w:val="20"/>
                <w:szCs w:val="20"/>
              </w:rPr>
            </w:pPr>
            <w:r>
              <w:rPr>
                <w:rFonts w:ascii="Times New Roman" w:hAnsi="Times New Roman"/>
                <w:color w:val="000000"/>
                <w:sz w:val="20"/>
                <w:szCs w:val="20"/>
              </w:rPr>
              <w:t>3,08</w:t>
            </w:r>
            <w:r w:rsidRPr="00C41B5D">
              <w:rPr>
                <w:rFonts w:ascii="Times New Roman" w:hAnsi="Times New Roman"/>
                <w:color w:val="000000"/>
                <w:sz w:val="20"/>
                <w:szCs w:val="20"/>
              </w:rPr>
              <w:t>%</w:t>
            </w:r>
          </w:p>
        </w:tc>
      </w:tr>
      <w:tr w:rsidR="00390BA4" w:rsidRPr="00FE4952" w:rsidTr="005D4DA0">
        <w:trPr>
          <w:trHeight w:val="300"/>
        </w:trPr>
        <w:tc>
          <w:tcPr>
            <w:tcW w:w="1840" w:type="dxa"/>
            <w:tcBorders>
              <w:top w:val="nil"/>
              <w:left w:val="single" w:sz="4" w:space="0" w:color="auto"/>
              <w:bottom w:val="single" w:sz="4" w:space="0" w:color="auto"/>
              <w:right w:val="single" w:sz="4" w:space="0" w:color="auto"/>
            </w:tcBorders>
            <w:noWrap/>
            <w:vAlign w:val="center"/>
          </w:tcPr>
          <w:p w:rsidR="00390BA4" w:rsidRPr="00C41B5D" w:rsidRDefault="00390BA4" w:rsidP="00C41B5D">
            <w:pPr>
              <w:spacing w:after="0" w:line="240" w:lineRule="auto"/>
              <w:rPr>
                <w:rFonts w:ascii="Times New Roman" w:hAnsi="Times New Roman"/>
                <w:b/>
                <w:bCs/>
                <w:color w:val="000000"/>
                <w:sz w:val="20"/>
                <w:szCs w:val="20"/>
              </w:rPr>
            </w:pPr>
            <w:r w:rsidRPr="00C41B5D">
              <w:rPr>
                <w:rFonts w:ascii="Times New Roman" w:hAnsi="Times New Roman"/>
                <w:b/>
                <w:bCs/>
                <w:color w:val="000000"/>
                <w:sz w:val="20"/>
                <w:szCs w:val="20"/>
              </w:rPr>
              <w:t>Республика Коми</w:t>
            </w:r>
          </w:p>
        </w:tc>
        <w:tc>
          <w:tcPr>
            <w:tcW w:w="3300"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b/>
                <w:bCs/>
                <w:color w:val="000000"/>
                <w:sz w:val="20"/>
                <w:szCs w:val="20"/>
              </w:rPr>
            </w:pPr>
            <w:r w:rsidRPr="00F530E8">
              <w:rPr>
                <w:rFonts w:ascii="Times New Roman" w:hAnsi="Times New Roman"/>
                <w:b/>
                <w:bCs/>
                <w:color w:val="000000"/>
                <w:sz w:val="20"/>
                <w:szCs w:val="20"/>
              </w:rPr>
              <w:t>5038</w:t>
            </w:r>
          </w:p>
        </w:tc>
        <w:tc>
          <w:tcPr>
            <w:tcW w:w="2700"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b/>
                <w:bCs/>
                <w:color w:val="000000"/>
                <w:sz w:val="20"/>
                <w:szCs w:val="20"/>
              </w:rPr>
            </w:pPr>
            <w:r w:rsidRPr="00C41B5D">
              <w:rPr>
                <w:rFonts w:ascii="Times New Roman" w:hAnsi="Times New Roman"/>
                <w:b/>
                <w:bCs/>
                <w:color w:val="000000"/>
                <w:sz w:val="20"/>
                <w:szCs w:val="20"/>
              </w:rPr>
              <w:t>47,63</w:t>
            </w:r>
          </w:p>
        </w:tc>
        <w:tc>
          <w:tcPr>
            <w:tcW w:w="645"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b/>
                <w:bCs/>
                <w:color w:val="000000"/>
                <w:sz w:val="20"/>
                <w:szCs w:val="20"/>
              </w:rPr>
            </w:pPr>
            <w:r w:rsidRPr="00C41B5D">
              <w:rPr>
                <w:rFonts w:ascii="Times New Roman" w:hAnsi="Times New Roman"/>
                <w:b/>
                <w:bCs/>
                <w:color w:val="000000"/>
                <w:sz w:val="20"/>
                <w:szCs w:val="20"/>
              </w:rPr>
              <w:t>181</w:t>
            </w:r>
          </w:p>
        </w:tc>
        <w:tc>
          <w:tcPr>
            <w:tcW w:w="1735" w:type="dxa"/>
            <w:tcBorders>
              <w:top w:val="nil"/>
              <w:left w:val="nil"/>
              <w:bottom w:val="single" w:sz="4" w:space="0" w:color="auto"/>
              <w:right w:val="single" w:sz="4" w:space="0" w:color="auto"/>
            </w:tcBorders>
            <w:noWrap/>
            <w:vAlign w:val="center"/>
          </w:tcPr>
          <w:p w:rsidR="00390BA4" w:rsidRPr="00C41B5D" w:rsidRDefault="00390BA4" w:rsidP="00C41B5D">
            <w:pPr>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3,59</w:t>
            </w:r>
            <w:r w:rsidRPr="00C41B5D">
              <w:rPr>
                <w:rFonts w:ascii="Times New Roman" w:hAnsi="Times New Roman"/>
                <w:b/>
                <w:bCs/>
                <w:color w:val="000000"/>
                <w:sz w:val="20"/>
                <w:szCs w:val="20"/>
              </w:rPr>
              <w:t>%</w:t>
            </w:r>
          </w:p>
        </w:tc>
      </w:tr>
    </w:tbl>
    <w:p w:rsidR="00390BA4" w:rsidRPr="005D4DA0" w:rsidRDefault="00390BA4" w:rsidP="00C41B5D">
      <w:pPr>
        <w:spacing w:after="0" w:line="240" w:lineRule="auto"/>
        <w:ind w:firstLine="567"/>
        <w:jc w:val="center"/>
        <w:rPr>
          <w:rFonts w:ascii="Times New Roman" w:hAnsi="Times New Roman"/>
          <w:i/>
          <w:sz w:val="16"/>
          <w:szCs w:val="16"/>
        </w:rPr>
      </w:pPr>
    </w:p>
    <w:p w:rsidR="00390BA4" w:rsidRPr="00BC508F" w:rsidRDefault="00390BA4" w:rsidP="00BC508F">
      <w:pPr>
        <w:spacing w:after="0" w:line="240" w:lineRule="auto"/>
        <w:ind w:firstLine="567"/>
        <w:jc w:val="both"/>
        <w:rPr>
          <w:rFonts w:ascii="Times New Roman" w:hAnsi="Times New Roman"/>
          <w:sz w:val="24"/>
          <w:szCs w:val="24"/>
        </w:rPr>
      </w:pPr>
      <w:r>
        <w:rPr>
          <w:rFonts w:ascii="Times New Roman" w:hAnsi="Times New Roman"/>
          <w:sz w:val="24"/>
          <w:szCs w:val="24"/>
        </w:rPr>
        <w:t>В таблице 20 представлены образовательные учреждения, имеющие самый высокий средний балл сдачи ЕГЭ по русскому языку и математике. Данная выборка образовательных учреждений включает в себя количество выпускников и средний балл.</w:t>
      </w:r>
    </w:p>
    <w:p w:rsidR="00390BA4" w:rsidRPr="00C41B5D" w:rsidRDefault="00390BA4" w:rsidP="00AA35E7">
      <w:pPr>
        <w:spacing w:after="0" w:line="240" w:lineRule="auto"/>
        <w:ind w:firstLine="567"/>
        <w:jc w:val="right"/>
        <w:rPr>
          <w:rFonts w:ascii="Times New Roman" w:hAnsi="Times New Roman"/>
          <w:i/>
          <w:sz w:val="24"/>
          <w:szCs w:val="24"/>
        </w:rPr>
      </w:pPr>
      <w:r>
        <w:rPr>
          <w:rFonts w:ascii="Times New Roman" w:hAnsi="Times New Roman"/>
          <w:i/>
          <w:sz w:val="24"/>
          <w:szCs w:val="24"/>
        </w:rPr>
        <w:t>Таблица 20</w:t>
      </w:r>
    </w:p>
    <w:p w:rsidR="00390BA4" w:rsidRPr="00AA35E7" w:rsidRDefault="00390BA4" w:rsidP="00AA35E7">
      <w:pPr>
        <w:spacing w:after="0" w:line="240" w:lineRule="auto"/>
        <w:ind w:firstLine="567"/>
        <w:jc w:val="center"/>
        <w:rPr>
          <w:rFonts w:ascii="Times New Roman" w:hAnsi="Times New Roman"/>
          <w:b/>
          <w:i/>
          <w:sz w:val="16"/>
          <w:szCs w:val="16"/>
        </w:rPr>
      </w:pPr>
    </w:p>
    <w:p w:rsidR="001649B5" w:rsidRDefault="00390BA4" w:rsidP="001649B5">
      <w:pPr>
        <w:spacing w:after="0" w:line="240" w:lineRule="auto"/>
        <w:jc w:val="center"/>
        <w:rPr>
          <w:rFonts w:ascii="Times New Roman" w:hAnsi="Times New Roman"/>
          <w:b/>
          <w:i/>
          <w:sz w:val="24"/>
          <w:szCs w:val="24"/>
        </w:rPr>
      </w:pPr>
      <w:r w:rsidRPr="00CC6D9A">
        <w:rPr>
          <w:rFonts w:ascii="Times New Roman" w:hAnsi="Times New Roman"/>
          <w:b/>
          <w:i/>
          <w:sz w:val="24"/>
          <w:szCs w:val="24"/>
        </w:rPr>
        <w:t xml:space="preserve">Образовательные учреждения Республики Коми, имеющие самый высокий </w:t>
      </w:r>
    </w:p>
    <w:p w:rsidR="00390BA4" w:rsidRPr="00CC6D9A" w:rsidRDefault="00390BA4" w:rsidP="001649B5">
      <w:pPr>
        <w:spacing w:after="0" w:line="240" w:lineRule="auto"/>
        <w:jc w:val="center"/>
        <w:rPr>
          <w:rFonts w:ascii="Times New Roman" w:hAnsi="Times New Roman"/>
          <w:b/>
          <w:i/>
          <w:sz w:val="24"/>
          <w:szCs w:val="24"/>
        </w:rPr>
      </w:pPr>
      <w:r w:rsidRPr="00CC6D9A">
        <w:rPr>
          <w:rFonts w:ascii="Times New Roman" w:hAnsi="Times New Roman"/>
          <w:b/>
          <w:i/>
          <w:sz w:val="24"/>
          <w:szCs w:val="24"/>
        </w:rPr>
        <w:t xml:space="preserve">средний балл сдачи ЕГЭ в 2013 году </w:t>
      </w:r>
    </w:p>
    <w:p w:rsidR="00390BA4" w:rsidRPr="00AA35E7" w:rsidRDefault="00390BA4" w:rsidP="00F06CE2">
      <w:pPr>
        <w:spacing w:after="0" w:line="240" w:lineRule="auto"/>
        <w:ind w:firstLine="567"/>
        <w:jc w:val="center"/>
        <w:rPr>
          <w:rFonts w:ascii="Times New Roman" w:hAnsi="Times New Roman"/>
          <w:b/>
          <w:i/>
          <w:sz w:val="16"/>
          <w:szCs w:val="16"/>
        </w:rPr>
      </w:pPr>
    </w:p>
    <w:p w:rsidR="00390BA4" w:rsidRPr="00CC6D9A" w:rsidRDefault="00390BA4" w:rsidP="000E727A">
      <w:pPr>
        <w:spacing w:after="0" w:line="240" w:lineRule="auto"/>
        <w:ind w:firstLine="567"/>
        <w:jc w:val="center"/>
        <w:rPr>
          <w:rFonts w:ascii="Times New Roman" w:hAnsi="Times New Roman"/>
          <w:b/>
          <w:i/>
          <w:sz w:val="24"/>
          <w:szCs w:val="24"/>
        </w:rPr>
      </w:pPr>
      <w:r w:rsidRPr="00CC6D9A">
        <w:rPr>
          <w:rFonts w:ascii="Times New Roman" w:hAnsi="Times New Roman"/>
          <w:b/>
          <w:i/>
          <w:sz w:val="24"/>
          <w:szCs w:val="24"/>
        </w:rPr>
        <w:t>Русский язык</w:t>
      </w:r>
    </w:p>
    <w:tbl>
      <w:tblPr>
        <w:tblpPr w:leftFromText="180" w:rightFromText="180" w:vertAnchor="text" w:horzAnchor="margin" w:tblpXSpec="center" w:tblpY="122"/>
        <w:tblW w:w="9322" w:type="dxa"/>
        <w:tblLook w:val="00A0"/>
      </w:tblPr>
      <w:tblGrid>
        <w:gridCol w:w="1242"/>
        <w:gridCol w:w="4962"/>
        <w:gridCol w:w="1559"/>
        <w:gridCol w:w="1559"/>
      </w:tblGrid>
      <w:tr w:rsidR="00390BA4" w:rsidRPr="00FE4952" w:rsidTr="00F5288E">
        <w:trPr>
          <w:trHeight w:val="300"/>
        </w:trPr>
        <w:tc>
          <w:tcPr>
            <w:tcW w:w="1242" w:type="dxa"/>
            <w:tcBorders>
              <w:top w:val="single" w:sz="4" w:space="0" w:color="auto"/>
              <w:left w:val="single" w:sz="4" w:space="0" w:color="auto"/>
              <w:bottom w:val="single" w:sz="4" w:space="0" w:color="auto"/>
              <w:right w:val="single" w:sz="4" w:space="0" w:color="auto"/>
            </w:tcBorders>
            <w:vAlign w:val="center"/>
          </w:tcPr>
          <w:p w:rsidR="00390BA4" w:rsidRPr="00F06CE2" w:rsidRDefault="00390BA4" w:rsidP="00F5288E">
            <w:pPr>
              <w:spacing w:after="0" w:line="240" w:lineRule="auto"/>
              <w:jc w:val="center"/>
              <w:rPr>
                <w:rFonts w:ascii="Times New Roman" w:hAnsi="Times New Roman"/>
                <w:b/>
                <w:bCs/>
                <w:color w:val="000000"/>
                <w:sz w:val="20"/>
                <w:szCs w:val="20"/>
              </w:rPr>
            </w:pPr>
            <w:r w:rsidRPr="00F06CE2">
              <w:rPr>
                <w:rFonts w:ascii="Times New Roman" w:hAnsi="Times New Roman"/>
                <w:b/>
                <w:bCs/>
                <w:color w:val="000000"/>
                <w:sz w:val="20"/>
                <w:szCs w:val="20"/>
              </w:rPr>
              <w:t>Код ОУ</w:t>
            </w:r>
          </w:p>
        </w:tc>
        <w:tc>
          <w:tcPr>
            <w:tcW w:w="4962" w:type="dxa"/>
            <w:tcBorders>
              <w:top w:val="single" w:sz="4" w:space="0" w:color="auto"/>
              <w:left w:val="single" w:sz="4" w:space="0" w:color="auto"/>
              <w:bottom w:val="single" w:sz="4" w:space="0" w:color="auto"/>
              <w:right w:val="single" w:sz="4" w:space="0" w:color="auto"/>
            </w:tcBorders>
            <w:noWrap/>
            <w:vAlign w:val="center"/>
          </w:tcPr>
          <w:p w:rsidR="00390BA4" w:rsidRPr="00F06CE2" w:rsidRDefault="00390BA4" w:rsidP="00F5288E">
            <w:pPr>
              <w:spacing w:after="0" w:line="240" w:lineRule="auto"/>
              <w:jc w:val="center"/>
              <w:rPr>
                <w:rFonts w:ascii="Times New Roman" w:hAnsi="Times New Roman"/>
                <w:b/>
                <w:bCs/>
                <w:color w:val="000000"/>
                <w:sz w:val="20"/>
                <w:szCs w:val="20"/>
              </w:rPr>
            </w:pPr>
            <w:r w:rsidRPr="00F06CE2">
              <w:rPr>
                <w:rFonts w:ascii="Times New Roman" w:hAnsi="Times New Roman"/>
                <w:b/>
                <w:bCs/>
                <w:color w:val="000000"/>
                <w:sz w:val="20"/>
                <w:szCs w:val="20"/>
              </w:rPr>
              <w:t>Наименование ОУ</w:t>
            </w:r>
          </w:p>
        </w:tc>
        <w:tc>
          <w:tcPr>
            <w:tcW w:w="1559" w:type="dxa"/>
            <w:tcBorders>
              <w:top w:val="single" w:sz="4" w:space="0" w:color="auto"/>
              <w:left w:val="nil"/>
              <w:bottom w:val="single" w:sz="4" w:space="0" w:color="auto"/>
              <w:right w:val="single" w:sz="4" w:space="0" w:color="auto"/>
            </w:tcBorders>
            <w:vAlign w:val="center"/>
          </w:tcPr>
          <w:p w:rsidR="00390BA4" w:rsidRPr="001629D4" w:rsidRDefault="00390BA4" w:rsidP="00F5288E">
            <w:pPr>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Количество выпускников</w:t>
            </w:r>
          </w:p>
        </w:tc>
        <w:tc>
          <w:tcPr>
            <w:tcW w:w="1559" w:type="dxa"/>
            <w:tcBorders>
              <w:top w:val="single" w:sz="4" w:space="0" w:color="auto"/>
              <w:left w:val="single" w:sz="4" w:space="0" w:color="auto"/>
              <w:bottom w:val="single" w:sz="4" w:space="0" w:color="auto"/>
              <w:right w:val="single" w:sz="4" w:space="0" w:color="auto"/>
            </w:tcBorders>
            <w:noWrap/>
            <w:vAlign w:val="center"/>
          </w:tcPr>
          <w:p w:rsidR="00390BA4" w:rsidRPr="00F06CE2" w:rsidRDefault="00390BA4" w:rsidP="00F5288E">
            <w:pPr>
              <w:spacing w:after="0" w:line="240" w:lineRule="auto"/>
              <w:jc w:val="center"/>
              <w:rPr>
                <w:rFonts w:ascii="Times New Roman" w:hAnsi="Times New Roman"/>
                <w:b/>
                <w:bCs/>
                <w:color w:val="000000"/>
                <w:sz w:val="20"/>
                <w:szCs w:val="20"/>
              </w:rPr>
            </w:pPr>
            <w:r w:rsidRPr="00F06CE2">
              <w:rPr>
                <w:rFonts w:ascii="Times New Roman" w:hAnsi="Times New Roman"/>
                <w:b/>
                <w:bCs/>
                <w:color w:val="000000"/>
                <w:sz w:val="20"/>
                <w:szCs w:val="20"/>
              </w:rPr>
              <w:t>Средний балл</w:t>
            </w:r>
          </w:p>
        </w:tc>
      </w:tr>
      <w:tr w:rsidR="00390BA4" w:rsidRPr="00FE4952" w:rsidTr="00F5288E">
        <w:trPr>
          <w:trHeight w:val="300"/>
        </w:trPr>
        <w:tc>
          <w:tcPr>
            <w:tcW w:w="1242" w:type="dxa"/>
            <w:tcBorders>
              <w:top w:val="nil"/>
              <w:left w:val="single" w:sz="4" w:space="0" w:color="auto"/>
              <w:bottom w:val="single" w:sz="4" w:space="0" w:color="auto"/>
              <w:right w:val="single" w:sz="4" w:space="0" w:color="auto"/>
            </w:tcBorders>
            <w:vAlign w:val="center"/>
          </w:tcPr>
          <w:p w:rsidR="00390BA4" w:rsidRPr="00F06CE2" w:rsidRDefault="00390BA4" w:rsidP="00F5288E">
            <w:pPr>
              <w:spacing w:after="0" w:line="240" w:lineRule="auto"/>
              <w:jc w:val="center"/>
              <w:rPr>
                <w:rFonts w:ascii="Times New Roman" w:hAnsi="Times New Roman"/>
                <w:color w:val="000000"/>
                <w:sz w:val="20"/>
                <w:szCs w:val="20"/>
              </w:rPr>
            </w:pPr>
            <w:r w:rsidRPr="00F06CE2">
              <w:rPr>
                <w:rFonts w:ascii="Times New Roman" w:hAnsi="Times New Roman"/>
                <w:color w:val="000000"/>
                <w:sz w:val="20"/>
                <w:szCs w:val="20"/>
              </w:rPr>
              <w:t>110111</w:t>
            </w:r>
          </w:p>
        </w:tc>
        <w:tc>
          <w:tcPr>
            <w:tcW w:w="4962" w:type="dxa"/>
            <w:tcBorders>
              <w:top w:val="nil"/>
              <w:left w:val="single" w:sz="4" w:space="0" w:color="auto"/>
              <w:bottom w:val="single" w:sz="4" w:space="0" w:color="auto"/>
              <w:right w:val="single" w:sz="4" w:space="0" w:color="auto"/>
            </w:tcBorders>
            <w:noWrap/>
            <w:vAlign w:val="center"/>
          </w:tcPr>
          <w:p w:rsidR="00390BA4" w:rsidRPr="00F06CE2" w:rsidRDefault="00390BA4" w:rsidP="00F5288E">
            <w:pPr>
              <w:spacing w:after="0" w:line="240" w:lineRule="auto"/>
              <w:rPr>
                <w:rFonts w:ascii="Times New Roman" w:hAnsi="Times New Roman"/>
                <w:color w:val="000000"/>
                <w:sz w:val="20"/>
                <w:szCs w:val="20"/>
              </w:rPr>
            </w:pPr>
            <w:r w:rsidRPr="00F06CE2">
              <w:rPr>
                <w:rFonts w:ascii="Times New Roman" w:hAnsi="Times New Roman"/>
                <w:color w:val="000000"/>
                <w:sz w:val="20"/>
                <w:szCs w:val="20"/>
              </w:rPr>
              <w:t>МБОУ «Няшабожская СОШ» (Ижемский район)</w:t>
            </w:r>
          </w:p>
        </w:tc>
        <w:tc>
          <w:tcPr>
            <w:tcW w:w="1559" w:type="dxa"/>
            <w:tcBorders>
              <w:top w:val="single" w:sz="4" w:space="0" w:color="auto"/>
              <w:left w:val="nil"/>
              <w:bottom w:val="single" w:sz="4" w:space="0" w:color="auto"/>
              <w:right w:val="single" w:sz="4" w:space="0" w:color="auto"/>
            </w:tcBorders>
            <w:vAlign w:val="center"/>
          </w:tcPr>
          <w:p w:rsidR="00390BA4" w:rsidRPr="00F06CE2" w:rsidRDefault="00390BA4" w:rsidP="00F5288E">
            <w:pPr>
              <w:spacing w:after="0" w:line="240" w:lineRule="auto"/>
              <w:jc w:val="center"/>
              <w:rPr>
                <w:rFonts w:ascii="Times New Roman" w:hAnsi="Times New Roman"/>
                <w:color w:val="000000"/>
                <w:sz w:val="20"/>
                <w:szCs w:val="20"/>
              </w:rPr>
            </w:pPr>
            <w:r>
              <w:rPr>
                <w:rFonts w:ascii="Times New Roman" w:hAnsi="Times New Roman"/>
                <w:color w:val="000000"/>
                <w:sz w:val="20"/>
                <w:szCs w:val="20"/>
              </w:rPr>
              <w:t>1</w:t>
            </w:r>
          </w:p>
        </w:tc>
        <w:tc>
          <w:tcPr>
            <w:tcW w:w="1559" w:type="dxa"/>
            <w:tcBorders>
              <w:top w:val="single" w:sz="4" w:space="0" w:color="auto"/>
              <w:left w:val="single" w:sz="4" w:space="0" w:color="auto"/>
              <w:bottom w:val="single" w:sz="4" w:space="0" w:color="auto"/>
              <w:right w:val="single" w:sz="4" w:space="0" w:color="auto"/>
            </w:tcBorders>
            <w:noWrap/>
            <w:vAlign w:val="center"/>
          </w:tcPr>
          <w:p w:rsidR="00390BA4" w:rsidRPr="00F06CE2" w:rsidRDefault="00390BA4" w:rsidP="00F5288E">
            <w:pPr>
              <w:spacing w:after="0" w:line="240" w:lineRule="auto"/>
              <w:jc w:val="center"/>
              <w:rPr>
                <w:rFonts w:ascii="Times New Roman" w:hAnsi="Times New Roman"/>
                <w:color w:val="000000"/>
                <w:sz w:val="20"/>
                <w:szCs w:val="20"/>
              </w:rPr>
            </w:pPr>
            <w:r w:rsidRPr="00F06CE2">
              <w:rPr>
                <w:rFonts w:ascii="Times New Roman" w:hAnsi="Times New Roman"/>
                <w:color w:val="000000"/>
                <w:sz w:val="20"/>
                <w:szCs w:val="20"/>
              </w:rPr>
              <w:t>79,00</w:t>
            </w:r>
          </w:p>
        </w:tc>
      </w:tr>
      <w:tr w:rsidR="00390BA4" w:rsidRPr="00FE4952" w:rsidTr="00F5288E">
        <w:trPr>
          <w:trHeight w:val="300"/>
        </w:trPr>
        <w:tc>
          <w:tcPr>
            <w:tcW w:w="1242" w:type="dxa"/>
            <w:tcBorders>
              <w:top w:val="nil"/>
              <w:left w:val="single" w:sz="4" w:space="0" w:color="auto"/>
              <w:bottom w:val="single" w:sz="4" w:space="0" w:color="auto"/>
              <w:right w:val="single" w:sz="4" w:space="0" w:color="auto"/>
            </w:tcBorders>
            <w:vAlign w:val="center"/>
          </w:tcPr>
          <w:p w:rsidR="00390BA4" w:rsidRPr="00F06CE2" w:rsidRDefault="00390BA4" w:rsidP="00F5288E">
            <w:pPr>
              <w:spacing w:after="0" w:line="240" w:lineRule="auto"/>
              <w:jc w:val="center"/>
              <w:rPr>
                <w:rFonts w:ascii="Times New Roman" w:hAnsi="Times New Roman"/>
                <w:color w:val="000000"/>
                <w:sz w:val="20"/>
                <w:szCs w:val="20"/>
              </w:rPr>
            </w:pPr>
            <w:r w:rsidRPr="00F06CE2">
              <w:rPr>
                <w:rFonts w:ascii="Times New Roman" w:hAnsi="Times New Roman"/>
                <w:color w:val="000000"/>
                <w:sz w:val="20"/>
                <w:szCs w:val="20"/>
              </w:rPr>
              <w:t>122301</w:t>
            </w:r>
          </w:p>
        </w:tc>
        <w:tc>
          <w:tcPr>
            <w:tcW w:w="4962" w:type="dxa"/>
            <w:tcBorders>
              <w:top w:val="nil"/>
              <w:left w:val="single" w:sz="4" w:space="0" w:color="auto"/>
              <w:bottom w:val="single" w:sz="4" w:space="0" w:color="auto"/>
              <w:right w:val="single" w:sz="4" w:space="0" w:color="auto"/>
            </w:tcBorders>
            <w:noWrap/>
            <w:vAlign w:val="center"/>
          </w:tcPr>
          <w:p w:rsidR="00390BA4" w:rsidRDefault="00390BA4" w:rsidP="00F5288E">
            <w:pPr>
              <w:spacing w:after="0" w:line="240" w:lineRule="auto"/>
              <w:rPr>
                <w:rFonts w:ascii="Times New Roman" w:hAnsi="Times New Roman"/>
                <w:color w:val="000000"/>
                <w:sz w:val="20"/>
                <w:szCs w:val="20"/>
              </w:rPr>
            </w:pPr>
            <w:r w:rsidRPr="00F06CE2">
              <w:rPr>
                <w:rFonts w:ascii="Times New Roman" w:hAnsi="Times New Roman"/>
                <w:color w:val="000000"/>
                <w:sz w:val="20"/>
                <w:szCs w:val="20"/>
              </w:rPr>
              <w:t>ГОУ «</w:t>
            </w:r>
            <w:r>
              <w:rPr>
                <w:rFonts w:ascii="Times New Roman" w:hAnsi="Times New Roman"/>
                <w:color w:val="000000"/>
                <w:sz w:val="20"/>
                <w:szCs w:val="20"/>
              </w:rPr>
              <w:t>Коми республиканский лицей</w:t>
            </w:r>
            <w:r w:rsidRPr="00F06CE2">
              <w:rPr>
                <w:rFonts w:ascii="Times New Roman" w:hAnsi="Times New Roman"/>
                <w:color w:val="000000"/>
                <w:sz w:val="20"/>
                <w:szCs w:val="20"/>
              </w:rPr>
              <w:t xml:space="preserve"> при С</w:t>
            </w:r>
            <w:r>
              <w:rPr>
                <w:rFonts w:ascii="Times New Roman" w:hAnsi="Times New Roman"/>
                <w:color w:val="000000"/>
                <w:sz w:val="20"/>
                <w:szCs w:val="20"/>
              </w:rPr>
              <w:t>ыктГ</w:t>
            </w:r>
            <w:r w:rsidRPr="00F06CE2">
              <w:rPr>
                <w:rFonts w:ascii="Times New Roman" w:hAnsi="Times New Roman"/>
                <w:color w:val="000000"/>
                <w:sz w:val="20"/>
                <w:szCs w:val="20"/>
              </w:rPr>
              <w:t xml:space="preserve">У» </w:t>
            </w:r>
          </w:p>
          <w:p w:rsidR="00390BA4" w:rsidRPr="00F06CE2" w:rsidRDefault="00390BA4" w:rsidP="00F5288E">
            <w:pPr>
              <w:spacing w:after="0" w:line="240" w:lineRule="auto"/>
              <w:rPr>
                <w:rFonts w:ascii="Times New Roman" w:hAnsi="Times New Roman"/>
                <w:color w:val="000000"/>
                <w:sz w:val="20"/>
                <w:szCs w:val="20"/>
              </w:rPr>
            </w:pPr>
            <w:r w:rsidRPr="00F06CE2">
              <w:rPr>
                <w:rFonts w:ascii="Times New Roman" w:hAnsi="Times New Roman"/>
                <w:color w:val="000000"/>
                <w:sz w:val="20"/>
                <w:szCs w:val="20"/>
              </w:rPr>
              <w:t>(г. Сыктывкар)</w:t>
            </w:r>
          </w:p>
        </w:tc>
        <w:tc>
          <w:tcPr>
            <w:tcW w:w="1559" w:type="dxa"/>
            <w:tcBorders>
              <w:top w:val="single" w:sz="4" w:space="0" w:color="auto"/>
              <w:left w:val="nil"/>
              <w:bottom w:val="single" w:sz="4" w:space="0" w:color="auto"/>
              <w:right w:val="single" w:sz="4" w:space="0" w:color="auto"/>
            </w:tcBorders>
            <w:vAlign w:val="center"/>
          </w:tcPr>
          <w:p w:rsidR="00390BA4" w:rsidRPr="00F06CE2" w:rsidRDefault="00390BA4" w:rsidP="00F5288E">
            <w:pPr>
              <w:spacing w:after="0" w:line="240" w:lineRule="auto"/>
              <w:jc w:val="center"/>
              <w:rPr>
                <w:rFonts w:ascii="Times New Roman" w:hAnsi="Times New Roman"/>
                <w:color w:val="000000"/>
                <w:sz w:val="20"/>
                <w:szCs w:val="20"/>
              </w:rPr>
            </w:pPr>
            <w:r>
              <w:rPr>
                <w:rFonts w:ascii="Times New Roman" w:hAnsi="Times New Roman"/>
                <w:color w:val="000000"/>
                <w:sz w:val="20"/>
                <w:szCs w:val="20"/>
              </w:rPr>
              <w:t>42</w:t>
            </w:r>
          </w:p>
        </w:tc>
        <w:tc>
          <w:tcPr>
            <w:tcW w:w="1559" w:type="dxa"/>
            <w:tcBorders>
              <w:top w:val="single" w:sz="4" w:space="0" w:color="auto"/>
              <w:left w:val="single" w:sz="4" w:space="0" w:color="auto"/>
              <w:bottom w:val="single" w:sz="4" w:space="0" w:color="auto"/>
              <w:right w:val="single" w:sz="4" w:space="0" w:color="auto"/>
            </w:tcBorders>
            <w:noWrap/>
            <w:vAlign w:val="center"/>
          </w:tcPr>
          <w:p w:rsidR="00390BA4" w:rsidRPr="00F06CE2" w:rsidRDefault="00390BA4" w:rsidP="00F5288E">
            <w:pPr>
              <w:spacing w:after="0" w:line="240" w:lineRule="auto"/>
              <w:jc w:val="center"/>
              <w:rPr>
                <w:rFonts w:ascii="Times New Roman" w:hAnsi="Times New Roman"/>
                <w:color w:val="000000"/>
                <w:sz w:val="20"/>
                <w:szCs w:val="20"/>
              </w:rPr>
            </w:pPr>
            <w:r w:rsidRPr="00F06CE2">
              <w:rPr>
                <w:rFonts w:ascii="Times New Roman" w:hAnsi="Times New Roman"/>
                <w:color w:val="000000"/>
                <w:sz w:val="20"/>
                <w:szCs w:val="20"/>
              </w:rPr>
              <w:t>77,38</w:t>
            </w:r>
          </w:p>
        </w:tc>
      </w:tr>
      <w:tr w:rsidR="00390BA4" w:rsidRPr="00FE4952" w:rsidTr="00F5288E">
        <w:trPr>
          <w:trHeight w:val="300"/>
        </w:trPr>
        <w:tc>
          <w:tcPr>
            <w:tcW w:w="1242" w:type="dxa"/>
            <w:tcBorders>
              <w:top w:val="nil"/>
              <w:left w:val="single" w:sz="4" w:space="0" w:color="auto"/>
              <w:bottom w:val="single" w:sz="4" w:space="0" w:color="auto"/>
              <w:right w:val="single" w:sz="4" w:space="0" w:color="auto"/>
            </w:tcBorders>
            <w:vAlign w:val="center"/>
          </w:tcPr>
          <w:p w:rsidR="00390BA4" w:rsidRPr="00F06CE2" w:rsidRDefault="00390BA4" w:rsidP="00F5288E">
            <w:pPr>
              <w:spacing w:after="0" w:line="240" w:lineRule="auto"/>
              <w:jc w:val="center"/>
              <w:rPr>
                <w:rFonts w:ascii="Times New Roman" w:hAnsi="Times New Roman"/>
                <w:color w:val="000000"/>
                <w:sz w:val="20"/>
                <w:szCs w:val="20"/>
              </w:rPr>
            </w:pPr>
            <w:r w:rsidRPr="00F06CE2">
              <w:rPr>
                <w:rFonts w:ascii="Times New Roman" w:hAnsi="Times New Roman"/>
                <w:color w:val="000000"/>
                <w:sz w:val="20"/>
                <w:szCs w:val="20"/>
              </w:rPr>
              <w:t>122501</w:t>
            </w:r>
          </w:p>
        </w:tc>
        <w:tc>
          <w:tcPr>
            <w:tcW w:w="4962" w:type="dxa"/>
            <w:tcBorders>
              <w:top w:val="nil"/>
              <w:left w:val="single" w:sz="4" w:space="0" w:color="auto"/>
              <w:bottom w:val="single" w:sz="4" w:space="0" w:color="auto"/>
              <w:right w:val="single" w:sz="4" w:space="0" w:color="auto"/>
            </w:tcBorders>
            <w:noWrap/>
            <w:vAlign w:val="center"/>
          </w:tcPr>
          <w:p w:rsidR="00390BA4" w:rsidRPr="00F06CE2" w:rsidRDefault="00390BA4" w:rsidP="00F5288E">
            <w:pPr>
              <w:spacing w:after="0" w:line="240" w:lineRule="auto"/>
              <w:rPr>
                <w:rFonts w:ascii="Times New Roman" w:hAnsi="Times New Roman"/>
                <w:color w:val="000000"/>
                <w:sz w:val="20"/>
                <w:szCs w:val="20"/>
              </w:rPr>
            </w:pPr>
            <w:r w:rsidRPr="00F06CE2">
              <w:rPr>
                <w:rFonts w:ascii="Times New Roman" w:hAnsi="Times New Roman"/>
                <w:color w:val="000000"/>
                <w:sz w:val="20"/>
                <w:szCs w:val="20"/>
              </w:rPr>
              <w:t>ГАОУОШИ РК «КРФМЛИ» (г. Сыктывкар)</w:t>
            </w:r>
          </w:p>
        </w:tc>
        <w:tc>
          <w:tcPr>
            <w:tcW w:w="1559" w:type="dxa"/>
            <w:tcBorders>
              <w:top w:val="single" w:sz="4" w:space="0" w:color="auto"/>
              <w:left w:val="nil"/>
              <w:bottom w:val="single" w:sz="4" w:space="0" w:color="auto"/>
              <w:right w:val="single" w:sz="4" w:space="0" w:color="auto"/>
            </w:tcBorders>
            <w:vAlign w:val="center"/>
          </w:tcPr>
          <w:p w:rsidR="00390BA4" w:rsidRPr="00F06CE2" w:rsidRDefault="00390BA4" w:rsidP="00F5288E">
            <w:pPr>
              <w:spacing w:after="0" w:line="240" w:lineRule="auto"/>
              <w:jc w:val="center"/>
              <w:rPr>
                <w:rFonts w:ascii="Times New Roman" w:hAnsi="Times New Roman"/>
                <w:color w:val="000000"/>
                <w:sz w:val="20"/>
                <w:szCs w:val="20"/>
              </w:rPr>
            </w:pPr>
            <w:r>
              <w:rPr>
                <w:rFonts w:ascii="Times New Roman" w:hAnsi="Times New Roman"/>
                <w:color w:val="000000"/>
                <w:sz w:val="20"/>
                <w:szCs w:val="20"/>
              </w:rPr>
              <w:t>67</w:t>
            </w:r>
          </w:p>
        </w:tc>
        <w:tc>
          <w:tcPr>
            <w:tcW w:w="1559" w:type="dxa"/>
            <w:tcBorders>
              <w:top w:val="single" w:sz="4" w:space="0" w:color="auto"/>
              <w:left w:val="single" w:sz="4" w:space="0" w:color="auto"/>
              <w:bottom w:val="single" w:sz="4" w:space="0" w:color="auto"/>
              <w:right w:val="single" w:sz="4" w:space="0" w:color="auto"/>
            </w:tcBorders>
            <w:noWrap/>
            <w:vAlign w:val="center"/>
          </w:tcPr>
          <w:p w:rsidR="00390BA4" w:rsidRPr="00F06CE2" w:rsidRDefault="00390BA4" w:rsidP="00F5288E">
            <w:pPr>
              <w:spacing w:after="0" w:line="240" w:lineRule="auto"/>
              <w:jc w:val="center"/>
              <w:rPr>
                <w:rFonts w:ascii="Times New Roman" w:hAnsi="Times New Roman"/>
                <w:color w:val="000000"/>
                <w:sz w:val="20"/>
                <w:szCs w:val="20"/>
              </w:rPr>
            </w:pPr>
            <w:r w:rsidRPr="00F06CE2">
              <w:rPr>
                <w:rFonts w:ascii="Times New Roman" w:hAnsi="Times New Roman"/>
                <w:color w:val="000000"/>
                <w:sz w:val="20"/>
                <w:szCs w:val="20"/>
              </w:rPr>
              <w:t>74,96</w:t>
            </w:r>
          </w:p>
        </w:tc>
      </w:tr>
      <w:tr w:rsidR="00390BA4" w:rsidRPr="00FE4952" w:rsidTr="00F5288E">
        <w:trPr>
          <w:trHeight w:val="300"/>
        </w:trPr>
        <w:tc>
          <w:tcPr>
            <w:tcW w:w="1242" w:type="dxa"/>
            <w:tcBorders>
              <w:top w:val="nil"/>
              <w:left w:val="single" w:sz="4" w:space="0" w:color="auto"/>
              <w:bottom w:val="single" w:sz="4" w:space="0" w:color="auto"/>
              <w:right w:val="single" w:sz="4" w:space="0" w:color="auto"/>
            </w:tcBorders>
            <w:vAlign w:val="center"/>
          </w:tcPr>
          <w:p w:rsidR="00390BA4" w:rsidRPr="00F06CE2" w:rsidRDefault="00390BA4" w:rsidP="00F5288E">
            <w:pPr>
              <w:spacing w:after="0" w:line="240" w:lineRule="auto"/>
              <w:jc w:val="center"/>
              <w:rPr>
                <w:rFonts w:ascii="Times New Roman" w:hAnsi="Times New Roman"/>
                <w:color w:val="000000"/>
                <w:sz w:val="20"/>
                <w:szCs w:val="20"/>
              </w:rPr>
            </w:pPr>
            <w:r w:rsidRPr="00F06CE2">
              <w:rPr>
                <w:rFonts w:ascii="Times New Roman" w:hAnsi="Times New Roman"/>
                <w:color w:val="000000"/>
                <w:sz w:val="20"/>
                <w:szCs w:val="20"/>
              </w:rPr>
              <w:t>105202</w:t>
            </w:r>
          </w:p>
        </w:tc>
        <w:tc>
          <w:tcPr>
            <w:tcW w:w="4962" w:type="dxa"/>
            <w:tcBorders>
              <w:top w:val="nil"/>
              <w:left w:val="single" w:sz="4" w:space="0" w:color="auto"/>
              <w:bottom w:val="single" w:sz="4" w:space="0" w:color="auto"/>
              <w:right w:val="single" w:sz="4" w:space="0" w:color="auto"/>
            </w:tcBorders>
            <w:noWrap/>
            <w:vAlign w:val="center"/>
          </w:tcPr>
          <w:p w:rsidR="00390BA4" w:rsidRPr="00F06CE2" w:rsidRDefault="00390BA4" w:rsidP="00F5288E">
            <w:pPr>
              <w:spacing w:after="0" w:line="240" w:lineRule="auto"/>
              <w:rPr>
                <w:rFonts w:ascii="Times New Roman" w:hAnsi="Times New Roman"/>
                <w:color w:val="000000"/>
                <w:sz w:val="20"/>
                <w:szCs w:val="20"/>
              </w:rPr>
            </w:pPr>
            <w:r w:rsidRPr="00F06CE2">
              <w:rPr>
                <w:rFonts w:ascii="Times New Roman" w:hAnsi="Times New Roman"/>
                <w:color w:val="000000"/>
                <w:sz w:val="20"/>
                <w:szCs w:val="20"/>
              </w:rPr>
              <w:t>МБОУ «Гимназия № 2» (г. Инта)</w:t>
            </w:r>
          </w:p>
        </w:tc>
        <w:tc>
          <w:tcPr>
            <w:tcW w:w="1559" w:type="dxa"/>
            <w:tcBorders>
              <w:top w:val="single" w:sz="4" w:space="0" w:color="auto"/>
              <w:left w:val="nil"/>
              <w:bottom w:val="single" w:sz="4" w:space="0" w:color="auto"/>
              <w:right w:val="single" w:sz="4" w:space="0" w:color="auto"/>
            </w:tcBorders>
            <w:vAlign w:val="center"/>
          </w:tcPr>
          <w:p w:rsidR="00390BA4" w:rsidRPr="00F06CE2" w:rsidRDefault="00390BA4" w:rsidP="00F5288E">
            <w:pPr>
              <w:spacing w:after="0" w:line="240" w:lineRule="auto"/>
              <w:jc w:val="center"/>
              <w:rPr>
                <w:rFonts w:ascii="Times New Roman" w:hAnsi="Times New Roman"/>
                <w:color w:val="000000"/>
                <w:sz w:val="20"/>
                <w:szCs w:val="20"/>
              </w:rPr>
            </w:pPr>
            <w:r>
              <w:rPr>
                <w:rFonts w:ascii="Times New Roman" w:hAnsi="Times New Roman"/>
                <w:color w:val="000000"/>
                <w:sz w:val="20"/>
                <w:szCs w:val="20"/>
              </w:rPr>
              <w:t>42</w:t>
            </w:r>
          </w:p>
        </w:tc>
        <w:tc>
          <w:tcPr>
            <w:tcW w:w="1559" w:type="dxa"/>
            <w:tcBorders>
              <w:top w:val="single" w:sz="4" w:space="0" w:color="auto"/>
              <w:left w:val="single" w:sz="4" w:space="0" w:color="auto"/>
              <w:bottom w:val="single" w:sz="4" w:space="0" w:color="auto"/>
              <w:right w:val="single" w:sz="4" w:space="0" w:color="auto"/>
            </w:tcBorders>
            <w:noWrap/>
            <w:vAlign w:val="center"/>
          </w:tcPr>
          <w:p w:rsidR="00390BA4" w:rsidRPr="00F06CE2" w:rsidRDefault="00390BA4" w:rsidP="00F5288E">
            <w:pPr>
              <w:spacing w:after="0" w:line="240" w:lineRule="auto"/>
              <w:jc w:val="center"/>
              <w:rPr>
                <w:rFonts w:ascii="Times New Roman" w:hAnsi="Times New Roman"/>
                <w:color w:val="000000"/>
                <w:sz w:val="20"/>
                <w:szCs w:val="20"/>
              </w:rPr>
            </w:pPr>
            <w:r w:rsidRPr="00F06CE2">
              <w:rPr>
                <w:rFonts w:ascii="Times New Roman" w:hAnsi="Times New Roman"/>
                <w:color w:val="000000"/>
                <w:sz w:val="20"/>
                <w:szCs w:val="20"/>
              </w:rPr>
              <w:t>74,74</w:t>
            </w:r>
          </w:p>
        </w:tc>
      </w:tr>
      <w:tr w:rsidR="00390BA4" w:rsidRPr="00FE4952" w:rsidTr="00F5288E">
        <w:trPr>
          <w:trHeight w:val="300"/>
        </w:trPr>
        <w:tc>
          <w:tcPr>
            <w:tcW w:w="1242" w:type="dxa"/>
            <w:tcBorders>
              <w:top w:val="nil"/>
              <w:left w:val="single" w:sz="4" w:space="0" w:color="auto"/>
              <w:bottom w:val="single" w:sz="4" w:space="0" w:color="auto"/>
              <w:right w:val="single" w:sz="4" w:space="0" w:color="auto"/>
            </w:tcBorders>
            <w:vAlign w:val="center"/>
          </w:tcPr>
          <w:p w:rsidR="00390BA4" w:rsidRPr="00F06CE2" w:rsidRDefault="00390BA4" w:rsidP="00F5288E">
            <w:pPr>
              <w:spacing w:after="0" w:line="240" w:lineRule="auto"/>
              <w:jc w:val="center"/>
              <w:rPr>
                <w:rFonts w:ascii="Times New Roman" w:hAnsi="Times New Roman"/>
                <w:color w:val="000000"/>
                <w:sz w:val="20"/>
                <w:szCs w:val="20"/>
              </w:rPr>
            </w:pPr>
            <w:r w:rsidRPr="00F06CE2">
              <w:rPr>
                <w:rFonts w:ascii="Times New Roman" w:hAnsi="Times New Roman"/>
                <w:color w:val="000000"/>
                <w:sz w:val="20"/>
                <w:szCs w:val="20"/>
              </w:rPr>
              <w:t>114109</w:t>
            </w:r>
          </w:p>
        </w:tc>
        <w:tc>
          <w:tcPr>
            <w:tcW w:w="4962" w:type="dxa"/>
            <w:tcBorders>
              <w:top w:val="nil"/>
              <w:left w:val="single" w:sz="4" w:space="0" w:color="auto"/>
              <w:bottom w:val="single" w:sz="4" w:space="0" w:color="auto"/>
              <w:right w:val="single" w:sz="4" w:space="0" w:color="auto"/>
            </w:tcBorders>
            <w:noWrap/>
            <w:vAlign w:val="center"/>
          </w:tcPr>
          <w:p w:rsidR="00390BA4" w:rsidRPr="00F06CE2" w:rsidRDefault="00390BA4" w:rsidP="00F5288E">
            <w:pPr>
              <w:spacing w:after="0" w:line="240" w:lineRule="auto"/>
              <w:rPr>
                <w:rFonts w:ascii="Times New Roman" w:hAnsi="Times New Roman"/>
                <w:color w:val="000000"/>
                <w:sz w:val="20"/>
                <w:szCs w:val="20"/>
              </w:rPr>
            </w:pPr>
            <w:r w:rsidRPr="00F06CE2">
              <w:rPr>
                <w:rFonts w:ascii="Times New Roman" w:hAnsi="Times New Roman"/>
                <w:color w:val="000000"/>
                <w:sz w:val="20"/>
                <w:szCs w:val="20"/>
              </w:rPr>
              <w:t>МОУ «Якуньёльская СОШ» (Прилузский район)</w:t>
            </w:r>
          </w:p>
        </w:tc>
        <w:tc>
          <w:tcPr>
            <w:tcW w:w="1559" w:type="dxa"/>
            <w:tcBorders>
              <w:top w:val="single" w:sz="4" w:space="0" w:color="auto"/>
              <w:left w:val="nil"/>
              <w:bottom w:val="single" w:sz="4" w:space="0" w:color="auto"/>
              <w:right w:val="single" w:sz="4" w:space="0" w:color="auto"/>
            </w:tcBorders>
            <w:vAlign w:val="center"/>
          </w:tcPr>
          <w:p w:rsidR="00390BA4" w:rsidRPr="00F06CE2" w:rsidRDefault="00390BA4" w:rsidP="00F5288E">
            <w:pPr>
              <w:spacing w:after="0" w:line="240" w:lineRule="auto"/>
              <w:jc w:val="center"/>
              <w:rPr>
                <w:rFonts w:ascii="Times New Roman" w:hAnsi="Times New Roman"/>
                <w:color w:val="000000"/>
                <w:sz w:val="20"/>
                <w:szCs w:val="20"/>
              </w:rPr>
            </w:pPr>
            <w:r>
              <w:rPr>
                <w:rFonts w:ascii="Times New Roman" w:hAnsi="Times New Roman"/>
                <w:color w:val="000000"/>
                <w:sz w:val="20"/>
                <w:szCs w:val="20"/>
              </w:rPr>
              <w:t>2</w:t>
            </w:r>
          </w:p>
        </w:tc>
        <w:tc>
          <w:tcPr>
            <w:tcW w:w="1559" w:type="dxa"/>
            <w:tcBorders>
              <w:top w:val="single" w:sz="4" w:space="0" w:color="auto"/>
              <w:left w:val="single" w:sz="4" w:space="0" w:color="auto"/>
              <w:bottom w:val="single" w:sz="4" w:space="0" w:color="auto"/>
              <w:right w:val="single" w:sz="4" w:space="0" w:color="auto"/>
            </w:tcBorders>
            <w:noWrap/>
            <w:vAlign w:val="center"/>
          </w:tcPr>
          <w:p w:rsidR="00390BA4" w:rsidRPr="00F06CE2" w:rsidRDefault="00390BA4" w:rsidP="00F5288E">
            <w:pPr>
              <w:spacing w:after="0" w:line="240" w:lineRule="auto"/>
              <w:jc w:val="center"/>
              <w:rPr>
                <w:rFonts w:ascii="Times New Roman" w:hAnsi="Times New Roman"/>
                <w:color w:val="000000"/>
                <w:sz w:val="20"/>
                <w:szCs w:val="20"/>
              </w:rPr>
            </w:pPr>
            <w:r w:rsidRPr="00F06CE2">
              <w:rPr>
                <w:rFonts w:ascii="Times New Roman" w:hAnsi="Times New Roman"/>
                <w:color w:val="000000"/>
                <w:sz w:val="20"/>
                <w:szCs w:val="20"/>
              </w:rPr>
              <w:t>74,50</w:t>
            </w:r>
          </w:p>
        </w:tc>
      </w:tr>
      <w:tr w:rsidR="00390BA4" w:rsidRPr="00FE4952" w:rsidTr="00F5288E">
        <w:trPr>
          <w:trHeight w:val="300"/>
        </w:trPr>
        <w:tc>
          <w:tcPr>
            <w:tcW w:w="1242" w:type="dxa"/>
            <w:tcBorders>
              <w:top w:val="nil"/>
              <w:left w:val="single" w:sz="4" w:space="0" w:color="auto"/>
              <w:bottom w:val="single" w:sz="4" w:space="0" w:color="auto"/>
              <w:right w:val="single" w:sz="4" w:space="0" w:color="auto"/>
            </w:tcBorders>
            <w:vAlign w:val="center"/>
          </w:tcPr>
          <w:p w:rsidR="00390BA4" w:rsidRPr="00F06CE2" w:rsidRDefault="00390BA4" w:rsidP="00F5288E">
            <w:pPr>
              <w:spacing w:after="0" w:line="240" w:lineRule="auto"/>
              <w:jc w:val="center"/>
              <w:rPr>
                <w:rFonts w:ascii="Times New Roman" w:hAnsi="Times New Roman"/>
                <w:color w:val="000000"/>
                <w:sz w:val="20"/>
                <w:szCs w:val="20"/>
              </w:rPr>
            </w:pPr>
            <w:r w:rsidRPr="00F06CE2">
              <w:rPr>
                <w:rFonts w:ascii="Times New Roman" w:hAnsi="Times New Roman"/>
                <w:color w:val="000000"/>
                <w:sz w:val="20"/>
                <w:szCs w:val="20"/>
              </w:rPr>
              <w:t>109201</w:t>
            </w:r>
          </w:p>
        </w:tc>
        <w:tc>
          <w:tcPr>
            <w:tcW w:w="4962" w:type="dxa"/>
            <w:tcBorders>
              <w:top w:val="nil"/>
              <w:left w:val="single" w:sz="4" w:space="0" w:color="auto"/>
              <w:bottom w:val="single" w:sz="4" w:space="0" w:color="auto"/>
              <w:right w:val="single" w:sz="4" w:space="0" w:color="auto"/>
            </w:tcBorders>
            <w:noWrap/>
            <w:vAlign w:val="center"/>
          </w:tcPr>
          <w:p w:rsidR="00390BA4" w:rsidRPr="00F06CE2" w:rsidRDefault="00390BA4" w:rsidP="00F5288E">
            <w:pPr>
              <w:spacing w:after="0" w:line="240" w:lineRule="auto"/>
              <w:rPr>
                <w:rFonts w:ascii="Times New Roman" w:hAnsi="Times New Roman"/>
                <w:color w:val="000000"/>
                <w:sz w:val="20"/>
                <w:szCs w:val="20"/>
              </w:rPr>
            </w:pPr>
            <w:r w:rsidRPr="00F06CE2">
              <w:rPr>
                <w:rFonts w:ascii="Times New Roman" w:hAnsi="Times New Roman"/>
                <w:color w:val="000000"/>
                <w:sz w:val="20"/>
                <w:szCs w:val="20"/>
              </w:rPr>
              <w:t>МОУ «Гимназия иностранных языков» (г. Ухта)</w:t>
            </w:r>
          </w:p>
        </w:tc>
        <w:tc>
          <w:tcPr>
            <w:tcW w:w="1559" w:type="dxa"/>
            <w:tcBorders>
              <w:top w:val="single" w:sz="4" w:space="0" w:color="auto"/>
              <w:left w:val="nil"/>
              <w:bottom w:val="single" w:sz="4" w:space="0" w:color="auto"/>
              <w:right w:val="single" w:sz="4" w:space="0" w:color="auto"/>
            </w:tcBorders>
            <w:vAlign w:val="center"/>
          </w:tcPr>
          <w:p w:rsidR="00390BA4" w:rsidRPr="00F06CE2" w:rsidRDefault="00390BA4" w:rsidP="00F5288E">
            <w:pPr>
              <w:spacing w:after="0" w:line="240" w:lineRule="auto"/>
              <w:jc w:val="center"/>
              <w:rPr>
                <w:rFonts w:ascii="Times New Roman" w:hAnsi="Times New Roman"/>
                <w:color w:val="000000"/>
                <w:sz w:val="20"/>
                <w:szCs w:val="20"/>
              </w:rPr>
            </w:pPr>
            <w:r>
              <w:rPr>
                <w:rFonts w:ascii="Times New Roman" w:hAnsi="Times New Roman"/>
                <w:color w:val="000000"/>
                <w:sz w:val="20"/>
                <w:szCs w:val="20"/>
              </w:rPr>
              <w:t>26</w:t>
            </w:r>
          </w:p>
        </w:tc>
        <w:tc>
          <w:tcPr>
            <w:tcW w:w="1559" w:type="dxa"/>
            <w:tcBorders>
              <w:top w:val="single" w:sz="4" w:space="0" w:color="auto"/>
              <w:left w:val="single" w:sz="4" w:space="0" w:color="auto"/>
              <w:bottom w:val="single" w:sz="4" w:space="0" w:color="auto"/>
              <w:right w:val="single" w:sz="4" w:space="0" w:color="auto"/>
            </w:tcBorders>
            <w:noWrap/>
            <w:vAlign w:val="center"/>
          </w:tcPr>
          <w:p w:rsidR="00390BA4" w:rsidRPr="00F06CE2" w:rsidRDefault="00390BA4" w:rsidP="00F5288E">
            <w:pPr>
              <w:spacing w:after="0" w:line="240" w:lineRule="auto"/>
              <w:jc w:val="center"/>
              <w:rPr>
                <w:rFonts w:ascii="Times New Roman" w:hAnsi="Times New Roman"/>
                <w:color w:val="000000"/>
                <w:sz w:val="20"/>
                <w:szCs w:val="20"/>
              </w:rPr>
            </w:pPr>
            <w:r w:rsidRPr="00F06CE2">
              <w:rPr>
                <w:rFonts w:ascii="Times New Roman" w:hAnsi="Times New Roman"/>
                <w:color w:val="000000"/>
                <w:sz w:val="20"/>
                <w:szCs w:val="20"/>
              </w:rPr>
              <w:t>73,12</w:t>
            </w:r>
          </w:p>
        </w:tc>
      </w:tr>
      <w:tr w:rsidR="00390BA4" w:rsidRPr="00FE4952" w:rsidTr="00F5288E">
        <w:trPr>
          <w:trHeight w:val="300"/>
        </w:trPr>
        <w:tc>
          <w:tcPr>
            <w:tcW w:w="1242" w:type="dxa"/>
            <w:tcBorders>
              <w:top w:val="nil"/>
              <w:left w:val="single" w:sz="4" w:space="0" w:color="auto"/>
              <w:bottom w:val="single" w:sz="4" w:space="0" w:color="auto"/>
              <w:right w:val="single" w:sz="4" w:space="0" w:color="auto"/>
            </w:tcBorders>
            <w:vAlign w:val="center"/>
          </w:tcPr>
          <w:p w:rsidR="00390BA4" w:rsidRPr="00F06CE2" w:rsidRDefault="00390BA4" w:rsidP="00F5288E">
            <w:pPr>
              <w:spacing w:after="0" w:line="240" w:lineRule="auto"/>
              <w:jc w:val="center"/>
              <w:rPr>
                <w:rFonts w:ascii="Times New Roman" w:hAnsi="Times New Roman"/>
                <w:color w:val="000000"/>
                <w:sz w:val="20"/>
                <w:szCs w:val="20"/>
              </w:rPr>
            </w:pPr>
            <w:r w:rsidRPr="00F06CE2">
              <w:rPr>
                <w:rFonts w:ascii="Times New Roman" w:hAnsi="Times New Roman"/>
                <w:color w:val="000000"/>
                <w:sz w:val="20"/>
                <w:szCs w:val="20"/>
              </w:rPr>
              <w:t>101303</w:t>
            </w:r>
          </w:p>
        </w:tc>
        <w:tc>
          <w:tcPr>
            <w:tcW w:w="4962" w:type="dxa"/>
            <w:tcBorders>
              <w:top w:val="nil"/>
              <w:left w:val="single" w:sz="4" w:space="0" w:color="auto"/>
              <w:bottom w:val="single" w:sz="4" w:space="0" w:color="auto"/>
              <w:right w:val="single" w:sz="4" w:space="0" w:color="auto"/>
            </w:tcBorders>
            <w:noWrap/>
            <w:vAlign w:val="center"/>
          </w:tcPr>
          <w:p w:rsidR="00390BA4" w:rsidRPr="00F06CE2" w:rsidRDefault="00390BA4" w:rsidP="00F5288E">
            <w:pPr>
              <w:spacing w:after="0" w:line="240" w:lineRule="auto"/>
              <w:rPr>
                <w:rFonts w:ascii="Times New Roman" w:hAnsi="Times New Roman"/>
                <w:color w:val="000000"/>
                <w:sz w:val="20"/>
                <w:szCs w:val="20"/>
              </w:rPr>
            </w:pPr>
            <w:r w:rsidRPr="00F06CE2">
              <w:rPr>
                <w:rFonts w:ascii="Times New Roman" w:hAnsi="Times New Roman"/>
                <w:color w:val="000000"/>
                <w:sz w:val="20"/>
                <w:szCs w:val="20"/>
              </w:rPr>
              <w:t>МАОУ «Лицей народной дипломатии» (г. Сыктывкар)</w:t>
            </w:r>
          </w:p>
        </w:tc>
        <w:tc>
          <w:tcPr>
            <w:tcW w:w="1559" w:type="dxa"/>
            <w:tcBorders>
              <w:top w:val="single" w:sz="4" w:space="0" w:color="auto"/>
              <w:left w:val="nil"/>
              <w:bottom w:val="single" w:sz="4" w:space="0" w:color="auto"/>
              <w:right w:val="single" w:sz="4" w:space="0" w:color="auto"/>
            </w:tcBorders>
            <w:vAlign w:val="center"/>
          </w:tcPr>
          <w:p w:rsidR="00390BA4" w:rsidRPr="00F06CE2" w:rsidRDefault="00390BA4" w:rsidP="00F5288E">
            <w:pPr>
              <w:spacing w:after="0" w:line="240" w:lineRule="auto"/>
              <w:jc w:val="center"/>
              <w:rPr>
                <w:rFonts w:ascii="Times New Roman" w:hAnsi="Times New Roman"/>
                <w:color w:val="000000"/>
                <w:sz w:val="20"/>
                <w:szCs w:val="20"/>
              </w:rPr>
            </w:pPr>
            <w:r>
              <w:rPr>
                <w:rFonts w:ascii="Times New Roman" w:hAnsi="Times New Roman"/>
                <w:color w:val="000000"/>
                <w:sz w:val="20"/>
                <w:szCs w:val="20"/>
              </w:rPr>
              <w:t>57</w:t>
            </w:r>
          </w:p>
        </w:tc>
        <w:tc>
          <w:tcPr>
            <w:tcW w:w="1559" w:type="dxa"/>
            <w:tcBorders>
              <w:top w:val="single" w:sz="4" w:space="0" w:color="auto"/>
              <w:left w:val="single" w:sz="4" w:space="0" w:color="auto"/>
              <w:bottom w:val="single" w:sz="4" w:space="0" w:color="auto"/>
              <w:right w:val="single" w:sz="4" w:space="0" w:color="auto"/>
            </w:tcBorders>
            <w:noWrap/>
            <w:vAlign w:val="center"/>
          </w:tcPr>
          <w:p w:rsidR="00390BA4" w:rsidRPr="00F06CE2" w:rsidRDefault="00390BA4" w:rsidP="00F5288E">
            <w:pPr>
              <w:spacing w:after="0" w:line="240" w:lineRule="auto"/>
              <w:jc w:val="center"/>
              <w:rPr>
                <w:rFonts w:ascii="Times New Roman" w:hAnsi="Times New Roman"/>
                <w:color w:val="000000"/>
                <w:sz w:val="20"/>
                <w:szCs w:val="20"/>
              </w:rPr>
            </w:pPr>
            <w:r w:rsidRPr="00F06CE2">
              <w:rPr>
                <w:rFonts w:ascii="Times New Roman" w:hAnsi="Times New Roman"/>
                <w:color w:val="000000"/>
                <w:sz w:val="20"/>
                <w:szCs w:val="20"/>
              </w:rPr>
              <w:t>73,00</w:t>
            </w:r>
          </w:p>
        </w:tc>
      </w:tr>
      <w:tr w:rsidR="00390BA4" w:rsidRPr="00FE4952" w:rsidTr="00F5288E">
        <w:trPr>
          <w:trHeight w:val="300"/>
        </w:trPr>
        <w:tc>
          <w:tcPr>
            <w:tcW w:w="1242" w:type="dxa"/>
            <w:tcBorders>
              <w:top w:val="nil"/>
              <w:left w:val="single" w:sz="4" w:space="0" w:color="auto"/>
              <w:bottom w:val="single" w:sz="4" w:space="0" w:color="auto"/>
              <w:right w:val="single" w:sz="4" w:space="0" w:color="auto"/>
            </w:tcBorders>
            <w:vAlign w:val="center"/>
          </w:tcPr>
          <w:p w:rsidR="00390BA4" w:rsidRPr="00F06CE2" w:rsidRDefault="00390BA4" w:rsidP="00F5288E">
            <w:pPr>
              <w:spacing w:after="0" w:line="240" w:lineRule="auto"/>
              <w:jc w:val="center"/>
              <w:rPr>
                <w:rFonts w:ascii="Times New Roman" w:hAnsi="Times New Roman"/>
                <w:color w:val="000000"/>
                <w:sz w:val="20"/>
                <w:szCs w:val="20"/>
              </w:rPr>
            </w:pPr>
            <w:r w:rsidRPr="00F06CE2">
              <w:rPr>
                <w:rFonts w:ascii="Times New Roman" w:hAnsi="Times New Roman"/>
                <w:color w:val="000000"/>
                <w:sz w:val="20"/>
                <w:szCs w:val="20"/>
              </w:rPr>
              <w:t>111103</w:t>
            </w:r>
          </w:p>
        </w:tc>
        <w:tc>
          <w:tcPr>
            <w:tcW w:w="4962" w:type="dxa"/>
            <w:tcBorders>
              <w:top w:val="nil"/>
              <w:left w:val="single" w:sz="4" w:space="0" w:color="auto"/>
              <w:bottom w:val="single" w:sz="4" w:space="0" w:color="auto"/>
              <w:right w:val="single" w:sz="4" w:space="0" w:color="auto"/>
            </w:tcBorders>
            <w:noWrap/>
            <w:vAlign w:val="center"/>
          </w:tcPr>
          <w:p w:rsidR="00390BA4" w:rsidRPr="00F06CE2" w:rsidRDefault="00390BA4" w:rsidP="00F5288E">
            <w:pPr>
              <w:spacing w:after="0" w:line="240" w:lineRule="auto"/>
              <w:rPr>
                <w:rFonts w:ascii="Times New Roman" w:hAnsi="Times New Roman"/>
                <w:color w:val="000000"/>
                <w:sz w:val="20"/>
                <w:szCs w:val="20"/>
              </w:rPr>
            </w:pPr>
            <w:r w:rsidRPr="00F06CE2">
              <w:rPr>
                <w:rFonts w:ascii="Times New Roman" w:hAnsi="Times New Roman"/>
                <w:color w:val="000000"/>
                <w:sz w:val="20"/>
                <w:szCs w:val="20"/>
              </w:rPr>
              <w:t>МБОУ «СОШ» с.Шошка (Княжпогостский район)</w:t>
            </w:r>
          </w:p>
        </w:tc>
        <w:tc>
          <w:tcPr>
            <w:tcW w:w="1559" w:type="dxa"/>
            <w:tcBorders>
              <w:top w:val="single" w:sz="4" w:space="0" w:color="auto"/>
              <w:left w:val="nil"/>
              <w:bottom w:val="single" w:sz="4" w:space="0" w:color="auto"/>
              <w:right w:val="single" w:sz="4" w:space="0" w:color="auto"/>
            </w:tcBorders>
            <w:vAlign w:val="center"/>
          </w:tcPr>
          <w:p w:rsidR="00390BA4" w:rsidRPr="00F06CE2" w:rsidRDefault="00390BA4" w:rsidP="00F5288E">
            <w:pPr>
              <w:spacing w:after="0" w:line="240" w:lineRule="auto"/>
              <w:jc w:val="center"/>
              <w:rPr>
                <w:rFonts w:ascii="Times New Roman" w:hAnsi="Times New Roman"/>
                <w:color w:val="000000"/>
                <w:sz w:val="20"/>
                <w:szCs w:val="20"/>
              </w:rPr>
            </w:pPr>
            <w:r>
              <w:rPr>
                <w:rFonts w:ascii="Times New Roman" w:hAnsi="Times New Roman"/>
                <w:color w:val="000000"/>
                <w:sz w:val="20"/>
                <w:szCs w:val="20"/>
              </w:rPr>
              <w:t>1</w:t>
            </w:r>
          </w:p>
        </w:tc>
        <w:tc>
          <w:tcPr>
            <w:tcW w:w="1559" w:type="dxa"/>
            <w:tcBorders>
              <w:top w:val="single" w:sz="4" w:space="0" w:color="auto"/>
              <w:left w:val="single" w:sz="4" w:space="0" w:color="auto"/>
              <w:bottom w:val="single" w:sz="4" w:space="0" w:color="auto"/>
              <w:right w:val="single" w:sz="4" w:space="0" w:color="auto"/>
            </w:tcBorders>
            <w:noWrap/>
            <w:vAlign w:val="center"/>
          </w:tcPr>
          <w:p w:rsidR="00390BA4" w:rsidRPr="00F06CE2" w:rsidRDefault="00390BA4" w:rsidP="00F5288E">
            <w:pPr>
              <w:spacing w:after="0" w:line="240" w:lineRule="auto"/>
              <w:jc w:val="center"/>
              <w:rPr>
                <w:rFonts w:ascii="Times New Roman" w:hAnsi="Times New Roman"/>
                <w:color w:val="000000"/>
                <w:sz w:val="20"/>
                <w:szCs w:val="20"/>
              </w:rPr>
            </w:pPr>
            <w:r w:rsidRPr="00F06CE2">
              <w:rPr>
                <w:rFonts w:ascii="Times New Roman" w:hAnsi="Times New Roman"/>
                <w:color w:val="000000"/>
                <w:sz w:val="20"/>
                <w:szCs w:val="20"/>
              </w:rPr>
              <w:t>73,00</w:t>
            </w:r>
          </w:p>
        </w:tc>
      </w:tr>
      <w:tr w:rsidR="00390BA4" w:rsidRPr="00FE4952" w:rsidTr="00F5288E">
        <w:trPr>
          <w:trHeight w:val="300"/>
        </w:trPr>
        <w:tc>
          <w:tcPr>
            <w:tcW w:w="1242" w:type="dxa"/>
            <w:tcBorders>
              <w:top w:val="nil"/>
              <w:left w:val="single" w:sz="4" w:space="0" w:color="auto"/>
              <w:bottom w:val="single" w:sz="4" w:space="0" w:color="auto"/>
              <w:right w:val="single" w:sz="4" w:space="0" w:color="auto"/>
            </w:tcBorders>
            <w:vAlign w:val="center"/>
          </w:tcPr>
          <w:p w:rsidR="00390BA4" w:rsidRPr="00F06CE2" w:rsidRDefault="00390BA4" w:rsidP="00F5288E">
            <w:pPr>
              <w:spacing w:after="0" w:line="240" w:lineRule="auto"/>
              <w:jc w:val="center"/>
              <w:rPr>
                <w:rFonts w:ascii="Times New Roman" w:hAnsi="Times New Roman"/>
                <w:color w:val="000000"/>
                <w:sz w:val="20"/>
                <w:szCs w:val="20"/>
              </w:rPr>
            </w:pPr>
            <w:r w:rsidRPr="00F06CE2">
              <w:rPr>
                <w:rFonts w:ascii="Times New Roman" w:hAnsi="Times New Roman"/>
                <w:color w:val="000000"/>
                <w:sz w:val="20"/>
                <w:szCs w:val="20"/>
              </w:rPr>
              <w:t>121108</w:t>
            </w:r>
          </w:p>
        </w:tc>
        <w:tc>
          <w:tcPr>
            <w:tcW w:w="4962" w:type="dxa"/>
            <w:tcBorders>
              <w:top w:val="nil"/>
              <w:left w:val="single" w:sz="4" w:space="0" w:color="auto"/>
              <w:bottom w:val="single" w:sz="4" w:space="0" w:color="auto"/>
              <w:right w:val="single" w:sz="4" w:space="0" w:color="auto"/>
            </w:tcBorders>
            <w:noWrap/>
            <w:vAlign w:val="center"/>
          </w:tcPr>
          <w:p w:rsidR="00390BA4" w:rsidRPr="00F06CE2" w:rsidRDefault="00390BA4" w:rsidP="00F5288E">
            <w:pPr>
              <w:spacing w:after="0" w:line="240" w:lineRule="auto"/>
              <w:rPr>
                <w:rFonts w:ascii="Times New Roman" w:hAnsi="Times New Roman"/>
                <w:color w:val="000000"/>
                <w:sz w:val="20"/>
                <w:szCs w:val="20"/>
              </w:rPr>
            </w:pPr>
            <w:r w:rsidRPr="00F06CE2">
              <w:rPr>
                <w:rFonts w:ascii="Times New Roman" w:hAnsi="Times New Roman"/>
                <w:color w:val="000000"/>
                <w:sz w:val="20"/>
                <w:szCs w:val="20"/>
              </w:rPr>
              <w:t>МБОУ «Синегорская СОШ» (Усть-Цилемский район)</w:t>
            </w:r>
          </w:p>
        </w:tc>
        <w:tc>
          <w:tcPr>
            <w:tcW w:w="1559" w:type="dxa"/>
            <w:tcBorders>
              <w:top w:val="single" w:sz="4" w:space="0" w:color="auto"/>
              <w:left w:val="nil"/>
              <w:bottom w:val="single" w:sz="4" w:space="0" w:color="auto"/>
              <w:right w:val="single" w:sz="4" w:space="0" w:color="auto"/>
            </w:tcBorders>
            <w:vAlign w:val="center"/>
          </w:tcPr>
          <w:p w:rsidR="00390BA4" w:rsidRPr="00F06CE2" w:rsidRDefault="00390BA4" w:rsidP="00F5288E">
            <w:pPr>
              <w:spacing w:after="0" w:line="240" w:lineRule="auto"/>
              <w:jc w:val="center"/>
              <w:rPr>
                <w:rFonts w:ascii="Times New Roman" w:hAnsi="Times New Roman"/>
                <w:color w:val="000000"/>
                <w:sz w:val="20"/>
                <w:szCs w:val="20"/>
              </w:rPr>
            </w:pPr>
            <w:r>
              <w:rPr>
                <w:rFonts w:ascii="Times New Roman" w:hAnsi="Times New Roman"/>
                <w:color w:val="000000"/>
                <w:sz w:val="20"/>
                <w:szCs w:val="20"/>
              </w:rPr>
              <w:t>2</w:t>
            </w:r>
          </w:p>
        </w:tc>
        <w:tc>
          <w:tcPr>
            <w:tcW w:w="1559" w:type="dxa"/>
            <w:tcBorders>
              <w:top w:val="single" w:sz="4" w:space="0" w:color="auto"/>
              <w:left w:val="single" w:sz="4" w:space="0" w:color="auto"/>
              <w:bottom w:val="single" w:sz="4" w:space="0" w:color="auto"/>
              <w:right w:val="single" w:sz="4" w:space="0" w:color="auto"/>
            </w:tcBorders>
            <w:noWrap/>
            <w:vAlign w:val="center"/>
          </w:tcPr>
          <w:p w:rsidR="00390BA4" w:rsidRPr="00F06CE2" w:rsidRDefault="00390BA4" w:rsidP="00F5288E">
            <w:pPr>
              <w:spacing w:after="0" w:line="240" w:lineRule="auto"/>
              <w:jc w:val="center"/>
              <w:rPr>
                <w:rFonts w:ascii="Times New Roman" w:hAnsi="Times New Roman"/>
                <w:color w:val="000000"/>
                <w:sz w:val="20"/>
                <w:szCs w:val="20"/>
              </w:rPr>
            </w:pPr>
            <w:r w:rsidRPr="00F06CE2">
              <w:rPr>
                <w:rFonts w:ascii="Times New Roman" w:hAnsi="Times New Roman"/>
                <w:color w:val="000000"/>
                <w:sz w:val="20"/>
                <w:szCs w:val="20"/>
              </w:rPr>
              <w:t>72,00</w:t>
            </w:r>
          </w:p>
        </w:tc>
      </w:tr>
      <w:tr w:rsidR="00390BA4" w:rsidRPr="00FE4952" w:rsidTr="00F5288E">
        <w:trPr>
          <w:trHeight w:val="300"/>
        </w:trPr>
        <w:tc>
          <w:tcPr>
            <w:tcW w:w="1242" w:type="dxa"/>
            <w:tcBorders>
              <w:top w:val="nil"/>
              <w:left w:val="single" w:sz="4" w:space="0" w:color="auto"/>
              <w:bottom w:val="single" w:sz="4" w:space="0" w:color="auto"/>
              <w:right w:val="single" w:sz="4" w:space="0" w:color="auto"/>
            </w:tcBorders>
            <w:vAlign w:val="center"/>
          </w:tcPr>
          <w:p w:rsidR="00390BA4" w:rsidRPr="00F06CE2" w:rsidRDefault="00390BA4" w:rsidP="00F5288E">
            <w:pPr>
              <w:spacing w:after="0" w:line="240" w:lineRule="auto"/>
              <w:jc w:val="center"/>
              <w:rPr>
                <w:rFonts w:ascii="Times New Roman" w:hAnsi="Times New Roman"/>
                <w:color w:val="000000"/>
                <w:sz w:val="20"/>
                <w:szCs w:val="20"/>
              </w:rPr>
            </w:pPr>
            <w:r w:rsidRPr="00F06CE2">
              <w:rPr>
                <w:rFonts w:ascii="Times New Roman" w:hAnsi="Times New Roman"/>
                <w:color w:val="000000"/>
                <w:sz w:val="20"/>
                <w:szCs w:val="20"/>
              </w:rPr>
              <w:t>101109</w:t>
            </w:r>
          </w:p>
        </w:tc>
        <w:tc>
          <w:tcPr>
            <w:tcW w:w="4962" w:type="dxa"/>
            <w:tcBorders>
              <w:top w:val="nil"/>
              <w:left w:val="single" w:sz="4" w:space="0" w:color="auto"/>
              <w:bottom w:val="single" w:sz="4" w:space="0" w:color="auto"/>
              <w:right w:val="single" w:sz="4" w:space="0" w:color="auto"/>
            </w:tcBorders>
            <w:noWrap/>
            <w:vAlign w:val="center"/>
          </w:tcPr>
          <w:p w:rsidR="00390BA4" w:rsidRPr="00F06CE2" w:rsidRDefault="00390BA4" w:rsidP="00F5288E">
            <w:pPr>
              <w:spacing w:after="0" w:line="240" w:lineRule="auto"/>
              <w:rPr>
                <w:rFonts w:ascii="Times New Roman" w:hAnsi="Times New Roman"/>
                <w:color w:val="000000"/>
                <w:sz w:val="20"/>
                <w:szCs w:val="20"/>
              </w:rPr>
            </w:pPr>
            <w:r w:rsidRPr="00F06CE2">
              <w:rPr>
                <w:rFonts w:ascii="Times New Roman" w:hAnsi="Times New Roman"/>
                <w:color w:val="000000"/>
                <w:sz w:val="20"/>
                <w:szCs w:val="20"/>
              </w:rPr>
              <w:t>МОУ «СОШ № 9» (г. Сыктывкар)</w:t>
            </w:r>
          </w:p>
        </w:tc>
        <w:tc>
          <w:tcPr>
            <w:tcW w:w="1559" w:type="dxa"/>
            <w:tcBorders>
              <w:top w:val="single" w:sz="4" w:space="0" w:color="auto"/>
              <w:left w:val="nil"/>
              <w:bottom w:val="single" w:sz="4" w:space="0" w:color="auto"/>
              <w:right w:val="single" w:sz="4" w:space="0" w:color="auto"/>
            </w:tcBorders>
            <w:vAlign w:val="center"/>
          </w:tcPr>
          <w:p w:rsidR="00390BA4" w:rsidRPr="00F06CE2" w:rsidRDefault="00390BA4" w:rsidP="00F5288E">
            <w:pPr>
              <w:spacing w:after="0" w:line="240" w:lineRule="auto"/>
              <w:jc w:val="center"/>
              <w:rPr>
                <w:rFonts w:ascii="Times New Roman" w:hAnsi="Times New Roman"/>
                <w:color w:val="000000"/>
                <w:sz w:val="20"/>
                <w:szCs w:val="20"/>
              </w:rPr>
            </w:pPr>
            <w:r>
              <w:rPr>
                <w:rFonts w:ascii="Times New Roman" w:hAnsi="Times New Roman"/>
                <w:color w:val="000000"/>
                <w:sz w:val="20"/>
                <w:szCs w:val="20"/>
              </w:rPr>
              <w:t>35</w:t>
            </w:r>
          </w:p>
        </w:tc>
        <w:tc>
          <w:tcPr>
            <w:tcW w:w="1559" w:type="dxa"/>
            <w:tcBorders>
              <w:top w:val="single" w:sz="4" w:space="0" w:color="auto"/>
              <w:left w:val="single" w:sz="4" w:space="0" w:color="auto"/>
              <w:bottom w:val="single" w:sz="4" w:space="0" w:color="auto"/>
              <w:right w:val="single" w:sz="4" w:space="0" w:color="auto"/>
            </w:tcBorders>
            <w:noWrap/>
            <w:vAlign w:val="center"/>
          </w:tcPr>
          <w:p w:rsidR="00390BA4" w:rsidRPr="00F06CE2" w:rsidRDefault="00390BA4" w:rsidP="00F5288E">
            <w:pPr>
              <w:spacing w:after="0" w:line="240" w:lineRule="auto"/>
              <w:jc w:val="center"/>
              <w:rPr>
                <w:rFonts w:ascii="Times New Roman" w:hAnsi="Times New Roman"/>
                <w:color w:val="000000"/>
                <w:sz w:val="20"/>
                <w:szCs w:val="20"/>
              </w:rPr>
            </w:pPr>
            <w:r w:rsidRPr="00F06CE2">
              <w:rPr>
                <w:rFonts w:ascii="Times New Roman" w:hAnsi="Times New Roman"/>
                <w:color w:val="000000"/>
                <w:sz w:val="20"/>
                <w:szCs w:val="20"/>
              </w:rPr>
              <w:t>71,71</w:t>
            </w:r>
          </w:p>
        </w:tc>
      </w:tr>
    </w:tbl>
    <w:p w:rsidR="00390BA4" w:rsidRPr="00D726F8" w:rsidRDefault="00390BA4" w:rsidP="000E727A">
      <w:pPr>
        <w:tabs>
          <w:tab w:val="left" w:pos="3807"/>
        </w:tabs>
        <w:spacing w:after="0"/>
        <w:jc w:val="center"/>
        <w:rPr>
          <w:rFonts w:ascii="Times New Roman" w:hAnsi="Times New Roman"/>
          <w:b/>
          <w:i/>
          <w:sz w:val="24"/>
          <w:szCs w:val="24"/>
        </w:rPr>
      </w:pPr>
      <w:r w:rsidRPr="00CC6D9A">
        <w:rPr>
          <w:rFonts w:ascii="Times New Roman" w:hAnsi="Times New Roman"/>
          <w:b/>
          <w:i/>
          <w:sz w:val="24"/>
          <w:szCs w:val="24"/>
        </w:rPr>
        <w:lastRenderedPageBreak/>
        <w:t>Математика</w:t>
      </w:r>
    </w:p>
    <w:tbl>
      <w:tblPr>
        <w:tblpPr w:leftFromText="180" w:rightFromText="180" w:vertAnchor="text" w:horzAnchor="margin" w:tblpXSpec="center" w:tblpY="223"/>
        <w:tblW w:w="9221" w:type="dxa"/>
        <w:tblLook w:val="00A0"/>
      </w:tblPr>
      <w:tblGrid>
        <w:gridCol w:w="1191"/>
        <w:gridCol w:w="4942"/>
        <w:gridCol w:w="1544"/>
        <w:gridCol w:w="1544"/>
      </w:tblGrid>
      <w:tr w:rsidR="00390BA4" w:rsidRPr="00FE4952" w:rsidTr="00887F96">
        <w:trPr>
          <w:trHeight w:val="300"/>
        </w:trPr>
        <w:tc>
          <w:tcPr>
            <w:tcW w:w="1191" w:type="dxa"/>
            <w:tcBorders>
              <w:top w:val="single" w:sz="4" w:space="0" w:color="auto"/>
              <w:left w:val="single" w:sz="4" w:space="0" w:color="auto"/>
              <w:bottom w:val="single" w:sz="4" w:space="0" w:color="auto"/>
              <w:right w:val="single" w:sz="4" w:space="0" w:color="auto"/>
            </w:tcBorders>
            <w:vAlign w:val="center"/>
          </w:tcPr>
          <w:p w:rsidR="00390BA4" w:rsidRPr="00AA01CB" w:rsidRDefault="00390BA4" w:rsidP="00887F96">
            <w:pPr>
              <w:spacing w:after="0" w:line="240" w:lineRule="auto"/>
              <w:jc w:val="center"/>
              <w:rPr>
                <w:rFonts w:ascii="Times New Roman" w:hAnsi="Times New Roman"/>
                <w:b/>
                <w:bCs/>
                <w:color w:val="000000"/>
                <w:sz w:val="20"/>
                <w:szCs w:val="20"/>
              </w:rPr>
            </w:pPr>
            <w:r w:rsidRPr="00AA01CB">
              <w:rPr>
                <w:rFonts w:ascii="Times New Roman" w:hAnsi="Times New Roman"/>
                <w:b/>
                <w:bCs/>
                <w:color w:val="000000"/>
                <w:sz w:val="20"/>
                <w:szCs w:val="20"/>
              </w:rPr>
              <w:t>Код ОУ</w:t>
            </w:r>
          </w:p>
        </w:tc>
        <w:tc>
          <w:tcPr>
            <w:tcW w:w="4942" w:type="dxa"/>
            <w:tcBorders>
              <w:top w:val="single" w:sz="4" w:space="0" w:color="auto"/>
              <w:left w:val="single" w:sz="4" w:space="0" w:color="auto"/>
              <w:bottom w:val="single" w:sz="4" w:space="0" w:color="auto"/>
              <w:right w:val="single" w:sz="4" w:space="0" w:color="auto"/>
            </w:tcBorders>
            <w:noWrap/>
            <w:vAlign w:val="center"/>
          </w:tcPr>
          <w:p w:rsidR="00390BA4" w:rsidRPr="00AA01CB" w:rsidRDefault="00390BA4" w:rsidP="00887F96">
            <w:pPr>
              <w:spacing w:after="0" w:line="240" w:lineRule="auto"/>
              <w:jc w:val="center"/>
              <w:rPr>
                <w:rFonts w:ascii="Times New Roman" w:hAnsi="Times New Roman"/>
                <w:b/>
                <w:bCs/>
                <w:color w:val="000000"/>
                <w:sz w:val="20"/>
                <w:szCs w:val="20"/>
              </w:rPr>
            </w:pPr>
            <w:r w:rsidRPr="00AA01CB">
              <w:rPr>
                <w:rFonts w:ascii="Times New Roman" w:hAnsi="Times New Roman"/>
                <w:b/>
                <w:bCs/>
                <w:color w:val="000000"/>
                <w:sz w:val="20"/>
                <w:szCs w:val="20"/>
              </w:rPr>
              <w:t>Наименование ОУ</w:t>
            </w:r>
          </w:p>
        </w:tc>
        <w:tc>
          <w:tcPr>
            <w:tcW w:w="1544" w:type="dxa"/>
            <w:tcBorders>
              <w:top w:val="single" w:sz="4" w:space="0" w:color="auto"/>
              <w:left w:val="nil"/>
              <w:bottom w:val="single" w:sz="4" w:space="0" w:color="auto"/>
              <w:right w:val="single" w:sz="4" w:space="0" w:color="auto"/>
            </w:tcBorders>
            <w:vAlign w:val="center"/>
          </w:tcPr>
          <w:p w:rsidR="00390BA4" w:rsidRPr="00AA01CB" w:rsidRDefault="00390BA4" w:rsidP="00887F96">
            <w:pPr>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Количество выпускников</w:t>
            </w:r>
          </w:p>
        </w:tc>
        <w:tc>
          <w:tcPr>
            <w:tcW w:w="1544" w:type="dxa"/>
            <w:tcBorders>
              <w:top w:val="single" w:sz="4" w:space="0" w:color="auto"/>
              <w:left w:val="single" w:sz="4" w:space="0" w:color="auto"/>
              <w:bottom w:val="single" w:sz="4" w:space="0" w:color="auto"/>
              <w:right w:val="single" w:sz="4" w:space="0" w:color="auto"/>
            </w:tcBorders>
            <w:noWrap/>
            <w:vAlign w:val="center"/>
          </w:tcPr>
          <w:p w:rsidR="00390BA4" w:rsidRPr="00AA01CB" w:rsidRDefault="00390BA4" w:rsidP="00887F96">
            <w:pPr>
              <w:spacing w:after="0" w:line="240" w:lineRule="auto"/>
              <w:jc w:val="center"/>
              <w:rPr>
                <w:rFonts w:ascii="Times New Roman" w:hAnsi="Times New Roman"/>
                <w:b/>
                <w:bCs/>
                <w:color w:val="000000"/>
                <w:sz w:val="20"/>
                <w:szCs w:val="20"/>
              </w:rPr>
            </w:pPr>
            <w:r w:rsidRPr="00AA01CB">
              <w:rPr>
                <w:rFonts w:ascii="Times New Roman" w:hAnsi="Times New Roman"/>
                <w:b/>
                <w:bCs/>
                <w:color w:val="000000"/>
                <w:sz w:val="20"/>
                <w:szCs w:val="20"/>
              </w:rPr>
              <w:t>Средний балл</w:t>
            </w:r>
          </w:p>
        </w:tc>
      </w:tr>
      <w:tr w:rsidR="00390BA4" w:rsidRPr="00FE4952" w:rsidTr="00887F96">
        <w:trPr>
          <w:trHeight w:val="300"/>
        </w:trPr>
        <w:tc>
          <w:tcPr>
            <w:tcW w:w="1191" w:type="dxa"/>
            <w:tcBorders>
              <w:top w:val="nil"/>
              <w:left w:val="single" w:sz="4" w:space="0" w:color="auto"/>
              <w:bottom w:val="single" w:sz="4" w:space="0" w:color="auto"/>
              <w:right w:val="single" w:sz="4" w:space="0" w:color="auto"/>
            </w:tcBorders>
            <w:vAlign w:val="center"/>
          </w:tcPr>
          <w:p w:rsidR="00390BA4" w:rsidRPr="00AA01CB" w:rsidRDefault="00390BA4" w:rsidP="00887F96">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122501</w:t>
            </w:r>
          </w:p>
        </w:tc>
        <w:tc>
          <w:tcPr>
            <w:tcW w:w="4942" w:type="dxa"/>
            <w:tcBorders>
              <w:top w:val="nil"/>
              <w:left w:val="single" w:sz="4" w:space="0" w:color="auto"/>
              <w:bottom w:val="single" w:sz="4" w:space="0" w:color="auto"/>
              <w:right w:val="single" w:sz="4" w:space="0" w:color="auto"/>
            </w:tcBorders>
            <w:noWrap/>
            <w:vAlign w:val="center"/>
          </w:tcPr>
          <w:p w:rsidR="00390BA4" w:rsidRPr="00AA01CB" w:rsidRDefault="00390BA4" w:rsidP="00887F96">
            <w:pPr>
              <w:spacing w:after="0" w:line="240" w:lineRule="auto"/>
              <w:rPr>
                <w:rFonts w:ascii="Times New Roman" w:hAnsi="Times New Roman"/>
                <w:color w:val="000000"/>
                <w:sz w:val="20"/>
                <w:szCs w:val="20"/>
              </w:rPr>
            </w:pPr>
            <w:r w:rsidRPr="00AA01CB">
              <w:rPr>
                <w:rFonts w:ascii="Times New Roman" w:hAnsi="Times New Roman"/>
                <w:color w:val="000000"/>
                <w:sz w:val="20"/>
                <w:szCs w:val="20"/>
              </w:rPr>
              <w:t>ГАОУОШИ РК «КРФМЛИ» (г. Сыктывкар)</w:t>
            </w:r>
          </w:p>
        </w:tc>
        <w:tc>
          <w:tcPr>
            <w:tcW w:w="1544" w:type="dxa"/>
            <w:tcBorders>
              <w:top w:val="single" w:sz="4" w:space="0" w:color="auto"/>
              <w:left w:val="nil"/>
              <w:bottom w:val="single" w:sz="4" w:space="0" w:color="auto"/>
              <w:right w:val="single" w:sz="4" w:space="0" w:color="auto"/>
            </w:tcBorders>
            <w:vAlign w:val="center"/>
          </w:tcPr>
          <w:p w:rsidR="00390BA4" w:rsidRPr="00AA01CB" w:rsidRDefault="00390BA4" w:rsidP="00887F96">
            <w:pPr>
              <w:spacing w:after="0" w:line="240" w:lineRule="auto"/>
              <w:jc w:val="center"/>
              <w:rPr>
                <w:rFonts w:ascii="Times New Roman" w:hAnsi="Times New Roman"/>
                <w:color w:val="000000"/>
                <w:sz w:val="20"/>
                <w:szCs w:val="20"/>
              </w:rPr>
            </w:pPr>
            <w:r>
              <w:rPr>
                <w:rFonts w:ascii="Times New Roman" w:hAnsi="Times New Roman"/>
                <w:color w:val="000000"/>
                <w:sz w:val="20"/>
                <w:szCs w:val="20"/>
              </w:rPr>
              <w:t>67</w:t>
            </w:r>
          </w:p>
        </w:tc>
        <w:tc>
          <w:tcPr>
            <w:tcW w:w="1544" w:type="dxa"/>
            <w:tcBorders>
              <w:top w:val="nil"/>
              <w:left w:val="single" w:sz="4" w:space="0" w:color="auto"/>
              <w:bottom w:val="single" w:sz="4" w:space="0" w:color="auto"/>
              <w:right w:val="single" w:sz="4" w:space="0" w:color="auto"/>
            </w:tcBorders>
            <w:noWrap/>
            <w:vAlign w:val="center"/>
          </w:tcPr>
          <w:p w:rsidR="00390BA4" w:rsidRPr="00AA01CB" w:rsidRDefault="00390BA4" w:rsidP="00887F96">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78,01</w:t>
            </w:r>
          </w:p>
        </w:tc>
      </w:tr>
      <w:tr w:rsidR="00390BA4" w:rsidRPr="00FE4952" w:rsidTr="00887F96">
        <w:trPr>
          <w:trHeight w:val="300"/>
        </w:trPr>
        <w:tc>
          <w:tcPr>
            <w:tcW w:w="1191" w:type="dxa"/>
            <w:tcBorders>
              <w:top w:val="nil"/>
              <w:left w:val="single" w:sz="4" w:space="0" w:color="auto"/>
              <w:bottom w:val="single" w:sz="4" w:space="0" w:color="auto"/>
              <w:right w:val="single" w:sz="4" w:space="0" w:color="auto"/>
            </w:tcBorders>
            <w:vAlign w:val="center"/>
          </w:tcPr>
          <w:p w:rsidR="00390BA4" w:rsidRPr="00AA01CB" w:rsidRDefault="00390BA4" w:rsidP="00887F96">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109302</w:t>
            </w:r>
          </w:p>
        </w:tc>
        <w:tc>
          <w:tcPr>
            <w:tcW w:w="4942" w:type="dxa"/>
            <w:tcBorders>
              <w:top w:val="nil"/>
              <w:left w:val="single" w:sz="4" w:space="0" w:color="auto"/>
              <w:bottom w:val="single" w:sz="4" w:space="0" w:color="auto"/>
              <w:right w:val="single" w:sz="4" w:space="0" w:color="auto"/>
            </w:tcBorders>
            <w:noWrap/>
            <w:vAlign w:val="center"/>
          </w:tcPr>
          <w:p w:rsidR="00114A3F" w:rsidRDefault="00390BA4" w:rsidP="00887F96">
            <w:pPr>
              <w:spacing w:after="0" w:line="240" w:lineRule="auto"/>
              <w:rPr>
                <w:rFonts w:ascii="Times New Roman" w:hAnsi="Times New Roman"/>
                <w:color w:val="000000"/>
                <w:sz w:val="20"/>
                <w:szCs w:val="20"/>
              </w:rPr>
            </w:pPr>
            <w:r w:rsidRPr="00AA01CB">
              <w:rPr>
                <w:rFonts w:ascii="Times New Roman" w:hAnsi="Times New Roman"/>
                <w:color w:val="000000"/>
                <w:sz w:val="20"/>
                <w:szCs w:val="20"/>
              </w:rPr>
              <w:t xml:space="preserve">МОУ «Ухтинский технический лицей имени </w:t>
            </w:r>
          </w:p>
          <w:p w:rsidR="00390BA4" w:rsidRPr="00AA01CB" w:rsidRDefault="00390BA4" w:rsidP="00887F96">
            <w:pPr>
              <w:spacing w:after="0" w:line="240" w:lineRule="auto"/>
              <w:rPr>
                <w:rFonts w:ascii="Times New Roman" w:hAnsi="Times New Roman"/>
                <w:color w:val="000000"/>
                <w:sz w:val="20"/>
                <w:szCs w:val="20"/>
              </w:rPr>
            </w:pPr>
            <w:r w:rsidRPr="00AA01CB">
              <w:rPr>
                <w:rFonts w:ascii="Times New Roman" w:hAnsi="Times New Roman"/>
                <w:color w:val="000000"/>
                <w:sz w:val="20"/>
                <w:szCs w:val="20"/>
              </w:rPr>
              <w:t>Г.В. Рассохина» (г. Ухта)</w:t>
            </w:r>
          </w:p>
        </w:tc>
        <w:tc>
          <w:tcPr>
            <w:tcW w:w="1544" w:type="dxa"/>
            <w:tcBorders>
              <w:top w:val="single" w:sz="4" w:space="0" w:color="auto"/>
              <w:left w:val="nil"/>
              <w:bottom w:val="single" w:sz="4" w:space="0" w:color="auto"/>
              <w:right w:val="single" w:sz="4" w:space="0" w:color="auto"/>
            </w:tcBorders>
            <w:vAlign w:val="center"/>
          </w:tcPr>
          <w:p w:rsidR="00390BA4" w:rsidRPr="00AA01CB" w:rsidRDefault="00390BA4" w:rsidP="00887F96">
            <w:pPr>
              <w:spacing w:after="0" w:line="240" w:lineRule="auto"/>
              <w:jc w:val="center"/>
              <w:rPr>
                <w:rFonts w:ascii="Times New Roman" w:hAnsi="Times New Roman"/>
                <w:color w:val="000000"/>
                <w:sz w:val="20"/>
                <w:szCs w:val="20"/>
              </w:rPr>
            </w:pPr>
            <w:r>
              <w:rPr>
                <w:rFonts w:ascii="Times New Roman" w:hAnsi="Times New Roman"/>
                <w:color w:val="000000"/>
                <w:sz w:val="20"/>
                <w:szCs w:val="20"/>
              </w:rPr>
              <w:t>36</w:t>
            </w:r>
          </w:p>
        </w:tc>
        <w:tc>
          <w:tcPr>
            <w:tcW w:w="1544" w:type="dxa"/>
            <w:tcBorders>
              <w:top w:val="nil"/>
              <w:left w:val="single" w:sz="4" w:space="0" w:color="auto"/>
              <w:bottom w:val="single" w:sz="4" w:space="0" w:color="auto"/>
              <w:right w:val="single" w:sz="4" w:space="0" w:color="auto"/>
            </w:tcBorders>
            <w:noWrap/>
            <w:vAlign w:val="center"/>
          </w:tcPr>
          <w:p w:rsidR="00390BA4" w:rsidRPr="00AA01CB" w:rsidRDefault="00390BA4" w:rsidP="00887F96">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72,47</w:t>
            </w:r>
          </w:p>
        </w:tc>
      </w:tr>
      <w:tr w:rsidR="00390BA4" w:rsidRPr="00FE4952" w:rsidTr="00887F96">
        <w:trPr>
          <w:trHeight w:val="300"/>
        </w:trPr>
        <w:tc>
          <w:tcPr>
            <w:tcW w:w="1191" w:type="dxa"/>
            <w:tcBorders>
              <w:top w:val="nil"/>
              <w:left w:val="single" w:sz="4" w:space="0" w:color="auto"/>
              <w:bottom w:val="single" w:sz="4" w:space="0" w:color="auto"/>
              <w:right w:val="single" w:sz="4" w:space="0" w:color="auto"/>
            </w:tcBorders>
            <w:vAlign w:val="center"/>
          </w:tcPr>
          <w:p w:rsidR="00390BA4" w:rsidRPr="00AA01CB" w:rsidRDefault="00390BA4" w:rsidP="00887F96">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122301</w:t>
            </w:r>
          </w:p>
        </w:tc>
        <w:tc>
          <w:tcPr>
            <w:tcW w:w="4942" w:type="dxa"/>
            <w:tcBorders>
              <w:top w:val="nil"/>
              <w:left w:val="single" w:sz="4" w:space="0" w:color="auto"/>
              <w:bottom w:val="single" w:sz="4" w:space="0" w:color="auto"/>
              <w:right w:val="single" w:sz="4" w:space="0" w:color="auto"/>
            </w:tcBorders>
            <w:noWrap/>
            <w:vAlign w:val="center"/>
          </w:tcPr>
          <w:p w:rsidR="00390BA4" w:rsidRDefault="00390BA4" w:rsidP="00887F96">
            <w:pPr>
              <w:spacing w:after="0" w:line="240" w:lineRule="auto"/>
              <w:rPr>
                <w:rFonts w:ascii="Times New Roman" w:hAnsi="Times New Roman"/>
                <w:color w:val="000000"/>
                <w:sz w:val="20"/>
                <w:szCs w:val="20"/>
              </w:rPr>
            </w:pPr>
            <w:r w:rsidRPr="00F06CE2">
              <w:rPr>
                <w:rFonts w:ascii="Times New Roman" w:hAnsi="Times New Roman"/>
                <w:color w:val="000000"/>
                <w:sz w:val="20"/>
                <w:szCs w:val="20"/>
              </w:rPr>
              <w:t>ГОУ «</w:t>
            </w:r>
            <w:r>
              <w:rPr>
                <w:rFonts w:ascii="Times New Roman" w:hAnsi="Times New Roman"/>
                <w:color w:val="000000"/>
                <w:sz w:val="20"/>
                <w:szCs w:val="20"/>
              </w:rPr>
              <w:t>Коми республиканский лицей</w:t>
            </w:r>
            <w:r w:rsidRPr="00F06CE2">
              <w:rPr>
                <w:rFonts w:ascii="Times New Roman" w:hAnsi="Times New Roman"/>
                <w:color w:val="000000"/>
                <w:sz w:val="20"/>
                <w:szCs w:val="20"/>
              </w:rPr>
              <w:t xml:space="preserve"> при С</w:t>
            </w:r>
            <w:r>
              <w:rPr>
                <w:rFonts w:ascii="Times New Roman" w:hAnsi="Times New Roman"/>
                <w:color w:val="000000"/>
                <w:sz w:val="20"/>
                <w:szCs w:val="20"/>
              </w:rPr>
              <w:t>ыктГ</w:t>
            </w:r>
            <w:r w:rsidRPr="00F06CE2">
              <w:rPr>
                <w:rFonts w:ascii="Times New Roman" w:hAnsi="Times New Roman"/>
                <w:color w:val="000000"/>
                <w:sz w:val="20"/>
                <w:szCs w:val="20"/>
              </w:rPr>
              <w:t xml:space="preserve">У» </w:t>
            </w:r>
          </w:p>
          <w:p w:rsidR="00390BA4" w:rsidRPr="00AA01CB" w:rsidRDefault="00390BA4" w:rsidP="00887F96">
            <w:pPr>
              <w:spacing w:after="0" w:line="240" w:lineRule="auto"/>
              <w:rPr>
                <w:rFonts w:ascii="Times New Roman" w:hAnsi="Times New Roman"/>
                <w:color w:val="000000"/>
                <w:sz w:val="20"/>
                <w:szCs w:val="20"/>
              </w:rPr>
            </w:pPr>
            <w:r w:rsidRPr="00F06CE2">
              <w:rPr>
                <w:rFonts w:ascii="Times New Roman" w:hAnsi="Times New Roman"/>
                <w:color w:val="000000"/>
                <w:sz w:val="20"/>
                <w:szCs w:val="20"/>
              </w:rPr>
              <w:t>(г. Сыктывкар)</w:t>
            </w:r>
          </w:p>
        </w:tc>
        <w:tc>
          <w:tcPr>
            <w:tcW w:w="1544" w:type="dxa"/>
            <w:tcBorders>
              <w:top w:val="single" w:sz="4" w:space="0" w:color="auto"/>
              <w:left w:val="nil"/>
              <w:bottom w:val="single" w:sz="4" w:space="0" w:color="auto"/>
              <w:right w:val="single" w:sz="4" w:space="0" w:color="auto"/>
            </w:tcBorders>
            <w:vAlign w:val="center"/>
          </w:tcPr>
          <w:p w:rsidR="00390BA4" w:rsidRPr="00AA01CB" w:rsidRDefault="00390BA4" w:rsidP="00887F96">
            <w:pPr>
              <w:spacing w:after="0" w:line="240" w:lineRule="auto"/>
              <w:jc w:val="center"/>
              <w:rPr>
                <w:rFonts w:ascii="Times New Roman" w:hAnsi="Times New Roman"/>
                <w:color w:val="000000"/>
                <w:sz w:val="20"/>
                <w:szCs w:val="20"/>
              </w:rPr>
            </w:pPr>
            <w:r>
              <w:rPr>
                <w:rFonts w:ascii="Times New Roman" w:hAnsi="Times New Roman"/>
                <w:color w:val="000000"/>
                <w:sz w:val="20"/>
                <w:szCs w:val="20"/>
              </w:rPr>
              <w:t>42</w:t>
            </w:r>
          </w:p>
        </w:tc>
        <w:tc>
          <w:tcPr>
            <w:tcW w:w="1544" w:type="dxa"/>
            <w:tcBorders>
              <w:top w:val="nil"/>
              <w:left w:val="single" w:sz="4" w:space="0" w:color="auto"/>
              <w:bottom w:val="single" w:sz="4" w:space="0" w:color="auto"/>
              <w:right w:val="single" w:sz="4" w:space="0" w:color="auto"/>
            </w:tcBorders>
            <w:noWrap/>
            <w:vAlign w:val="center"/>
          </w:tcPr>
          <w:p w:rsidR="00390BA4" w:rsidRPr="00AA01CB" w:rsidRDefault="00390BA4" w:rsidP="00887F96">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69,71</w:t>
            </w:r>
          </w:p>
        </w:tc>
      </w:tr>
      <w:tr w:rsidR="00390BA4" w:rsidRPr="00FE4952" w:rsidTr="00887F96">
        <w:trPr>
          <w:trHeight w:val="300"/>
        </w:trPr>
        <w:tc>
          <w:tcPr>
            <w:tcW w:w="1191" w:type="dxa"/>
            <w:tcBorders>
              <w:top w:val="nil"/>
              <w:left w:val="single" w:sz="4" w:space="0" w:color="auto"/>
              <w:bottom w:val="single" w:sz="4" w:space="0" w:color="auto"/>
              <w:right w:val="single" w:sz="4" w:space="0" w:color="auto"/>
            </w:tcBorders>
            <w:vAlign w:val="center"/>
          </w:tcPr>
          <w:p w:rsidR="00390BA4" w:rsidRPr="00AA01CB" w:rsidRDefault="00390BA4" w:rsidP="00887F96">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109201</w:t>
            </w:r>
          </w:p>
        </w:tc>
        <w:tc>
          <w:tcPr>
            <w:tcW w:w="4942" w:type="dxa"/>
            <w:tcBorders>
              <w:top w:val="nil"/>
              <w:left w:val="single" w:sz="4" w:space="0" w:color="auto"/>
              <w:bottom w:val="single" w:sz="4" w:space="0" w:color="auto"/>
              <w:right w:val="single" w:sz="4" w:space="0" w:color="auto"/>
            </w:tcBorders>
            <w:noWrap/>
            <w:vAlign w:val="center"/>
          </w:tcPr>
          <w:p w:rsidR="00390BA4" w:rsidRPr="00AA01CB" w:rsidRDefault="00390BA4" w:rsidP="00887F96">
            <w:pPr>
              <w:spacing w:after="0" w:line="240" w:lineRule="auto"/>
              <w:rPr>
                <w:rFonts w:ascii="Times New Roman" w:hAnsi="Times New Roman"/>
                <w:color w:val="000000"/>
                <w:sz w:val="20"/>
                <w:szCs w:val="20"/>
              </w:rPr>
            </w:pPr>
            <w:r w:rsidRPr="00AA01CB">
              <w:rPr>
                <w:rFonts w:ascii="Times New Roman" w:hAnsi="Times New Roman"/>
                <w:color w:val="000000"/>
                <w:sz w:val="20"/>
                <w:szCs w:val="20"/>
              </w:rPr>
              <w:t>МОУ «Гимназия иностранных языков» (г. Ухта)</w:t>
            </w:r>
          </w:p>
        </w:tc>
        <w:tc>
          <w:tcPr>
            <w:tcW w:w="1544" w:type="dxa"/>
            <w:tcBorders>
              <w:top w:val="single" w:sz="4" w:space="0" w:color="auto"/>
              <w:left w:val="nil"/>
              <w:bottom w:val="single" w:sz="4" w:space="0" w:color="auto"/>
              <w:right w:val="single" w:sz="4" w:space="0" w:color="auto"/>
            </w:tcBorders>
            <w:vAlign w:val="center"/>
          </w:tcPr>
          <w:p w:rsidR="00390BA4" w:rsidRPr="00AA01CB" w:rsidRDefault="00390BA4" w:rsidP="00887F96">
            <w:pPr>
              <w:spacing w:after="0" w:line="240" w:lineRule="auto"/>
              <w:jc w:val="center"/>
              <w:rPr>
                <w:rFonts w:ascii="Times New Roman" w:hAnsi="Times New Roman"/>
                <w:color w:val="000000"/>
                <w:sz w:val="20"/>
                <w:szCs w:val="20"/>
              </w:rPr>
            </w:pPr>
            <w:r>
              <w:rPr>
                <w:rFonts w:ascii="Times New Roman" w:hAnsi="Times New Roman"/>
                <w:color w:val="000000"/>
                <w:sz w:val="20"/>
                <w:szCs w:val="20"/>
              </w:rPr>
              <w:t>26</w:t>
            </w:r>
          </w:p>
        </w:tc>
        <w:tc>
          <w:tcPr>
            <w:tcW w:w="1544" w:type="dxa"/>
            <w:tcBorders>
              <w:top w:val="nil"/>
              <w:left w:val="single" w:sz="4" w:space="0" w:color="auto"/>
              <w:bottom w:val="single" w:sz="4" w:space="0" w:color="auto"/>
              <w:right w:val="single" w:sz="4" w:space="0" w:color="auto"/>
            </w:tcBorders>
            <w:noWrap/>
            <w:vAlign w:val="center"/>
          </w:tcPr>
          <w:p w:rsidR="00390BA4" w:rsidRPr="00AA01CB" w:rsidRDefault="00390BA4" w:rsidP="00887F96">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69,15</w:t>
            </w:r>
          </w:p>
        </w:tc>
      </w:tr>
      <w:tr w:rsidR="00390BA4" w:rsidRPr="00FE4952" w:rsidTr="00887F96">
        <w:trPr>
          <w:trHeight w:val="300"/>
        </w:trPr>
        <w:tc>
          <w:tcPr>
            <w:tcW w:w="1191" w:type="dxa"/>
            <w:tcBorders>
              <w:top w:val="nil"/>
              <w:left w:val="single" w:sz="4" w:space="0" w:color="auto"/>
              <w:bottom w:val="single" w:sz="4" w:space="0" w:color="auto"/>
              <w:right w:val="single" w:sz="4" w:space="0" w:color="auto"/>
            </w:tcBorders>
            <w:vAlign w:val="center"/>
          </w:tcPr>
          <w:p w:rsidR="00390BA4" w:rsidRPr="00AA01CB" w:rsidRDefault="00390BA4" w:rsidP="00887F96">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101301</w:t>
            </w:r>
          </w:p>
        </w:tc>
        <w:tc>
          <w:tcPr>
            <w:tcW w:w="4942" w:type="dxa"/>
            <w:tcBorders>
              <w:top w:val="nil"/>
              <w:left w:val="single" w:sz="4" w:space="0" w:color="auto"/>
              <w:bottom w:val="single" w:sz="4" w:space="0" w:color="auto"/>
              <w:right w:val="single" w:sz="4" w:space="0" w:color="auto"/>
            </w:tcBorders>
            <w:noWrap/>
            <w:vAlign w:val="center"/>
          </w:tcPr>
          <w:p w:rsidR="00390BA4" w:rsidRPr="00AA01CB" w:rsidRDefault="00390BA4" w:rsidP="00887F96">
            <w:pPr>
              <w:spacing w:after="0" w:line="240" w:lineRule="auto"/>
              <w:rPr>
                <w:rFonts w:ascii="Times New Roman" w:hAnsi="Times New Roman"/>
                <w:color w:val="000000"/>
                <w:sz w:val="20"/>
                <w:szCs w:val="20"/>
              </w:rPr>
            </w:pPr>
            <w:r w:rsidRPr="00AA01CB">
              <w:rPr>
                <w:rFonts w:ascii="Times New Roman" w:hAnsi="Times New Roman"/>
                <w:color w:val="000000"/>
                <w:sz w:val="20"/>
                <w:szCs w:val="20"/>
              </w:rPr>
              <w:t xml:space="preserve">МАОУ </w:t>
            </w:r>
            <w:r>
              <w:rPr>
                <w:rFonts w:ascii="Times New Roman" w:hAnsi="Times New Roman"/>
                <w:color w:val="000000"/>
                <w:sz w:val="20"/>
                <w:szCs w:val="20"/>
              </w:rPr>
              <w:t>«</w:t>
            </w:r>
            <w:r w:rsidRPr="00AA01CB">
              <w:rPr>
                <w:rFonts w:ascii="Times New Roman" w:hAnsi="Times New Roman"/>
                <w:color w:val="000000"/>
                <w:sz w:val="20"/>
                <w:szCs w:val="20"/>
              </w:rPr>
              <w:t>Технологический лицей» (г. Сыктывкар)</w:t>
            </w:r>
          </w:p>
        </w:tc>
        <w:tc>
          <w:tcPr>
            <w:tcW w:w="1544" w:type="dxa"/>
            <w:tcBorders>
              <w:top w:val="single" w:sz="4" w:space="0" w:color="auto"/>
              <w:left w:val="nil"/>
              <w:bottom w:val="single" w:sz="4" w:space="0" w:color="auto"/>
              <w:right w:val="single" w:sz="4" w:space="0" w:color="auto"/>
            </w:tcBorders>
            <w:vAlign w:val="center"/>
          </w:tcPr>
          <w:p w:rsidR="00390BA4" w:rsidRPr="00AA01CB" w:rsidRDefault="00390BA4" w:rsidP="00887F96">
            <w:pPr>
              <w:spacing w:after="0" w:line="240" w:lineRule="auto"/>
              <w:jc w:val="center"/>
              <w:rPr>
                <w:rFonts w:ascii="Times New Roman" w:hAnsi="Times New Roman"/>
                <w:color w:val="000000"/>
                <w:sz w:val="20"/>
                <w:szCs w:val="20"/>
              </w:rPr>
            </w:pPr>
            <w:r>
              <w:rPr>
                <w:rFonts w:ascii="Times New Roman" w:hAnsi="Times New Roman"/>
                <w:color w:val="000000"/>
                <w:sz w:val="20"/>
                <w:szCs w:val="20"/>
              </w:rPr>
              <w:t>47</w:t>
            </w:r>
          </w:p>
        </w:tc>
        <w:tc>
          <w:tcPr>
            <w:tcW w:w="1544" w:type="dxa"/>
            <w:tcBorders>
              <w:top w:val="nil"/>
              <w:left w:val="single" w:sz="4" w:space="0" w:color="auto"/>
              <w:bottom w:val="single" w:sz="4" w:space="0" w:color="auto"/>
              <w:right w:val="single" w:sz="4" w:space="0" w:color="auto"/>
            </w:tcBorders>
            <w:noWrap/>
            <w:vAlign w:val="center"/>
          </w:tcPr>
          <w:p w:rsidR="00390BA4" w:rsidRPr="00AA01CB" w:rsidRDefault="00390BA4" w:rsidP="00887F96">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67,55</w:t>
            </w:r>
          </w:p>
        </w:tc>
      </w:tr>
      <w:tr w:rsidR="00390BA4" w:rsidRPr="00FE4952" w:rsidTr="00887F96">
        <w:trPr>
          <w:trHeight w:val="300"/>
        </w:trPr>
        <w:tc>
          <w:tcPr>
            <w:tcW w:w="1191" w:type="dxa"/>
            <w:tcBorders>
              <w:top w:val="nil"/>
              <w:left w:val="single" w:sz="4" w:space="0" w:color="auto"/>
              <w:bottom w:val="single" w:sz="4" w:space="0" w:color="auto"/>
              <w:right w:val="single" w:sz="4" w:space="0" w:color="auto"/>
            </w:tcBorders>
            <w:vAlign w:val="center"/>
          </w:tcPr>
          <w:p w:rsidR="00390BA4" w:rsidRPr="00AA01CB" w:rsidRDefault="00390BA4" w:rsidP="00887F96">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118103</w:t>
            </w:r>
          </w:p>
        </w:tc>
        <w:tc>
          <w:tcPr>
            <w:tcW w:w="4942" w:type="dxa"/>
            <w:tcBorders>
              <w:top w:val="nil"/>
              <w:left w:val="single" w:sz="4" w:space="0" w:color="auto"/>
              <w:bottom w:val="single" w:sz="4" w:space="0" w:color="auto"/>
              <w:right w:val="single" w:sz="4" w:space="0" w:color="auto"/>
            </w:tcBorders>
            <w:noWrap/>
            <w:vAlign w:val="center"/>
          </w:tcPr>
          <w:p w:rsidR="00390BA4" w:rsidRPr="00AA01CB" w:rsidRDefault="00390BA4" w:rsidP="00887F96">
            <w:pPr>
              <w:spacing w:after="0" w:line="240" w:lineRule="auto"/>
              <w:rPr>
                <w:rFonts w:ascii="Times New Roman" w:hAnsi="Times New Roman"/>
                <w:color w:val="000000"/>
                <w:sz w:val="20"/>
                <w:szCs w:val="20"/>
              </w:rPr>
            </w:pPr>
            <w:r w:rsidRPr="00AA01CB">
              <w:rPr>
                <w:rFonts w:ascii="Times New Roman" w:hAnsi="Times New Roman"/>
                <w:color w:val="000000"/>
                <w:sz w:val="20"/>
                <w:szCs w:val="20"/>
              </w:rPr>
              <w:t>МОУ «Косланская СОШ» (Удорский район)</w:t>
            </w:r>
          </w:p>
        </w:tc>
        <w:tc>
          <w:tcPr>
            <w:tcW w:w="1544" w:type="dxa"/>
            <w:tcBorders>
              <w:top w:val="single" w:sz="4" w:space="0" w:color="auto"/>
              <w:left w:val="nil"/>
              <w:bottom w:val="single" w:sz="4" w:space="0" w:color="auto"/>
              <w:right w:val="single" w:sz="4" w:space="0" w:color="auto"/>
            </w:tcBorders>
            <w:vAlign w:val="center"/>
          </w:tcPr>
          <w:p w:rsidR="00390BA4" w:rsidRPr="00AA01CB" w:rsidRDefault="00390BA4" w:rsidP="00887F96">
            <w:pPr>
              <w:spacing w:after="0" w:line="240" w:lineRule="auto"/>
              <w:jc w:val="center"/>
              <w:rPr>
                <w:rFonts w:ascii="Times New Roman" w:hAnsi="Times New Roman"/>
                <w:color w:val="000000"/>
                <w:sz w:val="20"/>
                <w:szCs w:val="20"/>
              </w:rPr>
            </w:pPr>
            <w:r>
              <w:rPr>
                <w:rFonts w:ascii="Times New Roman" w:hAnsi="Times New Roman"/>
                <w:color w:val="000000"/>
                <w:sz w:val="20"/>
                <w:szCs w:val="20"/>
              </w:rPr>
              <w:t>15</w:t>
            </w:r>
          </w:p>
        </w:tc>
        <w:tc>
          <w:tcPr>
            <w:tcW w:w="1544" w:type="dxa"/>
            <w:tcBorders>
              <w:top w:val="nil"/>
              <w:left w:val="single" w:sz="4" w:space="0" w:color="auto"/>
              <w:bottom w:val="single" w:sz="4" w:space="0" w:color="auto"/>
              <w:right w:val="single" w:sz="4" w:space="0" w:color="auto"/>
            </w:tcBorders>
            <w:noWrap/>
            <w:vAlign w:val="center"/>
          </w:tcPr>
          <w:p w:rsidR="00390BA4" w:rsidRPr="00AA01CB" w:rsidRDefault="00390BA4" w:rsidP="00887F96">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64,00</w:t>
            </w:r>
          </w:p>
        </w:tc>
      </w:tr>
      <w:tr w:rsidR="00390BA4" w:rsidRPr="00FE4952" w:rsidTr="00887F96">
        <w:trPr>
          <w:trHeight w:val="300"/>
        </w:trPr>
        <w:tc>
          <w:tcPr>
            <w:tcW w:w="1191" w:type="dxa"/>
            <w:tcBorders>
              <w:top w:val="single" w:sz="4" w:space="0" w:color="auto"/>
              <w:left w:val="single" w:sz="4" w:space="0" w:color="auto"/>
              <w:bottom w:val="single" w:sz="4" w:space="0" w:color="auto"/>
              <w:right w:val="single" w:sz="4" w:space="0" w:color="auto"/>
            </w:tcBorders>
            <w:vAlign w:val="center"/>
          </w:tcPr>
          <w:p w:rsidR="00390BA4" w:rsidRPr="00AA01CB" w:rsidRDefault="00390BA4" w:rsidP="00887F96">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113112</w:t>
            </w:r>
          </w:p>
        </w:tc>
        <w:tc>
          <w:tcPr>
            <w:tcW w:w="4942" w:type="dxa"/>
            <w:tcBorders>
              <w:top w:val="single" w:sz="4" w:space="0" w:color="auto"/>
              <w:left w:val="single" w:sz="4" w:space="0" w:color="auto"/>
              <w:bottom w:val="single" w:sz="4" w:space="0" w:color="auto"/>
              <w:right w:val="single" w:sz="4" w:space="0" w:color="auto"/>
            </w:tcBorders>
            <w:noWrap/>
            <w:vAlign w:val="center"/>
          </w:tcPr>
          <w:p w:rsidR="00390BA4" w:rsidRPr="00AA01CB" w:rsidRDefault="00390BA4" w:rsidP="00887F96">
            <w:pPr>
              <w:spacing w:after="0" w:line="240" w:lineRule="auto"/>
              <w:rPr>
                <w:rFonts w:ascii="Times New Roman" w:hAnsi="Times New Roman"/>
                <w:color w:val="000000"/>
                <w:sz w:val="20"/>
                <w:szCs w:val="20"/>
              </w:rPr>
            </w:pPr>
            <w:r w:rsidRPr="00AA01CB">
              <w:rPr>
                <w:rFonts w:ascii="Times New Roman" w:hAnsi="Times New Roman"/>
                <w:color w:val="000000"/>
                <w:sz w:val="20"/>
                <w:szCs w:val="20"/>
              </w:rPr>
              <w:t>МОУ «СОШ» с. Мордино (Корткеросский район)</w:t>
            </w:r>
          </w:p>
        </w:tc>
        <w:tc>
          <w:tcPr>
            <w:tcW w:w="1544" w:type="dxa"/>
            <w:tcBorders>
              <w:top w:val="single" w:sz="4" w:space="0" w:color="auto"/>
              <w:left w:val="nil"/>
              <w:bottom w:val="single" w:sz="4" w:space="0" w:color="auto"/>
              <w:right w:val="single" w:sz="4" w:space="0" w:color="auto"/>
            </w:tcBorders>
            <w:vAlign w:val="center"/>
          </w:tcPr>
          <w:p w:rsidR="00390BA4" w:rsidRPr="00AA01CB" w:rsidRDefault="00390BA4" w:rsidP="00887F96">
            <w:pPr>
              <w:spacing w:after="0" w:line="240" w:lineRule="auto"/>
              <w:jc w:val="center"/>
              <w:rPr>
                <w:rFonts w:ascii="Times New Roman" w:hAnsi="Times New Roman"/>
                <w:color w:val="000000"/>
                <w:sz w:val="20"/>
                <w:szCs w:val="20"/>
              </w:rPr>
            </w:pPr>
            <w:r>
              <w:rPr>
                <w:rFonts w:ascii="Times New Roman" w:hAnsi="Times New Roman"/>
                <w:color w:val="000000"/>
                <w:sz w:val="20"/>
                <w:szCs w:val="20"/>
              </w:rPr>
              <w:t>1</w:t>
            </w:r>
          </w:p>
        </w:tc>
        <w:tc>
          <w:tcPr>
            <w:tcW w:w="1544" w:type="dxa"/>
            <w:tcBorders>
              <w:top w:val="single" w:sz="4" w:space="0" w:color="auto"/>
              <w:left w:val="single" w:sz="4" w:space="0" w:color="auto"/>
              <w:bottom w:val="single" w:sz="4" w:space="0" w:color="auto"/>
              <w:right w:val="single" w:sz="4" w:space="0" w:color="auto"/>
            </w:tcBorders>
            <w:noWrap/>
            <w:vAlign w:val="center"/>
          </w:tcPr>
          <w:p w:rsidR="00390BA4" w:rsidRPr="00AA01CB" w:rsidRDefault="00390BA4" w:rsidP="00887F96">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63,00</w:t>
            </w:r>
          </w:p>
        </w:tc>
      </w:tr>
      <w:tr w:rsidR="00390BA4" w:rsidRPr="00FE4952" w:rsidTr="00887F96">
        <w:trPr>
          <w:trHeight w:val="300"/>
        </w:trPr>
        <w:tc>
          <w:tcPr>
            <w:tcW w:w="1191" w:type="dxa"/>
            <w:tcBorders>
              <w:top w:val="single" w:sz="4" w:space="0" w:color="auto"/>
              <w:left w:val="single" w:sz="4" w:space="0" w:color="auto"/>
              <w:bottom w:val="single" w:sz="4" w:space="0" w:color="auto"/>
              <w:right w:val="single" w:sz="4" w:space="0" w:color="auto"/>
            </w:tcBorders>
            <w:vAlign w:val="center"/>
          </w:tcPr>
          <w:p w:rsidR="00390BA4" w:rsidRPr="00AA01CB" w:rsidRDefault="00390BA4" w:rsidP="00887F96">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108103</w:t>
            </w:r>
          </w:p>
        </w:tc>
        <w:tc>
          <w:tcPr>
            <w:tcW w:w="4942" w:type="dxa"/>
            <w:tcBorders>
              <w:top w:val="single" w:sz="4" w:space="0" w:color="auto"/>
              <w:left w:val="single" w:sz="4" w:space="0" w:color="auto"/>
              <w:bottom w:val="single" w:sz="4" w:space="0" w:color="auto"/>
              <w:right w:val="single" w:sz="4" w:space="0" w:color="auto"/>
            </w:tcBorders>
            <w:noWrap/>
            <w:vAlign w:val="center"/>
          </w:tcPr>
          <w:p w:rsidR="00390BA4" w:rsidRPr="00AA01CB" w:rsidRDefault="00390BA4" w:rsidP="00887F96">
            <w:pPr>
              <w:spacing w:after="0" w:line="240" w:lineRule="auto"/>
              <w:rPr>
                <w:rFonts w:ascii="Times New Roman" w:hAnsi="Times New Roman"/>
                <w:color w:val="000000"/>
                <w:sz w:val="20"/>
                <w:szCs w:val="20"/>
              </w:rPr>
            </w:pPr>
            <w:r w:rsidRPr="00AA01CB">
              <w:rPr>
                <w:rFonts w:ascii="Times New Roman" w:hAnsi="Times New Roman"/>
                <w:color w:val="000000"/>
                <w:sz w:val="20"/>
                <w:szCs w:val="20"/>
              </w:rPr>
              <w:t>МАОУ «СОШ № 3 с УИОП» (г. Усинск)</w:t>
            </w:r>
          </w:p>
        </w:tc>
        <w:tc>
          <w:tcPr>
            <w:tcW w:w="1544" w:type="dxa"/>
            <w:tcBorders>
              <w:top w:val="single" w:sz="4" w:space="0" w:color="auto"/>
              <w:left w:val="nil"/>
              <w:bottom w:val="single" w:sz="4" w:space="0" w:color="auto"/>
              <w:right w:val="single" w:sz="4" w:space="0" w:color="auto"/>
            </w:tcBorders>
            <w:vAlign w:val="center"/>
          </w:tcPr>
          <w:p w:rsidR="00390BA4" w:rsidRPr="00AA01CB" w:rsidRDefault="00390BA4" w:rsidP="00887F96">
            <w:pPr>
              <w:spacing w:after="0" w:line="240" w:lineRule="auto"/>
              <w:jc w:val="center"/>
              <w:rPr>
                <w:rFonts w:ascii="Times New Roman" w:hAnsi="Times New Roman"/>
                <w:color w:val="000000"/>
                <w:sz w:val="20"/>
                <w:szCs w:val="20"/>
              </w:rPr>
            </w:pPr>
            <w:r>
              <w:rPr>
                <w:rFonts w:ascii="Times New Roman" w:hAnsi="Times New Roman"/>
                <w:color w:val="000000"/>
                <w:sz w:val="20"/>
                <w:szCs w:val="20"/>
              </w:rPr>
              <w:t>53</w:t>
            </w:r>
          </w:p>
        </w:tc>
        <w:tc>
          <w:tcPr>
            <w:tcW w:w="1544" w:type="dxa"/>
            <w:tcBorders>
              <w:top w:val="single" w:sz="4" w:space="0" w:color="auto"/>
              <w:left w:val="single" w:sz="4" w:space="0" w:color="auto"/>
              <w:bottom w:val="single" w:sz="4" w:space="0" w:color="auto"/>
              <w:right w:val="single" w:sz="4" w:space="0" w:color="auto"/>
            </w:tcBorders>
            <w:noWrap/>
            <w:vAlign w:val="center"/>
          </w:tcPr>
          <w:p w:rsidR="00390BA4" w:rsidRPr="00AA01CB" w:rsidRDefault="00390BA4" w:rsidP="00887F96">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62,73</w:t>
            </w:r>
          </w:p>
        </w:tc>
      </w:tr>
      <w:tr w:rsidR="00390BA4" w:rsidRPr="00FE4952" w:rsidTr="00887F96">
        <w:trPr>
          <w:trHeight w:val="300"/>
        </w:trPr>
        <w:tc>
          <w:tcPr>
            <w:tcW w:w="1191" w:type="dxa"/>
            <w:tcBorders>
              <w:top w:val="single" w:sz="4" w:space="0" w:color="auto"/>
              <w:left w:val="single" w:sz="4" w:space="0" w:color="auto"/>
              <w:bottom w:val="single" w:sz="4" w:space="0" w:color="auto"/>
              <w:right w:val="single" w:sz="4" w:space="0" w:color="auto"/>
            </w:tcBorders>
            <w:vAlign w:val="center"/>
          </w:tcPr>
          <w:p w:rsidR="00390BA4" w:rsidRPr="00AA01CB" w:rsidRDefault="00390BA4" w:rsidP="00887F96">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101303</w:t>
            </w:r>
          </w:p>
        </w:tc>
        <w:tc>
          <w:tcPr>
            <w:tcW w:w="4942" w:type="dxa"/>
            <w:tcBorders>
              <w:top w:val="single" w:sz="4" w:space="0" w:color="auto"/>
              <w:left w:val="single" w:sz="4" w:space="0" w:color="auto"/>
              <w:bottom w:val="single" w:sz="4" w:space="0" w:color="auto"/>
              <w:right w:val="single" w:sz="4" w:space="0" w:color="auto"/>
            </w:tcBorders>
            <w:noWrap/>
            <w:vAlign w:val="center"/>
          </w:tcPr>
          <w:p w:rsidR="00390BA4" w:rsidRPr="00AA01CB" w:rsidRDefault="00390BA4" w:rsidP="00887F96">
            <w:pPr>
              <w:spacing w:after="0" w:line="240" w:lineRule="auto"/>
              <w:rPr>
                <w:rFonts w:ascii="Times New Roman" w:hAnsi="Times New Roman"/>
                <w:color w:val="000000"/>
                <w:sz w:val="20"/>
                <w:szCs w:val="20"/>
              </w:rPr>
            </w:pPr>
            <w:r w:rsidRPr="00AA01CB">
              <w:rPr>
                <w:rFonts w:ascii="Times New Roman" w:hAnsi="Times New Roman"/>
                <w:color w:val="000000"/>
                <w:sz w:val="20"/>
                <w:szCs w:val="20"/>
              </w:rPr>
              <w:t>МАОУ «Лицей народной дипломатии» (г. Сыктывкар)</w:t>
            </w:r>
          </w:p>
        </w:tc>
        <w:tc>
          <w:tcPr>
            <w:tcW w:w="1544" w:type="dxa"/>
            <w:tcBorders>
              <w:top w:val="single" w:sz="4" w:space="0" w:color="auto"/>
              <w:left w:val="nil"/>
              <w:bottom w:val="single" w:sz="4" w:space="0" w:color="auto"/>
              <w:right w:val="single" w:sz="4" w:space="0" w:color="auto"/>
            </w:tcBorders>
            <w:vAlign w:val="center"/>
          </w:tcPr>
          <w:p w:rsidR="00390BA4" w:rsidRPr="00AA01CB" w:rsidRDefault="00390BA4" w:rsidP="00887F96">
            <w:pPr>
              <w:spacing w:after="0" w:line="240" w:lineRule="auto"/>
              <w:jc w:val="center"/>
              <w:rPr>
                <w:rFonts w:ascii="Times New Roman" w:hAnsi="Times New Roman"/>
                <w:color w:val="000000"/>
                <w:sz w:val="20"/>
                <w:szCs w:val="20"/>
              </w:rPr>
            </w:pPr>
            <w:r>
              <w:rPr>
                <w:rFonts w:ascii="Times New Roman" w:hAnsi="Times New Roman"/>
                <w:color w:val="000000"/>
                <w:sz w:val="20"/>
                <w:szCs w:val="20"/>
              </w:rPr>
              <w:t>57</w:t>
            </w:r>
          </w:p>
        </w:tc>
        <w:tc>
          <w:tcPr>
            <w:tcW w:w="1544" w:type="dxa"/>
            <w:tcBorders>
              <w:top w:val="single" w:sz="4" w:space="0" w:color="auto"/>
              <w:left w:val="single" w:sz="4" w:space="0" w:color="auto"/>
              <w:bottom w:val="single" w:sz="4" w:space="0" w:color="auto"/>
              <w:right w:val="single" w:sz="4" w:space="0" w:color="auto"/>
            </w:tcBorders>
            <w:noWrap/>
            <w:vAlign w:val="center"/>
          </w:tcPr>
          <w:p w:rsidR="00390BA4" w:rsidRPr="00AA01CB" w:rsidRDefault="00390BA4" w:rsidP="00887F96">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61,28</w:t>
            </w:r>
          </w:p>
        </w:tc>
      </w:tr>
      <w:tr w:rsidR="00390BA4" w:rsidRPr="00FE4952" w:rsidTr="00887F96">
        <w:trPr>
          <w:trHeight w:val="300"/>
        </w:trPr>
        <w:tc>
          <w:tcPr>
            <w:tcW w:w="1191" w:type="dxa"/>
            <w:tcBorders>
              <w:top w:val="single" w:sz="4" w:space="0" w:color="auto"/>
              <w:left w:val="single" w:sz="4" w:space="0" w:color="auto"/>
              <w:bottom w:val="single" w:sz="4" w:space="0" w:color="auto"/>
              <w:right w:val="single" w:sz="4" w:space="0" w:color="auto"/>
            </w:tcBorders>
            <w:vAlign w:val="center"/>
          </w:tcPr>
          <w:p w:rsidR="00390BA4" w:rsidRPr="00AA01CB" w:rsidRDefault="00390BA4" w:rsidP="00887F96">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103301</w:t>
            </w:r>
          </w:p>
        </w:tc>
        <w:tc>
          <w:tcPr>
            <w:tcW w:w="4942" w:type="dxa"/>
            <w:tcBorders>
              <w:top w:val="single" w:sz="4" w:space="0" w:color="auto"/>
              <w:left w:val="single" w:sz="4" w:space="0" w:color="auto"/>
              <w:bottom w:val="single" w:sz="4" w:space="0" w:color="auto"/>
              <w:right w:val="single" w:sz="4" w:space="0" w:color="auto"/>
            </w:tcBorders>
            <w:noWrap/>
            <w:vAlign w:val="center"/>
          </w:tcPr>
          <w:p w:rsidR="00390BA4" w:rsidRPr="00AA01CB" w:rsidRDefault="00390BA4" w:rsidP="00887F96">
            <w:pPr>
              <w:spacing w:after="0" w:line="240" w:lineRule="auto"/>
              <w:rPr>
                <w:rFonts w:ascii="Times New Roman" w:hAnsi="Times New Roman"/>
                <w:color w:val="000000"/>
                <w:sz w:val="20"/>
                <w:szCs w:val="20"/>
              </w:rPr>
            </w:pPr>
            <w:r w:rsidRPr="00AA01CB">
              <w:rPr>
                <w:rFonts w:ascii="Times New Roman" w:hAnsi="Times New Roman"/>
                <w:color w:val="000000"/>
                <w:sz w:val="20"/>
                <w:szCs w:val="20"/>
              </w:rPr>
              <w:t>МОУ «Лицей № 1» (г. Воркута)</w:t>
            </w:r>
          </w:p>
        </w:tc>
        <w:tc>
          <w:tcPr>
            <w:tcW w:w="1544" w:type="dxa"/>
            <w:tcBorders>
              <w:top w:val="single" w:sz="4" w:space="0" w:color="auto"/>
              <w:left w:val="nil"/>
              <w:bottom w:val="single" w:sz="4" w:space="0" w:color="auto"/>
              <w:right w:val="single" w:sz="4" w:space="0" w:color="auto"/>
            </w:tcBorders>
            <w:vAlign w:val="center"/>
          </w:tcPr>
          <w:p w:rsidR="00390BA4" w:rsidRPr="00AA01CB" w:rsidRDefault="00390BA4" w:rsidP="00887F96">
            <w:pPr>
              <w:spacing w:after="0" w:line="240" w:lineRule="auto"/>
              <w:jc w:val="center"/>
              <w:rPr>
                <w:rFonts w:ascii="Times New Roman" w:hAnsi="Times New Roman"/>
                <w:color w:val="000000"/>
                <w:sz w:val="20"/>
                <w:szCs w:val="20"/>
              </w:rPr>
            </w:pPr>
            <w:r>
              <w:rPr>
                <w:rFonts w:ascii="Times New Roman" w:hAnsi="Times New Roman"/>
                <w:color w:val="000000"/>
                <w:sz w:val="20"/>
                <w:szCs w:val="20"/>
              </w:rPr>
              <w:t>60</w:t>
            </w:r>
          </w:p>
        </w:tc>
        <w:tc>
          <w:tcPr>
            <w:tcW w:w="1544" w:type="dxa"/>
            <w:tcBorders>
              <w:top w:val="single" w:sz="4" w:space="0" w:color="auto"/>
              <w:left w:val="single" w:sz="4" w:space="0" w:color="auto"/>
              <w:bottom w:val="single" w:sz="4" w:space="0" w:color="auto"/>
              <w:right w:val="single" w:sz="4" w:space="0" w:color="auto"/>
            </w:tcBorders>
            <w:noWrap/>
            <w:vAlign w:val="center"/>
          </w:tcPr>
          <w:p w:rsidR="00390BA4" w:rsidRPr="00AA01CB" w:rsidRDefault="00390BA4" w:rsidP="00887F96">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60,68</w:t>
            </w:r>
          </w:p>
        </w:tc>
      </w:tr>
    </w:tbl>
    <w:p w:rsidR="00390BA4" w:rsidRPr="005D4DA0" w:rsidRDefault="00390BA4" w:rsidP="005D2A84">
      <w:pPr>
        <w:tabs>
          <w:tab w:val="num" w:pos="-360"/>
        </w:tabs>
        <w:spacing w:after="0" w:line="240" w:lineRule="auto"/>
        <w:ind w:firstLine="567"/>
        <w:jc w:val="both"/>
        <w:rPr>
          <w:rFonts w:ascii="Times New Roman" w:hAnsi="Times New Roman"/>
          <w:sz w:val="16"/>
          <w:szCs w:val="16"/>
        </w:rPr>
      </w:pPr>
    </w:p>
    <w:p w:rsidR="00390BA4" w:rsidRDefault="00390BA4" w:rsidP="005D2A84">
      <w:pPr>
        <w:tabs>
          <w:tab w:val="num" w:pos="-360"/>
        </w:tabs>
        <w:spacing w:after="0" w:line="240" w:lineRule="auto"/>
        <w:ind w:firstLine="567"/>
        <w:jc w:val="both"/>
        <w:rPr>
          <w:rFonts w:ascii="Times New Roman" w:hAnsi="Times New Roman"/>
          <w:sz w:val="24"/>
          <w:szCs w:val="24"/>
        </w:rPr>
      </w:pPr>
    </w:p>
    <w:p w:rsidR="00390BA4" w:rsidRDefault="00390BA4" w:rsidP="005D2A84">
      <w:pPr>
        <w:tabs>
          <w:tab w:val="num" w:pos="-360"/>
        </w:tabs>
        <w:spacing w:after="0" w:line="240" w:lineRule="auto"/>
        <w:ind w:firstLine="567"/>
        <w:jc w:val="both"/>
        <w:rPr>
          <w:rFonts w:ascii="Times New Roman" w:hAnsi="Times New Roman"/>
          <w:sz w:val="24"/>
          <w:szCs w:val="24"/>
        </w:rPr>
      </w:pPr>
      <w:r>
        <w:rPr>
          <w:rFonts w:ascii="Times New Roman" w:hAnsi="Times New Roman"/>
          <w:sz w:val="24"/>
          <w:szCs w:val="24"/>
        </w:rPr>
        <w:t>В 2013 году по результатам экзаменов 515 участников ЕГЭ получили тестовый балл в интервале 90-100 баллов, что в 3 раза превышает данный показатель предыдущего года (2012 год – 173 чел.). Из их числа 56 человек набрали максимальное количество баллов (2012 год – 4 чел.).</w:t>
      </w:r>
    </w:p>
    <w:p w:rsidR="00390BA4" w:rsidRPr="0081501B" w:rsidRDefault="00390BA4" w:rsidP="005D2A84">
      <w:pPr>
        <w:tabs>
          <w:tab w:val="num" w:pos="-360"/>
        </w:tabs>
        <w:spacing w:after="0" w:line="240" w:lineRule="auto"/>
        <w:ind w:firstLine="567"/>
        <w:jc w:val="both"/>
        <w:rPr>
          <w:rFonts w:ascii="Times New Roman" w:hAnsi="Times New Roman"/>
          <w:sz w:val="24"/>
          <w:szCs w:val="24"/>
        </w:rPr>
      </w:pPr>
      <w:r>
        <w:rPr>
          <w:rFonts w:ascii="Times New Roman" w:hAnsi="Times New Roman"/>
          <w:sz w:val="24"/>
          <w:szCs w:val="24"/>
        </w:rPr>
        <w:t>В таблице 21 представлены лучшие результаты по общеобразовательным предметам в основной период 2013 года с указанием образовательных учреждений, выпускники которых получили наивысшее количество баллов по отдельным предметам.</w:t>
      </w:r>
    </w:p>
    <w:p w:rsidR="00390BA4" w:rsidRDefault="00390BA4" w:rsidP="005115D5">
      <w:pPr>
        <w:tabs>
          <w:tab w:val="left" w:pos="3807"/>
        </w:tabs>
        <w:spacing w:after="0" w:line="240" w:lineRule="auto"/>
        <w:jc w:val="right"/>
        <w:rPr>
          <w:rFonts w:ascii="Times New Roman" w:hAnsi="Times New Roman"/>
          <w:i/>
          <w:sz w:val="24"/>
          <w:szCs w:val="24"/>
        </w:rPr>
      </w:pPr>
      <w:r>
        <w:rPr>
          <w:rFonts w:ascii="Times New Roman" w:hAnsi="Times New Roman"/>
          <w:i/>
          <w:sz w:val="24"/>
          <w:szCs w:val="24"/>
        </w:rPr>
        <w:t>Таблица 21</w:t>
      </w:r>
    </w:p>
    <w:p w:rsidR="005115D5" w:rsidRPr="005115D5" w:rsidRDefault="005115D5" w:rsidP="005115D5">
      <w:pPr>
        <w:tabs>
          <w:tab w:val="left" w:pos="3807"/>
        </w:tabs>
        <w:spacing w:after="0" w:line="240" w:lineRule="auto"/>
        <w:jc w:val="right"/>
        <w:rPr>
          <w:rFonts w:ascii="Times New Roman" w:hAnsi="Times New Roman"/>
          <w:i/>
          <w:sz w:val="16"/>
          <w:szCs w:val="16"/>
        </w:rPr>
      </w:pPr>
    </w:p>
    <w:p w:rsidR="00390BA4" w:rsidRPr="00411F78" w:rsidRDefault="00390BA4" w:rsidP="005115D5">
      <w:pPr>
        <w:tabs>
          <w:tab w:val="left" w:pos="3807"/>
        </w:tabs>
        <w:spacing w:after="0" w:line="240" w:lineRule="auto"/>
        <w:jc w:val="center"/>
        <w:rPr>
          <w:rFonts w:ascii="Times New Roman" w:hAnsi="Times New Roman"/>
          <w:b/>
          <w:i/>
          <w:sz w:val="24"/>
          <w:szCs w:val="24"/>
        </w:rPr>
      </w:pPr>
      <w:r w:rsidRPr="00411F78">
        <w:rPr>
          <w:rFonts w:ascii="Times New Roman" w:hAnsi="Times New Roman"/>
          <w:b/>
          <w:i/>
          <w:sz w:val="24"/>
          <w:szCs w:val="24"/>
        </w:rPr>
        <w:t>Лучшие результаты</w:t>
      </w:r>
      <w:r>
        <w:rPr>
          <w:rFonts w:ascii="Times New Roman" w:hAnsi="Times New Roman"/>
          <w:b/>
          <w:i/>
          <w:sz w:val="24"/>
          <w:szCs w:val="24"/>
        </w:rPr>
        <w:t xml:space="preserve"> по образовательным предметам в основной период 2013 года</w:t>
      </w:r>
    </w:p>
    <w:tbl>
      <w:tblPr>
        <w:tblpPr w:leftFromText="180" w:rightFromText="180" w:vertAnchor="text" w:horzAnchor="margin" w:tblpXSpec="center" w:tblpY="194"/>
        <w:tblW w:w="8905" w:type="dxa"/>
        <w:tblLook w:val="00A0"/>
      </w:tblPr>
      <w:tblGrid>
        <w:gridCol w:w="1582"/>
        <w:gridCol w:w="1199"/>
        <w:gridCol w:w="1556"/>
        <w:gridCol w:w="4614"/>
      </w:tblGrid>
      <w:tr w:rsidR="00390BA4" w:rsidRPr="00FE4952" w:rsidTr="00E4329D">
        <w:trPr>
          <w:trHeight w:val="316"/>
        </w:trPr>
        <w:tc>
          <w:tcPr>
            <w:tcW w:w="1536" w:type="dxa"/>
            <w:tcBorders>
              <w:top w:val="single" w:sz="4" w:space="0" w:color="auto"/>
              <w:left w:val="single" w:sz="4" w:space="0" w:color="auto"/>
              <w:bottom w:val="single" w:sz="4" w:space="0" w:color="auto"/>
              <w:right w:val="single" w:sz="4" w:space="0" w:color="auto"/>
            </w:tcBorders>
            <w:noWrap/>
            <w:vAlign w:val="center"/>
          </w:tcPr>
          <w:p w:rsidR="00390BA4" w:rsidRPr="003F6B82" w:rsidRDefault="00390BA4" w:rsidP="0002297E">
            <w:pPr>
              <w:spacing w:after="0" w:line="240" w:lineRule="auto"/>
              <w:jc w:val="center"/>
              <w:rPr>
                <w:rFonts w:ascii="Times New Roman" w:hAnsi="Times New Roman"/>
                <w:b/>
                <w:bCs/>
                <w:color w:val="000000"/>
                <w:sz w:val="18"/>
                <w:szCs w:val="18"/>
              </w:rPr>
            </w:pPr>
            <w:r w:rsidRPr="003F6B82">
              <w:rPr>
                <w:rFonts w:ascii="Times New Roman" w:hAnsi="Times New Roman"/>
                <w:b/>
                <w:bCs/>
                <w:color w:val="000000"/>
                <w:sz w:val="18"/>
                <w:szCs w:val="18"/>
              </w:rPr>
              <w:t>Предмет</w:t>
            </w:r>
          </w:p>
        </w:tc>
        <w:tc>
          <w:tcPr>
            <w:tcW w:w="1199" w:type="dxa"/>
            <w:tcBorders>
              <w:top w:val="single" w:sz="4" w:space="0" w:color="auto"/>
              <w:left w:val="nil"/>
              <w:bottom w:val="single" w:sz="4" w:space="0" w:color="auto"/>
              <w:right w:val="single" w:sz="4" w:space="0" w:color="auto"/>
            </w:tcBorders>
            <w:noWrap/>
            <w:vAlign w:val="center"/>
          </w:tcPr>
          <w:p w:rsidR="00390BA4" w:rsidRPr="003F6B82" w:rsidRDefault="00390BA4" w:rsidP="0002297E">
            <w:pPr>
              <w:spacing w:after="0" w:line="240" w:lineRule="auto"/>
              <w:jc w:val="center"/>
              <w:rPr>
                <w:rFonts w:ascii="Times New Roman" w:hAnsi="Times New Roman"/>
                <w:b/>
                <w:bCs/>
                <w:color w:val="000000"/>
                <w:sz w:val="18"/>
                <w:szCs w:val="18"/>
              </w:rPr>
            </w:pPr>
            <w:r w:rsidRPr="003F6B82">
              <w:rPr>
                <w:rFonts w:ascii="Times New Roman" w:hAnsi="Times New Roman"/>
                <w:b/>
                <w:bCs/>
                <w:color w:val="000000"/>
                <w:sz w:val="18"/>
                <w:szCs w:val="18"/>
              </w:rPr>
              <w:t>Количество баллов</w:t>
            </w:r>
          </w:p>
        </w:tc>
        <w:tc>
          <w:tcPr>
            <w:tcW w:w="1556" w:type="dxa"/>
            <w:tcBorders>
              <w:top w:val="single" w:sz="4" w:space="0" w:color="auto"/>
              <w:left w:val="nil"/>
              <w:bottom w:val="single" w:sz="4" w:space="0" w:color="auto"/>
              <w:right w:val="single" w:sz="4" w:space="0" w:color="auto"/>
            </w:tcBorders>
            <w:noWrap/>
            <w:vAlign w:val="center"/>
          </w:tcPr>
          <w:p w:rsidR="00390BA4" w:rsidRPr="003F6B82" w:rsidRDefault="00390BA4" w:rsidP="0002297E">
            <w:pPr>
              <w:spacing w:after="0" w:line="240" w:lineRule="auto"/>
              <w:jc w:val="center"/>
              <w:rPr>
                <w:rFonts w:ascii="Times New Roman" w:hAnsi="Times New Roman"/>
                <w:b/>
                <w:bCs/>
                <w:color w:val="000000"/>
                <w:sz w:val="18"/>
                <w:szCs w:val="18"/>
              </w:rPr>
            </w:pPr>
            <w:r w:rsidRPr="003F6B82">
              <w:rPr>
                <w:rFonts w:ascii="Times New Roman" w:hAnsi="Times New Roman"/>
                <w:b/>
                <w:bCs/>
                <w:color w:val="000000"/>
                <w:sz w:val="18"/>
                <w:szCs w:val="18"/>
              </w:rPr>
              <w:t>Количество выпускников</w:t>
            </w:r>
          </w:p>
        </w:tc>
        <w:tc>
          <w:tcPr>
            <w:tcW w:w="4614" w:type="dxa"/>
            <w:tcBorders>
              <w:top w:val="single" w:sz="4" w:space="0" w:color="auto"/>
              <w:left w:val="nil"/>
              <w:bottom w:val="single" w:sz="4" w:space="0" w:color="auto"/>
              <w:right w:val="single" w:sz="4" w:space="0" w:color="auto"/>
            </w:tcBorders>
            <w:noWrap/>
            <w:vAlign w:val="center"/>
          </w:tcPr>
          <w:p w:rsidR="00390BA4" w:rsidRPr="003F6B82" w:rsidRDefault="00390BA4" w:rsidP="0002297E">
            <w:pPr>
              <w:spacing w:after="0" w:line="240" w:lineRule="auto"/>
              <w:jc w:val="center"/>
              <w:rPr>
                <w:rFonts w:ascii="Times New Roman" w:hAnsi="Times New Roman"/>
                <w:b/>
                <w:bCs/>
                <w:color w:val="000000"/>
                <w:sz w:val="18"/>
                <w:szCs w:val="18"/>
              </w:rPr>
            </w:pPr>
            <w:r w:rsidRPr="003F6B82">
              <w:rPr>
                <w:rFonts w:ascii="Times New Roman" w:hAnsi="Times New Roman"/>
                <w:b/>
                <w:bCs/>
                <w:color w:val="000000"/>
                <w:sz w:val="18"/>
                <w:szCs w:val="18"/>
              </w:rPr>
              <w:t>Образовательное учреждение</w:t>
            </w:r>
          </w:p>
        </w:tc>
      </w:tr>
      <w:tr w:rsidR="00390BA4" w:rsidRPr="009C45E9" w:rsidTr="00E4329D">
        <w:trPr>
          <w:trHeight w:val="134"/>
        </w:trPr>
        <w:tc>
          <w:tcPr>
            <w:tcW w:w="1536" w:type="dxa"/>
            <w:vMerge w:val="restart"/>
            <w:tcBorders>
              <w:top w:val="nil"/>
              <w:left w:val="single" w:sz="4" w:space="0" w:color="auto"/>
              <w:bottom w:val="single" w:sz="4" w:space="0" w:color="000000"/>
              <w:right w:val="single" w:sz="4" w:space="0" w:color="auto"/>
            </w:tcBorders>
            <w:noWrap/>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Русский язык</w:t>
            </w:r>
          </w:p>
        </w:tc>
        <w:tc>
          <w:tcPr>
            <w:tcW w:w="1199" w:type="dxa"/>
            <w:vMerge w:val="restart"/>
            <w:tcBorders>
              <w:top w:val="nil"/>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100</w:t>
            </w:r>
          </w:p>
        </w:tc>
        <w:tc>
          <w:tcPr>
            <w:tcW w:w="1556" w:type="dxa"/>
            <w:vMerge w:val="restart"/>
            <w:tcBorders>
              <w:top w:val="nil"/>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3</w:t>
            </w: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МОУ «Черёмуховская СОШ» (Прилузский район)</w:t>
            </w:r>
          </w:p>
        </w:tc>
      </w:tr>
      <w:tr w:rsidR="00390BA4" w:rsidRPr="009C45E9" w:rsidTr="00E4329D">
        <w:trPr>
          <w:trHeight w:val="209"/>
        </w:trPr>
        <w:tc>
          <w:tcPr>
            <w:tcW w:w="1536" w:type="dxa"/>
            <w:vMerge/>
            <w:tcBorders>
              <w:top w:val="nil"/>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199" w:type="dxa"/>
            <w:vMerge/>
            <w:tcBorders>
              <w:top w:val="nil"/>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556" w:type="dxa"/>
            <w:vMerge/>
            <w:tcBorders>
              <w:top w:val="nil"/>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МАОУ «Гимназия № 1» (г. Сыктывкар)</w:t>
            </w:r>
          </w:p>
        </w:tc>
      </w:tr>
      <w:tr w:rsidR="00390BA4" w:rsidRPr="009C45E9" w:rsidTr="00E4329D">
        <w:trPr>
          <w:trHeight w:val="126"/>
        </w:trPr>
        <w:tc>
          <w:tcPr>
            <w:tcW w:w="1536" w:type="dxa"/>
            <w:vMerge/>
            <w:tcBorders>
              <w:top w:val="nil"/>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199" w:type="dxa"/>
            <w:vMerge/>
            <w:tcBorders>
              <w:top w:val="nil"/>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556" w:type="dxa"/>
            <w:vMerge/>
            <w:tcBorders>
              <w:top w:val="nil"/>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МОУ «Гимназия иностранных языков» (г. Ухта)</w:t>
            </w:r>
          </w:p>
        </w:tc>
      </w:tr>
      <w:tr w:rsidR="00390BA4" w:rsidRPr="009C45E9" w:rsidTr="00E4329D">
        <w:trPr>
          <w:trHeight w:val="201"/>
        </w:trPr>
        <w:tc>
          <w:tcPr>
            <w:tcW w:w="1536" w:type="dxa"/>
            <w:vMerge w:val="restart"/>
            <w:tcBorders>
              <w:top w:val="nil"/>
              <w:left w:val="single" w:sz="4" w:space="0" w:color="auto"/>
              <w:bottom w:val="single" w:sz="4" w:space="0" w:color="auto"/>
              <w:right w:val="single" w:sz="4" w:space="0" w:color="auto"/>
            </w:tcBorders>
            <w:noWrap/>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Математика</w:t>
            </w:r>
          </w:p>
        </w:tc>
        <w:tc>
          <w:tcPr>
            <w:tcW w:w="1199" w:type="dxa"/>
            <w:vMerge w:val="restart"/>
            <w:tcBorders>
              <w:top w:val="nil"/>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100</w:t>
            </w:r>
          </w:p>
        </w:tc>
        <w:tc>
          <w:tcPr>
            <w:tcW w:w="1556" w:type="dxa"/>
            <w:vMerge w:val="restart"/>
            <w:tcBorders>
              <w:top w:val="nil"/>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2</w:t>
            </w: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ГАОУОШИ РК «КРФМЛИ» (г. Сыктывкар)</w:t>
            </w:r>
          </w:p>
        </w:tc>
      </w:tr>
      <w:tr w:rsidR="00390BA4" w:rsidRPr="009C45E9" w:rsidTr="00E4329D">
        <w:trPr>
          <w:trHeight w:val="261"/>
        </w:trPr>
        <w:tc>
          <w:tcPr>
            <w:tcW w:w="1536" w:type="dxa"/>
            <w:vMerge/>
            <w:tcBorders>
              <w:top w:val="nil"/>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199" w:type="dxa"/>
            <w:vMerge/>
            <w:tcBorders>
              <w:top w:val="nil"/>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556" w:type="dxa"/>
            <w:vMerge/>
            <w:tcBorders>
              <w:top w:val="nil"/>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 xml:space="preserve">МОУ «Ухтинский технический лицей имени </w:t>
            </w:r>
          </w:p>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Г.В. Рассохина» (г. Ухта)</w:t>
            </w:r>
          </w:p>
        </w:tc>
      </w:tr>
      <w:tr w:rsidR="00390BA4" w:rsidRPr="009C45E9" w:rsidTr="00E4329D">
        <w:trPr>
          <w:trHeight w:val="124"/>
        </w:trPr>
        <w:tc>
          <w:tcPr>
            <w:tcW w:w="1536" w:type="dxa"/>
            <w:tcBorders>
              <w:top w:val="nil"/>
              <w:left w:val="single" w:sz="4" w:space="0" w:color="auto"/>
              <w:bottom w:val="nil"/>
              <w:right w:val="single" w:sz="4" w:space="0" w:color="auto"/>
            </w:tcBorders>
            <w:noWrap/>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Физика</w:t>
            </w:r>
          </w:p>
        </w:tc>
        <w:tc>
          <w:tcPr>
            <w:tcW w:w="1199" w:type="dxa"/>
            <w:tcBorders>
              <w:top w:val="nil"/>
              <w:left w:val="nil"/>
              <w:bottom w:val="nil"/>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100</w:t>
            </w:r>
          </w:p>
        </w:tc>
        <w:tc>
          <w:tcPr>
            <w:tcW w:w="1556" w:type="dxa"/>
            <w:tcBorders>
              <w:top w:val="nil"/>
              <w:left w:val="nil"/>
              <w:bottom w:val="nil"/>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1</w:t>
            </w: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ГАОУОШИ РК «КРФМЛИ» (г. Сыктывкар)</w:t>
            </w:r>
          </w:p>
        </w:tc>
      </w:tr>
      <w:tr w:rsidR="00390BA4" w:rsidRPr="009C45E9" w:rsidTr="00E4329D">
        <w:trPr>
          <w:trHeight w:val="185"/>
        </w:trPr>
        <w:tc>
          <w:tcPr>
            <w:tcW w:w="1536" w:type="dxa"/>
            <w:vMerge w:val="restart"/>
            <w:tcBorders>
              <w:top w:val="single" w:sz="4" w:space="0" w:color="auto"/>
              <w:left w:val="single" w:sz="4" w:space="0" w:color="auto"/>
              <w:bottom w:val="single" w:sz="4" w:space="0" w:color="000000"/>
              <w:right w:val="single" w:sz="4" w:space="0" w:color="auto"/>
            </w:tcBorders>
            <w:noWrap/>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Химия</w:t>
            </w:r>
          </w:p>
        </w:tc>
        <w:tc>
          <w:tcPr>
            <w:tcW w:w="1199" w:type="dxa"/>
            <w:vMerge w:val="restart"/>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100</w:t>
            </w:r>
          </w:p>
        </w:tc>
        <w:tc>
          <w:tcPr>
            <w:tcW w:w="1556" w:type="dxa"/>
            <w:tcBorders>
              <w:top w:val="single" w:sz="4" w:space="0" w:color="auto"/>
              <w:left w:val="nil"/>
              <w:bottom w:val="nil"/>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1</w:t>
            </w: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МАОУ «Гимназия № 1» (г. Сыктывкар)</w:t>
            </w:r>
          </w:p>
        </w:tc>
      </w:tr>
      <w:tr w:rsidR="00390BA4" w:rsidRPr="009C45E9" w:rsidTr="00E4329D">
        <w:trPr>
          <w:trHeight w:val="259"/>
        </w:trPr>
        <w:tc>
          <w:tcPr>
            <w:tcW w:w="1536"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199"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556" w:type="dxa"/>
            <w:tcBorders>
              <w:top w:val="single" w:sz="4" w:space="0" w:color="auto"/>
              <w:left w:val="nil"/>
              <w:bottom w:val="nil"/>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2</w:t>
            </w:r>
          </w:p>
        </w:tc>
        <w:tc>
          <w:tcPr>
            <w:tcW w:w="4614" w:type="dxa"/>
            <w:tcBorders>
              <w:top w:val="nil"/>
              <w:left w:val="nil"/>
              <w:bottom w:val="single" w:sz="4" w:space="0" w:color="auto"/>
              <w:right w:val="single" w:sz="4" w:space="0" w:color="auto"/>
            </w:tcBorders>
            <w:vAlign w:val="center"/>
          </w:tcPr>
          <w:p w:rsidR="00114A3F"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 xml:space="preserve">МАОУ «Лицей народной дипломатии» </w:t>
            </w:r>
          </w:p>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(г. Сыктывкар)</w:t>
            </w:r>
          </w:p>
        </w:tc>
      </w:tr>
      <w:tr w:rsidR="00390BA4" w:rsidRPr="009C45E9" w:rsidTr="00E4329D">
        <w:trPr>
          <w:trHeight w:val="134"/>
        </w:trPr>
        <w:tc>
          <w:tcPr>
            <w:tcW w:w="1536"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199"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556" w:type="dxa"/>
            <w:tcBorders>
              <w:top w:val="single" w:sz="4" w:space="0" w:color="auto"/>
              <w:left w:val="nil"/>
              <w:bottom w:val="nil"/>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3</w:t>
            </w: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МОУ «Лицей № 1» (г. Воркута)</w:t>
            </w:r>
          </w:p>
        </w:tc>
      </w:tr>
      <w:tr w:rsidR="00390BA4" w:rsidRPr="009C45E9" w:rsidTr="00E4329D">
        <w:trPr>
          <w:trHeight w:val="209"/>
        </w:trPr>
        <w:tc>
          <w:tcPr>
            <w:tcW w:w="1536"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199"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556" w:type="dxa"/>
            <w:tcBorders>
              <w:top w:val="single" w:sz="4" w:space="0" w:color="auto"/>
              <w:left w:val="nil"/>
              <w:bottom w:val="nil"/>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1</w:t>
            </w: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МБОУ «СОШ №</w:t>
            </w:r>
            <w:r w:rsidR="00114A3F">
              <w:rPr>
                <w:rFonts w:ascii="Times New Roman" w:hAnsi="Times New Roman"/>
                <w:color w:val="000000"/>
                <w:sz w:val="19"/>
                <w:szCs w:val="19"/>
              </w:rPr>
              <w:t> </w:t>
            </w:r>
            <w:r w:rsidRPr="009C45E9">
              <w:rPr>
                <w:rFonts w:ascii="Times New Roman" w:hAnsi="Times New Roman"/>
                <w:color w:val="000000"/>
                <w:sz w:val="19"/>
                <w:szCs w:val="19"/>
              </w:rPr>
              <w:t>2 им. Г.В.</w:t>
            </w:r>
            <w:r w:rsidR="00114A3F">
              <w:rPr>
                <w:rFonts w:ascii="Times New Roman" w:hAnsi="Times New Roman"/>
                <w:color w:val="000000"/>
                <w:sz w:val="19"/>
                <w:szCs w:val="19"/>
              </w:rPr>
              <w:t> </w:t>
            </w:r>
            <w:r w:rsidRPr="009C45E9">
              <w:rPr>
                <w:rFonts w:ascii="Times New Roman" w:hAnsi="Times New Roman"/>
                <w:color w:val="000000"/>
                <w:sz w:val="19"/>
                <w:szCs w:val="19"/>
              </w:rPr>
              <w:t>Кравченко» (г. Вуктыл)</w:t>
            </w:r>
          </w:p>
        </w:tc>
      </w:tr>
      <w:tr w:rsidR="00390BA4" w:rsidRPr="009C45E9" w:rsidTr="00E4329D">
        <w:trPr>
          <w:trHeight w:val="70"/>
        </w:trPr>
        <w:tc>
          <w:tcPr>
            <w:tcW w:w="1536"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199"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556" w:type="dxa"/>
            <w:tcBorders>
              <w:top w:val="single" w:sz="4" w:space="0" w:color="auto"/>
              <w:left w:val="nil"/>
              <w:bottom w:val="nil"/>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1</w:t>
            </w: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МБОУ «СОШ № 5» (г. Инта)</w:t>
            </w:r>
          </w:p>
        </w:tc>
      </w:tr>
      <w:tr w:rsidR="00390BA4" w:rsidRPr="009C45E9" w:rsidTr="00E4329D">
        <w:trPr>
          <w:trHeight w:val="118"/>
        </w:trPr>
        <w:tc>
          <w:tcPr>
            <w:tcW w:w="1536"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199"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556" w:type="dxa"/>
            <w:tcBorders>
              <w:top w:val="single" w:sz="4" w:space="0" w:color="auto"/>
              <w:left w:val="nil"/>
              <w:bottom w:val="nil"/>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1</w:t>
            </w: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МБОУ «СОШ № 8» (г. Инта)</w:t>
            </w:r>
          </w:p>
        </w:tc>
      </w:tr>
      <w:tr w:rsidR="00390BA4" w:rsidRPr="009C45E9" w:rsidTr="00E4329D">
        <w:trPr>
          <w:trHeight w:val="70"/>
        </w:trPr>
        <w:tc>
          <w:tcPr>
            <w:tcW w:w="1536"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199"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556" w:type="dxa"/>
            <w:tcBorders>
              <w:top w:val="single" w:sz="4" w:space="0" w:color="auto"/>
              <w:left w:val="nil"/>
              <w:bottom w:val="nil"/>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2</w:t>
            </w: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МБОУ «Гимназия № 2» (г. Инта)</w:t>
            </w:r>
          </w:p>
        </w:tc>
      </w:tr>
      <w:tr w:rsidR="00390BA4" w:rsidRPr="009C45E9" w:rsidTr="00E4329D">
        <w:trPr>
          <w:trHeight w:val="110"/>
        </w:trPr>
        <w:tc>
          <w:tcPr>
            <w:tcW w:w="1536"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199"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556" w:type="dxa"/>
            <w:tcBorders>
              <w:top w:val="single" w:sz="4" w:space="0" w:color="auto"/>
              <w:left w:val="nil"/>
              <w:bottom w:val="nil"/>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1</w:t>
            </w: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МОУ «СОШ № 9» (г. Печора)</w:t>
            </w:r>
          </w:p>
        </w:tc>
      </w:tr>
      <w:tr w:rsidR="00390BA4" w:rsidRPr="009C45E9" w:rsidTr="00E4329D">
        <w:trPr>
          <w:trHeight w:val="185"/>
        </w:trPr>
        <w:tc>
          <w:tcPr>
            <w:tcW w:w="1536"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199"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556" w:type="dxa"/>
            <w:tcBorders>
              <w:top w:val="single" w:sz="4" w:space="0" w:color="auto"/>
              <w:left w:val="nil"/>
              <w:bottom w:val="nil"/>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2</w:t>
            </w: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МБОУ «СОШ № 2» (г. Усинск)</w:t>
            </w:r>
          </w:p>
        </w:tc>
      </w:tr>
      <w:tr w:rsidR="00390BA4" w:rsidRPr="009C45E9" w:rsidTr="00E4329D">
        <w:trPr>
          <w:trHeight w:val="102"/>
        </w:trPr>
        <w:tc>
          <w:tcPr>
            <w:tcW w:w="1536"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199"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556" w:type="dxa"/>
            <w:tcBorders>
              <w:top w:val="single" w:sz="4" w:space="0" w:color="auto"/>
              <w:left w:val="nil"/>
              <w:bottom w:val="nil"/>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1</w:t>
            </w: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МАОУ «СОШ № 3 с УИОП» (г. Усинск)</w:t>
            </w:r>
          </w:p>
        </w:tc>
      </w:tr>
      <w:tr w:rsidR="00390BA4" w:rsidRPr="009C45E9" w:rsidTr="00E4329D">
        <w:trPr>
          <w:trHeight w:val="177"/>
        </w:trPr>
        <w:tc>
          <w:tcPr>
            <w:tcW w:w="1536"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199"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556" w:type="dxa"/>
            <w:tcBorders>
              <w:top w:val="single" w:sz="4" w:space="0" w:color="auto"/>
              <w:left w:val="nil"/>
              <w:bottom w:val="nil"/>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1</w:t>
            </w: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МБОУ «СОШ № 4 с УИОП» (г. Усинск)</w:t>
            </w:r>
          </w:p>
        </w:tc>
      </w:tr>
      <w:tr w:rsidR="00390BA4" w:rsidRPr="009C45E9" w:rsidTr="00E4329D">
        <w:trPr>
          <w:trHeight w:val="94"/>
        </w:trPr>
        <w:tc>
          <w:tcPr>
            <w:tcW w:w="1536"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199"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556" w:type="dxa"/>
            <w:tcBorders>
              <w:top w:val="single" w:sz="4" w:space="0" w:color="auto"/>
              <w:left w:val="nil"/>
              <w:bottom w:val="nil"/>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1</w:t>
            </w: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МОУ «СОШ №</w:t>
            </w:r>
            <w:r w:rsidR="00114A3F">
              <w:rPr>
                <w:rFonts w:ascii="Times New Roman" w:hAnsi="Times New Roman"/>
                <w:color w:val="000000"/>
                <w:sz w:val="19"/>
                <w:szCs w:val="19"/>
              </w:rPr>
              <w:t> </w:t>
            </w:r>
            <w:r w:rsidRPr="009C45E9">
              <w:rPr>
                <w:rFonts w:ascii="Times New Roman" w:hAnsi="Times New Roman"/>
                <w:color w:val="000000"/>
                <w:sz w:val="19"/>
                <w:szCs w:val="19"/>
              </w:rPr>
              <w:t>20 с УИОП» (г. Ухта)</w:t>
            </w:r>
          </w:p>
        </w:tc>
      </w:tr>
      <w:tr w:rsidR="00390BA4" w:rsidRPr="009C45E9" w:rsidTr="00E4329D">
        <w:trPr>
          <w:trHeight w:val="169"/>
        </w:trPr>
        <w:tc>
          <w:tcPr>
            <w:tcW w:w="1536"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199"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556" w:type="dxa"/>
            <w:tcBorders>
              <w:top w:val="single" w:sz="4" w:space="0" w:color="auto"/>
              <w:left w:val="nil"/>
              <w:bottom w:val="nil"/>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1</w:t>
            </w: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МОУ «СОШ №</w:t>
            </w:r>
            <w:r w:rsidR="00114A3F">
              <w:rPr>
                <w:rFonts w:ascii="Times New Roman" w:hAnsi="Times New Roman"/>
                <w:color w:val="000000"/>
                <w:sz w:val="19"/>
                <w:szCs w:val="19"/>
              </w:rPr>
              <w:t> </w:t>
            </w:r>
            <w:r w:rsidRPr="009C45E9">
              <w:rPr>
                <w:rFonts w:ascii="Times New Roman" w:hAnsi="Times New Roman"/>
                <w:color w:val="000000"/>
                <w:sz w:val="19"/>
                <w:szCs w:val="19"/>
              </w:rPr>
              <w:t>21 с УИОП» (г. Ухта)</w:t>
            </w:r>
          </w:p>
        </w:tc>
      </w:tr>
      <w:tr w:rsidR="00390BA4" w:rsidRPr="009C45E9" w:rsidTr="00E4329D">
        <w:trPr>
          <w:trHeight w:val="229"/>
        </w:trPr>
        <w:tc>
          <w:tcPr>
            <w:tcW w:w="1536"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199"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556" w:type="dxa"/>
            <w:tcBorders>
              <w:top w:val="single" w:sz="4" w:space="0" w:color="auto"/>
              <w:left w:val="nil"/>
              <w:bottom w:val="nil"/>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1</w:t>
            </w: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МОУ «Гуманитарно-педагогический лицей» (г. Ухта)</w:t>
            </w:r>
          </w:p>
        </w:tc>
      </w:tr>
      <w:tr w:rsidR="00390BA4" w:rsidRPr="009C45E9" w:rsidTr="00E4329D">
        <w:trPr>
          <w:trHeight w:val="417"/>
        </w:trPr>
        <w:tc>
          <w:tcPr>
            <w:tcW w:w="1536"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199"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556" w:type="dxa"/>
            <w:tcBorders>
              <w:top w:val="single" w:sz="4" w:space="0" w:color="auto"/>
              <w:left w:val="nil"/>
              <w:bottom w:val="nil"/>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2</w:t>
            </w: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 xml:space="preserve">МОУ «Ухтинский технический лицей имени </w:t>
            </w:r>
          </w:p>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Г.В. Рассохина» (г. Ухта)</w:t>
            </w:r>
          </w:p>
        </w:tc>
      </w:tr>
      <w:tr w:rsidR="00390BA4" w:rsidRPr="009C45E9" w:rsidTr="00E4329D">
        <w:trPr>
          <w:trHeight w:val="138"/>
        </w:trPr>
        <w:tc>
          <w:tcPr>
            <w:tcW w:w="1536"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199"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556" w:type="dxa"/>
            <w:tcBorders>
              <w:top w:val="single" w:sz="4" w:space="0" w:color="auto"/>
              <w:left w:val="nil"/>
              <w:bottom w:val="nil"/>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9</w:t>
            </w: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ГАОУОШИ РК «КРФМЛИ» (г. Сыктывкар)</w:t>
            </w:r>
          </w:p>
        </w:tc>
      </w:tr>
      <w:tr w:rsidR="00390BA4" w:rsidRPr="009C45E9" w:rsidTr="00E4329D">
        <w:trPr>
          <w:trHeight w:val="136"/>
        </w:trPr>
        <w:tc>
          <w:tcPr>
            <w:tcW w:w="1536" w:type="dxa"/>
            <w:vMerge w:val="restart"/>
            <w:tcBorders>
              <w:top w:val="nil"/>
              <w:left w:val="single" w:sz="4" w:space="0" w:color="auto"/>
              <w:bottom w:val="single" w:sz="4" w:space="0" w:color="000000"/>
              <w:right w:val="single" w:sz="4" w:space="0" w:color="auto"/>
            </w:tcBorders>
            <w:noWrap/>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Информатика и ИКТ</w:t>
            </w:r>
          </w:p>
        </w:tc>
        <w:tc>
          <w:tcPr>
            <w:tcW w:w="1199" w:type="dxa"/>
            <w:vMerge w:val="restart"/>
            <w:tcBorders>
              <w:top w:val="nil"/>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100</w:t>
            </w:r>
          </w:p>
        </w:tc>
        <w:tc>
          <w:tcPr>
            <w:tcW w:w="1556" w:type="dxa"/>
            <w:tcBorders>
              <w:top w:val="single" w:sz="4" w:space="0" w:color="auto"/>
              <w:left w:val="nil"/>
              <w:bottom w:val="nil"/>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1</w:t>
            </w: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ГАОУОШИ РК «КРФМЛИ» (г. Сыктывкар)</w:t>
            </w:r>
          </w:p>
        </w:tc>
      </w:tr>
      <w:tr w:rsidR="00390BA4" w:rsidRPr="009C45E9" w:rsidTr="00F42D6B">
        <w:trPr>
          <w:trHeight w:val="198"/>
        </w:trPr>
        <w:tc>
          <w:tcPr>
            <w:tcW w:w="1536" w:type="dxa"/>
            <w:vMerge/>
            <w:tcBorders>
              <w:top w:val="nil"/>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199" w:type="dxa"/>
            <w:vMerge/>
            <w:tcBorders>
              <w:top w:val="nil"/>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556" w:type="dxa"/>
            <w:tcBorders>
              <w:top w:val="single" w:sz="4" w:space="0" w:color="auto"/>
              <w:left w:val="nil"/>
              <w:bottom w:val="single" w:sz="4" w:space="0" w:color="auto"/>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2</w:t>
            </w: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МАОУ «Лицей народной дипломатии» (г.Сыктывкар)</w:t>
            </w:r>
          </w:p>
        </w:tc>
      </w:tr>
      <w:tr w:rsidR="00390BA4" w:rsidRPr="009C45E9" w:rsidTr="00E4329D">
        <w:trPr>
          <w:trHeight w:val="129"/>
        </w:trPr>
        <w:tc>
          <w:tcPr>
            <w:tcW w:w="1536" w:type="dxa"/>
            <w:vMerge/>
            <w:tcBorders>
              <w:top w:val="nil"/>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199" w:type="dxa"/>
            <w:vMerge/>
            <w:tcBorders>
              <w:top w:val="nil"/>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556" w:type="dxa"/>
            <w:tcBorders>
              <w:top w:val="single" w:sz="4" w:space="0" w:color="auto"/>
              <w:left w:val="nil"/>
              <w:bottom w:val="nil"/>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1</w:t>
            </w: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МОУ «Гимназия иностранных языков» (г. Ухта)</w:t>
            </w:r>
          </w:p>
        </w:tc>
      </w:tr>
      <w:tr w:rsidR="00390BA4" w:rsidRPr="009C45E9" w:rsidTr="00E4329D">
        <w:trPr>
          <w:trHeight w:val="176"/>
        </w:trPr>
        <w:tc>
          <w:tcPr>
            <w:tcW w:w="1536" w:type="dxa"/>
            <w:vMerge w:val="restart"/>
            <w:tcBorders>
              <w:top w:val="nil"/>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Биология</w:t>
            </w:r>
          </w:p>
        </w:tc>
        <w:tc>
          <w:tcPr>
            <w:tcW w:w="1199" w:type="dxa"/>
            <w:vMerge w:val="restart"/>
            <w:tcBorders>
              <w:top w:val="nil"/>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98</w:t>
            </w:r>
          </w:p>
        </w:tc>
        <w:tc>
          <w:tcPr>
            <w:tcW w:w="1556" w:type="dxa"/>
            <w:vMerge w:val="restart"/>
            <w:tcBorders>
              <w:top w:val="single" w:sz="4" w:space="0" w:color="auto"/>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3</w:t>
            </w: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МОУ «Гуманитарно-педагогический лицей» (г. Ухта)</w:t>
            </w:r>
          </w:p>
        </w:tc>
      </w:tr>
      <w:tr w:rsidR="00390BA4" w:rsidRPr="009C45E9" w:rsidTr="00E4329D">
        <w:trPr>
          <w:trHeight w:val="107"/>
        </w:trPr>
        <w:tc>
          <w:tcPr>
            <w:tcW w:w="1536" w:type="dxa"/>
            <w:vMerge/>
            <w:tcBorders>
              <w:top w:val="nil"/>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199" w:type="dxa"/>
            <w:vMerge/>
            <w:tcBorders>
              <w:top w:val="nil"/>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556" w:type="dxa"/>
            <w:vMerge/>
            <w:tcBorders>
              <w:top w:val="single" w:sz="4" w:space="0" w:color="auto"/>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МБОУ «Гимназия № 2» (г. Инта)</w:t>
            </w:r>
          </w:p>
        </w:tc>
      </w:tr>
      <w:tr w:rsidR="00390BA4" w:rsidRPr="009C45E9" w:rsidTr="00E4329D">
        <w:trPr>
          <w:trHeight w:val="181"/>
        </w:trPr>
        <w:tc>
          <w:tcPr>
            <w:tcW w:w="1536" w:type="dxa"/>
            <w:vMerge/>
            <w:tcBorders>
              <w:top w:val="nil"/>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199" w:type="dxa"/>
            <w:vMerge/>
            <w:tcBorders>
              <w:top w:val="nil"/>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556" w:type="dxa"/>
            <w:vMerge/>
            <w:tcBorders>
              <w:top w:val="single" w:sz="4" w:space="0" w:color="auto"/>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 xml:space="preserve">МОУ «Ухтинский технический лицей имени </w:t>
            </w:r>
          </w:p>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Г.В. Рассохина» (г. Ухта)</w:t>
            </w:r>
          </w:p>
        </w:tc>
      </w:tr>
      <w:tr w:rsidR="00390BA4" w:rsidRPr="009C45E9" w:rsidTr="00E4329D">
        <w:trPr>
          <w:trHeight w:val="173"/>
        </w:trPr>
        <w:tc>
          <w:tcPr>
            <w:tcW w:w="1536" w:type="dxa"/>
            <w:vMerge w:val="restart"/>
            <w:tcBorders>
              <w:top w:val="single" w:sz="4" w:space="0" w:color="auto"/>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История</w:t>
            </w:r>
          </w:p>
        </w:tc>
        <w:tc>
          <w:tcPr>
            <w:tcW w:w="1199" w:type="dxa"/>
            <w:vMerge w:val="restart"/>
            <w:tcBorders>
              <w:top w:val="single" w:sz="4" w:space="0" w:color="auto"/>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100</w:t>
            </w:r>
          </w:p>
        </w:tc>
        <w:tc>
          <w:tcPr>
            <w:tcW w:w="1556" w:type="dxa"/>
            <w:vMerge w:val="restart"/>
            <w:tcBorders>
              <w:top w:val="single" w:sz="4" w:space="0" w:color="auto"/>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3</w:t>
            </w: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МОУ «Гимназия № 1» (г. Печора)</w:t>
            </w:r>
          </w:p>
        </w:tc>
      </w:tr>
      <w:tr w:rsidR="00390BA4" w:rsidRPr="009C45E9" w:rsidTr="00E4329D">
        <w:trPr>
          <w:trHeight w:val="103"/>
        </w:trPr>
        <w:tc>
          <w:tcPr>
            <w:tcW w:w="1536" w:type="dxa"/>
            <w:vMerge/>
            <w:tcBorders>
              <w:top w:val="single" w:sz="4" w:space="0" w:color="auto"/>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199" w:type="dxa"/>
            <w:vMerge/>
            <w:tcBorders>
              <w:top w:val="single" w:sz="4" w:space="0" w:color="auto"/>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556" w:type="dxa"/>
            <w:vMerge/>
            <w:tcBorders>
              <w:top w:val="single" w:sz="4" w:space="0" w:color="auto"/>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МАОУ «СОШ № 22» (г. Сыктывкар)</w:t>
            </w:r>
          </w:p>
        </w:tc>
      </w:tr>
      <w:tr w:rsidR="00390BA4" w:rsidRPr="009C45E9" w:rsidTr="00E4329D">
        <w:trPr>
          <w:trHeight w:val="70"/>
        </w:trPr>
        <w:tc>
          <w:tcPr>
            <w:tcW w:w="1536" w:type="dxa"/>
            <w:vMerge/>
            <w:tcBorders>
              <w:top w:val="single" w:sz="4" w:space="0" w:color="auto"/>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199" w:type="dxa"/>
            <w:vMerge/>
            <w:tcBorders>
              <w:top w:val="single" w:sz="4" w:space="0" w:color="auto"/>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556" w:type="dxa"/>
            <w:vMerge/>
            <w:tcBorders>
              <w:top w:val="single" w:sz="4" w:space="0" w:color="auto"/>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МОУ «</w:t>
            </w:r>
            <w:r w:rsidR="00114A3F">
              <w:rPr>
                <w:rFonts w:ascii="Times New Roman" w:hAnsi="Times New Roman"/>
                <w:color w:val="000000"/>
                <w:sz w:val="19"/>
                <w:szCs w:val="19"/>
              </w:rPr>
              <w:t>Г</w:t>
            </w:r>
            <w:r w:rsidRPr="009C45E9">
              <w:rPr>
                <w:rFonts w:ascii="Times New Roman" w:hAnsi="Times New Roman"/>
                <w:color w:val="000000"/>
                <w:sz w:val="19"/>
                <w:szCs w:val="19"/>
              </w:rPr>
              <w:t>имназия» (</w:t>
            </w:r>
            <w:r w:rsidR="00114A3F">
              <w:rPr>
                <w:rFonts w:ascii="Times New Roman" w:hAnsi="Times New Roman"/>
                <w:color w:val="000000"/>
                <w:sz w:val="19"/>
                <w:szCs w:val="19"/>
              </w:rPr>
              <w:t>Коми национальная гимназия</w:t>
            </w:r>
            <w:r w:rsidRPr="009C45E9">
              <w:rPr>
                <w:rFonts w:ascii="Times New Roman" w:hAnsi="Times New Roman"/>
                <w:color w:val="000000"/>
                <w:sz w:val="19"/>
                <w:szCs w:val="19"/>
              </w:rPr>
              <w:t>)</w:t>
            </w:r>
          </w:p>
        </w:tc>
      </w:tr>
      <w:tr w:rsidR="00390BA4" w:rsidRPr="009C45E9" w:rsidTr="00E4329D">
        <w:trPr>
          <w:trHeight w:val="238"/>
        </w:trPr>
        <w:tc>
          <w:tcPr>
            <w:tcW w:w="1536" w:type="dxa"/>
            <w:vMerge w:val="restart"/>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География</w:t>
            </w:r>
          </w:p>
        </w:tc>
        <w:tc>
          <w:tcPr>
            <w:tcW w:w="1199" w:type="dxa"/>
            <w:vMerge w:val="restart"/>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100</w:t>
            </w:r>
          </w:p>
        </w:tc>
        <w:tc>
          <w:tcPr>
            <w:tcW w:w="1556" w:type="dxa"/>
            <w:vMerge w:val="restart"/>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4</w:t>
            </w: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МОУ «Лицей № 1» (г. Воркута)</w:t>
            </w:r>
          </w:p>
        </w:tc>
      </w:tr>
      <w:tr w:rsidR="00390BA4" w:rsidRPr="009C45E9" w:rsidTr="00E4329D">
        <w:trPr>
          <w:trHeight w:val="128"/>
        </w:trPr>
        <w:tc>
          <w:tcPr>
            <w:tcW w:w="1536"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199"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556"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МОУ «Гимназия № 1» (г. Печора)</w:t>
            </w:r>
          </w:p>
        </w:tc>
      </w:tr>
      <w:tr w:rsidR="00390BA4" w:rsidRPr="009C45E9" w:rsidTr="00E4329D">
        <w:trPr>
          <w:trHeight w:val="203"/>
        </w:trPr>
        <w:tc>
          <w:tcPr>
            <w:tcW w:w="1536"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199"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556"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МАОУ «СОШ № 3 с УИОП» (г. Усинск)</w:t>
            </w:r>
          </w:p>
        </w:tc>
      </w:tr>
      <w:tr w:rsidR="00390BA4" w:rsidRPr="009C45E9" w:rsidTr="00E4329D">
        <w:trPr>
          <w:trHeight w:val="133"/>
        </w:trPr>
        <w:tc>
          <w:tcPr>
            <w:tcW w:w="1536"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199"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556" w:type="dxa"/>
            <w:vMerge/>
            <w:tcBorders>
              <w:top w:val="single" w:sz="4" w:space="0" w:color="auto"/>
              <w:left w:val="single" w:sz="4" w:space="0" w:color="auto"/>
              <w:bottom w:val="single" w:sz="4" w:space="0" w:color="000000"/>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ГАОУОШИ РК «КРФМЛИ» (г. Сыктывкар)</w:t>
            </w:r>
          </w:p>
        </w:tc>
      </w:tr>
      <w:tr w:rsidR="00390BA4" w:rsidRPr="009C45E9" w:rsidTr="00E4329D">
        <w:trPr>
          <w:trHeight w:val="195"/>
        </w:trPr>
        <w:tc>
          <w:tcPr>
            <w:tcW w:w="1536" w:type="dxa"/>
            <w:vMerge w:val="restart"/>
            <w:tcBorders>
              <w:top w:val="nil"/>
              <w:left w:val="single" w:sz="4" w:space="0" w:color="auto"/>
              <w:bottom w:val="single" w:sz="4" w:space="0" w:color="auto"/>
              <w:right w:val="nil"/>
            </w:tcBorders>
            <w:noWrap/>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Английский язык</w:t>
            </w:r>
          </w:p>
        </w:tc>
        <w:tc>
          <w:tcPr>
            <w:tcW w:w="1199" w:type="dxa"/>
            <w:vMerge w:val="restart"/>
            <w:tcBorders>
              <w:top w:val="nil"/>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100</w:t>
            </w:r>
          </w:p>
        </w:tc>
        <w:tc>
          <w:tcPr>
            <w:tcW w:w="1556" w:type="dxa"/>
            <w:tcBorders>
              <w:top w:val="nil"/>
              <w:left w:val="nil"/>
              <w:bottom w:val="single" w:sz="4" w:space="0" w:color="auto"/>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6</w:t>
            </w: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МОУ «Гимназия иностранных языков» (г. Ухта)</w:t>
            </w:r>
          </w:p>
        </w:tc>
      </w:tr>
      <w:tr w:rsidR="00390BA4" w:rsidRPr="009C45E9" w:rsidTr="00E4329D">
        <w:trPr>
          <w:trHeight w:val="268"/>
        </w:trPr>
        <w:tc>
          <w:tcPr>
            <w:tcW w:w="1536" w:type="dxa"/>
            <w:vMerge/>
            <w:tcBorders>
              <w:top w:val="nil"/>
              <w:left w:val="single" w:sz="4" w:space="0" w:color="auto"/>
              <w:bottom w:val="single" w:sz="4" w:space="0" w:color="auto"/>
              <w:right w:val="nil"/>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199" w:type="dxa"/>
            <w:vMerge/>
            <w:tcBorders>
              <w:top w:val="nil"/>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556" w:type="dxa"/>
            <w:tcBorders>
              <w:top w:val="nil"/>
              <w:left w:val="nil"/>
              <w:bottom w:val="nil"/>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1</w:t>
            </w:r>
          </w:p>
        </w:tc>
        <w:tc>
          <w:tcPr>
            <w:tcW w:w="4614" w:type="dxa"/>
            <w:tcBorders>
              <w:top w:val="nil"/>
              <w:left w:val="nil"/>
              <w:bottom w:val="single" w:sz="4" w:space="0" w:color="auto"/>
              <w:right w:val="single" w:sz="4" w:space="0" w:color="auto"/>
            </w:tcBorders>
            <w:vAlign w:val="center"/>
          </w:tcPr>
          <w:p w:rsidR="00390BA4" w:rsidRPr="009C45E9" w:rsidRDefault="003A4B9C" w:rsidP="00114A3F">
            <w:pPr>
              <w:spacing w:after="0" w:line="240" w:lineRule="auto"/>
              <w:rPr>
                <w:rFonts w:ascii="Times New Roman" w:hAnsi="Times New Roman"/>
                <w:color w:val="000000"/>
                <w:sz w:val="19"/>
                <w:szCs w:val="19"/>
              </w:rPr>
            </w:pPr>
            <w:r w:rsidRPr="006E2BFE">
              <w:rPr>
                <w:rFonts w:ascii="Times New Roman" w:hAnsi="Times New Roman"/>
                <w:color w:val="000000"/>
              </w:rPr>
              <w:t>ГОУ «КРЛ при С</w:t>
            </w:r>
            <w:r>
              <w:rPr>
                <w:rFonts w:ascii="Times New Roman" w:hAnsi="Times New Roman"/>
                <w:color w:val="000000"/>
              </w:rPr>
              <w:t>ыкт</w:t>
            </w:r>
            <w:r w:rsidRPr="006E2BFE">
              <w:rPr>
                <w:rFonts w:ascii="Times New Roman" w:hAnsi="Times New Roman"/>
                <w:color w:val="000000"/>
              </w:rPr>
              <w:t>ГУ» (г. Сыктывкар)</w:t>
            </w:r>
          </w:p>
        </w:tc>
      </w:tr>
      <w:tr w:rsidR="00390BA4" w:rsidRPr="009C45E9" w:rsidTr="00E4329D">
        <w:trPr>
          <w:trHeight w:val="259"/>
        </w:trPr>
        <w:tc>
          <w:tcPr>
            <w:tcW w:w="1536" w:type="dxa"/>
            <w:tcBorders>
              <w:top w:val="single" w:sz="4" w:space="0" w:color="auto"/>
              <w:left w:val="single" w:sz="4" w:space="0" w:color="auto"/>
              <w:bottom w:val="nil"/>
              <w:right w:val="single" w:sz="4" w:space="0" w:color="auto"/>
            </w:tcBorders>
            <w:noWrap/>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Немецкий язык</w:t>
            </w:r>
          </w:p>
        </w:tc>
        <w:tc>
          <w:tcPr>
            <w:tcW w:w="1199" w:type="dxa"/>
            <w:tcBorders>
              <w:top w:val="single" w:sz="4" w:space="0" w:color="auto"/>
              <w:left w:val="nil"/>
              <w:bottom w:val="nil"/>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92</w:t>
            </w:r>
          </w:p>
        </w:tc>
        <w:tc>
          <w:tcPr>
            <w:tcW w:w="1556" w:type="dxa"/>
            <w:tcBorders>
              <w:top w:val="single" w:sz="4" w:space="0" w:color="auto"/>
              <w:left w:val="nil"/>
              <w:bottom w:val="nil"/>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1</w:t>
            </w: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МОУ «СОШ № 21с УИНЯ» (г. Сыктывкар)</w:t>
            </w:r>
          </w:p>
        </w:tc>
      </w:tr>
      <w:tr w:rsidR="00390BA4" w:rsidRPr="009C45E9" w:rsidTr="00E4329D">
        <w:trPr>
          <w:trHeight w:val="133"/>
        </w:trPr>
        <w:tc>
          <w:tcPr>
            <w:tcW w:w="1536" w:type="dxa"/>
            <w:vMerge w:val="restart"/>
            <w:tcBorders>
              <w:top w:val="single" w:sz="4" w:space="0" w:color="auto"/>
              <w:left w:val="single" w:sz="4" w:space="0" w:color="auto"/>
              <w:bottom w:val="single" w:sz="4" w:space="0" w:color="auto"/>
              <w:right w:val="single" w:sz="4" w:space="0" w:color="auto"/>
            </w:tcBorders>
            <w:noWrap/>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Французский язык</w:t>
            </w:r>
          </w:p>
        </w:tc>
        <w:tc>
          <w:tcPr>
            <w:tcW w:w="1199" w:type="dxa"/>
            <w:vMerge w:val="restart"/>
            <w:tcBorders>
              <w:top w:val="single" w:sz="4" w:space="0" w:color="auto"/>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95</w:t>
            </w:r>
          </w:p>
        </w:tc>
        <w:tc>
          <w:tcPr>
            <w:tcW w:w="1556" w:type="dxa"/>
            <w:vMerge w:val="restart"/>
            <w:tcBorders>
              <w:top w:val="single" w:sz="4" w:space="0" w:color="auto"/>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2</w:t>
            </w: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МОУ «Косланская СОШ» (Удорский район)</w:t>
            </w:r>
          </w:p>
        </w:tc>
      </w:tr>
      <w:tr w:rsidR="00390BA4" w:rsidRPr="009C45E9" w:rsidTr="00E4329D">
        <w:trPr>
          <w:trHeight w:val="209"/>
        </w:trPr>
        <w:tc>
          <w:tcPr>
            <w:tcW w:w="1536" w:type="dxa"/>
            <w:vMerge/>
            <w:tcBorders>
              <w:top w:val="single" w:sz="4" w:space="0" w:color="auto"/>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199" w:type="dxa"/>
            <w:vMerge/>
            <w:tcBorders>
              <w:top w:val="single" w:sz="4" w:space="0" w:color="auto"/>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1556" w:type="dxa"/>
            <w:vMerge/>
            <w:tcBorders>
              <w:top w:val="single" w:sz="4" w:space="0" w:color="auto"/>
              <w:left w:val="single" w:sz="4" w:space="0" w:color="auto"/>
              <w:bottom w:val="single" w:sz="4" w:space="0" w:color="auto"/>
              <w:right w:val="single" w:sz="4" w:space="0" w:color="auto"/>
            </w:tcBorders>
            <w:vAlign w:val="center"/>
          </w:tcPr>
          <w:p w:rsidR="00390BA4" w:rsidRPr="009C45E9" w:rsidRDefault="00390BA4" w:rsidP="0002297E">
            <w:pPr>
              <w:spacing w:after="0" w:line="240" w:lineRule="auto"/>
              <w:rPr>
                <w:rFonts w:ascii="Times New Roman" w:hAnsi="Times New Roman"/>
                <w:color w:val="000000"/>
                <w:sz w:val="19"/>
                <w:szCs w:val="19"/>
              </w:rPr>
            </w:pP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МБОУ «Гимназия № 2» (г. Инта)</w:t>
            </w:r>
          </w:p>
        </w:tc>
      </w:tr>
      <w:tr w:rsidR="00390BA4" w:rsidRPr="009C45E9" w:rsidTr="00E4329D">
        <w:trPr>
          <w:trHeight w:val="126"/>
        </w:trPr>
        <w:tc>
          <w:tcPr>
            <w:tcW w:w="1536" w:type="dxa"/>
            <w:tcBorders>
              <w:top w:val="nil"/>
              <w:left w:val="single" w:sz="4" w:space="0" w:color="auto"/>
              <w:bottom w:val="single" w:sz="4" w:space="0" w:color="auto"/>
              <w:right w:val="single" w:sz="4" w:space="0" w:color="auto"/>
            </w:tcBorders>
            <w:noWrap/>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Обществознание</w:t>
            </w:r>
          </w:p>
        </w:tc>
        <w:tc>
          <w:tcPr>
            <w:tcW w:w="1199" w:type="dxa"/>
            <w:tcBorders>
              <w:top w:val="nil"/>
              <w:left w:val="nil"/>
              <w:bottom w:val="single" w:sz="4" w:space="0" w:color="auto"/>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100</w:t>
            </w:r>
          </w:p>
        </w:tc>
        <w:tc>
          <w:tcPr>
            <w:tcW w:w="1556" w:type="dxa"/>
            <w:tcBorders>
              <w:top w:val="nil"/>
              <w:left w:val="nil"/>
              <w:bottom w:val="single" w:sz="4" w:space="0" w:color="auto"/>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1</w:t>
            </w: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МОУ «Гимназия иностранных языков» (г. Ухта)</w:t>
            </w:r>
          </w:p>
        </w:tc>
      </w:tr>
      <w:tr w:rsidR="00390BA4" w:rsidRPr="009C45E9" w:rsidTr="00E4329D">
        <w:trPr>
          <w:trHeight w:val="70"/>
        </w:trPr>
        <w:tc>
          <w:tcPr>
            <w:tcW w:w="1536" w:type="dxa"/>
            <w:tcBorders>
              <w:top w:val="nil"/>
              <w:left w:val="single" w:sz="4" w:space="0" w:color="auto"/>
              <w:bottom w:val="single" w:sz="4" w:space="0" w:color="auto"/>
              <w:right w:val="single" w:sz="4" w:space="0" w:color="auto"/>
            </w:tcBorders>
            <w:noWrap/>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Литература</w:t>
            </w:r>
          </w:p>
        </w:tc>
        <w:tc>
          <w:tcPr>
            <w:tcW w:w="1199" w:type="dxa"/>
            <w:tcBorders>
              <w:top w:val="nil"/>
              <w:left w:val="nil"/>
              <w:bottom w:val="single" w:sz="4" w:space="0" w:color="auto"/>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100</w:t>
            </w:r>
          </w:p>
        </w:tc>
        <w:tc>
          <w:tcPr>
            <w:tcW w:w="1556" w:type="dxa"/>
            <w:tcBorders>
              <w:top w:val="nil"/>
              <w:left w:val="nil"/>
              <w:bottom w:val="single" w:sz="4" w:space="0" w:color="auto"/>
              <w:right w:val="single" w:sz="4" w:space="0" w:color="auto"/>
            </w:tcBorders>
            <w:vAlign w:val="center"/>
          </w:tcPr>
          <w:p w:rsidR="00390BA4" w:rsidRPr="009C45E9" w:rsidRDefault="00390BA4" w:rsidP="0002297E">
            <w:pPr>
              <w:spacing w:after="0" w:line="240" w:lineRule="auto"/>
              <w:jc w:val="center"/>
              <w:rPr>
                <w:rFonts w:ascii="Times New Roman" w:hAnsi="Times New Roman"/>
                <w:color w:val="000000"/>
                <w:sz w:val="19"/>
                <w:szCs w:val="19"/>
              </w:rPr>
            </w:pPr>
            <w:r w:rsidRPr="009C45E9">
              <w:rPr>
                <w:rFonts w:ascii="Times New Roman" w:hAnsi="Times New Roman"/>
                <w:color w:val="000000"/>
                <w:sz w:val="19"/>
                <w:szCs w:val="19"/>
              </w:rPr>
              <w:t>1</w:t>
            </w:r>
          </w:p>
        </w:tc>
        <w:tc>
          <w:tcPr>
            <w:tcW w:w="4614" w:type="dxa"/>
            <w:tcBorders>
              <w:top w:val="nil"/>
              <w:left w:val="nil"/>
              <w:bottom w:val="single" w:sz="4" w:space="0" w:color="auto"/>
              <w:right w:val="single" w:sz="4" w:space="0" w:color="auto"/>
            </w:tcBorders>
            <w:vAlign w:val="center"/>
          </w:tcPr>
          <w:p w:rsidR="00390BA4" w:rsidRPr="009C45E9" w:rsidRDefault="00390BA4" w:rsidP="00114A3F">
            <w:pPr>
              <w:spacing w:after="0" w:line="240" w:lineRule="auto"/>
              <w:rPr>
                <w:rFonts w:ascii="Times New Roman" w:hAnsi="Times New Roman"/>
                <w:color w:val="000000"/>
                <w:sz w:val="19"/>
                <w:szCs w:val="19"/>
              </w:rPr>
            </w:pPr>
            <w:r w:rsidRPr="009C45E9">
              <w:rPr>
                <w:rFonts w:ascii="Times New Roman" w:hAnsi="Times New Roman"/>
                <w:color w:val="000000"/>
                <w:sz w:val="19"/>
                <w:szCs w:val="19"/>
              </w:rPr>
              <w:t>МАОУ «Гимназия № 1» (г. Сыктывкар)</w:t>
            </w:r>
          </w:p>
        </w:tc>
      </w:tr>
    </w:tbl>
    <w:p w:rsidR="00390BA4" w:rsidRPr="005115D5" w:rsidRDefault="00390BA4" w:rsidP="0081091C">
      <w:pPr>
        <w:tabs>
          <w:tab w:val="num" w:pos="-360"/>
        </w:tabs>
        <w:spacing w:after="0" w:line="240" w:lineRule="auto"/>
        <w:ind w:firstLine="567"/>
        <w:jc w:val="center"/>
        <w:rPr>
          <w:rFonts w:ascii="Times New Roman" w:hAnsi="Times New Roman"/>
          <w:b/>
          <w:i/>
          <w:sz w:val="16"/>
          <w:szCs w:val="16"/>
        </w:rPr>
      </w:pPr>
    </w:p>
    <w:p w:rsidR="00390BA4" w:rsidRDefault="00390BA4" w:rsidP="00C31486">
      <w:pPr>
        <w:tabs>
          <w:tab w:val="num" w:pos="-360"/>
        </w:tabs>
        <w:spacing w:after="0" w:line="240" w:lineRule="auto"/>
        <w:ind w:firstLine="567"/>
        <w:jc w:val="both"/>
        <w:rPr>
          <w:rFonts w:ascii="Times New Roman" w:hAnsi="Times New Roman"/>
          <w:sz w:val="24"/>
          <w:szCs w:val="24"/>
        </w:rPr>
      </w:pPr>
      <w:r>
        <w:rPr>
          <w:rFonts w:ascii="Times New Roman" w:hAnsi="Times New Roman"/>
          <w:sz w:val="24"/>
          <w:szCs w:val="24"/>
        </w:rPr>
        <w:t xml:space="preserve">О качестве индивидуальных учебных достижений можно судить по количеству выпускников, получивших тестовый балл в интервале 90-100 баллов. </w:t>
      </w:r>
    </w:p>
    <w:p w:rsidR="00390BA4" w:rsidRDefault="00390BA4" w:rsidP="00C31486">
      <w:pPr>
        <w:tabs>
          <w:tab w:val="num" w:pos="-360"/>
        </w:tabs>
        <w:spacing w:after="0" w:line="240" w:lineRule="auto"/>
        <w:ind w:firstLine="567"/>
        <w:jc w:val="both"/>
        <w:rPr>
          <w:rFonts w:ascii="Times New Roman" w:hAnsi="Times New Roman"/>
          <w:i/>
          <w:sz w:val="24"/>
          <w:szCs w:val="24"/>
        </w:rPr>
      </w:pPr>
      <w:r>
        <w:rPr>
          <w:rFonts w:ascii="Times New Roman" w:hAnsi="Times New Roman"/>
          <w:sz w:val="24"/>
          <w:szCs w:val="24"/>
        </w:rPr>
        <w:t>Сравнительный анализ за 2012-2013 годы, представленный на диаграмме 9, показал, что в 2013 году существенно увеличилось количество участников ЕГЭ с высоким уровнем обученности.</w:t>
      </w:r>
    </w:p>
    <w:p w:rsidR="00390BA4" w:rsidRPr="00306ACE" w:rsidRDefault="00390BA4" w:rsidP="00306ACE">
      <w:pPr>
        <w:tabs>
          <w:tab w:val="num" w:pos="-360"/>
        </w:tabs>
        <w:spacing w:after="0" w:line="240" w:lineRule="auto"/>
        <w:ind w:firstLine="567"/>
        <w:jc w:val="right"/>
        <w:rPr>
          <w:rFonts w:ascii="Times New Roman" w:hAnsi="Times New Roman"/>
          <w:i/>
          <w:sz w:val="24"/>
          <w:szCs w:val="24"/>
        </w:rPr>
      </w:pPr>
      <w:r>
        <w:rPr>
          <w:rFonts w:ascii="Times New Roman" w:hAnsi="Times New Roman"/>
          <w:i/>
          <w:sz w:val="24"/>
          <w:szCs w:val="24"/>
        </w:rPr>
        <w:t>Диаграмма 9</w:t>
      </w:r>
    </w:p>
    <w:p w:rsidR="00390BA4" w:rsidRPr="00957D4D" w:rsidRDefault="00390BA4" w:rsidP="00306ACE">
      <w:pPr>
        <w:tabs>
          <w:tab w:val="num" w:pos="-360"/>
        </w:tabs>
        <w:spacing w:after="0" w:line="240" w:lineRule="auto"/>
        <w:ind w:firstLine="567"/>
        <w:jc w:val="center"/>
        <w:rPr>
          <w:rFonts w:ascii="Times New Roman" w:hAnsi="Times New Roman"/>
          <w:b/>
          <w:i/>
          <w:sz w:val="16"/>
          <w:szCs w:val="16"/>
        </w:rPr>
      </w:pPr>
    </w:p>
    <w:p w:rsidR="00390BA4" w:rsidRDefault="00390BA4" w:rsidP="00FD1D4C">
      <w:pPr>
        <w:tabs>
          <w:tab w:val="num" w:pos="-360"/>
        </w:tabs>
        <w:spacing w:after="0" w:line="240" w:lineRule="auto"/>
        <w:jc w:val="center"/>
        <w:rPr>
          <w:rFonts w:ascii="Times New Roman" w:hAnsi="Times New Roman"/>
          <w:b/>
          <w:i/>
          <w:sz w:val="24"/>
          <w:szCs w:val="24"/>
        </w:rPr>
      </w:pPr>
      <w:r w:rsidRPr="00411F78">
        <w:rPr>
          <w:rFonts w:ascii="Times New Roman" w:hAnsi="Times New Roman"/>
          <w:b/>
          <w:i/>
          <w:sz w:val="24"/>
          <w:szCs w:val="24"/>
        </w:rPr>
        <w:t xml:space="preserve">Количество выпускников, получивших тестовый балл в интервале </w:t>
      </w:r>
    </w:p>
    <w:p w:rsidR="00390BA4" w:rsidRDefault="00390BA4" w:rsidP="00FD1D4C">
      <w:pPr>
        <w:tabs>
          <w:tab w:val="num" w:pos="-360"/>
        </w:tabs>
        <w:spacing w:after="0" w:line="240" w:lineRule="auto"/>
        <w:jc w:val="center"/>
        <w:rPr>
          <w:rFonts w:ascii="Times New Roman" w:hAnsi="Times New Roman"/>
          <w:b/>
          <w:i/>
          <w:sz w:val="24"/>
          <w:szCs w:val="24"/>
        </w:rPr>
      </w:pPr>
      <w:r w:rsidRPr="00411F78">
        <w:rPr>
          <w:rFonts w:ascii="Times New Roman" w:hAnsi="Times New Roman"/>
          <w:b/>
          <w:i/>
          <w:sz w:val="24"/>
          <w:szCs w:val="24"/>
        </w:rPr>
        <w:t xml:space="preserve"> 90</w:t>
      </w:r>
      <w:r>
        <w:rPr>
          <w:rFonts w:ascii="Times New Roman" w:hAnsi="Times New Roman"/>
          <w:b/>
          <w:i/>
          <w:sz w:val="24"/>
          <w:szCs w:val="24"/>
        </w:rPr>
        <w:t>-</w:t>
      </w:r>
      <w:r w:rsidRPr="00411F78">
        <w:rPr>
          <w:rFonts w:ascii="Times New Roman" w:hAnsi="Times New Roman"/>
          <w:b/>
          <w:i/>
          <w:sz w:val="24"/>
          <w:szCs w:val="24"/>
        </w:rPr>
        <w:t>100 баллов</w:t>
      </w:r>
      <w:r>
        <w:rPr>
          <w:rFonts w:ascii="Times New Roman" w:hAnsi="Times New Roman"/>
          <w:b/>
          <w:i/>
          <w:sz w:val="24"/>
          <w:szCs w:val="24"/>
        </w:rPr>
        <w:t xml:space="preserve"> </w:t>
      </w:r>
      <w:r w:rsidRPr="00411F78">
        <w:rPr>
          <w:rFonts w:ascii="Times New Roman" w:hAnsi="Times New Roman"/>
          <w:b/>
          <w:i/>
          <w:sz w:val="24"/>
          <w:szCs w:val="24"/>
        </w:rPr>
        <w:t>в 2012-2013 годах</w:t>
      </w:r>
    </w:p>
    <w:p w:rsidR="00390BA4" w:rsidRDefault="003A4B9C" w:rsidP="0081091C">
      <w:pPr>
        <w:tabs>
          <w:tab w:val="num" w:pos="-360"/>
        </w:tabs>
        <w:spacing w:after="0" w:line="240" w:lineRule="auto"/>
        <w:ind w:firstLine="567"/>
        <w:jc w:val="both"/>
        <w:rPr>
          <w:rFonts w:ascii="Times New Roman" w:hAnsi="Times New Roman"/>
          <w:sz w:val="24"/>
          <w:szCs w:val="24"/>
        </w:rPr>
      </w:pPr>
      <w:r w:rsidRPr="005A32DD">
        <w:rPr>
          <w:rFonts w:ascii="Times New Roman" w:hAnsi="Times New Roman"/>
          <w:noProof/>
          <w:sz w:val="24"/>
          <w:szCs w:val="24"/>
        </w:rPr>
        <w:pict>
          <v:shape id="_x0000_i1034" type="#_x0000_t75" style="width:474.85pt;height:266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">
            <v:imagedata r:id="rId19" o:title="" croptop="-3559f" cropbottom="-2805f" cropleft="-743f" cropright="-1654f"/>
            <o:lock v:ext="edit" aspectratio="f"/>
          </v:shape>
        </w:pict>
      </w:r>
    </w:p>
    <w:p w:rsidR="00390BA4" w:rsidRPr="003D0EC7" w:rsidRDefault="00390BA4" w:rsidP="005D2A84">
      <w:pPr>
        <w:tabs>
          <w:tab w:val="num" w:pos="-360"/>
        </w:tabs>
        <w:spacing w:after="0" w:line="240" w:lineRule="auto"/>
        <w:ind w:firstLine="567"/>
        <w:jc w:val="both"/>
        <w:rPr>
          <w:rFonts w:ascii="Times New Roman" w:hAnsi="Times New Roman"/>
          <w:sz w:val="24"/>
          <w:szCs w:val="24"/>
        </w:rPr>
      </w:pPr>
      <w:r>
        <w:rPr>
          <w:rFonts w:ascii="Times New Roman" w:hAnsi="Times New Roman"/>
          <w:sz w:val="24"/>
          <w:szCs w:val="24"/>
        </w:rPr>
        <w:tab/>
        <w:t xml:space="preserve">В 2013 году по сравнению с 2012 годом уменьшилось количество выпускников, допущенных к Г(И)А и набравших тестовый балл ниже минимального значения, свидетельствующего об освоении основных общеобразовательных программ среднего (полного) общего образования по обязательным предметам на государственной (итоговой) аттестации (таблица 22). </w:t>
      </w:r>
    </w:p>
    <w:p w:rsidR="00390BA4" w:rsidRDefault="00FD1D4C" w:rsidP="009C45E9">
      <w:pPr>
        <w:spacing w:after="0" w:line="240" w:lineRule="auto"/>
        <w:jc w:val="right"/>
        <w:rPr>
          <w:rFonts w:ascii="Times New Roman" w:hAnsi="Times New Roman"/>
          <w:i/>
          <w:sz w:val="24"/>
          <w:szCs w:val="24"/>
        </w:rPr>
      </w:pPr>
      <w:r>
        <w:rPr>
          <w:rFonts w:ascii="Times New Roman" w:hAnsi="Times New Roman"/>
          <w:i/>
          <w:sz w:val="24"/>
          <w:szCs w:val="24"/>
        </w:rPr>
        <w:br w:type="page"/>
      </w:r>
      <w:r w:rsidR="00390BA4" w:rsidRPr="008618A3">
        <w:rPr>
          <w:rFonts w:ascii="Times New Roman" w:hAnsi="Times New Roman"/>
          <w:i/>
          <w:sz w:val="24"/>
          <w:szCs w:val="24"/>
        </w:rPr>
        <w:lastRenderedPageBreak/>
        <w:t>Таблица 2</w:t>
      </w:r>
      <w:r w:rsidR="00390BA4">
        <w:rPr>
          <w:rFonts w:ascii="Times New Roman" w:hAnsi="Times New Roman"/>
          <w:i/>
          <w:sz w:val="24"/>
          <w:szCs w:val="24"/>
        </w:rPr>
        <w:t>2</w:t>
      </w:r>
    </w:p>
    <w:p w:rsidR="009C45E9" w:rsidRPr="009C45E9" w:rsidRDefault="009C45E9" w:rsidP="009C45E9">
      <w:pPr>
        <w:spacing w:after="0" w:line="240" w:lineRule="auto"/>
        <w:jc w:val="right"/>
        <w:rPr>
          <w:rFonts w:ascii="Times New Roman" w:hAnsi="Times New Roman"/>
          <w:i/>
          <w:sz w:val="12"/>
          <w:szCs w:val="12"/>
        </w:rPr>
      </w:pPr>
    </w:p>
    <w:p w:rsidR="00980D0C" w:rsidRDefault="00390BA4" w:rsidP="00980D0C">
      <w:pPr>
        <w:spacing w:after="0" w:line="240" w:lineRule="auto"/>
        <w:jc w:val="center"/>
        <w:rPr>
          <w:rFonts w:ascii="Times New Roman" w:hAnsi="Times New Roman"/>
          <w:b/>
          <w:i/>
          <w:sz w:val="24"/>
          <w:szCs w:val="24"/>
        </w:rPr>
      </w:pPr>
      <w:r w:rsidRPr="00411F78">
        <w:rPr>
          <w:rFonts w:ascii="Times New Roman" w:hAnsi="Times New Roman"/>
          <w:b/>
          <w:i/>
          <w:sz w:val="24"/>
          <w:szCs w:val="24"/>
        </w:rPr>
        <w:t xml:space="preserve">Количество выпускников, допущенных к Г(И)А и не набравших </w:t>
      </w:r>
    </w:p>
    <w:p w:rsidR="00390BA4" w:rsidRPr="00411F78" w:rsidRDefault="00390BA4" w:rsidP="00980D0C">
      <w:pPr>
        <w:spacing w:after="0" w:line="240" w:lineRule="auto"/>
        <w:jc w:val="center"/>
        <w:rPr>
          <w:rFonts w:ascii="Times New Roman" w:hAnsi="Times New Roman"/>
          <w:b/>
          <w:i/>
          <w:sz w:val="24"/>
          <w:szCs w:val="24"/>
        </w:rPr>
      </w:pPr>
      <w:r w:rsidRPr="00411F78">
        <w:rPr>
          <w:rFonts w:ascii="Times New Roman" w:hAnsi="Times New Roman"/>
          <w:b/>
          <w:i/>
          <w:sz w:val="24"/>
          <w:szCs w:val="24"/>
        </w:rPr>
        <w:t>минимальное количество баллов по русскому языку и математике</w:t>
      </w:r>
    </w:p>
    <w:p w:rsidR="00390BA4" w:rsidRPr="00306ACE" w:rsidRDefault="00390BA4" w:rsidP="0002297E">
      <w:pPr>
        <w:spacing w:after="0" w:line="240" w:lineRule="auto"/>
        <w:ind w:firstLine="567"/>
        <w:jc w:val="center"/>
        <w:rPr>
          <w:rFonts w:ascii="Times New Roman" w:hAnsi="Times New Roman"/>
          <w:i/>
          <w:sz w:val="16"/>
          <w:szCs w:val="1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675"/>
        <w:gridCol w:w="676"/>
        <w:gridCol w:w="676"/>
        <w:gridCol w:w="676"/>
        <w:gridCol w:w="676"/>
        <w:gridCol w:w="676"/>
        <w:gridCol w:w="676"/>
        <w:gridCol w:w="676"/>
        <w:gridCol w:w="676"/>
        <w:gridCol w:w="676"/>
        <w:gridCol w:w="676"/>
        <w:gridCol w:w="676"/>
        <w:gridCol w:w="676"/>
        <w:gridCol w:w="676"/>
        <w:gridCol w:w="676"/>
      </w:tblGrid>
      <w:tr w:rsidR="00390BA4" w:rsidRPr="00FE4952" w:rsidTr="00FE4952">
        <w:tc>
          <w:tcPr>
            <w:tcW w:w="6083" w:type="dxa"/>
            <w:gridSpan w:val="9"/>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Не набрали минимальное количество баллов</w:t>
            </w:r>
          </w:p>
        </w:tc>
        <w:tc>
          <w:tcPr>
            <w:tcW w:w="2028" w:type="dxa"/>
            <w:gridSpan w:val="3"/>
            <w:vMerge w:val="restart"/>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Общее количество</w:t>
            </w:r>
          </w:p>
        </w:tc>
        <w:tc>
          <w:tcPr>
            <w:tcW w:w="2028" w:type="dxa"/>
            <w:gridSpan w:val="3"/>
            <w:vMerge w:val="restart"/>
            <w:vAlign w:val="center"/>
          </w:tcPr>
          <w:p w:rsidR="00390BA4" w:rsidRPr="00FE4952" w:rsidRDefault="00390BA4" w:rsidP="00FE4952">
            <w:pPr>
              <w:spacing w:after="0" w:line="240" w:lineRule="auto"/>
              <w:jc w:val="center"/>
              <w:rPr>
                <w:rFonts w:ascii="Times New Roman" w:hAnsi="Times New Roman"/>
                <w:b/>
                <w:bCs/>
                <w:color w:val="000000"/>
                <w:sz w:val="20"/>
                <w:szCs w:val="20"/>
              </w:rPr>
            </w:pPr>
            <w:r w:rsidRPr="00FE4952">
              <w:rPr>
                <w:rFonts w:ascii="Times New Roman" w:hAnsi="Times New Roman"/>
                <w:b/>
                <w:bCs/>
                <w:color w:val="000000"/>
                <w:sz w:val="20"/>
                <w:szCs w:val="20"/>
              </w:rPr>
              <w:t>Доля от общего количества выпускников, допущенных к Г(И)А в форме ЕГЭ</w:t>
            </w:r>
          </w:p>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bCs/>
                <w:color w:val="000000"/>
                <w:sz w:val="20"/>
                <w:szCs w:val="20"/>
              </w:rPr>
              <w:t>(%)</w:t>
            </w:r>
          </w:p>
        </w:tc>
      </w:tr>
      <w:tr w:rsidR="00390BA4" w:rsidRPr="00FE4952" w:rsidTr="00FE4952">
        <w:trPr>
          <w:trHeight w:val="416"/>
        </w:trPr>
        <w:tc>
          <w:tcPr>
            <w:tcW w:w="2027" w:type="dxa"/>
            <w:gridSpan w:val="3"/>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 xml:space="preserve">только по </w:t>
            </w:r>
          </w:p>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русскому языку</w:t>
            </w:r>
          </w:p>
        </w:tc>
        <w:tc>
          <w:tcPr>
            <w:tcW w:w="2028" w:type="dxa"/>
            <w:gridSpan w:val="3"/>
            <w:vAlign w:val="center"/>
          </w:tcPr>
          <w:p w:rsidR="00390BA4" w:rsidRPr="00FE4952" w:rsidRDefault="00390BA4" w:rsidP="00FE4952">
            <w:pPr>
              <w:spacing w:after="0" w:line="240" w:lineRule="auto"/>
              <w:jc w:val="center"/>
              <w:rPr>
                <w:b/>
                <w:sz w:val="20"/>
                <w:szCs w:val="20"/>
              </w:rPr>
            </w:pPr>
            <w:r w:rsidRPr="00FE4952">
              <w:rPr>
                <w:rFonts w:ascii="Times New Roman" w:hAnsi="Times New Roman"/>
                <w:b/>
                <w:sz w:val="20"/>
                <w:szCs w:val="20"/>
              </w:rPr>
              <w:t>только по математике</w:t>
            </w:r>
          </w:p>
        </w:tc>
        <w:tc>
          <w:tcPr>
            <w:tcW w:w="2028" w:type="dxa"/>
            <w:gridSpan w:val="3"/>
            <w:vAlign w:val="center"/>
          </w:tcPr>
          <w:p w:rsidR="00390BA4" w:rsidRPr="00FE4952" w:rsidRDefault="00390BA4" w:rsidP="00FE4952">
            <w:pPr>
              <w:spacing w:after="0" w:line="240" w:lineRule="auto"/>
              <w:jc w:val="center"/>
              <w:rPr>
                <w:b/>
                <w:sz w:val="20"/>
                <w:szCs w:val="20"/>
              </w:rPr>
            </w:pPr>
            <w:r w:rsidRPr="00FE4952">
              <w:rPr>
                <w:rFonts w:ascii="Times New Roman" w:hAnsi="Times New Roman"/>
                <w:b/>
                <w:sz w:val="20"/>
                <w:szCs w:val="20"/>
              </w:rPr>
              <w:t>по русскому языку и математике</w:t>
            </w:r>
          </w:p>
        </w:tc>
        <w:tc>
          <w:tcPr>
            <w:tcW w:w="2028" w:type="dxa"/>
            <w:gridSpan w:val="3"/>
            <w:vMerge/>
            <w:vAlign w:val="center"/>
          </w:tcPr>
          <w:p w:rsidR="00390BA4" w:rsidRPr="00FE4952" w:rsidRDefault="00390BA4" w:rsidP="00FE4952">
            <w:pPr>
              <w:spacing w:after="0" w:line="240" w:lineRule="auto"/>
              <w:jc w:val="center"/>
              <w:rPr>
                <w:rFonts w:ascii="Times New Roman" w:hAnsi="Times New Roman"/>
                <w:b/>
                <w:sz w:val="20"/>
                <w:szCs w:val="20"/>
              </w:rPr>
            </w:pPr>
          </w:p>
        </w:tc>
        <w:tc>
          <w:tcPr>
            <w:tcW w:w="2028" w:type="dxa"/>
            <w:gridSpan w:val="3"/>
            <w:vMerge/>
            <w:vAlign w:val="center"/>
          </w:tcPr>
          <w:p w:rsidR="00390BA4" w:rsidRPr="00FE4952" w:rsidRDefault="00390BA4" w:rsidP="00FE4952">
            <w:pPr>
              <w:spacing w:after="0" w:line="240" w:lineRule="auto"/>
              <w:jc w:val="center"/>
              <w:rPr>
                <w:rFonts w:ascii="Times New Roman" w:hAnsi="Times New Roman"/>
                <w:b/>
                <w:sz w:val="20"/>
                <w:szCs w:val="20"/>
              </w:rPr>
            </w:pPr>
          </w:p>
        </w:tc>
      </w:tr>
      <w:tr w:rsidR="00390BA4" w:rsidRPr="00FE4952" w:rsidTr="00FE4952">
        <w:tc>
          <w:tcPr>
            <w:tcW w:w="675"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2011</w:t>
            </w:r>
          </w:p>
        </w:tc>
        <w:tc>
          <w:tcPr>
            <w:tcW w:w="676"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2012</w:t>
            </w:r>
          </w:p>
        </w:tc>
        <w:tc>
          <w:tcPr>
            <w:tcW w:w="676"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2013</w:t>
            </w:r>
          </w:p>
        </w:tc>
        <w:tc>
          <w:tcPr>
            <w:tcW w:w="676"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2011</w:t>
            </w:r>
          </w:p>
        </w:tc>
        <w:tc>
          <w:tcPr>
            <w:tcW w:w="676"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2012</w:t>
            </w:r>
          </w:p>
        </w:tc>
        <w:tc>
          <w:tcPr>
            <w:tcW w:w="676"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2013</w:t>
            </w:r>
          </w:p>
        </w:tc>
        <w:tc>
          <w:tcPr>
            <w:tcW w:w="676"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2011</w:t>
            </w:r>
          </w:p>
        </w:tc>
        <w:tc>
          <w:tcPr>
            <w:tcW w:w="676"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2012</w:t>
            </w:r>
          </w:p>
        </w:tc>
        <w:tc>
          <w:tcPr>
            <w:tcW w:w="676"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2013</w:t>
            </w:r>
          </w:p>
        </w:tc>
        <w:tc>
          <w:tcPr>
            <w:tcW w:w="676"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2011</w:t>
            </w:r>
          </w:p>
        </w:tc>
        <w:tc>
          <w:tcPr>
            <w:tcW w:w="676"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2012</w:t>
            </w:r>
          </w:p>
        </w:tc>
        <w:tc>
          <w:tcPr>
            <w:tcW w:w="676"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2013</w:t>
            </w:r>
          </w:p>
        </w:tc>
        <w:tc>
          <w:tcPr>
            <w:tcW w:w="676"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2011</w:t>
            </w:r>
          </w:p>
        </w:tc>
        <w:tc>
          <w:tcPr>
            <w:tcW w:w="676"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2012</w:t>
            </w:r>
          </w:p>
        </w:tc>
        <w:tc>
          <w:tcPr>
            <w:tcW w:w="676" w:type="dxa"/>
            <w:vAlign w:val="center"/>
          </w:tcPr>
          <w:p w:rsidR="00390BA4" w:rsidRPr="00FE4952" w:rsidRDefault="00390BA4" w:rsidP="00FE4952">
            <w:pPr>
              <w:spacing w:after="0" w:line="240" w:lineRule="auto"/>
              <w:jc w:val="center"/>
              <w:rPr>
                <w:rFonts w:ascii="Times New Roman" w:hAnsi="Times New Roman"/>
                <w:b/>
                <w:sz w:val="20"/>
                <w:szCs w:val="20"/>
              </w:rPr>
            </w:pPr>
            <w:r w:rsidRPr="00FE4952">
              <w:rPr>
                <w:rFonts w:ascii="Times New Roman" w:hAnsi="Times New Roman"/>
                <w:b/>
                <w:sz w:val="20"/>
                <w:szCs w:val="20"/>
              </w:rPr>
              <w:t>2013</w:t>
            </w:r>
          </w:p>
        </w:tc>
      </w:tr>
      <w:tr w:rsidR="00390BA4" w:rsidRPr="00FE4952" w:rsidTr="00FE4952">
        <w:tc>
          <w:tcPr>
            <w:tcW w:w="675" w:type="dxa"/>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22</w:t>
            </w:r>
          </w:p>
        </w:tc>
        <w:tc>
          <w:tcPr>
            <w:tcW w:w="676" w:type="dxa"/>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4</w:t>
            </w:r>
          </w:p>
        </w:tc>
        <w:tc>
          <w:tcPr>
            <w:tcW w:w="676" w:type="dxa"/>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2</w:t>
            </w:r>
          </w:p>
        </w:tc>
        <w:tc>
          <w:tcPr>
            <w:tcW w:w="676" w:type="dxa"/>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100</w:t>
            </w:r>
          </w:p>
        </w:tc>
        <w:tc>
          <w:tcPr>
            <w:tcW w:w="676" w:type="dxa"/>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161</w:t>
            </w:r>
          </w:p>
        </w:tc>
        <w:tc>
          <w:tcPr>
            <w:tcW w:w="676" w:type="dxa"/>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148</w:t>
            </w:r>
          </w:p>
        </w:tc>
        <w:tc>
          <w:tcPr>
            <w:tcW w:w="676" w:type="dxa"/>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39</w:t>
            </w:r>
          </w:p>
        </w:tc>
        <w:tc>
          <w:tcPr>
            <w:tcW w:w="676" w:type="dxa"/>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43</w:t>
            </w:r>
          </w:p>
        </w:tc>
        <w:tc>
          <w:tcPr>
            <w:tcW w:w="676" w:type="dxa"/>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33</w:t>
            </w:r>
          </w:p>
        </w:tc>
        <w:tc>
          <w:tcPr>
            <w:tcW w:w="676" w:type="dxa"/>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161</w:t>
            </w:r>
          </w:p>
        </w:tc>
        <w:tc>
          <w:tcPr>
            <w:tcW w:w="676" w:type="dxa"/>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208</w:t>
            </w:r>
          </w:p>
        </w:tc>
        <w:tc>
          <w:tcPr>
            <w:tcW w:w="676" w:type="dxa"/>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183</w:t>
            </w:r>
          </w:p>
        </w:tc>
        <w:tc>
          <w:tcPr>
            <w:tcW w:w="676" w:type="dxa"/>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2,99</w:t>
            </w:r>
          </w:p>
        </w:tc>
        <w:tc>
          <w:tcPr>
            <w:tcW w:w="676" w:type="dxa"/>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3,90</w:t>
            </w:r>
          </w:p>
        </w:tc>
        <w:tc>
          <w:tcPr>
            <w:tcW w:w="676" w:type="dxa"/>
          </w:tcPr>
          <w:p w:rsidR="00390BA4" w:rsidRPr="00FE4952" w:rsidRDefault="00390BA4" w:rsidP="00FE4952">
            <w:pPr>
              <w:spacing w:after="0" w:line="240" w:lineRule="auto"/>
              <w:jc w:val="center"/>
              <w:rPr>
                <w:rFonts w:ascii="Times New Roman" w:hAnsi="Times New Roman"/>
                <w:sz w:val="20"/>
                <w:szCs w:val="20"/>
              </w:rPr>
            </w:pPr>
            <w:r w:rsidRPr="00FE4952">
              <w:rPr>
                <w:rFonts w:ascii="Times New Roman" w:hAnsi="Times New Roman"/>
                <w:sz w:val="20"/>
                <w:szCs w:val="20"/>
              </w:rPr>
              <w:t>3,63</w:t>
            </w:r>
          </w:p>
        </w:tc>
      </w:tr>
    </w:tbl>
    <w:p w:rsidR="00390BA4" w:rsidRPr="009C45E9" w:rsidRDefault="00390BA4" w:rsidP="005D2A84">
      <w:pPr>
        <w:tabs>
          <w:tab w:val="num" w:pos="-360"/>
        </w:tabs>
        <w:spacing w:after="0" w:line="240" w:lineRule="auto"/>
        <w:ind w:firstLine="567"/>
        <w:jc w:val="both"/>
        <w:rPr>
          <w:rFonts w:ascii="Times New Roman" w:hAnsi="Times New Roman"/>
          <w:sz w:val="16"/>
          <w:szCs w:val="16"/>
        </w:rPr>
      </w:pPr>
    </w:p>
    <w:p w:rsidR="00390BA4" w:rsidRPr="000374D1" w:rsidRDefault="00390BA4" w:rsidP="000374D1">
      <w:pPr>
        <w:spacing w:after="0" w:line="240" w:lineRule="auto"/>
        <w:ind w:firstLine="567"/>
        <w:jc w:val="both"/>
        <w:rPr>
          <w:rFonts w:ascii="Times New Roman" w:hAnsi="Times New Roman"/>
          <w:sz w:val="24"/>
          <w:szCs w:val="24"/>
        </w:rPr>
      </w:pPr>
      <w:r>
        <w:rPr>
          <w:rFonts w:ascii="Times New Roman" w:hAnsi="Times New Roman"/>
          <w:sz w:val="24"/>
          <w:szCs w:val="24"/>
        </w:rPr>
        <w:t xml:space="preserve">Как следует из приведенной ниже таблицы 23, наибольшее количество выпускников, участвовавших в ЕГЭ и не набравших минимальное количество баллов по обязательным предметам, в следующих муниципальных образованиях: МО МР «Усть-Куломский» (16,84%), МО МР «Усть-Вымский» (16,56%), МО МР «Троицко-Печорский» (10,94%), МО ГО «Ухта» (9,09%), МО МР «Княжпогостский» (8,40%). Из числа государственных образовательных учреждений – ГОУ для детей-сирот и детей, оставшихся без попечения родителей «Детский дом-школа № 1 им. А.А. Католикова».  </w:t>
      </w:r>
    </w:p>
    <w:p w:rsidR="00390BA4" w:rsidRDefault="00390BA4" w:rsidP="00B57ED7">
      <w:pPr>
        <w:spacing w:after="0" w:line="240" w:lineRule="auto"/>
        <w:ind w:firstLine="567"/>
        <w:jc w:val="right"/>
        <w:rPr>
          <w:rFonts w:ascii="Times New Roman" w:hAnsi="Times New Roman"/>
          <w:i/>
          <w:sz w:val="24"/>
          <w:szCs w:val="24"/>
        </w:rPr>
      </w:pPr>
      <w:r>
        <w:rPr>
          <w:rFonts w:ascii="Times New Roman" w:hAnsi="Times New Roman"/>
          <w:i/>
          <w:sz w:val="24"/>
          <w:szCs w:val="24"/>
        </w:rPr>
        <w:t>Таблица 23</w:t>
      </w:r>
    </w:p>
    <w:p w:rsidR="00F42D6B" w:rsidRPr="009C45E9" w:rsidRDefault="00F42D6B" w:rsidP="00B57ED7">
      <w:pPr>
        <w:spacing w:after="0" w:line="240" w:lineRule="auto"/>
        <w:ind w:firstLine="567"/>
        <w:jc w:val="right"/>
        <w:rPr>
          <w:rFonts w:ascii="Times New Roman" w:hAnsi="Times New Roman"/>
          <w:i/>
          <w:sz w:val="12"/>
          <w:szCs w:val="12"/>
        </w:rPr>
      </w:pPr>
    </w:p>
    <w:p w:rsidR="00390BA4" w:rsidRDefault="00390BA4" w:rsidP="0002297E">
      <w:pPr>
        <w:spacing w:after="0" w:line="240" w:lineRule="auto"/>
        <w:ind w:firstLine="567"/>
        <w:jc w:val="center"/>
        <w:rPr>
          <w:rFonts w:ascii="Times New Roman" w:hAnsi="Times New Roman"/>
          <w:b/>
          <w:i/>
          <w:sz w:val="24"/>
          <w:szCs w:val="24"/>
        </w:rPr>
      </w:pPr>
      <w:r w:rsidRPr="00411F78">
        <w:rPr>
          <w:rFonts w:ascii="Times New Roman" w:hAnsi="Times New Roman"/>
          <w:b/>
          <w:i/>
          <w:sz w:val="24"/>
          <w:szCs w:val="24"/>
        </w:rPr>
        <w:t>Количество выпускников, участвовавших в ЕГЭ и не набравших минимальное количество баллов по русскому языку и математике, в разрезе муниципальных образований</w:t>
      </w:r>
    </w:p>
    <w:p w:rsidR="00F42D6B" w:rsidRPr="009C45E9" w:rsidRDefault="00F42D6B" w:rsidP="0002297E">
      <w:pPr>
        <w:spacing w:after="0" w:line="240" w:lineRule="auto"/>
        <w:ind w:firstLine="567"/>
        <w:jc w:val="center"/>
        <w:rPr>
          <w:rFonts w:ascii="Times New Roman" w:hAnsi="Times New Roman"/>
          <w:b/>
          <w:i/>
          <w:sz w:val="12"/>
          <w:szCs w:val="12"/>
        </w:rPr>
      </w:pPr>
    </w:p>
    <w:p w:rsidR="00390BA4" w:rsidRPr="00EC27D0" w:rsidRDefault="00390BA4" w:rsidP="0002297E">
      <w:pPr>
        <w:spacing w:after="0" w:line="240" w:lineRule="auto"/>
        <w:ind w:firstLine="567"/>
        <w:jc w:val="center"/>
        <w:rPr>
          <w:rFonts w:ascii="Times New Roman" w:hAnsi="Times New Roman"/>
          <w:b/>
          <w:i/>
          <w:sz w:val="8"/>
          <w:szCs w:val="8"/>
        </w:rPr>
      </w:pPr>
    </w:p>
    <w:tbl>
      <w:tblPr>
        <w:tblW w:w="10207" w:type="dxa"/>
        <w:tblInd w:w="108" w:type="dxa"/>
        <w:tblLayout w:type="fixed"/>
        <w:tblLook w:val="00A0"/>
      </w:tblPr>
      <w:tblGrid>
        <w:gridCol w:w="3120"/>
        <w:gridCol w:w="850"/>
        <w:gridCol w:w="1276"/>
        <w:gridCol w:w="1984"/>
        <w:gridCol w:w="1560"/>
        <w:gridCol w:w="1417"/>
      </w:tblGrid>
      <w:tr w:rsidR="00390BA4" w:rsidRPr="00FE4952" w:rsidTr="00B74F6A">
        <w:trPr>
          <w:trHeight w:val="363"/>
        </w:trPr>
        <w:tc>
          <w:tcPr>
            <w:tcW w:w="3120" w:type="dxa"/>
            <w:vMerge w:val="restart"/>
            <w:tcBorders>
              <w:top w:val="single" w:sz="4" w:space="0" w:color="auto"/>
              <w:left w:val="single" w:sz="4" w:space="0" w:color="auto"/>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b/>
                <w:bCs/>
                <w:color w:val="000000"/>
                <w:sz w:val="20"/>
                <w:szCs w:val="20"/>
              </w:rPr>
            </w:pPr>
            <w:r w:rsidRPr="00B9260E">
              <w:rPr>
                <w:rFonts w:ascii="Times New Roman" w:hAnsi="Times New Roman"/>
                <w:b/>
                <w:bCs/>
                <w:color w:val="000000"/>
                <w:sz w:val="20"/>
                <w:szCs w:val="20"/>
              </w:rPr>
              <w:t>МОУО</w:t>
            </w:r>
          </w:p>
        </w:tc>
        <w:tc>
          <w:tcPr>
            <w:tcW w:w="850" w:type="dxa"/>
            <w:vMerge w:val="restart"/>
            <w:tcBorders>
              <w:top w:val="single" w:sz="4" w:space="0" w:color="auto"/>
              <w:left w:val="single" w:sz="4" w:space="0" w:color="auto"/>
              <w:bottom w:val="single" w:sz="4" w:space="0" w:color="auto"/>
              <w:right w:val="single" w:sz="4" w:space="0" w:color="auto"/>
            </w:tcBorders>
            <w:vAlign w:val="center"/>
          </w:tcPr>
          <w:p w:rsidR="00390BA4" w:rsidRDefault="00390BA4" w:rsidP="009575A0">
            <w:pPr>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 xml:space="preserve">Общее </w:t>
            </w:r>
          </w:p>
          <w:p w:rsidR="00390BA4" w:rsidRPr="00B9260E" w:rsidRDefault="00390BA4" w:rsidP="009575A0">
            <w:pPr>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кол-во</w:t>
            </w: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390BA4" w:rsidRDefault="00390BA4" w:rsidP="00B07E64">
            <w:pPr>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 xml:space="preserve">Доля </w:t>
            </w:r>
          </w:p>
          <w:p w:rsidR="00390BA4" w:rsidRDefault="00390BA4" w:rsidP="00B07E64">
            <w:pPr>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 xml:space="preserve">от  общего </w:t>
            </w:r>
          </w:p>
          <w:p w:rsidR="00390BA4" w:rsidRPr="00B9260E" w:rsidRDefault="00390BA4" w:rsidP="00B07E64">
            <w:pPr>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кол-ва (%)</w:t>
            </w:r>
          </w:p>
        </w:tc>
        <w:tc>
          <w:tcPr>
            <w:tcW w:w="4961" w:type="dxa"/>
            <w:gridSpan w:val="3"/>
            <w:tcBorders>
              <w:top w:val="single" w:sz="4" w:space="0" w:color="auto"/>
              <w:left w:val="nil"/>
              <w:bottom w:val="single" w:sz="4" w:space="0" w:color="auto"/>
              <w:right w:val="single" w:sz="4" w:space="0" w:color="000000"/>
            </w:tcBorders>
            <w:vAlign w:val="center"/>
          </w:tcPr>
          <w:p w:rsidR="00390BA4" w:rsidRPr="00B9260E" w:rsidRDefault="00390BA4" w:rsidP="00B9260E">
            <w:pPr>
              <w:spacing w:after="0" w:line="240" w:lineRule="auto"/>
              <w:jc w:val="center"/>
              <w:rPr>
                <w:rFonts w:ascii="Times New Roman" w:hAnsi="Times New Roman"/>
                <w:b/>
                <w:bCs/>
                <w:color w:val="000000"/>
                <w:sz w:val="20"/>
                <w:szCs w:val="20"/>
              </w:rPr>
            </w:pPr>
            <w:r w:rsidRPr="00B9260E">
              <w:rPr>
                <w:rFonts w:ascii="Times New Roman" w:hAnsi="Times New Roman"/>
                <w:b/>
                <w:bCs/>
                <w:color w:val="000000"/>
                <w:sz w:val="20"/>
                <w:szCs w:val="20"/>
              </w:rPr>
              <w:t>в том числе:</w:t>
            </w:r>
          </w:p>
        </w:tc>
      </w:tr>
      <w:tr w:rsidR="00390BA4" w:rsidRPr="00FE4952" w:rsidTr="00B74F6A">
        <w:trPr>
          <w:trHeight w:val="755"/>
        </w:trPr>
        <w:tc>
          <w:tcPr>
            <w:tcW w:w="3120" w:type="dxa"/>
            <w:vMerge/>
            <w:tcBorders>
              <w:top w:val="single" w:sz="4" w:space="0" w:color="auto"/>
              <w:left w:val="single" w:sz="4" w:space="0" w:color="auto"/>
              <w:bottom w:val="single" w:sz="4" w:space="0" w:color="auto"/>
              <w:right w:val="single" w:sz="4" w:space="0" w:color="auto"/>
            </w:tcBorders>
            <w:vAlign w:val="center"/>
          </w:tcPr>
          <w:p w:rsidR="00390BA4" w:rsidRPr="00B9260E" w:rsidRDefault="00390BA4" w:rsidP="00B9260E">
            <w:pPr>
              <w:spacing w:after="0" w:line="240" w:lineRule="auto"/>
              <w:rPr>
                <w:rFonts w:ascii="Times New Roman" w:hAnsi="Times New Roman"/>
                <w:b/>
                <w:bCs/>
                <w:color w:val="000000"/>
                <w:sz w:val="20"/>
                <w:szCs w:val="20"/>
              </w:rPr>
            </w:pPr>
          </w:p>
        </w:tc>
        <w:tc>
          <w:tcPr>
            <w:tcW w:w="850" w:type="dxa"/>
            <w:vMerge/>
            <w:tcBorders>
              <w:top w:val="single" w:sz="4" w:space="0" w:color="auto"/>
              <w:left w:val="single" w:sz="4" w:space="0" w:color="auto"/>
              <w:bottom w:val="single" w:sz="4" w:space="0" w:color="auto"/>
              <w:right w:val="single" w:sz="4" w:space="0" w:color="auto"/>
            </w:tcBorders>
            <w:vAlign w:val="center"/>
          </w:tcPr>
          <w:p w:rsidR="00390BA4" w:rsidRPr="00B9260E" w:rsidRDefault="00390BA4" w:rsidP="00B9260E">
            <w:pPr>
              <w:spacing w:after="0" w:line="240" w:lineRule="auto"/>
              <w:rPr>
                <w:rFonts w:ascii="Times New Roman" w:hAnsi="Times New Roman"/>
                <w:b/>
                <w:bCs/>
                <w:color w:val="000000"/>
                <w:sz w:val="20"/>
                <w:szCs w:val="20"/>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390BA4" w:rsidRPr="00B9260E" w:rsidRDefault="00390BA4" w:rsidP="00B9260E">
            <w:pPr>
              <w:spacing w:after="0" w:line="240" w:lineRule="auto"/>
              <w:rPr>
                <w:rFonts w:ascii="Times New Roman" w:hAnsi="Times New Roman"/>
                <w:b/>
                <w:bCs/>
                <w:color w:val="000000"/>
                <w:sz w:val="20"/>
                <w:szCs w:val="20"/>
              </w:rPr>
            </w:pPr>
          </w:p>
        </w:tc>
        <w:tc>
          <w:tcPr>
            <w:tcW w:w="1984" w:type="dxa"/>
            <w:tcBorders>
              <w:top w:val="single" w:sz="4" w:space="0" w:color="auto"/>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b/>
                <w:bCs/>
                <w:color w:val="000000"/>
                <w:sz w:val="20"/>
                <w:szCs w:val="20"/>
              </w:rPr>
            </w:pPr>
            <w:r w:rsidRPr="00B9260E">
              <w:rPr>
                <w:rFonts w:ascii="Times New Roman" w:hAnsi="Times New Roman"/>
                <w:b/>
                <w:bCs/>
                <w:color w:val="000000"/>
                <w:sz w:val="20"/>
                <w:szCs w:val="20"/>
              </w:rPr>
              <w:t>по русскому языку и математике</w:t>
            </w:r>
          </w:p>
        </w:tc>
        <w:tc>
          <w:tcPr>
            <w:tcW w:w="1560" w:type="dxa"/>
            <w:tcBorders>
              <w:top w:val="single" w:sz="4" w:space="0" w:color="auto"/>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b/>
                <w:bCs/>
                <w:color w:val="000000"/>
                <w:sz w:val="20"/>
                <w:szCs w:val="20"/>
              </w:rPr>
            </w:pPr>
            <w:r w:rsidRPr="00B9260E">
              <w:rPr>
                <w:rFonts w:ascii="Times New Roman" w:hAnsi="Times New Roman"/>
                <w:b/>
                <w:bCs/>
                <w:color w:val="000000"/>
                <w:sz w:val="20"/>
                <w:szCs w:val="20"/>
              </w:rPr>
              <w:t xml:space="preserve"> по русскому языку</w:t>
            </w:r>
          </w:p>
        </w:tc>
        <w:tc>
          <w:tcPr>
            <w:tcW w:w="1417" w:type="dxa"/>
            <w:tcBorders>
              <w:top w:val="single" w:sz="4" w:space="0" w:color="auto"/>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b/>
                <w:bCs/>
                <w:color w:val="000000"/>
                <w:sz w:val="20"/>
                <w:szCs w:val="20"/>
              </w:rPr>
            </w:pPr>
            <w:r w:rsidRPr="00B9260E">
              <w:rPr>
                <w:rFonts w:ascii="Times New Roman" w:hAnsi="Times New Roman"/>
                <w:b/>
                <w:bCs/>
                <w:color w:val="000000"/>
                <w:sz w:val="20"/>
                <w:szCs w:val="20"/>
              </w:rPr>
              <w:t xml:space="preserve"> по математике </w:t>
            </w:r>
          </w:p>
        </w:tc>
      </w:tr>
      <w:tr w:rsidR="00390BA4" w:rsidRPr="00FE4952" w:rsidTr="00B74F6A">
        <w:trPr>
          <w:trHeight w:val="233"/>
        </w:trPr>
        <w:tc>
          <w:tcPr>
            <w:tcW w:w="3120" w:type="dxa"/>
            <w:tcBorders>
              <w:top w:val="nil"/>
              <w:left w:val="single" w:sz="4" w:space="0" w:color="auto"/>
              <w:bottom w:val="single" w:sz="4" w:space="0" w:color="auto"/>
              <w:right w:val="single" w:sz="4" w:space="0" w:color="auto"/>
            </w:tcBorders>
            <w:vAlign w:val="center"/>
          </w:tcPr>
          <w:p w:rsidR="00390BA4" w:rsidRPr="00B9260E" w:rsidRDefault="00BE45D2" w:rsidP="00B9260E">
            <w:pPr>
              <w:spacing w:after="0" w:line="240" w:lineRule="auto"/>
              <w:rPr>
                <w:rFonts w:ascii="Times New Roman" w:hAnsi="Times New Roman"/>
                <w:color w:val="000000"/>
                <w:sz w:val="20"/>
                <w:szCs w:val="20"/>
              </w:rPr>
            </w:pPr>
            <w:r>
              <w:rPr>
                <w:rFonts w:ascii="Times New Roman" w:hAnsi="Times New Roman"/>
                <w:color w:val="000000"/>
                <w:sz w:val="20"/>
                <w:szCs w:val="20"/>
              </w:rPr>
              <w:t>г. </w:t>
            </w:r>
            <w:r w:rsidR="00390BA4" w:rsidRPr="00B9260E">
              <w:rPr>
                <w:rFonts w:ascii="Times New Roman" w:hAnsi="Times New Roman"/>
                <w:color w:val="000000"/>
                <w:sz w:val="20"/>
                <w:szCs w:val="20"/>
              </w:rPr>
              <w:t>Сыктывкар</w:t>
            </w:r>
          </w:p>
        </w:tc>
        <w:tc>
          <w:tcPr>
            <w:tcW w:w="85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31</w:t>
            </w:r>
          </w:p>
        </w:tc>
        <w:tc>
          <w:tcPr>
            <w:tcW w:w="1276"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2,42</w:t>
            </w:r>
          </w:p>
        </w:tc>
        <w:tc>
          <w:tcPr>
            <w:tcW w:w="1984"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2</w:t>
            </w:r>
          </w:p>
        </w:tc>
        <w:tc>
          <w:tcPr>
            <w:tcW w:w="156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417"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29</w:t>
            </w:r>
          </w:p>
        </w:tc>
      </w:tr>
      <w:tr w:rsidR="00390BA4" w:rsidRPr="00FE4952" w:rsidTr="00B74F6A">
        <w:trPr>
          <w:trHeight w:val="124"/>
        </w:trPr>
        <w:tc>
          <w:tcPr>
            <w:tcW w:w="3120" w:type="dxa"/>
            <w:tcBorders>
              <w:top w:val="nil"/>
              <w:left w:val="single" w:sz="4" w:space="0" w:color="auto"/>
              <w:bottom w:val="single" w:sz="4" w:space="0" w:color="auto"/>
              <w:right w:val="single" w:sz="4" w:space="0" w:color="auto"/>
            </w:tcBorders>
            <w:vAlign w:val="center"/>
          </w:tcPr>
          <w:p w:rsidR="00390BA4" w:rsidRPr="00B9260E" w:rsidRDefault="00BE45D2" w:rsidP="00B9260E">
            <w:pPr>
              <w:spacing w:after="0" w:line="240" w:lineRule="auto"/>
              <w:rPr>
                <w:rFonts w:ascii="Times New Roman" w:hAnsi="Times New Roman"/>
                <w:color w:val="000000"/>
                <w:sz w:val="20"/>
                <w:szCs w:val="20"/>
              </w:rPr>
            </w:pPr>
            <w:r>
              <w:rPr>
                <w:rFonts w:ascii="Times New Roman" w:hAnsi="Times New Roman"/>
                <w:color w:val="000000"/>
                <w:sz w:val="20"/>
                <w:szCs w:val="20"/>
              </w:rPr>
              <w:t>г. </w:t>
            </w:r>
            <w:r w:rsidR="00390BA4" w:rsidRPr="00B9260E">
              <w:rPr>
                <w:rFonts w:ascii="Times New Roman" w:hAnsi="Times New Roman"/>
                <w:color w:val="000000"/>
                <w:sz w:val="20"/>
                <w:szCs w:val="20"/>
              </w:rPr>
              <w:t>Воркута</w:t>
            </w:r>
          </w:p>
        </w:tc>
        <w:tc>
          <w:tcPr>
            <w:tcW w:w="85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6</w:t>
            </w:r>
          </w:p>
        </w:tc>
        <w:tc>
          <w:tcPr>
            <w:tcW w:w="1276"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1,30</w:t>
            </w:r>
          </w:p>
        </w:tc>
        <w:tc>
          <w:tcPr>
            <w:tcW w:w="1984"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1</w:t>
            </w:r>
          </w:p>
        </w:tc>
        <w:tc>
          <w:tcPr>
            <w:tcW w:w="156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417"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5</w:t>
            </w:r>
          </w:p>
        </w:tc>
      </w:tr>
      <w:tr w:rsidR="00390BA4" w:rsidRPr="00FE4952" w:rsidTr="00B74F6A">
        <w:trPr>
          <w:trHeight w:val="169"/>
        </w:trPr>
        <w:tc>
          <w:tcPr>
            <w:tcW w:w="3120" w:type="dxa"/>
            <w:tcBorders>
              <w:top w:val="nil"/>
              <w:left w:val="single" w:sz="4" w:space="0" w:color="auto"/>
              <w:bottom w:val="single" w:sz="4" w:space="0" w:color="auto"/>
              <w:right w:val="single" w:sz="4" w:space="0" w:color="auto"/>
            </w:tcBorders>
            <w:vAlign w:val="center"/>
          </w:tcPr>
          <w:p w:rsidR="00390BA4" w:rsidRPr="00B9260E" w:rsidRDefault="00BE45D2" w:rsidP="00B9260E">
            <w:pPr>
              <w:spacing w:after="0" w:line="240" w:lineRule="auto"/>
              <w:rPr>
                <w:rFonts w:ascii="Times New Roman" w:hAnsi="Times New Roman"/>
                <w:color w:val="000000"/>
                <w:sz w:val="20"/>
                <w:szCs w:val="20"/>
              </w:rPr>
            </w:pPr>
            <w:r>
              <w:rPr>
                <w:rFonts w:ascii="Times New Roman" w:hAnsi="Times New Roman"/>
                <w:color w:val="000000"/>
                <w:sz w:val="20"/>
                <w:szCs w:val="20"/>
              </w:rPr>
              <w:t>г. </w:t>
            </w:r>
            <w:r w:rsidR="00390BA4" w:rsidRPr="00B9260E">
              <w:rPr>
                <w:rFonts w:ascii="Times New Roman" w:hAnsi="Times New Roman"/>
                <w:color w:val="000000"/>
                <w:sz w:val="20"/>
                <w:szCs w:val="20"/>
              </w:rPr>
              <w:t>Вуктыл</w:t>
            </w:r>
          </w:p>
        </w:tc>
        <w:tc>
          <w:tcPr>
            <w:tcW w:w="85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1</w:t>
            </w:r>
          </w:p>
        </w:tc>
        <w:tc>
          <w:tcPr>
            <w:tcW w:w="1276"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0,85</w:t>
            </w:r>
          </w:p>
        </w:tc>
        <w:tc>
          <w:tcPr>
            <w:tcW w:w="1984"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1</w:t>
            </w:r>
          </w:p>
        </w:tc>
        <w:tc>
          <w:tcPr>
            <w:tcW w:w="156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417"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r>
      <w:tr w:rsidR="00390BA4" w:rsidRPr="00FE4952" w:rsidTr="00B74F6A">
        <w:trPr>
          <w:trHeight w:val="216"/>
        </w:trPr>
        <w:tc>
          <w:tcPr>
            <w:tcW w:w="3120" w:type="dxa"/>
            <w:tcBorders>
              <w:top w:val="nil"/>
              <w:left w:val="single" w:sz="4" w:space="0" w:color="auto"/>
              <w:bottom w:val="single" w:sz="4" w:space="0" w:color="auto"/>
              <w:right w:val="single" w:sz="4" w:space="0" w:color="auto"/>
            </w:tcBorders>
            <w:vAlign w:val="center"/>
          </w:tcPr>
          <w:p w:rsidR="00390BA4" w:rsidRPr="00B9260E" w:rsidRDefault="00BE45D2" w:rsidP="00B9260E">
            <w:pPr>
              <w:spacing w:after="0" w:line="240" w:lineRule="auto"/>
              <w:rPr>
                <w:rFonts w:ascii="Times New Roman" w:hAnsi="Times New Roman"/>
                <w:color w:val="000000"/>
                <w:sz w:val="20"/>
                <w:szCs w:val="20"/>
              </w:rPr>
            </w:pPr>
            <w:r>
              <w:rPr>
                <w:rFonts w:ascii="Times New Roman" w:hAnsi="Times New Roman"/>
                <w:color w:val="000000"/>
                <w:sz w:val="20"/>
                <w:szCs w:val="20"/>
              </w:rPr>
              <w:t>г. </w:t>
            </w:r>
            <w:r w:rsidR="00390BA4" w:rsidRPr="00B9260E">
              <w:rPr>
                <w:rFonts w:ascii="Times New Roman" w:hAnsi="Times New Roman"/>
                <w:color w:val="000000"/>
                <w:sz w:val="20"/>
                <w:szCs w:val="20"/>
              </w:rPr>
              <w:t>Инта</w:t>
            </w:r>
          </w:p>
        </w:tc>
        <w:tc>
          <w:tcPr>
            <w:tcW w:w="85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5</w:t>
            </w:r>
          </w:p>
        </w:tc>
        <w:tc>
          <w:tcPr>
            <w:tcW w:w="1276"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2,42</w:t>
            </w:r>
          </w:p>
        </w:tc>
        <w:tc>
          <w:tcPr>
            <w:tcW w:w="1984"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4</w:t>
            </w:r>
          </w:p>
        </w:tc>
        <w:tc>
          <w:tcPr>
            <w:tcW w:w="156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417"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1</w:t>
            </w:r>
          </w:p>
        </w:tc>
      </w:tr>
      <w:tr w:rsidR="00390BA4" w:rsidRPr="00FE4952" w:rsidTr="00B74F6A">
        <w:trPr>
          <w:trHeight w:val="120"/>
        </w:trPr>
        <w:tc>
          <w:tcPr>
            <w:tcW w:w="3120" w:type="dxa"/>
            <w:tcBorders>
              <w:top w:val="nil"/>
              <w:left w:val="single" w:sz="4" w:space="0" w:color="auto"/>
              <w:bottom w:val="single" w:sz="4" w:space="0" w:color="auto"/>
              <w:right w:val="single" w:sz="4" w:space="0" w:color="auto"/>
            </w:tcBorders>
            <w:vAlign w:val="center"/>
          </w:tcPr>
          <w:p w:rsidR="00390BA4" w:rsidRPr="00B9260E" w:rsidRDefault="00BE45D2" w:rsidP="00B9260E">
            <w:pPr>
              <w:spacing w:after="0" w:line="240" w:lineRule="auto"/>
              <w:rPr>
                <w:rFonts w:ascii="Times New Roman" w:hAnsi="Times New Roman"/>
                <w:color w:val="000000"/>
                <w:sz w:val="20"/>
                <w:szCs w:val="20"/>
              </w:rPr>
            </w:pPr>
            <w:r>
              <w:rPr>
                <w:rFonts w:ascii="Times New Roman" w:hAnsi="Times New Roman"/>
                <w:color w:val="000000"/>
                <w:sz w:val="20"/>
                <w:szCs w:val="20"/>
              </w:rPr>
              <w:t>г. </w:t>
            </w:r>
            <w:r w:rsidR="00390BA4" w:rsidRPr="00B9260E">
              <w:rPr>
                <w:rFonts w:ascii="Times New Roman" w:hAnsi="Times New Roman"/>
                <w:color w:val="000000"/>
                <w:sz w:val="20"/>
                <w:szCs w:val="20"/>
              </w:rPr>
              <w:t>Печора</w:t>
            </w:r>
          </w:p>
        </w:tc>
        <w:tc>
          <w:tcPr>
            <w:tcW w:w="85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9</w:t>
            </w:r>
          </w:p>
        </w:tc>
        <w:tc>
          <w:tcPr>
            <w:tcW w:w="1276"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2,97</w:t>
            </w:r>
          </w:p>
        </w:tc>
        <w:tc>
          <w:tcPr>
            <w:tcW w:w="1984"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56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1</w:t>
            </w:r>
          </w:p>
        </w:tc>
        <w:tc>
          <w:tcPr>
            <w:tcW w:w="1417"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8</w:t>
            </w:r>
          </w:p>
        </w:tc>
      </w:tr>
      <w:tr w:rsidR="00390BA4" w:rsidRPr="00FE4952" w:rsidTr="00B74F6A">
        <w:trPr>
          <w:trHeight w:val="165"/>
        </w:trPr>
        <w:tc>
          <w:tcPr>
            <w:tcW w:w="3120" w:type="dxa"/>
            <w:tcBorders>
              <w:top w:val="nil"/>
              <w:left w:val="single" w:sz="4" w:space="0" w:color="auto"/>
              <w:bottom w:val="single" w:sz="4" w:space="0" w:color="auto"/>
              <w:right w:val="single" w:sz="4" w:space="0" w:color="auto"/>
            </w:tcBorders>
            <w:vAlign w:val="center"/>
          </w:tcPr>
          <w:p w:rsidR="00390BA4" w:rsidRPr="00B9260E" w:rsidRDefault="00BE45D2" w:rsidP="00B9260E">
            <w:pPr>
              <w:spacing w:after="0" w:line="240" w:lineRule="auto"/>
              <w:rPr>
                <w:rFonts w:ascii="Times New Roman" w:hAnsi="Times New Roman"/>
                <w:color w:val="000000"/>
                <w:sz w:val="20"/>
                <w:szCs w:val="20"/>
              </w:rPr>
            </w:pPr>
            <w:r>
              <w:rPr>
                <w:rFonts w:ascii="Times New Roman" w:hAnsi="Times New Roman"/>
                <w:color w:val="000000"/>
                <w:sz w:val="20"/>
                <w:szCs w:val="20"/>
              </w:rPr>
              <w:t>г. </w:t>
            </w:r>
            <w:r w:rsidR="00390BA4" w:rsidRPr="00B9260E">
              <w:rPr>
                <w:rFonts w:ascii="Times New Roman" w:hAnsi="Times New Roman"/>
                <w:color w:val="000000"/>
                <w:sz w:val="20"/>
                <w:szCs w:val="20"/>
              </w:rPr>
              <w:t>Сосногорск</w:t>
            </w:r>
          </w:p>
        </w:tc>
        <w:tc>
          <w:tcPr>
            <w:tcW w:w="85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3</w:t>
            </w:r>
          </w:p>
        </w:tc>
        <w:tc>
          <w:tcPr>
            <w:tcW w:w="1276"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1,36</w:t>
            </w:r>
          </w:p>
        </w:tc>
        <w:tc>
          <w:tcPr>
            <w:tcW w:w="1984"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1</w:t>
            </w:r>
          </w:p>
        </w:tc>
        <w:tc>
          <w:tcPr>
            <w:tcW w:w="156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1</w:t>
            </w:r>
          </w:p>
        </w:tc>
        <w:tc>
          <w:tcPr>
            <w:tcW w:w="1417"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1</w:t>
            </w:r>
          </w:p>
        </w:tc>
      </w:tr>
      <w:tr w:rsidR="00390BA4" w:rsidRPr="00FE4952" w:rsidTr="00B74F6A">
        <w:trPr>
          <w:trHeight w:val="212"/>
        </w:trPr>
        <w:tc>
          <w:tcPr>
            <w:tcW w:w="3120" w:type="dxa"/>
            <w:tcBorders>
              <w:top w:val="nil"/>
              <w:left w:val="single" w:sz="4" w:space="0" w:color="auto"/>
              <w:bottom w:val="single" w:sz="4" w:space="0" w:color="auto"/>
              <w:right w:val="single" w:sz="4" w:space="0" w:color="auto"/>
            </w:tcBorders>
            <w:vAlign w:val="center"/>
          </w:tcPr>
          <w:p w:rsidR="00390BA4" w:rsidRPr="00B9260E" w:rsidRDefault="00BE45D2" w:rsidP="00B9260E">
            <w:pPr>
              <w:spacing w:after="0" w:line="240" w:lineRule="auto"/>
              <w:rPr>
                <w:rFonts w:ascii="Times New Roman" w:hAnsi="Times New Roman"/>
                <w:color w:val="000000"/>
                <w:sz w:val="20"/>
                <w:szCs w:val="20"/>
              </w:rPr>
            </w:pPr>
            <w:r>
              <w:rPr>
                <w:rFonts w:ascii="Times New Roman" w:hAnsi="Times New Roman"/>
                <w:color w:val="000000"/>
                <w:sz w:val="20"/>
                <w:szCs w:val="20"/>
              </w:rPr>
              <w:t>г. </w:t>
            </w:r>
            <w:r w:rsidR="00390BA4" w:rsidRPr="00B9260E">
              <w:rPr>
                <w:rFonts w:ascii="Times New Roman" w:hAnsi="Times New Roman"/>
                <w:color w:val="000000"/>
                <w:sz w:val="20"/>
                <w:szCs w:val="20"/>
              </w:rPr>
              <w:t>Усинск</w:t>
            </w:r>
          </w:p>
        </w:tc>
        <w:tc>
          <w:tcPr>
            <w:tcW w:w="85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9</w:t>
            </w:r>
          </w:p>
        </w:tc>
        <w:tc>
          <w:tcPr>
            <w:tcW w:w="1276"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1,40</w:t>
            </w:r>
          </w:p>
        </w:tc>
        <w:tc>
          <w:tcPr>
            <w:tcW w:w="1984"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56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417"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9</w:t>
            </w:r>
          </w:p>
        </w:tc>
      </w:tr>
      <w:tr w:rsidR="00390BA4" w:rsidRPr="00FE4952" w:rsidTr="00B74F6A">
        <w:trPr>
          <w:trHeight w:val="243"/>
        </w:trPr>
        <w:tc>
          <w:tcPr>
            <w:tcW w:w="3120" w:type="dxa"/>
            <w:tcBorders>
              <w:top w:val="nil"/>
              <w:left w:val="single" w:sz="4" w:space="0" w:color="auto"/>
              <w:bottom w:val="single" w:sz="4" w:space="0" w:color="auto"/>
              <w:right w:val="single" w:sz="4" w:space="0" w:color="auto"/>
            </w:tcBorders>
            <w:vAlign w:val="center"/>
          </w:tcPr>
          <w:p w:rsidR="00390BA4" w:rsidRPr="00B9260E" w:rsidRDefault="00BE45D2" w:rsidP="00B9260E">
            <w:pPr>
              <w:spacing w:after="0" w:line="240" w:lineRule="auto"/>
              <w:rPr>
                <w:rFonts w:ascii="Times New Roman" w:hAnsi="Times New Roman"/>
                <w:color w:val="000000"/>
                <w:sz w:val="20"/>
                <w:szCs w:val="20"/>
              </w:rPr>
            </w:pPr>
            <w:r>
              <w:rPr>
                <w:rFonts w:ascii="Times New Roman" w:hAnsi="Times New Roman"/>
                <w:color w:val="000000"/>
                <w:sz w:val="20"/>
                <w:szCs w:val="20"/>
              </w:rPr>
              <w:t>г. </w:t>
            </w:r>
            <w:r w:rsidR="00390BA4" w:rsidRPr="00B9260E">
              <w:rPr>
                <w:rFonts w:ascii="Times New Roman" w:hAnsi="Times New Roman"/>
                <w:color w:val="000000"/>
                <w:sz w:val="20"/>
                <w:szCs w:val="20"/>
              </w:rPr>
              <w:t>Ухта</w:t>
            </w:r>
            <w:r w:rsidR="00390BA4">
              <w:rPr>
                <w:rFonts w:ascii="Times New Roman" w:hAnsi="Times New Roman"/>
                <w:color w:val="000000"/>
                <w:sz w:val="20"/>
                <w:szCs w:val="20"/>
              </w:rPr>
              <w:t>*</w:t>
            </w:r>
          </w:p>
        </w:tc>
        <w:tc>
          <w:tcPr>
            <w:tcW w:w="85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28</w:t>
            </w:r>
          </w:p>
        </w:tc>
        <w:tc>
          <w:tcPr>
            <w:tcW w:w="1276"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9,09</w:t>
            </w:r>
          </w:p>
        </w:tc>
        <w:tc>
          <w:tcPr>
            <w:tcW w:w="1984"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7</w:t>
            </w:r>
          </w:p>
        </w:tc>
        <w:tc>
          <w:tcPr>
            <w:tcW w:w="156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417"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21</w:t>
            </w:r>
          </w:p>
        </w:tc>
      </w:tr>
      <w:tr w:rsidR="00390BA4" w:rsidRPr="00FE4952" w:rsidTr="00B74F6A">
        <w:trPr>
          <w:trHeight w:val="134"/>
        </w:trPr>
        <w:tc>
          <w:tcPr>
            <w:tcW w:w="3120" w:type="dxa"/>
            <w:tcBorders>
              <w:top w:val="nil"/>
              <w:left w:val="single" w:sz="4" w:space="0" w:color="auto"/>
              <w:bottom w:val="single" w:sz="4" w:space="0" w:color="auto"/>
              <w:right w:val="single" w:sz="4" w:space="0" w:color="auto"/>
            </w:tcBorders>
            <w:vAlign w:val="center"/>
          </w:tcPr>
          <w:p w:rsidR="00390BA4" w:rsidRPr="00B9260E" w:rsidRDefault="00390BA4" w:rsidP="00B9260E">
            <w:pPr>
              <w:spacing w:after="0" w:line="240" w:lineRule="auto"/>
              <w:rPr>
                <w:rFonts w:ascii="Times New Roman" w:hAnsi="Times New Roman"/>
                <w:color w:val="000000"/>
                <w:sz w:val="20"/>
                <w:szCs w:val="20"/>
              </w:rPr>
            </w:pPr>
            <w:r w:rsidRPr="00B9260E">
              <w:rPr>
                <w:rFonts w:ascii="Times New Roman" w:hAnsi="Times New Roman"/>
                <w:color w:val="000000"/>
                <w:sz w:val="20"/>
                <w:szCs w:val="20"/>
              </w:rPr>
              <w:t>Ижемский район</w:t>
            </w:r>
          </w:p>
        </w:tc>
        <w:tc>
          <w:tcPr>
            <w:tcW w:w="85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3</w:t>
            </w:r>
          </w:p>
        </w:tc>
        <w:tc>
          <w:tcPr>
            <w:tcW w:w="1276"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2,40</w:t>
            </w:r>
          </w:p>
        </w:tc>
        <w:tc>
          <w:tcPr>
            <w:tcW w:w="1984"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1</w:t>
            </w:r>
          </w:p>
        </w:tc>
        <w:tc>
          <w:tcPr>
            <w:tcW w:w="156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417"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2</w:t>
            </w:r>
          </w:p>
        </w:tc>
      </w:tr>
      <w:tr w:rsidR="00390BA4" w:rsidRPr="00FE4952" w:rsidTr="00B74F6A">
        <w:trPr>
          <w:trHeight w:val="179"/>
        </w:trPr>
        <w:tc>
          <w:tcPr>
            <w:tcW w:w="3120" w:type="dxa"/>
            <w:tcBorders>
              <w:top w:val="nil"/>
              <w:left w:val="single" w:sz="4" w:space="0" w:color="auto"/>
              <w:bottom w:val="single" w:sz="4" w:space="0" w:color="auto"/>
              <w:right w:val="single" w:sz="4" w:space="0" w:color="auto"/>
            </w:tcBorders>
            <w:vAlign w:val="center"/>
          </w:tcPr>
          <w:p w:rsidR="00390BA4" w:rsidRPr="00B9260E" w:rsidRDefault="00390BA4" w:rsidP="00B9260E">
            <w:pPr>
              <w:spacing w:after="0" w:line="240" w:lineRule="auto"/>
              <w:rPr>
                <w:rFonts w:ascii="Times New Roman" w:hAnsi="Times New Roman"/>
                <w:color w:val="000000"/>
                <w:sz w:val="20"/>
                <w:szCs w:val="20"/>
              </w:rPr>
            </w:pPr>
            <w:r w:rsidRPr="00B9260E">
              <w:rPr>
                <w:rFonts w:ascii="Times New Roman" w:hAnsi="Times New Roman"/>
                <w:color w:val="000000"/>
                <w:sz w:val="20"/>
                <w:szCs w:val="20"/>
              </w:rPr>
              <w:t>Княжпогостский</w:t>
            </w:r>
            <w:r>
              <w:rPr>
                <w:rFonts w:ascii="Times New Roman" w:hAnsi="Times New Roman"/>
                <w:color w:val="000000"/>
                <w:sz w:val="20"/>
                <w:szCs w:val="20"/>
              </w:rPr>
              <w:t xml:space="preserve"> район</w:t>
            </w:r>
          </w:p>
        </w:tc>
        <w:tc>
          <w:tcPr>
            <w:tcW w:w="85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10</w:t>
            </w:r>
          </w:p>
        </w:tc>
        <w:tc>
          <w:tcPr>
            <w:tcW w:w="1276"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8,40</w:t>
            </w:r>
          </w:p>
        </w:tc>
        <w:tc>
          <w:tcPr>
            <w:tcW w:w="1984"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5</w:t>
            </w:r>
          </w:p>
        </w:tc>
        <w:tc>
          <w:tcPr>
            <w:tcW w:w="156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417"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5</w:t>
            </w:r>
          </w:p>
        </w:tc>
      </w:tr>
      <w:tr w:rsidR="00390BA4" w:rsidRPr="00FE4952" w:rsidTr="00B74F6A">
        <w:trPr>
          <w:trHeight w:val="226"/>
        </w:trPr>
        <w:tc>
          <w:tcPr>
            <w:tcW w:w="3120" w:type="dxa"/>
            <w:tcBorders>
              <w:top w:val="nil"/>
              <w:left w:val="single" w:sz="4" w:space="0" w:color="auto"/>
              <w:bottom w:val="single" w:sz="4" w:space="0" w:color="auto"/>
              <w:right w:val="single" w:sz="4" w:space="0" w:color="auto"/>
            </w:tcBorders>
            <w:vAlign w:val="center"/>
          </w:tcPr>
          <w:p w:rsidR="00390BA4" w:rsidRPr="00B9260E" w:rsidRDefault="00390BA4" w:rsidP="00B9260E">
            <w:pPr>
              <w:spacing w:after="0" w:line="240" w:lineRule="auto"/>
              <w:rPr>
                <w:rFonts w:ascii="Times New Roman" w:hAnsi="Times New Roman"/>
                <w:color w:val="000000"/>
                <w:sz w:val="20"/>
                <w:szCs w:val="20"/>
              </w:rPr>
            </w:pPr>
            <w:r w:rsidRPr="00B9260E">
              <w:rPr>
                <w:rFonts w:ascii="Times New Roman" w:hAnsi="Times New Roman"/>
                <w:color w:val="000000"/>
                <w:sz w:val="20"/>
                <w:szCs w:val="20"/>
              </w:rPr>
              <w:t>Койгородский</w:t>
            </w:r>
            <w:r>
              <w:rPr>
                <w:rFonts w:ascii="Times New Roman" w:hAnsi="Times New Roman"/>
                <w:color w:val="000000"/>
                <w:sz w:val="20"/>
                <w:szCs w:val="20"/>
              </w:rPr>
              <w:t xml:space="preserve"> район</w:t>
            </w:r>
          </w:p>
        </w:tc>
        <w:tc>
          <w:tcPr>
            <w:tcW w:w="85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276"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0,00</w:t>
            </w:r>
          </w:p>
        </w:tc>
        <w:tc>
          <w:tcPr>
            <w:tcW w:w="1984"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56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417"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r>
      <w:tr w:rsidR="00390BA4" w:rsidRPr="00FE4952" w:rsidTr="00B74F6A">
        <w:trPr>
          <w:trHeight w:val="272"/>
        </w:trPr>
        <w:tc>
          <w:tcPr>
            <w:tcW w:w="3120" w:type="dxa"/>
            <w:tcBorders>
              <w:top w:val="nil"/>
              <w:left w:val="single" w:sz="4" w:space="0" w:color="auto"/>
              <w:bottom w:val="single" w:sz="4" w:space="0" w:color="auto"/>
              <w:right w:val="single" w:sz="4" w:space="0" w:color="auto"/>
            </w:tcBorders>
            <w:vAlign w:val="center"/>
          </w:tcPr>
          <w:p w:rsidR="00390BA4" w:rsidRPr="00B9260E" w:rsidRDefault="00390BA4" w:rsidP="00B9260E">
            <w:pPr>
              <w:spacing w:after="0" w:line="240" w:lineRule="auto"/>
              <w:rPr>
                <w:rFonts w:ascii="Times New Roman" w:hAnsi="Times New Roman"/>
                <w:color w:val="000000"/>
                <w:sz w:val="20"/>
                <w:szCs w:val="20"/>
              </w:rPr>
            </w:pPr>
            <w:r w:rsidRPr="00B9260E">
              <w:rPr>
                <w:rFonts w:ascii="Times New Roman" w:hAnsi="Times New Roman"/>
                <w:color w:val="000000"/>
                <w:sz w:val="20"/>
                <w:szCs w:val="20"/>
              </w:rPr>
              <w:t>Корткеросский</w:t>
            </w:r>
            <w:r>
              <w:rPr>
                <w:rFonts w:ascii="Times New Roman" w:hAnsi="Times New Roman"/>
                <w:color w:val="000000"/>
                <w:sz w:val="20"/>
                <w:szCs w:val="20"/>
              </w:rPr>
              <w:t xml:space="preserve"> район</w:t>
            </w:r>
          </w:p>
        </w:tc>
        <w:tc>
          <w:tcPr>
            <w:tcW w:w="85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1</w:t>
            </w:r>
          </w:p>
        </w:tc>
        <w:tc>
          <w:tcPr>
            <w:tcW w:w="1276"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0,93</w:t>
            </w:r>
          </w:p>
        </w:tc>
        <w:tc>
          <w:tcPr>
            <w:tcW w:w="1984"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56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417"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1</w:t>
            </w:r>
          </w:p>
        </w:tc>
      </w:tr>
      <w:tr w:rsidR="00390BA4" w:rsidRPr="00FE4952" w:rsidTr="00B74F6A">
        <w:trPr>
          <w:trHeight w:val="262"/>
        </w:trPr>
        <w:tc>
          <w:tcPr>
            <w:tcW w:w="3120" w:type="dxa"/>
            <w:tcBorders>
              <w:top w:val="nil"/>
              <w:left w:val="single" w:sz="4" w:space="0" w:color="auto"/>
              <w:bottom w:val="single" w:sz="4" w:space="0" w:color="auto"/>
              <w:right w:val="single" w:sz="4" w:space="0" w:color="auto"/>
            </w:tcBorders>
            <w:vAlign w:val="center"/>
          </w:tcPr>
          <w:p w:rsidR="00390BA4" w:rsidRPr="00B9260E" w:rsidRDefault="00390BA4" w:rsidP="00B9260E">
            <w:pPr>
              <w:spacing w:after="0" w:line="240" w:lineRule="auto"/>
              <w:rPr>
                <w:rFonts w:ascii="Times New Roman" w:hAnsi="Times New Roman"/>
                <w:color w:val="000000"/>
                <w:sz w:val="20"/>
                <w:szCs w:val="20"/>
              </w:rPr>
            </w:pPr>
            <w:r w:rsidRPr="00B9260E">
              <w:rPr>
                <w:rFonts w:ascii="Times New Roman" w:hAnsi="Times New Roman"/>
                <w:color w:val="000000"/>
                <w:sz w:val="20"/>
                <w:szCs w:val="20"/>
              </w:rPr>
              <w:t>Прилузский</w:t>
            </w:r>
            <w:r>
              <w:rPr>
                <w:rFonts w:ascii="Times New Roman" w:hAnsi="Times New Roman"/>
                <w:color w:val="000000"/>
                <w:sz w:val="20"/>
                <w:szCs w:val="20"/>
              </w:rPr>
              <w:t xml:space="preserve"> район </w:t>
            </w:r>
          </w:p>
        </w:tc>
        <w:tc>
          <w:tcPr>
            <w:tcW w:w="85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1</w:t>
            </w:r>
          </w:p>
        </w:tc>
        <w:tc>
          <w:tcPr>
            <w:tcW w:w="1276"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0,75</w:t>
            </w:r>
          </w:p>
        </w:tc>
        <w:tc>
          <w:tcPr>
            <w:tcW w:w="1984"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56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417"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1</w:t>
            </w:r>
          </w:p>
        </w:tc>
      </w:tr>
      <w:tr w:rsidR="00390BA4" w:rsidRPr="00FE4952" w:rsidTr="00B74F6A">
        <w:trPr>
          <w:trHeight w:val="280"/>
        </w:trPr>
        <w:tc>
          <w:tcPr>
            <w:tcW w:w="3120" w:type="dxa"/>
            <w:tcBorders>
              <w:top w:val="nil"/>
              <w:left w:val="single" w:sz="4" w:space="0" w:color="auto"/>
              <w:bottom w:val="single" w:sz="4" w:space="0" w:color="auto"/>
              <w:right w:val="single" w:sz="4" w:space="0" w:color="auto"/>
            </w:tcBorders>
            <w:vAlign w:val="center"/>
          </w:tcPr>
          <w:p w:rsidR="00390BA4" w:rsidRPr="00B9260E" w:rsidRDefault="00390BA4" w:rsidP="00B9260E">
            <w:pPr>
              <w:spacing w:after="0" w:line="240" w:lineRule="auto"/>
              <w:rPr>
                <w:rFonts w:ascii="Times New Roman" w:hAnsi="Times New Roman"/>
                <w:color w:val="000000"/>
                <w:sz w:val="20"/>
                <w:szCs w:val="20"/>
              </w:rPr>
            </w:pPr>
            <w:r w:rsidRPr="00B9260E">
              <w:rPr>
                <w:rFonts w:ascii="Times New Roman" w:hAnsi="Times New Roman"/>
                <w:color w:val="000000"/>
                <w:sz w:val="20"/>
                <w:szCs w:val="20"/>
              </w:rPr>
              <w:t>Сыктывдинский</w:t>
            </w:r>
            <w:r>
              <w:rPr>
                <w:rFonts w:ascii="Times New Roman" w:hAnsi="Times New Roman"/>
                <w:color w:val="000000"/>
                <w:sz w:val="20"/>
                <w:szCs w:val="20"/>
              </w:rPr>
              <w:t xml:space="preserve"> район</w:t>
            </w:r>
          </w:p>
        </w:tc>
        <w:tc>
          <w:tcPr>
            <w:tcW w:w="85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1</w:t>
            </w:r>
          </w:p>
        </w:tc>
        <w:tc>
          <w:tcPr>
            <w:tcW w:w="1276"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1,00</w:t>
            </w:r>
          </w:p>
        </w:tc>
        <w:tc>
          <w:tcPr>
            <w:tcW w:w="1984"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56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417"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1</w:t>
            </w:r>
          </w:p>
        </w:tc>
      </w:tr>
      <w:tr w:rsidR="00390BA4" w:rsidRPr="00FE4952" w:rsidTr="00B74F6A">
        <w:trPr>
          <w:trHeight w:val="141"/>
        </w:trPr>
        <w:tc>
          <w:tcPr>
            <w:tcW w:w="3120" w:type="dxa"/>
            <w:tcBorders>
              <w:top w:val="nil"/>
              <w:left w:val="single" w:sz="4" w:space="0" w:color="auto"/>
              <w:bottom w:val="single" w:sz="4" w:space="0" w:color="auto"/>
              <w:right w:val="single" w:sz="4" w:space="0" w:color="auto"/>
            </w:tcBorders>
            <w:vAlign w:val="center"/>
          </w:tcPr>
          <w:p w:rsidR="00390BA4" w:rsidRPr="00B9260E" w:rsidRDefault="00390BA4" w:rsidP="00B9260E">
            <w:pPr>
              <w:spacing w:after="0" w:line="240" w:lineRule="auto"/>
              <w:rPr>
                <w:rFonts w:ascii="Times New Roman" w:hAnsi="Times New Roman"/>
                <w:color w:val="000000"/>
                <w:sz w:val="20"/>
                <w:szCs w:val="20"/>
              </w:rPr>
            </w:pPr>
            <w:r w:rsidRPr="00B9260E">
              <w:rPr>
                <w:rFonts w:ascii="Times New Roman" w:hAnsi="Times New Roman"/>
                <w:color w:val="000000"/>
                <w:sz w:val="20"/>
                <w:szCs w:val="20"/>
              </w:rPr>
              <w:t>Сысольский</w:t>
            </w:r>
            <w:r>
              <w:rPr>
                <w:rFonts w:ascii="Times New Roman" w:hAnsi="Times New Roman"/>
                <w:color w:val="000000"/>
                <w:sz w:val="20"/>
                <w:szCs w:val="20"/>
              </w:rPr>
              <w:t xml:space="preserve"> район</w:t>
            </w:r>
          </w:p>
        </w:tc>
        <w:tc>
          <w:tcPr>
            <w:tcW w:w="85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4</w:t>
            </w:r>
          </w:p>
        </w:tc>
        <w:tc>
          <w:tcPr>
            <w:tcW w:w="1276"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4,44</w:t>
            </w:r>
          </w:p>
        </w:tc>
        <w:tc>
          <w:tcPr>
            <w:tcW w:w="1984"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56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417"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4</w:t>
            </w:r>
          </w:p>
        </w:tc>
      </w:tr>
      <w:tr w:rsidR="00390BA4" w:rsidRPr="00FE4952" w:rsidTr="00B74F6A">
        <w:trPr>
          <w:trHeight w:val="174"/>
        </w:trPr>
        <w:tc>
          <w:tcPr>
            <w:tcW w:w="3120" w:type="dxa"/>
            <w:tcBorders>
              <w:top w:val="nil"/>
              <w:left w:val="single" w:sz="4" w:space="0" w:color="auto"/>
              <w:bottom w:val="single" w:sz="4" w:space="0" w:color="auto"/>
              <w:right w:val="single" w:sz="4" w:space="0" w:color="auto"/>
            </w:tcBorders>
            <w:vAlign w:val="center"/>
          </w:tcPr>
          <w:p w:rsidR="00390BA4" w:rsidRPr="00B9260E" w:rsidRDefault="00390BA4" w:rsidP="00B07E64">
            <w:pPr>
              <w:spacing w:after="0" w:line="240" w:lineRule="auto"/>
              <w:rPr>
                <w:rFonts w:ascii="Times New Roman" w:hAnsi="Times New Roman"/>
                <w:color w:val="000000"/>
                <w:sz w:val="20"/>
                <w:szCs w:val="20"/>
              </w:rPr>
            </w:pPr>
            <w:r w:rsidRPr="00B9260E">
              <w:rPr>
                <w:rFonts w:ascii="Times New Roman" w:hAnsi="Times New Roman"/>
                <w:color w:val="000000"/>
                <w:sz w:val="20"/>
                <w:szCs w:val="20"/>
              </w:rPr>
              <w:t>Троицко-Печорски</w:t>
            </w:r>
            <w:r>
              <w:rPr>
                <w:rFonts w:ascii="Times New Roman" w:hAnsi="Times New Roman"/>
                <w:color w:val="000000"/>
                <w:sz w:val="20"/>
                <w:szCs w:val="20"/>
              </w:rPr>
              <w:t>й район</w:t>
            </w:r>
          </w:p>
        </w:tc>
        <w:tc>
          <w:tcPr>
            <w:tcW w:w="85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7</w:t>
            </w:r>
          </w:p>
        </w:tc>
        <w:tc>
          <w:tcPr>
            <w:tcW w:w="1276"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10,94</w:t>
            </w:r>
          </w:p>
        </w:tc>
        <w:tc>
          <w:tcPr>
            <w:tcW w:w="1984"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2</w:t>
            </w:r>
          </w:p>
        </w:tc>
        <w:tc>
          <w:tcPr>
            <w:tcW w:w="156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417"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5</w:t>
            </w:r>
          </w:p>
        </w:tc>
      </w:tr>
      <w:tr w:rsidR="00390BA4" w:rsidRPr="00FE4952" w:rsidTr="00B74F6A">
        <w:trPr>
          <w:trHeight w:val="70"/>
        </w:trPr>
        <w:tc>
          <w:tcPr>
            <w:tcW w:w="3120" w:type="dxa"/>
            <w:tcBorders>
              <w:top w:val="nil"/>
              <w:left w:val="single" w:sz="4" w:space="0" w:color="auto"/>
              <w:bottom w:val="single" w:sz="4" w:space="0" w:color="auto"/>
              <w:right w:val="single" w:sz="4" w:space="0" w:color="auto"/>
            </w:tcBorders>
            <w:vAlign w:val="center"/>
          </w:tcPr>
          <w:p w:rsidR="00390BA4" w:rsidRPr="00B9260E" w:rsidRDefault="00390BA4" w:rsidP="00B9260E">
            <w:pPr>
              <w:spacing w:after="0" w:line="240" w:lineRule="auto"/>
              <w:rPr>
                <w:rFonts w:ascii="Times New Roman" w:hAnsi="Times New Roman"/>
                <w:color w:val="000000"/>
                <w:sz w:val="20"/>
                <w:szCs w:val="20"/>
              </w:rPr>
            </w:pPr>
            <w:r w:rsidRPr="00B9260E">
              <w:rPr>
                <w:rFonts w:ascii="Times New Roman" w:hAnsi="Times New Roman"/>
                <w:color w:val="000000"/>
                <w:sz w:val="20"/>
                <w:szCs w:val="20"/>
              </w:rPr>
              <w:t>Удорский</w:t>
            </w:r>
            <w:r>
              <w:rPr>
                <w:rFonts w:ascii="Times New Roman" w:hAnsi="Times New Roman"/>
                <w:color w:val="000000"/>
                <w:sz w:val="20"/>
                <w:szCs w:val="20"/>
              </w:rPr>
              <w:t xml:space="preserve"> район</w:t>
            </w:r>
          </w:p>
        </w:tc>
        <w:tc>
          <w:tcPr>
            <w:tcW w:w="85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1</w:t>
            </w:r>
          </w:p>
        </w:tc>
        <w:tc>
          <w:tcPr>
            <w:tcW w:w="1276"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0,93</w:t>
            </w:r>
          </w:p>
        </w:tc>
        <w:tc>
          <w:tcPr>
            <w:tcW w:w="1984"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56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417"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1</w:t>
            </w:r>
          </w:p>
        </w:tc>
      </w:tr>
      <w:tr w:rsidR="00390BA4" w:rsidRPr="00FE4952" w:rsidTr="00B74F6A">
        <w:trPr>
          <w:trHeight w:val="266"/>
        </w:trPr>
        <w:tc>
          <w:tcPr>
            <w:tcW w:w="3120" w:type="dxa"/>
            <w:tcBorders>
              <w:top w:val="nil"/>
              <w:left w:val="single" w:sz="4" w:space="0" w:color="auto"/>
              <w:bottom w:val="single" w:sz="4" w:space="0" w:color="auto"/>
              <w:right w:val="single" w:sz="4" w:space="0" w:color="auto"/>
            </w:tcBorders>
            <w:vAlign w:val="center"/>
          </w:tcPr>
          <w:p w:rsidR="00390BA4" w:rsidRPr="00B9260E" w:rsidRDefault="00390BA4" w:rsidP="00B9260E">
            <w:pPr>
              <w:spacing w:after="0" w:line="240" w:lineRule="auto"/>
              <w:rPr>
                <w:rFonts w:ascii="Times New Roman" w:hAnsi="Times New Roman"/>
                <w:color w:val="000000"/>
                <w:sz w:val="20"/>
                <w:szCs w:val="20"/>
              </w:rPr>
            </w:pPr>
            <w:r w:rsidRPr="00B9260E">
              <w:rPr>
                <w:rFonts w:ascii="Times New Roman" w:hAnsi="Times New Roman"/>
                <w:color w:val="000000"/>
                <w:sz w:val="20"/>
                <w:szCs w:val="20"/>
              </w:rPr>
              <w:t>Усть-Вымский</w:t>
            </w:r>
            <w:r>
              <w:rPr>
                <w:rFonts w:ascii="Times New Roman" w:hAnsi="Times New Roman"/>
                <w:color w:val="000000"/>
                <w:sz w:val="20"/>
                <w:szCs w:val="20"/>
              </w:rPr>
              <w:t xml:space="preserve"> район</w:t>
            </w:r>
          </w:p>
        </w:tc>
        <w:tc>
          <w:tcPr>
            <w:tcW w:w="85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27</w:t>
            </w:r>
          </w:p>
        </w:tc>
        <w:tc>
          <w:tcPr>
            <w:tcW w:w="1276"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16,56</w:t>
            </w:r>
          </w:p>
        </w:tc>
        <w:tc>
          <w:tcPr>
            <w:tcW w:w="1984"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7</w:t>
            </w:r>
          </w:p>
        </w:tc>
        <w:tc>
          <w:tcPr>
            <w:tcW w:w="156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417"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20</w:t>
            </w:r>
          </w:p>
        </w:tc>
      </w:tr>
      <w:tr w:rsidR="00390BA4" w:rsidRPr="00FE4952" w:rsidTr="00B74F6A">
        <w:trPr>
          <w:trHeight w:val="127"/>
        </w:trPr>
        <w:tc>
          <w:tcPr>
            <w:tcW w:w="3120" w:type="dxa"/>
            <w:tcBorders>
              <w:top w:val="nil"/>
              <w:left w:val="single" w:sz="4" w:space="0" w:color="auto"/>
              <w:bottom w:val="single" w:sz="4" w:space="0" w:color="auto"/>
              <w:right w:val="single" w:sz="4" w:space="0" w:color="auto"/>
            </w:tcBorders>
            <w:vAlign w:val="center"/>
          </w:tcPr>
          <w:p w:rsidR="00390BA4" w:rsidRPr="00B9260E" w:rsidRDefault="00390BA4" w:rsidP="00B9260E">
            <w:pPr>
              <w:spacing w:after="0" w:line="240" w:lineRule="auto"/>
              <w:rPr>
                <w:rFonts w:ascii="Times New Roman" w:hAnsi="Times New Roman"/>
                <w:color w:val="000000"/>
                <w:sz w:val="20"/>
                <w:szCs w:val="20"/>
              </w:rPr>
            </w:pPr>
            <w:r w:rsidRPr="00B9260E">
              <w:rPr>
                <w:rFonts w:ascii="Times New Roman" w:hAnsi="Times New Roman"/>
                <w:color w:val="000000"/>
                <w:sz w:val="20"/>
                <w:szCs w:val="20"/>
              </w:rPr>
              <w:t>Усть-Куломский</w:t>
            </w:r>
            <w:r>
              <w:rPr>
                <w:rFonts w:ascii="Times New Roman" w:hAnsi="Times New Roman"/>
                <w:color w:val="000000"/>
                <w:sz w:val="20"/>
                <w:szCs w:val="20"/>
              </w:rPr>
              <w:t xml:space="preserve"> район</w:t>
            </w:r>
          </w:p>
        </w:tc>
        <w:tc>
          <w:tcPr>
            <w:tcW w:w="85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33</w:t>
            </w:r>
          </w:p>
        </w:tc>
        <w:tc>
          <w:tcPr>
            <w:tcW w:w="1276"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16,84</w:t>
            </w:r>
          </w:p>
        </w:tc>
        <w:tc>
          <w:tcPr>
            <w:tcW w:w="1984"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2</w:t>
            </w:r>
          </w:p>
        </w:tc>
        <w:tc>
          <w:tcPr>
            <w:tcW w:w="156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417"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31</w:t>
            </w:r>
          </w:p>
        </w:tc>
      </w:tr>
      <w:tr w:rsidR="00390BA4" w:rsidRPr="00FE4952" w:rsidTr="00B74F6A">
        <w:trPr>
          <w:trHeight w:val="160"/>
        </w:trPr>
        <w:tc>
          <w:tcPr>
            <w:tcW w:w="3120" w:type="dxa"/>
            <w:tcBorders>
              <w:top w:val="nil"/>
              <w:left w:val="single" w:sz="4" w:space="0" w:color="auto"/>
              <w:bottom w:val="single" w:sz="4" w:space="0" w:color="auto"/>
              <w:right w:val="single" w:sz="4" w:space="0" w:color="auto"/>
            </w:tcBorders>
            <w:vAlign w:val="center"/>
          </w:tcPr>
          <w:p w:rsidR="00390BA4" w:rsidRPr="00B9260E" w:rsidRDefault="00390BA4" w:rsidP="00B9260E">
            <w:pPr>
              <w:spacing w:after="0" w:line="240" w:lineRule="auto"/>
              <w:rPr>
                <w:rFonts w:ascii="Times New Roman" w:hAnsi="Times New Roman"/>
                <w:color w:val="000000"/>
                <w:sz w:val="20"/>
                <w:szCs w:val="20"/>
              </w:rPr>
            </w:pPr>
            <w:r w:rsidRPr="00B9260E">
              <w:rPr>
                <w:rFonts w:ascii="Times New Roman" w:hAnsi="Times New Roman"/>
                <w:color w:val="000000"/>
                <w:sz w:val="20"/>
                <w:szCs w:val="20"/>
              </w:rPr>
              <w:t>Усть-Цилемский</w:t>
            </w:r>
            <w:r>
              <w:rPr>
                <w:rFonts w:ascii="Times New Roman" w:hAnsi="Times New Roman"/>
                <w:color w:val="000000"/>
                <w:sz w:val="20"/>
                <w:szCs w:val="20"/>
              </w:rPr>
              <w:t xml:space="preserve"> район</w:t>
            </w:r>
          </w:p>
        </w:tc>
        <w:tc>
          <w:tcPr>
            <w:tcW w:w="85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1</w:t>
            </w:r>
          </w:p>
        </w:tc>
        <w:tc>
          <w:tcPr>
            <w:tcW w:w="1276"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0,85</w:t>
            </w:r>
          </w:p>
        </w:tc>
        <w:tc>
          <w:tcPr>
            <w:tcW w:w="1984"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56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417"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1</w:t>
            </w:r>
          </w:p>
        </w:tc>
      </w:tr>
      <w:tr w:rsidR="00390BA4" w:rsidRPr="00FE4952" w:rsidTr="00B74F6A">
        <w:trPr>
          <w:trHeight w:val="205"/>
        </w:trPr>
        <w:tc>
          <w:tcPr>
            <w:tcW w:w="3120" w:type="dxa"/>
            <w:tcBorders>
              <w:top w:val="nil"/>
              <w:left w:val="single" w:sz="4" w:space="0" w:color="auto"/>
              <w:bottom w:val="single" w:sz="4" w:space="0" w:color="auto"/>
              <w:right w:val="single" w:sz="4" w:space="0" w:color="auto"/>
            </w:tcBorders>
            <w:vAlign w:val="center"/>
          </w:tcPr>
          <w:p w:rsidR="00390BA4" w:rsidRPr="00B9260E" w:rsidRDefault="00390BA4" w:rsidP="00B9260E">
            <w:pPr>
              <w:spacing w:after="0" w:line="240" w:lineRule="auto"/>
              <w:rPr>
                <w:rFonts w:ascii="Times New Roman" w:hAnsi="Times New Roman"/>
                <w:sz w:val="20"/>
                <w:szCs w:val="20"/>
              </w:rPr>
            </w:pPr>
            <w:r w:rsidRPr="00B9260E">
              <w:rPr>
                <w:rFonts w:ascii="Times New Roman" w:hAnsi="Times New Roman"/>
                <w:sz w:val="20"/>
                <w:szCs w:val="20"/>
              </w:rPr>
              <w:t>Лицей при СыктГУ</w:t>
            </w:r>
          </w:p>
        </w:tc>
        <w:tc>
          <w:tcPr>
            <w:tcW w:w="85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276"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0,00</w:t>
            </w:r>
          </w:p>
        </w:tc>
        <w:tc>
          <w:tcPr>
            <w:tcW w:w="1984"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56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417"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r>
      <w:tr w:rsidR="00390BA4" w:rsidRPr="00FE4952" w:rsidTr="00B74F6A">
        <w:trPr>
          <w:trHeight w:val="252"/>
        </w:trPr>
        <w:tc>
          <w:tcPr>
            <w:tcW w:w="3120" w:type="dxa"/>
            <w:tcBorders>
              <w:top w:val="nil"/>
              <w:left w:val="single" w:sz="4" w:space="0" w:color="auto"/>
              <w:bottom w:val="single" w:sz="4" w:space="0" w:color="auto"/>
              <w:right w:val="single" w:sz="4" w:space="0" w:color="auto"/>
            </w:tcBorders>
            <w:vAlign w:val="center"/>
          </w:tcPr>
          <w:p w:rsidR="00390BA4" w:rsidRPr="00B9260E" w:rsidRDefault="00390BA4" w:rsidP="00B9260E">
            <w:pPr>
              <w:spacing w:after="0" w:line="240" w:lineRule="auto"/>
              <w:rPr>
                <w:rFonts w:ascii="Times New Roman" w:hAnsi="Times New Roman"/>
                <w:sz w:val="20"/>
                <w:szCs w:val="20"/>
              </w:rPr>
            </w:pPr>
            <w:r w:rsidRPr="00B9260E">
              <w:rPr>
                <w:rFonts w:ascii="Times New Roman" w:hAnsi="Times New Roman"/>
                <w:sz w:val="20"/>
                <w:szCs w:val="20"/>
              </w:rPr>
              <w:t>КРФМЛИ</w:t>
            </w:r>
          </w:p>
        </w:tc>
        <w:tc>
          <w:tcPr>
            <w:tcW w:w="85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276"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0,00</w:t>
            </w:r>
          </w:p>
        </w:tc>
        <w:tc>
          <w:tcPr>
            <w:tcW w:w="1984"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56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417"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r>
      <w:tr w:rsidR="00390BA4" w:rsidRPr="00FE4952" w:rsidTr="00B74F6A">
        <w:trPr>
          <w:trHeight w:val="284"/>
        </w:trPr>
        <w:tc>
          <w:tcPr>
            <w:tcW w:w="3120" w:type="dxa"/>
            <w:tcBorders>
              <w:top w:val="nil"/>
              <w:left w:val="single" w:sz="4" w:space="0" w:color="auto"/>
              <w:bottom w:val="single" w:sz="4" w:space="0" w:color="auto"/>
              <w:right w:val="single" w:sz="4" w:space="0" w:color="auto"/>
            </w:tcBorders>
            <w:vAlign w:val="center"/>
          </w:tcPr>
          <w:p w:rsidR="00390BA4" w:rsidRPr="00B9260E" w:rsidRDefault="00390BA4" w:rsidP="00B9260E">
            <w:pPr>
              <w:spacing w:after="0" w:line="240" w:lineRule="auto"/>
              <w:rPr>
                <w:rFonts w:ascii="Times New Roman" w:hAnsi="Times New Roman"/>
                <w:sz w:val="20"/>
                <w:szCs w:val="20"/>
              </w:rPr>
            </w:pPr>
            <w:r w:rsidRPr="00B9260E">
              <w:rPr>
                <w:rFonts w:ascii="Times New Roman" w:hAnsi="Times New Roman"/>
                <w:sz w:val="20"/>
                <w:szCs w:val="20"/>
              </w:rPr>
              <w:t>Гимназия искусств при Главе РК</w:t>
            </w:r>
          </w:p>
        </w:tc>
        <w:tc>
          <w:tcPr>
            <w:tcW w:w="85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1</w:t>
            </w:r>
          </w:p>
        </w:tc>
        <w:tc>
          <w:tcPr>
            <w:tcW w:w="1276"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4,35</w:t>
            </w:r>
          </w:p>
        </w:tc>
        <w:tc>
          <w:tcPr>
            <w:tcW w:w="1984"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56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417"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1</w:t>
            </w:r>
          </w:p>
        </w:tc>
      </w:tr>
      <w:tr w:rsidR="00390BA4" w:rsidRPr="00FE4952" w:rsidTr="00B74F6A">
        <w:trPr>
          <w:trHeight w:val="389"/>
        </w:trPr>
        <w:tc>
          <w:tcPr>
            <w:tcW w:w="3120" w:type="dxa"/>
            <w:tcBorders>
              <w:top w:val="nil"/>
              <w:left w:val="single" w:sz="4" w:space="0" w:color="auto"/>
              <w:bottom w:val="single" w:sz="4" w:space="0" w:color="auto"/>
              <w:right w:val="single" w:sz="4" w:space="0" w:color="auto"/>
            </w:tcBorders>
            <w:vAlign w:val="center"/>
          </w:tcPr>
          <w:p w:rsidR="00390BA4" w:rsidRDefault="00390BA4" w:rsidP="00B9260E">
            <w:pPr>
              <w:spacing w:after="0" w:line="240" w:lineRule="auto"/>
              <w:rPr>
                <w:rFonts w:ascii="Times New Roman" w:hAnsi="Times New Roman"/>
                <w:sz w:val="20"/>
                <w:szCs w:val="20"/>
              </w:rPr>
            </w:pPr>
            <w:r w:rsidRPr="00B9260E">
              <w:rPr>
                <w:rFonts w:ascii="Times New Roman" w:hAnsi="Times New Roman"/>
                <w:sz w:val="20"/>
                <w:szCs w:val="20"/>
              </w:rPr>
              <w:t xml:space="preserve">Детский дом-школа </w:t>
            </w:r>
            <w:r>
              <w:rPr>
                <w:rFonts w:ascii="Times New Roman" w:hAnsi="Times New Roman"/>
                <w:sz w:val="20"/>
                <w:szCs w:val="20"/>
              </w:rPr>
              <w:t>№ 1</w:t>
            </w:r>
          </w:p>
          <w:p w:rsidR="00390BA4" w:rsidRPr="00B9260E" w:rsidRDefault="00390BA4" w:rsidP="00B9260E">
            <w:pPr>
              <w:spacing w:after="0" w:line="240" w:lineRule="auto"/>
              <w:rPr>
                <w:rFonts w:ascii="Times New Roman" w:hAnsi="Times New Roman"/>
                <w:sz w:val="20"/>
                <w:szCs w:val="20"/>
              </w:rPr>
            </w:pPr>
            <w:r w:rsidRPr="00B9260E">
              <w:rPr>
                <w:rFonts w:ascii="Times New Roman" w:hAnsi="Times New Roman"/>
                <w:sz w:val="20"/>
                <w:szCs w:val="20"/>
              </w:rPr>
              <w:t xml:space="preserve">им. </w:t>
            </w:r>
            <w:r>
              <w:rPr>
                <w:rFonts w:ascii="Times New Roman" w:hAnsi="Times New Roman"/>
                <w:sz w:val="20"/>
                <w:szCs w:val="20"/>
              </w:rPr>
              <w:t xml:space="preserve">А.А. </w:t>
            </w:r>
            <w:r w:rsidRPr="00B9260E">
              <w:rPr>
                <w:rFonts w:ascii="Times New Roman" w:hAnsi="Times New Roman"/>
                <w:sz w:val="20"/>
                <w:szCs w:val="20"/>
              </w:rPr>
              <w:t>Католикова</w:t>
            </w:r>
          </w:p>
        </w:tc>
        <w:tc>
          <w:tcPr>
            <w:tcW w:w="85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1</w:t>
            </w:r>
          </w:p>
        </w:tc>
        <w:tc>
          <w:tcPr>
            <w:tcW w:w="1276"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20,00</w:t>
            </w:r>
          </w:p>
        </w:tc>
        <w:tc>
          <w:tcPr>
            <w:tcW w:w="1984"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56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0</w:t>
            </w:r>
          </w:p>
        </w:tc>
        <w:tc>
          <w:tcPr>
            <w:tcW w:w="1417"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color w:val="000000"/>
                <w:sz w:val="20"/>
                <w:szCs w:val="20"/>
              </w:rPr>
            </w:pPr>
            <w:r w:rsidRPr="00B9260E">
              <w:rPr>
                <w:rFonts w:ascii="Times New Roman" w:hAnsi="Times New Roman"/>
                <w:color w:val="000000"/>
                <w:sz w:val="20"/>
                <w:szCs w:val="20"/>
              </w:rPr>
              <w:t>1</w:t>
            </w:r>
          </w:p>
        </w:tc>
      </w:tr>
      <w:tr w:rsidR="00390BA4" w:rsidRPr="00FE4952" w:rsidTr="00B74F6A">
        <w:trPr>
          <w:trHeight w:val="233"/>
        </w:trPr>
        <w:tc>
          <w:tcPr>
            <w:tcW w:w="3120" w:type="dxa"/>
            <w:tcBorders>
              <w:top w:val="nil"/>
              <w:left w:val="single" w:sz="4" w:space="0" w:color="auto"/>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b/>
                <w:bCs/>
                <w:color w:val="000000"/>
                <w:sz w:val="20"/>
                <w:szCs w:val="20"/>
              </w:rPr>
            </w:pPr>
            <w:r w:rsidRPr="00B9260E">
              <w:rPr>
                <w:rFonts w:ascii="Times New Roman" w:hAnsi="Times New Roman"/>
                <w:b/>
                <w:bCs/>
                <w:color w:val="000000"/>
                <w:sz w:val="20"/>
                <w:szCs w:val="20"/>
              </w:rPr>
              <w:t>Итого по РК</w:t>
            </w:r>
          </w:p>
        </w:tc>
        <w:tc>
          <w:tcPr>
            <w:tcW w:w="85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b/>
                <w:bCs/>
                <w:color w:val="000000"/>
                <w:sz w:val="20"/>
                <w:szCs w:val="20"/>
              </w:rPr>
            </w:pPr>
            <w:r w:rsidRPr="00B9260E">
              <w:rPr>
                <w:rFonts w:ascii="Times New Roman" w:hAnsi="Times New Roman"/>
                <w:b/>
                <w:bCs/>
                <w:color w:val="000000"/>
                <w:sz w:val="20"/>
                <w:szCs w:val="20"/>
              </w:rPr>
              <w:t>183</w:t>
            </w:r>
          </w:p>
        </w:tc>
        <w:tc>
          <w:tcPr>
            <w:tcW w:w="1276"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b/>
                <w:bCs/>
                <w:color w:val="000000"/>
                <w:sz w:val="20"/>
                <w:szCs w:val="20"/>
              </w:rPr>
            </w:pPr>
            <w:r w:rsidRPr="00B9260E">
              <w:rPr>
                <w:rFonts w:ascii="Times New Roman" w:hAnsi="Times New Roman"/>
                <w:b/>
                <w:bCs/>
                <w:color w:val="000000"/>
                <w:sz w:val="20"/>
                <w:szCs w:val="20"/>
              </w:rPr>
              <w:t>3,63</w:t>
            </w:r>
          </w:p>
        </w:tc>
        <w:tc>
          <w:tcPr>
            <w:tcW w:w="1984"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b/>
                <w:bCs/>
                <w:color w:val="000000"/>
                <w:sz w:val="20"/>
                <w:szCs w:val="20"/>
              </w:rPr>
            </w:pPr>
            <w:r w:rsidRPr="00B9260E">
              <w:rPr>
                <w:rFonts w:ascii="Times New Roman" w:hAnsi="Times New Roman"/>
                <w:b/>
                <w:bCs/>
                <w:color w:val="000000"/>
                <w:sz w:val="20"/>
                <w:szCs w:val="20"/>
              </w:rPr>
              <w:t>33</w:t>
            </w:r>
          </w:p>
        </w:tc>
        <w:tc>
          <w:tcPr>
            <w:tcW w:w="1560"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b/>
                <w:bCs/>
                <w:color w:val="000000"/>
                <w:sz w:val="20"/>
                <w:szCs w:val="20"/>
              </w:rPr>
            </w:pPr>
            <w:r w:rsidRPr="00B9260E">
              <w:rPr>
                <w:rFonts w:ascii="Times New Roman" w:hAnsi="Times New Roman"/>
                <w:b/>
                <w:bCs/>
                <w:color w:val="000000"/>
                <w:sz w:val="20"/>
                <w:szCs w:val="20"/>
              </w:rPr>
              <w:t>2</w:t>
            </w:r>
          </w:p>
        </w:tc>
        <w:tc>
          <w:tcPr>
            <w:tcW w:w="1417" w:type="dxa"/>
            <w:tcBorders>
              <w:top w:val="nil"/>
              <w:left w:val="nil"/>
              <w:bottom w:val="single" w:sz="4" w:space="0" w:color="auto"/>
              <w:right w:val="single" w:sz="4" w:space="0" w:color="auto"/>
            </w:tcBorders>
            <w:vAlign w:val="center"/>
          </w:tcPr>
          <w:p w:rsidR="00390BA4" w:rsidRPr="00B9260E" w:rsidRDefault="00390BA4" w:rsidP="00B9260E">
            <w:pPr>
              <w:spacing w:after="0" w:line="240" w:lineRule="auto"/>
              <w:jc w:val="center"/>
              <w:rPr>
                <w:rFonts w:ascii="Times New Roman" w:hAnsi="Times New Roman"/>
                <w:b/>
                <w:bCs/>
                <w:color w:val="000000"/>
                <w:sz w:val="20"/>
                <w:szCs w:val="20"/>
              </w:rPr>
            </w:pPr>
            <w:r w:rsidRPr="00B9260E">
              <w:rPr>
                <w:rFonts w:ascii="Times New Roman" w:hAnsi="Times New Roman"/>
                <w:b/>
                <w:bCs/>
                <w:color w:val="000000"/>
                <w:sz w:val="20"/>
                <w:szCs w:val="20"/>
              </w:rPr>
              <w:t>148</w:t>
            </w:r>
          </w:p>
        </w:tc>
      </w:tr>
    </w:tbl>
    <w:p w:rsidR="00390BA4" w:rsidRDefault="00390BA4" w:rsidP="003C2C4E">
      <w:pPr>
        <w:pStyle w:val="a4"/>
        <w:tabs>
          <w:tab w:val="num" w:pos="-360"/>
        </w:tabs>
        <w:spacing w:after="0" w:line="240" w:lineRule="auto"/>
        <w:ind w:left="0" w:firstLine="567"/>
        <w:jc w:val="both"/>
        <w:rPr>
          <w:rFonts w:ascii="Times New Roman" w:hAnsi="Times New Roman"/>
          <w:i/>
          <w:sz w:val="18"/>
          <w:szCs w:val="18"/>
        </w:rPr>
      </w:pPr>
      <w:r>
        <w:rPr>
          <w:rFonts w:ascii="Times New Roman" w:hAnsi="Times New Roman"/>
          <w:i/>
          <w:sz w:val="18"/>
          <w:szCs w:val="18"/>
        </w:rPr>
        <w:t>*С учетом результатов выпускников ГОУ для детей-сирот и детей, оставшихся без попечения родителей «Школа-интернат № 2 для детей-сирот и детей, оставшихся без попечения родителей» г. Ухты</w:t>
      </w:r>
    </w:p>
    <w:p w:rsidR="00890DFD" w:rsidRPr="00A61561" w:rsidRDefault="00890DFD" w:rsidP="00890DFD">
      <w:pPr>
        <w:spacing w:after="0" w:line="240" w:lineRule="auto"/>
        <w:ind w:firstLine="567"/>
        <w:jc w:val="both"/>
        <w:rPr>
          <w:rFonts w:ascii="Times New Roman" w:hAnsi="Times New Roman"/>
          <w:sz w:val="24"/>
          <w:szCs w:val="24"/>
        </w:rPr>
      </w:pPr>
      <w:r w:rsidRPr="00A61561">
        <w:rPr>
          <w:rFonts w:ascii="Times New Roman" w:hAnsi="Times New Roman"/>
          <w:sz w:val="24"/>
          <w:szCs w:val="24"/>
        </w:rPr>
        <w:lastRenderedPageBreak/>
        <w:t>Результаты ЕГЭ 2013 года показывают, что процент выпускников текущего года, участвовавших в ЕГЭ</w:t>
      </w:r>
      <w:r w:rsidR="00944FFD" w:rsidRPr="00A61561">
        <w:rPr>
          <w:rFonts w:ascii="Times New Roman" w:hAnsi="Times New Roman"/>
          <w:sz w:val="24"/>
          <w:szCs w:val="24"/>
        </w:rPr>
        <w:t xml:space="preserve"> и</w:t>
      </w:r>
      <w:r w:rsidRPr="00A61561">
        <w:rPr>
          <w:rFonts w:ascii="Times New Roman" w:hAnsi="Times New Roman"/>
          <w:sz w:val="24"/>
          <w:szCs w:val="24"/>
        </w:rPr>
        <w:t xml:space="preserve"> не набравших минимального количества баллов, свидетельствующего об освоении основных общеобразовательных программ среднего (полного) общего образования, в Республике Коми ниже, чем в Российской Федерации</w:t>
      </w:r>
      <w:r w:rsidR="00CA17D9" w:rsidRPr="00A61561">
        <w:rPr>
          <w:rFonts w:ascii="Times New Roman" w:hAnsi="Times New Roman"/>
          <w:sz w:val="24"/>
          <w:szCs w:val="24"/>
        </w:rPr>
        <w:t xml:space="preserve"> </w:t>
      </w:r>
      <w:r w:rsidRPr="00A61561">
        <w:rPr>
          <w:rFonts w:ascii="Times New Roman" w:hAnsi="Times New Roman"/>
          <w:sz w:val="24"/>
          <w:szCs w:val="24"/>
        </w:rPr>
        <w:t>по следующим общеобразовательным предметам: русский язык, информатика и ИКТ, биология, английский язык, немецкий язык, французский язык, обществознание.</w:t>
      </w:r>
    </w:p>
    <w:p w:rsidR="00890DFD" w:rsidRPr="00A61561" w:rsidRDefault="00890DFD" w:rsidP="00890DFD">
      <w:pPr>
        <w:spacing w:after="0" w:line="240" w:lineRule="auto"/>
        <w:ind w:firstLine="567"/>
        <w:jc w:val="both"/>
        <w:rPr>
          <w:rFonts w:ascii="Times New Roman" w:hAnsi="Times New Roman"/>
          <w:sz w:val="24"/>
          <w:szCs w:val="24"/>
        </w:rPr>
      </w:pPr>
      <w:r w:rsidRPr="00A61561">
        <w:rPr>
          <w:rFonts w:ascii="Times New Roman" w:hAnsi="Times New Roman"/>
          <w:sz w:val="24"/>
          <w:szCs w:val="24"/>
        </w:rPr>
        <w:t xml:space="preserve">Вместе с тем по </w:t>
      </w:r>
      <w:r w:rsidR="00520364" w:rsidRPr="00A61561">
        <w:rPr>
          <w:rFonts w:ascii="Times New Roman" w:hAnsi="Times New Roman"/>
          <w:sz w:val="24"/>
          <w:szCs w:val="24"/>
        </w:rPr>
        <w:t>математик</w:t>
      </w:r>
      <w:r w:rsidR="009C45E9" w:rsidRPr="00A61561">
        <w:rPr>
          <w:rFonts w:ascii="Times New Roman" w:hAnsi="Times New Roman"/>
          <w:sz w:val="24"/>
          <w:szCs w:val="24"/>
        </w:rPr>
        <w:t>е</w:t>
      </w:r>
      <w:r w:rsidR="00520364" w:rsidRPr="00A61561">
        <w:rPr>
          <w:rFonts w:ascii="Times New Roman" w:hAnsi="Times New Roman"/>
          <w:sz w:val="24"/>
          <w:szCs w:val="24"/>
        </w:rPr>
        <w:t>, истори</w:t>
      </w:r>
      <w:r w:rsidR="009C45E9" w:rsidRPr="00A61561">
        <w:rPr>
          <w:rFonts w:ascii="Times New Roman" w:hAnsi="Times New Roman"/>
          <w:sz w:val="24"/>
          <w:szCs w:val="24"/>
        </w:rPr>
        <w:t>и</w:t>
      </w:r>
      <w:r w:rsidR="00520364" w:rsidRPr="00A61561">
        <w:rPr>
          <w:rFonts w:ascii="Times New Roman" w:hAnsi="Times New Roman"/>
          <w:sz w:val="24"/>
          <w:szCs w:val="24"/>
        </w:rPr>
        <w:t>, физик</w:t>
      </w:r>
      <w:r w:rsidR="009C45E9" w:rsidRPr="00A61561">
        <w:rPr>
          <w:rFonts w:ascii="Times New Roman" w:hAnsi="Times New Roman"/>
          <w:sz w:val="24"/>
          <w:szCs w:val="24"/>
        </w:rPr>
        <w:t>е</w:t>
      </w:r>
      <w:r w:rsidR="00520364" w:rsidRPr="00A61561">
        <w:rPr>
          <w:rFonts w:ascii="Times New Roman" w:hAnsi="Times New Roman"/>
          <w:sz w:val="24"/>
          <w:szCs w:val="24"/>
        </w:rPr>
        <w:t>, хими</w:t>
      </w:r>
      <w:r w:rsidR="009C45E9" w:rsidRPr="00A61561">
        <w:rPr>
          <w:rFonts w:ascii="Times New Roman" w:hAnsi="Times New Roman"/>
          <w:sz w:val="24"/>
          <w:szCs w:val="24"/>
        </w:rPr>
        <w:t>и</w:t>
      </w:r>
      <w:r w:rsidR="00520364" w:rsidRPr="00A61561">
        <w:rPr>
          <w:rFonts w:ascii="Times New Roman" w:hAnsi="Times New Roman"/>
          <w:sz w:val="24"/>
          <w:szCs w:val="24"/>
        </w:rPr>
        <w:t>, географи</w:t>
      </w:r>
      <w:r w:rsidR="009C45E9" w:rsidRPr="00A61561">
        <w:rPr>
          <w:rFonts w:ascii="Times New Roman" w:hAnsi="Times New Roman"/>
          <w:sz w:val="24"/>
          <w:szCs w:val="24"/>
        </w:rPr>
        <w:t>и</w:t>
      </w:r>
      <w:r w:rsidR="00520364" w:rsidRPr="00A61561">
        <w:rPr>
          <w:rFonts w:ascii="Times New Roman" w:hAnsi="Times New Roman"/>
          <w:sz w:val="24"/>
          <w:szCs w:val="24"/>
        </w:rPr>
        <w:t xml:space="preserve"> и литератур</w:t>
      </w:r>
      <w:r w:rsidR="009C45E9" w:rsidRPr="00A61561">
        <w:rPr>
          <w:rFonts w:ascii="Times New Roman" w:hAnsi="Times New Roman"/>
          <w:sz w:val="24"/>
          <w:szCs w:val="24"/>
        </w:rPr>
        <w:t>е</w:t>
      </w:r>
      <w:r w:rsidR="00520364" w:rsidRPr="00A61561">
        <w:rPr>
          <w:rFonts w:ascii="Times New Roman" w:hAnsi="Times New Roman"/>
          <w:sz w:val="24"/>
          <w:szCs w:val="24"/>
        </w:rPr>
        <w:t xml:space="preserve"> доля выпускников, не набравших минимальное количество баллов, в Республике Коми выше, чем в Российской Федерации, что видно из </w:t>
      </w:r>
      <w:r w:rsidR="009C45E9" w:rsidRPr="00A61561">
        <w:rPr>
          <w:rFonts w:ascii="Times New Roman" w:hAnsi="Times New Roman"/>
          <w:sz w:val="24"/>
          <w:szCs w:val="24"/>
        </w:rPr>
        <w:t>диаграммы 10</w:t>
      </w:r>
      <w:r w:rsidR="00520364" w:rsidRPr="00A61561">
        <w:rPr>
          <w:rFonts w:ascii="Times New Roman" w:hAnsi="Times New Roman"/>
          <w:sz w:val="24"/>
          <w:szCs w:val="24"/>
        </w:rPr>
        <w:t>.</w:t>
      </w:r>
    </w:p>
    <w:p w:rsidR="00390BA4" w:rsidRPr="00A61561" w:rsidRDefault="000A6855" w:rsidP="00306ACE">
      <w:pPr>
        <w:spacing w:after="0" w:line="240" w:lineRule="auto"/>
        <w:ind w:firstLine="567"/>
        <w:jc w:val="right"/>
        <w:rPr>
          <w:rFonts w:ascii="Times New Roman" w:hAnsi="Times New Roman"/>
          <w:i/>
          <w:sz w:val="24"/>
          <w:szCs w:val="24"/>
        </w:rPr>
      </w:pPr>
      <w:r w:rsidRPr="00A61561">
        <w:rPr>
          <w:rFonts w:ascii="Times New Roman" w:hAnsi="Times New Roman"/>
          <w:i/>
          <w:sz w:val="24"/>
          <w:szCs w:val="24"/>
        </w:rPr>
        <w:t>Диаграмма 10</w:t>
      </w:r>
    </w:p>
    <w:p w:rsidR="00390BA4" w:rsidRPr="009C45E9" w:rsidRDefault="00390BA4" w:rsidP="00306ACE">
      <w:pPr>
        <w:spacing w:after="0" w:line="240" w:lineRule="auto"/>
        <w:ind w:firstLine="567"/>
        <w:jc w:val="center"/>
        <w:rPr>
          <w:rFonts w:ascii="Times New Roman" w:hAnsi="Times New Roman"/>
          <w:b/>
          <w:i/>
          <w:sz w:val="12"/>
          <w:szCs w:val="12"/>
        </w:rPr>
      </w:pPr>
    </w:p>
    <w:p w:rsidR="00390BA4" w:rsidRDefault="00390BA4" w:rsidP="00E4181D">
      <w:pPr>
        <w:spacing w:after="0" w:line="240" w:lineRule="auto"/>
        <w:jc w:val="center"/>
        <w:rPr>
          <w:rFonts w:ascii="Times New Roman" w:hAnsi="Times New Roman"/>
          <w:b/>
          <w:i/>
          <w:sz w:val="24"/>
          <w:szCs w:val="24"/>
        </w:rPr>
      </w:pPr>
      <w:r w:rsidRPr="00306ACE">
        <w:rPr>
          <w:rFonts w:ascii="Times New Roman" w:hAnsi="Times New Roman"/>
          <w:b/>
          <w:i/>
          <w:sz w:val="24"/>
          <w:szCs w:val="24"/>
        </w:rPr>
        <w:t>Доля выпускников, не набравших минимальное количество баллов по общеобразовательным предметам в 2013 году</w:t>
      </w:r>
    </w:p>
    <w:p w:rsidR="000A6855" w:rsidRDefault="003A4B9C" w:rsidP="000A6855">
      <w:pPr>
        <w:spacing w:after="0" w:line="240" w:lineRule="auto"/>
        <w:jc w:val="center"/>
        <w:rPr>
          <w:rFonts w:ascii="Times New Roman" w:hAnsi="Times New Roman"/>
          <w:b/>
          <w:i/>
          <w:sz w:val="24"/>
          <w:szCs w:val="24"/>
        </w:rPr>
      </w:pPr>
      <w:r w:rsidRPr="005A32DD">
        <w:rPr>
          <w:rFonts w:ascii="Times New Roman" w:hAnsi="Times New Roman"/>
          <w:b/>
          <w:i/>
          <w:noProof/>
          <w:sz w:val="24"/>
          <w:szCs w:val="24"/>
        </w:rPr>
        <w:pict>
          <v:shape id="Диаграмма 9" o:spid="_x0000_i1035" type="#_x0000_t75" style="width:484.95pt;height:217.2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">
            <v:imagedata r:id="rId20" o:title="" croptop="-1666f" cropbottom="-2684f" cropleft="-1423f" cropright="-1304f"/>
            <o:lock v:ext="edit" aspectratio="f"/>
          </v:shape>
        </w:pict>
      </w:r>
    </w:p>
    <w:p w:rsidR="00520364" w:rsidRPr="0037614B" w:rsidRDefault="00720271" w:rsidP="00FE61EB">
      <w:pPr>
        <w:tabs>
          <w:tab w:val="num" w:pos="-360"/>
        </w:tabs>
        <w:spacing w:after="0" w:line="240" w:lineRule="auto"/>
        <w:ind w:firstLine="567"/>
        <w:jc w:val="both"/>
        <w:rPr>
          <w:rFonts w:ascii="Times New Roman" w:hAnsi="Times New Roman"/>
          <w:sz w:val="24"/>
          <w:szCs w:val="24"/>
        </w:rPr>
      </w:pPr>
      <w:r w:rsidRPr="00720271">
        <w:rPr>
          <w:rFonts w:ascii="Times New Roman" w:hAnsi="Times New Roman"/>
          <w:color w:val="FF0000"/>
          <w:sz w:val="24"/>
          <w:szCs w:val="24"/>
        </w:rPr>
        <w:tab/>
      </w:r>
      <w:r w:rsidRPr="0037614B">
        <w:rPr>
          <w:rFonts w:ascii="Times New Roman" w:hAnsi="Times New Roman"/>
          <w:sz w:val="24"/>
          <w:szCs w:val="24"/>
        </w:rPr>
        <w:t>Сравнительный анализ результатов ЕГЭ в Республике Коми и Российской Федерации</w:t>
      </w:r>
      <w:r w:rsidR="00990A72" w:rsidRPr="0037614B">
        <w:rPr>
          <w:rFonts w:ascii="Times New Roman" w:hAnsi="Times New Roman"/>
          <w:sz w:val="24"/>
          <w:szCs w:val="24"/>
        </w:rPr>
        <w:t xml:space="preserve"> показал, что в республике средний тестовый балл по </w:t>
      </w:r>
      <w:r w:rsidR="008F613A" w:rsidRPr="0037614B">
        <w:rPr>
          <w:rFonts w:ascii="Times New Roman" w:hAnsi="Times New Roman"/>
          <w:sz w:val="24"/>
          <w:szCs w:val="24"/>
        </w:rPr>
        <w:t>информатик</w:t>
      </w:r>
      <w:r w:rsidR="004E596F" w:rsidRPr="0037614B">
        <w:rPr>
          <w:rFonts w:ascii="Times New Roman" w:hAnsi="Times New Roman"/>
          <w:sz w:val="24"/>
          <w:szCs w:val="24"/>
        </w:rPr>
        <w:t>е</w:t>
      </w:r>
      <w:r w:rsidR="008F613A" w:rsidRPr="0037614B">
        <w:rPr>
          <w:rFonts w:ascii="Times New Roman" w:hAnsi="Times New Roman"/>
          <w:sz w:val="24"/>
          <w:szCs w:val="24"/>
        </w:rPr>
        <w:t xml:space="preserve"> и ИКТ, немецк</w:t>
      </w:r>
      <w:r w:rsidR="004E596F" w:rsidRPr="0037614B">
        <w:rPr>
          <w:rFonts w:ascii="Times New Roman" w:hAnsi="Times New Roman"/>
          <w:sz w:val="24"/>
          <w:szCs w:val="24"/>
        </w:rPr>
        <w:t>ому</w:t>
      </w:r>
      <w:r w:rsidR="008F613A" w:rsidRPr="0037614B">
        <w:rPr>
          <w:rFonts w:ascii="Times New Roman" w:hAnsi="Times New Roman"/>
          <w:sz w:val="24"/>
          <w:szCs w:val="24"/>
        </w:rPr>
        <w:t xml:space="preserve"> язык</w:t>
      </w:r>
      <w:r w:rsidR="004E596F" w:rsidRPr="0037614B">
        <w:rPr>
          <w:rFonts w:ascii="Times New Roman" w:hAnsi="Times New Roman"/>
          <w:sz w:val="24"/>
          <w:szCs w:val="24"/>
        </w:rPr>
        <w:t>у и химии</w:t>
      </w:r>
      <w:r w:rsidR="008F613A" w:rsidRPr="0037614B">
        <w:rPr>
          <w:rFonts w:ascii="Times New Roman" w:hAnsi="Times New Roman"/>
          <w:sz w:val="24"/>
          <w:szCs w:val="24"/>
        </w:rPr>
        <w:t xml:space="preserve"> в</w:t>
      </w:r>
      <w:r w:rsidR="00CA17D9" w:rsidRPr="0037614B">
        <w:rPr>
          <w:rFonts w:ascii="Times New Roman" w:hAnsi="Times New Roman"/>
          <w:sz w:val="24"/>
          <w:szCs w:val="24"/>
        </w:rPr>
        <w:t>ыше, чем в Российской Федерации; по биологии, истории – на уровне Российской Федерации; по русскому языку, математике, физике, обществознанию, географии, литературе, английскому и французскому языкам – ниже, чем в Российской Федерации.</w:t>
      </w:r>
    </w:p>
    <w:p w:rsidR="00520364" w:rsidRDefault="000A6855" w:rsidP="00520364">
      <w:pPr>
        <w:spacing w:after="0" w:line="240" w:lineRule="auto"/>
        <w:ind w:firstLine="567"/>
        <w:jc w:val="right"/>
        <w:rPr>
          <w:rFonts w:ascii="Times New Roman" w:hAnsi="Times New Roman"/>
          <w:i/>
          <w:sz w:val="24"/>
          <w:szCs w:val="24"/>
        </w:rPr>
      </w:pPr>
      <w:r w:rsidRPr="00A61561">
        <w:rPr>
          <w:rFonts w:ascii="Times New Roman" w:hAnsi="Times New Roman"/>
          <w:i/>
          <w:sz w:val="24"/>
          <w:szCs w:val="24"/>
        </w:rPr>
        <w:t>Диаграмма 11</w:t>
      </w:r>
    </w:p>
    <w:p w:rsidR="00D74233" w:rsidRPr="00D74233" w:rsidRDefault="00D74233" w:rsidP="00520364">
      <w:pPr>
        <w:spacing w:after="0" w:line="240" w:lineRule="auto"/>
        <w:ind w:firstLine="567"/>
        <w:jc w:val="right"/>
        <w:rPr>
          <w:rFonts w:ascii="Times New Roman" w:hAnsi="Times New Roman"/>
          <w:i/>
          <w:sz w:val="8"/>
          <w:szCs w:val="8"/>
        </w:rPr>
      </w:pPr>
    </w:p>
    <w:p w:rsidR="009C45E9" w:rsidRPr="00A61561" w:rsidRDefault="009C45E9" w:rsidP="00E4181D">
      <w:pPr>
        <w:spacing w:after="0" w:line="240" w:lineRule="auto"/>
        <w:jc w:val="center"/>
        <w:rPr>
          <w:rFonts w:ascii="Times New Roman" w:hAnsi="Times New Roman"/>
          <w:b/>
          <w:i/>
          <w:sz w:val="24"/>
          <w:szCs w:val="24"/>
        </w:rPr>
      </w:pPr>
      <w:r w:rsidRPr="00A61561">
        <w:rPr>
          <w:rFonts w:ascii="Times New Roman" w:hAnsi="Times New Roman"/>
          <w:b/>
          <w:i/>
          <w:sz w:val="24"/>
          <w:szCs w:val="24"/>
        </w:rPr>
        <w:t xml:space="preserve">Средний тестовый балл  в разрезе общеобразовательных предметов </w:t>
      </w:r>
    </w:p>
    <w:p w:rsidR="009C45E9" w:rsidRPr="00A61561" w:rsidRDefault="009C45E9" w:rsidP="00E4181D">
      <w:pPr>
        <w:spacing w:after="0" w:line="240" w:lineRule="auto"/>
        <w:jc w:val="center"/>
        <w:rPr>
          <w:rFonts w:ascii="Times New Roman" w:hAnsi="Times New Roman"/>
          <w:b/>
          <w:i/>
          <w:sz w:val="24"/>
          <w:szCs w:val="24"/>
        </w:rPr>
      </w:pPr>
      <w:r w:rsidRPr="00A61561">
        <w:rPr>
          <w:rFonts w:ascii="Times New Roman" w:hAnsi="Times New Roman"/>
          <w:b/>
          <w:i/>
          <w:sz w:val="24"/>
          <w:szCs w:val="24"/>
        </w:rPr>
        <w:t>по Республике Коми и Российской Федерации в 2013 году</w:t>
      </w:r>
    </w:p>
    <w:p w:rsidR="00520364" w:rsidRPr="00520364" w:rsidRDefault="003A4B9C" w:rsidP="00520364">
      <w:pPr>
        <w:spacing w:after="0" w:line="240" w:lineRule="auto"/>
        <w:ind w:firstLine="567"/>
        <w:jc w:val="center"/>
        <w:rPr>
          <w:rFonts w:ascii="Times New Roman" w:hAnsi="Times New Roman"/>
          <w:b/>
          <w:i/>
          <w:color w:val="FF0000"/>
          <w:sz w:val="16"/>
          <w:szCs w:val="16"/>
        </w:rPr>
      </w:pPr>
      <w:r w:rsidRPr="005A32DD">
        <w:rPr>
          <w:rFonts w:ascii="Times New Roman" w:hAnsi="Times New Roman"/>
          <w:b/>
          <w:i/>
          <w:noProof/>
          <w:color w:val="FF0000"/>
          <w:sz w:val="16"/>
          <w:szCs w:val="16"/>
        </w:rPr>
        <w:pict>
          <v:shape id="Диаграмма 11" o:spid="_x0000_i1036" type="#_x0000_t75" style="width:484.35pt;height:204.1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">
            <v:imagedata r:id="rId21" o:title="" croptop="-939f" cropbottom="-3365f" cropleft="-1351f" cropright="-1302f"/>
            <o:lock v:ext="edit" aspectratio="f"/>
          </v:shape>
        </w:pict>
      </w:r>
    </w:p>
    <w:p w:rsidR="00390BA4" w:rsidRDefault="00390BA4" w:rsidP="00FE61EB">
      <w:pPr>
        <w:tabs>
          <w:tab w:val="num" w:pos="-360"/>
        </w:tabs>
        <w:spacing w:after="0" w:line="240" w:lineRule="auto"/>
        <w:ind w:firstLine="567"/>
        <w:jc w:val="both"/>
        <w:rPr>
          <w:rFonts w:ascii="Times New Roman" w:hAnsi="Times New Roman"/>
          <w:sz w:val="24"/>
          <w:szCs w:val="24"/>
        </w:rPr>
      </w:pPr>
      <w:r>
        <w:rPr>
          <w:rFonts w:ascii="Times New Roman" w:hAnsi="Times New Roman"/>
          <w:sz w:val="24"/>
          <w:szCs w:val="24"/>
        </w:rPr>
        <w:lastRenderedPageBreak/>
        <w:t>Значимым для оценки готовности участников ЕГЭ к продолжению обучения в учреждениях высшего профессионального образования являются результаты выполнения заданий с развернутым ответом, в которых экзаменуемые в зависимости от предмета должны: выполнить ряд предложенных задач и привести их полные решения; написать сочинение (эссе); развернуто, с привлечением знаний курса, ответить на поставленные проблемные вопросы и др.</w:t>
      </w:r>
    </w:p>
    <w:p w:rsidR="00390BA4" w:rsidRDefault="00390BA4" w:rsidP="00FE61EB">
      <w:pPr>
        <w:tabs>
          <w:tab w:val="num" w:pos="-360"/>
        </w:tabs>
        <w:spacing w:after="0" w:line="240" w:lineRule="auto"/>
        <w:ind w:firstLine="567"/>
        <w:jc w:val="both"/>
        <w:rPr>
          <w:rFonts w:ascii="Times New Roman" w:hAnsi="Times New Roman"/>
          <w:sz w:val="24"/>
          <w:szCs w:val="24"/>
        </w:rPr>
      </w:pPr>
      <w:r>
        <w:rPr>
          <w:rFonts w:ascii="Times New Roman" w:hAnsi="Times New Roman"/>
          <w:sz w:val="24"/>
          <w:szCs w:val="24"/>
        </w:rPr>
        <w:t>Как показал анализ результатов экзаменов, не все участники ЕГЭ приступали к выполнению заданий части С: в 2013 году получили «0» баллов за часть С 25,67% выпускников (2012 год – 27,98%). Наибольшее количество участников ЕГЭ получило «0» баллов за часть С по математике  – 65,32% (2012 год – 70,11%), физике – 55,98% (2012 год – 59,99%) и информатике и ИКТ – 30,62% (2012 год – 36,69%).</w:t>
      </w:r>
    </w:p>
    <w:p w:rsidR="00390BA4" w:rsidRPr="00E9673D" w:rsidRDefault="00E9673D" w:rsidP="0050669C">
      <w:pPr>
        <w:spacing w:after="0" w:line="240" w:lineRule="auto"/>
        <w:ind w:firstLine="567"/>
        <w:jc w:val="right"/>
        <w:rPr>
          <w:rFonts w:ascii="Times New Roman" w:hAnsi="Times New Roman"/>
          <w:i/>
          <w:sz w:val="24"/>
          <w:szCs w:val="24"/>
        </w:rPr>
      </w:pPr>
      <w:r w:rsidRPr="00E9673D">
        <w:rPr>
          <w:rFonts w:ascii="Times New Roman" w:hAnsi="Times New Roman"/>
          <w:i/>
          <w:sz w:val="24"/>
          <w:szCs w:val="24"/>
        </w:rPr>
        <w:t>Таблица 24</w:t>
      </w:r>
      <w:r w:rsidR="00390BA4" w:rsidRPr="00E9673D">
        <w:rPr>
          <w:rFonts w:ascii="Times New Roman" w:hAnsi="Times New Roman"/>
          <w:i/>
          <w:sz w:val="24"/>
          <w:szCs w:val="24"/>
        </w:rPr>
        <w:t xml:space="preserve"> </w:t>
      </w:r>
    </w:p>
    <w:p w:rsidR="00390BA4" w:rsidRPr="00FE61EB" w:rsidRDefault="00390BA4" w:rsidP="00AE4880">
      <w:pPr>
        <w:spacing w:after="0" w:line="240" w:lineRule="auto"/>
        <w:ind w:firstLine="567"/>
        <w:jc w:val="center"/>
        <w:rPr>
          <w:rFonts w:ascii="Times New Roman" w:hAnsi="Times New Roman"/>
          <w:b/>
          <w:i/>
          <w:sz w:val="16"/>
          <w:szCs w:val="16"/>
        </w:rPr>
      </w:pPr>
    </w:p>
    <w:p w:rsidR="00390BA4" w:rsidRPr="00FE61EB" w:rsidRDefault="00390BA4" w:rsidP="00E4181D">
      <w:pPr>
        <w:spacing w:after="0" w:line="240" w:lineRule="auto"/>
        <w:jc w:val="center"/>
        <w:rPr>
          <w:rFonts w:ascii="Times New Roman" w:hAnsi="Times New Roman"/>
          <w:b/>
          <w:i/>
          <w:sz w:val="24"/>
          <w:szCs w:val="24"/>
        </w:rPr>
      </w:pPr>
      <w:r w:rsidRPr="00FE61EB">
        <w:rPr>
          <w:rFonts w:ascii="Times New Roman" w:hAnsi="Times New Roman"/>
          <w:b/>
          <w:i/>
          <w:sz w:val="24"/>
          <w:szCs w:val="24"/>
        </w:rPr>
        <w:t>Количество участников, получивших «0» баллов за задания части С</w:t>
      </w:r>
    </w:p>
    <w:p w:rsidR="00390BA4" w:rsidRPr="00FE61EB" w:rsidRDefault="00390BA4" w:rsidP="00AE4880">
      <w:pPr>
        <w:spacing w:after="0" w:line="240" w:lineRule="auto"/>
        <w:ind w:firstLine="567"/>
        <w:jc w:val="center"/>
        <w:rPr>
          <w:rFonts w:ascii="Times New Roman" w:hAnsi="Times New Roman"/>
          <w:i/>
          <w:sz w:val="16"/>
          <w:szCs w:val="16"/>
        </w:rPr>
      </w:pPr>
    </w:p>
    <w:tbl>
      <w:tblPr>
        <w:tblW w:w="8293" w:type="dxa"/>
        <w:tblInd w:w="817" w:type="dxa"/>
        <w:tblLook w:val="00A0"/>
      </w:tblPr>
      <w:tblGrid>
        <w:gridCol w:w="2100"/>
        <w:gridCol w:w="2660"/>
        <w:gridCol w:w="2700"/>
        <w:gridCol w:w="833"/>
      </w:tblGrid>
      <w:tr w:rsidR="00390BA4" w:rsidRPr="00FE4952" w:rsidTr="00F32629">
        <w:trPr>
          <w:trHeight w:val="300"/>
        </w:trPr>
        <w:tc>
          <w:tcPr>
            <w:tcW w:w="2100" w:type="dxa"/>
            <w:tcBorders>
              <w:top w:val="single" w:sz="4" w:space="0" w:color="auto"/>
              <w:left w:val="single" w:sz="4" w:space="0" w:color="auto"/>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b/>
                <w:bCs/>
                <w:color w:val="000000"/>
                <w:sz w:val="20"/>
                <w:szCs w:val="20"/>
              </w:rPr>
            </w:pPr>
            <w:r w:rsidRPr="00AE4880">
              <w:rPr>
                <w:rFonts w:ascii="Times New Roman" w:hAnsi="Times New Roman"/>
                <w:b/>
                <w:bCs/>
                <w:color w:val="000000"/>
                <w:sz w:val="20"/>
                <w:szCs w:val="20"/>
              </w:rPr>
              <w:t>Предмет</w:t>
            </w:r>
          </w:p>
        </w:tc>
        <w:tc>
          <w:tcPr>
            <w:tcW w:w="2660" w:type="dxa"/>
            <w:tcBorders>
              <w:top w:val="single" w:sz="4" w:space="0" w:color="auto"/>
              <w:left w:val="nil"/>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 xml:space="preserve">Всего </w:t>
            </w:r>
            <w:r w:rsidRPr="00AE4880">
              <w:rPr>
                <w:rFonts w:ascii="Times New Roman" w:hAnsi="Times New Roman"/>
                <w:b/>
                <w:bCs/>
                <w:color w:val="000000"/>
                <w:sz w:val="20"/>
                <w:szCs w:val="20"/>
              </w:rPr>
              <w:t>участников</w:t>
            </w:r>
          </w:p>
        </w:tc>
        <w:tc>
          <w:tcPr>
            <w:tcW w:w="2700" w:type="dxa"/>
            <w:tcBorders>
              <w:top w:val="single" w:sz="4" w:space="0" w:color="auto"/>
              <w:left w:val="nil"/>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b/>
                <w:bCs/>
                <w:color w:val="000000"/>
                <w:sz w:val="20"/>
                <w:szCs w:val="20"/>
              </w:rPr>
            </w:pPr>
            <w:r w:rsidRPr="00AE4880">
              <w:rPr>
                <w:rFonts w:ascii="Times New Roman" w:hAnsi="Times New Roman"/>
                <w:b/>
                <w:bCs/>
                <w:color w:val="000000"/>
                <w:sz w:val="20"/>
                <w:szCs w:val="20"/>
              </w:rPr>
              <w:t xml:space="preserve">Количество </w:t>
            </w:r>
            <w:r>
              <w:rPr>
                <w:rFonts w:ascii="Times New Roman" w:hAnsi="Times New Roman"/>
                <w:b/>
                <w:bCs/>
                <w:color w:val="000000"/>
                <w:sz w:val="20"/>
                <w:szCs w:val="20"/>
              </w:rPr>
              <w:t>участников, получивших «</w:t>
            </w:r>
            <w:r w:rsidRPr="00AE4880">
              <w:rPr>
                <w:rFonts w:ascii="Times New Roman" w:hAnsi="Times New Roman"/>
                <w:b/>
                <w:bCs/>
                <w:color w:val="000000"/>
                <w:sz w:val="20"/>
                <w:szCs w:val="20"/>
              </w:rPr>
              <w:t>0</w:t>
            </w:r>
            <w:r>
              <w:rPr>
                <w:rFonts w:ascii="Times New Roman" w:hAnsi="Times New Roman"/>
                <w:b/>
                <w:bCs/>
                <w:color w:val="000000"/>
                <w:sz w:val="20"/>
                <w:szCs w:val="20"/>
              </w:rPr>
              <w:t>» баллов</w:t>
            </w:r>
            <w:r w:rsidRPr="00AE4880">
              <w:rPr>
                <w:rFonts w:ascii="Times New Roman" w:hAnsi="Times New Roman"/>
                <w:b/>
                <w:bCs/>
                <w:color w:val="000000"/>
                <w:sz w:val="20"/>
                <w:szCs w:val="20"/>
              </w:rPr>
              <w:t xml:space="preserve"> за часть С</w:t>
            </w:r>
          </w:p>
        </w:tc>
        <w:tc>
          <w:tcPr>
            <w:tcW w:w="833" w:type="dxa"/>
            <w:tcBorders>
              <w:top w:val="single" w:sz="4" w:space="0" w:color="auto"/>
              <w:left w:val="nil"/>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b/>
                <w:bCs/>
                <w:color w:val="000000"/>
                <w:sz w:val="20"/>
                <w:szCs w:val="20"/>
              </w:rPr>
            </w:pPr>
            <w:r w:rsidRPr="00AE4880">
              <w:rPr>
                <w:rFonts w:ascii="Times New Roman" w:hAnsi="Times New Roman"/>
                <w:b/>
                <w:bCs/>
                <w:color w:val="000000"/>
                <w:sz w:val="20"/>
                <w:szCs w:val="20"/>
              </w:rPr>
              <w:t>Доля</w:t>
            </w:r>
            <w:r>
              <w:rPr>
                <w:rFonts w:ascii="Times New Roman" w:hAnsi="Times New Roman"/>
                <w:b/>
                <w:bCs/>
                <w:color w:val="000000"/>
                <w:sz w:val="20"/>
                <w:szCs w:val="20"/>
              </w:rPr>
              <w:t xml:space="preserve"> (%)</w:t>
            </w:r>
          </w:p>
        </w:tc>
      </w:tr>
      <w:tr w:rsidR="00390BA4" w:rsidRPr="00FE4952" w:rsidTr="00F32629">
        <w:trPr>
          <w:trHeight w:val="300"/>
        </w:trPr>
        <w:tc>
          <w:tcPr>
            <w:tcW w:w="2100" w:type="dxa"/>
            <w:tcBorders>
              <w:top w:val="nil"/>
              <w:left w:val="single" w:sz="4" w:space="0" w:color="auto"/>
              <w:bottom w:val="single" w:sz="4" w:space="0" w:color="auto"/>
              <w:right w:val="single" w:sz="4" w:space="0" w:color="auto"/>
            </w:tcBorders>
            <w:noWrap/>
            <w:vAlign w:val="center"/>
          </w:tcPr>
          <w:p w:rsidR="00390BA4" w:rsidRPr="00AE4880" w:rsidRDefault="00390BA4" w:rsidP="00AE4880">
            <w:pPr>
              <w:spacing w:after="0" w:line="240" w:lineRule="auto"/>
              <w:rPr>
                <w:rFonts w:ascii="Times New Roman" w:hAnsi="Times New Roman"/>
                <w:color w:val="000000"/>
                <w:sz w:val="20"/>
                <w:szCs w:val="20"/>
              </w:rPr>
            </w:pPr>
            <w:r w:rsidRPr="00AE4880">
              <w:rPr>
                <w:rFonts w:ascii="Times New Roman" w:hAnsi="Times New Roman"/>
                <w:color w:val="000000"/>
                <w:sz w:val="20"/>
                <w:szCs w:val="20"/>
              </w:rPr>
              <w:t>Русский язык</w:t>
            </w:r>
          </w:p>
        </w:tc>
        <w:tc>
          <w:tcPr>
            <w:tcW w:w="2660" w:type="dxa"/>
            <w:tcBorders>
              <w:top w:val="nil"/>
              <w:left w:val="nil"/>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5041</w:t>
            </w:r>
          </w:p>
        </w:tc>
        <w:tc>
          <w:tcPr>
            <w:tcW w:w="2700" w:type="dxa"/>
            <w:tcBorders>
              <w:top w:val="nil"/>
              <w:left w:val="nil"/>
              <w:bottom w:val="single" w:sz="4" w:space="0" w:color="auto"/>
              <w:right w:val="single" w:sz="4" w:space="0" w:color="auto"/>
            </w:tcBorders>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100</w:t>
            </w:r>
          </w:p>
        </w:tc>
        <w:tc>
          <w:tcPr>
            <w:tcW w:w="833" w:type="dxa"/>
            <w:tcBorders>
              <w:top w:val="nil"/>
              <w:left w:val="nil"/>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1,98%</w:t>
            </w:r>
          </w:p>
        </w:tc>
      </w:tr>
      <w:tr w:rsidR="00390BA4" w:rsidRPr="00FE4952" w:rsidTr="00F32629">
        <w:trPr>
          <w:trHeight w:val="300"/>
        </w:trPr>
        <w:tc>
          <w:tcPr>
            <w:tcW w:w="2100" w:type="dxa"/>
            <w:tcBorders>
              <w:top w:val="nil"/>
              <w:left w:val="single" w:sz="4" w:space="0" w:color="auto"/>
              <w:bottom w:val="single" w:sz="4" w:space="0" w:color="auto"/>
              <w:right w:val="single" w:sz="4" w:space="0" w:color="auto"/>
            </w:tcBorders>
            <w:noWrap/>
            <w:vAlign w:val="center"/>
          </w:tcPr>
          <w:p w:rsidR="00390BA4" w:rsidRPr="00AE4880" w:rsidRDefault="00390BA4" w:rsidP="00AE4880">
            <w:pPr>
              <w:spacing w:after="0" w:line="240" w:lineRule="auto"/>
              <w:rPr>
                <w:rFonts w:ascii="Times New Roman" w:hAnsi="Times New Roman"/>
                <w:color w:val="000000"/>
                <w:sz w:val="20"/>
                <w:szCs w:val="20"/>
              </w:rPr>
            </w:pPr>
            <w:r w:rsidRPr="00AE4880">
              <w:rPr>
                <w:rFonts w:ascii="Times New Roman" w:hAnsi="Times New Roman"/>
                <w:color w:val="000000"/>
                <w:sz w:val="20"/>
                <w:szCs w:val="20"/>
              </w:rPr>
              <w:t>Математика</w:t>
            </w:r>
          </w:p>
        </w:tc>
        <w:tc>
          <w:tcPr>
            <w:tcW w:w="2660" w:type="dxa"/>
            <w:tcBorders>
              <w:top w:val="nil"/>
              <w:left w:val="nil"/>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5038</w:t>
            </w:r>
          </w:p>
        </w:tc>
        <w:tc>
          <w:tcPr>
            <w:tcW w:w="2700" w:type="dxa"/>
            <w:tcBorders>
              <w:top w:val="nil"/>
              <w:left w:val="nil"/>
              <w:bottom w:val="single" w:sz="4" w:space="0" w:color="auto"/>
              <w:right w:val="single" w:sz="4" w:space="0" w:color="auto"/>
            </w:tcBorders>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3291</w:t>
            </w:r>
          </w:p>
        </w:tc>
        <w:tc>
          <w:tcPr>
            <w:tcW w:w="833" w:type="dxa"/>
            <w:tcBorders>
              <w:top w:val="nil"/>
              <w:left w:val="nil"/>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65,32%</w:t>
            </w:r>
          </w:p>
        </w:tc>
      </w:tr>
      <w:tr w:rsidR="00390BA4" w:rsidRPr="00FE4952" w:rsidTr="00F32629">
        <w:trPr>
          <w:trHeight w:val="300"/>
        </w:trPr>
        <w:tc>
          <w:tcPr>
            <w:tcW w:w="2100" w:type="dxa"/>
            <w:tcBorders>
              <w:top w:val="nil"/>
              <w:left w:val="single" w:sz="4" w:space="0" w:color="auto"/>
              <w:bottom w:val="single" w:sz="4" w:space="0" w:color="auto"/>
              <w:right w:val="single" w:sz="4" w:space="0" w:color="auto"/>
            </w:tcBorders>
            <w:noWrap/>
            <w:vAlign w:val="center"/>
          </w:tcPr>
          <w:p w:rsidR="00390BA4" w:rsidRPr="00AE4880" w:rsidRDefault="00390BA4" w:rsidP="00AE4880">
            <w:pPr>
              <w:spacing w:after="0" w:line="240" w:lineRule="auto"/>
              <w:rPr>
                <w:rFonts w:ascii="Times New Roman" w:hAnsi="Times New Roman"/>
                <w:color w:val="000000"/>
                <w:sz w:val="20"/>
                <w:szCs w:val="20"/>
              </w:rPr>
            </w:pPr>
            <w:r w:rsidRPr="00AE4880">
              <w:rPr>
                <w:rFonts w:ascii="Times New Roman" w:hAnsi="Times New Roman"/>
                <w:color w:val="000000"/>
                <w:sz w:val="20"/>
                <w:szCs w:val="20"/>
              </w:rPr>
              <w:t>Физика</w:t>
            </w:r>
          </w:p>
        </w:tc>
        <w:tc>
          <w:tcPr>
            <w:tcW w:w="2660" w:type="dxa"/>
            <w:tcBorders>
              <w:top w:val="nil"/>
              <w:left w:val="nil"/>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1504</w:t>
            </w:r>
          </w:p>
        </w:tc>
        <w:tc>
          <w:tcPr>
            <w:tcW w:w="2700" w:type="dxa"/>
            <w:tcBorders>
              <w:top w:val="nil"/>
              <w:left w:val="nil"/>
              <w:bottom w:val="single" w:sz="4" w:space="0" w:color="auto"/>
              <w:right w:val="single" w:sz="4" w:space="0" w:color="auto"/>
            </w:tcBorders>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842</w:t>
            </w:r>
          </w:p>
        </w:tc>
        <w:tc>
          <w:tcPr>
            <w:tcW w:w="833" w:type="dxa"/>
            <w:tcBorders>
              <w:top w:val="nil"/>
              <w:left w:val="nil"/>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55,98%</w:t>
            </w:r>
          </w:p>
        </w:tc>
      </w:tr>
      <w:tr w:rsidR="00390BA4" w:rsidRPr="00FE4952" w:rsidTr="00F32629">
        <w:trPr>
          <w:trHeight w:val="300"/>
        </w:trPr>
        <w:tc>
          <w:tcPr>
            <w:tcW w:w="2100" w:type="dxa"/>
            <w:tcBorders>
              <w:top w:val="nil"/>
              <w:left w:val="single" w:sz="4" w:space="0" w:color="auto"/>
              <w:bottom w:val="single" w:sz="4" w:space="0" w:color="auto"/>
              <w:right w:val="single" w:sz="4" w:space="0" w:color="auto"/>
            </w:tcBorders>
            <w:noWrap/>
            <w:vAlign w:val="center"/>
          </w:tcPr>
          <w:p w:rsidR="00390BA4" w:rsidRPr="00AE4880" w:rsidRDefault="00390BA4" w:rsidP="00AE4880">
            <w:pPr>
              <w:spacing w:after="0" w:line="240" w:lineRule="auto"/>
              <w:rPr>
                <w:rFonts w:ascii="Times New Roman" w:hAnsi="Times New Roman"/>
                <w:color w:val="000000"/>
                <w:sz w:val="20"/>
                <w:szCs w:val="20"/>
              </w:rPr>
            </w:pPr>
            <w:r w:rsidRPr="00AE4880">
              <w:rPr>
                <w:rFonts w:ascii="Times New Roman" w:hAnsi="Times New Roman"/>
                <w:color w:val="000000"/>
                <w:sz w:val="20"/>
                <w:szCs w:val="20"/>
              </w:rPr>
              <w:t>Химия</w:t>
            </w:r>
          </w:p>
        </w:tc>
        <w:tc>
          <w:tcPr>
            <w:tcW w:w="2660" w:type="dxa"/>
            <w:tcBorders>
              <w:top w:val="nil"/>
              <w:left w:val="nil"/>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496</w:t>
            </w:r>
          </w:p>
        </w:tc>
        <w:tc>
          <w:tcPr>
            <w:tcW w:w="2700" w:type="dxa"/>
            <w:tcBorders>
              <w:top w:val="nil"/>
              <w:left w:val="nil"/>
              <w:bottom w:val="single" w:sz="4" w:space="0" w:color="auto"/>
              <w:right w:val="single" w:sz="4" w:space="0" w:color="auto"/>
            </w:tcBorders>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73</w:t>
            </w:r>
          </w:p>
        </w:tc>
        <w:tc>
          <w:tcPr>
            <w:tcW w:w="833" w:type="dxa"/>
            <w:tcBorders>
              <w:top w:val="nil"/>
              <w:left w:val="nil"/>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14,72%</w:t>
            </w:r>
          </w:p>
        </w:tc>
      </w:tr>
      <w:tr w:rsidR="00390BA4" w:rsidRPr="00FE4952" w:rsidTr="00F32629">
        <w:trPr>
          <w:trHeight w:val="300"/>
        </w:trPr>
        <w:tc>
          <w:tcPr>
            <w:tcW w:w="2100" w:type="dxa"/>
            <w:tcBorders>
              <w:top w:val="nil"/>
              <w:left w:val="single" w:sz="4" w:space="0" w:color="auto"/>
              <w:bottom w:val="single" w:sz="4" w:space="0" w:color="auto"/>
              <w:right w:val="single" w:sz="4" w:space="0" w:color="auto"/>
            </w:tcBorders>
            <w:noWrap/>
            <w:vAlign w:val="center"/>
          </w:tcPr>
          <w:p w:rsidR="00390BA4" w:rsidRPr="00AE4880" w:rsidRDefault="00390BA4" w:rsidP="00AE4880">
            <w:pPr>
              <w:spacing w:after="0" w:line="240" w:lineRule="auto"/>
              <w:rPr>
                <w:rFonts w:ascii="Times New Roman" w:hAnsi="Times New Roman"/>
                <w:color w:val="000000"/>
                <w:sz w:val="20"/>
                <w:szCs w:val="20"/>
              </w:rPr>
            </w:pPr>
            <w:r w:rsidRPr="00AE4880">
              <w:rPr>
                <w:rFonts w:ascii="Times New Roman" w:hAnsi="Times New Roman"/>
                <w:color w:val="000000"/>
                <w:sz w:val="20"/>
                <w:szCs w:val="20"/>
              </w:rPr>
              <w:t>Информатика и ИКТ</w:t>
            </w:r>
          </w:p>
        </w:tc>
        <w:tc>
          <w:tcPr>
            <w:tcW w:w="2660" w:type="dxa"/>
            <w:tcBorders>
              <w:top w:val="nil"/>
              <w:left w:val="nil"/>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307</w:t>
            </w:r>
          </w:p>
        </w:tc>
        <w:tc>
          <w:tcPr>
            <w:tcW w:w="2700" w:type="dxa"/>
            <w:tcBorders>
              <w:top w:val="nil"/>
              <w:left w:val="nil"/>
              <w:bottom w:val="single" w:sz="4" w:space="0" w:color="auto"/>
              <w:right w:val="single" w:sz="4" w:space="0" w:color="auto"/>
            </w:tcBorders>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94</w:t>
            </w:r>
          </w:p>
        </w:tc>
        <w:tc>
          <w:tcPr>
            <w:tcW w:w="833" w:type="dxa"/>
            <w:tcBorders>
              <w:top w:val="nil"/>
              <w:left w:val="nil"/>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30,62%</w:t>
            </w:r>
          </w:p>
        </w:tc>
      </w:tr>
      <w:tr w:rsidR="00390BA4" w:rsidRPr="00FE4952" w:rsidTr="00F32629">
        <w:trPr>
          <w:trHeight w:val="300"/>
        </w:trPr>
        <w:tc>
          <w:tcPr>
            <w:tcW w:w="2100" w:type="dxa"/>
            <w:tcBorders>
              <w:top w:val="nil"/>
              <w:left w:val="single" w:sz="4" w:space="0" w:color="auto"/>
              <w:bottom w:val="single" w:sz="4" w:space="0" w:color="auto"/>
              <w:right w:val="single" w:sz="4" w:space="0" w:color="auto"/>
            </w:tcBorders>
            <w:noWrap/>
            <w:vAlign w:val="center"/>
          </w:tcPr>
          <w:p w:rsidR="00390BA4" w:rsidRPr="00AE4880" w:rsidRDefault="00390BA4" w:rsidP="00AE4880">
            <w:pPr>
              <w:spacing w:after="0" w:line="240" w:lineRule="auto"/>
              <w:rPr>
                <w:rFonts w:ascii="Times New Roman" w:hAnsi="Times New Roman"/>
                <w:color w:val="000000"/>
                <w:sz w:val="20"/>
                <w:szCs w:val="20"/>
              </w:rPr>
            </w:pPr>
            <w:r w:rsidRPr="00AE4880">
              <w:rPr>
                <w:rFonts w:ascii="Times New Roman" w:hAnsi="Times New Roman"/>
                <w:color w:val="000000"/>
                <w:sz w:val="20"/>
                <w:szCs w:val="20"/>
              </w:rPr>
              <w:t>Биология</w:t>
            </w:r>
          </w:p>
        </w:tc>
        <w:tc>
          <w:tcPr>
            <w:tcW w:w="2660" w:type="dxa"/>
            <w:tcBorders>
              <w:top w:val="nil"/>
              <w:left w:val="nil"/>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975</w:t>
            </w:r>
          </w:p>
        </w:tc>
        <w:tc>
          <w:tcPr>
            <w:tcW w:w="2700" w:type="dxa"/>
            <w:tcBorders>
              <w:top w:val="nil"/>
              <w:left w:val="nil"/>
              <w:bottom w:val="single" w:sz="4" w:space="0" w:color="auto"/>
              <w:right w:val="single" w:sz="4" w:space="0" w:color="auto"/>
            </w:tcBorders>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97</w:t>
            </w:r>
          </w:p>
        </w:tc>
        <w:tc>
          <w:tcPr>
            <w:tcW w:w="833" w:type="dxa"/>
            <w:tcBorders>
              <w:top w:val="nil"/>
              <w:left w:val="nil"/>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9,95%</w:t>
            </w:r>
          </w:p>
        </w:tc>
      </w:tr>
      <w:tr w:rsidR="00390BA4" w:rsidRPr="00FE4952" w:rsidTr="00F32629">
        <w:trPr>
          <w:trHeight w:val="300"/>
        </w:trPr>
        <w:tc>
          <w:tcPr>
            <w:tcW w:w="2100" w:type="dxa"/>
            <w:tcBorders>
              <w:top w:val="nil"/>
              <w:left w:val="single" w:sz="4" w:space="0" w:color="auto"/>
              <w:bottom w:val="single" w:sz="4" w:space="0" w:color="auto"/>
              <w:right w:val="single" w:sz="4" w:space="0" w:color="auto"/>
            </w:tcBorders>
            <w:noWrap/>
            <w:vAlign w:val="center"/>
          </w:tcPr>
          <w:p w:rsidR="00390BA4" w:rsidRPr="00AE4880" w:rsidRDefault="00390BA4" w:rsidP="00AE4880">
            <w:pPr>
              <w:spacing w:after="0" w:line="240" w:lineRule="auto"/>
              <w:rPr>
                <w:rFonts w:ascii="Times New Roman" w:hAnsi="Times New Roman"/>
                <w:color w:val="000000"/>
                <w:sz w:val="20"/>
                <w:szCs w:val="20"/>
              </w:rPr>
            </w:pPr>
            <w:r w:rsidRPr="00AE4880">
              <w:rPr>
                <w:rFonts w:ascii="Times New Roman" w:hAnsi="Times New Roman"/>
                <w:color w:val="000000"/>
                <w:sz w:val="20"/>
                <w:szCs w:val="20"/>
              </w:rPr>
              <w:t>История</w:t>
            </w:r>
          </w:p>
        </w:tc>
        <w:tc>
          <w:tcPr>
            <w:tcW w:w="2660" w:type="dxa"/>
            <w:tcBorders>
              <w:top w:val="nil"/>
              <w:left w:val="nil"/>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966</w:t>
            </w:r>
          </w:p>
        </w:tc>
        <w:tc>
          <w:tcPr>
            <w:tcW w:w="2700" w:type="dxa"/>
            <w:tcBorders>
              <w:top w:val="nil"/>
              <w:left w:val="nil"/>
              <w:bottom w:val="single" w:sz="4" w:space="0" w:color="auto"/>
              <w:right w:val="single" w:sz="4" w:space="0" w:color="auto"/>
            </w:tcBorders>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51</w:t>
            </w:r>
          </w:p>
        </w:tc>
        <w:tc>
          <w:tcPr>
            <w:tcW w:w="833" w:type="dxa"/>
            <w:tcBorders>
              <w:top w:val="nil"/>
              <w:left w:val="nil"/>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5,28%</w:t>
            </w:r>
          </w:p>
        </w:tc>
      </w:tr>
      <w:tr w:rsidR="00390BA4" w:rsidRPr="00FE4952" w:rsidTr="00F32629">
        <w:trPr>
          <w:trHeight w:val="300"/>
        </w:trPr>
        <w:tc>
          <w:tcPr>
            <w:tcW w:w="2100" w:type="dxa"/>
            <w:tcBorders>
              <w:top w:val="nil"/>
              <w:left w:val="single" w:sz="4" w:space="0" w:color="auto"/>
              <w:bottom w:val="single" w:sz="4" w:space="0" w:color="auto"/>
              <w:right w:val="single" w:sz="4" w:space="0" w:color="auto"/>
            </w:tcBorders>
            <w:noWrap/>
            <w:vAlign w:val="center"/>
          </w:tcPr>
          <w:p w:rsidR="00390BA4" w:rsidRPr="00AE4880" w:rsidRDefault="00390BA4" w:rsidP="00AE4880">
            <w:pPr>
              <w:spacing w:after="0" w:line="240" w:lineRule="auto"/>
              <w:rPr>
                <w:rFonts w:ascii="Times New Roman" w:hAnsi="Times New Roman"/>
                <w:color w:val="000000"/>
                <w:sz w:val="20"/>
                <w:szCs w:val="20"/>
              </w:rPr>
            </w:pPr>
            <w:r w:rsidRPr="00AE4880">
              <w:rPr>
                <w:rFonts w:ascii="Times New Roman" w:hAnsi="Times New Roman"/>
                <w:color w:val="000000"/>
                <w:sz w:val="20"/>
                <w:szCs w:val="20"/>
              </w:rPr>
              <w:t>География</w:t>
            </w:r>
          </w:p>
        </w:tc>
        <w:tc>
          <w:tcPr>
            <w:tcW w:w="2660" w:type="dxa"/>
            <w:tcBorders>
              <w:top w:val="nil"/>
              <w:left w:val="nil"/>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188</w:t>
            </w:r>
          </w:p>
        </w:tc>
        <w:tc>
          <w:tcPr>
            <w:tcW w:w="2700" w:type="dxa"/>
            <w:tcBorders>
              <w:top w:val="nil"/>
              <w:left w:val="nil"/>
              <w:bottom w:val="single" w:sz="4" w:space="0" w:color="auto"/>
              <w:right w:val="single" w:sz="4" w:space="0" w:color="auto"/>
            </w:tcBorders>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34</w:t>
            </w:r>
          </w:p>
        </w:tc>
        <w:tc>
          <w:tcPr>
            <w:tcW w:w="833" w:type="dxa"/>
            <w:tcBorders>
              <w:top w:val="nil"/>
              <w:left w:val="nil"/>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18,09%</w:t>
            </w:r>
          </w:p>
        </w:tc>
      </w:tr>
      <w:tr w:rsidR="00390BA4" w:rsidRPr="00FE4952" w:rsidTr="00F32629">
        <w:trPr>
          <w:trHeight w:val="300"/>
        </w:trPr>
        <w:tc>
          <w:tcPr>
            <w:tcW w:w="2100" w:type="dxa"/>
            <w:tcBorders>
              <w:top w:val="nil"/>
              <w:left w:val="single" w:sz="4" w:space="0" w:color="auto"/>
              <w:bottom w:val="single" w:sz="4" w:space="0" w:color="auto"/>
              <w:right w:val="single" w:sz="4" w:space="0" w:color="auto"/>
            </w:tcBorders>
            <w:noWrap/>
            <w:vAlign w:val="center"/>
          </w:tcPr>
          <w:p w:rsidR="00390BA4" w:rsidRPr="00AE4880" w:rsidRDefault="00390BA4" w:rsidP="00AE4880">
            <w:pPr>
              <w:spacing w:after="0" w:line="240" w:lineRule="auto"/>
              <w:rPr>
                <w:rFonts w:ascii="Times New Roman" w:hAnsi="Times New Roman"/>
                <w:color w:val="000000"/>
                <w:sz w:val="20"/>
                <w:szCs w:val="20"/>
              </w:rPr>
            </w:pPr>
            <w:r w:rsidRPr="00AE4880">
              <w:rPr>
                <w:rFonts w:ascii="Times New Roman" w:hAnsi="Times New Roman"/>
                <w:color w:val="000000"/>
                <w:sz w:val="20"/>
                <w:szCs w:val="20"/>
              </w:rPr>
              <w:t>Английский язык</w:t>
            </w:r>
          </w:p>
        </w:tc>
        <w:tc>
          <w:tcPr>
            <w:tcW w:w="2660" w:type="dxa"/>
            <w:tcBorders>
              <w:top w:val="nil"/>
              <w:left w:val="nil"/>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432</w:t>
            </w:r>
          </w:p>
        </w:tc>
        <w:tc>
          <w:tcPr>
            <w:tcW w:w="2700" w:type="dxa"/>
            <w:tcBorders>
              <w:top w:val="nil"/>
              <w:left w:val="nil"/>
              <w:bottom w:val="single" w:sz="4" w:space="0" w:color="auto"/>
              <w:right w:val="single" w:sz="4" w:space="0" w:color="auto"/>
            </w:tcBorders>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29</w:t>
            </w:r>
          </w:p>
        </w:tc>
        <w:tc>
          <w:tcPr>
            <w:tcW w:w="833" w:type="dxa"/>
            <w:tcBorders>
              <w:top w:val="nil"/>
              <w:left w:val="nil"/>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6,71%</w:t>
            </w:r>
          </w:p>
        </w:tc>
      </w:tr>
      <w:tr w:rsidR="00390BA4" w:rsidRPr="00FE4952" w:rsidTr="00F32629">
        <w:trPr>
          <w:trHeight w:val="300"/>
        </w:trPr>
        <w:tc>
          <w:tcPr>
            <w:tcW w:w="2100" w:type="dxa"/>
            <w:tcBorders>
              <w:top w:val="nil"/>
              <w:left w:val="single" w:sz="4" w:space="0" w:color="auto"/>
              <w:bottom w:val="single" w:sz="4" w:space="0" w:color="auto"/>
              <w:right w:val="single" w:sz="4" w:space="0" w:color="auto"/>
            </w:tcBorders>
            <w:noWrap/>
            <w:vAlign w:val="center"/>
          </w:tcPr>
          <w:p w:rsidR="00390BA4" w:rsidRPr="00AE4880" w:rsidRDefault="00390BA4" w:rsidP="00AE4880">
            <w:pPr>
              <w:spacing w:after="0" w:line="240" w:lineRule="auto"/>
              <w:rPr>
                <w:rFonts w:ascii="Times New Roman" w:hAnsi="Times New Roman"/>
                <w:color w:val="000000"/>
                <w:sz w:val="20"/>
                <w:szCs w:val="20"/>
              </w:rPr>
            </w:pPr>
            <w:r w:rsidRPr="00AE4880">
              <w:rPr>
                <w:rFonts w:ascii="Times New Roman" w:hAnsi="Times New Roman"/>
                <w:color w:val="000000"/>
                <w:sz w:val="20"/>
                <w:szCs w:val="20"/>
              </w:rPr>
              <w:t>Немецкий язык</w:t>
            </w:r>
          </w:p>
        </w:tc>
        <w:tc>
          <w:tcPr>
            <w:tcW w:w="2660" w:type="dxa"/>
            <w:tcBorders>
              <w:top w:val="nil"/>
              <w:left w:val="nil"/>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21</w:t>
            </w:r>
          </w:p>
        </w:tc>
        <w:tc>
          <w:tcPr>
            <w:tcW w:w="2700" w:type="dxa"/>
            <w:tcBorders>
              <w:top w:val="nil"/>
              <w:left w:val="nil"/>
              <w:bottom w:val="single" w:sz="4" w:space="0" w:color="auto"/>
              <w:right w:val="single" w:sz="4" w:space="0" w:color="auto"/>
            </w:tcBorders>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1</w:t>
            </w:r>
          </w:p>
        </w:tc>
        <w:tc>
          <w:tcPr>
            <w:tcW w:w="833" w:type="dxa"/>
            <w:tcBorders>
              <w:top w:val="nil"/>
              <w:left w:val="nil"/>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4,76%</w:t>
            </w:r>
          </w:p>
        </w:tc>
      </w:tr>
      <w:tr w:rsidR="00390BA4" w:rsidRPr="00FE4952" w:rsidTr="00F32629">
        <w:trPr>
          <w:trHeight w:val="300"/>
        </w:trPr>
        <w:tc>
          <w:tcPr>
            <w:tcW w:w="2100" w:type="dxa"/>
            <w:tcBorders>
              <w:top w:val="nil"/>
              <w:left w:val="single" w:sz="4" w:space="0" w:color="auto"/>
              <w:bottom w:val="single" w:sz="4" w:space="0" w:color="auto"/>
              <w:right w:val="single" w:sz="4" w:space="0" w:color="auto"/>
            </w:tcBorders>
            <w:noWrap/>
            <w:vAlign w:val="center"/>
          </w:tcPr>
          <w:p w:rsidR="00390BA4" w:rsidRPr="00AE4880" w:rsidRDefault="00390BA4" w:rsidP="00AE4880">
            <w:pPr>
              <w:spacing w:after="0" w:line="240" w:lineRule="auto"/>
              <w:rPr>
                <w:rFonts w:ascii="Times New Roman" w:hAnsi="Times New Roman"/>
                <w:color w:val="000000"/>
                <w:sz w:val="20"/>
                <w:szCs w:val="20"/>
              </w:rPr>
            </w:pPr>
            <w:r w:rsidRPr="00AE4880">
              <w:rPr>
                <w:rFonts w:ascii="Times New Roman" w:hAnsi="Times New Roman"/>
                <w:color w:val="000000"/>
                <w:sz w:val="20"/>
                <w:szCs w:val="20"/>
              </w:rPr>
              <w:t>Французский язык</w:t>
            </w:r>
          </w:p>
        </w:tc>
        <w:tc>
          <w:tcPr>
            <w:tcW w:w="2660" w:type="dxa"/>
            <w:tcBorders>
              <w:top w:val="nil"/>
              <w:left w:val="nil"/>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14</w:t>
            </w:r>
          </w:p>
        </w:tc>
        <w:tc>
          <w:tcPr>
            <w:tcW w:w="2700" w:type="dxa"/>
            <w:tcBorders>
              <w:top w:val="nil"/>
              <w:left w:val="nil"/>
              <w:bottom w:val="single" w:sz="4" w:space="0" w:color="auto"/>
              <w:right w:val="single" w:sz="4" w:space="0" w:color="auto"/>
            </w:tcBorders>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3</w:t>
            </w:r>
          </w:p>
        </w:tc>
        <w:tc>
          <w:tcPr>
            <w:tcW w:w="833" w:type="dxa"/>
            <w:tcBorders>
              <w:top w:val="nil"/>
              <w:left w:val="nil"/>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21,43%</w:t>
            </w:r>
          </w:p>
        </w:tc>
      </w:tr>
      <w:tr w:rsidR="00390BA4" w:rsidRPr="00FE4952" w:rsidTr="00F32629">
        <w:trPr>
          <w:trHeight w:val="300"/>
        </w:trPr>
        <w:tc>
          <w:tcPr>
            <w:tcW w:w="2100" w:type="dxa"/>
            <w:tcBorders>
              <w:top w:val="nil"/>
              <w:left w:val="single" w:sz="4" w:space="0" w:color="auto"/>
              <w:bottom w:val="single" w:sz="4" w:space="0" w:color="auto"/>
              <w:right w:val="single" w:sz="4" w:space="0" w:color="auto"/>
            </w:tcBorders>
            <w:noWrap/>
            <w:vAlign w:val="center"/>
          </w:tcPr>
          <w:p w:rsidR="00390BA4" w:rsidRPr="00AE4880" w:rsidRDefault="00390BA4" w:rsidP="00AE4880">
            <w:pPr>
              <w:spacing w:after="0" w:line="240" w:lineRule="auto"/>
              <w:rPr>
                <w:rFonts w:ascii="Times New Roman" w:hAnsi="Times New Roman"/>
                <w:color w:val="000000"/>
                <w:sz w:val="20"/>
                <w:szCs w:val="20"/>
              </w:rPr>
            </w:pPr>
            <w:r w:rsidRPr="00AE4880">
              <w:rPr>
                <w:rFonts w:ascii="Times New Roman" w:hAnsi="Times New Roman"/>
                <w:color w:val="000000"/>
                <w:sz w:val="20"/>
                <w:szCs w:val="20"/>
              </w:rPr>
              <w:t>Обществознание</w:t>
            </w:r>
          </w:p>
        </w:tc>
        <w:tc>
          <w:tcPr>
            <w:tcW w:w="2660" w:type="dxa"/>
            <w:tcBorders>
              <w:top w:val="nil"/>
              <w:left w:val="nil"/>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313</w:t>
            </w:r>
            <w:r>
              <w:rPr>
                <w:rFonts w:ascii="Times New Roman" w:hAnsi="Times New Roman"/>
                <w:color w:val="000000"/>
                <w:sz w:val="20"/>
                <w:szCs w:val="20"/>
              </w:rPr>
              <w:t>4</w:t>
            </w:r>
          </w:p>
        </w:tc>
        <w:tc>
          <w:tcPr>
            <w:tcW w:w="2700" w:type="dxa"/>
            <w:tcBorders>
              <w:top w:val="nil"/>
              <w:left w:val="nil"/>
              <w:bottom w:val="single" w:sz="4" w:space="0" w:color="auto"/>
              <w:right w:val="single" w:sz="4" w:space="0" w:color="auto"/>
            </w:tcBorders>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92</w:t>
            </w:r>
          </w:p>
        </w:tc>
        <w:tc>
          <w:tcPr>
            <w:tcW w:w="833" w:type="dxa"/>
            <w:tcBorders>
              <w:top w:val="nil"/>
              <w:left w:val="nil"/>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2,94%</w:t>
            </w:r>
          </w:p>
        </w:tc>
      </w:tr>
      <w:tr w:rsidR="00390BA4" w:rsidRPr="00FE4952" w:rsidTr="00F32629">
        <w:trPr>
          <w:trHeight w:val="300"/>
        </w:trPr>
        <w:tc>
          <w:tcPr>
            <w:tcW w:w="2100" w:type="dxa"/>
            <w:tcBorders>
              <w:top w:val="nil"/>
              <w:left w:val="single" w:sz="4" w:space="0" w:color="auto"/>
              <w:bottom w:val="single" w:sz="4" w:space="0" w:color="auto"/>
              <w:right w:val="single" w:sz="4" w:space="0" w:color="auto"/>
            </w:tcBorders>
            <w:noWrap/>
            <w:vAlign w:val="center"/>
          </w:tcPr>
          <w:p w:rsidR="00390BA4" w:rsidRPr="00AE4880" w:rsidRDefault="00390BA4" w:rsidP="00AE4880">
            <w:pPr>
              <w:spacing w:after="0" w:line="240" w:lineRule="auto"/>
              <w:rPr>
                <w:rFonts w:ascii="Times New Roman" w:hAnsi="Times New Roman"/>
                <w:color w:val="000000"/>
                <w:sz w:val="20"/>
                <w:szCs w:val="20"/>
              </w:rPr>
            </w:pPr>
            <w:r w:rsidRPr="00AE4880">
              <w:rPr>
                <w:rFonts w:ascii="Times New Roman" w:hAnsi="Times New Roman"/>
                <w:color w:val="000000"/>
                <w:sz w:val="20"/>
                <w:szCs w:val="20"/>
              </w:rPr>
              <w:t>Литература</w:t>
            </w:r>
          </w:p>
        </w:tc>
        <w:tc>
          <w:tcPr>
            <w:tcW w:w="2660" w:type="dxa"/>
            <w:tcBorders>
              <w:top w:val="nil"/>
              <w:left w:val="nil"/>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265</w:t>
            </w:r>
          </w:p>
        </w:tc>
        <w:tc>
          <w:tcPr>
            <w:tcW w:w="2700" w:type="dxa"/>
            <w:tcBorders>
              <w:top w:val="nil"/>
              <w:left w:val="nil"/>
              <w:bottom w:val="single" w:sz="4" w:space="0" w:color="auto"/>
              <w:right w:val="single" w:sz="4" w:space="0" w:color="auto"/>
            </w:tcBorders>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11</w:t>
            </w:r>
          </w:p>
        </w:tc>
        <w:tc>
          <w:tcPr>
            <w:tcW w:w="833" w:type="dxa"/>
            <w:tcBorders>
              <w:top w:val="single" w:sz="4" w:space="0" w:color="auto"/>
              <w:left w:val="nil"/>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4,15%</w:t>
            </w:r>
          </w:p>
        </w:tc>
      </w:tr>
      <w:tr w:rsidR="00390BA4" w:rsidRPr="00FE4952" w:rsidTr="00F32629">
        <w:trPr>
          <w:trHeight w:val="300"/>
        </w:trPr>
        <w:tc>
          <w:tcPr>
            <w:tcW w:w="2100" w:type="dxa"/>
            <w:tcBorders>
              <w:top w:val="nil"/>
              <w:left w:val="single" w:sz="4" w:space="0" w:color="auto"/>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b/>
                <w:bCs/>
                <w:color w:val="000000"/>
                <w:sz w:val="20"/>
                <w:szCs w:val="20"/>
              </w:rPr>
            </w:pPr>
            <w:r w:rsidRPr="00AE4880">
              <w:rPr>
                <w:rFonts w:ascii="Times New Roman" w:hAnsi="Times New Roman"/>
                <w:b/>
                <w:bCs/>
                <w:color w:val="000000"/>
                <w:sz w:val="20"/>
                <w:szCs w:val="20"/>
              </w:rPr>
              <w:t>Итого:</w:t>
            </w:r>
          </w:p>
        </w:tc>
        <w:tc>
          <w:tcPr>
            <w:tcW w:w="2660" w:type="dxa"/>
            <w:tcBorders>
              <w:top w:val="nil"/>
              <w:left w:val="nil"/>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b/>
                <w:bCs/>
                <w:color w:val="000000"/>
                <w:sz w:val="20"/>
                <w:szCs w:val="20"/>
              </w:rPr>
            </w:pPr>
            <w:r w:rsidRPr="00AE4880">
              <w:rPr>
                <w:rFonts w:ascii="Times New Roman" w:hAnsi="Times New Roman"/>
                <w:b/>
                <w:bCs/>
                <w:color w:val="000000"/>
                <w:sz w:val="20"/>
                <w:szCs w:val="20"/>
              </w:rPr>
              <w:t>1838</w:t>
            </w:r>
            <w:r>
              <w:rPr>
                <w:rFonts w:ascii="Times New Roman" w:hAnsi="Times New Roman"/>
                <w:b/>
                <w:bCs/>
                <w:color w:val="000000"/>
                <w:sz w:val="20"/>
                <w:szCs w:val="20"/>
              </w:rPr>
              <w:t>1</w:t>
            </w:r>
          </w:p>
        </w:tc>
        <w:tc>
          <w:tcPr>
            <w:tcW w:w="2700" w:type="dxa"/>
            <w:tcBorders>
              <w:top w:val="nil"/>
              <w:left w:val="nil"/>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b/>
                <w:bCs/>
                <w:color w:val="000000"/>
                <w:sz w:val="20"/>
                <w:szCs w:val="20"/>
              </w:rPr>
            </w:pPr>
            <w:r w:rsidRPr="00AE4880">
              <w:rPr>
                <w:rFonts w:ascii="Times New Roman" w:hAnsi="Times New Roman"/>
                <w:b/>
                <w:bCs/>
                <w:color w:val="000000"/>
                <w:sz w:val="20"/>
                <w:szCs w:val="20"/>
              </w:rPr>
              <w:t>4718</w:t>
            </w:r>
          </w:p>
        </w:tc>
        <w:tc>
          <w:tcPr>
            <w:tcW w:w="833" w:type="dxa"/>
            <w:tcBorders>
              <w:top w:val="single" w:sz="4" w:space="0" w:color="auto"/>
              <w:left w:val="nil"/>
              <w:bottom w:val="single" w:sz="4" w:space="0" w:color="auto"/>
              <w:right w:val="single" w:sz="4" w:space="0" w:color="auto"/>
            </w:tcBorders>
            <w:noWrap/>
            <w:vAlign w:val="center"/>
          </w:tcPr>
          <w:p w:rsidR="00390BA4" w:rsidRPr="00AE4880" w:rsidRDefault="00390BA4" w:rsidP="00AE4880">
            <w:pPr>
              <w:spacing w:after="0" w:line="240" w:lineRule="auto"/>
              <w:jc w:val="center"/>
              <w:rPr>
                <w:rFonts w:ascii="Times New Roman" w:hAnsi="Times New Roman"/>
                <w:color w:val="000000"/>
                <w:sz w:val="20"/>
                <w:szCs w:val="20"/>
              </w:rPr>
            </w:pPr>
            <w:r w:rsidRPr="00AE4880">
              <w:rPr>
                <w:rFonts w:ascii="Times New Roman" w:hAnsi="Times New Roman"/>
                <w:color w:val="000000"/>
                <w:sz w:val="20"/>
                <w:szCs w:val="20"/>
              </w:rPr>
              <w:t>25,67%</w:t>
            </w:r>
          </w:p>
        </w:tc>
      </w:tr>
    </w:tbl>
    <w:p w:rsidR="00390BA4" w:rsidRDefault="00390BA4" w:rsidP="0050669C">
      <w:pPr>
        <w:spacing w:after="0" w:line="240" w:lineRule="auto"/>
        <w:ind w:firstLine="567"/>
        <w:jc w:val="right"/>
        <w:rPr>
          <w:rFonts w:ascii="Times New Roman" w:hAnsi="Times New Roman"/>
          <w:i/>
          <w:sz w:val="24"/>
          <w:szCs w:val="24"/>
        </w:rPr>
      </w:pPr>
    </w:p>
    <w:p w:rsidR="00390BA4" w:rsidRPr="00BC508F" w:rsidRDefault="00390BA4" w:rsidP="00F32629">
      <w:pPr>
        <w:spacing w:after="0" w:line="240" w:lineRule="auto"/>
        <w:ind w:firstLine="567"/>
        <w:jc w:val="both"/>
        <w:rPr>
          <w:rFonts w:ascii="Times New Roman" w:hAnsi="Times New Roman"/>
          <w:sz w:val="24"/>
          <w:szCs w:val="24"/>
        </w:rPr>
      </w:pPr>
      <w:r>
        <w:rPr>
          <w:rFonts w:ascii="Times New Roman" w:hAnsi="Times New Roman"/>
          <w:sz w:val="24"/>
          <w:szCs w:val="24"/>
        </w:rPr>
        <w:t>В таблице 2</w:t>
      </w:r>
      <w:r w:rsidR="00674B02">
        <w:rPr>
          <w:rFonts w:ascii="Times New Roman" w:hAnsi="Times New Roman"/>
          <w:sz w:val="24"/>
          <w:szCs w:val="24"/>
        </w:rPr>
        <w:t>5</w:t>
      </w:r>
      <w:r>
        <w:rPr>
          <w:rFonts w:ascii="Times New Roman" w:hAnsi="Times New Roman"/>
          <w:sz w:val="24"/>
          <w:szCs w:val="24"/>
        </w:rPr>
        <w:t xml:space="preserve"> представлены образовательные учреждения, имеющие самый низкий средний балл сдачи ЕГЭ по русскому языку и математике. Данная выборка образовательных учреждений (в основном вечерние (сменные) школы и учреждения сельской местности с количеством выпускников не более 10 чел.) включает в себя количество выпускников и средний балл.</w:t>
      </w:r>
    </w:p>
    <w:p w:rsidR="00390BA4" w:rsidRPr="00E9673D" w:rsidRDefault="00390BA4" w:rsidP="00306ACE">
      <w:pPr>
        <w:spacing w:after="0" w:line="240" w:lineRule="auto"/>
        <w:ind w:firstLine="567"/>
        <w:jc w:val="right"/>
        <w:rPr>
          <w:rFonts w:ascii="Times New Roman" w:hAnsi="Times New Roman"/>
          <w:i/>
          <w:sz w:val="24"/>
          <w:szCs w:val="24"/>
        </w:rPr>
      </w:pPr>
      <w:r w:rsidRPr="00E9673D">
        <w:rPr>
          <w:rFonts w:ascii="Times New Roman" w:hAnsi="Times New Roman"/>
          <w:i/>
          <w:sz w:val="24"/>
          <w:szCs w:val="24"/>
        </w:rPr>
        <w:t>Таблица 2</w:t>
      </w:r>
      <w:r w:rsidR="00E9673D" w:rsidRPr="00E9673D">
        <w:rPr>
          <w:rFonts w:ascii="Times New Roman" w:hAnsi="Times New Roman"/>
          <w:i/>
          <w:sz w:val="24"/>
          <w:szCs w:val="24"/>
        </w:rPr>
        <w:t>5</w:t>
      </w:r>
    </w:p>
    <w:p w:rsidR="00390BA4" w:rsidRPr="00306ACE" w:rsidRDefault="00390BA4" w:rsidP="00D726F8">
      <w:pPr>
        <w:spacing w:after="0" w:line="240" w:lineRule="auto"/>
        <w:ind w:firstLine="567"/>
        <w:jc w:val="center"/>
        <w:rPr>
          <w:rFonts w:ascii="Times New Roman" w:hAnsi="Times New Roman"/>
          <w:b/>
          <w:i/>
          <w:sz w:val="16"/>
          <w:szCs w:val="16"/>
        </w:rPr>
      </w:pPr>
    </w:p>
    <w:p w:rsidR="0004299F" w:rsidRDefault="00390BA4" w:rsidP="00E4181D">
      <w:pPr>
        <w:spacing w:after="0" w:line="240" w:lineRule="auto"/>
        <w:jc w:val="center"/>
        <w:rPr>
          <w:rFonts w:ascii="Times New Roman" w:hAnsi="Times New Roman"/>
          <w:b/>
          <w:i/>
          <w:sz w:val="24"/>
          <w:szCs w:val="24"/>
        </w:rPr>
      </w:pPr>
      <w:r w:rsidRPr="00CC6D9A">
        <w:rPr>
          <w:rFonts w:ascii="Times New Roman" w:hAnsi="Times New Roman"/>
          <w:b/>
          <w:i/>
          <w:sz w:val="24"/>
          <w:szCs w:val="24"/>
        </w:rPr>
        <w:t xml:space="preserve">Образовательные учреждения Республики Коми, </w:t>
      </w:r>
    </w:p>
    <w:p w:rsidR="00390BA4" w:rsidRPr="00CC6D9A" w:rsidRDefault="00390BA4" w:rsidP="00E4181D">
      <w:pPr>
        <w:spacing w:after="0" w:line="240" w:lineRule="auto"/>
        <w:jc w:val="center"/>
        <w:rPr>
          <w:rFonts w:ascii="Times New Roman" w:hAnsi="Times New Roman"/>
          <w:b/>
          <w:i/>
          <w:sz w:val="24"/>
          <w:szCs w:val="24"/>
        </w:rPr>
      </w:pPr>
      <w:r w:rsidRPr="00CC6D9A">
        <w:rPr>
          <w:rFonts w:ascii="Times New Roman" w:hAnsi="Times New Roman"/>
          <w:b/>
          <w:i/>
          <w:sz w:val="24"/>
          <w:szCs w:val="24"/>
        </w:rPr>
        <w:t xml:space="preserve">имеющие самый </w:t>
      </w:r>
      <w:r>
        <w:rPr>
          <w:rFonts w:ascii="Times New Roman" w:hAnsi="Times New Roman"/>
          <w:b/>
          <w:i/>
          <w:sz w:val="24"/>
          <w:szCs w:val="24"/>
        </w:rPr>
        <w:t>низкий</w:t>
      </w:r>
      <w:r w:rsidRPr="00CC6D9A">
        <w:rPr>
          <w:rFonts w:ascii="Times New Roman" w:hAnsi="Times New Roman"/>
          <w:b/>
          <w:i/>
          <w:sz w:val="24"/>
          <w:szCs w:val="24"/>
        </w:rPr>
        <w:t xml:space="preserve"> средний балл сдачи ЕГЭ в 2013 году </w:t>
      </w:r>
    </w:p>
    <w:p w:rsidR="00390BA4" w:rsidRPr="00306ACE" w:rsidRDefault="00390BA4" w:rsidP="00E4181D">
      <w:pPr>
        <w:spacing w:after="0" w:line="240" w:lineRule="auto"/>
        <w:jc w:val="center"/>
        <w:rPr>
          <w:rFonts w:ascii="Times New Roman" w:hAnsi="Times New Roman"/>
          <w:i/>
          <w:sz w:val="16"/>
          <w:szCs w:val="16"/>
        </w:rPr>
      </w:pPr>
    </w:p>
    <w:p w:rsidR="00390BA4" w:rsidRPr="00D726F8" w:rsidRDefault="00390BA4" w:rsidP="00E4181D">
      <w:pPr>
        <w:spacing w:after="0" w:line="240" w:lineRule="auto"/>
        <w:jc w:val="center"/>
        <w:rPr>
          <w:rFonts w:ascii="Times New Roman" w:hAnsi="Times New Roman"/>
          <w:b/>
          <w:i/>
          <w:sz w:val="24"/>
          <w:szCs w:val="24"/>
        </w:rPr>
      </w:pPr>
      <w:r w:rsidRPr="00D726F8">
        <w:rPr>
          <w:rFonts w:ascii="Times New Roman" w:hAnsi="Times New Roman"/>
          <w:b/>
          <w:i/>
          <w:sz w:val="24"/>
          <w:szCs w:val="24"/>
        </w:rPr>
        <w:t>Русский язык</w:t>
      </w:r>
    </w:p>
    <w:tbl>
      <w:tblPr>
        <w:tblpPr w:leftFromText="180" w:rightFromText="180" w:vertAnchor="text" w:horzAnchor="margin" w:tblpXSpec="center" w:tblpY="176"/>
        <w:tblW w:w="10349" w:type="dxa"/>
        <w:tblLook w:val="00A0"/>
      </w:tblPr>
      <w:tblGrid>
        <w:gridCol w:w="1257"/>
        <w:gridCol w:w="6220"/>
        <w:gridCol w:w="1454"/>
        <w:gridCol w:w="1418"/>
      </w:tblGrid>
      <w:tr w:rsidR="00390BA4" w:rsidRPr="00FE4952" w:rsidTr="00F5288E">
        <w:trPr>
          <w:trHeight w:val="300"/>
        </w:trPr>
        <w:tc>
          <w:tcPr>
            <w:tcW w:w="1293" w:type="dxa"/>
            <w:tcBorders>
              <w:top w:val="single" w:sz="4" w:space="0" w:color="auto"/>
              <w:left w:val="single" w:sz="4" w:space="0" w:color="auto"/>
              <w:bottom w:val="single" w:sz="4" w:space="0" w:color="auto"/>
              <w:right w:val="single" w:sz="4" w:space="0" w:color="auto"/>
            </w:tcBorders>
            <w:vAlign w:val="center"/>
          </w:tcPr>
          <w:p w:rsidR="00390BA4" w:rsidRPr="00AA01CB" w:rsidRDefault="00390BA4" w:rsidP="00F5288E">
            <w:pPr>
              <w:spacing w:after="0" w:line="240" w:lineRule="auto"/>
              <w:jc w:val="center"/>
              <w:rPr>
                <w:rFonts w:ascii="Times New Roman" w:hAnsi="Times New Roman"/>
                <w:b/>
                <w:bCs/>
                <w:color w:val="000000"/>
                <w:sz w:val="20"/>
                <w:szCs w:val="20"/>
              </w:rPr>
            </w:pPr>
            <w:r w:rsidRPr="00AA01CB">
              <w:rPr>
                <w:rFonts w:ascii="Times New Roman" w:hAnsi="Times New Roman"/>
                <w:b/>
                <w:bCs/>
                <w:color w:val="000000"/>
                <w:sz w:val="20"/>
                <w:szCs w:val="20"/>
              </w:rPr>
              <w:t>Код ОУ</w:t>
            </w:r>
          </w:p>
        </w:tc>
        <w:tc>
          <w:tcPr>
            <w:tcW w:w="6220" w:type="dxa"/>
            <w:tcBorders>
              <w:top w:val="single" w:sz="4" w:space="0" w:color="auto"/>
              <w:left w:val="single" w:sz="4" w:space="0" w:color="auto"/>
              <w:bottom w:val="single" w:sz="4" w:space="0" w:color="auto"/>
              <w:right w:val="single" w:sz="4" w:space="0" w:color="auto"/>
            </w:tcBorders>
            <w:noWrap/>
            <w:vAlign w:val="center"/>
          </w:tcPr>
          <w:p w:rsidR="00390BA4" w:rsidRPr="00AA01CB" w:rsidRDefault="00390BA4" w:rsidP="00F5288E">
            <w:pPr>
              <w:spacing w:after="0" w:line="240" w:lineRule="auto"/>
              <w:jc w:val="center"/>
              <w:rPr>
                <w:rFonts w:ascii="Times New Roman" w:hAnsi="Times New Roman"/>
                <w:b/>
                <w:bCs/>
                <w:color w:val="000000"/>
                <w:sz w:val="20"/>
                <w:szCs w:val="20"/>
              </w:rPr>
            </w:pPr>
            <w:r w:rsidRPr="00AA01CB">
              <w:rPr>
                <w:rFonts w:ascii="Times New Roman" w:hAnsi="Times New Roman"/>
                <w:b/>
                <w:bCs/>
                <w:color w:val="000000"/>
                <w:sz w:val="20"/>
                <w:szCs w:val="20"/>
              </w:rPr>
              <w:t>Наименование ОУ</w:t>
            </w:r>
          </w:p>
        </w:tc>
        <w:tc>
          <w:tcPr>
            <w:tcW w:w="1418" w:type="dxa"/>
            <w:tcBorders>
              <w:top w:val="single" w:sz="4" w:space="0" w:color="auto"/>
              <w:left w:val="nil"/>
              <w:bottom w:val="single" w:sz="4" w:space="0" w:color="auto"/>
              <w:right w:val="single" w:sz="4" w:space="0" w:color="auto"/>
            </w:tcBorders>
            <w:vAlign w:val="center"/>
          </w:tcPr>
          <w:p w:rsidR="00390BA4" w:rsidRPr="00AA01CB" w:rsidRDefault="00390BA4" w:rsidP="00F5288E">
            <w:pPr>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Количество выпускников</w:t>
            </w:r>
          </w:p>
        </w:tc>
        <w:tc>
          <w:tcPr>
            <w:tcW w:w="1418" w:type="dxa"/>
            <w:tcBorders>
              <w:top w:val="single" w:sz="4" w:space="0" w:color="auto"/>
              <w:left w:val="single" w:sz="4" w:space="0" w:color="auto"/>
              <w:bottom w:val="single" w:sz="4" w:space="0" w:color="auto"/>
              <w:right w:val="single" w:sz="4" w:space="0" w:color="auto"/>
            </w:tcBorders>
            <w:noWrap/>
            <w:vAlign w:val="center"/>
          </w:tcPr>
          <w:p w:rsidR="00390BA4" w:rsidRPr="00AA01CB" w:rsidRDefault="00390BA4" w:rsidP="00F5288E">
            <w:pPr>
              <w:spacing w:after="0" w:line="240" w:lineRule="auto"/>
              <w:jc w:val="center"/>
              <w:rPr>
                <w:rFonts w:ascii="Times New Roman" w:hAnsi="Times New Roman"/>
                <w:b/>
                <w:bCs/>
                <w:color w:val="000000"/>
                <w:sz w:val="20"/>
                <w:szCs w:val="20"/>
              </w:rPr>
            </w:pPr>
            <w:r w:rsidRPr="00AA01CB">
              <w:rPr>
                <w:rFonts w:ascii="Times New Roman" w:hAnsi="Times New Roman"/>
                <w:b/>
                <w:bCs/>
                <w:color w:val="000000"/>
                <w:sz w:val="20"/>
                <w:szCs w:val="20"/>
              </w:rPr>
              <w:t>Средний балл</w:t>
            </w:r>
          </w:p>
        </w:tc>
      </w:tr>
      <w:tr w:rsidR="00390BA4" w:rsidRPr="00FE4952" w:rsidTr="00F5288E">
        <w:trPr>
          <w:trHeight w:val="300"/>
        </w:trPr>
        <w:tc>
          <w:tcPr>
            <w:tcW w:w="1293" w:type="dxa"/>
            <w:tcBorders>
              <w:top w:val="nil"/>
              <w:left w:val="single" w:sz="4" w:space="0" w:color="auto"/>
              <w:bottom w:val="single" w:sz="4" w:space="0" w:color="auto"/>
              <w:right w:val="single" w:sz="4" w:space="0" w:color="auto"/>
            </w:tcBorders>
            <w:vAlign w:val="center"/>
          </w:tcPr>
          <w:p w:rsidR="00390BA4" w:rsidRPr="00AA01CB" w:rsidRDefault="00390BA4" w:rsidP="00F5288E">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105146</w:t>
            </w:r>
          </w:p>
        </w:tc>
        <w:tc>
          <w:tcPr>
            <w:tcW w:w="6220" w:type="dxa"/>
            <w:tcBorders>
              <w:top w:val="nil"/>
              <w:left w:val="single" w:sz="4" w:space="0" w:color="auto"/>
              <w:bottom w:val="single" w:sz="4" w:space="0" w:color="auto"/>
              <w:right w:val="single" w:sz="4" w:space="0" w:color="auto"/>
            </w:tcBorders>
            <w:noWrap/>
            <w:vAlign w:val="center"/>
          </w:tcPr>
          <w:p w:rsidR="00390BA4" w:rsidRPr="00AA01CB" w:rsidRDefault="00390BA4" w:rsidP="00F5288E">
            <w:pPr>
              <w:spacing w:after="0" w:line="240" w:lineRule="auto"/>
              <w:rPr>
                <w:rFonts w:ascii="Times New Roman" w:hAnsi="Times New Roman"/>
                <w:color w:val="000000"/>
                <w:sz w:val="20"/>
                <w:szCs w:val="20"/>
              </w:rPr>
            </w:pPr>
            <w:r w:rsidRPr="00AA01CB">
              <w:rPr>
                <w:rFonts w:ascii="Times New Roman" w:hAnsi="Times New Roman"/>
                <w:color w:val="000000"/>
                <w:sz w:val="20"/>
                <w:szCs w:val="20"/>
              </w:rPr>
              <w:t>МБОУ «СОШ пст. Абезь» (г. Инта)</w:t>
            </w:r>
          </w:p>
        </w:tc>
        <w:tc>
          <w:tcPr>
            <w:tcW w:w="1418" w:type="dxa"/>
            <w:tcBorders>
              <w:top w:val="single" w:sz="4" w:space="0" w:color="auto"/>
              <w:left w:val="nil"/>
              <w:bottom w:val="single" w:sz="4" w:space="0" w:color="auto"/>
              <w:right w:val="single" w:sz="4" w:space="0" w:color="auto"/>
            </w:tcBorders>
            <w:vAlign w:val="center"/>
          </w:tcPr>
          <w:p w:rsidR="00390BA4" w:rsidRPr="00AA01CB" w:rsidRDefault="00390BA4" w:rsidP="00F5288E">
            <w:pPr>
              <w:spacing w:after="0" w:line="240" w:lineRule="auto"/>
              <w:jc w:val="center"/>
              <w:rPr>
                <w:rFonts w:ascii="Times New Roman" w:hAnsi="Times New Roman"/>
                <w:color w:val="000000"/>
                <w:sz w:val="20"/>
                <w:szCs w:val="20"/>
              </w:rPr>
            </w:pPr>
            <w:r>
              <w:rPr>
                <w:rFonts w:ascii="Times New Roman" w:hAnsi="Times New Roman"/>
                <w:color w:val="000000"/>
                <w:sz w:val="20"/>
                <w:szCs w:val="20"/>
              </w:rPr>
              <w:t>2</w:t>
            </w:r>
          </w:p>
        </w:tc>
        <w:tc>
          <w:tcPr>
            <w:tcW w:w="1418" w:type="dxa"/>
            <w:tcBorders>
              <w:top w:val="single" w:sz="4" w:space="0" w:color="auto"/>
              <w:left w:val="single" w:sz="4" w:space="0" w:color="auto"/>
              <w:bottom w:val="single" w:sz="4" w:space="0" w:color="auto"/>
              <w:right w:val="single" w:sz="4" w:space="0" w:color="auto"/>
            </w:tcBorders>
            <w:noWrap/>
            <w:vAlign w:val="center"/>
          </w:tcPr>
          <w:p w:rsidR="00390BA4" w:rsidRPr="00AA01CB" w:rsidRDefault="00390BA4" w:rsidP="00F5288E">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31,00</w:t>
            </w:r>
          </w:p>
        </w:tc>
      </w:tr>
      <w:tr w:rsidR="00390BA4" w:rsidRPr="00FE4952" w:rsidTr="00F5288E">
        <w:trPr>
          <w:trHeight w:val="300"/>
        </w:trPr>
        <w:tc>
          <w:tcPr>
            <w:tcW w:w="1293" w:type="dxa"/>
            <w:tcBorders>
              <w:top w:val="nil"/>
              <w:left w:val="single" w:sz="4" w:space="0" w:color="auto"/>
              <w:bottom w:val="single" w:sz="4" w:space="0" w:color="auto"/>
              <w:right w:val="single" w:sz="4" w:space="0" w:color="auto"/>
            </w:tcBorders>
            <w:vAlign w:val="center"/>
          </w:tcPr>
          <w:p w:rsidR="00390BA4" w:rsidRPr="00AA01CB" w:rsidRDefault="00390BA4" w:rsidP="00F5288E">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111501</w:t>
            </w:r>
          </w:p>
        </w:tc>
        <w:tc>
          <w:tcPr>
            <w:tcW w:w="6220" w:type="dxa"/>
            <w:tcBorders>
              <w:top w:val="nil"/>
              <w:left w:val="single" w:sz="4" w:space="0" w:color="auto"/>
              <w:bottom w:val="single" w:sz="4" w:space="0" w:color="auto"/>
              <w:right w:val="single" w:sz="4" w:space="0" w:color="auto"/>
            </w:tcBorders>
            <w:noWrap/>
            <w:vAlign w:val="center"/>
          </w:tcPr>
          <w:p w:rsidR="00390BA4" w:rsidRPr="00AA01CB" w:rsidRDefault="00390BA4" w:rsidP="00F5288E">
            <w:pPr>
              <w:spacing w:after="0" w:line="240" w:lineRule="auto"/>
              <w:rPr>
                <w:rFonts w:ascii="Times New Roman" w:hAnsi="Times New Roman"/>
                <w:color w:val="000000"/>
                <w:sz w:val="20"/>
                <w:szCs w:val="20"/>
              </w:rPr>
            </w:pPr>
            <w:r w:rsidRPr="00AA01CB">
              <w:rPr>
                <w:rFonts w:ascii="Times New Roman" w:hAnsi="Times New Roman"/>
                <w:color w:val="000000"/>
                <w:sz w:val="20"/>
                <w:szCs w:val="20"/>
              </w:rPr>
              <w:t>МБВСОУ «ВСОШ № 1» г. Емвы (Княжпогостский район)</w:t>
            </w:r>
          </w:p>
        </w:tc>
        <w:tc>
          <w:tcPr>
            <w:tcW w:w="1418" w:type="dxa"/>
            <w:tcBorders>
              <w:top w:val="single" w:sz="4" w:space="0" w:color="auto"/>
              <w:left w:val="nil"/>
              <w:bottom w:val="single" w:sz="4" w:space="0" w:color="auto"/>
              <w:right w:val="single" w:sz="4" w:space="0" w:color="auto"/>
            </w:tcBorders>
            <w:vAlign w:val="center"/>
          </w:tcPr>
          <w:p w:rsidR="00390BA4" w:rsidRPr="00AA01CB" w:rsidRDefault="00390BA4" w:rsidP="00F5288E">
            <w:pPr>
              <w:spacing w:after="0" w:line="240" w:lineRule="auto"/>
              <w:jc w:val="center"/>
              <w:rPr>
                <w:rFonts w:ascii="Times New Roman" w:hAnsi="Times New Roman"/>
                <w:color w:val="000000"/>
                <w:sz w:val="20"/>
                <w:szCs w:val="20"/>
              </w:rPr>
            </w:pPr>
            <w:r>
              <w:rPr>
                <w:rFonts w:ascii="Times New Roman" w:hAnsi="Times New Roman"/>
                <w:color w:val="000000"/>
                <w:sz w:val="20"/>
                <w:szCs w:val="20"/>
              </w:rPr>
              <w:t>4</w:t>
            </w:r>
          </w:p>
        </w:tc>
        <w:tc>
          <w:tcPr>
            <w:tcW w:w="1418" w:type="dxa"/>
            <w:tcBorders>
              <w:top w:val="single" w:sz="4" w:space="0" w:color="auto"/>
              <w:left w:val="single" w:sz="4" w:space="0" w:color="auto"/>
              <w:bottom w:val="single" w:sz="4" w:space="0" w:color="auto"/>
              <w:right w:val="single" w:sz="4" w:space="0" w:color="auto"/>
            </w:tcBorders>
            <w:noWrap/>
            <w:vAlign w:val="center"/>
          </w:tcPr>
          <w:p w:rsidR="00390BA4" w:rsidRPr="00AA01CB" w:rsidRDefault="00390BA4" w:rsidP="00F5288E">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39,25</w:t>
            </w:r>
          </w:p>
        </w:tc>
      </w:tr>
      <w:tr w:rsidR="00390BA4" w:rsidRPr="00FE4952" w:rsidTr="00F5288E">
        <w:trPr>
          <w:trHeight w:val="300"/>
        </w:trPr>
        <w:tc>
          <w:tcPr>
            <w:tcW w:w="1293" w:type="dxa"/>
            <w:tcBorders>
              <w:top w:val="nil"/>
              <w:left w:val="single" w:sz="4" w:space="0" w:color="auto"/>
              <w:bottom w:val="single" w:sz="4" w:space="0" w:color="auto"/>
              <w:right w:val="single" w:sz="4" w:space="0" w:color="auto"/>
            </w:tcBorders>
            <w:vAlign w:val="center"/>
          </w:tcPr>
          <w:p w:rsidR="00390BA4" w:rsidRPr="00AA01CB" w:rsidRDefault="00390BA4" w:rsidP="00F5288E">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111105</w:t>
            </w:r>
          </w:p>
        </w:tc>
        <w:tc>
          <w:tcPr>
            <w:tcW w:w="6220" w:type="dxa"/>
            <w:tcBorders>
              <w:top w:val="nil"/>
              <w:left w:val="single" w:sz="4" w:space="0" w:color="auto"/>
              <w:bottom w:val="single" w:sz="4" w:space="0" w:color="auto"/>
              <w:right w:val="single" w:sz="4" w:space="0" w:color="auto"/>
            </w:tcBorders>
            <w:noWrap/>
            <w:vAlign w:val="center"/>
          </w:tcPr>
          <w:p w:rsidR="00390BA4" w:rsidRPr="00AA01CB" w:rsidRDefault="00390BA4" w:rsidP="00F5288E">
            <w:pPr>
              <w:spacing w:after="0" w:line="240" w:lineRule="auto"/>
              <w:rPr>
                <w:rFonts w:ascii="Times New Roman" w:hAnsi="Times New Roman"/>
                <w:color w:val="000000"/>
                <w:sz w:val="20"/>
                <w:szCs w:val="20"/>
              </w:rPr>
            </w:pPr>
            <w:r w:rsidRPr="00AA01CB">
              <w:rPr>
                <w:rFonts w:ascii="Times New Roman" w:hAnsi="Times New Roman"/>
                <w:color w:val="000000"/>
                <w:sz w:val="20"/>
                <w:szCs w:val="20"/>
              </w:rPr>
              <w:t>МБОУ «СОШ» пст.Чернореченский (Княжпогостский район)</w:t>
            </w:r>
          </w:p>
        </w:tc>
        <w:tc>
          <w:tcPr>
            <w:tcW w:w="1418" w:type="dxa"/>
            <w:tcBorders>
              <w:top w:val="single" w:sz="4" w:space="0" w:color="auto"/>
              <w:left w:val="nil"/>
              <w:bottom w:val="single" w:sz="4" w:space="0" w:color="auto"/>
              <w:right w:val="single" w:sz="4" w:space="0" w:color="auto"/>
            </w:tcBorders>
            <w:vAlign w:val="center"/>
          </w:tcPr>
          <w:p w:rsidR="00390BA4" w:rsidRPr="00AA01CB" w:rsidRDefault="00390BA4" w:rsidP="00F5288E">
            <w:pPr>
              <w:spacing w:after="0" w:line="240" w:lineRule="auto"/>
              <w:jc w:val="center"/>
              <w:rPr>
                <w:rFonts w:ascii="Times New Roman" w:hAnsi="Times New Roman"/>
                <w:color w:val="000000"/>
                <w:sz w:val="20"/>
                <w:szCs w:val="20"/>
              </w:rPr>
            </w:pPr>
            <w:r>
              <w:rPr>
                <w:rFonts w:ascii="Times New Roman" w:hAnsi="Times New Roman"/>
                <w:color w:val="000000"/>
                <w:sz w:val="20"/>
                <w:szCs w:val="20"/>
              </w:rPr>
              <w:t>3</w:t>
            </w:r>
          </w:p>
        </w:tc>
        <w:tc>
          <w:tcPr>
            <w:tcW w:w="1418" w:type="dxa"/>
            <w:tcBorders>
              <w:top w:val="single" w:sz="4" w:space="0" w:color="auto"/>
              <w:left w:val="single" w:sz="4" w:space="0" w:color="auto"/>
              <w:bottom w:val="single" w:sz="4" w:space="0" w:color="auto"/>
              <w:right w:val="single" w:sz="4" w:space="0" w:color="auto"/>
            </w:tcBorders>
            <w:noWrap/>
            <w:vAlign w:val="center"/>
          </w:tcPr>
          <w:p w:rsidR="00390BA4" w:rsidRPr="00AA01CB" w:rsidRDefault="00390BA4" w:rsidP="00F5288E">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41,00</w:t>
            </w:r>
          </w:p>
        </w:tc>
      </w:tr>
      <w:tr w:rsidR="00390BA4" w:rsidRPr="00FE4952" w:rsidTr="00F5288E">
        <w:trPr>
          <w:trHeight w:val="300"/>
        </w:trPr>
        <w:tc>
          <w:tcPr>
            <w:tcW w:w="1293" w:type="dxa"/>
            <w:tcBorders>
              <w:top w:val="nil"/>
              <w:left w:val="single" w:sz="4" w:space="0" w:color="auto"/>
              <w:bottom w:val="single" w:sz="4" w:space="0" w:color="auto"/>
              <w:right w:val="single" w:sz="4" w:space="0" w:color="auto"/>
            </w:tcBorders>
            <w:vAlign w:val="center"/>
          </w:tcPr>
          <w:p w:rsidR="00390BA4" w:rsidRPr="00AA01CB" w:rsidRDefault="00390BA4" w:rsidP="00F5288E">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111110</w:t>
            </w:r>
          </w:p>
        </w:tc>
        <w:tc>
          <w:tcPr>
            <w:tcW w:w="6220" w:type="dxa"/>
            <w:tcBorders>
              <w:top w:val="nil"/>
              <w:left w:val="single" w:sz="4" w:space="0" w:color="auto"/>
              <w:bottom w:val="single" w:sz="4" w:space="0" w:color="auto"/>
              <w:right w:val="single" w:sz="4" w:space="0" w:color="auto"/>
            </w:tcBorders>
            <w:noWrap/>
            <w:vAlign w:val="center"/>
          </w:tcPr>
          <w:p w:rsidR="00390BA4" w:rsidRPr="00AA01CB" w:rsidRDefault="00390BA4" w:rsidP="00F5288E">
            <w:pPr>
              <w:spacing w:after="0" w:line="240" w:lineRule="auto"/>
              <w:rPr>
                <w:rFonts w:ascii="Times New Roman" w:hAnsi="Times New Roman"/>
                <w:color w:val="000000"/>
                <w:sz w:val="20"/>
                <w:szCs w:val="20"/>
              </w:rPr>
            </w:pPr>
            <w:r w:rsidRPr="00AA01CB">
              <w:rPr>
                <w:rFonts w:ascii="Times New Roman" w:hAnsi="Times New Roman"/>
                <w:color w:val="000000"/>
                <w:sz w:val="20"/>
                <w:szCs w:val="20"/>
              </w:rPr>
              <w:t>МБОУ «СОШ» пст.</w:t>
            </w:r>
            <w:r w:rsidR="00E4181D">
              <w:rPr>
                <w:rFonts w:ascii="Times New Roman" w:hAnsi="Times New Roman"/>
                <w:color w:val="000000"/>
                <w:sz w:val="20"/>
                <w:szCs w:val="20"/>
              </w:rPr>
              <w:t> </w:t>
            </w:r>
            <w:r w:rsidRPr="00AA01CB">
              <w:rPr>
                <w:rFonts w:ascii="Times New Roman" w:hAnsi="Times New Roman"/>
                <w:color w:val="000000"/>
                <w:sz w:val="20"/>
                <w:szCs w:val="20"/>
              </w:rPr>
              <w:t>Мещура (Княжпогостский район)</w:t>
            </w:r>
          </w:p>
        </w:tc>
        <w:tc>
          <w:tcPr>
            <w:tcW w:w="1418" w:type="dxa"/>
            <w:tcBorders>
              <w:top w:val="single" w:sz="4" w:space="0" w:color="auto"/>
              <w:left w:val="nil"/>
              <w:bottom w:val="single" w:sz="4" w:space="0" w:color="auto"/>
              <w:right w:val="single" w:sz="4" w:space="0" w:color="auto"/>
            </w:tcBorders>
            <w:vAlign w:val="center"/>
          </w:tcPr>
          <w:p w:rsidR="00390BA4" w:rsidRPr="00AA01CB" w:rsidRDefault="00390BA4" w:rsidP="00F5288E">
            <w:pPr>
              <w:spacing w:after="0" w:line="240" w:lineRule="auto"/>
              <w:jc w:val="center"/>
              <w:rPr>
                <w:rFonts w:ascii="Times New Roman" w:hAnsi="Times New Roman"/>
                <w:color w:val="000000"/>
                <w:sz w:val="20"/>
                <w:szCs w:val="20"/>
              </w:rPr>
            </w:pPr>
            <w:r>
              <w:rPr>
                <w:rFonts w:ascii="Times New Roman" w:hAnsi="Times New Roman"/>
                <w:color w:val="000000"/>
                <w:sz w:val="20"/>
                <w:szCs w:val="20"/>
              </w:rPr>
              <w:t>7</w:t>
            </w:r>
          </w:p>
        </w:tc>
        <w:tc>
          <w:tcPr>
            <w:tcW w:w="1418" w:type="dxa"/>
            <w:tcBorders>
              <w:top w:val="single" w:sz="4" w:space="0" w:color="auto"/>
              <w:left w:val="single" w:sz="4" w:space="0" w:color="auto"/>
              <w:bottom w:val="single" w:sz="4" w:space="0" w:color="auto"/>
              <w:right w:val="single" w:sz="4" w:space="0" w:color="auto"/>
            </w:tcBorders>
            <w:noWrap/>
            <w:vAlign w:val="center"/>
          </w:tcPr>
          <w:p w:rsidR="00390BA4" w:rsidRPr="00AA01CB" w:rsidRDefault="00390BA4" w:rsidP="00F5288E">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41,29</w:t>
            </w:r>
          </w:p>
        </w:tc>
      </w:tr>
      <w:tr w:rsidR="00390BA4" w:rsidRPr="00FE4952" w:rsidTr="00F5288E">
        <w:trPr>
          <w:trHeight w:val="300"/>
        </w:trPr>
        <w:tc>
          <w:tcPr>
            <w:tcW w:w="1293" w:type="dxa"/>
            <w:tcBorders>
              <w:top w:val="nil"/>
              <w:left w:val="single" w:sz="4" w:space="0" w:color="auto"/>
              <w:bottom w:val="single" w:sz="4" w:space="0" w:color="auto"/>
              <w:right w:val="single" w:sz="4" w:space="0" w:color="auto"/>
            </w:tcBorders>
            <w:vAlign w:val="center"/>
          </w:tcPr>
          <w:p w:rsidR="00390BA4" w:rsidRPr="00AA01CB" w:rsidRDefault="00390BA4" w:rsidP="00F5288E">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117501</w:t>
            </w:r>
          </w:p>
        </w:tc>
        <w:tc>
          <w:tcPr>
            <w:tcW w:w="6220" w:type="dxa"/>
            <w:tcBorders>
              <w:top w:val="nil"/>
              <w:left w:val="single" w:sz="4" w:space="0" w:color="auto"/>
              <w:bottom w:val="single" w:sz="4" w:space="0" w:color="auto"/>
              <w:right w:val="single" w:sz="4" w:space="0" w:color="auto"/>
            </w:tcBorders>
            <w:noWrap/>
            <w:vAlign w:val="center"/>
          </w:tcPr>
          <w:p w:rsidR="00390BA4" w:rsidRPr="00AA01CB" w:rsidRDefault="00390BA4" w:rsidP="00F5288E">
            <w:pPr>
              <w:spacing w:after="0" w:line="240" w:lineRule="auto"/>
              <w:rPr>
                <w:rFonts w:ascii="Times New Roman" w:hAnsi="Times New Roman"/>
                <w:color w:val="000000"/>
                <w:sz w:val="20"/>
                <w:szCs w:val="20"/>
              </w:rPr>
            </w:pPr>
            <w:r w:rsidRPr="00AA01CB">
              <w:rPr>
                <w:rFonts w:ascii="Times New Roman" w:hAnsi="Times New Roman"/>
                <w:color w:val="000000"/>
                <w:sz w:val="20"/>
                <w:szCs w:val="20"/>
              </w:rPr>
              <w:t>МВСОУ «ВСОШ» пгт. Троицко-Печорск (Троицко-Печорский район)</w:t>
            </w:r>
          </w:p>
        </w:tc>
        <w:tc>
          <w:tcPr>
            <w:tcW w:w="1418" w:type="dxa"/>
            <w:tcBorders>
              <w:top w:val="single" w:sz="4" w:space="0" w:color="auto"/>
              <w:left w:val="nil"/>
              <w:bottom w:val="single" w:sz="4" w:space="0" w:color="auto"/>
              <w:right w:val="single" w:sz="4" w:space="0" w:color="auto"/>
            </w:tcBorders>
            <w:vAlign w:val="center"/>
          </w:tcPr>
          <w:p w:rsidR="00390BA4" w:rsidRPr="00AA01CB" w:rsidRDefault="00390BA4" w:rsidP="00F5288E">
            <w:pPr>
              <w:spacing w:after="0" w:line="240" w:lineRule="auto"/>
              <w:jc w:val="center"/>
              <w:rPr>
                <w:rFonts w:ascii="Times New Roman" w:hAnsi="Times New Roman"/>
                <w:color w:val="000000"/>
                <w:sz w:val="20"/>
                <w:szCs w:val="20"/>
              </w:rPr>
            </w:pPr>
            <w:r>
              <w:rPr>
                <w:rFonts w:ascii="Times New Roman" w:hAnsi="Times New Roman"/>
                <w:color w:val="000000"/>
                <w:sz w:val="20"/>
                <w:szCs w:val="20"/>
              </w:rPr>
              <w:t>10</w:t>
            </w:r>
          </w:p>
        </w:tc>
        <w:tc>
          <w:tcPr>
            <w:tcW w:w="1418" w:type="dxa"/>
            <w:tcBorders>
              <w:top w:val="single" w:sz="4" w:space="0" w:color="auto"/>
              <w:left w:val="single" w:sz="4" w:space="0" w:color="auto"/>
              <w:bottom w:val="single" w:sz="4" w:space="0" w:color="auto"/>
              <w:right w:val="single" w:sz="4" w:space="0" w:color="auto"/>
            </w:tcBorders>
            <w:noWrap/>
            <w:vAlign w:val="center"/>
          </w:tcPr>
          <w:p w:rsidR="00390BA4" w:rsidRPr="00AA01CB" w:rsidRDefault="00390BA4" w:rsidP="00F5288E">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41,60</w:t>
            </w:r>
          </w:p>
        </w:tc>
      </w:tr>
      <w:tr w:rsidR="00390BA4" w:rsidRPr="00FE4952" w:rsidTr="00F5288E">
        <w:trPr>
          <w:trHeight w:val="300"/>
        </w:trPr>
        <w:tc>
          <w:tcPr>
            <w:tcW w:w="1293" w:type="dxa"/>
            <w:tcBorders>
              <w:top w:val="nil"/>
              <w:left w:val="single" w:sz="4" w:space="0" w:color="auto"/>
              <w:bottom w:val="single" w:sz="4" w:space="0" w:color="auto"/>
              <w:right w:val="single" w:sz="4" w:space="0" w:color="auto"/>
            </w:tcBorders>
            <w:vAlign w:val="center"/>
          </w:tcPr>
          <w:p w:rsidR="00390BA4" w:rsidRPr="00AA01CB" w:rsidRDefault="00390BA4" w:rsidP="00F5288E">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lastRenderedPageBreak/>
              <w:t>111111</w:t>
            </w:r>
          </w:p>
        </w:tc>
        <w:tc>
          <w:tcPr>
            <w:tcW w:w="6220" w:type="dxa"/>
            <w:tcBorders>
              <w:top w:val="nil"/>
              <w:left w:val="single" w:sz="4" w:space="0" w:color="auto"/>
              <w:bottom w:val="single" w:sz="4" w:space="0" w:color="auto"/>
              <w:right w:val="single" w:sz="4" w:space="0" w:color="auto"/>
            </w:tcBorders>
            <w:noWrap/>
            <w:vAlign w:val="center"/>
          </w:tcPr>
          <w:p w:rsidR="00390BA4" w:rsidRPr="00AA01CB" w:rsidRDefault="00390BA4" w:rsidP="00F5288E">
            <w:pPr>
              <w:spacing w:after="0" w:line="240" w:lineRule="auto"/>
              <w:rPr>
                <w:rFonts w:ascii="Times New Roman" w:hAnsi="Times New Roman"/>
                <w:color w:val="000000"/>
                <w:sz w:val="20"/>
                <w:szCs w:val="20"/>
              </w:rPr>
            </w:pPr>
            <w:r w:rsidRPr="00AA01CB">
              <w:rPr>
                <w:rFonts w:ascii="Times New Roman" w:hAnsi="Times New Roman"/>
                <w:color w:val="000000"/>
                <w:sz w:val="20"/>
                <w:szCs w:val="20"/>
              </w:rPr>
              <w:t>МАОУ «СОШ» с.</w:t>
            </w:r>
            <w:r w:rsidR="00E4181D">
              <w:rPr>
                <w:rFonts w:ascii="Times New Roman" w:hAnsi="Times New Roman"/>
                <w:color w:val="000000"/>
                <w:sz w:val="20"/>
                <w:szCs w:val="20"/>
              </w:rPr>
              <w:t> </w:t>
            </w:r>
            <w:r w:rsidRPr="00AA01CB">
              <w:rPr>
                <w:rFonts w:ascii="Times New Roman" w:hAnsi="Times New Roman"/>
                <w:color w:val="000000"/>
                <w:sz w:val="20"/>
                <w:szCs w:val="20"/>
              </w:rPr>
              <w:t>Серёгово (Княжпогостский район)</w:t>
            </w:r>
          </w:p>
        </w:tc>
        <w:tc>
          <w:tcPr>
            <w:tcW w:w="1418" w:type="dxa"/>
            <w:tcBorders>
              <w:top w:val="single" w:sz="4" w:space="0" w:color="auto"/>
              <w:left w:val="nil"/>
              <w:bottom w:val="single" w:sz="4" w:space="0" w:color="auto"/>
              <w:right w:val="single" w:sz="4" w:space="0" w:color="auto"/>
            </w:tcBorders>
            <w:vAlign w:val="center"/>
          </w:tcPr>
          <w:p w:rsidR="00390BA4" w:rsidRPr="00AA01CB" w:rsidRDefault="00390BA4" w:rsidP="00F5288E">
            <w:pPr>
              <w:spacing w:after="0" w:line="240" w:lineRule="auto"/>
              <w:jc w:val="center"/>
              <w:rPr>
                <w:rFonts w:ascii="Times New Roman" w:hAnsi="Times New Roman"/>
                <w:color w:val="000000"/>
                <w:sz w:val="20"/>
                <w:szCs w:val="20"/>
              </w:rPr>
            </w:pPr>
            <w:r>
              <w:rPr>
                <w:rFonts w:ascii="Times New Roman" w:hAnsi="Times New Roman"/>
                <w:color w:val="000000"/>
                <w:sz w:val="20"/>
                <w:szCs w:val="20"/>
              </w:rPr>
              <w:t>2</w:t>
            </w:r>
          </w:p>
        </w:tc>
        <w:tc>
          <w:tcPr>
            <w:tcW w:w="1418" w:type="dxa"/>
            <w:tcBorders>
              <w:top w:val="single" w:sz="4" w:space="0" w:color="auto"/>
              <w:left w:val="single" w:sz="4" w:space="0" w:color="auto"/>
              <w:bottom w:val="single" w:sz="4" w:space="0" w:color="auto"/>
              <w:right w:val="single" w:sz="4" w:space="0" w:color="auto"/>
            </w:tcBorders>
            <w:noWrap/>
            <w:vAlign w:val="center"/>
          </w:tcPr>
          <w:p w:rsidR="00390BA4" w:rsidRPr="00AA01CB" w:rsidRDefault="00390BA4" w:rsidP="00F5288E">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43,00</w:t>
            </w:r>
          </w:p>
        </w:tc>
      </w:tr>
      <w:tr w:rsidR="00390BA4" w:rsidRPr="00FE4952" w:rsidTr="00F5288E">
        <w:trPr>
          <w:trHeight w:val="300"/>
        </w:trPr>
        <w:tc>
          <w:tcPr>
            <w:tcW w:w="1293" w:type="dxa"/>
            <w:tcBorders>
              <w:top w:val="nil"/>
              <w:left w:val="single" w:sz="4" w:space="0" w:color="auto"/>
              <w:bottom w:val="single" w:sz="4" w:space="0" w:color="auto"/>
              <w:right w:val="single" w:sz="4" w:space="0" w:color="auto"/>
            </w:tcBorders>
            <w:vAlign w:val="center"/>
          </w:tcPr>
          <w:p w:rsidR="00390BA4" w:rsidRPr="00AA01CB" w:rsidRDefault="00390BA4" w:rsidP="00F5288E">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109501</w:t>
            </w:r>
          </w:p>
        </w:tc>
        <w:tc>
          <w:tcPr>
            <w:tcW w:w="6220" w:type="dxa"/>
            <w:tcBorders>
              <w:top w:val="nil"/>
              <w:left w:val="single" w:sz="4" w:space="0" w:color="auto"/>
              <w:bottom w:val="single" w:sz="4" w:space="0" w:color="auto"/>
              <w:right w:val="single" w:sz="4" w:space="0" w:color="auto"/>
            </w:tcBorders>
            <w:noWrap/>
            <w:vAlign w:val="center"/>
          </w:tcPr>
          <w:p w:rsidR="00390BA4" w:rsidRPr="00AA01CB" w:rsidRDefault="00390BA4" w:rsidP="00E4181D">
            <w:pPr>
              <w:spacing w:after="0" w:line="240" w:lineRule="auto"/>
              <w:rPr>
                <w:rFonts w:ascii="Times New Roman" w:hAnsi="Times New Roman"/>
                <w:color w:val="000000"/>
                <w:sz w:val="20"/>
                <w:szCs w:val="20"/>
              </w:rPr>
            </w:pPr>
            <w:r w:rsidRPr="00AA01CB">
              <w:rPr>
                <w:rFonts w:ascii="Times New Roman" w:hAnsi="Times New Roman"/>
                <w:color w:val="000000"/>
                <w:sz w:val="20"/>
                <w:szCs w:val="20"/>
              </w:rPr>
              <w:t>ГОУ «ШИ № 2 для детей-сирот и детей, оставшихся без попечения родителей» (г. Ухта)</w:t>
            </w:r>
          </w:p>
        </w:tc>
        <w:tc>
          <w:tcPr>
            <w:tcW w:w="1418" w:type="dxa"/>
            <w:tcBorders>
              <w:top w:val="single" w:sz="4" w:space="0" w:color="auto"/>
              <w:left w:val="nil"/>
              <w:bottom w:val="single" w:sz="4" w:space="0" w:color="auto"/>
              <w:right w:val="single" w:sz="4" w:space="0" w:color="auto"/>
            </w:tcBorders>
            <w:vAlign w:val="center"/>
          </w:tcPr>
          <w:p w:rsidR="00390BA4" w:rsidRPr="00AA01CB" w:rsidRDefault="00390BA4" w:rsidP="00F5288E">
            <w:pPr>
              <w:spacing w:after="0" w:line="240" w:lineRule="auto"/>
              <w:jc w:val="center"/>
              <w:rPr>
                <w:rFonts w:ascii="Times New Roman" w:hAnsi="Times New Roman"/>
                <w:color w:val="000000"/>
                <w:sz w:val="20"/>
                <w:szCs w:val="20"/>
              </w:rPr>
            </w:pPr>
            <w:r>
              <w:rPr>
                <w:rFonts w:ascii="Times New Roman" w:hAnsi="Times New Roman"/>
                <w:color w:val="000000"/>
                <w:sz w:val="20"/>
                <w:szCs w:val="20"/>
              </w:rPr>
              <w:t>9</w:t>
            </w:r>
          </w:p>
        </w:tc>
        <w:tc>
          <w:tcPr>
            <w:tcW w:w="1418" w:type="dxa"/>
            <w:tcBorders>
              <w:top w:val="single" w:sz="4" w:space="0" w:color="auto"/>
              <w:left w:val="single" w:sz="4" w:space="0" w:color="auto"/>
              <w:bottom w:val="single" w:sz="4" w:space="0" w:color="auto"/>
              <w:right w:val="single" w:sz="4" w:space="0" w:color="auto"/>
            </w:tcBorders>
            <w:noWrap/>
            <w:vAlign w:val="center"/>
          </w:tcPr>
          <w:p w:rsidR="00390BA4" w:rsidRPr="00AA01CB" w:rsidRDefault="00390BA4" w:rsidP="00F5288E">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43,89</w:t>
            </w:r>
          </w:p>
        </w:tc>
      </w:tr>
      <w:tr w:rsidR="00390BA4" w:rsidRPr="00FE4952" w:rsidTr="00F5288E">
        <w:trPr>
          <w:trHeight w:val="300"/>
        </w:trPr>
        <w:tc>
          <w:tcPr>
            <w:tcW w:w="1293" w:type="dxa"/>
            <w:tcBorders>
              <w:top w:val="nil"/>
              <w:left w:val="single" w:sz="4" w:space="0" w:color="auto"/>
              <w:bottom w:val="single" w:sz="4" w:space="0" w:color="auto"/>
              <w:right w:val="single" w:sz="4" w:space="0" w:color="auto"/>
            </w:tcBorders>
            <w:vAlign w:val="center"/>
          </w:tcPr>
          <w:p w:rsidR="00390BA4" w:rsidRPr="00AA01CB" w:rsidRDefault="00390BA4" w:rsidP="00F5288E">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113101</w:t>
            </w:r>
          </w:p>
        </w:tc>
        <w:tc>
          <w:tcPr>
            <w:tcW w:w="6220" w:type="dxa"/>
            <w:tcBorders>
              <w:top w:val="nil"/>
              <w:left w:val="single" w:sz="4" w:space="0" w:color="auto"/>
              <w:bottom w:val="single" w:sz="4" w:space="0" w:color="auto"/>
              <w:right w:val="single" w:sz="4" w:space="0" w:color="auto"/>
            </w:tcBorders>
            <w:noWrap/>
            <w:vAlign w:val="center"/>
          </w:tcPr>
          <w:p w:rsidR="00390BA4" w:rsidRPr="00AA01CB" w:rsidRDefault="00390BA4" w:rsidP="00E4181D">
            <w:pPr>
              <w:spacing w:after="0" w:line="240" w:lineRule="auto"/>
              <w:rPr>
                <w:rFonts w:ascii="Times New Roman" w:hAnsi="Times New Roman"/>
                <w:color w:val="000000"/>
                <w:sz w:val="20"/>
                <w:szCs w:val="20"/>
              </w:rPr>
            </w:pPr>
            <w:r w:rsidRPr="00AA01CB">
              <w:rPr>
                <w:rFonts w:ascii="Times New Roman" w:hAnsi="Times New Roman"/>
                <w:color w:val="000000"/>
                <w:sz w:val="20"/>
                <w:szCs w:val="20"/>
              </w:rPr>
              <w:t>МОУ «СОШ» п. Усть-Лэкчим (Корткеросский район)</w:t>
            </w:r>
          </w:p>
        </w:tc>
        <w:tc>
          <w:tcPr>
            <w:tcW w:w="1418" w:type="dxa"/>
            <w:tcBorders>
              <w:top w:val="single" w:sz="4" w:space="0" w:color="auto"/>
              <w:left w:val="nil"/>
              <w:bottom w:val="single" w:sz="4" w:space="0" w:color="auto"/>
              <w:right w:val="single" w:sz="4" w:space="0" w:color="auto"/>
            </w:tcBorders>
            <w:vAlign w:val="center"/>
          </w:tcPr>
          <w:p w:rsidR="00390BA4" w:rsidRPr="00AA01CB" w:rsidRDefault="00390BA4" w:rsidP="00F5288E">
            <w:pPr>
              <w:spacing w:after="0" w:line="240" w:lineRule="auto"/>
              <w:jc w:val="center"/>
              <w:rPr>
                <w:rFonts w:ascii="Times New Roman" w:hAnsi="Times New Roman"/>
                <w:color w:val="000000"/>
                <w:sz w:val="20"/>
                <w:szCs w:val="20"/>
              </w:rPr>
            </w:pPr>
            <w:r>
              <w:rPr>
                <w:rFonts w:ascii="Times New Roman" w:hAnsi="Times New Roman"/>
                <w:color w:val="000000"/>
                <w:sz w:val="20"/>
                <w:szCs w:val="20"/>
              </w:rPr>
              <w:t>2</w:t>
            </w:r>
          </w:p>
        </w:tc>
        <w:tc>
          <w:tcPr>
            <w:tcW w:w="1418" w:type="dxa"/>
            <w:tcBorders>
              <w:top w:val="single" w:sz="4" w:space="0" w:color="auto"/>
              <w:left w:val="single" w:sz="4" w:space="0" w:color="auto"/>
              <w:bottom w:val="single" w:sz="4" w:space="0" w:color="auto"/>
              <w:right w:val="single" w:sz="4" w:space="0" w:color="auto"/>
            </w:tcBorders>
            <w:noWrap/>
            <w:vAlign w:val="center"/>
          </w:tcPr>
          <w:p w:rsidR="00390BA4" w:rsidRPr="00AA01CB" w:rsidRDefault="00390BA4" w:rsidP="00F5288E">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44,00</w:t>
            </w:r>
          </w:p>
        </w:tc>
      </w:tr>
      <w:tr w:rsidR="00390BA4" w:rsidRPr="00FE4952" w:rsidTr="00F5288E">
        <w:trPr>
          <w:trHeight w:val="300"/>
        </w:trPr>
        <w:tc>
          <w:tcPr>
            <w:tcW w:w="1293" w:type="dxa"/>
            <w:tcBorders>
              <w:top w:val="nil"/>
              <w:left w:val="single" w:sz="4" w:space="0" w:color="auto"/>
              <w:bottom w:val="single" w:sz="4" w:space="0" w:color="auto"/>
              <w:right w:val="single" w:sz="4" w:space="0" w:color="auto"/>
            </w:tcBorders>
            <w:vAlign w:val="center"/>
          </w:tcPr>
          <w:p w:rsidR="00390BA4" w:rsidRPr="00AA01CB" w:rsidRDefault="00390BA4" w:rsidP="00F5288E">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105401</w:t>
            </w:r>
          </w:p>
        </w:tc>
        <w:tc>
          <w:tcPr>
            <w:tcW w:w="6220" w:type="dxa"/>
            <w:tcBorders>
              <w:top w:val="nil"/>
              <w:left w:val="single" w:sz="4" w:space="0" w:color="auto"/>
              <w:bottom w:val="single" w:sz="4" w:space="0" w:color="auto"/>
              <w:right w:val="single" w:sz="4" w:space="0" w:color="auto"/>
            </w:tcBorders>
            <w:noWrap/>
            <w:vAlign w:val="center"/>
          </w:tcPr>
          <w:p w:rsidR="00390BA4" w:rsidRPr="00AA01CB" w:rsidRDefault="00390BA4" w:rsidP="00F5288E">
            <w:pPr>
              <w:spacing w:after="0" w:line="240" w:lineRule="auto"/>
              <w:rPr>
                <w:rFonts w:ascii="Times New Roman" w:hAnsi="Times New Roman"/>
                <w:color w:val="000000"/>
                <w:sz w:val="20"/>
                <w:szCs w:val="20"/>
              </w:rPr>
            </w:pPr>
            <w:r w:rsidRPr="00AA01CB">
              <w:rPr>
                <w:rFonts w:ascii="Times New Roman" w:hAnsi="Times New Roman"/>
                <w:color w:val="000000"/>
                <w:sz w:val="20"/>
                <w:szCs w:val="20"/>
              </w:rPr>
              <w:t>МБВСОУ «ОСОШ» (г. Инта)</w:t>
            </w:r>
          </w:p>
        </w:tc>
        <w:tc>
          <w:tcPr>
            <w:tcW w:w="1418" w:type="dxa"/>
            <w:tcBorders>
              <w:top w:val="single" w:sz="4" w:space="0" w:color="auto"/>
              <w:left w:val="nil"/>
              <w:bottom w:val="single" w:sz="4" w:space="0" w:color="auto"/>
              <w:right w:val="single" w:sz="4" w:space="0" w:color="auto"/>
            </w:tcBorders>
            <w:vAlign w:val="center"/>
          </w:tcPr>
          <w:p w:rsidR="00390BA4" w:rsidRPr="00AA01CB" w:rsidRDefault="00390BA4" w:rsidP="00F5288E">
            <w:pPr>
              <w:spacing w:after="0" w:line="240" w:lineRule="auto"/>
              <w:jc w:val="center"/>
              <w:rPr>
                <w:rFonts w:ascii="Times New Roman" w:hAnsi="Times New Roman"/>
                <w:color w:val="000000"/>
                <w:sz w:val="20"/>
                <w:szCs w:val="20"/>
              </w:rPr>
            </w:pPr>
            <w:r>
              <w:rPr>
                <w:rFonts w:ascii="Times New Roman" w:hAnsi="Times New Roman"/>
                <w:color w:val="000000"/>
                <w:sz w:val="20"/>
                <w:szCs w:val="20"/>
              </w:rPr>
              <w:t>20</w:t>
            </w:r>
          </w:p>
        </w:tc>
        <w:tc>
          <w:tcPr>
            <w:tcW w:w="1418" w:type="dxa"/>
            <w:tcBorders>
              <w:top w:val="single" w:sz="4" w:space="0" w:color="auto"/>
              <w:left w:val="single" w:sz="4" w:space="0" w:color="auto"/>
              <w:bottom w:val="single" w:sz="4" w:space="0" w:color="auto"/>
              <w:right w:val="single" w:sz="4" w:space="0" w:color="auto"/>
            </w:tcBorders>
            <w:noWrap/>
            <w:vAlign w:val="center"/>
          </w:tcPr>
          <w:p w:rsidR="00390BA4" w:rsidRPr="00AA01CB" w:rsidRDefault="00390BA4" w:rsidP="00F5288E">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44,47</w:t>
            </w:r>
          </w:p>
        </w:tc>
      </w:tr>
      <w:tr w:rsidR="00390BA4" w:rsidRPr="00FE4952" w:rsidTr="00F5288E">
        <w:trPr>
          <w:trHeight w:val="300"/>
        </w:trPr>
        <w:tc>
          <w:tcPr>
            <w:tcW w:w="1293" w:type="dxa"/>
            <w:tcBorders>
              <w:top w:val="nil"/>
              <w:left w:val="single" w:sz="4" w:space="0" w:color="auto"/>
              <w:bottom w:val="single" w:sz="4" w:space="0" w:color="auto"/>
              <w:right w:val="single" w:sz="4" w:space="0" w:color="auto"/>
            </w:tcBorders>
            <w:vAlign w:val="center"/>
          </w:tcPr>
          <w:p w:rsidR="00390BA4" w:rsidRPr="00AA01CB" w:rsidRDefault="00390BA4" w:rsidP="00F5288E">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106189</w:t>
            </w:r>
          </w:p>
        </w:tc>
        <w:tc>
          <w:tcPr>
            <w:tcW w:w="6220" w:type="dxa"/>
            <w:tcBorders>
              <w:top w:val="nil"/>
              <w:left w:val="single" w:sz="4" w:space="0" w:color="auto"/>
              <w:bottom w:val="single" w:sz="4" w:space="0" w:color="auto"/>
              <w:right w:val="single" w:sz="4" w:space="0" w:color="auto"/>
            </w:tcBorders>
            <w:noWrap/>
            <w:vAlign w:val="center"/>
          </w:tcPr>
          <w:p w:rsidR="00390BA4" w:rsidRPr="00AA01CB" w:rsidRDefault="00390BA4" w:rsidP="00F5288E">
            <w:pPr>
              <w:spacing w:after="0" w:line="240" w:lineRule="auto"/>
              <w:rPr>
                <w:rFonts w:ascii="Times New Roman" w:hAnsi="Times New Roman"/>
                <w:color w:val="000000"/>
                <w:sz w:val="20"/>
                <w:szCs w:val="20"/>
              </w:rPr>
            </w:pPr>
            <w:r w:rsidRPr="00AA01CB">
              <w:rPr>
                <w:rFonts w:ascii="Times New Roman" w:hAnsi="Times New Roman"/>
                <w:color w:val="000000"/>
                <w:sz w:val="20"/>
                <w:szCs w:val="20"/>
              </w:rPr>
              <w:t>МОУ «СОШ им. И.Е.</w:t>
            </w:r>
            <w:r w:rsidR="007F321B">
              <w:rPr>
                <w:rFonts w:ascii="Times New Roman" w:hAnsi="Times New Roman"/>
                <w:color w:val="000000"/>
                <w:sz w:val="20"/>
                <w:szCs w:val="20"/>
              </w:rPr>
              <w:t> </w:t>
            </w:r>
            <w:r w:rsidRPr="00AA01CB">
              <w:rPr>
                <w:rFonts w:ascii="Times New Roman" w:hAnsi="Times New Roman"/>
                <w:color w:val="000000"/>
                <w:sz w:val="20"/>
                <w:szCs w:val="20"/>
              </w:rPr>
              <w:t>Кулакова» с. Приуральское (г. Печора)</w:t>
            </w:r>
          </w:p>
        </w:tc>
        <w:tc>
          <w:tcPr>
            <w:tcW w:w="1418" w:type="dxa"/>
            <w:tcBorders>
              <w:top w:val="single" w:sz="4" w:space="0" w:color="auto"/>
              <w:left w:val="nil"/>
              <w:bottom w:val="single" w:sz="4" w:space="0" w:color="auto"/>
              <w:right w:val="single" w:sz="4" w:space="0" w:color="auto"/>
            </w:tcBorders>
            <w:vAlign w:val="center"/>
          </w:tcPr>
          <w:p w:rsidR="00390BA4" w:rsidRPr="00AA01CB" w:rsidRDefault="00390BA4" w:rsidP="00F5288E">
            <w:pPr>
              <w:spacing w:after="0" w:line="240" w:lineRule="auto"/>
              <w:jc w:val="center"/>
              <w:rPr>
                <w:rFonts w:ascii="Times New Roman" w:hAnsi="Times New Roman"/>
                <w:color w:val="000000"/>
                <w:sz w:val="20"/>
                <w:szCs w:val="20"/>
              </w:rPr>
            </w:pPr>
            <w:r>
              <w:rPr>
                <w:rFonts w:ascii="Times New Roman" w:hAnsi="Times New Roman"/>
                <w:color w:val="000000"/>
                <w:sz w:val="20"/>
                <w:szCs w:val="20"/>
              </w:rPr>
              <w:t>6</w:t>
            </w:r>
          </w:p>
        </w:tc>
        <w:tc>
          <w:tcPr>
            <w:tcW w:w="1418" w:type="dxa"/>
            <w:tcBorders>
              <w:top w:val="single" w:sz="4" w:space="0" w:color="auto"/>
              <w:left w:val="single" w:sz="4" w:space="0" w:color="auto"/>
              <w:bottom w:val="single" w:sz="4" w:space="0" w:color="auto"/>
              <w:right w:val="single" w:sz="4" w:space="0" w:color="auto"/>
            </w:tcBorders>
            <w:noWrap/>
            <w:vAlign w:val="center"/>
          </w:tcPr>
          <w:p w:rsidR="00390BA4" w:rsidRPr="00AA01CB" w:rsidRDefault="00390BA4" w:rsidP="00F5288E">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44,50</w:t>
            </w:r>
          </w:p>
        </w:tc>
      </w:tr>
    </w:tbl>
    <w:p w:rsidR="00390BA4" w:rsidRPr="004E596F" w:rsidRDefault="00390BA4" w:rsidP="000E727A">
      <w:pPr>
        <w:spacing w:after="0" w:line="240" w:lineRule="auto"/>
        <w:ind w:firstLine="567"/>
        <w:jc w:val="center"/>
        <w:rPr>
          <w:rFonts w:ascii="Times New Roman" w:hAnsi="Times New Roman"/>
          <w:i/>
          <w:sz w:val="16"/>
          <w:szCs w:val="16"/>
        </w:rPr>
      </w:pPr>
    </w:p>
    <w:p w:rsidR="00390BA4" w:rsidRPr="00D726F8" w:rsidRDefault="00390BA4" w:rsidP="00E623BB">
      <w:pPr>
        <w:spacing w:after="0" w:line="240" w:lineRule="auto"/>
        <w:jc w:val="center"/>
        <w:rPr>
          <w:rFonts w:ascii="Times New Roman" w:hAnsi="Times New Roman"/>
          <w:b/>
          <w:i/>
          <w:sz w:val="24"/>
          <w:szCs w:val="24"/>
        </w:rPr>
      </w:pPr>
      <w:r w:rsidRPr="00D726F8">
        <w:rPr>
          <w:rFonts w:ascii="Times New Roman" w:hAnsi="Times New Roman"/>
          <w:b/>
          <w:i/>
          <w:sz w:val="24"/>
          <w:szCs w:val="24"/>
        </w:rPr>
        <w:t>Математика</w:t>
      </w:r>
    </w:p>
    <w:tbl>
      <w:tblPr>
        <w:tblpPr w:leftFromText="180" w:rightFromText="180" w:vertAnchor="text" w:horzAnchor="margin" w:tblpY="193"/>
        <w:tblW w:w="10349" w:type="dxa"/>
        <w:tblLook w:val="00A0"/>
      </w:tblPr>
      <w:tblGrid>
        <w:gridCol w:w="1179"/>
        <w:gridCol w:w="6298"/>
        <w:gridCol w:w="1454"/>
        <w:gridCol w:w="1418"/>
      </w:tblGrid>
      <w:tr w:rsidR="00390BA4" w:rsidRPr="00FE4952" w:rsidTr="000E727A">
        <w:trPr>
          <w:trHeight w:val="300"/>
        </w:trPr>
        <w:tc>
          <w:tcPr>
            <w:tcW w:w="1179" w:type="dxa"/>
            <w:tcBorders>
              <w:top w:val="single" w:sz="4" w:space="0" w:color="auto"/>
              <w:left w:val="single" w:sz="4" w:space="0" w:color="auto"/>
              <w:bottom w:val="single" w:sz="4" w:space="0" w:color="auto"/>
              <w:right w:val="single" w:sz="4" w:space="0" w:color="auto"/>
            </w:tcBorders>
            <w:vAlign w:val="center"/>
          </w:tcPr>
          <w:p w:rsidR="00390BA4" w:rsidRPr="00AA01CB" w:rsidRDefault="00390BA4" w:rsidP="000E727A">
            <w:pPr>
              <w:spacing w:after="0" w:line="240" w:lineRule="auto"/>
              <w:jc w:val="center"/>
              <w:rPr>
                <w:rFonts w:ascii="Times New Roman" w:hAnsi="Times New Roman"/>
                <w:b/>
                <w:bCs/>
                <w:color w:val="000000"/>
                <w:sz w:val="20"/>
                <w:szCs w:val="20"/>
              </w:rPr>
            </w:pPr>
            <w:r w:rsidRPr="00AA01CB">
              <w:rPr>
                <w:rFonts w:ascii="Times New Roman" w:hAnsi="Times New Roman"/>
                <w:b/>
                <w:bCs/>
                <w:color w:val="000000"/>
                <w:sz w:val="20"/>
                <w:szCs w:val="20"/>
              </w:rPr>
              <w:t>Код ОУ</w:t>
            </w:r>
          </w:p>
        </w:tc>
        <w:tc>
          <w:tcPr>
            <w:tcW w:w="6298" w:type="dxa"/>
            <w:tcBorders>
              <w:top w:val="single" w:sz="4" w:space="0" w:color="auto"/>
              <w:left w:val="single" w:sz="4" w:space="0" w:color="auto"/>
              <w:bottom w:val="single" w:sz="4" w:space="0" w:color="auto"/>
              <w:right w:val="single" w:sz="4" w:space="0" w:color="auto"/>
            </w:tcBorders>
            <w:vAlign w:val="center"/>
          </w:tcPr>
          <w:p w:rsidR="00390BA4" w:rsidRPr="00AA01CB" w:rsidRDefault="00390BA4" w:rsidP="000E727A">
            <w:pPr>
              <w:spacing w:after="0" w:line="240" w:lineRule="auto"/>
              <w:jc w:val="center"/>
              <w:rPr>
                <w:rFonts w:ascii="Times New Roman" w:hAnsi="Times New Roman"/>
                <w:b/>
                <w:bCs/>
                <w:color w:val="000000"/>
                <w:sz w:val="20"/>
                <w:szCs w:val="20"/>
              </w:rPr>
            </w:pPr>
            <w:r w:rsidRPr="00AA01CB">
              <w:rPr>
                <w:rFonts w:ascii="Times New Roman" w:hAnsi="Times New Roman"/>
                <w:b/>
                <w:bCs/>
                <w:color w:val="000000"/>
                <w:sz w:val="20"/>
                <w:szCs w:val="20"/>
              </w:rPr>
              <w:t>Наименование ОУ</w:t>
            </w:r>
          </w:p>
        </w:tc>
        <w:tc>
          <w:tcPr>
            <w:tcW w:w="1454" w:type="dxa"/>
            <w:tcBorders>
              <w:top w:val="single" w:sz="4" w:space="0" w:color="auto"/>
              <w:left w:val="nil"/>
              <w:bottom w:val="single" w:sz="4" w:space="0" w:color="auto"/>
              <w:right w:val="single" w:sz="4" w:space="0" w:color="auto"/>
            </w:tcBorders>
            <w:vAlign w:val="center"/>
          </w:tcPr>
          <w:p w:rsidR="00390BA4" w:rsidRPr="00AA01CB" w:rsidRDefault="00390BA4" w:rsidP="000E727A">
            <w:pPr>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Количество выпускников</w:t>
            </w:r>
          </w:p>
        </w:tc>
        <w:tc>
          <w:tcPr>
            <w:tcW w:w="1418" w:type="dxa"/>
            <w:tcBorders>
              <w:top w:val="single" w:sz="4" w:space="0" w:color="auto"/>
              <w:left w:val="single" w:sz="4" w:space="0" w:color="auto"/>
              <w:bottom w:val="single" w:sz="4" w:space="0" w:color="auto"/>
              <w:right w:val="single" w:sz="4" w:space="0" w:color="auto"/>
            </w:tcBorders>
            <w:noWrap/>
            <w:vAlign w:val="center"/>
          </w:tcPr>
          <w:p w:rsidR="00390BA4" w:rsidRPr="00AA01CB" w:rsidRDefault="00390BA4" w:rsidP="000E727A">
            <w:pPr>
              <w:spacing w:after="0" w:line="240" w:lineRule="auto"/>
              <w:jc w:val="center"/>
              <w:rPr>
                <w:rFonts w:ascii="Times New Roman" w:hAnsi="Times New Roman"/>
                <w:b/>
                <w:bCs/>
                <w:color w:val="000000"/>
                <w:sz w:val="20"/>
                <w:szCs w:val="20"/>
              </w:rPr>
            </w:pPr>
            <w:r w:rsidRPr="00AA01CB">
              <w:rPr>
                <w:rFonts w:ascii="Times New Roman" w:hAnsi="Times New Roman"/>
                <w:b/>
                <w:bCs/>
                <w:color w:val="000000"/>
                <w:sz w:val="20"/>
                <w:szCs w:val="20"/>
              </w:rPr>
              <w:t>Средний балл</w:t>
            </w:r>
          </w:p>
        </w:tc>
      </w:tr>
      <w:tr w:rsidR="00390BA4" w:rsidRPr="00FE4952" w:rsidTr="000E727A">
        <w:trPr>
          <w:trHeight w:val="600"/>
        </w:trPr>
        <w:tc>
          <w:tcPr>
            <w:tcW w:w="1179" w:type="dxa"/>
            <w:tcBorders>
              <w:top w:val="nil"/>
              <w:left w:val="single" w:sz="4" w:space="0" w:color="auto"/>
              <w:bottom w:val="single" w:sz="4" w:space="0" w:color="auto"/>
              <w:right w:val="single" w:sz="4" w:space="0" w:color="auto"/>
            </w:tcBorders>
            <w:vAlign w:val="center"/>
          </w:tcPr>
          <w:p w:rsidR="00390BA4" w:rsidRPr="00AA01CB" w:rsidRDefault="00390BA4" w:rsidP="000E727A">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109501</w:t>
            </w:r>
          </w:p>
        </w:tc>
        <w:tc>
          <w:tcPr>
            <w:tcW w:w="6298" w:type="dxa"/>
            <w:tcBorders>
              <w:top w:val="nil"/>
              <w:left w:val="single" w:sz="4" w:space="0" w:color="auto"/>
              <w:bottom w:val="single" w:sz="4" w:space="0" w:color="auto"/>
              <w:right w:val="single" w:sz="4" w:space="0" w:color="auto"/>
            </w:tcBorders>
            <w:vAlign w:val="center"/>
          </w:tcPr>
          <w:p w:rsidR="00390BA4" w:rsidRPr="00AA01CB" w:rsidRDefault="00390BA4" w:rsidP="007F321B">
            <w:pPr>
              <w:spacing w:after="0" w:line="240" w:lineRule="auto"/>
              <w:rPr>
                <w:rFonts w:ascii="Times New Roman" w:hAnsi="Times New Roman"/>
                <w:color w:val="000000"/>
                <w:sz w:val="20"/>
                <w:szCs w:val="20"/>
              </w:rPr>
            </w:pPr>
            <w:r w:rsidRPr="00AA01CB">
              <w:rPr>
                <w:rFonts w:ascii="Times New Roman" w:hAnsi="Times New Roman"/>
                <w:color w:val="000000"/>
                <w:sz w:val="20"/>
                <w:szCs w:val="20"/>
              </w:rPr>
              <w:t>ГОУ «ШИ № 2 для детей-сирот и детей, оставшихся без попечения родителей» (г. Ухта)</w:t>
            </w:r>
          </w:p>
        </w:tc>
        <w:tc>
          <w:tcPr>
            <w:tcW w:w="1454" w:type="dxa"/>
            <w:tcBorders>
              <w:top w:val="single" w:sz="4" w:space="0" w:color="auto"/>
              <w:left w:val="nil"/>
              <w:bottom w:val="single" w:sz="4" w:space="0" w:color="auto"/>
              <w:right w:val="single" w:sz="4" w:space="0" w:color="auto"/>
            </w:tcBorders>
            <w:vAlign w:val="center"/>
          </w:tcPr>
          <w:p w:rsidR="00390BA4" w:rsidRPr="00AA01CB" w:rsidRDefault="00390BA4" w:rsidP="000E727A">
            <w:pPr>
              <w:spacing w:after="0" w:line="240" w:lineRule="auto"/>
              <w:jc w:val="center"/>
              <w:rPr>
                <w:rFonts w:ascii="Times New Roman" w:hAnsi="Times New Roman"/>
                <w:color w:val="000000"/>
                <w:sz w:val="20"/>
                <w:szCs w:val="20"/>
              </w:rPr>
            </w:pPr>
            <w:r>
              <w:rPr>
                <w:rFonts w:ascii="Times New Roman" w:hAnsi="Times New Roman"/>
                <w:color w:val="000000"/>
                <w:sz w:val="20"/>
                <w:szCs w:val="20"/>
              </w:rPr>
              <w:t>9</w:t>
            </w:r>
          </w:p>
        </w:tc>
        <w:tc>
          <w:tcPr>
            <w:tcW w:w="1418" w:type="dxa"/>
            <w:tcBorders>
              <w:top w:val="single" w:sz="4" w:space="0" w:color="auto"/>
              <w:left w:val="single" w:sz="4" w:space="0" w:color="auto"/>
              <w:bottom w:val="single" w:sz="4" w:space="0" w:color="auto"/>
              <w:right w:val="single" w:sz="4" w:space="0" w:color="auto"/>
            </w:tcBorders>
            <w:noWrap/>
            <w:vAlign w:val="center"/>
          </w:tcPr>
          <w:p w:rsidR="00390BA4" w:rsidRPr="00AA01CB" w:rsidRDefault="00390BA4" w:rsidP="000E727A">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16,11</w:t>
            </w:r>
          </w:p>
        </w:tc>
      </w:tr>
      <w:tr w:rsidR="00390BA4" w:rsidRPr="00FE4952" w:rsidTr="000E727A">
        <w:trPr>
          <w:trHeight w:val="300"/>
        </w:trPr>
        <w:tc>
          <w:tcPr>
            <w:tcW w:w="1179" w:type="dxa"/>
            <w:tcBorders>
              <w:top w:val="nil"/>
              <w:left w:val="single" w:sz="4" w:space="0" w:color="auto"/>
              <w:bottom w:val="single" w:sz="4" w:space="0" w:color="auto"/>
              <w:right w:val="single" w:sz="4" w:space="0" w:color="auto"/>
            </w:tcBorders>
            <w:vAlign w:val="center"/>
          </w:tcPr>
          <w:p w:rsidR="00390BA4" w:rsidRPr="00AA01CB" w:rsidRDefault="00390BA4" w:rsidP="000E727A">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117501</w:t>
            </w:r>
          </w:p>
        </w:tc>
        <w:tc>
          <w:tcPr>
            <w:tcW w:w="6298" w:type="dxa"/>
            <w:tcBorders>
              <w:top w:val="nil"/>
              <w:left w:val="single" w:sz="4" w:space="0" w:color="auto"/>
              <w:bottom w:val="single" w:sz="4" w:space="0" w:color="auto"/>
              <w:right w:val="single" w:sz="4" w:space="0" w:color="auto"/>
            </w:tcBorders>
            <w:vAlign w:val="center"/>
          </w:tcPr>
          <w:p w:rsidR="00390BA4" w:rsidRPr="00AA01CB" w:rsidRDefault="00390BA4" w:rsidP="000E727A">
            <w:pPr>
              <w:spacing w:after="0" w:line="240" w:lineRule="auto"/>
              <w:rPr>
                <w:rFonts w:ascii="Times New Roman" w:hAnsi="Times New Roman"/>
                <w:color w:val="000000"/>
                <w:sz w:val="20"/>
                <w:szCs w:val="20"/>
              </w:rPr>
            </w:pPr>
            <w:r w:rsidRPr="00AA01CB">
              <w:rPr>
                <w:rFonts w:ascii="Times New Roman" w:hAnsi="Times New Roman"/>
                <w:color w:val="000000"/>
                <w:sz w:val="20"/>
                <w:szCs w:val="20"/>
              </w:rPr>
              <w:t>МВСОУ «ВСОШ» пгт. Троицко-Печорск (Троицко-Печорский район)</w:t>
            </w:r>
          </w:p>
        </w:tc>
        <w:tc>
          <w:tcPr>
            <w:tcW w:w="1454" w:type="dxa"/>
            <w:tcBorders>
              <w:top w:val="single" w:sz="4" w:space="0" w:color="auto"/>
              <w:left w:val="nil"/>
              <w:bottom w:val="single" w:sz="4" w:space="0" w:color="auto"/>
              <w:right w:val="single" w:sz="4" w:space="0" w:color="auto"/>
            </w:tcBorders>
            <w:vAlign w:val="center"/>
          </w:tcPr>
          <w:p w:rsidR="00390BA4" w:rsidRPr="00AA01CB" w:rsidRDefault="00390BA4" w:rsidP="000E727A">
            <w:pPr>
              <w:spacing w:after="0" w:line="240" w:lineRule="auto"/>
              <w:jc w:val="center"/>
              <w:rPr>
                <w:rFonts w:ascii="Times New Roman" w:hAnsi="Times New Roman"/>
                <w:color w:val="000000"/>
                <w:sz w:val="20"/>
                <w:szCs w:val="20"/>
              </w:rPr>
            </w:pPr>
            <w:r>
              <w:rPr>
                <w:rFonts w:ascii="Times New Roman" w:hAnsi="Times New Roman"/>
                <w:color w:val="000000"/>
                <w:sz w:val="20"/>
                <w:szCs w:val="20"/>
              </w:rPr>
              <w:t>10</w:t>
            </w:r>
          </w:p>
        </w:tc>
        <w:tc>
          <w:tcPr>
            <w:tcW w:w="1418" w:type="dxa"/>
            <w:tcBorders>
              <w:top w:val="single" w:sz="4" w:space="0" w:color="auto"/>
              <w:left w:val="single" w:sz="4" w:space="0" w:color="auto"/>
              <w:bottom w:val="single" w:sz="4" w:space="0" w:color="auto"/>
              <w:right w:val="single" w:sz="4" w:space="0" w:color="auto"/>
            </w:tcBorders>
            <w:noWrap/>
            <w:vAlign w:val="center"/>
          </w:tcPr>
          <w:p w:rsidR="00390BA4" w:rsidRPr="00AA01CB" w:rsidRDefault="00390BA4" w:rsidP="000E727A">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17,10</w:t>
            </w:r>
          </w:p>
        </w:tc>
      </w:tr>
      <w:tr w:rsidR="00390BA4" w:rsidRPr="00FE4952" w:rsidTr="000E727A">
        <w:trPr>
          <w:trHeight w:val="300"/>
        </w:trPr>
        <w:tc>
          <w:tcPr>
            <w:tcW w:w="1179" w:type="dxa"/>
            <w:tcBorders>
              <w:top w:val="nil"/>
              <w:left w:val="single" w:sz="4" w:space="0" w:color="auto"/>
              <w:bottom w:val="single" w:sz="4" w:space="0" w:color="auto"/>
              <w:right w:val="single" w:sz="4" w:space="0" w:color="auto"/>
            </w:tcBorders>
            <w:vAlign w:val="center"/>
          </w:tcPr>
          <w:p w:rsidR="00390BA4" w:rsidRPr="00AA01CB" w:rsidRDefault="00390BA4" w:rsidP="000E727A">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105146</w:t>
            </w:r>
          </w:p>
        </w:tc>
        <w:tc>
          <w:tcPr>
            <w:tcW w:w="6298" w:type="dxa"/>
            <w:tcBorders>
              <w:top w:val="nil"/>
              <w:left w:val="single" w:sz="4" w:space="0" w:color="auto"/>
              <w:bottom w:val="single" w:sz="4" w:space="0" w:color="auto"/>
              <w:right w:val="single" w:sz="4" w:space="0" w:color="auto"/>
            </w:tcBorders>
            <w:vAlign w:val="center"/>
          </w:tcPr>
          <w:p w:rsidR="00390BA4" w:rsidRPr="00AA01CB" w:rsidRDefault="00390BA4" w:rsidP="000E727A">
            <w:pPr>
              <w:spacing w:after="0" w:line="240" w:lineRule="auto"/>
              <w:rPr>
                <w:rFonts w:ascii="Times New Roman" w:hAnsi="Times New Roman"/>
                <w:color w:val="000000"/>
                <w:sz w:val="20"/>
                <w:szCs w:val="20"/>
              </w:rPr>
            </w:pPr>
            <w:r w:rsidRPr="00AA01CB">
              <w:rPr>
                <w:rFonts w:ascii="Times New Roman" w:hAnsi="Times New Roman"/>
                <w:color w:val="000000"/>
                <w:sz w:val="20"/>
                <w:szCs w:val="20"/>
              </w:rPr>
              <w:t>МБОУ «СОШ пст. Абезь» (г. Инта)</w:t>
            </w:r>
          </w:p>
        </w:tc>
        <w:tc>
          <w:tcPr>
            <w:tcW w:w="1454" w:type="dxa"/>
            <w:tcBorders>
              <w:top w:val="single" w:sz="4" w:space="0" w:color="auto"/>
              <w:left w:val="nil"/>
              <w:bottom w:val="single" w:sz="4" w:space="0" w:color="auto"/>
              <w:right w:val="single" w:sz="4" w:space="0" w:color="auto"/>
            </w:tcBorders>
            <w:vAlign w:val="center"/>
          </w:tcPr>
          <w:p w:rsidR="00390BA4" w:rsidRPr="00AA01CB" w:rsidRDefault="00390BA4" w:rsidP="000E727A">
            <w:pPr>
              <w:spacing w:after="0" w:line="240" w:lineRule="auto"/>
              <w:jc w:val="center"/>
              <w:rPr>
                <w:rFonts w:ascii="Times New Roman" w:hAnsi="Times New Roman"/>
                <w:color w:val="000000"/>
                <w:sz w:val="20"/>
                <w:szCs w:val="20"/>
              </w:rPr>
            </w:pPr>
            <w:r>
              <w:rPr>
                <w:rFonts w:ascii="Times New Roman" w:hAnsi="Times New Roman"/>
                <w:color w:val="000000"/>
                <w:sz w:val="20"/>
                <w:szCs w:val="20"/>
              </w:rPr>
              <w:t>2</w:t>
            </w:r>
          </w:p>
        </w:tc>
        <w:tc>
          <w:tcPr>
            <w:tcW w:w="1418" w:type="dxa"/>
            <w:tcBorders>
              <w:top w:val="single" w:sz="4" w:space="0" w:color="auto"/>
              <w:left w:val="single" w:sz="4" w:space="0" w:color="auto"/>
              <w:bottom w:val="single" w:sz="4" w:space="0" w:color="auto"/>
              <w:right w:val="single" w:sz="4" w:space="0" w:color="auto"/>
            </w:tcBorders>
            <w:noWrap/>
            <w:vAlign w:val="center"/>
          </w:tcPr>
          <w:p w:rsidR="00390BA4" w:rsidRPr="00AA01CB" w:rsidRDefault="00390BA4" w:rsidP="000E727A">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17,50</w:t>
            </w:r>
          </w:p>
        </w:tc>
      </w:tr>
      <w:tr w:rsidR="00390BA4" w:rsidRPr="00FE4952" w:rsidTr="000E727A">
        <w:trPr>
          <w:trHeight w:val="300"/>
        </w:trPr>
        <w:tc>
          <w:tcPr>
            <w:tcW w:w="1179" w:type="dxa"/>
            <w:tcBorders>
              <w:top w:val="nil"/>
              <w:left w:val="single" w:sz="4" w:space="0" w:color="auto"/>
              <w:bottom w:val="single" w:sz="4" w:space="0" w:color="auto"/>
              <w:right w:val="single" w:sz="4" w:space="0" w:color="auto"/>
            </w:tcBorders>
            <w:vAlign w:val="center"/>
          </w:tcPr>
          <w:p w:rsidR="00390BA4" w:rsidRPr="00AA01CB" w:rsidRDefault="00390BA4" w:rsidP="000E727A">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120101</w:t>
            </w:r>
          </w:p>
        </w:tc>
        <w:tc>
          <w:tcPr>
            <w:tcW w:w="6298" w:type="dxa"/>
            <w:tcBorders>
              <w:top w:val="nil"/>
              <w:left w:val="single" w:sz="4" w:space="0" w:color="auto"/>
              <w:bottom w:val="single" w:sz="4" w:space="0" w:color="auto"/>
              <w:right w:val="single" w:sz="4" w:space="0" w:color="auto"/>
            </w:tcBorders>
            <w:vAlign w:val="center"/>
          </w:tcPr>
          <w:p w:rsidR="00390BA4" w:rsidRPr="00AA01CB" w:rsidRDefault="00390BA4" w:rsidP="000E727A">
            <w:pPr>
              <w:spacing w:after="0" w:line="240" w:lineRule="auto"/>
              <w:rPr>
                <w:rFonts w:ascii="Times New Roman" w:hAnsi="Times New Roman"/>
                <w:color w:val="000000"/>
                <w:sz w:val="20"/>
                <w:szCs w:val="20"/>
              </w:rPr>
            </w:pPr>
            <w:r w:rsidRPr="00AA01CB">
              <w:rPr>
                <w:rFonts w:ascii="Times New Roman" w:hAnsi="Times New Roman"/>
                <w:color w:val="000000"/>
                <w:sz w:val="20"/>
                <w:szCs w:val="20"/>
              </w:rPr>
              <w:t>МОУ «Вочевская СОШ» (Усть-Куломский район)</w:t>
            </w:r>
          </w:p>
        </w:tc>
        <w:tc>
          <w:tcPr>
            <w:tcW w:w="1454" w:type="dxa"/>
            <w:tcBorders>
              <w:top w:val="single" w:sz="4" w:space="0" w:color="auto"/>
              <w:left w:val="nil"/>
              <w:bottom w:val="single" w:sz="4" w:space="0" w:color="auto"/>
              <w:right w:val="single" w:sz="4" w:space="0" w:color="auto"/>
            </w:tcBorders>
            <w:vAlign w:val="center"/>
          </w:tcPr>
          <w:p w:rsidR="00390BA4" w:rsidRPr="00AA01CB" w:rsidRDefault="00390BA4" w:rsidP="000E727A">
            <w:pPr>
              <w:spacing w:after="0" w:line="240" w:lineRule="auto"/>
              <w:jc w:val="center"/>
              <w:rPr>
                <w:rFonts w:ascii="Times New Roman" w:hAnsi="Times New Roman"/>
                <w:color w:val="000000"/>
                <w:sz w:val="20"/>
                <w:szCs w:val="20"/>
              </w:rPr>
            </w:pPr>
            <w:r>
              <w:rPr>
                <w:rFonts w:ascii="Times New Roman" w:hAnsi="Times New Roman"/>
                <w:color w:val="000000"/>
                <w:sz w:val="20"/>
                <w:szCs w:val="20"/>
              </w:rPr>
              <w:t>8</w:t>
            </w:r>
          </w:p>
        </w:tc>
        <w:tc>
          <w:tcPr>
            <w:tcW w:w="1418" w:type="dxa"/>
            <w:tcBorders>
              <w:top w:val="single" w:sz="4" w:space="0" w:color="auto"/>
              <w:left w:val="single" w:sz="4" w:space="0" w:color="auto"/>
              <w:bottom w:val="single" w:sz="4" w:space="0" w:color="auto"/>
              <w:right w:val="single" w:sz="4" w:space="0" w:color="auto"/>
            </w:tcBorders>
            <w:noWrap/>
            <w:vAlign w:val="center"/>
          </w:tcPr>
          <w:p w:rsidR="00390BA4" w:rsidRPr="00AA01CB" w:rsidRDefault="00390BA4" w:rsidP="000E727A">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18,14</w:t>
            </w:r>
          </w:p>
        </w:tc>
      </w:tr>
      <w:tr w:rsidR="00390BA4" w:rsidRPr="00FE4952" w:rsidTr="000E727A">
        <w:trPr>
          <w:trHeight w:val="300"/>
        </w:trPr>
        <w:tc>
          <w:tcPr>
            <w:tcW w:w="1179" w:type="dxa"/>
            <w:tcBorders>
              <w:top w:val="nil"/>
              <w:left w:val="single" w:sz="4" w:space="0" w:color="auto"/>
              <w:bottom w:val="single" w:sz="4" w:space="0" w:color="auto"/>
              <w:right w:val="single" w:sz="4" w:space="0" w:color="auto"/>
            </w:tcBorders>
            <w:vAlign w:val="center"/>
          </w:tcPr>
          <w:p w:rsidR="00390BA4" w:rsidRPr="00AA01CB" w:rsidRDefault="00390BA4" w:rsidP="000E727A">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111501</w:t>
            </w:r>
          </w:p>
        </w:tc>
        <w:tc>
          <w:tcPr>
            <w:tcW w:w="6298" w:type="dxa"/>
            <w:tcBorders>
              <w:top w:val="nil"/>
              <w:left w:val="single" w:sz="4" w:space="0" w:color="auto"/>
              <w:bottom w:val="single" w:sz="4" w:space="0" w:color="auto"/>
              <w:right w:val="single" w:sz="4" w:space="0" w:color="auto"/>
            </w:tcBorders>
            <w:vAlign w:val="center"/>
          </w:tcPr>
          <w:p w:rsidR="00390BA4" w:rsidRPr="00AA01CB" w:rsidRDefault="00390BA4" w:rsidP="000E727A">
            <w:pPr>
              <w:spacing w:after="0" w:line="240" w:lineRule="auto"/>
              <w:rPr>
                <w:rFonts w:ascii="Times New Roman" w:hAnsi="Times New Roman"/>
                <w:color w:val="000000"/>
                <w:sz w:val="20"/>
                <w:szCs w:val="20"/>
              </w:rPr>
            </w:pPr>
            <w:r w:rsidRPr="00AA01CB">
              <w:rPr>
                <w:rFonts w:ascii="Times New Roman" w:hAnsi="Times New Roman"/>
                <w:color w:val="000000"/>
                <w:sz w:val="20"/>
                <w:szCs w:val="20"/>
              </w:rPr>
              <w:t>МБВСОУ «ВСОШ № 1» г. Емвы (Княжпогостский район)</w:t>
            </w:r>
          </w:p>
        </w:tc>
        <w:tc>
          <w:tcPr>
            <w:tcW w:w="1454" w:type="dxa"/>
            <w:tcBorders>
              <w:top w:val="single" w:sz="4" w:space="0" w:color="auto"/>
              <w:left w:val="nil"/>
              <w:bottom w:val="single" w:sz="4" w:space="0" w:color="auto"/>
              <w:right w:val="single" w:sz="4" w:space="0" w:color="auto"/>
            </w:tcBorders>
            <w:vAlign w:val="center"/>
          </w:tcPr>
          <w:p w:rsidR="00390BA4" w:rsidRPr="00AA01CB" w:rsidRDefault="00390BA4" w:rsidP="000E727A">
            <w:pPr>
              <w:spacing w:after="0" w:line="240" w:lineRule="auto"/>
              <w:jc w:val="center"/>
              <w:rPr>
                <w:rFonts w:ascii="Times New Roman" w:hAnsi="Times New Roman"/>
                <w:color w:val="000000"/>
                <w:sz w:val="20"/>
                <w:szCs w:val="20"/>
              </w:rPr>
            </w:pPr>
            <w:r>
              <w:rPr>
                <w:rFonts w:ascii="Times New Roman" w:hAnsi="Times New Roman"/>
                <w:color w:val="000000"/>
                <w:sz w:val="20"/>
                <w:szCs w:val="20"/>
              </w:rPr>
              <w:t>4</w:t>
            </w:r>
          </w:p>
        </w:tc>
        <w:tc>
          <w:tcPr>
            <w:tcW w:w="1418" w:type="dxa"/>
            <w:tcBorders>
              <w:top w:val="single" w:sz="4" w:space="0" w:color="auto"/>
              <w:left w:val="single" w:sz="4" w:space="0" w:color="auto"/>
              <w:bottom w:val="single" w:sz="4" w:space="0" w:color="auto"/>
              <w:right w:val="single" w:sz="4" w:space="0" w:color="auto"/>
            </w:tcBorders>
            <w:noWrap/>
            <w:vAlign w:val="center"/>
          </w:tcPr>
          <w:p w:rsidR="00390BA4" w:rsidRPr="00AA01CB" w:rsidRDefault="00390BA4" w:rsidP="000E727A">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20,50</w:t>
            </w:r>
          </w:p>
        </w:tc>
      </w:tr>
      <w:tr w:rsidR="00390BA4" w:rsidRPr="00FE4952" w:rsidTr="000E727A">
        <w:trPr>
          <w:trHeight w:val="300"/>
        </w:trPr>
        <w:tc>
          <w:tcPr>
            <w:tcW w:w="1179" w:type="dxa"/>
            <w:tcBorders>
              <w:top w:val="nil"/>
              <w:left w:val="single" w:sz="4" w:space="0" w:color="auto"/>
              <w:bottom w:val="single" w:sz="4" w:space="0" w:color="auto"/>
              <w:right w:val="single" w:sz="4" w:space="0" w:color="auto"/>
            </w:tcBorders>
            <w:vAlign w:val="center"/>
          </w:tcPr>
          <w:p w:rsidR="00390BA4" w:rsidRPr="00AA01CB" w:rsidRDefault="00390BA4" w:rsidP="000E727A">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111110</w:t>
            </w:r>
          </w:p>
        </w:tc>
        <w:tc>
          <w:tcPr>
            <w:tcW w:w="6298" w:type="dxa"/>
            <w:tcBorders>
              <w:top w:val="nil"/>
              <w:left w:val="single" w:sz="4" w:space="0" w:color="auto"/>
              <w:bottom w:val="single" w:sz="4" w:space="0" w:color="auto"/>
              <w:right w:val="single" w:sz="4" w:space="0" w:color="auto"/>
            </w:tcBorders>
            <w:vAlign w:val="center"/>
          </w:tcPr>
          <w:p w:rsidR="00390BA4" w:rsidRPr="00AA01CB" w:rsidRDefault="00390BA4" w:rsidP="000E727A">
            <w:pPr>
              <w:spacing w:after="0" w:line="240" w:lineRule="auto"/>
              <w:rPr>
                <w:rFonts w:ascii="Times New Roman" w:hAnsi="Times New Roman"/>
                <w:color w:val="000000"/>
                <w:sz w:val="20"/>
                <w:szCs w:val="20"/>
              </w:rPr>
            </w:pPr>
            <w:r w:rsidRPr="00AA01CB">
              <w:rPr>
                <w:rFonts w:ascii="Times New Roman" w:hAnsi="Times New Roman"/>
                <w:color w:val="000000"/>
                <w:sz w:val="20"/>
                <w:szCs w:val="20"/>
              </w:rPr>
              <w:t>МБОУ «СОШ» пст.</w:t>
            </w:r>
            <w:r w:rsidR="007F321B">
              <w:rPr>
                <w:rFonts w:ascii="Times New Roman" w:hAnsi="Times New Roman"/>
                <w:color w:val="000000"/>
                <w:sz w:val="20"/>
                <w:szCs w:val="20"/>
              </w:rPr>
              <w:t> </w:t>
            </w:r>
            <w:r w:rsidRPr="00AA01CB">
              <w:rPr>
                <w:rFonts w:ascii="Times New Roman" w:hAnsi="Times New Roman"/>
                <w:color w:val="000000"/>
                <w:sz w:val="20"/>
                <w:szCs w:val="20"/>
              </w:rPr>
              <w:t>Мещура (Княжпогостский район)</w:t>
            </w:r>
          </w:p>
        </w:tc>
        <w:tc>
          <w:tcPr>
            <w:tcW w:w="1454" w:type="dxa"/>
            <w:tcBorders>
              <w:top w:val="single" w:sz="4" w:space="0" w:color="auto"/>
              <w:left w:val="nil"/>
              <w:bottom w:val="single" w:sz="4" w:space="0" w:color="auto"/>
              <w:right w:val="single" w:sz="4" w:space="0" w:color="auto"/>
            </w:tcBorders>
            <w:vAlign w:val="center"/>
          </w:tcPr>
          <w:p w:rsidR="00390BA4" w:rsidRPr="00AA01CB" w:rsidRDefault="00390BA4" w:rsidP="000E727A">
            <w:pPr>
              <w:spacing w:after="0" w:line="240" w:lineRule="auto"/>
              <w:jc w:val="center"/>
              <w:rPr>
                <w:rFonts w:ascii="Times New Roman" w:hAnsi="Times New Roman"/>
                <w:color w:val="000000"/>
                <w:sz w:val="20"/>
                <w:szCs w:val="20"/>
              </w:rPr>
            </w:pPr>
            <w:r>
              <w:rPr>
                <w:rFonts w:ascii="Times New Roman" w:hAnsi="Times New Roman"/>
                <w:color w:val="000000"/>
                <w:sz w:val="20"/>
                <w:szCs w:val="20"/>
              </w:rPr>
              <w:t>7</w:t>
            </w:r>
          </w:p>
        </w:tc>
        <w:tc>
          <w:tcPr>
            <w:tcW w:w="1418" w:type="dxa"/>
            <w:tcBorders>
              <w:top w:val="single" w:sz="4" w:space="0" w:color="auto"/>
              <w:left w:val="single" w:sz="4" w:space="0" w:color="auto"/>
              <w:bottom w:val="single" w:sz="4" w:space="0" w:color="auto"/>
              <w:right w:val="single" w:sz="4" w:space="0" w:color="auto"/>
            </w:tcBorders>
            <w:noWrap/>
            <w:vAlign w:val="center"/>
          </w:tcPr>
          <w:p w:rsidR="00390BA4" w:rsidRPr="00AA01CB" w:rsidRDefault="00390BA4" w:rsidP="000E727A">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22,71</w:t>
            </w:r>
          </w:p>
        </w:tc>
      </w:tr>
      <w:tr w:rsidR="00390BA4" w:rsidRPr="00FE4952" w:rsidTr="000E727A">
        <w:trPr>
          <w:trHeight w:val="300"/>
        </w:trPr>
        <w:tc>
          <w:tcPr>
            <w:tcW w:w="1179" w:type="dxa"/>
            <w:tcBorders>
              <w:top w:val="nil"/>
              <w:left w:val="single" w:sz="4" w:space="0" w:color="auto"/>
              <w:bottom w:val="single" w:sz="4" w:space="0" w:color="auto"/>
              <w:right w:val="single" w:sz="4" w:space="0" w:color="auto"/>
            </w:tcBorders>
            <w:vAlign w:val="center"/>
          </w:tcPr>
          <w:p w:rsidR="00390BA4" w:rsidRPr="00AA01CB" w:rsidRDefault="00390BA4" w:rsidP="000E727A">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109131</w:t>
            </w:r>
          </w:p>
        </w:tc>
        <w:tc>
          <w:tcPr>
            <w:tcW w:w="6298" w:type="dxa"/>
            <w:tcBorders>
              <w:top w:val="nil"/>
              <w:left w:val="single" w:sz="4" w:space="0" w:color="auto"/>
              <w:bottom w:val="single" w:sz="4" w:space="0" w:color="auto"/>
              <w:right w:val="single" w:sz="4" w:space="0" w:color="auto"/>
            </w:tcBorders>
            <w:vAlign w:val="center"/>
          </w:tcPr>
          <w:p w:rsidR="00390BA4" w:rsidRPr="00AA01CB" w:rsidRDefault="00390BA4" w:rsidP="000E727A">
            <w:pPr>
              <w:spacing w:after="0" w:line="240" w:lineRule="auto"/>
              <w:rPr>
                <w:rFonts w:ascii="Times New Roman" w:hAnsi="Times New Roman"/>
                <w:color w:val="000000"/>
                <w:sz w:val="20"/>
                <w:szCs w:val="20"/>
              </w:rPr>
            </w:pPr>
            <w:r w:rsidRPr="00AA01CB">
              <w:rPr>
                <w:rFonts w:ascii="Times New Roman" w:hAnsi="Times New Roman"/>
                <w:color w:val="000000"/>
                <w:sz w:val="20"/>
                <w:szCs w:val="20"/>
              </w:rPr>
              <w:t>МОУ «СОШ №</w:t>
            </w:r>
            <w:r w:rsidR="007F321B">
              <w:rPr>
                <w:rFonts w:ascii="Times New Roman" w:hAnsi="Times New Roman"/>
                <w:color w:val="000000"/>
                <w:sz w:val="20"/>
                <w:szCs w:val="20"/>
              </w:rPr>
              <w:t> </w:t>
            </w:r>
            <w:r w:rsidRPr="00AA01CB">
              <w:rPr>
                <w:rFonts w:ascii="Times New Roman" w:hAnsi="Times New Roman"/>
                <w:color w:val="000000"/>
                <w:sz w:val="20"/>
                <w:szCs w:val="20"/>
              </w:rPr>
              <w:t>31» (г. Ухта)</w:t>
            </w:r>
          </w:p>
        </w:tc>
        <w:tc>
          <w:tcPr>
            <w:tcW w:w="1454" w:type="dxa"/>
            <w:tcBorders>
              <w:top w:val="single" w:sz="4" w:space="0" w:color="auto"/>
              <w:left w:val="nil"/>
              <w:bottom w:val="single" w:sz="4" w:space="0" w:color="auto"/>
              <w:right w:val="single" w:sz="4" w:space="0" w:color="auto"/>
            </w:tcBorders>
            <w:vAlign w:val="center"/>
          </w:tcPr>
          <w:p w:rsidR="00390BA4" w:rsidRPr="00AA01CB" w:rsidRDefault="00390BA4" w:rsidP="000E727A">
            <w:pPr>
              <w:spacing w:after="0" w:line="240" w:lineRule="auto"/>
              <w:jc w:val="center"/>
              <w:rPr>
                <w:rFonts w:ascii="Times New Roman" w:hAnsi="Times New Roman"/>
                <w:color w:val="000000"/>
                <w:sz w:val="20"/>
                <w:szCs w:val="20"/>
              </w:rPr>
            </w:pPr>
            <w:r>
              <w:rPr>
                <w:rFonts w:ascii="Times New Roman" w:hAnsi="Times New Roman"/>
                <w:color w:val="000000"/>
                <w:sz w:val="20"/>
                <w:szCs w:val="20"/>
              </w:rPr>
              <w:t>4</w:t>
            </w:r>
          </w:p>
        </w:tc>
        <w:tc>
          <w:tcPr>
            <w:tcW w:w="1418" w:type="dxa"/>
            <w:tcBorders>
              <w:top w:val="single" w:sz="4" w:space="0" w:color="auto"/>
              <w:left w:val="single" w:sz="4" w:space="0" w:color="auto"/>
              <w:bottom w:val="single" w:sz="4" w:space="0" w:color="auto"/>
              <w:right w:val="single" w:sz="4" w:space="0" w:color="auto"/>
            </w:tcBorders>
            <w:noWrap/>
            <w:vAlign w:val="center"/>
          </w:tcPr>
          <w:p w:rsidR="00390BA4" w:rsidRPr="00AA01CB" w:rsidRDefault="00390BA4" w:rsidP="000E727A">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23,25</w:t>
            </w:r>
          </w:p>
        </w:tc>
      </w:tr>
      <w:tr w:rsidR="00390BA4" w:rsidRPr="00FE4952" w:rsidTr="000E727A">
        <w:trPr>
          <w:trHeight w:val="308"/>
        </w:trPr>
        <w:tc>
          <w:tcPr>
            <w:tcW w:w="1179" w:type="dxa"/>
            <w:tcBorders>
              <w:top w:val="nil"/>
              <w:left w:val="single" w:sz="4" w:space="0" w:color="auto"/>
              <w:bottom w:val="single" w:sz="4" w:space="0" w:color="auto"/>
              <w:right w:val="single" w:sz="4" w:space="0" w:color="auto"/>
            </w:tcBorders>
            <w:vAlign w:val="center"/>
          </w:tcPr>
          <w:p w:rsidR="00390BA4" w:rsidRPr="00AA01CB" w:rsidRDefault="00390BA4" w:rsidP="000E727A">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120111</w:t>
            </w:r>
          </w:p>
        </w:tc>
        <w:tc>
          <w:tcPr>
            <w:tcW w:w="6298" w:type="dxa"/>
            <w:tcBorders>
              <w:top w:val="nil"/>
              <w:left w:val="single" w:sz="4" w:space="0" w:color="auto"/>
              <w:bottom w:val="single" w:sz="4" w:space="0" w:color="auto"/>
              <w:right w:val="single" w:sz="4" w:space="0" w:color="auto"/>
            </w:tcBorders>
            <w:vAlign w:val="center"/>
          </w:tcPr>
          <w:p w:rsidR="00390BA4" w:rsidRPr="00AA01CB" w:rsidRDefault="00390BA4" w:rsidP="000E727A">
            <w:pPr>
              <w:spacing w:after="0" w:line="240" w:lineRule="auto"/>
              <w:rPr>
                <w:rFonts w:ascii="Times New Roman" w:hAnsi="Times New Roman"/>
                <w:color w:val="000000"/>
                <w:sz w:val="20"/>
                <w:szCs w:val="20"/>
              </w:rPr>
            </w:pPr>
            <w:r w:rsidRPr="00AA01CB">
              <w:rPr>
                <w:rFonts w:ascii="Times New Roman" w:hAnsi="Times New Roman"/>
                <w:color w:val="000000"/>
                <w:sz w:val="20"/>
                <w:szCs w:val="20"/>
              </w:rPr>
              <w:t>МОУ «СОШ имени Р.Г. Карманова» с. Усть-Нем (Усть-Куломский район)</w:t>
            </w:r>
          </w:p>
        </w:tc>
        <w:tc>
          <w:tcPr>
            <w:tcW w:w="1454" w:type="dxa"/>
            <w:tcBorders>
              <w:top w:val="single" w:sz="4" w:space="0" w:color="auto"/>
              <w:left w:val="nil"/>
              <w:bottom w:val="single" w:sz="4" w:space="0" w:color="auto"/>
              <w:right w:val="single" w:sz="4" w:space="0" w:color="auto"/>
            </w:tcBorders>
            <w:vAlign w:val="center"/>
          </w:tcPr>
          <w:p w:rsidR="00390BA4" w:rsidRPr="00AA01CB" w:rsidRDefault="00390BA4" w:rsidP="000E727A">
            <w:pPr>
              <w:spacing w:after="0" w:line="240" w:lineRule="auto"/>
              <w:jc w:val="center"/>
              <w:rPr>
                <w:rFonts w:ascii="Times New Roman" w:hAnsi="Times New Roman"/>
                <w:color w:val="000000"/>
                <w:sz w:val="20"/>
                <w:szCs w:val="20"/>
              </w:rPr>
            </w:pPr>
            <w:r>
              <w:rPr>
                <w:rFonts w:ascii="Times New Roman" w:hAnsi="Times New Roman"/>
                <w:color w:val="000000"/>
                <w:sz w:val="20"/>
                <w:szCs w:val="20"/>
              </w:rPr>
              <w:t>9</w:t>
            </w:r>
          </w:p>
        </w:tc>
        <w:tc>
          <w:tcPr>
            <w:tcW w:w="1418" w:type="dxa"/>
            <w:tcBorders>
              <w:top w:val="single" w:sz="4" w:space="0" w:color="auto"/>
              <w:left w:val="single" w:sz="4" w:space="0" w:color="auto"/>
              <w:bottom w:val="single" w:sz="4" w:space="0" w:color="auto"/>
              <w:right w:val="single" w:sz="4" w:space="0" w:color="auto"/>
            </w:tcBorders>
            <w:noWrap/>
            <w:vAlign w:val="center"/>
          </w:tcPr>
          <w:p w:rsidR="00390BA4" w:rsidRPr="00AA01CB" w:rsidRDefault="00390BA4" w:rsidP="000E727A">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23,89</w:t>
            </w:r>
          </w:p>
        </w:tc>
      </w:tr>
      <w:tr w:rsidR="00390BA4" w:rsidRPr="00FE4952" w:rsidTr="000E727A">
        <w:trPr>
          <w:trHeight w:val="300"/>
        </w:trPr>
        <w:tc>
          <w:tcPr>
            <w:tcW w:w="1179" w:type="dxa"/>
            <w:tcBorders>
              <w:top w:val="nil"/>
              <w:left w:val="single" w:sz="4" w:space="0" w:color="auto"/>
              <w:bottom w:val="single" w:sz="4" w:space="0" w:color="auto"/>
              <w:right w:val="single" w:sz="4" w:space="0" w:color="auto"/>
            </w:tcBorders>
            <w:vAlign w:val="center"/>
          </w:tcPr>
          <w:p w:rsidR="00390BA4" w:rsidRPr="00AA01CB" w:rsidRDefault="00390BA4" w:rsidP="000E727A">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108109</w:t>
            </w:r>
          </w:p>
        </w:tc>
        <w:tc>
          <w:tcPr>
            <w:tcW w:w="6298" w:type="dxa"/>
            <w:tcBorders>
              <w:top w:val="nil"/>
              <w:left w:val="single" w:sz="4" w:space="0" w:color="auto"/>
              <w:bottom w:val="single" w:sz="4" w:space="0" w:color="auto"/>
              <w:right w:val="single" w:sz="4" w:space="0" w:color="auto"/>
            </w:tcBorders>
            <w:vAlign w:val="center"/>
          </w:tcPr>
          <w:p w:rsidR="00390BA4" w:rsidRPr="00AA01CB" w:rsidRDefault="00390BA4" w:rsidP="000E727A">
            <w:pPr>
              <w:spacing w:after="0" w:line="240" w:lineRule="auto"/>
              <w:rPr>
                <w:rFonts w:ascii="Times New Roman" w:hAnsi="Times New Roman"/>
                <w:color w:val="000000"/>
                <w:sz w:val="20"/>
                <w:szCs w:val="20"/>
              </w:rPr>
            </w:pPr>
            <w:r w:rsidRPr="00AA01CB">
              <w:rPr>
                <w:rFonts w:ascii="Times New Roman" w:hAnsi="Times New Roman"/>
                <w:color w:val="000000"/>
                <w:sz w:val="20"/>
                <w:szCs w:val="20"/>
              </w:rPr>
              <w:t>МБОУ «СОШ с. Щельябож» (г. Усинск)</w:t>
            </w:r>
          </w:p>
        </w:tc>
        <w:tc>
          <w:tcPr>
            <w:tcW w:w="1454" w:type="dxa"/>
            <w:tcBorders>
              <w:top w:val="single" w:sz="4" w:space="0" w:color="auto"/>
              <w:left w:val="nil"/>
              <w:bottom w:val="single" w:sz="4" w:space="0" w:color="auto"/>
              <w:right w:val="single" w:sz="4" w:space="0" w:color="auto"/>
            </w:tcBorders>
            <w:vAlign w:val="center"/>
          </w:tcPr>
          <w:p w:rsidR="00390BA4" w:rsidRPr="00AA01CB" w:rsidRDefault="00390BA4" w:rsidP="000E727A">
            <w:pPr>
              <w:spacing w:after="0" w:line="240" w:lineRule="auto"/>
              <w:jc w:val="center"/>
              <w:rPr>
                <w:rFonts w:ascii="Times New Roman" w:hAnsi="Times New Roman"/>
                <w:color w:val="000000"/>
                <w:sz w:val="20"/>
                <w:szCs w:val="20"/>
              </w:rPr>
            </w:pPr>
            <w:r>
              <w:rPr>
                <w:rFonts w:ascii="Times New Roman" w:hAnsi="Times New Roman"/>
                <w:color w:val="000000"/>
                <w:sz w:val="20"/>
                <w:szCs w:val="20"/>
              </w:rPr>
              <w:t>1</w:t>
            </w:r>
          </w:p>
        </w:tc>
        <w:tc>
          <w:tcPr>
            <w:tcW w:w="1418" w:type="dxa"/>
            <w:tcBorders>
              <w:top w:val="single" w:sz="4" w:space="0" w:color="auto"/>
              <w:left w:val="single" w:sz="4" w:space="0" w:color="auto"/>
              <w:bottom w:val="single" w:sz="4" w:space="0" w:color="auto"/>
              <w:right w:val="single" w:sz="4" w:space="0" w:color="auto"/>
            </w:tcBorders>
            <w:noWrap/>
            <w:vAlign w:val="center"/>
          </w:tcPr>
          <w:p w:rsidR="00390BA4" w:rsidRPr="00AA01CB" w:rsidRDefault="00390BA4" w:rsidP="000E727A">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24,00</w:t>
            </w:r>
          </w:p>
        </w:tc>
      </w:tr>
      <w:tr w:rsidR="00390BA4" w:rsidRPr="00FE4952" w:rsidTr="000E727A">
        <w:trPr>
          <w:trHeight w:val="300"/>
        </w:trPr>
        <w:tc>
          <w:tcPr>
            <w:tcW w:w="1179" w:type="dxa"/>
            <w:tcBorders>
              <w:top w:val="nil"/>
              <w:left w:val="single" w:sz="4" w:space="0" w:color="auto"/>
              <w:bottom w:val="single" w:sz="4" w:space="0" w:color="auto"/>
              <w:right w:val="single" w:sz="4" w:space="0" w:color="auto"/>
            </w:tcBorders>
            <w:vAlign w:val="center"/>
          </w:tcPr>
          <w:p w:rsidR="00390BA4" w:rsidRPr="00AA01CB" w:rsidRDefault="00390BA4" w:rsidP="000E727A">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109132</w:t>
            </w:r>
          </w:p>
        </w:tc>
        <w:tc>
          <w:tcPr>
            <w:tcW w:w="6298" w:type="dxa"/>
            <w:tcBorders>
              <w:top w:val="nil"/>
              <w:left w:val="single" w:sz="4" w:space="0" w:color="auto"/>
              <w:bottom w:val="single" w:sz="4" w:space="0" w:color="auto"/>
              <w:right w:val="single" w:sz="4" w:space="0" w:color="auto"/>
            </w:tcBorders>
            <w:vAlign w:val="center"/>
          </w:tcPr>
          <w:p w:rsidR="00390BA4" w:rsidRPr="00AA01CB" w:rsidRDefault="00390BA4" w:rsidP="000E727A">
            <w:pPr>
              <w:spacing w:after="0" w:line="240" w:lineRule="auto"/>
              <w:rPr>
                <w:rFonts w:ascii="Times New Roman" w:hAnsi="Times New Roman"/>
                <w:color w:val="000000"/>
                <w:sz w:val="20"/>
                <w:szCs w:val="20"/>
              </w:rPr>
            </w:pPr>
            <w:r w:rsidRPr="00AA01CB">
              <w:rPr>
                <w:rFonts w:ascii="Times New Roman" w:hAnsi="Times New Roman"/>
                <w:color w:val="000000"/>
                <w:sz w:val="20"/>
                <w:szCs w:val="20"/>
              </w:rPr>
              <w:t>МОУ «СОШ №</w:t>
            </w:r>
            <w:r>
              <w:rPr>
                <w:rFonts w:ascii="Times New Roman" w:hAnsi="Times New Roman"/>
                <w:color w:val="000000"/>
                <w:sz w:val="20"/>
                <w:szCs w:val="20"/>
              </w:rPr>
              <w:t xml:space="preserve"> </w:t>
            </w:r>
            <w:r w:rsidRPr="00AA01CB">
              <w:rPr>
                <w:rFonts w:ascii="Times New Roman" w:hAnsi="Times New Roman"/>
                <w:color w:val="000000"/>
                <w:sz w:val="20"/>
                <w:szCs w:val="20"/>
              </w:rPr>
              <w:t>32» (г. Ухта)</w:t>
            </w:r>
          </w:p>
        </w:tc>
        <w:tc>
          <w:tcPr>
            <w:tcW w:w="1454" w:type="dxa"/>
            <w:tcBorders>
              <w:top w:val="single" w:sz="4" w:space="0" w:color="auto"/>
              <w:left w:val="nil"/>
              <w:bottom w:val="single" w:sz="4" w:space="0" w:color="auto"/>
              <w:right w:val="single" w:sz="4" w:space="0" w:color="auto"/>
            </w:tcBorders>
            <w:vAlign w:val="center"/>
          </w:tcPr>
          <w:p w:rsidR="00390BA4" w:rsidRPr="00AA01CB" w:rsidRDefault="00390BA4" w:rsidP="000E727A">
            <w:pPr>
              <w:spacing w:after="0" w:line="240" w:lineRule="auto"/>
              <w:jc w:val="center"/>
              <w:rPr>
                <w:rFonts w:ascii="Times New Roman" w:hAnsi="Times New Roman"/>
                <w:color w:val="000000"/>
                <w:sz w:val="20"/>
                <w:szCs w:val="20"/>
              </w:rPr>
            </w:pPr>
            <w:r>
              <w:rPr>
                <w:rFonts w:ascii="Times New Roman" w:hAnsi="Times New Roman"/>
                <w:color w:val="000000"/>
                <w:sz w:val="20"/>
                <w:szCs w:val="20"/>
              </w:rPr>
              <w:t>33</w:t>
            </w:r>
          </w:p>
        </w:tc>
        <w:tc>
          <w:tcPr>
            <w:tcW w:w="1418" w:type="dxa"/>
            <w:tcBorders>
              <w:top w:val="single" w:sz="4" w:space="0" w:color="auto"/>
              <w:left w:val="single" w:sz="4" w:space="0" w:color="auto"/>
              <w:bottom w:val="single" w:sz="4" w:space="0" w:color="auto"/>
              <w:right w:val="single" w:sz="4" w:space="0" w:color="auto"/>
            </w:tcBorders>
            <w:noWrap/>
            <w:vAlign w:val="center"/>
          </w:tcPr>
          <w:p w:rsidR="00390BA4" w:rsidRPr="00AA01CB" w:rsidRDefault="00390BA4" w:rsidP="000E727A">
            <w:pPr>
              <w:spacing w:after="0" w:line="240" w:lineRule="auto"/>
              <w:jc w:val="center"/>
              <w:rPr>
                <w:rFonts w:ascii="Times New Roman" w:hAnsi="Times New Roman"/>
                <w:color w:val="000000"/>
                <w:sz w:val="20"/>
                <w:szCs w:val="20"/>
              </w:rPr>
            </w:pPr>
            <w:r w:rsidRPr="00AA01CB">
              <w:rPr>
                <w:rFonts w:ascii="Times New Roman" w:hAnsi="Times New Roman"/>
                <w:color w:val="000000"/>
                <w:sz w:val="20"/>
                <w:szCs w:val="20"/>
              </w:rPr>
              <w:t>24,00</w:t>
            </w:r>
          </w:p>
        </w:tc>
      </w:tr>
    </w:tbl>
    <w:p w:rsidR="00390BA4" w:rsidRDefault="00390BA4" w:rsidP="000E727A">
      <w:pPr>
        <w:spacing w:after="0" w:line="240" w:lineRule="auto"/>
        <w:ind w:firstLine="567"/>
        <w:jc w:val="center"/>
        <w:rPr>
          <w:rFonts w:ascii="Times New Roman" w:hAnsi="Times New Roman"/>
          <w:i/>
          <w:sz w:val="24"/>
          <w:szCs w:val="24"/>
        </w:rPr>
      </w:pPr>
    </w:p>
    <w:p w:rsidR="00390BA4" w:rsidRPr="00924E59" w:rsidRDefault="00390BA4" w:rsidP="009578B9">
      <w:pPr>
        <w:spacing w:after="0"/>
        <w:jc w:val="right"/>
        <w:rPr>
          <w:rFonts w:ascii="Times New Roman" w:hAnsi="Times New Roman"/>
          <w:i/>
          <w:sz w:val="24"/>
          <w:szCs w:val="24"/>
        </w:rPr>
      </w:pPr>
      <w:r>
        <w:rPr>
          <w:rFonts w:ascii="Times New Roman" w:hAnsi="Times New Roman"/>
          <w:i/>
          <w:sz w:val="24"/>
          <w:szCs w:val="24"/>
        </w:rPr>
        <w:t>Диаграмма 1</w:t>
      </w:r>
      <w:r w:rsidR="000A6855">
        <w:rPr>
          <w:rFonts w:ascii="Times New Roman" w:hAnsi="Times New Roman"/>
          <w:i/>
          <w:sz w:val="24"/>
          <w:szCs w:val="24"/>
        </w:rPr>
        <w:t>2</w:t>
      </w:r>
    </w:p>
    <w:p w:rsidR="00390BA4" w:rsidRPr="00306ACE" w:rsidRDefault="00390BA4" w:rsidP="00924E59">
      <w:pPr>
        <w:spacing w:after="0" w:line="240" w:lineRule="auto"/>
        <w:ind w:firstLine="567"/>
        <w:jc w:val="center"/>
        <w:rPr>
          <w:rFonts w:ascii="Times New Roman" w:hAnsi="Times New Roman"/>
          <w:i/>
          <w:sz w:val="16"/>
          <w:szCs w:val="16"/>
        </w:rPr>
      </w:pPr>
    </w:p>
    <w:p w:rsidR="00390BA4" w:rsidRPr="00306ACE" w:rsidRDefault="00390BA4" w:rsidP="007F321B">
      <w:pPr>
        <w:spacing w:after="0" w:line="240" w:lineRule="auto"/>
        <w:jc w:val="center"/>
        <w:rPr>
          <w:rFonts w:ascii="Times New Roman" w:hAnsi="Times New Roman"/>
          <w:b/>
          <w:i/>
          <w:sz w:val="24"/>
          <w:szCs w:val="24"/>
        </w:rPr>
      </w:pPr>
      <w:r w:rsidRPr="00306ACE">
        <w:rPr>
          <w:rFonts w:ascii="Times New Roman" w:hAnsi="Times New Roman"/>
          <w:b/>
          <w:i/>
          <w:sz w:val="24"/>
          <w:szCs w:val="24"/>
        </w:rPr>
        <w:t>Доля выпускников 2013 года, не набравших минимальное количество баллов</w:t>
      </w:r>
    </w:p>
    <w:p w:rsidR="00390BA4" w:rsidRDefault="00390BA4" w:rsidP="007F321B">
      <w:pPr>
        <w:spacing w:after="0" w:line="240" w:lineRule="auto"/>
        <w:jc w:val="center"/>
        <w:rPr>
          <w:rFonts w:ascii="Times New Roman" w:hAnsi="Times New Roman"/>
          <w:b/>
          <w:i/>
          <w:sz w:val="24"/>
          <w:szCs w:val="24"/>
        </w:rPr>
      </w:pPr>
      <w:r w:rsidRPr="00306ACE">
        <w:rPr>
          <w:rFonts w:ascii="Times New Roman" w:hAnsi="Times New Roman"/>
          <w:b/>
          <w:i/>
          <w:sz w:val="24"/>
          <w:szCs w:val="24"/>
        </w:rPr>
        <w:t xml:space="preserve"> по русскому языку и математике в 2009-2013 годах</w:t>
      </w:r>
    </w:p>
    <w:p w:rsidR="00390BA4" w:rsidRPr="00306ACE" w:rsidRDefault="00390BA4" w:rsidP="00924E59">
      <w:pPr>
        <w:spacing w:after="0" w:line="240" w:lineRule="auto"/>
        <w:ind w:firstLine="567"/>
        <w:jc w:val="center"/>
        <w:rPr>
          <w:rFonts w:ascii="Times New Roman" w:hAnsi="Times New Roman"/>
          <w:b/>
          <w:i/>
          <w:sz w:val="16"/>
          <w:szCs w:val="16"/>
        </w:rPr>
      </w:pPr>
    </w:p>
    <w:p w:rsidR="00390BA4" w:rsidRDefault="003A4B9C" w:rsidP="00D815A9">
      <w:pPr>
        <w:spacing w:after="0" w:line="240" w:lineRule="auto"/>
        <w:ind w:firstLine="567"/>
        <w:jc w:val="center"/>
        <w:rPr>
          <w:rFonts w:ascii="Times New Roman" w:hAnsi="Times New Roman"/>
          <w:i/>
          <w:sz w:val="24"/>
          <w:szCs w:val="24"/>
        </w:rPr>
      </w:pPr>
      <w:r w:rsidRPr="005A32DD">
        <w:rPr>
          <w:rFonts w:ascii="Times New Roman" w:hAnsi="Times New Roman"/>
          <w:i/>
          <w:noProof/>
          <w:sz w:val="24"/>
          <w:szCs w:val="24"/>
        </w:rPr>
        <w:pict>
          <v:shape id="Диаграмма 12" o:spid="_x0000_i1037" type="#_x0000_t75" style="width:401.65pt;height:244.5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">
            <v:imagedata r:id="rId22" o:title="" croptop="-2105f" cropbottom="-4048f" cropleft="-1604f" cropright="-1395f"/>
            <o:lock v:ext="edit" aspectratio="f"/>
          </v:shape>
        </w:pict>
      </w:r>
    </w:p>
    <w:p w:rsidR="00390BA4" w:rsidRPr="00105DA7" w:rsidRDefault="00390BA4" w:rsidP="00110D7F">
      <w:pPr>
        <w:tabs>
          <w:tab w:val="num" w:pos="-360"/>
        </w:tabs>
        <w:spacing w:after="0" w:line="240" w:lineRule="auto"/>
        <w:ind w:firstLine="567"/>
        <w:jc w:val="both"/>
        <w:rPr>
          <w:rFonts w:ascii="Times New Roman" w:hAnsi="Times New Roman"/>
          <w:sz w:val="24"/>
          <w:szCs w:val="24"/>
        </w:rPr>
      </w:pPr>
      <w:r w:rsidRPr="00BD43C3">
        <w:rPr>
          <w:rFonts w:ascii="Times New Roman" w:hAnsi="Times New Roman"/>
          <w:sz w:val="24"/>
          <w:szCs w:val="24"/>
        </w:rPr>
        <w:t xml:space="preserve">В 2013 году </w:t>
      </w:r>
      <w:r w:rsidR="00581C11">
        <w:rPr>
          <w:rFonts w:ascii="Times New Roman" w:hAnsi="Times New Roman"/>
          <w:sz w:val="24"/>
          <w:szCs w:val="24"/>
        </w:rPr>
        <w:t>допущено к прохождению</w:t>
      </w:r>
      <w:r w:rsidRPr="00BD43C3">
        <w:rPr>
          <w:rFonts w:ascii="Times New Roman" w:hAnsi="Times New Roman"/>
          <w:sz w:val="24"/>
          <w:szCs w:val="24"/>
        </w:rPr>
        <w:t xml:space="preserve"> Г(И)А 68 выпускников, не пр</w:t>
      </w:r>
      <w:r>
        <w:rPr>
          <w:rFonts w:ascii="Times New Roman" w:hAnsi="Times New Roman"/>
          <w:sz w:val="24"/>
          <w:szCs w:val="24"/>
        </w:rPr>
        <w:t>ошедших Г(И)А в предыдущие годы</w:t>
      </w:r>
      <w:r w:rsidRPr="00BD43C3">
        <w:rPr>
          <w:rFonts w:ascii="Times New Roman" w:hAnsi="Times New Roman"/>
          <w:sz w:val="24"/>
          <w:szCs w:val="24"/>
        </w:rPr>
        <w:t xml:space="preserve"> (в 2012 году – 52 чел.),  из них</w:t>
      </w:r>
      <w:r w:rsidR="00581C11">
        <w:rPr>
          <w:rFonts w:ascii="Times New Roman" w:hAnsi="Times New Roman"/>
          <w:sz w:val="24"/>
          <w:szCs w:val="24"/>
        </w:rPr>
        <w:t xml:space="preserve"> 2 чел.</w:t>
      </w:r>
      <w:r w:rsidR="00E46EF9">
        <w:rPr>
          <w:rFonts w:ascii="Times New Roman" w:hAnsi="Times New Roman"/>
          <w:sz w:val="24"/>
          <w:szCs w:val="24"/>
        </w:rPr>
        <w:t xml:space="preserve"> </w:t>
      </w:r>
      <w:r w:rsidR="00F20E2A">
        <w:rPr>
          <w:rFonts w:ascii="Times New Roman" w:hAnsi="Times New Roman"/>
          <w:sz w:val="24"/>
          <w:szCs w:val="24"/>
        </w:rPr>
        <w:t>–</w:t>
      </w:r>
      <w:r w:rsidR="00E46EF9">
        <w:rPr>
          <w:rFonts w:ascii="Times New Roman" w:hAnsi="Times New Roman"/>
          <w:sz w:val="24"/>
          <w:szCs w:val="24"/>
        </w:rPr>
        <w:t xml:space="preserve"> </w:t>
      </w:r>
      <w:r w:rsidR="00581C11">
        <w:rPr>
          <w:rFonts w:ascii="Times New Roman" w:hAnsi="Times New Roman"/>
          <w:sz w:val="24"/>
          <w:szCs w:val="24"/>
        </w:rPr>
        <w:t xml:space="preserve"> не явились на Г(И)А, 8 чел. – не </w:t>
      </w:r>
      <w:r w:rsidR="00E46EF9">
        <w:rPr>
          <w:rFonts w:ascii="Times New Roman" w:hAnsi="Times New Roman"/>
          <w:sz w:val="24"/>
          <w:szCs w:val="24"/>
        </w:rPr>
        <w:t>явились</w:t>
      </w:r>
      <w:r w:rsidR="00581C11">
        <w:rPr>
          <w:rFonts w:ascii="Times New Roman" w:hAnsi="Times New Roman"/>
          <w:sz w:val="24"/>
          <w:szCs w:val="24"/>
        </w:rPr>
        <w:t xml:space="preserve"> на пересдачу экзаменов,</w:t>
      </w:r>
      <w:r w:rsidRPr="00BD43C3">
        <w:rPr>
          <w:rFonts w:ascii="Times New Roman" w:hAnsi="Times New Roman"/>
          <w:sz w:val="24"/>
          <w:szCs w:val="24"/>
        </w:rPr>
        <w:t xml:space="preserve"> </w:t>
      </w:r>
      <w:r w:rsidR="00581C11" w:rsidRPr="00BD43C3">
        <w:rPr>
          <w:rFonts w:ascii="Times New Roman" w:hAnsi="Times New Roman"/>
          <w:sz w:val="24"/>
          <w:szCs w:val="24"/>
        </w:rPr>
        <w:t>41 чел.</w:t>
      </w:r>
      <w:r w:rsidR="00581C11">
        <w:rPr>
          <w:rFonts w:ascii="Times New Roman" w:hAnsi="Times New Roman"/>
          <w:sz w:val="24"/>
          <w:szCs w:val="24"/>
        </w:rPr>
        <w:t xml:space="preserve"> </w:t>
      </w:r>
      <w:r w:rsidR="00F20E2A">
        <w:rPr>
          <w:rFonts w:ascii="Times New Roman" w:hAnsi="Times New Roman"/>
          <w:sz w:val="24"/>
          <w:szCs w:val="24"/>
        </w:rPr>
        <w:t>–</w:t>
      </w:r>
      <w:r w:rsidR="00581C11" w:rsidRPr="00BD43C3">
        <w:rPr>
          <w:rFonts w:ascii="Times New Roman" w:hAnsi="Times New Roman"/>
          <w:sz w:val="24"/>
          <w:szCs w:val="24"/>
        </w:rPr>
        <w:t xml:space="preserve"> </w:t>
      </w:r>
      <w:r w:rsidRPr="00BD43C3">
        <w:rPr>
          <w:rFonts w:ascii="Times New Roman" w:hAnsi="Times New Roman"/>
          <w:sz w:val="24"/>
          <w:szCs w:val="24"/>
        </w:rPr>
        <w:t>успешно прошли Г(И)А</w:t>
      </w:r>
      <w:r w:rsidR="00581C11">
        <w:rPr>
          <w:rFonts w:ascii="Times New Roman" w:hAnsi="Times New Roman"/>
          <w:sz w:val="24"/>
          <w:szCs w:val="24"/>
        </w:rPr>
        <w:t>,</w:t>
      </w:r>
      <w:r w:rsidRPr="00BD43C3">
        <w:rPr>
          <w:rFonts w:ascii="Times New Roman" w:hAnsi="Times New Roman"/>
          <w:sz w:val="24"/>
          <w:szCs w:val="24"/>
        </w:rPr>
        <w:t xml:space="preserve"> что составило 60,29% (в 2012 году соответственно 27 чел. – 51,9%)</w:t>
      </w:r>
      <w:r>
        <w:rPr>
          <w:rFonts w:ascii="Times New Roman" w:hAnsi="Times New Roman"/>
          <w:sz w:val="24"/>
          <w:szCs w:val="24"/>
        </w:rPr>
        <w:t xml:space="preserve">. Это </w:t>
      </w:r>
      <w:r w:rsidRPr="00BD43C3">
        <w:rPr>
          <w:rFonts w:ascii="Times New Roman" w:hAnsi="Times New Roman"/>
          <w:sz w:val="24"/>
          <w:szCs w:val="24"/>
        </w:rPr>
        <w:t>свидетельствует о положительной динамике среди участников Г(И)А данной категории.</w:t>
      </w:r>
    </w:p>
    <w:p w:rsidR="00390BA4" w:rsidRPr="00E9673D" w:rsidRDefault="00390BA4" w:rsidP="001D5A71">
      <w:pPr>
        <w:spacing w:after="0" w:line="240" w:lineRule="auto"/>
        <w:ind w:firstLine="567"/>
        <w:jc w:val="right"/>
        <w:rPr>
          <w:rFonts w:ascii="Times New Roman" w:hAnsi="Times New Roman"/>
          <w:i/>
          <w:sz w:val="24"/>
          <w:szCs w:val="24"/>
        </w:rPr>
      </w:pPr>
      <w:r w:rsidRPr="00E9673D">
        <w:rPr>
          <w:rFonts w:ascii="Times New Roman" w:hAnsi="Times New Roman"/>
          <w:i/>
          <w:sz w:val="24"/>
          <w:szCs w:val="24"/>
        </w:rPr>
        <w:lastRenderedPageBreak/>
        <w:t>Таблица 2</w:t>
      </w:r>
      <w:r w:rsidR="00E9673D" w:rsidRPr="00E9673D">
        <w:rPr>
          <w:rFonts w:ascii="Times New Roman" w:hAnsi="Times New Roman"/>
          <w:i/>
          <w:sz w:val="24"/>
          <w:szCs w:val="24"/>
        </w:rPr>
        <w:t>6</w:t>
      </w:r>
      <w:r w:rsidRPr="00E9673D">
        <w:rPr>
          <w:rFonts w:ascii="Times New Roman" w:hAnsi="Times New Roman"/>
          <w:i/>
          <w:sz w:val="24"/>
          <w:szCs w:val="24"/>
        </w:rPr>
        <w:t xml:space="preserve"> </w:t>
      </w:r>
    </w:p>
    <w:p w:rsidR="00390BA4" w:rsidRPr="00306ACE" w:rsidRDefault="00390BA4" w:rsidP="00924E59">
      <w:pPr>
        <w:spacing w:after="0" w:line="240" w:lineRule="auto"/>
        <w:ind w:firstLine="567"/>
        <w:jc w:val="right"/>
        <w:rPr>
          <w:rFonts w:ascii="Times New Roman" w:hAnsi="Times New Roman"/>
          <w:i/>
          <w:sz w:val="16"/>
          <w:szCs w:val="16"/>
        </w:rPr>
      </w:pPr>
    </w:p>
    <w:p w:rsidR="007F321B" w:rsidRDefault="00390BA4" w:rsidP="007F321B">
      <w:pPr>
        <w:spacing w:after="0" w:line="240" w:lineRule="auto"/>
        <w:jc w:val="center"/>
        <w:rPr>
          <w:rFonts w:ascii="Times New Roman" w:hAnsi="Times New Roman"/>
          <w:b/>
          <w:i/>
          <w:sz w:val="24"/>
          <w:szCs w:val="24"/>
        </w:rPr>
      </w:pPr>
      <w:r w:rsidRPr="00306ACE">
        <w:rPr>
          <w:rFonts w:ascii="Times New Roman" w:hAnsi="Times New Roman"/>
          <w:b/>
          <w:i/>
          <w:sz w:val="24"/>
          <w:szCs w:val="24"/>
        </w:rPr>
        <w:t>Участие в государственной (итоговой) аттестации лиц, не прошедших</w:t>
      </w:r>
    </w:p>
    <w:p w:rsidR="00390BA4" w:rsidRDefault="00390BA4" w:rsidP="007F321B">
      <w:pPr>
        <w:spacing w:after="0" w:line="240" w:lineRule="auto"/>
        <w:jc w:val="center"/>
        <w:rPr>
          <w:rFonts w:ascii="Times New Roman" w:hAnsi="Times New Roman"/>
          <w:b/>
          <w:i/>
          <w:sz w:val="24"/>
          <w:szCs w:val="24"/>
        </w:rPr>
      </w:pPr>
      <w:r w:rsidRPr="00306ACE">
        <w:rPr>
          <w:rFonts w:ascii="Times New Roman" w:hAnsi="Times New Roman"/>
          <w:b/>
          <w:i/>
          <w:sz w:val="24"/>
          <w:szCs w:val="24"/>
        </w:rPr>
        <w:t>государственную (итоговую) аттестацию в форме ЕГЭ в предыдущие годы</w:t>
      </w:r>
    </w:p>
    <w:p w:rsidR="00390BA4" w:rsidRPr="00306ACE" w:rsidRDefault="00390BA4" w:rsidP="00306ACE">
      <w:pPr>
        <w:spacing w:after="0" w:line="240" w:lineRule="auto"/>
        <w:ind w:firstLine="539"/>
        <w:jc w:val="center"/>
        <w:rPr>
          <w:rFonts w:ascii="Times New Roman" w:hAnsi="Times New Roman"/>
          <w:b/>
          <w:i/>
          <w:sz w:val="16"/>
          <w:szCs w:val="16"/>
        </w:rPr>
      </w:pPr>
    </w:p>
    <w:tbl>
      <w:tblPr>
        <w:tblW w:w="0" w:type="auto"/>
        <w:tblInd w:w="-34" w:type="dxa"/>
        <w:tblLook w:val="00A0"/>
      </w:tblPr>
      <w:tblGrid>
        <w:gridCol w:w="2410"/>
        <w:gridCol w:w="762"/>
        <w:gridCol w:w="1373"/>
        <w:gridCol w:w="1291"/>
        <w:gridCol w:w="1946"/>
        <w:gridCol w:w="1880"/>
      </w:tblGrid>
      <w:tr w:rsidR="00390BA4" w:rsidRPr="00FE4952" w:rsidTr="00975EB9">
        <w:trPr>
          <w:trHeight w:val="264"/>
        </w:trPr>
        <w:tc>
          <w:tcPr>
            <w:tcW w:w="2410" w:type="dxa"/>
            <w:vMerge w:val="restart"/>
            <w:tcBorders>
              <w:top w:val="single" w:sz="4" w:space="0" w:color="auto"/>
              <w:left w:val="single" w:sz="4" w:space="0" w:color="auto"/>
              <w:right w:val="single" w:sz="4" w:space="0" w:color="auto"/>
            </w:tcBorders>
            <w:noWrap/>
            <w:vAlign w:val="center"/>
          </w:tcPr>
          <w:p w:rsidR="00390BA4" w:rsidRPr="004C4C08" w:rsidRDefault="00390BA4" w:rsidP="004C4C08">
            <w:pPr>
              <w:spacing w:after="0"/>
              <w:jc w:val="center"/>
              <w:rPr>
                <w:rFonts w:ascii="Times New Roman" w:hAnsi="Times New Roman"/>
                <w:b/>
                <w:bCs/>
                <w:color w:val="000000"/>
                <w:sz w:val="20"/>
                <w:szCs w:val="20"/>
              </w:rPr>
            </w:pPr>
            <w:r w:rsidRPr="004C4C08">
              <w:rPr>
                <w:rFonts w:ascii="Times New Roman" w:hAnsi="Times New Roman"/>
                <w:b/>
                <w:bCs/>
                <w:color w:val="000000"/>
                <w:sz w:val="20"/>
                <w:szCs w:val="20"/>
              </w:rPr>
              <w:t>Наименование</w:t>
            </w:r>
          </w:p>
        </w:tc>
        <w:tc>
          <w:tcPr>
            <w:tcW w:w="762" w:type="dxa"/>
            <w:vMerge w:val="restart"/>
            <w:tcBorders>
              <w:top w:val="single" w:sz="4" w:space="0" w:color="auto"/>
              <w:left w:val="single" w:sz="4" w:space="0" w:color="auto"/>
              <w:right w:val="single" w:sz="4" w:space="0" w:color="auto"/>
            </w:tcBorders>
            <w:vAlign w:val="center"/>
          </w:tcPr>
          <w:p w:rsidR="00390BA4" w:rsidRPr="004C4C08" w:rsidRDefault="00390BA4" w:rsidP="004C4C08">
            <w:pPr>
              <w:spacing w:after="0" w:line="240" w:lineRule="auto"/>
              <w:jc w:val="center"/>
              <w:rPr>
                <w:rFonts w:ascii="Times New Roman" w:hAnsi="Times New Roman"/>
                <w:b/>
                <w:bCs/>
                <w:color w:val="000000"/>
                <w:sz w:val="20"/>
                <w:szCs w:val="20"/>
              </w:rPr>
            </w:pPr>
            <w:r w:rsidRPr="004C4C08">
              <w:rPr>
                <w:rFonts w:ascii="Times New Roman" w:hAnsi="Times New Roman"/>
                <w:b/>
                <w:bCs/>
                <w:color w:val="000000"/>
                <w:sz w:val="20"/>
                <w:szCs w:val="20"/>
              </w:rPr>
              <w:t>всего</w:t>
            </w:r>
          </w:p>
        </w:tc>
        <w:tc>
          <w:tcPr>
            <w:tcW w:w="0" w:type="auto"/>
            <w:gridSpan w:val="4"/>
            <w:tcBorders>
              <w:top w:val="single" w:sz="4" w:space="0" w:color="auto"/>
              <w:left w:val="nil"/>
              <w:bottom w:val="single" w:sz="4" w:space="0" w:color="auto"/>
              <w:right w:val="single" w:sz="4" w:space="0" w:color="auto"/>
            </w:tcBorders>
            <w:vAlign w:val="center"/>
          </w:tcPr>
          <w:p w:rsidR="00390BA4" w:rsidRPr="004C4C08" w:rsidRDefault="00390BA4" w:rsidP="005643F7">
            <w:pPr>
              <w:spacing w:after="0"/>
              <w:jc w:val="center"/>
              <w:rPr>
                <w:rFonts w:ascii="Times New Roman" w:hAnsi="Times New Roman"/>
                <w:b/>
                <w:bCs/>
                <w:color w:val="000000"/>
                <w:sz w:val="20"/>
                <w:szCs w:val="20"/>
              </w:rPr>
            </w:pPr>
            <w:r w:rsidRPr="004C4C08">
              <w:rPr>
                <w:rFonts w:ascii="Times New Roman" w:hAnsi="Times New Roman"/>
                <w:b/>
                <w:bCs/>
                <w:color w:val="000000"/>
                <w:sz w:val="20"/>
                <w:szCs w:val="20"/>
              </w:rPr>
              <w:t>Выпускники, не прошедшие Г(И)А в форме ЕГЭ</w:t>
            </w:r>
            <w:r>
              <w:rPr>
                <w:rFonts w:ascii="Times New Roman" w:hAnsi="Times New Roman"/>
                <w:b/>
                <w:bCs/>
                <w:color w:val="000000"/>
                <w:sz w:val="20"/>
                <w:szCs w:val="20"/>
              </w:rPr>
              <w:t xml:space="preserve"> в предыдущие годы</w:t>
            </w:r>
          </w:p>
        </w:tc>
      </w:tr>
      <w:tr w:rsidR="00390BA4" w:rsidRPr="00FE4952" w:rsidTr="00975EB9">
        <w:trPr>
          <w:trHeight w:val="510"/>
        </w:trPr>
        <w:tc>
          <w:tcPr>
            <w:tcW w:w="2410" w:type="dxa"/>
            <w:vMerge/>
            <w:tcBorders>
              <w:left w:val="single" w:sz="4" w:space="0" w:color="auto"/>
              <w:right w:val="single" w:sz="4" w:space="0" w:color="auto"/>
            </w:tcBorders>
            <w:vAlign w:val="center"/>
          </w:tcPr>
          <w:p w:rsidR="00390BA4" w:rsidRPr="004C4C08" w:rsidRDefault="00390BA4" w:rsidP="004C4C08">
            <w:pPr>
              <w:spacing w:after="0" w:line="240" w:lineRule="auto"/>
              <w:jc w:val="center"/>
              <w:rPr>
                <w:rFonts w:ascii="Times New Roman" w:hAnsi="Times New Roman"/>
                <w:b/>
                <w:bCs/>
                <w:color w:val="000000"/>
                <w:sz w:val="20"/>
                <w:szCs w:val="20"/>
              </w:rPr>
            </w:pPr>
          </w:p>
        </w:tc>
        <w:tc>
          <w:tcPr>
            <w:tcW w:w="762" w:type="dxa"/>
            <w:vMerge/>
            <w:tcBorders>
              <w:left w:val="single" w:sz="4" w:space="0" w:color="auto"/>
              <w:right w:val="single" w:sz="4" w:space="0" w:color="auto"/>
            </w:tcBorders>
            <w:vAlign w:val="center"/>
          </w:tcPr>
          <w:p w:rsidR="00390BA4" w:rsidRPr="004C4C08" w:rsidRDefault="00390BA4" w:rsidP="004C4C08">
            <w:pPr>
              <w:spacing w:after="0" w:line="240" w:lineRule="auto"/>
              <w:jc w:val="center"/>
              <w:rPr>
                <w:rFonts w:ascii="Times New Roman" w:hAnsi="Times New Roman"/>
                <w:b/>
                <w:bCs/>
                <w:color w:val="000000"/>
                <w:sz w:val="20"/>
                <w:szCs w:val="20"/>
              </w:rPr>
            </w:pPr>
          </w:p>
        </w:tc>
        <w:tc>
          <w:tcPr>
            <w:tcW w:w="2664" w:type="dxa"/>
            <w:gridSpan w:val="2"/>
            <w:tcBorders>
              <w:top w:val="single" w:sz="4" w:space="0" w:color="auto"/>
              <w:left w:val="nil"/>
              <w:bottom w:val="single" w:sz="4" w:space="0" w:color="auto"/>
              <w:right w:val="single" w:sz="4" w:space="0" w:color="auto"/>
            </w:tcBorders>
            <w:vAlign w:val="center"/>
          </w:tcPr>
          <w:p w:rsidR="00390BA4" w:rsidRPr="004C4C08" w:rsidRDefault="00794CA6" w:rsidP="004C4C08">
            <w:pPr>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допущены к</w:t>
            </w:r>
            <w:r w:rsidR="00390BA4" w:rsidRPr="004C4C08">
              <w:rPr>
                <w:rFonts w:ascii="Times New Roman" w:hAnsi="Times New Roman"/>
                <w:b/>
                <w:bCs/>
                <w:color w:val="000000"/>
                <w:sz w:val="20"/>
                <w:szCs w:val="20"/>
              </w:rPr>
              <w:t xml:space="preserve"> Г(И)А повторно</w:t>
            </w:r>
          </w:p>
        </w:tc>
        <w:tc>
          <w:tcPr>
            <w:tcW w:w="3826" w:type="dxa"/>
            <w:gridSpan w:val="2"/>
            <w:tcBorders>
              <w:top w:val="single" w:sz="4" w:space="0" w:color="auto"/>
              <w:left w:val="nil"/>
              <w:bottom w:val="single" w:sz="4" w:space="0" w:color="auto"/>
              <w:right w:val="single" w:sz="4" w:space="0" w:color="auto"/>
            </w:tcBorders>
            <w:vAlign w:val="center"/>
          </w:tcPr>
          <w:p w:rsidR="00390BA4" w:rsidRPr="004C4C08" w:rsidRDefault="00390BA4" w:rsidP="004C4C08">
            <w:pPr>
              <w:spacing w:after="0" w:line="240" w:lineRule="auto"/>
              <w:jc w:val="center"/>
              <w:rPr>
                <w:rFonts w:ascii="Times New Roman" w:hAnsi="Times New Roman"/>
                <w:b/>
                <w:bCs/>
                <w:color w:val="000000"/>
                <w:sz w:val="20"/>
                <w:szCs w:val="20"/>
              </w:rPr>
            </w:pPr>
            <w:r w:rsidRPr="004C4C08">
              <w:rPr>
                <w:rFonts w:ascii="Times New Roman" w:hAnsi="Times New Roman"/>
                <w:b/>
                <w:bCs/>
                <w:color w:val="000000"/>
                <w:sz w:val="20"/>
                <w:szCs w:val="20"/>
              </w:rPr>
              <w:t xml:space="preserve">успешно прошли Г(И)А </w:t>
            </w:r>
          </w:p>
        </w:tc>
      </w:tr>
      <w:tr w:rsidR="00390BA4" w:rsidRPr="00FE4952" w:rsidTr="00975EB9">
        <w:trPr>
          <w:trHeight w:val="300"/>
        </w:trPr>
        <w:tc>
          <w:tcPr>
            <w:tcW w:w="2410" w:type="dxa"/>
            <w:vMerge/>
            <w:tcBorders>
              <w:left w:val="single" w:sz="4" w:space="0" w:color="auto"/>
              <w:right w:val="single" w:sz="4" w:space="0" w:color="auto"/>
            </w:tcBorders>
            <w:vAlign w:val="center"/>
          </w:tcPr>
          <w:p w:rsidR="00390BA4" w:rsidRPr="004C4C08" w:rsidRDefault="00390BA4" w:rsidP="004C4C08">
            <w:pPr>
              <w:spacing w:after="0" w:line="240" w:lineRule="auto"/>
              <w:rPr>
                <w:rFonts w:ascii="Times New Roman" w:hAnsi="Times New Roman"/>
                <w:b/>
                <w:bCs/>
                <w:color w:val="000000"/>
                <w:sz w:val="20"/>
                <w:szCs w:val="20"/>
              </w:rPr>
            </w:pPr>
          </w:p>
        </w:tc>
        <w:tc>
          <w:tcPr>
            <w:tcW w:w="762" w:type="dxa"/>
            <w:vMerge/>
            <w:tcBorders>
              <w:left w:val="single" w:sz="4" w:space="0" w:color="auto"/>
              <w:right w:val="single" w:sz="4" w:space="0" w:color="auto"/>
            </w:tcBorders>
            <w:vAlign w:val="center"/>
          </w:tcPr>
          <w:p w:rsidR="00390BA4" w:rsidRPr="004C4C08" w:rsidRDefault="00390BA4" w:rsidP="004C4C08">
            <w:pPr>
              <w:spacing w:after="0" w:line="240" w:lineRule="auto"/>
              <w:rPr>
                <w:rFonts w:ascii="Times New Roman" w:hAnsi="Times New Roman"/>
                <w:b/>
                <w:bCs/>
                <w:color w:val="000000"/>
                <w:sz w:val="20"/>
                <w:szCs w:val="20"/>
              </w:rPr>
            </w:pPr>
          </w:p>
        </w:tc>
        <w:tc>
          <w:tcPr>
            <w:tcW w:w="2664" w:type="dxa"/>
            <w:gridSpan w:val="2"/>
            <w:tcBorders>
              <w:top w:val="single" w:sz="4" w:space="0" w:color="auto"/>
              <w:left w:val="nil"/>
              <w:bottom w:val="single" w:sz="4" w:space="0" w:color="auto"/>
              <w:right w:val="single" w:sz="4" w:space="0" w:color="auto"/>
            </w:tcBorders>
            <w:vAlign w:val="center"/>
          </w:tcPr>
          <w:p w:rsidR="00390BA4" w:rsidRPr="004C4C08" w:rsidRDefault="00390BA4" w:rsidP="004C4C08">
            <w:pPr>
              <w:spacing w:after="0" w:line="240" w:lineRule="auto"/>
              <w:jc w:val="center"/>
              <w:rPr>
                <w:rFonts w:ascii="Times New Roman" w:hAnsi="Times New Roman"/>
                <w:b/>
                <w:bCs/>
                <w:color w:val="000000"/>
                <w:sz w:val="20"/>
                <w:szCs w:val="20"/>
              </w:rPr>
            </w:pPr>
            <w:r w:rsidRPr="004C4C08">
              <w:rPr>
                <w:rFonts w:ascii="Times New Roman" w:hAnsi="Times New Roman"/>
                <w:b/>
                <w:bCs/>
                <w:color w:val="000000"/>
                <w:sz w:val="20"/>
                <w:szCs w:val="20"/>
              </w:rPr>
              <w:t>в 2013 году</w:t>
            </w:r>
          </w:p>
        </w:tc>
        <w:tc>
          <w:tcPr>
            <w:tcW w:w="3826" w:type="dxa"/>
            <w:gridSpan w:val="2"/>
            <w:tcBorders>
              <w:top w:val="single" w:sz="4" w:space="0" w:color="auto"/>
              <w:left w:val="nil"/>
              <w:bottom w:val="single" w:sz="4" w:space="0" w:color="auto"/>
              <w:right w:val="single" w:sz="4" w:space="0" w:color="auto"/>
            </w:tcBorders>
            <w:vAlign w:val="center"/>
          </w:tcPr>
          <w:p w:rsidR="00390BA4" w:rsidRPr="004C4C08" w:rsidRDefault="00390BA4" w:rsidP="004C4C08">
            <w:pPr>
              <w:spacing w:after="0" w:line="240" w:lineRule="auto"/>
              <w:jc w:val="center"/>
              <w:rPr>
                <w:rFonts w:ascii="Times New Roman" w:hAnsi="Times New Roman"/>
                <w:b/>
                <w:bCs/>
                <w:color w:val="000000"/>
                <w:sz w:val="20"/>
                <w:szCs w:val="20"/>
              </w:rPr>
            </w:pPr>
            <w:r w:rsidRPr="004C4C08">
              <w:rPr>
                <w:rFonts w:ascii="Times New Roman" w:hAnsi="Times New Roman"/>
                <w:b/>
                <w:bCs/>
                <w:color w:val="000000"/>
                <w:sz w:val="20"/>
                <w:szCs w:val="20"/>
              </w:rPr>
              <w:t>в 2013 году</w:t>
            </w:r>
          </w:p>
        </w:tc>
      </w:tr>
      <w:tr w:rsidR="00390BA4" w:rsidRPr="00FE4952" w:rsidTr="00975EB9">
        <w:trPr>
          <w:trHeight w:val="765"/>
        </w:trPr>
        <w:tc>
          <w:tcPr>
            <w:tcW w:w="2410" w:type="dxa"/>
            <w:vMerge/>
            <w:tcBorders>
              <w:left w:val="single" w:sz="4" w:space="0" w:color="auto"/>
              <w:bottom w:val="single" w:sz="4" w:space="0" w:color="auto"/>
              <w:right w:val="single" w:sz="4" w:space="0" w:color="auto"/>
            </w:tcBorders>
            <w:vAlign w:val="center"/>
          </w:tcPr>
          <w:p w:rsidR="00390BA4" w:rsidRPr="004C4C08" w:rsidRDefault="00390BA4" w:rsidP="004C4C08">
            <w:pPr>
              <w:spacing w:after="0" w:line="240" w:lineRule="auto"/>
              <w:rPr>
                <w:rFonts w:ascii="Times New Roman" w:hAnsi="Times New Roman"/>
                <w:b/>
                <w:bCs/>
                <w:color w:val="000000"/>
                <w:sz w:val="20"/>
                <w:szCs w:val="20"/>
              </w:rPr>
            </w:pPr>
          </w:p>
        </w:tc>
        <w:tc>
          <w:tcPr>
            <w:tcW w:w="762" w:type="dxa"/>
            <w:vMerge/>
            <w:tcBorders>
              <w:left w:val="single" w:sz="4" w:space="0" w:color="auto"/>
              <w:bottom w:val="single" w:sz="4" w:space="0" w:color="auto"/>
              <w:right w:val="single" w:sz="4" w:space="0" w:color="auto"/>
            </w:tcBorders>
            <w:vAlign w:val="center"/>
          </w:tcPr>
          <w:p w:rsidR="00390BA4" w:rsidRPr="004C4C08" w:rsidRDefault="00390BA4" w:rsidP="004C4C08">
            <w:pPr>
              <w:spacing w:after="0" w:line="240" w:lineRule="auto"/>
              <w:rPr>
                <w:rFonts w:ascii="Times New Roman" w:hAnsi="Times New Roman"/>
                <w:b/>
                <w:bCs/>
                <w:color w:val="000000"/>
                <w:sz w:val="20"/>
                <w:szCs w:val="20"/>
              </w:rPr>
            </w:pPr>
          </w:p>
        </w:tc>
        <w:tc>
          <w:tcPr>
            <w:tcW w:w="1373" w:type="dxa"/>
            <w:tcBorders>
              <w:top w:val="nil"/>
              <w:left w:val="nil"/>
              <w:bottom w:val="single" w:sz="4" w:space="0" w:color="auto"/>
              <w:right w:val="single" w:sz="4" w:space="0" w:color="auto"/>
            </w:tcBorders>
            <w:vAlign w:val="center"/>
          </w:tcPr>
          <w:p w:rsidR="00390BA4" w:rsidRPr="004C4C08" w:rsidRDefault="00390BA4" w:rsidP="004C4C08">
            <w:pPr>
              <w:spacing w:after="0" w:line="240" w:lineRule="auto"/>
              <w:jc w:val="center"/>
              <w:rPr>
                <w:rFonts w:ascii="Times New Roman" w:hAnsi="Times New Roman"/>
                <w:b/>
                <w:bCs/>
                <w:color w:val="000000"/>
                <w:sz w:val="20"/>
                <w:szCs w:val="20"/>
              </w:rPr>
            </w:pPr>
            <w:r w:rsidRPr="004C4C08">
              <w:rPr>
                <w:rFonts w:ascii="Times New Roman" w:hAnsi="Times New Roman"/>
                <w:b/>
                <w:bCs/>
                <w:color w:val="000000"/>
                <w:sz w:val="20"/>
                <w:szCs w:val="20"/>
              </w:rPr>
              <w:t>Количество человек</w:t>
            </w:r>
          </w:p>
        </w:tc>
        <w:tc>
          <w:tcPr>
            <w:tcW w:w="1291" w:type="dxa"/>
            <w:tcBorders>
              <w:top w:val="nil"/>
              <w:left w:val="nil"/>
              <w:bottom w:val="single" w:sz="4" w:space="0" w:color="auto"/>
              <w:right w:val="single" w:sz="4" w:space="0" w:color="auto"/>
            </w:tcBorders>
            <w:vAlign w:val="center"/>
          </w:tcPr>
          <w:p w:rsidR="00390BA4" w:rsidRPr="004C4C08" w:rsidRDefault="00390BA4" w:rsidP="004C4C08">
            <w:pPr>
              <w:spacing w:after="0" w:line="240" w:lineRule="auto"/>
              <w:jc w:val="center"/>
              <w:rPr>
                <w:rFonts w:ascii="Times New Roman" w:hAnsi="Times New Roman"/>
                <w:b/>
                <w:bCs/>
                <w:color w:val="000000"/>
                <w:sz w:val="20"/>
                <w:szCs w:val="20"/>
              </w:rPr>
            </w:pPr>
            <w:r w:rsidRPr="004C4C08">
              <w:rPr>
                <w:rFonts w:ascii="Times New Roman" w:hAnsi="Times New Roman"/>
                <w:b/>
                <w:bCs/>
                <w:color w:val="000000"/>
                <w:sz w:val="20"/>
                <w:szCs w:val="20"/>
              </w:rPr>
              <w:t>доля от (2) (%)</w:t>
            </w:r>
          </w:p>
        </w:tc>
        <w:tc>
          <w:tcPr>
            <w:tcW w:w="1946" w:type="dxa"/>
            <w:tcBorders>
              <w:top w:val="nil"/>
              <w:left w:val="nil"/>
              <w:bottom w:val="single" w:sz="4" w:space="0" w:color="auto"/>
              <w:right w:val="single" w:sz="4" w:space="0" w:color="auto"/>
            </w:tcBorders>
            <w:vAlign w:val="center"/>
          </w:tcPr>
          <w:p w:rsidR="00390BA4" w:rsidRPr="004C4C08" w:rsidRDefault="00390BA4" w:rsidP="004C4C08">
            <w:pPr>
              <w:spacing w:after="0" w:line="240" w:lineRule="auto"/>
              <w:jc w:val="center"/>
              <w:rPr>
                <w:rFonts w:ascii="Times New Roman" w:hAnsi="Times New Roman"/>
                <w:b/>
                <w:bCs/>
                <w:color w:val="000000"/>
                <w:sz w:val="20"/>
                <w:szCs w:val="20"/>
              </w:rPr>
            </w:pPr>
            <w:r w:rsidRPr="004C4C08">
              <w:rPr>
                <w:rFonts w:ascii="Times New Roman" w:hAnsi="Times New Roman"/>
                <w:b/>
                <w:bCs/>
                <w:color w:val="000000"/>
                <w:sz w:val="20"/>
                <w:szCs w:val="20"/>
              </w:rPr>
              <w:t>Количество человек</w:t>
            </w:r>
          </w:p>
        </w:tc>
        <w:tc>
          <w:tcPr>
            <w:tcW w:w="1880" w:type="dxa"/>
            <w:tcBorders>
              <w:top w:val="nil"/>
              <w:left w:val="nil"/>
              <w:bottom w:val="single" w:sz="4" w:space="0" w:color="auto"/>
              <w:right w:val="single" w:sz="4" w:space="0" w:color="auto"/>
            </w:tcBorders>
            <w:vAlign w:val="center"/>
          </w:tcPr>
          <w:p w:rsidR="00390BA4" w:rsidRPr="004C4C08" w:rsidRDefault="00390BA4" w:rsidP="004C4C08">
            <w:pPr>
              <w:spacing w:after="0" w:line="240" w:lineRule="auto"/>
              <w:jc w:val="center"/>
              <w:rPr>
                <w:rFonts w:ascii="Times New Roman" w:hAnsi="Times New Roman"/>
                <w:b/>
                <w:bCs/>
                <w:color w:val="000000"/>
                <w:sz w:val="20"/>
                <w:szCs w:val="20"/>
              </w:rPr>
            </w:pPr>
            <w:r w:rsidRPr="004C4C08">
              <w:rPr>
                <w:rFonts w:ascii="Times New Roman" w:hAnsi="Times New Roman"/>
                <w:b/>
                <w:bCs/>
                <w:color w:val="000000"/>
                <w:sz w:val="20"/>
                <w:szCs w:val="20"/>
              </w:rPr>
              <w:t>доля от (3) (%)</w:t>
            </w:r>
          </w:p>
        </w:tc>
      </w:tr>
      <w:tr w:rsidR="00390BA4" w:rsidRPr="00FE4952" w:rsidTr="00975EB9">
        <w:trPr>
          <w:trHeight w:val="166"/>
        </w:trPr>
        <w:tc>
          <w:tcPr>
            <w:tcW w:w="2410" w:type="dxa"/>
            <w:tcBorders>
              <w:top w:val="nil"/>
              <w:left w:val="single" w:sz="4" w:space="0" w:color="auto"/>
              <w:bottom w:val="single" w:sz="4" w:space="0" w:color="auto"/>
              <w:right w:val="single" w:sz="4" w:space="0" w:color="auto"/>
            </w:tcBorders>
            <w:noWrap/>
            <w:vAlign w:val="center"/>
          </w:tcPr>
          <w:p w:rsidR="00390BA4" w:rsidRPr="004C4C08" w:rsidRDefault="00390BA4" w:rsidP="000F4495">
            <w:pPr>
              <w:spacing w:after="0" w:line="240" w:lineRule="auto"/>
              <w:jc w:val="center"/>
              <w:rPr>
                <w:rFonts w:ascii="Times New Roman" w:hAnsi="Times New Roman"/>
                <w:color w:val="000000"/>
                <w:sz w:val="20"/>
                <w:szCs w:val="20"/>
              </w:rPr>
            </w:pPr>
            <w:r w:rsidRPr="004C4C08">
              <w:rPr>
                <w:rFonts w:ascii="Times New Roman" w:hAnsi="Times New Roman"/>
                <w:color w:val="000000"/>
                <w:sz w:val="20"/>
                <w:szCs w:val="20"/>
              </w:rPr>
              <w:t>1</w:t>
            </w:r>
          </w:p>
        </w:tc>
        <w:tc>
          <w:tcPr>
            <w:tcW w:w="762" w:type="dxa"/>
            <w:tcBorders>
              <w:top w:val="nil"/>
              <w:left w:val="nil"/>
              <w:bottom w:val="single" w:sz="4" w:space="0" w:color="auto"/>
              <w:right w:val="single" w:sz="4" w:space="0" w:color="auto"/>
            </w:tcBorders>
            <w:noWrap/>
            <w:vAlign w:val="center"/>
          </w:tcPr>
          <w:p w:rsidR="00390BA4" w:rsidRPr="004C4C08" w:rsidRDefault="00390BA4" w:rsidP="000F4495">
            <w:pPr>
              <w:spacing w:after="0" w:line="240" w:lineRule="auto"/>
              <w:jc w:val="center"/>
              <w:rPr>
                <w:rFonts w:ascii="Times New Roman" w:hAnsi="Times New Roman"/>
                <w:color w:val="000000"/>
                <w:sz w:val="20"/>
                <w:szCs w:val="20"/>
              </w:rPr>
            </w:pPr>
            <w:r w:rsidRPr="004C4C08">
              <w:rPr>
                <w:rFonts w:ascii="Times New Roman" w:hAnsi="Times New Roman"/>
                <w:color w:val="000000"/>
                <w:sz w:val="20"/>
                <w:szCs w:val="20"/>
              </w:rPr>
              <w:t>2</w:t>
            </w:r>
          </w:p>
        </w:tc>
        <w:tc>
          <w:tcPr>
            <w:tcW w:w="1373" w:type="dxa"/>
            <w:tcBorders>
              <w:top w:val="nil"/>
              <w:left w:val="nil"/>
              <w:bottom w:val="single" w:sz="4" w:space="0" w:color="auto"/>
              <w:right w:val="single" w:sz="4" w:space="0" w:color="auto"/>
            </w:tcBorders>
            <w:vAlign w:val="center"/>
          </w:tcPr>
          <w:p w:rsidR="00390BA4" w:rsidRPr="004C4C08" w:rsidRDefault="00390BA4" w:rsidP="000F4495">
            <w:pPr>
              <w:spacing w:after="0" w:line="240" w:lineRule="auto"/>
              <w:jc w:val="center"/>
              <w:rPr>
                <w:rFonts w:ascii="Times New Roman" w:hAnsi="Times New Roman"/>
                <w:color w:val="000000"/>
                <w:sz w:val="20"/>
                <w:szCs w:val="20"/>
              </w:rPr>
            </w:pPr>
            <w:r w:rsidRPr="004C4C08">
              <w:rPr>
                <w:rFonts w:ascii="Times New Roman" w:hAnsi="Times New Roman"/>
                <w:color w:val="000000"/>
                <w:sz w:val="20"/>
                <w:szCs w:val="20"/>
              </w:rPr>
              <w:t>3</w:t>
            </w:r>
          </w:p>
        </w:tc>
        <w:tc>
          <w:tcPr>
            <w:tcW w:w="1291" w:type="dxa"/>
            <w:tcBorders>
              <w:top w:val="nil"/>
              <w:left w:val="nil"/>
              <w:bottom w:val="single" w:sz="4" w:space="0" w:color="auto"/>
              <w:right w:val="single" w:sz="4" w:space="0" w:color="auto"/>
            </w:tcBorders>
            <w:noWrap/>
            <w:vAlign w:val="center"/>
          </w:tcPr>
          <w:p w:rsidR="00390BA4" w:rsidRPr="004C4C08" w:rsidRDefault="00390BA4" w:rsidP="000F4495">
            <w:pPr>
              <w:spacing w:after="0" w:line="240" w:lineRule="auto"/>
              <w:jc w:val="center"/>
              <w:rPr>
                <w:rFonts w:ascii="Times New Roman" w:hAnsi="Times New Roman"/>
                <w:color w:val="000000"/>
                <w:sz w:val="20"/>
                <w:szCs w:val="20"/>
              </w:rPr>
            </w:pPr>
            <w:r w:rsidRPr="004C4C08">
              <w:rPr>
                <w:rFonts w:ascii="Times New Roman" w:hAnsi="Times New Roman"/>
                <w:color w:val="000000"/>
                <w:sz w:val="20"/>
                <w:szCs w:val="20"/>
              </w:rPr>
              <w:t>4</w:t>
            </w:r>
          </w:p>
        </w:tc>
        <w:tc>
          <w:tcPr>
            <w:tcW w:w="1946" w:type="dxa"/>
            <w:tcBorders>
              <w:top w:val="nil"/>
              <w:left w:val="nil"/>
              <w:bottom w:val="single" w:sz="4" w:space="0" w:color="auto"/>
              <w:right w:val="single" w:sz="4" w:space="0" w:color="auto"/>
            </w:tcBorders>
            <w:vAlign w:val="center"/>
          </w:tcPr>
          <w:p w:rsidR="00390BA4" w:rsidRPr="004C4C08" w:rsidRDefault="00390BA4" w:rsidP="000F4495">
            <w:pPr>
              <w:spacing w:after="0" w:line="240" w:lineRule="auto"/>
              <w:jc w:val="center"/>
              <w:rPr>
                <w:rFonts w:ascii="Times New Roman" w:hAnsi="Times New Roman"/>
                <w:color w:val="000000"/>
                <w:sz w:val="20"/>
                <w:szCs w:val="20"/>
              </w:rPr>
            </w:pPr>
            <w:r w:rsidRPr="004C4C08">
              <w:rPr>
                <w:rFonts w:ascii="Times New Roman" w:hAnsi="Times New Roman"/>
                <w:color w:val="000000"/>
                <w:sz w:val="20"/>
                <w:szCs w:val="20"/>
                <w:lang w:val="en-US"/>
              </w:rPr>
              <w:t>5</w:t>
            </w:r>
          </w:p>
        </w:tc>
        <w:tc>
          <w:tcPr>
            <w:tcW w:w="1880" w:type="dxa"/>
            <w:tcBorders>
              <w:top w:val="nil"/>
              <w:left w:val="nil"/>
              <w:bottom w:val="single" w:sz="4" w:space="0" w:color="auto"/>
              <w:right w:val="single" w:sz="4" w:space="0" w:color="auto"/>
            </w:tcBorders>
            <w:noWrap/>
            <w:vAlign w:val="center"/>
          </w:tcPr>
          <w:p w:rsidR="00390BA4" w:rsidRPr="004C4C08" w:rsidRDefault="00390BA4" w:rsidP="000F4495">
            <w:pPr>
              <w:spacing w:after="0" w:line="240" w:lineRule="auto"/>
              <w:jc w:val="center"/>
              <w:rPr>
                <w:rFonts w:ascii="Times New Roman" w:hAnsi="Times New Roman"/>
                <w:color w:val="000000"/>
                <w:sz w:val="20"/>
                <w:szCs w:val="20"/>
              </w:rPr>
            </w:pPr>
            <w:r w:rsidRPr="004C4C08">
              <w:rPr>
                <w:rFonts w:ascii="Times New Roman" w:hAnsi="Times New Roman"/>
                <w:color w:val="000000"/>
                <w:sz w:val="20"/>
                <w:szCs w:val="20"/>
              </w:rPr>
              <w:t>6</w:t>
            </w:r>
          </w:p>
        </w:tc>
      </w:tr>
      <w:tr w:rsidR="00390BA4" w:rsidRPr="00FE4952" w:rsidTr="00975EB9">
        <w:trPr>
          <w:trHeight w:val="197"/>
        </w:trPr>
        <w:tc>
          <w:tcPr>
            <w:tcW w:w="2410" w:type="dxa"/>
            <w:tcBorders>
              <w:top w:val="nil"/>
              <w:left w:val="single" w:sz="4" w:space="0" w:color="auto"/>
              <w:bottom w:val="single" w:sz="4" w:space="0" w:color="auto"/>
              <w:right w:val="single" w:sz="4" w:space="0" w:color="auto"/>
            </w:tcBorders>
            <w:vAlign w:val="center"/>
          </w:tcPr>
          <w:p w:rsidR="00390BA4" w:rsidRPr="004C4C08" w:rsidRDefault="00390BA4" w:rsidP="004C4C08">
            <w:pPr>
              <w:spacing w:after="0" w:line="240" w:lineRule="auto"/>
              <w:rPr>
                <w:rFonts w:ascii="Times New Roman" w:hAnsi="Times New Roman"/>
                <w:color w:val="000000"/>
                <w:sz w:val="20"/>
                <w:szCs w:val="20"/>
              </w:rPr>
            </w:pPr>
            <w:r w:rsidRPr="004C4C08">
              <w:rPr>
                <w:rFonts w:ascii="Times New Roman" w:hAnsi="Times New Roman"/>
                <w:color w:val="000000"/>
                <w:sz w:val="20"/>
                <w:szCs w:val="20"/>
              </w:rPr>
              <w:t>г. Сыктывкар</w:t>
            </w:r>
          </w:p>
        </w:tc>
        <w:tc>
          <w:tcPr>
            <w:tcW w:w="762" w:type="dxa"/>
            <w:tcBorders>
              <w:top w:val="nil"/>
              <w:left w:val="nil"/>
              <w:bottom w:val="single" w:sz="4" w:space="0" w:color="auto"/>
              <w:right w:val="single" w:sz="4" w:space="0" w:color="auto"/>
            </w:tcBorders>
            <w:vAlign w:val="center"/>
          </w:tcPr>
          <w:p w:rsidR="00390BA4" w:rsidRPr="000F4495" w:rsidRDefault="00390BA4" w:rsidP="004C4C08">
            <w:pPr>
              <w:spacing w:after="0" w:line="240" w:lineRule="auto"/>
              <w:jc w:val="center"/>
              <w:rPr>
                <w:rFonts w:ascii="Times New Roman" w:hAnsi="Times New Roman"/>
                <w:color w:val="000000"/>
                <w:sz w:val="20"/>
                <w:szCs w:val="20"/>
              </w:rPr>
            </w:pPr>
            <w:r w:rsidRPr="000F4495">
              <w:rPr>
                <w:rFonts w:ascii="Times New Roman" w:hAnsi="Times New Roman"/>
                <w:color w:val="000000"/>
                <w:sz w:val="20"/>
                <w:szCs w:val="20"/>
              </w:rPr>
              <w:t>114</w:t>
            </w:r>
          </w:p>
        </w:tc>
        <w:tc>
          <w:tcPr>
            <w:tcW w:w="1373"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lang w:val="en-US"/>
              </w:rPr>
              <w:t>18</w:t>
            </w:r>
          </w:p>
        </w:tc>
        <w:tc>
          <w:tcPr>
            <w:tcW w:w="1291"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15,79%</w:t>
            </w:r>
          </w:p>
        </w:tc>
        <w:tc>
          <w:tcPr>
            <w:tcW w:w="1946"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11</w:t>
            </w:r>
          </w:p>
        </w:tc>
        <w:tc>
          <w:tcPr>
            <w:tcW w:w="1880"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61,11%</w:t>
            </w:r>
          </w:p>
        </w:tc>
      </w:tr>
      <w:tr w:rsidR="00390BA4" w:rsidRPr="00FE4952" w:rsidTr="00975EB9">
        <w:trPr>
          <w:trHeight w:val="300"/>
        </w:trPr>
        <w:tc>
          <w:tcPr>
            <w:tcW w:w="2410" w:type="dxa"/>
            <w:tcBorders>
              <w:top w:val="nil"/>
              <w:left w:val="single" w:sz="4" w:space="0" w:color="auto"/>
              <w:bottom w:val="single" w:sz="4" w:space="0" w:color="auto"/>
              <w:right w:val="single" w:sz="4" w:space="0" w:color="auto"/>
            </w:tcBorders>
            <w:vAlign w:val="center"/>
          </w:tcPr>
          <w:p w:rsidR="00390BA4" w:rsidRPr="004C4C08" w:rsidRDefault="00390BA4" w:rsidP="004C4C08">
            <w:pPr>
              <w:spacing w:after="0" w:line="240" w:lineRule="auto"/>
              <w:rPr>
                <w:rFonts w:ascii="Times New Roman" w:hAnsi="Times New Roman"/>
                <w:color w:val="000000"/>
                <w:sz w:val="20"/>
                <w:szCs w:val="20"/>
              </w:rPr>
            </w:pPr>
            <w:r w:rsidRPr="004C4C08">
              <w:rPr>
                <w:rFonts w:ascii="Times New Roman" w:hAnsi="Times New Roman"/>
                <w:color w:val="000000"/>
                <w:sz w:val="20"/>
                <w:szCs w:val="20"/>
              </w:rPr>
              <w:t>г. Воркута</w:t>
            </w:r>
          </w:p>
        </w:tc>
        <w:tc>
          <w:tcPr>
            <w:tcW w:w="762" w:type="dxa"/>
            <w:tcBorders>
              <w:top w:val="nil"/>
              <w:left w:val="nil"/>
              <w:bottom w:val="single" w:sz="4" w:space="0" w:color="auto"/>
              <w:right w:val="single" w:sz="4" w:space="0" w:color="auto"/>
            </w:tcBorders>
            <w:vAlign w:val="center"/>
          </w:tcPr>
          <w:p w:rsidR="00390BA4" w:rsidRPr="000F4495" w:rsidRDefault="00390BA4" w:rsidP="004C4C08">
            <w:pPr>
              <w:spacing w:after="0" w:line="240" w:lineRule="auto"/>
              <w:jc w:val="center"/>
              <w:rPr>
                <w:rFonts w:ascii="Times New Roman" w:hAnsi="Times New Roman"/>
                <w:color w:val="000000"/>
                <w:sz w:val="20"/>
                <w:szCs w:val="20"/>
              </w:rPr>
            </w:pPr>
            <w:r w:rsidRPr="000F4495">
              <w:rPr>
                <w:rFonts w:ascii="Times New Roman" w:hAnsi="Times New Roman"/>
                <w:color w:val="000000"/>
                <w:sz w:val="20"/>
                <w:szCs w:val="20"/>
              </w:rPr>
              <w:t>37</w:t>
            </w:r>
          </w:p>
        </w:tc>
        <w:tc>
          <w:tcPr>
            <w:tcW w:w="1373"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lang w:val="en-US"/>
              </w:rPr>
              <w:t>8</w:t>
            </w:r>
          </w:p>
        </w:tc>
        <w:tc>
          <w:tcPr>
            <w:tcW w:w="1291"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21,62%</w:t>
            </w:r>
          </w:p>
        </w:tc>
        <w:tc>
          <w:tcPr>
            <w:tcW w:w="1946"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5</w:t>
            </w:r>
          </w:p>
        </w:tc>
        <w:tc>
          <w:tcPr>
            <w:tcW w:w="1880"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62,50%</w:t>
            </w:r>
          </w:p>
        </w:tc>
      </w:tr>
      <w:tr w:rsidR="00390BA4" w:rsidRPr="00FE4952" w:rsidTr="00975EB9">
        <w:trPr>
          <w:trHeight w:val="300"/>
        </w:trPr>
        <w:tc>
          <w:tcPr>
            <w:tcW w:w="2410" w:type="dxa"/>
            <w:tcBorders>
              <w:top w:val="nil"/>
              <w:left w:val="single" w:sz="4" w:space="0" w:color="auto"/>
              <w:bottom w:val="single" w:sz="4" w:space="0" w:color="auto"/>
              <w:right w:val="single" w:sz="4" w:space="0" w:color="auto"/>
            </w:tcBorders>
            <w:vAlign w:val="center"/>
          </w:tcPr>
          <w:p w:rsidR="00390BA4" w:rsidRPr="004C4C08" w:rsidRDefault="00390BA4" w:rsidP="004C4C08">
            <w:pPr>
              <w:spacing w:after="0" w:line="240" w:lineRule="auto"/>
              <w:rPr>
                <w:rFonts w:ascii="Times New Roman" w:hAnsi="Times New Roman"/>
                <w:color w:val="000000"/>
                <w:sz w:val="20"/>
                <w:szCs w:val="20"/>
              </w:rPr>
            </w:pPr>
            <w:r w:rsidRPr="004C4C08">
              <w:rPr>
                <w:rFonts w:ascii="Times New Roman" w:hAnsi="Times New Roman"/>
                <w:color w:val="000000"/>
                <w:sz w:val="20"/>
                <w:szCs w:val="20"/>
              </w:rPr>
              <w:t>г. Вуктыл</w:t>
            </w:r>
          </w:p>
        </w:tc>
        <w:tc>
          <w:tcPr>
            <w:tcW w:w="762" w:type="dxa"/>
            <w:tcBorders>
              <w:top w:val="nil"/>
              <w:left w:val="nil"/>
              <w:bottom w:val="single" w:sz="4" w:space="0" w:color="auto"/>
              <w:right w:val="single" w:sz="4" w:space="0" w:color="auto"/>
            </w:tcBorders>
            <w:vAlign w:val="center"/>
          </w:tcPr>
          <w:p w:rsidR="00390BA4" w:rsidRPr="000F4495" w:rsidRDefault="00390BA4" w:rsidP="004C4C08">
            <w:pPr>
              <w:spacing w:after="0" w:line="240" w:lineRule="auto"/>
              <w:jc w:val="center"/>
              <w:rPr>
                <w:rFonts w:ascii="Times New Roman" w:hAnsi="Times New Roman"/>
                <w:color w:val="000000"/>
                <w:sz w:val="20"/>
                <w:szCs w:val="20"/>
              </w:rPr>
            </w:pPr>
            <w:r w:rsidRPr="000F4495">
              <w:rPr>
                <w:rFonts w:ascii="Times New Roman" w:hAnsi="Times New Roman"/>
                <w:color w:val="000000"/>
                <w:sz w:val="20"/>
                <w:szCs w:val="20"/>
              </w:rPr>
              <w:t>2</w:t>
            </w:r>
          </w:p>
        </w:tc>
        <w:tc>
          <w:tcPr>
            <w:tcW w:w="1373"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lang w:val="en-US"/>
              </w:rPr>
              <w:t>1</w:t>
            </w:r>
          </w:p>
        </w:tc>
        <w:tc>
          <w:tcPr>
            <w:tcW w:w="1291"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50,00%</w:t>
            </w:r>
          </w:p>
        </w:tc>
        <w:tc>
          <w:tcPr>
            <w:tcW w:w="1946"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0</w:t>
            </w:r>
          </w:p>
        </w:tc>
        <w:tc>
          <w:tcPr>
            <w:tcW w:w="1880"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0,00%</w:t>
            </w:r>
          </w:p>
        </w:tc>
      </w:tr>
      <w:tr w:rsidR="00390BA4" w:rsidRPr="00FE4952" w:rsidTr="00975EB9">
        <w:trPr>
          <w:trHeight w:val="300"/>
        </w:trPr>
        <w:tc>
          <w:tcPr>
            <w:tcW w:w="2410" w:type="dxa"/>
            <w:tcBorders>
              <w:top w:val="nil"/>
              <w:left w:val="single" w:sz="4" w:space="0" w:color="auto"/>
              <w:bottom w:val="single" w:sz="4" w:space="0" w:color="auto"/>
              <w:right w:val="single" w:sz="4" w:space="0" w:color="auto"/>
            </w:tcBorders>
            <w:vAlign w:val="center"/>
          </w:tcPr>
          <w:p w:rsidR="00390BA4" w:rsidRPr="004C4C08" w:rsidRDefault="00390BA4" w:rsidP="004C4C08">
            <w:pPr>
              <w:spacing w:after="0" w:line="240" w:lineRule="auto"/>
              <w:rPr>
                <w:rFonts w:ascii="Times New Roman" w:hAnsi="Times New Roman"/>
                <w:color w:val="000000"/>
                <w:sz w:val="20"/>
                <w:szCs w:val="20"/>
              </w:rPr>
            </w:pPr>
            <w:r w:rsidRPr="004C4C08">
              <w:rPr>
                <w:rFonts w:ascii="Times New Roman" w:hAnsi="Times New Roman"/>
                <w:color w:val="000000"/>
                <w:sz w:val="20"/>
                <w:szCs w:val="20"/>
              </w:rPr>
              <w:t>г. Инта</w:t>
            </w:r>
          </w:p>
        </w:tc>
        <w:tc>
          <w:tcPr>
            <w:tcW w:w="762" w:type="dxa"/>
            <w:tcBorders>
              <w:top w:val="nil"/>
              <w:left w:val="nil"/>
              <w:bottom w:val="single" w:sz="4" w:space="0" w:color="auto"/>
              <w:right w:val="single" w:sz="4" w:space="0" w:color="auto"/>
            </w:tcBorders>
            <w:vAlign w:val="center"/>
          </w:tcPr>
          <w:p w:rsidR="00390BA4" w:rsidRPr="000F4495" w:rsidRDefault="00390BA4" w:rsidP="004C4C08">
            <w:pPr>
              <w:spacing w:after="0" w:line="240" w:lineRule="auto"/>
              <w:jc w:val="center"/>
              <w:rPr>
                <w:rFonts w:ascii="Times New Roman" w:hAnsi="Times New Roman"/>
                <w:color w:val="000000"/>
                <w:sz w:val="20"/>
                <w:szCs w:val="20"/>
              </w:rPr>
            </w:pPr>
            <w:r w:rsidRPr="000F4495">
              <w:rPr>
                <w:rFonts w:ascii="Times New Roman" w:hAnsi="Times New Roman"/>
                <w:color w:val="000000"/>
                <w:sz w:val="20"/>
                <w:szCs w:val="20"/>
              </w:rPr>
              <w:t>42</w:t>
            </w:r>
          </w:p>
        </w:tc>
        <w:tc>
          <w:tcPr>
            <w:tcW w:w="1373"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lang w:val="en-US"/>
              </w:rPr>
              <w:t>2</w:t>
            </w:r>
          </w:p>
        </w:tc>
        <w:tc>
          <w:tcPr>
            <w:tcW w:w="1291"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4,76%</w:t>
            </w:r>
          </w:p>
        </w:tc>
        <w:tc>
          <w:tcPr>
            <w:tcW w:w="1946"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1</w:t>
            </w:r>
          </w:p>
        </w:tc>
        <w:tc>
          <w:tcPr>
            <w:tcW w:w="1880"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50,00%</w:t>
            </w:r>
          </w:p>
        </w:tc>
      </w:tr>
      <w:tr w:rsidR="00390BA4" w:rsidRPr="00FE4952" w:rsidTr="00975EB9">
        <w:trPr>
          <w:trHeight w:val="300"/>
        </w:trPr>
        <w:tc>
          <w:tcPr>
            <w:tcW w:w="2410" w:type="dxa"/>
            <w:tcBorders>
              <w:top w:val="nil"/>
              <w:left w:val="single" w:sz="4" w:space="0" w:color="auto"/>
              <w:bottom w:val="single" w:sz="4" w:space="0" w:color="auto"/>
              <w:right w:val="single" w:sz="4" w:space="0" w:color="auto"/>
            </w:tcBorders>
            <w:vAlign w:val="center"/>
          </w:tcPr>
          <w:p w:rsidR="00390BA4" w:rsidRPr="004C4C08" w:rsidRDefault="00390BA4" w:rsidP="004C4C08">
            <w:pPr>
              <w:spacing w:after="0" w:line="240" w:lineRule="auto"/>
              <w:rPr>
                <w:rFonts w:ascii="Times New Roman" w:hAnsi="Times New Roman"/>
                <w:color w:val="000000"/>
                <w:sz w:val="20"/>
                <w:szCs w:val="20"/>
              </w:rPr>
            </w:pPr>
            <w:r w:rsidRPr="004C4C08">
              <w:rPr>
                <w:rFonts w:ascii="Times New Roman" w:hAnsi="Times New Roman"/>
                <w:color w:val="000000"/>
                <w:sz w:val="20"/>
                <w:szCs w:val="20"/>
              </w:rPr>
              <w:t>г. Печора</w:t>
            </w:r>
          </w:p>
        </w:tc>
        <w:tc>
          <w:tcPr>
            <w:tcW w:w="762" w:type="dxa"/>
            <w:tcBorders>
              <w:top w:val="nil"/>
              <w:left w:val="nil"/>
              <w:bottom w:val="single" w:sz="4" w:space="0" w:color="auto"/>
              <w:right w:val="single" w:sz="4" w:space="0" w:color="auto"/>
            </w:tcBorders>
            <w:vAlign w:val="center"/>
          </w:tcPr>
          <w:p w:rsidR="00390BA4" w:rsidRPr="000F4495" w:rsidRDefault="00390BA4" w:rsidP="004C4C08">
            <w:pPr>
              <w:spacing w:after="0" w:line="240" w:lineRule="auto"/>
              <w:jc w:val="center"/>
              <w:rPr>
                <w:rFonts w:ascii="Times New Roman" w:hAnsi="Times New Roman"/>
                <w:color w:val="000000"/>
                <w:sz w:val="20"/>
                <w:szCs w:val="20"/>
              </w:rPr>
            </w:pPr>
            <w:r w:rsidRPr="000F4495">
              <w:rPr>
                <w:rFonts w:ascii="Times New Roman" w:hAnsi="Times New Roman"/>
                <w:color w:val="000000"/>
                <w:sz w:val="20"/>
                <w:szCs w:val="20"/>
              </w:rPr>
              <w:t>9</w:t>
            </w:r>
          </w:p>
        </w:tc>
        <w:tc>
          <w:tcPr>
            <w:tcW w:w="1373"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lang w:val="en-US"/>
              </w:rPr>
              <w:t>1</w:t>
            </w:r>
          </w:p>
        </w:tc>
        <w:tc>
          <w:tcPr>
            <w:tcW w:w="1291"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11,11%</w:t>
            </w:r>
          </w:p>
        </w:tc>
        <w:tc>
          <w:tcPr>
            <w:tcW w:w="1946"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1</w:t>
            </w:r>
          </w:p>
        </w:tc>
        <w:tc>
          <w:tcPr>
            <w:tcW w:w="1880"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100,00%</w:t>
            </w:r>
          </w:p>
        </w:tc>
      </w:tr>
      <w:tr w:rsidR="00390BA4" w:rsidRPr="00FE4952" w:rsidTr="00975EB9">
        <w:trPr>
          <w:trHeight w:val="300"/>
        </w:trPr>
        <w:tc>
          <w:tcPr>
            <w:tcW w:w="2410" w:type="dxa"/>
            <w:tcBorders>
              <w:top w:val="nil"/>
              <w:left w:val="single" w:sz="4" w:space="0" w:color="auto"/>
              <w:bottom w:val="single" w:sz="4" w:space="0" w:color="auto"/>
              <w:right w:val="single" w:sz="4" w:space="0" w:color="auto"/>
            </w:tcBorders>
            <w:vAlign w:val="center"/>
          </w:tcPr>
          <w:p w:rsidR="00390BA4" w:rsidRPr="004C4C08" w:rsidRDefault="00390BA4" w:rsidP="004C4C08">
            <w:pPr>
              <w:spacing w:after="0" w:line="240" w:lineRule="auto"/>
              <w:rPr>
                <w:rFonts w:ascii="Times New Roman" w:hAnsi="Times New Roman"/>
                <w:color w:val="000000"/>
                <w:sz w:val="20"/>
                <w:szCs w:val="20"/>
              </w:rPr>
            </w:pPr>
            <w:r w:rsidRPr="004C4C08">
              <w:rPr>
                <w:rFonts w:ascii="Times New Roman" w:hAnsi="Times New Roman"/>
                <w:color w:val="000000"/>
                <w:sz w:val="20"/>
                <w:szCs w:val="20"/>
              </w:rPr>
              <w:t>г. Сосногорск</w:t>
            </w:r>
          </w:p>
        </w:tc>
        <w:tc>
          <w:tcPr>
            <w:tcW w:w="762" w:type="dxa"/>
            <w:tcBorders>
              <w:top w:val="nil"/>
              <w:left w:val="nil"/>
              <w:bottom w:val="single" w:sz="4" w:space="0" w:color="auto"/>
              <w:right w:val="single" w:sz="4" w:space="0" w:color="auto"/>
            </w:tcBorders>
            <w:vAlign w:val="center"/>
          </w:tcPr>
          <w:p w:rsidR="00390BA4" w:rsidRPr="000F4495" w:rsidRDefault="00390BA4" w:rsidP="004C4C08">
            <w:pPr>
              <w:spacing w:after="0" w:line="240" w:lineRule="auto"/>
              <w:jc w:val="center"/>
              <w:rPr>
                <w:rFonts w:ascii="Times New Roman" w:hAnsi="Times New Roman"/>
                <w:color w:val="000000"/>
                <w:sz w:val="20"/>
                <w:szCs w:val="20"/>
              </w:rPr>
            </w:pPr>
            <w:r w:rsidRPr="000F4495">
              <w:rPr>
                <w:rFonts w:ascii="Times New Roman" w:hAnsi="Times New Roman"/>
                <w:color w:val="000000"/>
                <w:sz w:val="20"/>
                <w:szCs w:val="20"/>
              </w:rPr>
              <w:t>13</w:t>
            </w:r>
          </w:p>
        </w:tc>
        <w:tc>
          <w:tcPr>
            <w:tcW w:w="1373"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lang w:val="en-US"/>
              </w:rPr>
              <w:t>4</w:t>
            </w:r>
          </w:p>
        </w:tc>
        <w:tc>
          <w:tcPr>
            <w:tcW w:w="1291"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30,77%</w:t>
            </w:r>
          </w:p>
        </w:tc>
        <w:tc>
          <w:tcPr>
            <w:tcW w:w="1946"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3</w:t>
            </w:r>
          </w:p>
        </w:tc>
        <w:tc>
          <w:tcPr>
            <w:tcW w:w="1880"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75,00%</w:t>
            </w:r>
          </w:p>
        </w:tc>
      </w:tr>
      <w:tr w:rsidR="00390BA4" w:rsidRPr="00FE4952" w:rsidTr="00975EB9">
        <w:trPr>
          <w:trHeight w:val="300"/>
        </w:trPr>
        <w:tc>
          <w:tcPr>
            <w:tcW w:w="2410" w:type="dxa"/>
            <w:tcBorders>
              <w:top w:val="nil"/>
              <w:left w:val="single" w:sz="4" w:space="0" w:color="auto"/>
              <w:bottom w:val="single" w:sz="4" w:space="0" w:color="auto"/>
              <w:right w:val="single" w:sz="4" w:space="0" w:color="auto"/>
            </w:tcBorders>
            <w:vAlign w:val="center"/>
          </w:tcPr>
          <w:p w:rsidR="00390BA4" w:rsidRPr="004C4C08" w:rsidRDefault="00390BA4" w:rsidP="004C4C08">
            <w:pPr>
              <w:spacing w:after="0" w:line="240" w:lineRule="auto"/>
              <w:rPr>
                <w:rFonts w:ascii="Times New Roman" w:hAnsi="Times New Roman"/>
                <w:color w:val="000000"/>
                <w:sz w:val="20"/>
                <w:szCs w:val="20"/>
              </w:rPr>
            </w:pPr>
            <w:r w:rsidRPr="004C4C08">
              <w:rPr>
                <w:rFonts w:ascii="Times New Roman" w:hAnsi="Times New Roman"/>
                <w:color w:val="000000"/>
                <w:sz w:val="20"/>
                <w:szCs w:val="20"/>
              </w:rPr>
              <w:t>г. Усинск</w:t>
            </w:r>
          </w:p>
        </w:tc>
        <w:tc>
          <w:tcPr>
            <w:tcW w:w="762" w:type="dxa"/>
            <w:tcBorders>
              <w:top w:val="nil"/>
              <w:left w:val="nil"/>
              <w:bottom w:val="single" w:sz="4" w:space="0" w:color="auto"/>
              <w:right w:val="single" w:sz="4" w:space="0" w:color="auto"/>
            </w:tcBorders>
            <w:vAlign w:val="center"/>
          </w:tcPr>
          <w:p w:rsidR="00390BA4" w:rsidRPr="000F4495" w:rsidRDefault="00390BA4" w:rsidP="004C4C08">
            <w:pPr>
              <w:spacing w:after="0" w:line="240" w:lineRule="auto"/>
              <w:jc w:val="center"/>
              <w:rPr>
                <w:rFonts w:ascii="Times New Roman" w:hAnsi="Times New Roman"/>
                <w:color w:val="000000"/>
                <w:sz w:val="20"/>
                <w:szCs w:val="20"/>
              </w:rPr>
            </w:pPr>
            <w:r w:rsidRPr="000F4495">
              <w:rPr>
                <w:rFonts w:ascii="Times New Roman" w:hAnsi="Times New Roman"/>
                <w:color w:val="000000"/>
                <w:sz w:val="20"/>
                <w:szCs w:val="20"/>
              </w:rPr>
              <w:t>45</w:t>
            </w:r>
          </w:p>
        </w:tc>
        <w:tc>
          <w:tcPr>
            <w:tcW w:w="1373"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lang w:val="en-US"/>
              </w:rPr>
              <w:t>9</w:t>
            </w:r>
          </w:p>
        </w:tc>
        <w:tc>
          <w:tcPr>
            <w:tcW w:w="1291"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20,00%</w:t>
            </w:r>
          </w:p>
        </w:tc>
        <w:tc>
          <w:tcPr>
            <w:tcW w:w="1946"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7</w:t>
            </w:r>
          </w:p>
        </w:tc>
        <w:tc>
          <w:tcPr>
            <w:tcW w:w="1880"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77,78%</w:t>
            </w:r>
          </w:p>
        </w:tc>
      </w:tr>
      <w:tr w:rsidR="00390BA4" w:rsidRPr="00FE4952" w:rsidTr="00975EB9">
        <w:trPr>
          <w:trHeight w:val="300"/>
        </w:trPr>
        <w:tc>
          <w:tcPr>
            <w:tcW w:w="2410" w:type="dxa"/>
            <w:tcBorders>
              <w:top w:val="nil"/>
              <w:left w:val="single" w:sz="4" w:space="0" w:color="auto"/>
              <w:bottom w:val="single" w:sz="4" w:space="0" w:color="auto"/>
              <w:right w:val="single" w:sz="4" w:space="0" w:color="auto"/>
            </w:tcBorders>
            <w:vAlign w:val="center"/>
          </w:tcPr>
          <w:p w:rsidR="00390BA4" w:rsidRPr="004C4C08" w:rsidRDefault="00390BA4" w:rsidP="004C4C08">
            <w:pPr>
              <w:spacing w:after="0" w:line="240" w:lineRule="auto"/>
              <w:rPr>
                <w:rFonts w:ascii="Times New Roman" w:hAnsi="Times New Roman"/>
                <w:color w:val="000000"/>
                <w:sz w:val="20"/>
                <w:szCs w:val="20"/>
              </w:rPr>
            </w:pPr>
            <w:r w:rsidRPr="004C4C08">
              <w:rPr>
                <w:rFonts w:ascii="Times New Roman" w:hAnsi="Times New Roman"/>
                <w:color w:val="000000"/>
                <w:sz w:val="20"/>
                <w:szCs w:val="20"/>
              </w:rPr>
              <w:t>г. Ухта</w:t>
            </w:r>
            <w:r>
              <w:rPr>
                <w:rFonts w:ascii="Times New Roman" w:hAnsi="Times New Roman"/>
                <w:color w:val="000000"/>
                <w:sz w:val="20"/>
                <w:szCs w:val="20"/>
              </w:rPr>
              <w:t>*</w:t>
            </w:r>
          </w:p>
        </w:tc>
        <w:tc>
          <w:tcPr>
            <w:tcW w:w="762" w:type="dxa"/>
            <w:tcBorders>
              <w:top w:val="nil"/>
              <w:left w:val="nil"/>
              <w:bottom w:val="single" w:sz="4" w:space="0" w:color="auto"/>
              <w:right w:val="single" w:sz="4" w:space="0" w:color="auto"/>
            </w:tcBorders>
            <w:vAlign w:val="center"/>
          </w:tcPr>
          <w:p w:rsidR="00390BA4" w:rsidRPr="000F4495" w:rsidRDefault="00390BA4" w:rsidP="004C4C08">
            <w:pPr>
              <w:spacing w:after="0" w:line="240" w:lineRule="auto"/>
              <w:jc w:val="center"/>
              <w:rPr>
                <w:rFonts w:ascii="Times New Roman" w:hAnsi="Times New Roman"/>
                <w:color w:val="000000"/>
                <w:sz w:val="20"/>
                <w:szCs w:val="20"/>
              </w:rPr>
            </w:pPr>
            <w:r w:rsidRPr="000F4495">
              <w:rPr>
                <w:rFonts w:ascii="Times New Roman" w:hAnsi="Times New Roman"/>
                <w:color w:val="000000"/>
                <w:sz w:val="20"/>
                <w:szCs w:val="20"/>
              </w:rPr>
              <w:t>43</w:t>
            </w:r>
          </w:p>
        </w:tc>
        <w:tc>
          <w:tcPr>
            <w:tcW w:w="1373"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lang w:val="en-US"/>
              </w:rPr>
              <w:t>8</w:t>
            </w:r>
          </w:p>
        </w:tc>
        <w:tc>
          <w:tcPr>
            <w:tcW w:w="1291"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18,60%</w:t>
            </w:r>
          </w:p>
        </w:tc>
        <w:tc>
          <w:tcPr>
            <w:tcW w:w="1946"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4</w:t>
            </w:r>
          </w:p>
        </w:tc>
        <w:tc>
          <w:tcPr>
            <w:tcW w:w="1880"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50,00%</w:t>
            </w:r>
          </w:p>
        </w:tc>
      </w:tr>
      <w:tr w:rsidR="00390BA4" w:rsidRPr="00FE4952" w:rsidTr="00975EB9">
        <w:trPr>
          <w:trHeight w:val="300"/>
        </w:trPr>
        <w:tc>
          <w:tcPr>
            <w:tcW w:w="2410" w:type="dxa"/>
            <w:tcBorders>
              <w:top w:val="nil"/>
              <w:left w:val="single" w:sz="4" w:space="0" w:color="auto"/>
              <w:bottom w:val="single" w:sz="4" w:space="0" w:color="auto"/>
              <w:right w:val="single" w:sz="4" w:space="0" w:color="auto"/>
            </w:tcBorders>
            <w:vAlign w:val="center"/>
          </w:tcPr>
          <w:p w:rsidR="00390BA4" w:rsidRPr="004C4C08" w:rsidRDefault="00390BA4" w:rsidP="00BE45D2">
            <w:pPr>
              <w:spacing w:after="0" w:line="240" w:lineRule="auto"/>
              <w:rPr>
                <w:rFonts w:ascii="Times New Roman" w:hAnsi="Times New Roman"/>
                <w:color w:val="000000"/>
                <w:sz w:val="20"/>
                <w:szCs w:val="20"/>
              </w:rPr>
            </w:pPr>
            <w:r w:rsidRPr="004C4C08">
              <w:rPr>
                <w:rFonts w:ascii="Times New Roman" w:hAnsi="Times New Roman"/>
                <w:color w:val="000000"/>
                <w:sz w:val="20"/>
                <w:szCs w:val="20"/>
              </w:rPr>
              <w:t>Ижемский р</w:t>
            </w:r>
            <w:r w:rsidR="00BE45D2">
              <w:rPr>
                <w:rFonts w:ascii="Times New Roman" w:hAnsi="Times New Roman"/>
                <w:color w:val="000000"/>
                <w:sz w:val="20"/>
                <w:szCs w:val="20"/>
              </w:rPr>
              <w:t>айо</w:t>
            </w:r>
            <w:r w:rsidRPr="004C4C08">
              <w:rPr>
                <w:rFonts w:ascii="Times New Roman" w:hAnsi="Times New Roman"/>
                <w:color w:val="000000"/>
                <w:sz w:val="20"/>
                <w:szCs w:val="20"/>
              </w:rPr>
              <w:t>н</w:t>
            </w:r>
          </w:p>
        </w:tc>
        <w:tc>
          <w:tcPr>
            <w:tcW w:w="762" w:type="dxa"/>
            <w:tcBorders>
              <w:top w:val="nil"/>
              <w:left w:val="nil"/>
              <w:bottom w:val="single" w:sz="4" w:space="0" w:color="auto"/>
              <w:right w:val="single" w:sz="4" w:space="0" w:color="auto"/>
            </w:tcBorders>
            <w:vAlign w:val="center"/>
          </w:tcPr>
          <w:p w:rsidR="00390BA4" w:rsidRPr="000F4495" w:rsidRDefault="00390BA4" w:rsidP="004C4C08">
            <w:pPr>
              <w:spacing w:after="0" w:line="240" w:lineRule="auto"/>
              <w:jc w:val="center"/>
              <w:rPr>
                <w:rFonts w:ascii="Times New Roman" w:hAnsi="Times New Roman"/>
                <w:color w:val="000000"/>
                <w:sz w:val="20"/>
                <w:szCs w:val="20"/>
              </w:rPr>
            </w:pPr>
            <w:r w:rsidRPr="000F4495">
              <w:rPr>
                <w:rFonts w:ascii="Times New Roman" w:hAnsi="Times New Roman"/>
                <w:color w:val="000000"/>
                <w:sz w:val="20"/>
                <w:szCs w:val="20"/>
              </w:rPr>
              <w:t>10</w:t>
            </w:r>
          </w:p>
        </w:tc>
        <w:tc>
          <w:tcPr>
            <w:tcW w:w="1373"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lang w:val="en-US"/>
              </w:rPr>
              <w:t>2</w:t>
            </w:r>
          </w:p>
        </w:tc>
        <w:tc>
          <w:tcPr>
            <w:tcW w:w="1291"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20,00%</w:t>
            </w:r>
          </w:p>
        </w:tc>
        <w:tc>
          <w:tcPr>
            <w:tcW w:w="1946"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2</w:t>
            </w:r>
          </w:p>
        </w:tc>
        <w:tc>
          <w:tcPr>
            <w:tcW w:w="1880"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100,00%</w:t>
            </w:r>
          </w:p>
        </w:tc>
      </w:tr>
      <w:tr w:rsidR="00390BA4" w:rsidRPr="00FE4952" w:rsidTr="00975EB9">
        <w:trPr>
          <w:trHeight w:val="322"/>
        </w:trPr>
        <w:tc>
          <w:tcPr>
            <w:tcW w:w="2410" w:type="dxa"/>
            <w:tcBorders>
              <w:top w:val="nil"/>
              <w:left w:val="single" w:sz="4" w:space="0" w:color="auto"/>
              <w:bottom w:val="single" w:sz="4" w:space="0" w:color="auto"/>
              <w:right w:val="single" w:sz="4" w:space="0" w:color="auto"/>
            </w:tcBorders>
            <w:vAlign w:val="center"/>
          </w:tcPr>
          <w:p w:rsidR="00390BA4" w:rsidRPr="004C4C08" w:rsidRDefault="00390BA4" w:rsidP="00BE45D2">
            <w:pPr>
              <w:spacing w:after="0" w:line="240" w:lineRule="auto"/>
              <w:rPr>
                <w:rFonts w:ascii="Times New Roman" w:hAnsi="Times New Roman"/>
                <w:color w:val="000000"/>
                <w:sz w:val="20"/>
                <w:szCs w:val="20"/>
              </w:rPr>
            </w:pPr>
            <w:r w:rsidRPr="004C4C08">
              <w:rPr>
                <w:rFonts w:ascii="Times New Roman" w:hAnsi="Times New Roman"/>
                <w:color w:val="000000"/>
                <w:sz w:val="20"/>
                <w:szCs w:val="20"/>
              </w:rPr>
              <w:t>Княжпогостский р</w:t>
            </w:r>
            <w:r w:rsidR="00BE45D2">
              <w:rPr>
                <w:rFonts w:ascii="Times New Roman" w:hAnsi="Times New Roman"/>
                <w:color w:val="000000"/>
                <w:sz w:val="20"/>
                <w:szCs w:val="20"/>
              </w:rPr>
              <w:t>айо</w:t>
            </w:r>
            <w:r w:rsidRPr="004C4C08">
              <w:rPr>
                <w:rFonts w:ascii="Times New Roman" w:hAnsi="Times New Roman"/>
                <w:color w:val="000000"/>
                <w:sz w:val="20"/>
                <w:szCs w:val="20"/>
              </w:rPr>
              <w:t>н</w:t>
            </w:r>
          </w:p>
        </w:tc>
        <w:tc>
          <w:tcPr>
            <w:tcW w:w="762" w:type="dxa"/>
            <w:tcBorders>
              <w:top w:val="nil"/>
              <w:left w:val="nil"/>
              <w:bottom w:val="single" w:sz="4" w:space="0" w:color="auto"/>
              <w:right w:val="single" w:sz="4" w:space="0" w:color="auto"/>
            </w:tcBorders>
            <w:vAlign w:val="center"/>
          </w:tcPr>
          <w:p w:rsidR="00390BA4" w:rsidRPr="000F4495" w:rsidRDefault="00390BA4" w:rsidP="004C4C08">
            <w:pPr>
              <w:spacing w:after="0" w:line="240" w:lineRule="auto"/>
              <w:jc w:val="center"/>
              <w:rPr>
                <w:rFonts w:ascii="Times New Roman" w:hAnsi="Times New Roman"/>
                <w:color w:val="000000"/>
                <w:sz w:val="20"/>
                <w:szCs w:val="20"/>
              </w:rPr>
            </w:pPr>
            <w:r w:rsidRPr="000F4495">
              <w:rPr>
                <w:rFonts w:ascii="Times New Roman" w:hAnsi="Times New Roman"/>
                <w:color w:val="000000"/>
                <w:sz w:val="20"/>
                <w:szCs w:val="20"/>
              </w:rPr>
              <w:t>39</w:t>
            </w:r>
          </w:p>
        </w:tc>
        <w:tc>
          <w:tcPr>
            <w:tcW w:w="1373"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lang w:val="en-US"/>
              </w:rPr>
              <w:t>3</w:t>
            </w:r>
          </w:p>
        </w:tc>
        <w:tc>
          <w:tcPr>
            <w:tcW w:w="1291"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7,69%</w:t>
            </w:r>
          </w:p>
        </w:tc>
        <w:tc>
          <w:tcPr>
            <w:tcW w:w="1946"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3</w:t>
            </w:r>
          </w:p>
        </w:tc>
        <w:tc>
          <w:tcPr>
            <w:tcW w:w="1880"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100,00%</w:t>
            </w:r>
          </w:p>
        </w:tc>
      </w:tr>
      <w:tr w:rsidR="00390BA4" w:rsidRPr="00FE4952" w:rsidTr="00975EB9">
        <w:trPr>
          <w:trHeight w:val="300"/>
        </w:trPr>
        <w:tc>
          <w:tcPr>
            <w:tcW w:w="2410" w:type="dxa"/>
            <w:tcBorders>
              <w:top w:val="nil"/>
              <w:left w:val="single" w:sz="4" w:space="0" w:color="auto"/>
              <w:bottom w:val="single" w:sz="4" w:space="0" w:color="auto"/>
              <w:right w:val="single" w:sz="4" w:space="0" w:color="auto"/>
            </w:tcBorders>
            <w:vAlign w:val="center"/>
          </w:tcPr>
          <w:p w:rsidR="00390BA4" w:rsidRPr="004C4C08" w:rsidRDefault="00390BA4" w:rsidP="00BE45D2">
            <w:pPr>
              <w:spacing w:after="0" w:line="240" w:lineRule="auto"/>
              <w:rPr>
                <w:rFonts w:ascii="Times New Roman" w:hAnsi="Times New Roman"/>
                <w:color w:val="000000"/>
                <w:sz w:val="20"/>
                <w:szCs w:val="20"/>
              </w:rPr>
            </w:pPr>
            <w:r w:rsidRPr="004C4C08">
              <w:rPr>
                <w:rFonts w:ascii="Times New Roman" w:hAnsi="Times New Roman"/>
                <w:color w:val="000000"/>
                <w:sz w:val="20"/>
                <w:szCs w:val="20"/>
              </w:rPr>
              <w:t>Койгородский р</w:t>
            </w:r>
            <w:r w:rsidR="00BE45D2">
              <w:rPr>
                <w:rFonts w:ascii="Times New Roman" w:hAnsi="Times New Roman"/>
                <w:color w:val="000000"/>
                <w:sz w:val="20"/>
                <w:szCs w:val="20"/>
              </w:rPr>
              <w:t>айо</w:t>
            </w:r>
            <w:r w:rsidRPr="004C4C08">
              <w:rPr>
                <w:rFonts w:ascii="Times New Roman" w:hAnsi="Times New Roman"/>
                <w:color w:val="000000"/>
                <w:sz w:val="20"/>
                <w:szCs w:val="20"/>
              </w:rPr>
              <w:t>н</w:t>
            </w:r>
          </w:p>
        </w:tc>
        <w:tc>
          <w:tcPr>
            <w:tcW w:w="762" w:type="dxa"/>
            <w:tcBorders>
              <w:top w:val="nil"/>
              <w:left w:val="nil"/>
              <w:bottom w:val="single" w:sz="4" w:space="0" w:color="auto"/>
              <w:right w:val="single" w:sz="4" w:space="0" w:color="auto"/>
            </w:tcBorders>
            <w:vAlign w:val="center"/>
          </w:tcPr>
          <w:p w:rsidR="00390BA4" w:rsidRPr="000F4495" w:rsidRDefault="00390BA4" w:rsidP="004C4C08">
            <w:pPr>
              <w:spacing w:after="0" w:line="240" w:lineRule="auto"/>
              <w:jc w:val="center"/>
              <w:rPr>
                <w:rFonts w:ascii="Times New Roman" w:hAnsi="Times New Roman"/>
                <w:color w:val="000000"/>
                <w:sz w:val="20"/>
                <w:szCs w:val="20"/>
              </w:rPr>
            </w:pPr>
            <w:r w:rsidRPr="000F4495">
              <w:rPr>
                <w:rFonts w:ascii="Times New Roman" w:hAnsi="Times New Roman"/>
                <w:color w:val="000000"/>
                <w:sz w:val="20"/>
                <w:szCs w:val="20"/>
              </w:rPr>
              <w:t>2</w:t>
            </w:r>
          </w:p>
        </w:tc>
        <w:tc>
          <w:tcPr>
            <w:tcW w:w="1373"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lang w:val="en-US"/>
              </w:rPr>
              <w:t>0</w:t>
            </w:r>
          </w:p>
        </w:tc>
        <w:tc>
          <w:tcPr>
            <w:tcW w:w="1291"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0,00%</w:t>
            </w:r>
          </w:p>
        </w:tc>
        <w:tc>
          <w:tcPr>
            <w:tcW w:w="1946"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0</w:t>
            </w:r>
          </w:p>
        </w:tc>
        <w:tc>
          <w:tcPr>
            <w:tcW w:w="1880"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0,00%</w:t>
            </w:r>
          </w:p>
        </w:tc>
      </w:tr>
      <w:tr w:rsidR="00390BA4" w:rsidRPr="00FE4952" w:rsidTr="00975EB9">
        <w:trPr>
          <w:trHeight w:val="300"/>
        </w:trPr>
        <w:tc>
          <w:tcPr>
            <w:tcW w:w="2410" w:type="dxa"/>
            <w:tcBorders>
              <w:top w:val="nil"/>
              <w:left w:val="single" w:sz="4" w:space="0" w:color="auto"/>
              <w:bottom w:val="single" w:sz="4" w:space="0" w:color="auto"/>
              <w:right w:val="single" w:sz="4" w:space="0" w:color="auto"/>
            </w:tcBorders>
            <w:vAlign w:val="center"/>
          </w:tcPr>
          <w:p w:rsidR="00390BA4" w:rsidRPr="004C4C08" w:rsidRDefault="00390BA4" w:rsidP="00BE45D2">
            <w:pPr>
              <w:spacing w:after="0" w:line="240" w:lineRule="auto"/>
              <w:rPr>
                <w:rFonts w:ascii="Times New Roman" w:hAnsi="Times New Roman"/>
                <w:color w:val="000000"/>
                <w:sz w:val="20"/>
                <w:szCs w:val="20"/>
              </w:rPr>
            </w:pPr>
            <w:r w:rsidRPr="004C4C08">
              <w:rPr>
                <w:rFonts w:ascii="Times New Roman" w:hAnsi="Times New Roman"/>
                <w:color w:val="000000"/>
                <w:sz w:val="20"/>
                <w:szCs w:val="20"/>
              </w:rPr>
              <w:t>Корткеросский р</w:t>
            </w:r>
            <w:r w:rsidR="00BE45D2">
              <w:rPr>
                <w:rFonts w:ascii="Times New Roman" w:hAnsi="Times New Roman"/>
                <w:color w:val="000000"/>
                <w:sz w:val="20"/>
                <w:szCs w:val="20"/>
              </w:rPr>
              <w:t>айо</w:t>
            </w:r>
            <w:r w:rsidRPr="004C4C08">
              <w:rPr>
                <w:rFonts w:ascii="Times New Roman" w:hAnsi="Times New Roman"/>
                <w:color w:val="000000"/>
                <w:sz w:val="20"/>
                <w:szCs w:val="20"/>
              </w:rPr>
              <w:t>н</w:t>
            </w:r>
          </w:p>
        </w:tc>
        <w:tc>
          <w:tcPr>
            <w:tcW w:w="762" w:type="dxa"/>
            <w:tcBorders>
              <w:top w:val="nil"/>
              <w:left w:val="nil"/>
              <w:bottom w:val="single" w:sz="4" w:space="0" w:color="auto"/>
              <w:right w:val="single" w:sz="4" w:space="0" w:color="auto"/>
            </w:tcBorders>
            <w:vAlign w:val="center"/>
          </w:tcPr>
          <w:p w:rsidR="00390BA4" w:rsidRPr="000F4495" w:rsidRDefault="00390BA4" w:rsidP="004C4C08">
            <w:pPr>
              <w:spacing w:after="0" w:line="240" w:lineRule="auto"/>
              <w:jc w:val="center"/>
              <w:rPr>
                <w:rFonts w:ascii="Times New Roman" w:hAnsi="Times New Roman"/>
                <w:color w:val="000000"/>
                <w:sz w:val="20"/>
                <w:szCs w:val="20"/>
              </w:rPr>
            </w:pPr>
            <w:r w:rsidRPr="000F4495">
              <w:rPr>
                <w:rFonts w:ascii="Times New Roman" w:hAnsi="Times New Roman"/>
                <w:color w:val="000000"/>
                <w:sz w:val="20"/>
                <w:szCs w:val="20"/>
              </w:rPr>
              <w:t>25</w:t>
            </w:r>
          </w:p>
        </w:tc>
        <w:tc>
          <w:tcPr>
            <w:tcW w:w="1373"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lang w:val="en-US"/>
              </w:rPr>
              <w:t>0</w:t>
            </w:r>
          </w:p>
        </w:tc>
        <w:tc>
          <w:tcPr>
            <w:tcW w:w="1291"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0,00%</w:t>
            </w:r>
          </w:p>
        </w:tc>
        <w:tc>
          <w:tcPr>
            <w:tcW w:w="1946"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0</w:t>
            </w:r>
          </w:p>
        </w:tc>
        <w:tc>
          <w:tcPr>
            <w:tcW w:w="1880"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0,00%</w:t>
            </w:r>
          </w:p>
        </w:tc>
      </w:tr>
      <w:tr w:rsidR="00390BA4" w:rsidRPr="00FE4952" w:rsidTr="00975EB9">
        <w:trPr>
          <w:trHeight w:val="300"/>
        </w:trPr>
        <w:tc>
          <w:tcPr>
            <w:tcW w:w="2410" w:type="dxa"/>
            <w:tcBorders>
              <w:top w:val="nil"/>
              <w:left w:val="single" w:sz="4" w:space="0" w:color="auto"/>
              <w:bottom w:val="single" w:sz="4" w:space="0" w:color="auto"/>
              <w:right w:val="single" w:sz="4" w:space="0" w:color="auto"/>
            </w:tcBorders>
            <w:vAlign w:val="center"/>
          </w:tcPr>
          <w:p w:rsidR="00390BA4" w:rsidRPr="004C4C08" w:rsidRDefault="00390BA4" w:rsidP="00BE45D2">
            <w:pPr>
              <w:spacing w:after="0" w:line="240" w:lineRule="auto"/>
              <w:rPr>
                <w:rFonts w:ascii="Times New Roman" w:hAnsi="Times New Roman"/>
                <w:color w:val="000000"/>
                <w:sz w:val="20"/>
                <w:szCs w:val="20"/>
              </w:rPr>
            </w:pPr>
            <w:r w:rsidRPr="004C4C08">
              <w:rPr>
                <w:rFonts w:ascii="Times New Roman" w:hAnsi="Times New Roman"/>
                <w:color w:val="000000"/>
                <w:sz w:val="20"/>
                <w:szCs w:val="20"/>
              </w:rPr>
              <w:t>Прилузский р</w:t>
            </w:r>
            <w:r w:rsidR="00BE45D2">
              <w:rPr>
                <w:rFonts w:ascii="Times New Roman" w:hAnsi="Times New Roman"/>
                <w:color w:val="000000"/>
                <w:sz w:val="20"/>
                <w:szCs w:val="20"/>
              </w:rPr>
              <w:t>айо</w:t>
            </w:r>
            <w:r w:rsidRPr="004C4C08">
              <w:rPr>
                <w:rFonts w:ascii="Times New Roman" w:hAnsi="Times New Roman"/>
                <w:color w:val="000000"/>
                <w:sz w:val="20"/>
                <w:szCs w:val="20"/>
              </w:rPr>
              <w:t>н</w:t>
            </w:r>
          </w:p>
        </w:tc>
        <w:tc>
          <w:tcPr>
            <w:tcW w:w="762" w:type="dxa"/>
            <w:tcBorders>
              <w:top w:val="nil"/>
              <w:left w:val="nil"/>
              <w:bottom w:val="single" w:sz="4" w:space="0" w:color="auto"/>
              <w:right w:val="single" w:sz="4" w:space="0" w:color="auto"/>
            </w:tcBorders>
            <w:vAlign w:val="center"/>
          </w:tcPr>
          <w:p w:rsidR="00390BA4" w:rsidRPr="000F4495" w:rsidRDefault="00390BA4" w:rsidP="004C4C08">
            <w:pPr>
              <w:spacing w:after="0" w:line="240" w:lineRule="auto"/>
              <w:jc w:val="center"/>
              <w:rPr>
                <w:rFonts w:ascii="Times New Roman" w:hAnsi="Times New Roman"/>
                <w:color w:val="000000"/>
                <w:sz w:val="20"/>
                <w:szCs w:val="20"/>
              </w:rPr>
            </w:pPr>
            <w:r w:rsidRPr="000F4495">
              <w:rPr>
                <w:rFonts w:ascii="Times New Roman" w:hAnsi="Times New Roman"/>
                <w:color w:val="000000"/>
                <w:sz w:val="20"/>
                <w:szCs w:val="20"/>
              </w:rPr>
              <w:t>13</w:t>
            </w:r>
          </w:p>
        </w:tc>
        <w:tc>
          <w:tcPr>
            <w:tcW w:w="1373"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lang w:val="en-US"/>
              </w:rPr>
              <w:t>2</w:t>
            </w:r>
          </w:p>
        </w:tc>
        <w:tc>
          <w:tcPr>
            <w:tcW w:w="1291"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15,38%</w:t>
            </w:r>
          </w:p>
        </w:tc>
        <w:tc>
          <w:tcPr>
            <w:tcW w:w="1946"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2</w:t>
            </w:r>
          </w:p>
        </w:tc>
        <w:tc>
          <w:tcPr>
            <w:tcW w:w="1880"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100,00%</w:t>
            </w:r>
          </w:p>
        </w:tc>
      </w:tr>
      <w:tr w:rsidR="00390BA4" w:rsidRPr="00FE4952" w:rsidTr="00975EB9">
        <w:trPr>
          <w:trHeight w:val="300"/>
        </w:trPr>
        <w:tc>
          <w:tcPr>
            <w:tcW w:w="2410" w:type="dxa"/>
            <w:tcBorders>
              <w:top w:val="nil"/>
              <w:left w:val="single" w:sz="4" w:space="0" w:color="auto"/>
              <w:bottom w:val="single" w:sz="4" w:space="0" w:color="auto"/>
              <w:right w:val="single" w:sz="4" w:space="0" w:color="auto"/>
            </w:tcBorders>
            <w:vAlign w:val="center"/>
          </w:tcPr>
          <w:p w:rsidR="00390BA4" w:rsidRPr="004C4C08" w:rsidRDefault="00390BA4" w:rsidP="00BE45D2">
            <w:pPr>
              <w:spacing w:after="0" w:line="240" w:lineRule="auto"/>
              <w:rPr>
                <w:rFonts w:ascii="Times New Roman" w:hAnsi="Times New Roman"/>
                <w:color w:val="000000"/>
                <w:sz w:val="20"/>
                <w:szCs w:val="20"/>
              </w:rPr>
            </w:pPr>
            <w:r w:rsidRPr="004C4C08">
              <w:rPr>
                <w:rFonts w:ascii="Times New Roman" w:hAnsi="Times New Roman"/>
                <w:color w:val="000000"/>
                <w:sz w:val="20"/>
                <w:szCs w:val="20"/>
              </w:rPr>
              <w:t>Сыктывдинский р</w:t>
            </w:r>
            <w:r w:rsidR="00BE45D2">
              <w:rPr>
                <w:rFonts w:ascii="Times New Roman" w:hAnsi="Times New Roman"/>
                <w:color w:val="000000"/>
                <w:sz w:val="20"/>
                <w:szCs w:val="20"/>
              </w:rPr>
              <w:t>айо</w:t>
            </w:r>
            <w:r w:rsidRPr="004C4C08">
              <w:rPr>
                <w:rFonts w:ascii="Times New Roman" w:hAnsi="Times New Roman"/>
                <w:color w:val="000000"/>
                <w:sz w:val="20"/>
                <w:szCs w:val="20"/>
              </w:rPr>
              <w:t>н</w:t>
            </w:r>
          </w:p>
        </w:tc>
        <w:tc>
          <w:tcPr>
            <w:tcW w:w="762" w:type="dxa"/>
            <w:tcBorders>
              <w:top w:val="nil"/>
              <w:left w:val="nil"/>
              <w:bottom w:val="single" w:sz="4" w:space="0" w:color="auto"/>
              <w:right w:val="single" w:sz="4" w:space="0" w:color="auto"/>
            </w:tcBorders>
            <w:vAlign w:val="center"/>
          </w:tcPr>
          <w:p w:rsidR="00390BA4" w:rsidRPr="000F4495" w:rsidRDefault="00390BA4" w:rsidP="004C4C08">
            <w:pPr>
              <w:spacing w:after="0" w:line="240" w:lineRule="auto"/>
              <w:jc w:val="center"/>
              <w:rPr>
                <w:rFonts w:ascii="Times New Roman" w:hAnsi="Times New Roman"/>
                <w:color w:val="000000"/>
                <w:sz w:val="20"/>
                <w:szCs w:val="20"/>
              </w:rPr>
            </w:pPr>
            <w:r w:rsidRPr="000F4495">
              <w:rPr>
                <w:rFonts w:ascii="Times New Roman" w:hAnsi="Times New Roman"/>
                <w:color w:val="000000"/>
                <w:sz w:val="20"/>
                <w:szCs w:val="20"/>
              </w:rPr>
              <w:t>0</w:t>
            </w:r>
          </w:p>
        </w:tc>
        <w:tc>
          <w:tcPr>
            <w:tcW w:w="1373"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lang w:val="en-US"/>
              </w:rPr>
              <w:t>0</w:t>
            </w:r>
          </w:p>
        </w:tc>
        <w:tc>
          <w:tcPr>
            <w:tcW w:w="1291"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0,00%</w:t>
            </w:r>
          </w:p>
        </w:tc>
        <w:tc>
          <w:tcPr>
            <w:tcW w:w="1946"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0</w:t>
            </w:r>
          </w:p>
        </w:tc>
        <w:tc>
          <w:tcPr>
            <w:tcW w:w="1880"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0,00%</w:t>
            </w:r>
          </w:p>
        </w:tc>
      </w:tr>
      <w:tr w:rsidR="00390BA4" w:rsidRPr="00FE4952" w:rsidTr="00975EB9">
        <w:trPr>
          <w:trHeight w:val="300"/>
        </w:trPr>
        <w:tc>
          <w:tcPr>
            <w:tcW w:w="2410" w:type="dxa"/>
            <w:tcBorders>
              <w:top w:val="nil"/>
              <w:left w:val="single" w:sz="4" w:space="0" w:color="auto"/>
              <w:bottom w:val="single" w:sz="4" w:space="0" w:color="auto"/>
              <w:right w:val="single" w:sz="4" w:space="0" w:color="auto"/>
            </w:tcBorders>
            <w:vAlign w:val="center"/>
          </w:tcPr>
          <w:p w:rsidR="00390BA4" w:rsidRPr="004C4C08" w:rsidRDefault="00390BA4" w:rsidP="00BE45D2">
            <w:pPr>
              <w:spacing w:after="0" w:line="240" w:lineRule="auto"/>
              <w:rPr>
                <w:rFonts w:ascii="Times New Roman" w:hAnsi="Times New Roman"/>
                <w:color w:val="000000"/>
                <w:sz w:val="20"/>
                <w:szCs w:val="20"/>
              </w:rPr>
            </w:pPr>
            <w:r w:rsidRPr="004C4C08">
              <w:rPr>
                <w:rFonts w:ascii="Times New Roman" w:hAnsi="Times New Roman"/>
                <w:color w:val="000000"/>
                <w:sz w:val="20"/>
                <w:szCs w:val="20"/>
              </w:rPr>
              <w:t>Сысольский р</w:t>
            </w:r>
            <w:r w:rsidR="00BE45D2">
              <w:rPr>
                <w:rFonts w:ascii="Times New Roman" w:hAnsi="Times New Roman"/>
                <w:color w:val="000000"/>
                <w:sz w:val="20"/>
                <w:szCs w:val="20"/>
              </w:rPr>
              <w:t>айо</w:t>
            </w:r>
            <w:r w:rsidRPr="004C4C08">
              <w:rPr>
                <w:rFonts w:ascii="Times New Roman" w:hAnsi="Times New Roman"/>
                <w:color w:val="000000"/>
                <w:sz w:val="20"/>
                <w:szCs w:val="20"/>
              </w:rPr>
              <w:t>н</w:t>
            </w:r>
          </w:p>
        </w:tc>
        <w:tc>
          <w:tcPr>
            <w:tcW w:w="762" w:type="dxa"/>
            <w:tcBorders>
              <w:top w:val="nil"/>
              <w:left w:val="nil"/>
              <w:bottom w:val="single" w:sz="4" w:space="0" w:color="auto"/>
              <w:right w:val="single" w:sz="4" w:space="0" w:color="auto"/>
            </w:tcBorders>
            <w:vAlign w:val="center"/>
          </w:tcPr>
          <w:p w:rsidR="00390BA4" w:rsidRPr="000F4495" w:rsidRDefault="00390BA4" w:rsidP="004C4C08">
            <w:pPr>
              <w:spacing w:after="0" w:line="240" w:lineRule="auto"/>
              <w:jc w:val="center"/>
              <w:rPr>
                <w:rFonts w:ascii="Times New Roman" w:hAnsi="Times New Roman"/>
                <w:color w:val="000000"/>
                <w:sz w:val="20"/>
                <w:szCs w:val="20"/>
              </w:rPr>
            </w:pPr>
            <w:r w:rsidRPr="000F4495">
              <w:rPr>
                <w:rFonts w:ascii="Times New Roman" w:hAnsi="Times New Roman"/>
                <w:color w:val="000000"/>
                <w:sz w:val="20"/>
                <w:szCs w:val="20"/>
              </w:rPr>
              <w:t>1</w:t>
            </w:r>
          </w:p>
        </w:tc>
        <w:tc>
          <w:tcPr>
            <w:tcW w:w="1373"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lang w:val="en-US"/>
              </w:rPr>
              <w:t>0</w:t>
            </w:r>
          </w:p>
        </w:tc>
        <w:tc>
          <w:tcPr>
            <w:tcW w:w="1291"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0,00%</w:t>
            </w:r>
          </w:p>
        </w:tc>
        <w:tc>
          <w:tcPr>
            <w:tcW w:w="1946"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0</w:t>
            </w:r>
          </w:p>
        </w:tc>
        <w:tc>
          <w:tcPr>
            <w:tcW w:w="1880"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0,00%</w:t>
            </w:r>
          </w:p>
        </w:tc>
      </w:tr>
      <w:tr w:rsidR="00390BA4" w:rsidRPr="00FE4952" w:rsidTr="00975EB9">
        <w:trPr>
          <w:trHeight w:val="301"/>
        </w:trPr>
        <w:tc>
          <w:tcPr>
            <w:tcW w:w="2410" w:type="dxa"/>
            <w:tcBorders>
              <w:top w:val="nil"/>
              <w:left w:val="single" w:sz="4" w:space="0" w:color="auto"/>
              <w:bottom w:val="single" w:sz="4" w:space="0" w:color="auto"/>
              <w:right w:val="single" w:sz="4" w:space="0" w:color="auto"/>
            </w:tcBorders>
            <w:vAlign w:val="center"/>
          </w:tcPr>
          <w:p w:rsidR="00390BA4" w:rsidRPr="004C4C08" w:rsidRDefault="00390BA4" w:rsidP="00BE45D2">
            <w:pPr>
              <w:spacing w:after="0" w:line="240" w:lineRule="auto"/>
              <w:rPr>
                <w:rFonts w:ascii="Times New Roman" w:hAnsi="Times New Roman"/>
                <w:color w:val="000000"/>
                <w:sz w:val="20"/>
                <w:szCs w:val="20"/>
              </w:rPr>
            </w:pPr>
            <w:r w:rsidRPr="004C4C08">
              <w:rPr>
                <w:rFonts w:ascii="Times New Roman" w:hAnsi="Times New Roman"/>
                <w:color w:val="000000"/>
                <w:sz w:val="20"/>
                <w:szCs w:val="20"/>
              </w:rPr>
              <w:t>Троицко-Печорский р</w:t>
            </w:r>
            <w:r w:rsidR="00BE45D2">
              <w:rPr>
                <w:rFonts w:ascii="Times New Roman" w:hAnsi="Times New Roman"/>
                <w:color w:val="000000"/>
                <w:sz w:val="20"/>
                <w:szCs w:val="20"/>
              </w:rPr>
              <w:t>айо</w:t>
            </w:r>
            <w:r w:rsidRPr="004C4C08">
              <w:rPr>
                <w:rFonts w:ascii="Times New Roman" w:hAnsi="Times New Roman"/>
                <w:color w:val="000000"/>
                <w:sz w:val="20"/>
                <w:szCs w:val="20"/>
              </w:rPr>
              <w:t>н</w:t>
            </w:r>
          </w:p>
        </w:tc>
        <w:tc>
          <w:tcPr>
            <w:tcW w:w="762" w:type="dxa"/>
            <w:tcBorders>
              <w:top w:val="nil"/>
              <w:left w:val="nil"/>
              <w:bottom w:val="single" w:sz="4" w:space="0" w:color="auto"/>
              <w:right w:val="single" w:sz="4" w:space="0" w:color="auto"/>
            </w:tcBorders>
            <w:vAlign w:val="center"/>
          </w:tcPr>
          <w:p w:rsidR="00390BA4" w:rsidRPr="000F4495" w:rsidRDefault="00390BA4" w:rsidP="004C4C08">
            <w:pPr>
              <w:spacing w:after="0" w:line="240" w:lineRule="auto"/>
              <w:jc w:val="center"/>
              <w:rPr>
                <w:rFonts w:ascii="Times New Roman" w:hAnsi="Times New Roman"/>
                <w:color w:val="000000"/>
                <w:sz w:val="20"/>
                <w:szCs w:val="20"/>
              </w:rPr>
            </w:pPr>
            <w:r w:rsidRPr="000F4495">
              <w:rPr>
                <w:rFonts w:ascii="Times New Roman" w:hAnsi="Times New Roman"/>
                <w:color w:val="000000"/>
                <w:sz w:val="20"/>
                <w:szCs w:val="20"/>
              </w:rPr>
              <w:t>16</w:t>
            </w:r>
          </w:p>
        </w:tc>
        <w:tc>
          <w:tcPr>
            <w:tcW w:w="1373"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lang w:val="en-US"/>
              </w:rPr>
              <w:t>4</w:t>
            </w:r>
          </w:p>
        </w:tc>
        <w:tc>
          <w:tcPr>
            <w:tcW w:w="1291"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25,00%</w:t>
            </w:r>
          </w:p>
        </w:tc>
        <w:tc>
          <w:tcPr>
            <w:tcW w:w="1946"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0</w:t>
            </w:r>
          </w:p>
        </w:tc>
        <w:tc>
          <w:tcPr>
            <w:tcW w:w="1880"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0,00%</w:t>
            </w:r>
          </w:p>
        </w:tc>
      </w:tr>
      <w:tr w:rsidR="00390BA4" w:rsidRPr="00FE4952" w:rsidTr="00975EB9">
        <w:trPr>
          <w:trHeight w:val="300"/>
        </w:trPr>
        <w:tc>
          <w:tcPr>
            <w:tcW w:w="2410" w:type="dxa"/>
            <w:tcBorders>
              <w:top w:val="nil"/>
              <w:left w:val="single" w:sz="4" w:space="0" w:color="auto"/>
              <w:bottom w:val="single" w:sz="4" w:space="0" w:color="auto"/>
              <w:right w:val="single" w:sz="4" w:space="0" w:color="auto"/>
            </w:tcBorders>
            <w:vAlign w:val="center"/>
          </w:tcPr>
          <w:p w:rsidR="00390BA4" w:rsidRPr="004C4C08" w:rsidRDefault="00390BA4" w:rsidP="00BE45D2">
            <w:pPr>
              <w:spacing w:after="0" w:line="240" w:lineRule="auto"/>
              <w:rPr>
                <w:rFonts w:ascii="Times New Roman" w:hAnsi="Times New Roman"/>
                <w:color w:val="000000"/>
                <w:sz w:val="20"/>
                <w:szCs w:val="20"/>
              </w:rPr>
            </w:pPr>
            <w:r w:rsidRPr="004C4C08">
              <w:rPr>
                <w:rFonts w:ascii="Times New Roman" w:hAnsi="Times New Roman"/>
                <w:color w:val="000000"/>
                <w:sz w:val="20"/>
                <w:szCs w:val="20"/>
              </w:rPr>
              <w:t>Удорский р</w:t>
            </w:r>
            <w:r w:rsidR="00BE45D2">
              <w:rPr>
                <w:rFonts w:ascii="Times New Roman" w:hAnsi="Times New Roman"/>
                <w:color w:val="000000"/>
                <w:sz w:val="20"/>
                <w:szCs w:val="20"/>
              </w:rPr>
              <w:t>айо</w:t>
            </w:r>
            <w:r w:rsidRPr="004C4C08">
              <w:rPr>
                <w:rFonts w:ascii="Times New Roman" w:hAnsi="Times New Roman"/>
                <w:color w:val="000000"/>
                <w:sz w:val="20"/>
                <w:szCs w:val="20"/>
              </w:rPr>
              <w:t>н</w:t>
            </w:r>
          </w:p>
        </w:tc>
        <w:tc>
          <w:tcPr>
            <w:tcW w:w="762" w:type="dxa"/>
            <w:tcBorders>
              <w:top w:val="nil"/>
              <w:left w:val="nil"/>
              <w:bottom w:val="single" w:sz="4" w:space="0" w:color="auto"/>
              <w:right w:val="single" w:sz="4" w:space="0" w:color="auto"/>
            </w:tcBorders>
            <w:vAlign w:val="center"/>
          </w:tcPr>
          <w:p w:rsidR="00390BA4" w:rsidRPr="000F4495" w:rsidRDefault="00390BA4" w:rsidP="004C4C08">
            <w:pPr>
              <w:spacing w:after="0" w:line="240" w:lineRule="auto"/>
              <w:jc w:val="center"/>
              <w:rPr>
                <w:rFonts w:ascii="Times New Roman" w:hAnsi="Times New Roman"/>
                <w:color w:val="000000"/>
                <w:sz w:val="20"/>
                <w:szCs w:val="20"/>
              </w:rPr>
            </w:pPr>
            <w:r w:rsidRPr="000F4495">
              <w:rPr>
                <w:rFonts w:ascii="Times New Roman" w:hAnsi="Times New Roman"/>
                <w:color w:val="000000"/>
                <w:sz w:val="20"/>
                <w:szCs w:val="20"/>
              </w:rPr>
              <w:t>16</w:t>
            </w:r>
          </w:p>
        </w:tc>
        <w:tc>
          <w:tcPr>
            <w:tcW w:w="1373"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lang w:val="en-US"/>
              </w:rPr>
              <w:t>3</w:t>
            </w:r>
          </w:p>
        </w:tc>
        <w:tc>
          <w:tcPr>
            <w:tcW w:w="1291"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18,75%</w:t>
            </w:r>
          </w:p>
        </w:tc>
        <w:tc>
          <w:tcPr>
            <w:tcW w:w="1946"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2</w:t>
            </w:r>
          </w:p>
        </w:tc>
        <w:tc>
          <w:tcPr>
            <w:tcW w:w="1880"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66,67%</w:t>
            </w:r>
          </w:p>
        </w:tc>
      </w:tr>
      <w:tr w:rsidR="00390BA4" w:rsidRPr="00FE4952" w:rsidTr="00975EB9">
        <w:trPr>
          <w:trHeight w:val="300"/>
        </w:trPr>
        <w:tc>
          <w:tcPr>
            <w:tcW w:w="2410" w:type="dxa"/>
            <w:tcBorders>
              <w:top w:val="nil"/>
              <w:left w:val="single" w:sz="4" w:space="0" w:color="auto"/>
              <w:bottom w:val="single" w:sz="4" w:space="0" w:color="auto"/>
              <w:right w:val="single" w:sz="4" w:space="0" w:color="auto"/>
            </w:tcBorders>
            <w:vAlign w:val="center"/>
          </w:tcPr>
          <w:p w:rsidR="00390BA4" w:rsidRPr="004C4C08" w:rsidRDefault="00390BA4" w:rsidP="00BE45D2">
            <w:pPr>
              <w:spacing w:after="0" w:line="240" w:lineRule="auto"/>
              <w:rPr>
                <w:rFonts w:ascii="Times New Roman" w:hAnsi="Times New Roman"/>
                <w:color w:val="000000"/>
                <w:sz w:val="20"/>
                <w:szCs w:val="20"/>
              </w:rPr>
            </w:pPr>
            <w:r w:rsidRPr="004C4C08">
              <w:rPr>
                <w:rFonts w:ascii="Times New Roman" w:hAnsi="Times New Roman"/>
                <w:color w:val="000000"/>
                <w:sz w:val="20"/>
                <w:szCs w:val="20"/>
              </w:rPr>
              <w:t>Усть-Вымский р</w:t>
            </w:r>
            <w:r w:rsidR="00BE45D2">
              <w:rPr>
                <w:rFonts w:ascii="Times New Roman" w:hAnsi="Times New Roman"/>
                <w:color w:val="000000"/>
                <w:sz w:val="20"/>
                <w:szCs w:val="20"/>
              </w:rPr>
              <w:t>айо</w:t>
            </w:r>
            <w:r w:rsidRPr="004C4C08">
              <w:rPr>
                <w:rFonts w:ascii="Times New Roman" w:hAnsi="Times New Roman"/>
                <w:color w:val="000000"/>
                <w:sz w:val="20"/>
                <w:szCs w:val="20"/>
              </w:rPr>
              <w:t>н</w:t>
            </w:r>
          </w:p>
        </w:tc>
        <w:tc>
          <w:tcPr>
            <w:tcW w:w="762" w:type="dxa"/>
            <w:tcBorders>
              <w:top w:val="nil"/>
              <w:left w:val="nil"/>
              <w:bottom w:val="single" w:sz="4" w:space="0" w:color="auto"/>
              <w:right w:val="single" w:sz="4" w:space="0" w:color="auto"/>
            </w:tcBorders>
            <w:vAlign w:val="center"/>
          </w:tcPr>
          <w:p w:rsidR="00390BA4" w:rsidRPr="000F4495" w:rsidRDefault="00390BA4" w:rsidP="004C4C08">
            <w:pPr>
              <w:spacing w:after="0" w:line="240" w:lineRule="auto"/>
              <w:jc w:val="center"/>
              <w:rPr>
                <w:rFonts w:ascii="Times New Roman" w:hAnsi="Times New Roman"/>
                <w:color w:val="000000"/>
                <w:sz w:val="20"/>
                <w:szCs w:val="20"/>
              </w:rPr>
            </w:pPr>
            <w:r w:rsidRPr="000F4495">
              <w:rPr>
                <w:rFonts w:ascii="Times New Roman" w:hAnsi="Times New Roman"/>
                <w:color w:val="000000"/>
                <w:sz w:val="20"/>
                <w:szCs w:val="20"/>
              </w:rPr>
              <w:t>7</w:t>
            </w:r>
          </w:p>
        </w:tc>
        <w:tc>
          <w:tcPr>
            <w:tcW w:w="1373"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lang w:val="en-US"/>
              </w:rPr>
              <w:t>1</w:t>
            </w:r>
          </w:p>
        </w:tc>
        <w:tc>
          <w:tcPr>
            <w:tcW w:w="1291"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14,29%</w:t>
            </w:r>
          </w:p>
        </w:tc>
        <w:tc>
          <w:tcPr>
            <w:tcW w:w="1946"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0</w:t>
            </w:r>
          </w:p>
        </w:tc>
        <w:tc>
          <w:tcPr>
            <w:tcW w:w="1880"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0,00%</w:t>
            </w:r>
          </w:p>
        </w:tc>
      </w:tr>
      <w:tr w:rsidR="00390BA4" w:rsidRPr="00FE4952" w:rsidTr="00975EB9">
        <w:trPr>
          <w:trHeight w:val="372"/>
        </w:trPr>
        <w:tc>
          <w:tcPr>
            <w:tcW w:w="2410" w:type="dxa"/>
            <w:tcBorders>
              <w:top w:val="nil"/>
              <w:left w:val="single" w:sz="4" w:space="0" w:color="auto"/>
              <w:bottom w:val="single" w:sz="4" w:space="0" w:color="auto"/>
              <w:right w:val="single" w:sz="4" w:space="0" w:color="auto"/>
            </w:tcBorders>
            <w:vAlign w:val="center"/>
          </w:tcPr>
          <w:p w:rsidR="00390BA4" w:rsidRPr="004C4C08" w:rsidRDefault="00390BA4" w:rsidP="00BE45D2">
            <w:pPr>
              <w:spacing w:after="0" w:line="240" w:lineRule="auto"/>
              <w:rPr>
                <w:rFonts w:ascii="Times New Roman" w:hAnsi="Times New Roman"/>
                <w:color w:val="000000"/>
                <w:sz w:val="20"/>
                <w:szCs w:val="20"/>
              </w:rPr>
            </w:pPr>
            <w:r w:rsidRPr="004C4C08">
              <w:rPr>
                <w:rFonts w:ascii="Times New Roman" w:hAnsi="Times New Roman"/>
                <w:color w:val="000000"/>
                <w:sz w:val="20"/>
                <w:szCs w:val="20"/>
              </w:rPr>
              <w:t>Усть-Куломский р</w:t>
            </w:r>
            <w:r w:rsidR="00BE45D2">
              <w:rPr>
                <w:rFonts w:ascii="Times New Roman" w:hAnsi="Times New Roman"/>
                <w:color w:val="000000"/>
                <w:sz w:val="20"/>
                <w:szCs w:val="20"/>
              </w:rPr>
              <w:t>айо</w:t>
            </w:r>
            <w:r w:rsidRPr="004C4C08">
              <w:rPr>
                <w:rFonts w:ascii="Times New Roman" w:hAnsi="Times New Roman"/>
                <w:color w:val="000000"/>
                <w:sz w:val="20"/>
                <w:szCs w:val="20"/>
              </w:rPr>
              <w:t>н</w:t>
            </w:r>
          </w:p>
        </w:tc>
        <w:tc>
          <w:tcPr>
            <w:tcW w:w="762" w:type="dxa"/>
            <w:tcBorders>
              <w:top w:val="nil"/>
              <w:left w:val="nil"/>
              <w:bottom w:val="single" w:sz="4" w:space="0" w:color="auto"/>
              <w:right w:val="single" w:sz="4" w:space="0" w:color="auto"/>
            </w:tcBorders>
            <w:vAlign w:val="center"/>
          </w:tcPr>
          <w:p w:rsidR="00390BA4" w:rsidRPr="000F4495" w:rsidRDefault="00390BA4" w:rsidP="004C4C08">
            <w:pPr>
              <w:spacing w:after="0" w:line="240" w:lineRule="auto"/>
              <w:jc w:val="center"/>
              <w:rPr>
                <w:rFonts w:ascii="Times New Roman" w:hAnsi="Times New Roman"/>
                <w:color w:val="000000"/>
                <w:sz w:val="20"/>
                <w:szCs w:val="20"/>
              </w:rPr>
            </w:pPr>
            <w:r w:rsidRPr="000F4495">
              <w:rPr>
                <w:rFonts w:ascii="Times New Roman" w:hAnsi="Times New Roman"/>
                <w:color w:val="000000"/>
                <w:sz w:val="20"/>
                <w:szCs w:val="20"/>
              </w:rPr>
              <w:t>58</w:t>
            </w:r>
          </w:p>
        </w:tc>
        <w:tc>
          <w:tcPr>
            <w:tcW w:w="1373"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lang w:val="en-US"/>
              </w:rPr>
              <w:t>2</w:t>
            </w:r>
          </w:p>
        </w:tc>
        <w:tc>
          <w:tcPr>
            <w:tcW w:w="1291"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3,45%</w:t>
            </w:r>
          </w:p>
        </w:tc>
        <w:tc>
          <w:tcPr>
            <w:tcW w:w="1946"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0</w:t>
            </w:r>
          </w:p>
        </w:tc>
        <w:tc>
          <w:tcPr>
            <w:tcW w:w="1880"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0,00%</w:t>
            </w:r>
          </w:p>
        </w:tc>
      </w:tr>
      <w:tr w:rsidR="00390BA4" w:rsidRPr="00FE4952" w:rsidTr="00975EB9">
        <w:trPr>
          <w:trHeight w:val="406"/>
        </w:trPr>
        <w:tc>
          <w:tcPr>
            <w:tcW w:w="2410" w:type="dxa"/>
            <w:tcBorders>
              <w:top w:val="nil"/>
              <w:left w:val="single" w:sz="4" w:space="0" w:color="auto"/>
              <w:bottom w:val="single" w:sz="4" w:space="0" w:color="auto"/>
              <w:right w:val="single" w:sz="4" w:space="0" w:color="auto"/>
            </w:tcBorders>
            <w:vAlign w:val="center"/>
          </w:tcPr>
          <w:p w:rsidR="00390BA4" w:rsidRPr="004C4C08" w:rsidRDefault="00390BA4" w:rsidP="00BE45D2">
            <w:pPr>
              <w:spacing w:after="0" w:line="240" w:lineRule="auto"/>
              <w:rPr>
                <w:rFonts w:ascii="Times New Roman" w:hAnsi="Times New Roman"/>
                <w:color w:val="000000"/>
                <w:sz w:val="20"/>
                <w:szCs w:val="20"/>
              </w:rPr>
            </w:pPr>
            <w:r w:rsidRPr="004C4C08">
              <w:rPr>
                <w:rFonts w:ascii="Times New Roman" w:hAnsi="Times New Roman"/>
                <w:color w:val="000000"/>
                <w:sz w:val="20"/>
                <w:szCs w:val="20"/>
              </w:rPr>
              <w:t>Усть-Цилемский р</w:t>
            </w:r>
            <w:r w:rsidR="00BE45D2">
              <w:rPr>
                <w:rFonts w:ascii="Times New Roman" w:hAnsi="Times New Roman"/>
                <w:color w:val="000000"/>
                <w:sz w:val="20"/>
                <w:szCs w:val="20"/>
              </w:rPr>
              <w:t>айо</w:t>
            </w:r>
            <w:r w:rsidRPr="004C4C08">
              <w:rPr>
                <w:rFonts w:ascii="Times New Roman" w:hAnsi="Times New Roman"/>
                <w:color w:val="000000"/>
                <w:sz w:val="20"/>
                <w:szCs w:val="20"/>
              </w:rPr>
              <w:t>н</w:t>
            </w:r>
          </w:p>
        </w:tc>
        <w:tc>
          <w:tcPr>
            <w:tcW w:w="762" w:type="dxa"/>
            <w:tcBorders>
              <w:top w:val="nil"/>
              <w:left w:val="nil"/>
              <w:bottom w:val="single" w:sz="4" w:space="0" w:color="auto"/>
              <w:right w:val="single" w:sz="4" w:space="0" w:color="auto"/>
            </w:tcBorders>
            <w:vAlign w:val="center"/>
          </w:tcPr>
          <w:p w:rsidR="00390BA4" w:rsidRPr="000F4495" w:rsidRDefault="00390BA4" w:rsidP="004C4C08">
            <w:pPr>
              <w:spacing w:after="0" w:line="240" w:lineRule="auto"/>
              <w:jc w:val="center"/>
              <w:rPr>
                <w:rFonts w:ascii="Times New Roman" w:hAnsi="Times New Roman"/>
                <w:color w:val="000000"/>
                <w:sz w:val="20"/>
                <w:szCs w:val="20"/>
              </w:rPr>
            </w:pPr>
            <w:r w:rsidRPr="000F4495">
              <w:rPr>
                <w:rFonts w:ascii="Times New Roman" w:hAnsi="Times New Roman"/>
                <w:color w:val="000000"/>
                <w:sz w:val="20"/>
                <w:szCs w:val="20"/>
              </w:rPr>
              <w:t>2</w:t>
            </w:r>
          </w:p>
        </w:tc>
        <w:tc>
          <w:tcPr>
            <w:tcW w:w="1373"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lang w:val="en-US"/>
              </w:rPr>
              <w:t>0</w:t>
            </w:r>
          </w:p>
        </w:tc>
        <w:tc>
          <w:tcPr>
            <w:tcW w:w="1291"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0,00%</w:t>
            </w:r>
          </w:p>
        </w:tc>
        <w:tc>
          <w:tcPr>
            <w:tcW w:w="1946"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0</w:t>
            </w:r>
          </w:p>
        </w:tc>
        <w:tc>
          <w:tcPr>
            <w:tcW w:w="1880"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0,00%</w:t>
            </w:r>
          </w:p>
        </w:tc>
      </w:tr>
      <w:tr w:rsidR="00390BA4" w:rsidRPr="00FE4952" w:rsidTr="00975EB9">
        <w:trPr>
          <w:trHeight w:val="510"/>
        </w:trPr>
        <w:tc>
          <w:tcPr>
            <w:tcW w:w="2410" w:type="dxa"/>
            <w:tcBorders>
              <w:top w:val="nil"/>
              <w:left w:val="single" w:sz="4" w:space="0" w:color="auto"/>
              <w:bottom w:val="single" w:sz="4" w:space="0" w:color="auto"/>
              <w:right w:val="single" w:sz="4" w:space="0" w:color="auto"/>
            </w:tcBorders>
            <w:vAlign w:val="center"/>
          </w:tcPr>
          <w:p w:rsidR="00390BA4" w:rsidRPr="004C4C08" w:rsidRDefault="00390BA4" w:rsidP="004C4C08">
            <w:pPr>
              <w:spacing w:after="0" w:line="240" w:lineRule="auto"/>
              <w:rPr>
                <w:rFonts w:ascii="Times New Roman" w:hAnsi="Times New Roman"/>
                <w:color w:val="000000"/>
                <w:sz w:val="20"/>
                <w:szCs w:val="20"/>
              </w:rPr>
            </w:pPr>
            <w:r w:rsidRPr="004C4C08">
              <w:rPr>
                <w:rFonts w:ascii="Times New Roman" w:hAnsi="Times New Roman"/>
                <w:color w:val="000000"/>
                <w:sz w:val="20"/>
                <w:szCs w:val="20"/>
              </w:rPr>
              <w:t>Государственные учреждения</w:t>
            </w:r>
          </w:p>
        </w:tc>
        <w:tc>
          <w:tcPr>
            <w:tcW w:w="762" w:type="dxa"/>
            <w:tcBorders>
              <w:top w:val="nil"/>
              <w:left w:val="nil"/>
              <w:bottom w:val="single" w:sz="4" w:space="0" w:color="auto"/>
              <w:right w:val="single" w:sz="4" w:space="0" w:color="auto"/>
            </w:tcBorders>
            <w:vAlign w:val="center"/>
          </w:tcPr>
          <w:p w:rsidR="00390BA4" w:rsidRPr="000F4495" w:rsidRDefault="00390BA4" w:rsidP="004C4C08">
            <w:pPr>
              <w:spacing w:after="0" w:line="240" w:lineRule="auto"/>
              <w:jc w:val="center"/>
              <w:rPr>
                <w:rFonts w:ascii="Times New Roman" w:hAnsi="Times New Roman"/>
                <w:color w:val="000000"/>
                <w:sz w:val="20"/>
                <w:szCs w:val="20"/>
              </w:rPr>
            </w:pPr>
            <w:r w:rsidRPr="000F4495">
              <w:rPr>
                <w:rFonts w:ascii="Times New Roman" w:hAnsi="Times New Roman"/>
                <w:color w:val="000000"/>
                <w:sz w:val="20"/>
                <w:szCs w:val="20"/>
              </w:rPr>
              <w:t>5</w:t>
            </w:r>
          </w:p>
        </w:tc>
        <w:tc>
          <w:tcPr>
            <w:tcW w:w="1373"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lang w:val="en-US"/>
              </w:rPr>
              <w:t>0</w:t>
            </w:r>
          </w:p>
        </w:tc>
        <w:tc>
          <w:tcPr>
            <w:tcW w:w="1291"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0,00%</w:t>
            </w:r>
          </w:p>
        </w:tc>
        <w:tc>
          <w:tcPr>
            <w:tcW w:w="1946"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0</w:t>
            </w:r>
          </w:p>
        </w:tc>
        <w:tc>
          <w:tcPr>
            <w:tcW w:w="1880"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color w:val="000000"/>
                <w:sz w:val="20"/>
                <w:szCs w:val="20"/>
              </w:rPr>
            </w:pPr>
            <w:r w:rsidRPr="00BA194A">
              <w:rPr>
                <w:rFonts w:ascii="Times New Roman" w:hAnsi="Times New Roman"/>
                <w:color w:val="000000"/>
                <w:sz w:val="20"/>
                <w:szCs w:val="20"/>
              </w:rPr>
              <w:t>0,00%</w:t>
            </w:r>
          </w:p>
        </w:tc>
      </w:tr>
      <w:tr w:rsidR="00390BA4" w:rsidRPr="00FE4952" w:rsidTr="00975EB9">
        <w:trPr>
          <w:trHeight w:val="300"/>
        </w:trPr>
        <w:tc>
          <w:tcPr>
            <w:tcW w:w="2410" w:type="dxa"/>
            <w:tcBorders>
              <w:top w:val="nil"/>
              <w:left w:val="single" w:sz="4" w:space="0" w:color="auto"/>
              <w:bottom w:val="single" w:sz="4" w:space="0" w:color="auto"/>
              <w:right w:val="single" w:sz="4" w:space="0" w:color="auto"/>
            </w:tcBorders>
            <w:noWrap/>
            <w:vAlign w:val="bottom"/>
          </w:tcPr>
          <w:p w:rsidR="00390BA4" w:rsidRPr="004C4C08" w:rsidRDefault="00390BA4" w:rsidP="004C4C08">
            <w:pPr>
              <w:spacing w:after="0" w:line="240" w:lineRule="auto"/>
              <w:jc w:val="right"/>
              <w:rPr>
                <w:rFonts w:ascii="Times New Roman" w:hAnsi="Times New Roman"/>
                <w:b/>
                <w:bCs/>
                <w:color w:val="000000"/>
                <w:sz w:val="20"/>
                <w:szCs w:val="20"/>
              </w:rPr>
            </w:pPr>
            <w:r w:rsidRPr="004C4C08">
              <w:rPr>
                <w:rFonts w:ascii="Times New Roman" w:hAnsi="Times New Roman"/>
                <w:b/>
                <w:bCs/>
                <w:color w:val="000000"/>
                <w:sz w:val="20"/>
                <w:szCs w:val="20"/>
              </w:rPr>
              <w:t>Всего:</w:t>
            </w:r>
          </w:p>
        </w:tc>
        <w:tc>
          <w:tcPr>
            <w:tcW w:w="762" w:type="dxa"/>
            <w:tcBorders>
              <w:top w:val="nil"/>
              <w:left w:val="nil"/>
              <w:bottom w:val="single" w:sz="4" w:space="0" w:color="auto"/>
              <w:right w:val="single" w:sz="4" w:space="0" w:color="auto"/>
            </w:tcBorders>
            <w:noWrap/>
            <w:vAlign w:val="center"/>
          </w:tcPr>
          <w:p w:rsidR="00390BA4" w:rsidRPr="000F4495" w:rsidRDefault="00390BA4" w:rsidP="004C4C08">
            <w:pPr>
              <w:spacing w:after="0" w:line="240" w:lineRule="auto"/>
              <w:jc w:val="center"/>
              <w:rPr>
                <w:rFonts w:ascii="Times New Roman" w:hAnsi="Times New Roman"/>
                <w:b/>
                <w:bCs/>
                <w:color w:val="000000"/>
                <w:sz w:val="20"/>
                <w:szCs w:val="20"/>
              </w:rPr>
            </w:pPr>
            <w:r w:rsidRPr="000F4495">
              <w:rPr>
                <w:rFonts w:ascii="Times New Roman" w:hAnsi="Times New Roman"/>
                <w:b/>
                <w:bCs/>
                <w:color w:val="000000"/>
                <w:sz w:val="20"/>
                <w:szCs w:val="20"/>
              </w:rPr>
              <w:t>499</w:t>
            </w:r>
          </w:p>
        </w:tc>
        <w:tc>
          <w:tcPr>
            <w:tcW w:w="1373"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b/>
                <w:bCs/>
                <w:color w:val="000000"/>
                <w:sz w:val="20"/>
                <w:szCs w:val="20"/>
              </w:rPr>
            </w:pPr>
            <w:r w:rsidRPr="00BA194A">
              <w:rPr>
                <w:rFonts w:ascii="Times New Roman" w:hAnsi="Times New Roman"/>
                <w:b/>
                <w:bCs/>
                <w:color w:val="000000"/>
                <w:sz w:val="20"/>
                <w:szCs w:val="20"/>
              </w:rPr>
              <w:t>68</w:t>
            </w:r>
          </w:p>
        </w:tc>
        <w:tc>
          <w:tcPr>
            <w:tcW w:w="1291"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b/>
                <w:bCs/>
                <w:color w:val="000000"/>
                <w:sz w:val="20"/>
                <w:szCs w:val="20"/>
              </w:rPr>
            </w:pPr>
            <w:r w:rsidRPr="00BA194A">
              <w:rPr>
                <w:rFonts w:ascii="Times New Roman" w:hAnsi="Times New Roman"/>
                <w:b/>
                <w:bCs/>
                <w:color w:val="000000"/>
                <w:sz w:val="20"/>
                <w:szCs w:val="20"/>
              </w:rPr>
              <w:t>13,63%</w:t>
            </w:r>
          </w:p>
        </w:tc>
        <w:tc>
          <w:tcPr>
            <w:tcW w:w="1946"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b/>
                <w:bCs/>
                <w:color w:val="000000"/>
                <w:sz w:val="20"/>
                <w:szCs w:val="20"/>
              </w:rPr>
            </w:pPr>
            <w:r w:rsidRPr="00BA194A">
              <w:rPr>
                <w:rFonts w:ascii="Times New Roman" w:hAnsi="Times New Roman"/>
                <w:b/>
                <w:bCs/>
                <w:color w:val="000000"/>
                <w:sz w:val="20"/>
                <w:szCs w:val="20"/>
              </w:rPr>
              <w:t>41</w:t>
            </w:r>
          </w:p>
        </w:tc>
        <w:tc>
          <w:tcPr>
            <w:tcW w:w="1880" w:type="dxa"/>
            <w:tcBorders>
              <w:top w:val="nil"/>
              <w:left w:val="nil"/>
              <w:bottom w:val="single" w:sz="4" w:space="0" w:color="auto"/>
              <w:right w:val="single" w:sz="4" w:space="0" w:color="auto"/>
            </w:tcBorders>
            <w:noWrap/>
            <w:vAlign w:val="center"/>
          </w:tcPr>
          <w:p w:rsidR="00390BA4" w:rsidRPr="00BA194A" w:rsidRDefault="00390BA4" w:rsidP="004C4C08">
            <w:pPr>
              <w:spacing w:after="0" w:line="240" w:lineRule="auto"/>
              <w:jc w:val="center"/>
              <w:rPr>
                <w:rFonts w:ascii="Times New Roman" w:hAnsi="Times New Roman"/>
                <w:b/>
                <w:bCs/>
                <w:color w:val="000000"/>
                <w:sz w:val="20"/>
                <w:szCs w:val="20"/>
              </w:rPr>
            </w:pPr>
            <w:r w:rsidRPr="00BA194A">
              <w:rPr>
                <w:rFonts w:ascii="Times New Roman" w:hAnsi="Times New Roman"/>
                <w:b/>
                <w:bCs/>
                <w:color w:val="000000"/>
                <w:sz w:val="20"/>
                <w:szCs w:val="20"/>
              </w:rPr>
              <w:t>60,29%</w:t>
            </w:r>
          </w:p>
        </w:tc>
      </w:tr>
    </w:tbl>
    <w:p w:rsidR="00390BA4" w:rsidRDefault="00390BA4" w:rsidP="00B74F6A">
      <w:pPr>
        <w:pStyle w:val="a4"/>
        <w:tabs>
          <w:tab w:val="num" w:pos="-360"/>
        </w:tabs>
        <w:spacing w:after="0" w:line="240" w:lineRule="auto"/>
        <w:ind w:left="0" w:firstLine="567"/>
        <w:jc w:val="both"/>
        <w:rPr>
          <w:rFonts w:ascii="Times New Roman" w:hAnsi="Times New Roman"/>
          <w:i/>
          <w:sz w:val="18"/>
          <w:szCs w:val="18"/>
        </w:rPr>
      </w:pPr>
      <w:r>
        <w:rPr>
          <w:rFonts w:ascii="Times New Roman" w:hAnsi="Times New Roman"/>
          <w:i/>
          <w:sz w:val="18"/>
          <w:szCs w:val="18"/>
        </w:rPr>
        <w:t>*С учетом результатов выпускников ГОУ для детей-сирот и детей, оставшихся без попечения родителей «Школа-интернат № 2 для детей-сирот и детей, оставшихся без попечения родителей» г. Ухты</w:t>
      </w:r>
    </w:p>
    <w:p w:rsidR="00390BA4" w:rsidRPr="00B74F6A" w:rsidRDefault="00390BA4" w:rsidP="002E5E6B">
      <w:pPr>
        <w:spacing w:after="0" w:line="240" w:lineRule="auto"/>
        <w:ind w:firstLine="567"/>
        <w:jc w:val="both"/>
        <w:rPr>
          <w:rFonts w:ascii="Times New Roman" w:hAnsi="Times New Roman"/>
          <w:sz w:val="16"/>
          <w:szCs w:val="16"/>
        </w:rPr>
      </w:pPr>
    </w:p>
    <w:p w:rsidR="00390BA4" w:rsidRPr="009713A3" w:rsidRDefault="00390BA4" w:rsidP="002E5E6B">
      <w:pPr>
        <w:spacing w:after="0" w:line="240" w:lineRule="auto"/>
        <w:ind w:firstLine="567"/>
        <w:jc w:val="both"/>
        <w:rPr>
          <w:rFonts w:ascii="Times New Roman" w:hAnsi="Times New Roman"/>
          <w:sz w:val="24"/>
          <w:szCs w:val="24"/>
        </w:rPr>
      </w:pPr>
      <w:r w:rsidRPr="009713A3">
        <w:rPr>
          <w:rFonts w:ascii="Times New Roman" w:hAnsi="Times New Roman"/>
          <w:sz w:val="24"/>
          <w:szCs w:val="24"/>
        </w:rPr>
        <w:t xml:space="preserve">Как показал анализ, в </w:t>
      </w:r>
      <w:r>
        <w:rPr>
          <w:rFonts w:ascii="Times New Roman" w:hAnsi="Times New Roman"/>
          <w:sz w:val="24"/>
          <w:szCs w:val="24"/>
        </w:rPr>
        <w:t>большинстве</w:t>
      </w:r>
      <w:r w:rsidRPr="009713A3">
        <w:rPr>
          <w:rFonts w:ascii="Times New Roman" w:hAnsi="Times New Roman"/>
          <w:sz w:val="24"/>
          <w:szCs w:val="24"/>
        </w:rPr>
        <w:t xml:space="preserve"> муниципальных образовани</w:t>
      </w:r>
      <w:r w:rsidR="00CF3A76">
        <w:rPr>
          <w:rFonts w:ascii="Times New Roman" w:hAnsi="Times New Roman"/>
          <w:sz w:val="24"/>
          <w:szCs w:val="24"/>
        </w:rPr>
        <w:t>й</w:t>
      </w:r>
      <w:r>
        <w:rPr>
          <w:rFonts w:ascii="Times New Roman" w:hAnsi="Times New Roman"/>
          <w:sz w:val="24"/>
          <w:szCs w:val="24"/>
        </w:rPr>
        <w:t xml:space="preserve"> </w:t>
      </w:r>
      <w:r w:rsidRPr="009713A3">
        <w:rPr>
          <w:rFonts w:ascii="Times New Roman" w:hAnsi="Times New Roman"/>
          <w:sz w:val="24"/>
          <w:szCs w:val="24"/>
        </w:rPr>
        <w:t>проводится недостаточная работа с данной категорией выпускников, в результате чего лишь незначительная часть выпускников</w:t>
      </w:r>
      <w:r>
        <w:rPr>
          <w:rFonts w:ascii="Times New Roman" w:hAnsi="Times New Roman"/>
          <w:sz w:val="24"/>
          <w:szCs w:val="24"/>
        </w:rPr>
        <w:t>,</w:t>
      </w:r>
      <w:r w:rsidRPr="009713A3">
        <w:rPr>
          <w:rFonts w:ascii="Times New Roman" w:hAnsi="Times New Roman"/>
          <w:sz w:val="24"/>
          <w:szCs w:val="24"/>
        </w:rPr>
        <w:t xml:space="preserve"> не прошедших Г(И)А в предыдущие годы, изъявляет желание пройти Г(И)А повторно</w:t>
      </w:r>
      <w:r>
        <w:rPr>
          <w:rFonts w:ascii="Times New Roman" w:hAnsi="Times New Roman"/>
          <w:sz w:val="24"/>
          <w:szCs w:val="24"/>
        </w:rPr>
        <w:t xml:space="preserve"> и успешно сда</w:t>
      </w:r>
      <w:r w:rsidR="00293ACC">
        <w:rPr>
          <w:rFonts w:ascii="Times New Roman" w:hAnsi="Times New Roman"/>
          <w:sz w:val="24"/>
          <w:szCs w:val="24"/>
        </w:rPr>
        <w:t>е</w:t>
      </w:r>
      <w:r>
        <w:rPr>
          <w:rFonts w:ascii="Times New Roman" w:hAnsi="Times New Roman"/>
          <w:sz w:val="24"/>
          <w:szCs w:val="24"/>
        </w:rPr>
        <w:t>т экзамены</w:t>
      </w:r>
      <w:r w:rsidRPr="009713A3">
        <w:rPr>
          <w:rFonts w:ascii="Times New Roman" w:hAnsi="Times New Roman"/>
          <w:sz w:val="24"/>
          <w:szCs w:val="24"/>
        </w:rPr>
        <w:t>.</w:t>
      </w:r>
    </w:p>
    <w:p w:rsidR="00390BA4" w:rsidRDefault="00390BA4" w:rsidP="002E5E6B">
      <w:pPr>
        <w:spacing w:after="0" w:line="240" w:lineRule="auto"/>
        <w:ind w:firstLine="567"/>
        <w:jc w:val="both"/>
        <w:rPr>
          <w:rFonts w:ascii="Times New Roman" w:hAnsi="Times New Roman"/>
          <w:sz w:val="24"/>
          <w:szCs w:val="24"/>
        </w:rPr>
      </w:pPr>
      <w:r w:rsidRPr="009713A3">
        <w:rPr>
          <w:rFonts w:ascii="Times New Roman" w:hAnsi="Times New Roman"/>
          <w:sz w:val="24"/>
          <w:szCs w:val="24"/>
        </w:rPr>
        <w:t xml:space="preserve"> Следует отметить муниципальные образования, обеспечившие 100% сдачу экзаменов данной категории выпускников</w:t>
      </w:r>
      <w:r>
        <w:rPr>
          <w:rFonts w:ascii="Times New Roman" w:hAnsi="Times New Roman"/>
          <w:sz w:val="24"/>
          <w:szCs w:val="24"/>
        </w:rPr>
        <w:t>, изъявивших желание пройти Г(И)А повторно</w:t>
      </w:r>
      <w:r w:rsidRPr="009713A3">
        <w:rPr>
          <w:rFonts w:ascii="Times New Roman" w:hAnsi="Times New Roman"/>
          <w:sz w:val="24"/>
          <w:szCs w:val="24"/>
        </w:rPr>
        <w:t>:</w:t>
      </w:r>
      <w:r>
        <w:rPr>
          <w:rFonts w:ascii="Times New Roman" w:hAnsi="Times New Roman"/>
          <w:sz w:val="24"/>
          <w:szCs w:val="24"/>
        </w:rPr>
        <w:t xml:space="preserve"> МО МР «Печора», МО МР «Ижемский», МО МР «Княжпогостский», МО МР «Прилузский». </w:t>
      </w:r>
    </w:p>
    <w:p w:rsidR="00390BA4" w:rsidRDefault="00390BA4" w:rsidP="002E5E6B">
      <w:pPr>
        <w:spacing w:after="0" w:line="240" w:lineRule="auto"/>
        <w:ind w:firstLine="567"/>
        <w:jc w:val="both"/>
        <w:rPr>
          <w:rFonts w:ascii="Times New Roman" w:hAnsi="Times New Roman"/>
          <w:sz w:val="24"/>
          <w:szCs w:val="24"/>
        </w:rPr>
      </w:pPr>
      <w:r>
        <w:rPr>
          <w:rFonts w:ascii="Times New Roman" w:hAnsi="Times New Roman"/>
          <w:sz w:val="24"/>
          <w:szCs w:val="24"/>
        </w:rPr>
        <w:t xml:space="preserve">Единственным муниципальным образованием на территории Республики Коми, не имеющим выпускников, не прошедших Г(И)А в предыдущие годы, является МО МР «Сыктывдинский». </w:t>
      </w:r>
    </w:p>
    <w:p w:rsidR="00390BA4" w:rsidRDefault="00390BA4" w:rsidP="006A19E4">
      <w:pPr>
        <w:spacing w:after="0" w:line="240" w:lineRule="auto"/>
        <w:ind w:firstLine="567"/>
        <w:jc w:val="both"/>
        <w:rPr>
          <w:rFonts w:ascii="Times New Roman" w:hAnsi="Times New Roman"/>
          <w:sz w:val="24"/>
          <w:szCs w:val="24"/>
        </w:rPr>
      </w:pPr>
      <w:r>
        <w:rPr>
          <w:rFonts w:ascii="Times New Roman" w:hAnsi="Times New Roman"/>
          <w:sz w:val="24"/>
          <w:szCs w:val="24"/>
        </w:rPr>
        <w:lastRenderedPageBreak/>
        <w:t>Качественное улучшение состояния среднего (полного) общего образования на территории Республики Коми подтверждают показатели 2013 года по количеству выпускников, не получивших аттестаты. В  сравнении с 2012 годом уменьшилось количество выпускников, не получивших аттестаты о среднем (полном) общем образовании: 2012 год – 281 чел. (4,91%), 2013 год – 251 чел. (4,64%).</w:t>
      </w:r>
    </w:p>
    <w:p w:rsidR="00B57ED7" w:rsidRPr="00E9673D" w:rsidRDefault="00390BA4" w:rsidP="001D5A71">
      <w:pPr>
        <w:spacing w:after="0" w:line="240" w:lineRule="auto"/>
        <w:ind w:firstLine="567"/>
        <w:jc w:val="right"/>
        <w:rPr>
          <w:rFonts w:ascii="Times New Roman" w:hAnsi="Times New Roman"/>
          <w:i/>
          <w:sz w:val="24"/>
          <w:szCs w:val="24"/>
        </w:rPr>
      </w:pPr>
      <w:r w:rsidRPr="00E9673D">
        <w:rPr>
          <w:rFonts w:ascii="Times New Roman" w:hAnsi="Times New Roman"/>
          <w:i/>
          <w:sz w:val="24"/>
          <w:szCs w:val="24"/>
        </w:rPr>
        <w:t>Таблица  2</w:t>
      </w:r>
      <w:r w:rsidR="00E9673D" w:rsidRPr="00E9673D">
        <w:rPr>
          <w:rFonts w:ascii="Times New Roman" w:hAnsi="Times New Roman"/>
          <w:i/>
          <w:sz w:val="24"/>
          <w:szCs w:val="24"/>
        </w:rPr>
        <w:t>7</w:t>
      </w:r>
    </w:p>
    <w:p w:rsidR="00390BA4" w:rsidRDefault="00B57ED7" w:rsidP="00DF77E4">
      <w:pPr>
        <w:spacing w:after="0" w:line="240" w:lineRule="auto"/>
        <w:jc w:val="center"/>
        <w:rPr>
          <w:rFonts w:ascii="Times New Roman" w:hAnsi="Times New Roman"/>
          <w:b/>
          <w:i/>
          <w:sz w:val="24"/>
          <w:szCs w:val="24"/>
        </w:rPr>
      </w:pPr>
      <w:r w:rsidRPr="001857C6">
        <w:rPr>
          <w:rFonts w:ascii="Times New Roman" w:hAnsi="Times New Roman"/>
          <w:b/>
          <w:i/>
          <w:sz w:val="24"/>
          <w:szCs w:val="24"/>
        </w:rPr>
        <w:t>Количество выпускников, не получивших аттестаты</w:t>
      </w:r>
    </w:p>
    <w:p w:rsidR="00B57ED7" w:rsidRDefault="00B57ED7" w:rsidP="00B57ED7">
      <w:pPr>
        <w:spacing w:after="0" w:line="240" w:lineRule="auto"/>
        <w:ind w:firstLine="567"/>
        <w:jc w:val="center"/>
        <w:rPr>
          <w:rFonts w:ascii="Times New Roman" w:hAnsi="Times New Roman"/>
          <w:b/>
          <w: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070"/>
        <w:gridCol w:w="1689"/>
        <w:gridCol w:w="1690"/>
        <w:gridCol w:w="1690"/>
      </w:tblGrid>
      <w:tr w:rsidR="00CE6587" w:rsidRPr="00CE6587" w:rsidTr="00DF77E4">
        <w:tc>
          <w:tcPr>
            <w:tcW w:w="5070" w:type="dxa"/>
            <w:vAlign w:val="center"/>
          </w:tcPr>
          <w:p w:rsidR="00DF77E4" w:rsidRDefault="00DF77E4" w:rsidP="00DF77E4">
            <w:pPr>
              <w:spacing w:after="0" w:line="240" w:lineRule="auto"/>
              <w:jc w:val="center"/>
              <w:rPr>
                <w:rFonts w:ascii="Times New Roman" w:hAnsi="Times New Roman"/>
                <w:b/>
                <w:sz w:val="20"/>
                <w:szCs w:val="20"/>
              </w:rPr>
            </w:pPr>
          </w:p>
          <w:p w:rsidR="00B57ED7" w:rsidRDefault="00B57ED7" w:rsidP="00DF77E4">
            <w:pPr>
              <w:spacing w:after="0" w:line="240" w:lineRule="auto"/>
              <w:jc w:val="center"/>
              <w:rPr>
                <w:rFonts w:ascii="Times New Roman" w:hAnsi="Times New Roman"/>
                <w:b/>
                <w:sz w:val="20"/>
                <w:szCs w:val="20"/>
              </w:rPr>
            </w:pPr>
            <w:r w:rsidRPr="003566C8">
              <w:rPr>
                <w:rFonts w:ascii="Times New Roman" w:hAnsi="Times New Roman"/>
                <w:b/>
                <w:sz w:val="20"/>
                <w:szCs w:val="20"/>
              </w:rPr>
              <w:t>Показатели</w:t>
            </w:r>
          </w:p>
          <w:p w:rsidR="00DF77E4" w:rsidRPr="003566C8" w:rsidRDefault="00DF77E4" w:rsidP="00DF77E4">
            <w:pPr>
              <w:spacing w:after="0" w:line="240" w:lineRule="auto"/>
              <w:jc w:val="center"/>
              <w:rPr>
                <w:rFonts w:ascii="Times New Roman" w:hAnsi="Times New Roman"/>
                <w:b/>
                <w:sz w:val="20"/>
                <w:szCs w:val="20"/>
              </w:rPr>
            </w:pPr>
          </w:p>
        </w:tc>
        <w:tc>
          <w:tcPr>
            <w:tcW w:w="1689" w:type="dxa"/>
            <w:vAlign w:val="center"/>
          </w:tcPr>
          <w:p w:rsidR="00B57ED7" w:rsidRPr="003566C8" w:rsidRDefault="00B57ED7" w:rsidP="00DF77E4">
            <w:pPr>
              <w:spacing w:after="0" w:line="240" w:lineRule="auto"/>
              <w:jc w:val="center"/>
              <w:rPr>
                <w:rFonts w:ascii="Times New Roman" w:hAnsi="Times New Roman"/>
                <w:sz w:val="20"/>
                <w:szCs w:val="20"/>
              </w:rPr>
            </w:pPr>
            <w:r w:rsidRPr="003566C8">
              <w:rPr>
                <w:rFonts w:ascii="Times New Roman" w:hAnsi="Times New Roman"/>
                <w:b/>
                <w:bCs/>
                <w:sz w:val="20"/>
                <w:szCs w:val="20"/>
              </w:rPr>
              <w:t>2011</w:t>
            </w:r>
          </w:p>
        </w:tc>
        <w:tc>
          <w:tcPr>
            <w:tcW w:w="1690" w:type="dxa"/>
            <w:vAlign w:val="center"/>
          </w:tcPr>
          <w:p w:rsidR="00B57ED7" w:rsidRPr="003566C8" w:rsidRDefault="00B57ED7" w:rsidP="00DF77E4">
            <w:pPr>
              <w:spacing w:after="0" w:line="240" w:lineRule="auto"/>
              <w:jc w:val="center"/>
              <w:rPr>
                <w:rFonts w:ascii="Times New Roman" w:hAnsi="Times New Roman"/>
                <w:sz w:val="20"/>
                <w:szCs w:val="20"/>
              </w:rPr>
            </w:pPr>
            <w:r w:rsidRPr="003566C8">
              <w:rPr>
                <w:rFonts w:ascii="Times New Roman" w:hAnsi="Times New Roman"/>
                <w:b/>
                <w:bCs/>
                <w:sz w:val="20"/>
                <w:szCs w:val="20"/>
              </w:rPr>
              <w:t>2012</w:t>
            </w:r>
          </w:p>
        </w:tc>
        <w:tc>
          <w:tcPr>
            <w:tcW w:w="1690" w:type="dxa"/>
            <w:vAlign w:val="center"/>
          </w:tcPr>
          <w:p w:rsidR="00B57ED7" w:rsidRPr="003566C8" w:rsidRDefault="00B57ED7" w:rsidP="00DF77E4">
            <w:pPr>
              <w:spacing w:after="0" w:line="240" w:lineRule="auto"/>
              <w:jc w:val="center"/>
              <w:rPr>
                <w:rFonts w:ascii="Times New Roman" w:hAnsi="Times New Roman"/>
                <w:sz w:val="20"/>
                <w:szCs w:val="20"/>
              </w:rPr>
            </w:pPr>
            <w:r w:rsidRPr="003566C8">
              <w:rPr>
                <w:rFonts w:ascii="Times New Roman" w:hAnsi="Times New Roman"/>
                <w:b/>
                <w:bCs/>
                <w:sz w:val="20"/>
                <w:szCs w:val="20"/>
              </w:rPr>
              <w:t>2013</w:t>
            </w:r>
          </w:p>
        </w:tc>
      </w:tr>
      <w:tr w:rsidR="00CE6587" w:rsidRPr="00CE6587" w:rsidTr="00DF77E4">
        <w:tc>
          <w:tcPr>
            <w:tcW w:w="5070" w:type="dxa"/>
          </w:tcPr>
          <w:p w:rsidR="00B57ED7" w:rsidRPr="003566C8" w:rsidRDefault="00B57ED7" w:rsidP="00CE6587">
            <w:pPr>
              <w:spacing w:after="0" w:line="240" w:lineRule="auto"/>
              <w:rPr>
                <w:rFonts w:ascii="Times New Roman" w:hAnsi="Times New Roman"/>
                <w:sz w:val="20"/>
                <w:szCs w:val="20"/>
              </w:rPr>
            </w:pPr>
            <w:r w:rsidRPr="003566C8">
              <w:rPr>
                <w:rFonts w:ascii="Times New Roman" w:hAnsi="Times New Roman"/>
                <w:sz w:val="20"/>
                <w:szCs w:val="20"/>
              </w:rPr>
              <w:t xml:space="preserve">Не допущенные к государственной (итоговой) аттестации </w:t>
            </w:r>
          </w:p>
        </w:tc>
        <w:tc>
          <w:tcPr>
            <w:tcW w:w="1689" w:type="dxa"/>
            <w:vAlign w:val="center"/>
          </w:tcPr>
          <w:p w:rsidR="00B57ED7" w:rsidRPr="003566C8" w:rsidRDefault="00B57ED7" w:rsidP="00CE6587">
            <w:pPr>
              <w:spacing w:after="0" w:line="240" w:lineRule="auto"/>
              <w:jc w:val="center"/>
              <w:rPr>
                <w:rFonts w:ascii="Times New Roman" w:hAnsi="Times New Roman"/>
                <w:sz w:val="20"/>
                <w:szCs w:val="20"/>
              </w:rPr>
            </w:pPr>
            <w:r w:rsidRPr="003566C8">
              <w:rPr>
                <w:rFonts w:ascii="Times New Roman" w:hAnsi="Times New Roman"/>
                <w:sz w:val="20"/>
                <w:szCs w:val="20"/>
              </w:rPr>
              <w:t>35</w:t>
            </w:r>
          </w:p>
        </w:tc>
        <w:tc>
          <w:tcPr>
            <w:tcW w:w="1690" w:type="dxa"/>
            <w:vAlign w:val="center"/>
          </w:tcPr>
          <w:p w:rsidR="00B57ED7" w:rsidRPr="003566C8" w:rsidRDefault="00B57ED7" w:rsidP="00CE6587">
            <w:pPr>
              <w:spacing w:after="0" w:line="240" w:lineRule="auto"/>
              <w:jc w:val="center"/>
              <w:rPr>
                <w:rFonts w:ascii="Times New Roman" w:hAnsi="Times New Roman"/>
                <w:sz w:val="20"/>
                <w:szCs w:val="20"/>
              </w:rPr>
            </w:pPr>
            <w:r w:rsidRPr="003566C8">
              <w:rPr>
                <w:rFonts w:ascii="Times New Roman" w:hAnsi="Times New Roman"/>
                <w:sz w:val="20"/>
                <w:szCs w:val="20"/>
              </w:rPr>
              <w:t>25</w:t>
            </w:r>
          </w:p>
        </w:tc>
        <w:tc>
          <w:tcPr>
            <w:tcW w:w="1690" w:type="dxa"/>
            <w:vAlign w:val="center"/>
          </w:tcPr>
          <w:p w:rsidR="00B57ED7" w:rsidRPr="003566C8" w:rsidRDefault="00B57ED7" w:rsidP="00CE6587">
            <w:pPr>
              <w:spacing w:after="0" w:line="240" w:lineRule="auto"/>
              <w:jc w:val="center"/>
              <w:rPr>
                <w:rFonts w:ascii="Times New Roman" w:hAnsi="Times New Roman"/>
                <w:sz w:val="20"/>
                <w:szCs w:val="20"/>
              </w:rPr>
            </w:pPr>
            <w:r w:rsidRPr="003566C8">
              <w:rPr>
                <w:rFonts w:ascii="Times New Roman" w:hAnsi="Times New Roman"/>
                <w:sz w:val="20"/>
                <w:szCs w:val="20"/>
              </w:rPr>
              <w:t>30</w:t>
            </w:r>
          </w:p>
        </w:tc>
      </w:tr>
      <w:tr w:rsidR="00CE6587" w:rsidRPr="00CE6587" w:rsidTr="00DF77E4">
        <w:tc>
          <w:tcPr>
            <w:tcW w:w="5070" w:type="dxa"/>
          </w:tcPr>
          <w:p w:rsidR="00B57ED7" w:rsidRPr="003566C8" w:rsidRDefault="00B57ED7" w:rsidP="00CE6587">
            <w:pPr>
              <w:spacing w:after="0" w:line="240" w:lineRule="auto"/>
              <w:rPr>
                <w:rFonts w:ascii="Times New Roman" w:hAnsi="Times New Roman"/>
                <w:sz w:val="20"/>
                <w:szCs w:val="20"/>
              </w:rPr>
            </w:pPr>
            <w:r w:rsidRPr="003566C8">
              <w:rPr>
                <w:rFonts w:ascii="Times New Roman" w:hAnsi="Times New Roman"/>
                <w:sz w:val="20"/>
                <w:szCs w:val="20"/>
              </w:rPr>
              <w:t xml:space="preserve">Не набравшие минимальное количество баллов по обязательным предметам </w:t>
            </w:r>
          </w:p>
        </w:tc>
        <w:tc>
          <w:tcPr>
            <w:tcW w:w="1689" w:type="dxa"/>
            <w:vAlign w:val="center"/>
          </w:tcPr>
          <w:p w:rsidR="00B57ED7" w:rsidRPr="003566C8" w:rsidRDefault="00B57ED7" w:rsidP="00CE6587">
            <w:pPr>
              <w:spacing w:after="0" w:line="240" w:lineRule="auto"/>
              <w:jc w:val="center"/>
              <w:rPr>
                <w:rFonts w:ascii="Times New Roman" w:hAnsi="Times New Roman"/>
                <w:sz w:val="20"/>
                <w:szCs w:val="20"/>
              </w:rPr>
            </w:pPr>
            <w:r w:rsidRPr="003566C8">
              <w:rPr>
                <w:rFonts w:ascii="Times New Roman" w:hAnsi="Times New Roman"/>
                <w:sz w:val="20"/>
                <w:szCs w:val="20"/>
              </w:rPr>
              <w:t>161</w:t>
            </w:r>
          </w:p>
        </w:tc>
        <w:tc>
          <w:tcPr>
            <w:tcW w:w="1690" w:type="dxa"/>
            <w:vAlign w:val="center"/>
          </w:tcPr>
          <w:p w:rsidR="00B57ED7" w:rsidRPr="003566C8" w:rsidRDefault="00B57ED7" w:rsidP="00CE6587">
            <w:pPr>
              <w:spacing w:after="0" w:line="240" w:lineRule="auto"/>
              <w:jc w:val="center"/>
              <w:rPr>
                <w:rFonts w:ascii="Times New Roman" w:hAnsi="Times New Roman"/>
                <w:sz w:val="20"/>
                <w:szCs w:val="20"/>
              </w:rPr>
            </w:pPr>
            <w:r w:rsidRPr="003566C8">
              <w:rPr>
                <w:rFonts w:ascii="Times New Roman" w:hAnsi="Times New Roman"/>
                <w:sz w:val="20"/>
                <w:szCs w:val="20"/>
              </w:rPr>
              <w:t>232</w:t>
            </w:r>
          </w:p>
        </w:tc>
        <w:tc>
          <w:tcPr>
            <w:tcW w:w="1690" w:type="dxa"/>
            <w:vAlign w:val="center"/>
          </w:tcPr>
          <w:p w:rsidR="00B57ED7" w:rsidRPr="003566C8" w:rsidRDefault="00B57ED7" w:rsidP="00CE6587">
            <w:pPr>
              <w:spacing w:after="0" w:line="240" w:lineRule="auto"/>
              <w:jc w:val="center"/>
              <w:rPr>
                <w:rFonts w:ascii="Times New Roman" w:hAnsi="Times New Roman"/>
                <w:sz w:val="20"/>
                <w:szCs w:val="20"/>
                <w:lang w:val="en-US"/>
              </w:rPr>
            </w:pPr>
            <w:r w:rsidRPr="003566C8">
              <w:rPr>
                <w:rFonts w:ascii="Times New Roman" w:hAnsi="Times New Roman"/>
                <w:sz w:val="20"/>
                <w:szCs w:val="20"/>
              </w:rPr>
              <w:t>20</w:t>
            </w:r>
            <w:r w:rsidRPr="003566C8">
              <w:rPr>
                <w:rFonts w:ascii="Times New Roman" w:hAnsi="Times New Roman"/>
                <w:sz w:val="20"/>
                <w:szCs w:val="20"/>
                <w:lang w:val="en-US"/>
              </w:rPr>
              <w:t>0</w:t>
            </w:r>
          </w:p>
        </w:tc>
      </w:tr>
      <w:tr w:rsidR="00CE6587" w:rsidRPr="00CE6587" w:rsidTr="00DF77E4">
        <w:tc>
          <w:tcPr>
            <w:tcW w:w="5070" w:type="dxa"/>
          </w:tcPr>
          <w:p w:rsidR="00B57ED7" w:rsidRPr="003566C8" w:rsidRDefault="00B57ED7" w:rsidP="00CE6587">
            <w:pPr>
              <w:spacing w:after="0" w:line="240" w:lineRule="auto"/>
              <w:rPr>
                <w:rFonts w:ascii="Times New Roman" w:hAnsi="Times New Roman"/>
                <w:i/>
                <w:sz w:val="20"/>
                <w:szCs w:val="20"/>
              </w:rPr>
            </w:pPr>
            <w:r w:rsidRPr="003566C8">
              <w:rPr>
                <w:rFonts w:ascii="Times New Roman" w:hAnsi="Times New Roman"/>
                <w:i/>
                <w:sz w:val="20"/>
                <w:szCs w:val="20"/>
              </w:rPr>
              <w:t>в том числе:</w:t>
            </w:r>
          </w:p>
          <w:p w:rsidR="00B57ED7" w:rsidRPr="003566C8" w:rsidRDefault="00B57ED7" w:rsidP="00CE6587">
            <w:pPr>
              <w:spacing w:after="0" w:line="240" w:lineRule="auto"/>
              <w:rPr>
                <w:rFonts w:ascii="Times New Roman" w:hAnsi="Times New Roman"/>
                <w:sz w:val="20"/>
                <w:szCs w:val="20"/>
              </w:rPr>
            </w:pPr>
            <w:r w:rsidRPr="003566C8">
              <w:rPr>
                <w:rFonts w:ascii="Times New Roman" w:hAnsi="Times New Roman"/>
                <w:sz w:val="20"/>
                <w:szCs w:val="20"/>
              </w:rPr>
              <w:t xml:space="preserve">выпускники, не прошедшие Г(И)А в предыдущие годы </w:t>
            </w:r>
          </w:p>
        </w:tc>
        <w:tc>
          <w:tcPr>
            <w:tcW w:w="1689" w:type="dxa"/>
            <w:vAlign w:val="center"/>
          </w:tcPr>
          <w:p w:rsidR="00B57ED7" w:rsidRPr="003566C8" w:rsidRDefault="00B57ED7" w:rsidP="00CE6587">
            <w:pPr>
              <w:spacing w:after="0" w:line="240" w:lineRule="auto"/>
              <w:jc w:val="center"/>
              <w:rPr>
                <w:rFonts w:ascii="Times New Roman" w:hAnsi="Times New Roman"/>
                <w:sz w:val="20"/>
                <w:szCs w:val="20"/>
              </w:rPr>
            </w:pPr>
            <w:r w:rsidRPr="003566C8">
              <w:rPr>
                <w:rFonts w:ascii="Times New Roman" w:hAnsi="Times New Roman"/>
                <w:sz w:val="20"/>
                <w:szCs w:val="20"/>
              </w:rPr>
              <w:t>28</w:t>
            </w:r>
          </w:p>
        </w:tc>
        <w:tc>
          <w:tcPr>
            <w:tcW w:w="1690" w:type="dxa"/>
            <w:vAlign w:val="center"/>
          </w:tcPr>
          <w:p w:rsidR="00B57ED7" w:rsidRPr="003566C8" w:rsidRDefault="00B57ED7" w:rsidP="00CE6587">
            <w:pPr>
              <w:spacing w:after="0" w:line="240" w:lineRule="auto"/>
              <w:jc w:val="center"/>
              <w:rPr>
                <w:rFonts w:ascii="Times New Roman" w:hAnsi="Times New Roman"/>
                <w:sz w:val="20"/>
                <w:szCs w:val="20"/>
              </w:rPr>
            </w:pPr>
            <w:r w:rsidRPr="003566C8">
              <w:rPr>
                <w:rFonts w:ascii="Times New Roman" w:hAnsi="Times New Roman"/>
                <w:sz w:val="20"/>
                <w:szCs w:val="20"/>
              </w:rPr>
              <w:t>24</w:t>
            </w:r>
          </w:p>
        </w:tc>
        <w:tc>
          <w:tcPr>
            <w:tcW w:w="1690" w:type="dxa"/>
            <w:vAlign w:val="center"/>
          </w:tcPr>
          <w:p w:rsidR="00B57ED7" w:rsidRPr="003566C8" w:rsidRDefault="00B57ED7" w:rsidP="00CE6587">
            <w:pPr>
              <w:spacing w:after="0" w:line="240" w:lineRule="auto"/>
              <w:jc w:val="center"/>
              <w:rPr>
                <w:rFonts w:ascii="Times New Roman" w:hAnsi="Times New Roman"/>
                <w:sz w:val="20"/>
                <w:szCs w:val="20"/>
                <w:lang w:val="en-US"/>
              </w:rPr>
            </w:pPr>
            <w:r w:rsidRPr="003566C8">
              <w:rPr>
                <w:rFonts w:ascii="Times New Roman" w:hAnsi="Times New Roman"/>
                <w:sz w:val="20"/>
                <w:szCs w:val="20"/>
                <w:lang w:val="en-US"/>
              </w:rPr>
              <w:t>17</w:t>
            </w:r>
          </w:p>
        </w:tc>
      </w:tr>
      <w:tr w:rsidR="00CE6587" w:rsidRPr="00CE6587" w:rsidTr="00DF77E4">
        <w:tc>
          <w:tcPr>
            <w:tcW w:w="5070" w:type="dxa"/>
          </w:tcPr>
          <w:p w:rsidR="00B57ED7" w:rsidRPr="003566C8" w:rsidRDefault="00B57ED7" w:rsidP="00CE6587">
            <w:pPr>
              <w:spacing w:after="0" w:line="240" w:lineRule="auto"/>
              <w:rPr>
                <w:rFonts w:ascii="Times New Roman" w:hAnsi="Times New Roman"/>
                <w:sz w:val="20"/>
                <w:szCs w:val="20"/>
              </w:rPr>
            </w:pPr>
            <w:r w:rsidRPr="003566C8">
              <w:rPr>
                <w:rFonts w:ascii="Times New Roman" w:hAnsi="Times New Roman"/>
                <w:sz w:val="20"/>
                <w:szCs w:val="20"/>
              </w:rPr>
              <w:t xml:space="preserve">Выпускники, результаты ЕГЭ которых были отменены решением ГЭК РК </w:t>
            </w:r>
          </w:p>
        </w:tc>
        <w:tc>
          <w:tcPr>
            <w:tcW w:w="1689" w:type="dxa"/>
            <w:vAlign w:val="center"/>
          </w:tcPr>
          <w:p w:rsidR="00B57ED7" w:rsidRPr="003566C8" w:rsidRDefault="00B57ED7" w:rsidP="00CE6587">
            <w:pPr>
              <w:spacing w:after="0" w:line="240" w:lineRule="auto"/>
              <w:jc w:val="center"/>
              <w:rPr>
                <w:rFonts w:ascii="Times New Roman" w:hAnsi="Times New Roman"/>
                <w:sz w:val="20"/>
                <w:szCs w:val="20"/>
              </w:rPr>
            </w:pPr>
            <w:r w:rsidRPr="003566C8">
              <w:rPr>
                <w:rFonts w:ascii="Times New Roman" w:hAnsi="Times New Roman"/>
                <w:sz w:val="20"/>
                <w:szCs w:val="20"/>
              </w:rPr>
              <w:t>0</w:t>
            </w:r>
          </w:p>
        </w:tc>
        <w:tc>
          <w:tcPr>
            <w:tcW w:w="1690" w:type="dxa"/>
            <w:vAlign w:val="center"/>
          </w:tcPr>
          <w:p w:rsidR="00B57ED7" w:rsidRPr="003566C8" w:rsidRDefault="00B57ED7" w:rsidP="00CE6587">
            <w:pPr>
              <w:spacing w:after="0" w:line="240" w:lineRule="auto"/>
              <w:jc w:val="center"/>
              <w:rPr>
                <w:rFonts w:ascii="Times New Roman" w:hAnsi="Times New Roman"/>
                <w:sz w:val="20"/>
                <w:szCs w:val="20"/>
              </w:rPr>
            </w:pPr>
            <w:r w:rsidRPr="003566C8">
              <w:rPr>
                <w:rFonts w:ascii="Times New Roman" w:hAnsi="Times New Roman"/>
                <w:sz w:val="20"/>
                <w:szCs w:val="20"/>
              </w:rPr>
              <w:t>4</w:t>
            </w:r>
          </w:p>
        </w:tc>
        <w:tc>
          <w:tcPr>
            <w:tcW w:w="1690" w:type="dxa"/>
            <w:vAlign w:val="center"/>
          </w:tcPr>
          <w:p w:rsidR="00B57ED7" w:rsidRPr="003566C8" w:rsidRDefault="00B57ED7" w:rsidP="00CE6587">
            <w:pPr>
              <w:spacing w:after="0" w:line="240" w:lineRule="auto"/>
              <w:jc w:val="center"/>
              <w:rPr>
                <w:rFonts w:ascii="Times New Roman" w:hAnsi="Times New Roman"/>
                <w:sz w:val="20"/>
                <w:szCs w:val="20"/>
              </w:rPr>
            </w:pPr>
            <w:r w:rsidRPr="003566C8">
              <w:rPr>
                <w:rFonts w:ascii="Times New Roman" w:hAnsi="Times New Roman"/>
                <w:sz w:val="20"/>
                <w:szCs w:val="20"/>
              </w:rPr>
              <w:t>2</w:t>
            </w:r>
          </w:p>
        </w:tc>
      </w:tr>
      <w:tr w:rsidR="00CE6587" w:rsidRPr="00CE6587" w:rsidTr="00DF77E4">
        <w:tc>
          <w:tcPr>
            <w:tcW w:w="5070" w:type="dxa"/>
          </w:tcPr>
          <w:p w:rsidR="00B57ED7" w:rsidRPr="003566C8" w:rsidRDefault="00B57ED7" w:rsidP="00CE6587">
            <w:pPr>
              <w:spacing w:after="0" w:line="240" w:lineRule="auto"/>
              <w:rPr>
                <w:rFonts w:ascii="Times New Roman" w:hAnsi="Times New Roman"/>
                <w:sz w:val="20"/>
                <w:szCs w:val="20"/>
              </w:rPr>
            </w:pPr>
            <w:r w:rsidRPr="003566C8">
              <w:rPr>
                <w:rFonts w:ascii="Times New Roman" w:hAnsi="Times New Roman"/>
                <w:sz w:val="20"/>
                <w:szCs w:val="20"/>
              </w:rPr>
              <w:t>Иные причины:</w:t>
            </w:r>
          </w:p>
          <w:p w:rsidR="00B57ED7" w:rsidRPr="003566C8" w:rsidRDefault="00B57ED7" w:rsidP="00CE6587">
            <w:pPr>
              <w:spacing w:after="0" w:line="240" w:lineRule="auto"/>
              <w:rPr>
                <w:rFonts w:ascii="Times New Roman" w:hAnsi="Times New Roman"/>
                <w:sz w:val="20"/>
                <w:szCs w:val="20"/>
              </w:rPr>
            </w:pPr>
            <w:r w:rsidRPr="003566C8">
              <w:rPr>
                <w:rFonts w:ascii="Times New Roman" w:hAnsi="Times New Roman"/>
                <w:sz w:val="20"/>
                <w:szCs w:val="20"/>
              </w:rPr>
              <w:t xml:space="preserve">не явились на Г(И)А </w:t>
            </w:r>
          </w:p>
        </w:tc>
        <w:tc>
          <w:tcPr>
            <w:tcW w:w="1689" w:type="dxa"/>
            <w:vAlign w:val="center"/>
          </w:tcPr>
          <w:p w:rsidR="00B57ED7" w:rsidRPr="003566C8" w:rsidRDefault="00B57ED7" w:rsidP="00CE6587">
            <w:pPr>
              <w:spacing w:after="0" w:line="240" w:lineRule="auto"/>
              <w:jc w:val="center"/>
              <w:rPr>
                <w:rFonts w:ascii="Times New Roman" w:hAnsi="Times New Roman"/>
                <w:sz w:val="20"/>
                <w:szCs w:val="20"/>
              </w:rPr>
            </w:pPr>
            <w:r w:rsidRPr="003566C8">
              <w:rPr>
                <w:rFonts w:ascii="Times New Roman" w:hAnsi="Times New Roman"/>
                <w:sz w:val="20"/>
                <w:szCs w:val="20"/>
              </w:rPr>
              <w:t>26</w:t>
            </w:r>
          </w:p>
        </w:tc>
        <w:tc>
          <w:tcPr>
            <w:tcW w:w="1690" w:type="dxa"/>
            <w:vAlign w:val="center"/>
          </w:tcPr>
          <w:p w:rsidR="00B57ED7" w:rsidRPr="003566C8" w:rsidRDefault="00B57ED7" w:rsidP="00CE6587">
            <w:pPr>
              <w:spacing w:after="0" w:line="240" w:lineRule="auto"/>
              <w:jc w:val="center"/>
              <w:rPr>
                <w:rFonts w:ascii="Times New Roman" w:hAnsi="Times New Roman"/>
                <w:sz w:val="20"/>
                <w:szCs w:val="20"/>
              </w:rPr>
            </w:pPr>
            <w:r w:rsidRPr="003566C8">
              <w:rPr>
                <w:rFonts w:ascii="Times New Roman" w:hAnsi="Times New Roman"/>
                <w:sz w:val="20"/>
                <w:szCs w:val="20"/>
              </w:rPr>
              <w:t>19</w:t>
            </w:r>
          </w:p>
        </w:tc>
        <w:tc>
          <w:tcPr>
            <w:tcW w:w="1690" w:type="dxa"/>
            <w:vAlign w:val="center"/>
          </w:tcPr>
          <w:p w:rsidR="00B57ED7" w:rsidRPr="003566C8" w:rsidRDefault="00B57ED7" w:rsidP="00CE6587">
            <w:pPr>
              <w:spacing w:after="0" w:line="240" w:lineRule="auto"/>
              <w:jc w:val="center"/>
              <w:rPr>
                <w:rFonts w:ascii="Times New Roman" w:hAnsi="Times New Roman"/>
                <w:sz w:val="20"/>
                <w:szCs w:val="20"/>
                <w:lang w:val="en-US"/>
              </w:rPr>
            </w:pPr>
            <w:r w:rsidRPr="003566C8">
              <w:rPr>
                <w:rFonts w:ascii="Times New Roman" w:hAnsi="Times New Roman"/>
                <w:sz w:val="20"/>
                <w:szCs w:val="20"/>
              </w:rPr>
              <w:t>1</w:t>
            </w:r>
            <w:r w:rsidRPr="003566C8">
              <w:rPr>
                <w:rFonts w:ascii="Times New Roman" w:hAnsi="Times New Roman"/>
                <w:sz w:val="20"/>
                <w:szCs w:val="20"/>
                <w:lang w:val="en-US"/>
              </w:rPr>
              <w:t>5</w:t>
            </w:r>
          </w:p>
        </w:tc>
      </w:tr>
      <w:tr w:rsidR="00CE6587" w:rsidRPr="00CE6587" w:rsidTr="00DF77E4">
        <w:tc>
          <w:tcPr>
            <w:tcW w:w="5070" w:type="dxa"/>
          </w:tcPr>
          <w:p w:rsidR="00B57ED7" w:rsidRPr="003566C8" w:rsidRDefault="00B57ED7" w:rsidP="00CE6587">
            <w:pPr>
              <w:spacing w:after="0" w:line="240" w:lineRule="auto"/>
              <w:rPr>
                <w:rFonts w:ascii="Times New Roman" w:hAnsi="Times New Roman"/>
                <w:i/>
                <w:sz w:val="20"/>
                <w:szCs w:val="20"/>
              </w:rPr>
            </w:pPr>
            <w:r w:rsidRPr="003566C8">
              <w:rPr>
                <w:rFonts w:ascii="Times New Roman" w:hAnsi="Times New Roman"/>
                <w:i/>
                <w:sz w:val="20"/>
                <w:szCs w:val="20"/>
              </w:rPr>
              <w:t>в том числе:</w:t>
            </w:r>
          </w:p>
          <w:p w:rsidR="00B57ED7" w:rsidRPr="003566C8" w:rsidRDefault="00B57ED7" w:rsidP="00CE6587">
            <w:pPr>
              <w:spacing w:after="0" w:line="240" w:lineRule="auto"/>
              <w:rPr>
                <w:rFonts w:ascii="Times New Roman" w:hAnsi="Times New Roman"/>
                <w:sz w:val="20"/>
                <w:szCs w:val="20"/>
              </w:rPr>
            </w:pPr>
            <w:r w:rsidRPr="003566C8">
              <w:rPr>
                <w:rFonts w:ascii="Times New Roman" w:hAnsi="Times New Roman"/>
                <w:sz w:val="20"/>
                <w:szCs w:val="20"/>
              </w:rPr>
              <w:t xml:space="preserve">выпускники, не прошедшие Г(И)А в предыдущие годы </w:t>
            </w:r>
          </w:p>
        </w:tc>
        <w:tc>
          <w:tcPr>
            <w:tcW w:w="1689" w:type="dxa"/>
            <w:vAlign w:val="center"/>
          </w:tcPr>
          <w:p w:rsidR="00B57ED7" w:rsidRPr="003566C8" w:rsidRDefault="00B57ED7" w:rsidP="00CE6587">
            <w:pPr>
              <w:spacing w:after="0" w:line="240" w:lineRule="auto"/>
              <w:jc w:val="center"/>
              <w:rPr>
                <w:rFonts w:ascii="Times New Roman" w:hAnsi="Times New Roman"/>
                <w:sz w:val="20"/>
                <w:szCs w:val="20"/>
              </w:rPr>
            </w:pPr>
            <w:r w:rsidRPr="003566C8">
              <w:rPr>
                <w:rFonts w:ascii="Times New Roman" w:hAnsi="Times New Roman"/>
                <w:sz w:val="20"/>
                <w:szCs w:val="20"/>
              </w:rPr>
              <w:t>14</w:t>
            </w:r>
          </w:p>
        </w:tc>
        <w:tc>
          <w:tcPr>
            <w:tcW w:w="1690" w:type="dxa"/>
            <w:vAlign w:val="center"/>
          </w:tcPr>
          <w:p w:rsidR="00B57ED7" w:rsidRPr="003566C8" w:rsidRDefault="00B57ED7" w:rsidP="00CE6587">
            <w:pPr>
              <w:spacing w:after="0" w:line="240" w:lineRule="auto"/>
              <w:jc w:val="center"/>
              <w:rPr>
                <w:rFonts w:ascii="Times New Roman" w:hAnsi="Times New Roman"/>
                <w:sz w:val="20"/>
                <w:szCs w:val="20"/>
              </w:rPr>
            </w:pPr>
            <w:r w:rsidRPr="003566C8">
              <w:rPr>
                <w:rFonts w:ascii="Times New Roman" w:hAnsi="Times New Roman"/>
                <w:sz w:val="20"/>
                <w:szCs w:val="20"/>
              </w:rPr>
              <w:t>10</w:t>
            </w:r>
          </w:p>
        </w:tc>
        <w:tc>
          <w:tcPr>
            <w:tcW w:w="1690" w:type="dxa"/>
            <w:vAlign w:val="center"/>
          </w:tcPr>
          <w:p w:rsidR="00B57ED7" w:rsidRPr="003566C8" w:rsidRDefault="00B57ED7" w:rsidP="00CE6587">
            <w:pPr>
              <w:spacing w:after="0" w:line="240" w:lineRule="auto"/>
              <w:jc w:val="center"/>
              <w:rPr>
                <w:rFonts w:ascii="Times New Roman" w:hAnsi="Times New Roman"/>
                <w:sz w:val="20"/>
                <w:szCs w:val="20"/>
                <w:lang w:val="en-US"/>
              </w:rPr>
            </w:pPr>
            <w:r w:rsidRPr="003566C8">
              <w:rPr>
                <w:rFonts w:ascii="Times New Roman" w:hAnsi="Times New Roman"/>
                <w:sz w:val="20"/>
                <w:szCs w:val="20"/>
                <w:lang w:val="en-US"/>
              </w:rPr>
              <w:t>10</w:t>
            </w:r>
          </w:p>
        </w:tc>
      </w:tr>
      <w:tr w:rsidR="00CE6587" w:rsidRPr="00CE6587" w:rsidTr="00DF77E4">
        <w:tc>
          <w:tcPr>
            <w:tcW w:w="5070" w:type="dxa"/>
            <w:vAlign w:val="center"/>
          </w:tcPr>
          <w:p w:rsidR="00B57ED7" w:rsidRPr="003566C8" w:rsidRDefault="00B57ED7" w:rsidP="00CE6587">
            <w:pPr>
              <w:spacing w:after="0" w:line="240" w:lineRule="auto"/>
              <w:rPr>
                <w:rFonts w:ascii="Times New Roman" w:hAnsi="Times New Roman"/>
                <w:sz w:val="20"/>
                <w:szCs w:val="20"/>
              </w:rPr>
            </w:pPr>
            <w:r w:rsidRPr="003566C8">
              <w:rPr>
                <w:rFonts w:ascii="Times New Roman" w:hAnsi="Times New Roman"/>
                <w:sz w:val="20"/>
                <w:szCs w:val="20"/>
              </w:rPr>
              <w:t>Переведены за пределы РК и не получили аттестат</w:t>
            </w:r>
          </w:p>
        </w:tc>
        <w:tc>
          <w:tcPr>
            <w:tcW w:w="1689" w:type="dxa"/>
            <w:vAlign w:val="center"/>
          </w:tcPr>
          <w:p w:rsidR="00B57ED7" w:rsidRPr="003566C8" w:rsidRDefault="00B57ED7" w:rsidP="00CE6587">
            <w:pPr>
              <w:spacing w:after="0" w:line="240" w:lineRule="auto"/>
              <w:jc w:val="center"/>
              <w:rPr>
                <w:rFonts w:ascii="Times New Roman" w:hAnsi="Times New Roman"/>
                <w:sz w:val="20"/>
                <w:szCs w:val="20"/>
              </w:rPr>
            </w:pPr>
            <w:r w:rsidRPr="003566C8">
              <w:rPr>
                <w:rFonts w:ascii="Times New Roman" w:hAnsi="Times New Roman"/>
                <w:sz w:val="20"/>
                <w:szCs w:val="20"/>
              </w:rPr>
              <w:t>3</w:t>
            </w:r>
          </w:p>
        </w:tc>
        <w:tc>
          <w:tcPr>
            <w:tcW w:w="1690" w:type="dxa"/>
            <w:vAlign w:val="center"/>
          </w:tcPr>
          <w:p w:rsidR="00B57ED7" w:rsidRPr="003566C8" w:rsidRDefault="00B57ED7" w:rsidP="00CE6587">
            <w:pPr>
              <w:spacing w:after="0" w:line="240" w:lineRule="auto"/>
              <w:jc w:val="center"/>
              <w:rPr>
                <w:rFonts w:ascii="Times New Roman" w:hAnsi="Times New Roman"/>
                <w:sz w:val="20"/>
                <w:szCs w:val="20"/>
              </w:rPr>
            </w:pPr>
            <w:r w:rsidRPr="003566C8">
              <w:rPr>
                <w:rFonts w:ascii="Times New Roman" w:hAnsi="Times New Roman"/>
                <w:sz w:val="20"/>
                <w:szCs w:val="20"/>
              </w:rPr>
              <w:t>-</w:t>
            </w:r>
          </w:p>
        </w:tc>
        <w:tc>
          <w:tcPr>
            <w:tcW w:w="1690" w:type="dxa"/>
            <w:vAlign w:val="center"/>
          </w:tcPr>
          <w:p w:rsidR="00B57ED7" w:rsidRPr="003566C8" w:rsidRDefault="00B57ED7" w:rsidP="00CE6587">
            <w:pPr>
              <w:spacing w:after="0" w:line="240" w:lineRule="auto"/>
              <w:jc w:val="center"/>
              <w:rPr>
                <w:rFonts w:ascii="Times New Roman" w:hAnsi="Times New Roman"/>
                <w:sz w:val="20"/>
                <w:szCs w:val="20"/>
                <w:lang w:val="en-US"/>
              </w:rPr>
            </w:pPr>
            <w:r w:rsidRPr="003566C8">
              <w:rPr>
                <w:rFonts w:ascii="Times New Roman" w:hAnsi="Times New Roman"/>
                <w:sz w:val="20"/>
                <w:szCs w:val="20"/>
                <w:lang w:val="en-US"/>
              </w:rPr>
              <w:t>4</w:t>
            </w:r>
          </w:p>
        </w:tc>
      </w:tr>
      <w:tr w:rsidR="00CE6587" w:rsidRPr="00CE6587" w:rsidTr="00DF77E4">
        <w:tc>
          <w:tcPr>
            <w:tcW w:w="5070" w:type="dxa"/>
            <w:vAlign w:val="center"/>
          </w:tcPr>
          <w:p w:rsidR="00B57ED7" w:rsidRPr="003566C8" w:rsidRDefault="00B57ED7" w:rsidP="00CE6587">
            <w:pPr>
              <w:spacing w:after="0" w:line="240" w:lineRule="auto"/>
              <w:rPr>
                <w:rFonts w:ascii="Times New Roman" w:hAnsi="Times New Roman"/>
                <w:b/>
                <w:sz w:val="20"/>
                <w:szCs w:val="20"/>
              </w:rPr>
            </w:pPr>
            <w:r w:rsidRPr="003566C8">
              <w:rPr>
                <w:rFonts w:ascii="Times New Roman" w:hAnsi="Times New Roman"/>
                <w:b/>
                <w:sz w:val="20"/>
                <w:szCs w:val="20"/>
              </w:rPr>
              <w:t>Всего</w:t>
            </w:r>
          </w:p>
        </w:tc>
        <w:tc>
          <w:tcPr>
            <w:tcW w:w="1689" w:type="dxa"/>
            <w:vAlign w:val="center"/>
          </w:tcPr>
          <w:p w:rsidR="00B57ED7" w:rsidRPr="003566C8" w:rsidRDefault="00B57ED7" w:rsidP="00CE6587">
            <w:pPr>
              <w:spacing w:after="0" w:line="240" w:lineRule="auto"/>
              <w:jc w:val="center"/>
              <w:rPr>
                <w:rFonts w:ascii="Times New Roman" w:hAnsi="Times New Roman"/>
                <w:b/>
                <w:sz w:val="20"/>
                <w:szCs w:val="20"/>
              </w:rPr>
            </w:pPr>
            <w:r w:rsidRPr="003566C8">
              <w:rPr>
                <w:rFonts w:ascii="Times New Roman" w:hAnsi="Times New Roman"/>
                <w:b/>
                <w:sz w:val="20"/>
                <w:szCs w:val="20"/>
              </w:rPr>
              <w:t>225</w:t>
            </w:r>
          </w:p>
        </w:tc>
        <w:tc>
          <w:tcPr>
            <w:tcW w:w="1690" w:type="dxa"/>
            <w:vAlign w:val="center"/>
          </w:tcPr>
          <w:p w:rsidR="00B57ED7" w:rsidRPr="003566C8" w:rsidRDefault="00B57ED7" w:rsidP="00CE6587">
            <w:pPr>
              <w:spacing w:after="0" w:line="240" w:lineRule="auto"/>
              <w:jc w:val="center"/>
              <w:rPr>
                <w:rFonts w:ascii="Times New Roman" w:hAnsi="Times New Roman"/>
                <w:b/>
                <w:sz w:val="20"/>
                <w:szCs w:val="20"/>
              </w:rPr>
            </w:pPr>
            <w:r w:rsidRPr="003566C8">
              <w:rPr>
                <w:rFonts w:ascii="Times New Roman" w:hAnsi="Times New Roman"/>
                <w:b/>
                <w:sz w:val="20"/>
                <w:szCs w:val="20"/>
              </w:rPr>
              <w:t>281</w:t>
            </w:r>
          </w:p>
        </w:tc>
        <w:tc>
          <w:tcPr>
            <w:tcW w:w="1690" w:type="dxa"/>
            <w:vAlign w:val="center"/>
          </w:tcPr>
          <w:p w:rsidR="00B57ED7" w:rsidRPr="003566C8" w:rsidRDefault="00B57ED7" w:rsidP="00CE6587">
            <w:pPr>
              <w:spacing w:after="0" w:line="240" w:lineRule="auto"/>
              <w:jc w:val="center"/>
              <w:rPr>
                <w:rFonts w:ascii="Times New Roman" w:hAnsi="Times New Roman"/>
                <w:b/>
                <w:sz w:val="20"/>
                <w:szCs w:val="20"/>
                <w:lang w:val="en-US"/>
              </w:rPr>
            </w:pPr>
            <w:r w:rsidRPr="003566C8">
              <w:rPr>
                <w:rFonts w:ascii="Times New Roman" w:hAnsi="Times New Roman"/>
                <w:b/>
                <w:sz w:val="20"/>
                <w:szCs w:val="20"/>
                <w:lang w:val="en-US"/>
              </w:rPr>
              <w:t>251</w:t>
            </w:r>
          </w:p>
        </w:tc>
      </w:tr>
      <w:tr w:rsidR="00CE6587" w:rsidRPr="00CE6587" w:rsidTr="00DF77E4">
        <w:tc>
          <w:tcPr>
            <w:tcW w:w="5070" w:type="dxa"/>
            <w:vAlign w:val="center"/>
          </w:tcPr>
          <w:p w:rsidR="00B57ED7" w:rsidRPr="003566C8" w:rsidRDefault="00B57ED7" w:rsidP="00CE6587">
            <w:pPr>
              <w:spacing w:after="0" w:line="240" w:lineRule="auto"/>
              <w:rPr>
                <w:rFonts w:ascii="Times New Roman" w:hAnsi="Times New Roman"/>
                <w:b/>
                <w:sz w:val="20"/>
                <w:szCs w:val="20"/>
              </w:rPr>
            </w:pPr>
            <w:r w:rsidRPr="003566C8">
              <w:rPr>
                <w:rFonts w:ascii="Times New Roman" w:hAnsi="Times New Roman"/>
                <w:b/>
                <w:sz w:val="20"/>
                <w:szCs w:val="20"/>
              </w:rPr>
              <w:t>%</w:t>
            </w:r>
          </w:p>
        </w:tc>
        <w:tc>
          <w:tcPr>
            <w:tcW w:w="1689" w:type="dxa"/>
            <w:vAlign w:val="center"/>
          </w:tcPr>
          <w:p w:rsidR="00B57ED7" w:rsidRPr="003566C8" w:rsidRDefault="00B57ED7" w:rsidP="00CE6587">
            <w:pPr>
              <w:spacing w:after="0" w:line="240" w:lineRule="auto"/>
              <w:jc w:val="center"/>
              <w:rPr>
                <w:rFonts w:ascii="Times New Roman" w:hAnsi="Times New Roman"/>
                <w:b/>
                <w:sz w:val="20"/>
                <w:szCs w:val="20"/>
              </w:rPr>
            </w:pPr>
            <w:r w:rsidRPr="003566C8">
              <w:rPr>
                <w:rFonts w:ascii="Times New Roman" w:hAnsi="Times New Roman"/>
                <w:b/>
                <w:sz w:val="20"/>
                <w:szCs w:val="20"/>
              </w:rPr>
              <w:t>3,90</w:t>
            </w:r>
          </w:p>
        </w:tc>
        <w:tc>
          <w:tcPr>
            <w:tcW w:w="1690" w:type="dxa"/>
            <w:vAlign w:val="center"/>
          </w:tcPr>
          <w:p w:rsidR="00B57ED7" w:rsidRPr="003566C8" w:rsidRDefault="00B57ED7" w:rsidP="00CE6587">
            <w:pPr>
              <w:spacing w:after="0" w:line="240" w:lineRule="auto"/>
              <w:jc w:val="center"/>
              <w:rPr>
                <w:rFonts w:ascii="Times New Roman" w:hAnsi="Times New Roman"/>
                <w:b/>
                <w:sz w:val="20"/>
                <w:szCs w:val="20"/>
              </w:rPr>
            </w:pPr>
            <w:r w:rsidRPr="003566C8">
              <w:rPr>
                <w:rFonts w:ascii="Times New Roman" w:hAnsi="Times New Roman"/>
                <w:b/>
                <w:sz w:val="20"/>
                <w:szCs w:val="20"/>
              </w:rPr>
              <w:t>4,91</w:t>
            </w:r>
          </w:p>
        </w:tc>
        <w:tc>
          <w:tcPr>
            <w:tcW w:w="1690" w:type="dxa"/>
            <w:vAlign w:val="center"/>
          </w:tcPr>
          <w:p w:rsidR="00B57ED7" w:rsidRPr="003566C8" w:rsidRDefault="00B57ED7" w:rsidP="00CE6587">
            <w:pPr>
              <w:spacing w:after="0" w:line="240" w:lineRule="auto"/>
              <w:jc w:val="center"/>
              <w:rPr>
                <w:rFonts w:ascii="Times New Roman" w:hAnsi="Times New Roman"/>
                <w:b/>
                <w:sz w:val="20"/>
                <w:szCs w:val="20"/>
                <w:lang w:val="en-US"/>
              </w:rPr>
            </w:pPr>
            <w:r w:rsidRPr="003566C8">
              <w:rPr>
                <w:rFonts w:ascii="Times New Roman" w:hAnsi="Times New Roman"/>
                <w:b/>
                <w:sz w:val="20"/>
                <w:szCs w:val="20"/>
              </w:rPr>
              <w:t>4,</w:t>
            </w:r>
            <w:r w:rsidRPr="003566C8">
              <w:rPr>
                <w:rFonts w:ascii="Times New Roman" w:hAnsi="Times New Roman"/>
                <w:b/>
                <w:sz w:val="20"/>
                <w:szCs w:val="20"/>
                <w:lang w:val="en-US"/>
              </w:rPr>
              <w:t>64</w:t>
            </w:r>
          </w:p>
        </w:tc>
      </w:tr>
    </w:tbl>
    <w:p w:rsidR="00B57ED7" w:rsidRDefault="00B57ED7" w:rsidP="00B57ED7">
      <w:pPr>
        <w:spacing w:after="0" w:line="240" w:lineRule="auto"/>
        <w:ind w:firstLine="567"/>
        <w:jc w:val="center"/>
        <w:rPr>
          <w:rFonts w:ascii="Times New Roman" w:hAnsi="Times New Roman"/>
          <w:i/>
          <w:sz w:val="24"/>
          <w:szCs w:val="24"/>
        </w:rPr>
      </w:pPr>
    </w:p>
    <w:p w:rsidR="00F977CD" w:rsidRDefault="00390BA4" w:rsidP="005941B9">
      <w:pPr>
        <w:spacing w:after="0" w:line="240" w:lineRule="auto"/>
        <w:ind w:firstLine="567"/>
        <w:jc w:val="both"/>
        <w:rPr>
          <w:rFonts w:ascii="Times New Roman" w:hAnsi="Times New Roman"/>
          <w:bCs/>
          <w:sz w:val="24"/>
          <w:szCs w:val="24"/>
        </w:rPr>
      </w:pPr>
      <w:r w:rsidRPr="005941B9">
        <w:rPr>
          <w:rFonts w:ascii="Times New Roman" w:hAnsi="Times New Roman"/>
          <w:sz w:val="24"/>
          <w:szCs w:val="24"/>
        </w:rPr>
        <w:t xml:space="preserve">Одним из основных показателей оценки эффективности </w:t>
      </w:r>
      <w:r>
        <w:rPr>
          <w:rFonts w:ascii="Times New Roman" w:hAnsi="Times New Roman"/>
          <w:sz w:val="24"/>
          <w:szCs w:val="24"/>
        </w:rPr>
        <w:t xml:space="preserve">уровня общеобразовательной подготовки выпускников 11(12) классов </w:t>
      </w:r>
      <w:r w:rsidRPr="005941B9">
        <w:rPr>
          <w:rFonts w:ascii="Times New Roman" w:hAnsi="Times New Roman"/>
          <w:sz w:val="24"/>
          <w:szCs w:val="24"/>
        </w:rPr>
        <w:t>является</w:t>
      </w:r>
      <w:r>
        <w:rPr>
          <w:rFonts w:ascii="Times New Roman" w:hAnsi="Times New Roman"/>
          <w:sz w:val="24"/>
          <w:szCs w:val="24"/>
        </w:rPr>
        <w:t xml:space="preserve"> показатель</w:t>
      </w:r>
      <w:r w:rsidRPr="005941B9">
        <w:rPr>
          <w:rFonts w:ascii="Times New Roman" w:hAnsi="Times New Roman"/>
          <w:sz w:val="24"/>
          <w:szCs w:val="24"/>
        </w:rPr>
        <w:t xml:space="preserve"> «</w:t>
      </w:r>
      <w:r w:rsidRPr="005941B9">
        <w:rPr>
          <w:rFonts w:ascii="Times New Roman" w:hAnsi="Times New Roman"/>
          <w:bCs/>
          <w:sz w:val="24"/>
          <w:szCs w:val="24"/>
        </w:rPr>
        <w:t>Доля выпускников государственных (муниципальных) общеобразовательных учреждений, не сдавших ЕГЭ в общей численности выпускников государственных (муниципальных) общеобразовательных учреждений</w:t>
      </w:r>
      <w:r>
        <w:rPr>
          <w:rFonts w:ascii="Times New Roman" w:hAnsi="Times New Roman"/>
          <w:bCs/>
          <w:sz w:val="24"/>
          <w:szCs w:val="24"/>
        </w:rPr>
        <w:t xml:space="preserve">». </w:t>
      </w:r>
    </w:p>
    <w:p w:rsidR="00390BA4" w:rsidRPr="005941B9" w:rsidRDefault="00390BA4" w:rsidP="005941B9">
      <w:pPr>
        <w:spacing w:after="0" w:line="240" w:lineRule="auto"/>
        <w:ind w:firstLine="567"/>
        <w:jc w:val="both"/>
        <w:rPr>
          <w:rFonts w:ascii="Times New Roman" w:hAnsi="Times New Roman"/>
          <w:sz w:val="24"/>
          <w:szCs w:val="24"/>
        </w:rPr>
      </w:pPr>
      <w:r>
        <w:rPr>
          <w:rFonts w:ascii="Times New Roman" w:hAnsi="Times New Roman"/>
          <w:bCs/>
          <w:sz w:val="24"/>
          <w:szCs w:val="24"/>
        </w:rPr>
        <w:t>В 2013 году в целом по Республике Коми произошло качественное улучшение данного показателя: 2012 год – 3,14; 2013 год – 2,97, что нашло отражение на диаграмме 1</w:t>
      </w:r>
      <w:r w:rsidR="005115D5">
        <w:rPr>
          <w:rFonts w:ascii="Times New Roman" w:hAnsi="Times New Roman"/>
          <w:bCs/>
          <w:sz w:val="24"/>
          <w:szCs w:val="24"/>
        </w:rPr>
        <w:t>3</w:t>
      </w:r>
      <w:r>
        <w:rPr>
          <w:rFonts w:ascii="Times New Roman" w:hAnsi="Times New Roman"/>
          <w:bCs/>
          <w:sz w:val="24"/>
          <w:szCs w:val="24"/>
        </w:rPr>
        <w:t>.</w:t>
      </w:r>
    </w:p>
    <w:p w:rsidR="00390BA4" w:rsidRDefault="00390BA4" w:rsidP="00924E59">
      <w:pPr>
        <w:spacing w:after="0" w:line="240" w:lineRule="auto"/>
        <w:ind w:firstLine="567"/>
        <w:jc w:val="right"/>
        <w:rPr>
          <w:rFonts w:ascii="Times New Roman" w:hAnsi="Times New Roman"/>
          <w:i/>
          <w:sz w:val="24"/>
          <w:szCs w:val="24"/>
        </w:rPr>
      </w:pPr>
    </w:p>
    <w:p w:rsidR="00390BA4" w:rsidRDefault="00390BA4" w:rsidP="00924E59">
      <w:pPr>
        <w:spacing w:after="0" w:line="240" w:lineRule="auto"/>
        <w:ind w:firstLine="567"/>
        <w:jc w:val="right"/>
        <w:rPr>
          <w:rFonts w:ascii="Times New Roman" w:hAnsi="Times New Roman"/>
          <w:i/>
          <w:sz w:val="24"/>
          <w:szCs w:val="24"/>
        </w:rPr>
      </w:pPr>
      <w:r>
        <w:rPr>
          <w:rFonts w:ascii="Times New Roman" w:hAnsi="Times New Roman"/>
          <w:i/>
          <w:sz w:val="24"/>
          <w:szCs w:val="24"/>
        </w:rPr>
        <w:t>Диаграмма 1</w:t>
      </w:r>
      <w:r w:rsidR="000A6855">
        <w:rPr>
          <w:rFonts w:ascii="Times New Roman" w:hAnsi="Times New Roman"/>
          <w:i/>
          <w:sz w:val="24"/>
          <w:szCs w:val="24"/>
        </w:rPr>
        <w:t>3</w:t>
      </w:r>
      <w:r>
        <w:rPr>
          <w:rFonts w:ascii="Times New Roman" w:hAnsi="Times New Roman"/>
          <w:i/>
          <w:sz w:val="24"/>
          <w:szCs w:val="24"/>
        </w:rPr>
        <w:t xml:space="preserve"> </w:t>
      </w:r>
    </w:p>
    <w:p w:rsidR="00390BA4" w:rsidRPr="00306ACE" w:rsidRDefault="00390BA4" w:rsidP="00924E59">
      <w:pPr>
        <w:spacing w:after="0" w:line="240" w:lineRule="auto"/>
        <w:ind w:firstLine="567"/>
        <w:jc w:val="right"/>
        <w:rPr>
          <w:rFonts w:ascii="Times New Roman" w:hAnsi="Times New Roman"/>
          <w:i/>
          <w:sz w:val="16"/>
          <w:szCs w:val="16"/>
        </w:rPr>
      </w:pPr>
    </w:p>
    <w:p w:rsidR="00390BA4" w:rsidRPr="00306ACE" w:rsidRDefault="00390BA4" w:rsidP="00F977CD">
      <w:pPr>
        <w:spacing w:after="0" w:line="240" w:lineRule="auto"/>
        <w:jc w:val="center"/>
        <w:rPr>
          <w:rFonts w:ascii="Times New Roman" w:hAnsi="Times New Roman"/>
          <w:b/>
          <w:i/>
          <w:sz w:val="24"/>
          <w:szCs w:val="24"/>
        </w:rPr>
      </w:pPr>
      <w:r w:rsidRPr="00306ACE">
        <w:rPr>
          <w:rFonts w:ascii="Times New Roman" w:hAnsi="Times New Roman"/>
          <w:b/>
          <w:bCs/>
          <w:i/>
          <w:sz w:val="24"/>
          <w:szCs w:val="24"/>
        </w:rPr>
        <w:t>Доля выпускников государственных (муниципальных) общеобразовательных учреждений, не сдавших ЕГЭ в общей численности выпускников государственных (муниципальных) общеобразовательных учреждений</w:t>
      </w:r>
    </w:p>
    <w:p w:rsidR="00390BA4" w:rsidRPr="00306ACE" w:rsidRDefault="00390BA4" w:rsidP="000826C9">
      <w:pPr>
        <w:spacing w:after="0" w:line="240" w:lineRule="auto"/>
        <w:ind w:firstLine="567"/>
        <w:jc w:val="center"/>
        <w:rPr>
          <w:rFonts w:ascii="Times New Roman" w:hAnsi="Times New Roman"/>
          <w:b/>
          <w:i/>
          <w:sz w:val="16"/>
          <w:szCs w:val="16"/>
        </w:rPr>
      </w:pPr>
    </w:p>
    <w:p w:rsidR="00390BA4" w:rsidRDefault="005A32DD" w:rsidP="00141026">
      <w:pPr>
        <w:spacing w:after="0" w:line="240" w:lineRule="auto"/>
        <w:ind w:left="567" w:firstLine="709"/>
        <w:jc w:val="right"/>
        <w:rPr>
          <w:rFonts w:ascii="Times New Roman" w:hAnsi="Times New Roman"/>
          <w:i/>
          <w:sz w:val="24"/>
          <w:szCs w:val="24"/>
        </w:rPr>
      </w:pPr>
      <w:r w:rsidRPr="005A32DD">
        <w:rPr>
          <w:noProof/>
        </w:rPr>
        <w:pict>
          <v:shape id="_x0000_s1069" type="#_x0000_t75" style="position:absolute;left:0;text-align:left;margin-left:57.3pt;margin-top:5.95pt;width:461.6pt;height:165.15pt;z-index:3;visibility:visible;mso-wrap-distance-left:35.88pt;mso-wrap-distance-top:2.4pt;mso-wrap-distance-right:113.16pt;mso-wrap-distance-bottom:1.78167mm">
            <v:imagedata r:id="rId23" o:title=""/>
          </v:shape>
          <o:OLEObject Type="Embed" ProgID="Excel.Sheet.8" ShapeID="_x0000_s1069" DrawAspect="Content" ObjectID="_1441453929" r:id="rId24"/>
        </w:pict>
      </w:r>
    </w:p>
    <w:p w:rsidR="00390BA4" w:rsidRDefault="00390BA4" w:rsidP="001D5A71">
      <w:pPr>
        <w:spacing w:after="0" w:line="240" w:lineRule="auto"/>
        <w:ind w:firstLine="567"/>
        <w:jc w:val="right"/>
        <w:rPr>
          <w:rFonts w:ascii="Times New Roman" w:hAnsi="Times New Roman"/>
          <w:i/>
          <w:sz w:val="24"/>
          <w:szCs w:val="24"/>
        </w:rPr>
      </w:pPr>
    </w:p>
    <w:p w:rsidR="00390BA4" w:rsidRDefault="00390BA4" w:rsidP="00D121D6">
      <w:pPr>
        <w:spacing w:after="0" w:line="240" w:lineRule="auto"/>
        <w:ind w:firstLine="567"/>
        <w:jc w:val="right"/>
        <w:rPr>
          <w:rFonts w:ascii="Times New Roman" w:hAnsi="Times New Roman"/>
          <w:b/>
          <w:i/>
          <w:sz w:val="24"/>
          <w:szCs w:val="24"/>
        </w:rPr>
      </w:pPr>
    </w:p>
    <w:p w:rsidR="00390BA4" w:rsidRDefault="00390BA4" w:rsidP="00D121D6">
      <w:pPr>
        <w:spacing w:after="0" w:line="240" w:lineRule="auto"/>
        <w:ind w:firstLine="567"/>
        <w:jc w:val="right"/>
        <w:rPr>
          <w:rFonts w:ascii="Times New Roman" w:hAnsi="Times New Roman"/>
          <w:b/>
          <w:i/>
          <w:sz w:val="24"/>
          <w:szCs w:val="24"/>
        </w:rPr>
      </w:pPr>
    </w:p>
    <w:p w:rsidR="00390BA4" w:rsidRDefault="00390BA4" w:rsidP="00D121D6">
      <w:pPr>
        <w:spacing w:after="0" w:line="240" w:lineRule="auto"/>
        <w:ind w:firstLine="567"/>
        <w:jc w:val="right"/>
        <w:rPr>
          <w:rFonts w:ascii="Times New Roman" w:hAnsi="Times New Roman"/>
          <w:b/>
          <w:i/>
          <w:sz w:val="24"/>
          <w:szCs w:val="24"/>
        </w:rPr>
      </w:pPr>
    </w:p>
    <w:p w:rsidR="00390BA4" w:rsidRDefault="00390BA4" w:rsidP="00D121D6">
      <w:pPr>
        <w:spacing w:after="0" w:line="240" w:lineRule="auto"/>
        <w:ind w:firstLine="567"/>
        <w:jc w:val="right"/>
        <w:rPr>
          <w:rFonts w:ascii="Times New Roman" w:hAnsi="Times New Roman"/>
          <w:b/>
          <w:i/>
          <w:sz w:val="24"/>
          <w:szCs w:val="24"/>
        </w:rPr>
      </w:pPr>
    </w:p>
    <w:p w:rsidR="00390BA4" w:rsidRDefault="00390BA4" w:rsidP="00D121D6">
      <w:pPr>
        <w:spacing w:after="0" w:line="240" w:lineRule="auto"/>
        <w:ind w:firstLine="567"/>
        <w:jc w:val="right"/>
        <w:rPr>
          <w:rFonts w:ascii="Times New Roman" w:hAnsi="Times New Roman"/>
          <w:b/>
          <w:i/>
          <w:sz w:val="24"/>
          <w:szCs w:val="24"/>
        </w:rPr>
      </w:pPr>
    </w:p>
    <w:p w:rsidR="00390BA4" w:rsidRDefault="00390BA4" w:rsidP="00D121D6">
      <w:pPr>
        <w:spacing w:after="0" w:line="240" w:lineRule="auto"/>
        <w:ind w:firstLine="567"/>
        <w:jc w:val="right"/>
        <w:rPr>
          <w:rFonts w:ascii="Times New Roman" w:hAnsi="Times New Roman"/>
          <w:b/>
          <w:i/>
          <w:sz w:val="24"/>
          <w:szCs w:val="24"/>
        </w:rPr>
      </w:pPr>
    </w:p>
    <w:p w:rsidR="00390BA4" w:rsidRDefault="00390BA4" w:rsidP="00D121D6">
      <w:pPr>
        <w:spacing w:after="0" w:line="240" w:lineRule="auto"/>
        <w:ind w:firstLine="567"/>
        <w:jc w:val="right"/>
        <w:rPr>
          <w:rFonts w:ascii="Times New Roman" w:hAnsi="Times New Roman"/>
          <w:b/>
          <w:i/>
          <w:sz w:val="24"/>
          <w:szCs w:val="24"/>
        </w:rPr>
      </w:pPr>
    </w:p>
    <w:p w:rsidR="00390BA4" w:rsidRDefault="00390BA4" w:rsidP="00D121D6">
      <w:pPr>
        <w:spacing w:after="0" w:line="240" w:lineRule="auto"/>
        <w:ind w:firstLine="567"/>
        <w:jc w:val="right"/>
        <w:rPr>
          <w:rFonts w:ascii="Times New Roman" w:hAnsi="Times New Roman"/>
          <w:b/>
          <w:i/>
          <w:sz w:val="24"/>
          <w:szCs w:val="24"/>
        </w:rPr>
      </w:pPr>
    </w:p>
    <w:p w:rsidR="00390BA4" w:rsidRDefault="00390BA4" w:rsidP="00D121D6">
      <w:pPr>
        <w:spacing w:after="0" w:line="240" w:lineRule="auto"/>
        <w:ind w:firstLine="567"/>
        <w:jc w:val="right"/>
        <w:rPr>
          <w:rFonts w:ascii="Times New Roman" w:hAnsi="Times New Roman"/>
          <w:b/>
          <w:i/>
          <w:sz w:val="24"/>
          <w:szCs w:val="24"/>
        </w:rPr>
      </w:pPr>
    </w:p>
    <w:p w:rsidR="00DF77E4" w:rsidRDefault="00DF77E4" w:rsidP="00894EFD">
      <w:pPr>
        <w:spacing w:after="0" w:line="240" w:lineRule="auto"/>
        <w:ind w:firstLine="567"/>
        <w:jc w:val="both"/>
        <w:rPr>
          <w:rFonts w:ascii="Times New Roman" w:hAnsi="Times New Roman"/>
          <w:sz w:val="24"/>
          <w:szCs w:val="24"/>
        </w:rPr>
      </w:pPr>
    </w:p>
    <w:p w:rsidR="00DF77E4" w:rsidRDefault="00DF77E4" w:rsidP="00894EFD">
      <w:pPr>
        <w:spacing w:after="0" w:line="240" w:lineRule="auto"/>
        <w:ind w:firstLine="567"/>
        <w:jc w:val="both"/>
        <w:rPr>
          <w:rFonts w:ascii="Times New Roman" w:hAnsi="Times New Roman"/>
          <w:sz w:val="24"/>
          <w:szCs w:val="24"/>
        </w:rPr>
      </w:pPr>
    </w:p>
    <w:p w:rsidR="00DF77E4" w:rsidRDefault="00DF77E4" w:rsidP="00894EFD">
      <w:pPr>
        <w:spacing w:after="0" w:line="240" w:lineRule="auto"/>
        <w:ind w:firstLine="567"/>
        <w:jc w:val="both"/>
        <w:rPr>
          <w:rFonts w:ascii="Times New Roman" w:hAnsi="Times New Roman"/>
          <w:sz w:val="24"/>
          <w:szCs w:val="24"/>
        </w:rPr>
      </w:pPr>
    </w:p>
    <w:p w:rsidR="00390BA4" w:rsidRDefault="00390BA4" w:rsidP="00894EFD">
      <w:pPr>
        <w:spacing w:after="0" w:line="240" w:lineRule="auto"/>
        <w:ind w:firstLine="567"/>
        <w:jc w:val="both"/>
        <w:rPr>
          <w:rFonts w:ascii="Times New Roman" w:hAnsi="Times New Roman"/>
          <w:sz w:val="24"/>
          <w:szCs w:val="24"/>
        </w:rPr>
      </w:pPr>
      <w:r w:rsidRPr="00894EFD">
        <w:rPr>
          <w:rFonts w:ascii="Times New Roman" w:hAnsi="Times New Roman"/>
          <w:sz w:val="24"/>
          <w:szCs w:val="24"/>
        </w:rPr>
        <w:lastRenderedPageBreak/>
        <w:t>Как показал анализ</w:t>
      </w:r>
      <w:r>
        <w:rPr>
          <w:rFonts w:ascii="Times New Roman" w:hAnsi="Times New Roman"/>
          <w:sz w:val="24"/>
          <w:szCs w:val="24"/>
        </w:rPr>
        <w:t>, в большинстве муниципальных образованиях показатель эффективности уровня общеобразовательной подготовки выпускников 11 (12) классов</w:t>
      </w:r>
      <w:r w:rsidRPr="00894EFD">
        <w:rPr>
          <w:rFonts w:ascii="Times New Roman" w:hAnsi="Times New Roman"/>
          <w:sz w:val="24"/>
          <w:szCs w:val="24"/>
        </w:rPr>
        <w:t xml:space="preserve"> </w:t>
      </w:r>
      <w:r>
        <w:rPr>
          <w:rFonts w:ascii="Times New Roman" w:hAnsi="Times New Roman"/>
          <w:sz w:val="24"/>
          <w:szCs w:val="24"/>
        </w:rPr>
        <w:t xml:space="preserve">в 2013 году улучшился по сравнению с 2012 годом: МО ГО «Сыктывкар», МО ГО «Воркута», МО МР «Вуктыл», МО ГО «Инта», МО МР «Сосногорск», МО ГО «Ухта», МО МР «Ижемский», МО МР «Корткеросский», МО МР «Сыктывдинский», МО МР «Сысольский», МО МР «Удорский». </w:t>
      </w:r>
    </w:p>
    <w:p w:rsidR="00390BA4" w:rsidRDefault="00390BA4" w:rsidP="00894EFD">
      <w:pPr>
        <w:spacing w:after="0" w:line="240" w:lineRule="auto"/>
        <w:ind w:firstLine="567"/>
        <w:jc w:val="both"/>
        <w:rPr>
          <w:rFonts w:ascii="Times New Roman" w:hAnsi="Times New Roman"/>
          <w:sz w:val="24"/>
          <w:szCs w:val="24"/>
        </w:rPr>
      </w:pPr>
      <w:r>
        <w:rPr>
          <w:rFonts w:ascii="Times New Roman" w:hAnsi="Times New Roman"/>
          <w:sz w:val="24"/>
          <w:szCs w:val="24"/>
        </w:rPr>
        <w:t>Вместе с тем в таких муниципальных образованиях, как МО МР «Княжпогостский», МО МР «Прилузский»,  МО МР «Усть-Вымский», МО МР «Усть-Куломский», МО МР «Усть-Цилемский», данный показатель в 2013 году ниже показателя 2012 года.</w:t>
      </w:r>
    </w:p>
    <w:p w:rsidR="00390BA4" w:rsidRPr="00894EFD" w:rsidRDefault="00390BA4" w:rsidP="00894EFD">
      <w:pPr>
        <w:spacing w:after="0" w:line="240" w:lineRule="auto"/>
        <w:ind w:firstLine="567"/>
        <w:jc w:val="both"/>
        <w:rPr>
          <w:rFonts w:ascii="Times New Roman" w:hAnsi="Times New Roman"/>
          <w:sz w:val="24"/>
          <w:szCs w:val="24"/>
        </w:rPr>
      </w:pPr>
      <w:r>
        <w:rPr>
          <w:rFonts w:ascii="Times New Roman" w:hAnsi="Times New Roman"/>
          <w:sz w:val="24"/>
          <w:szCs w:val="24"/>
        </w:rPr>
        <w:t>В единственном муниципальном образовании МО МР «Койгородский» в течение 2012-2013 год</w:t>
      </w:r>
      <w:r w:rsidR="00293ACC">
        <w:rPr>
          <w:rFonts w:ascii="Times New Roman" w:hAnsi="Times New Roman"/>
          <w:sz w:val="24"/>
          <w:szCs w:val="24"/>
        </w:rPr>
        <w:t>ов</w:t>
      </w:r>
      <w:r>
        <w:rPr>
          <w:rFonts w:ascii="Times New Roman" w:hAnsi="Times New Roman"/>
          <w:sz w:val="24"/>
          <w:szCs w:val="24"/>
        </w:rPr>
        <w:t xml:space="preserve"> выпускников, не сдавших ЕГЭ по обязательным общеобразовательным предметам, не было.</w:t>
      </w:r>
    </w:p>
    <w:p w:rsidR="00390BA4" w:rsidRPr="009239B3" w:rsidRDefault="00390BA4" w:rsidP="00D121D6">
      <w:pPr>
        <w:spacing w:after="0" w:line="240" w:lineRule="auto"/>
        <w:ind w:firstLine="567"/>
        <w:jc w:val="right"/>
        <w:rPr>
          <w:rFonts w:ascii="Times New Roman" w:hAnsi="Times New Roman"/>
          <w:i/>
          <w:sz w:val="24"/>
          <w:szCs w:val="24"/>
        </w:rPr>
      </w:pPr>
      <w:r w:rsidRPr="009239B3">
        <w:rPr>
          <w:rFonts w:ascii="Times New Roman" w:hAnsi="Times New Roman"/>
          <w:i/>
          <w:sz w:val="24"/>
          <w:szCs w:val="24"/>
        </w:rPr>
        <w:t>Таблица 2</w:t>
      </w:r>
      <w:r w:rsidR="009239B3" w:rsidRPr="009239B3">
        <w:rPr>
          <w:rFonts w:ascii="Times New Roman" w:hAnsi="Times New Roman"/>
          <w:i/>
          <w:sz w:val="24"/>
          <w:szCs w:val="24"/>
        </w:rPr>
        <w:t>8</w:t>
      </w:r>
    </w:p>
    <w:p w:rsidR="00390BA4" w:rsidRPr="005D6408" w:rsidRDefault="00390BA4" w:rsidP="005D6408">
      <w:pPr>
        <w:spacing w:after="0" w:line="240" w:lineRule="auto"/>
        <w:ind w:firstLine="567"/>
        <w:jc w:val="center"/>
        <w:rPr>
          <w:rFonts w:ascii="Times New Roman" w:hAnsi="Times New Roman"/>
          <w:b/>
          <w:bCs/>
          <w:i/>
          <w:sz w:val="16"/>
          <w:szCs w:val="16"/>
        </w:rPr>
      </w:pPr>
    </w:p>
    <w:p w:rsidR="00390BA4" w:rsidRPr="00306ACE" w:rsidRDefault="00390BA4" w:rsidP="0091306E">
      <w:pPr>
        <w:spacing w:after="0" w:line="240" w:lineRule="auto"/>
        <w:jc w:val="center"/>
        <w:rPr>
          <w:rFonts w:ascii="Times New Roman" w:hAnsi="Times New Roman"/>
          <w:b/>
          <w:i/>
          <w:sz w:val="24"/>
          <w:szCs w:val="24"/>
        </w:rPr>
      </w:pPr>
      <w:r w:rsidRPr="00306ACE">
        <w:rPr>
          <w:rFonts w:ascii="Times New Roman" w:hAnsi="Times New Roman"/>
          <w:b/>
          <w:bCs/>
          <w:i/>
          <w:sz w:val="24"/>
          <w:szCs w:val="24"/>
        </w:rPr>
        <w:t>Доля выпускников государственных (муниципальных) общеобразовательных учреждений, не сдавших ЕГЭ в общей численности выпускников государственных (муниципальных) общеобразовательных учреждений</w:t>
      </w:r>
      <w:r>
        <w:rPr>
          <w:rFonts w:ascii="Times New Roman" w:hAnsi="Times New Roman"/>
          <w:b/>
          <w:bCs/>
          <w:i/>
          <w:sz w:val="24"/>
          <w:szCs w:val="24"/>
        </w:rPr>
        <w:t xml:space="preserve"> (в разрезе АТЕ)</w:t>
      </w:r>
    </w:p>
    <w:p w:rsidR="00390BA4" w:rsidRPr="005D6408" w:rsidRDefault="00390BA4" w:rsidP="00D121D6">
      <w:pPr>
        <w:spacing w:after="0" w:line="240" w:lineRule="auto"/>
        <w:ind w:firstLine="567"/>
        <w:jc w:val="right"/>
        <w:rPr>
          <w:rFonts w:ascii="Times New Roman" w:hAnsi="Times New Roman"/>
          <w:b/>
          <w:i/>
          <w:sz w:val="16"/>
          <w:szCs w:val="16"/>
        </w:rPr>
      </w:pPr>
    </w:p>
    <w:tbl>
      <w:tblPr>
        <w:tblW w:w="7387" w:type="dxa"/>
        <w:tblInd w:w="1226" w:type="dxa"/>
        <w:tblLook w:val="00A0"/>
      </w:tblPr>
      <w:tblGrid>
        <w:gridCol w:w="3560"/>
        <w:gridCol w:w="1985"/>
        <w:gridCol w:w="1842"/>
      </w:tblGrid>
      <w:tr w:rsidR="00390BA4" w:rsidRPr="00F42D6B" w:rsidTr="00583835">
        <w:trPr>
          <w:trHeight w:val="300"/>
        </w:trPr>
        <w:tc>
          <w:tcPr>
            <w:tcW w:w="3560" w:type="dxa"/>
            <w:tcBorders>
              <w:top w:val="single" w:sz="4" w:space="0" w:color="auto"/>
              <w:left w:val="single" w:sz="4" w:space="0" w:color="auto"/>
              <w:bottom w:val="single" w:sz="4" w:space="0" w:color="auto"/>
              <w:right w:val="single" w:sz="4" w:space="0" w:color="auto"/>
            </w:tcBorders>
            <w:noWrap/>
            <w:vAlign w:val="center"/>
          </w:tcPr>
          <w:p w:rsidR="00390BA4" w:rsidRPr="00F42D6B" w:rsidRDefault="00390BA4" w:rsidP="00583835">
            <w:pPr>
              <w:spacing w:after="0" w:line="240" w:lineRule="auto"/>
              <w:jc w:val="center"/>
              <w:rPr>
                <w:rFonts w:ascii="Times New Roman" w:hAnsi="Times New Roman"/>
                <w:b/>
                <w:bCs/>
                <w:color w:val="000000"/>
              </w:rPr>
            </w:pPr>
            <w:r w:rsidRPr="00F42D6B">
              <w:rPr>
                <w:rFonts w:ascii="Times New Roman" w:hAnsi="Times New Roman"/>
                <w:b/>
                <w:bCs/>
                <w:color w:val="000000"/>
              </w:rPr>
              <w:t>Наименование</w:t>
            </w:r>
          </w:p>
        </w:tc>
        <w:tc>
          <w:tcPr>
            <w:tcW w:w="1985" w:type="dxa"/>
            <w:tcBorders>
              <w:top w:val="single" w:sz="4" w:space="0" w:color="auto"/>
              <w:left w:val="nil"/>
              <w:bottom w:val="single" w:sz="4" w:space="0" w:color="auto"/>
              <w:right w:val="single" w:sz="4" w:space="0" w:color="auto"/>
            </w:tcBorders>
            <w:noWrap/>
            <w:vAlign w:val="center"/>
          </w:tcPr>
          <w:p w:rsidR="00390BA4" w:rsidRPr="00F42D6B" w:rsidRDefault="00390BA4" w:rsidP="00583835">
            <w:pPr>
              <w:spacing w:after="0" w:line="240" w:lineRule="auto"/>
              <w:jc w:val="center"/>
              <w:rPr>
                <w:rFonts w:ascii="Times New Roman" w:hAnsi="Times New Roman"/>
                <w:b/>
                <w:bCs/>
                <w:color w:val="000000"/>
              </w:rPr>
            </w:pPr>
            <w:r w:rsidRPr="00F42D6B">
              <w:rPr>
                <w:rFonts w:ascii="Times New Roman" w:hAnsi="Times New Roman"/>
                <w:b/>
                <w:bCs/>
                <w:color w:val="000000"/>
              </w:rPr>
              <w:t>2012</w:t>
            </w:r>
          </w:p>
        </w:tc>
        <w:tc>
          <w:tcPr>
            <w:tcW w:w="1842" w:type="dxa"/>
            <w:tcBorders>
              <w:top w:val="single" w:sz="4" w:space="0" w:color="auto"/>
              <w:left w:val="nil"/>
              <w:bottom w:val="single" w:sz="4" w:space="0" w:color="auto"/>
              <w:right w:val="single" w:sz="4" w:space="0" w:color="auto"/>
            </w:tcBorders>
            <w:noWrap/>
            <w:vAlign w:val="center"/>
          </w:tcPr>
          <w:p w:rsidR="00390BA4" w:rsidRPr="00F42D6B" w:rsidRDefault="00390BA4" w:rsidP="00583835">
            <w:pPr>
              <w:spacing w:after="0" w:line="240" w:lineRule="auto"/>
              <w:jc w:val="center"/>
              <w:rPr>
                <w:rFonts w:ascii="Times New Roman" w:hAnsi="Times New Roman"/>
                <w:b/>
                <w:bCs/>
                <w:color w:val="000000"/>
              </w:rPr>
            </w:pPr>
            <w:r w:rsidRPr="00F42D6B">
              <w:rPr>
                <w:rFonts w:ascii="Times New Roman" w:hAnsi="Times New Roman"/>
                <w:b/>
                <w:bCs/>
                <w:color w:val="000000"/>
              </w:rPr>
              <w:t>2013</w:t>
            </w:r>
          </w:p>
        </w:tc>
      </w:tr>
      <w:tr w:rsidR="00390BA4" w:rsidRPr="00F42D6B" w:rsidTr="005D6408">
        <w:trPr>
          <w:trHeight w:val="141"/>
        </w:trPr>
        <w:tc>
          <w:tcPr>
            <w:tcW w:w="3560" w:type="dxa"/>
            <w:tcBorders>
              <w:top w:val="nil"/>
              <w:left w:val="single" w:sz="4" w:space="0" w:color="auto"/>
              <w:bottom w:val="single" w:sz="4" w:space="0" w:color="auto"/>
              <w:right w:val="single" w:sz="4" w:space="0" w:color="auto"/>
            </w:tcBorders>
            <w:noWrap/>
            <w:vAlign w:val="center"/>
          </w:tcPr>
          <w:p w:rsidR="00390BA4" w:rsidRPr="009239B3" w:rsidRDefault="00390BA4" w:rsidP="00583835">
            <w:pPr>
              <w:spacing w:after="0" w:line="240" w:lineRule="auto"/>
              <w:rPr>
                <w:rFonts w:ascii="Times New Roman" w:hAnsi="Times New Roman"/>
                <w:color w:val="000000"/>
                <w:sz w:val="20"/>
                <w:szCs w:val="20"/>
              </w:rPr>
            </w:pPr>
            <w:r w:rsidRPr="009239B3">
              <w:rPr>
                <w:rFonts w:ascii="Times New Roman" w:hAnsi="Times New Roman"/>
                <w:color w:val="000000"/>
                <w:sz w:val="20"/>
                <w:szCs w:val="20"/>
              </w:rPr>
              <w:t>г. Сыктывкар</w:t>
            </w:r>
          </w:p>
        </w:tc>
        <w:tc>
          <w:tcPr>
            <w:tcW w:w="1985"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3,76%</w:t>
            </w:r>
          </w:p>
        </w:tc>
        <w:tc>
          <w:tcPr>
            <w:tcW w:w="1842"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2,15%</w:t>
            </w:r>
          </w:p>
        </w:tc>
      </w:tr>
      <w:tr w:rsidR="00390BA4" w:rsidRPr="00F42D6B" w:rsidTr="005D6408">
        <w:trPr>
          <w:trHeight w:val="188"/>
        </w:trPr>
        <w:tc>
          <w:tcPr>
            <w:tcW w:w="3560" w:type="dxa"/>
            <w:tcBorders>
              <w:top w:val="nil"/>
              <w:left w:val="single" w:sz="4" w:space="0" w:color="auto"/>
              <w:bottom w:val="single" w:sz="4" w:space="0" w:color="auto"/>
              <w:right w:val="single" w:sz="4" w:space="0" w:color="auto"/>
            </w:tcBorders>
            <w:noWrap/>
            <w:vAlign w:val="center"/>
          </w:tcPr>
          <w:p w:rsidR="00390BA4" w:rsidRPr="009239B3" w:rsidRDefault="00390BA4" w:rsidP="00583835">
            <w:pPr>
              <w:spacing w:after="0" w:line="240" w:lineRule="auto"/>
              <w:rPr>
                <w:rFonts w:ascii="Times New Roman" w:hAnsi="Times New Roman"/>
                <w:color w:val="000000"/>
                <w:sz w:val="20"/>
                <w:szCs w:val="20"/>
              </w:rPr>
            </w:pPr>
            <w:r w:rsidRPr="009239B3">
              <w:rPr>
                <w:rFonts w:ascii="Times New Roman" w:hAnsi="Times New Roman"/>
                <w:color w:val="000000"/>
                <w:sz w:val="20"/>
                <w:szCs w:val="20"/>
              </w:rPr>
              <w:t>г. Воркута</w:t>
            </w:r>
          </w:p>
        </w:tc>
        <w:tc>
          <w:tcPr>
            <w:tcW w:w="1985"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1,65%</w:t>
            </w:r>
          </w:p>
        </w:tc>
        <w:tc>
          <w:tcPr>
            <w:tcW w:w="1842"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0,69%</w:t>
            </w:r>
          </w:p>
        </w:tc>
      </w:tr>
      <w:tr w:rsidR="00390BA4" w:rsidRPr="00F42D6B" w:rsidTr="005D6408">
        <w:trPr>
          <w:trHeight w:val="77"/>
        </w:trPr>
        <w:tc>
          <w:tcPr>
            <w:tcW w:w="3560" w:type="dxa"/>
            <w:tcBorders>
              <w:top w:val="nil"/>
              <w:left w:val="single" w:sz="4" w:space="0" w:color="auto"/>
              <w:bottom w:val="single" w:sz="4" w:space="0" w:color="auto"/>
              <w:right w:val="single" w:sz="4" w:space="0" w:color="auto"/>
            </w:tcBorders>
            <w:noWrap/>
            <w:vAlign w:val="center"/>
          </w:tcPr>
          <w:p w:rsidR="00390BA4" w:rsidRPr="009239B3" w:rsidRDefault="00390BA4" w:rsidP="00583835">
            <w:pPr>
              <w:spacing w:after="0" w:line="240" w:lineRule="auto"/>
              <w:rPr>
                <w:rFonts w:ascii="Times New Roman" w:hAnsi="Times New Roman"/>
                <w:color w:val="000000"/>
                <w:sz w:val="20"/>
                <w:szCs w:val="20"/>
              </w:rPr>
            </w:pPr>
            <w:r w:rsidRPr="009239B3">
              <w:rPr>
                <w:rFonts w:ascii="Times New Roman" w:hAnsi="Times New Roman"/>
                <w:color w:val="000000"/>
                <w:sz w:val="20"/>
                <w:szCs w:val="20"/>
              </w:rPr>
              <w:t>г. Вуктыл</w:t>
            </w:r>
          </w:p>
        </w:tc>
        <w:tc>
          <w:tcPr>
            <w:tcW w:w="1985"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1,67%</w:t>
            </w:r>
          </w:p>
        </w:tc>
        <w:tc>
          <w:tcPr>
            <w:tcW w:w="1842"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0,85%</w:t>
            </w:r>
          </w:p>
        </w:tc>
      </w:tr>
      <w:tr w:rsidR="00390BA4" w:rsidRPr="00F42D6B" w:rsidTr="005D6408">
        <w:trPr>
          <w:trHeight w:val="124"/>
        </w:trPr>
        <w:tc>
          <w:tcPr>
            <w:tcW w:w="3560" w:type="dxa"/>
            <w:tcBorders>
              <w:top w:val="nil"/>
              <w:left w:val="single" w:sz="4" w:space="0" w:color="auto"/>
              <w:bottom w:val="single" w:sz="4" w:space="0" w:color="auto"/>
              <w:right w:val="single" w:sz="4" w:space="0" w:color="auto"/>
            </w:tcBorders>
            <w:noWrap/>
            <w:vAlign w:val="center"/>
          </w:tcPr>
          <w:p w:rsidR="00390BA4" w:rsidRPr="009239B3" w:rsidRDefault="00390BA4" w:rsidP="00583835">
            <w:pPr>
              <w:spacing w:after="0" w:line="240" w:lineRule="auto"/>
              <w:rPr>
                <w:rFonts w:ascii="Times New Roman" w:hAnsi="Times New Roman"/>
                <w:color w:val="000000"/>
                <w:sz w:val="20"/>
                <w:szCs w:val="20"/>
              </w:rPr>
            </w:pPr>
            <w:r w:rsidRPr="009239B3">
              <w:rPr>
                <w:rFonts w:ascii="Times New Roman" w:hAnsi="Times New Roman"/>
                <w:color w:val="000000"/>
                <w:sz w:val="20"/>
                <w:szCs w:val="20"/>
              </w:rPr>
              <w:t>г. Инта</w:t>
            </w:r>
          </w:p>
        </w:tc>
        <w:tc>
          <w:tcPr>
            <w:tcW w:w="1985"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2,52%</w:t>
            </w:r>
          </w:p>
        </w:tc>
        <w:tc>
          <w:tcPr>
            <w:tcW w:w="1842"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1,06%</w:t>
            </w:r>
          </w:p>
        </w:tc>
      </w:tr>
      <w:tr w:rsidR="00390BA4" w:rsidRPr="00F42D6B" w:rsidTr="005D6408">
        <w:trPr>
          <w:trHeight w:val="169"/>
        </w:trPr>
        <w:tc>
          <w:tcPr>
            <w:tcW w:w="3560" w:type="dxa"/>
            <w:tcBorders>
              <w:top w:val="nil"/>
              <w:left w:val="single" w:sz="4" w:space="0" w:color="auto"/>
              <w:bottom w:val="single" w:sz="4" w:space="0" w:color="auto"/>
              <w:right w:val="single" w:sz="4" w:space="0" w:color="auto"/>
            </w:tcBorders>
            <w:noWrap/>
            <w:vAlign w:val="center"/>
          </w:tcPr>
          <w:p w:rsidR="00390BA4" w:rsidRPr="009239B3" w:rsidRDefault="00390BA4" w:rsidP="00583835">
            <w:pPr>
              <w:spacing w:after="0" w:line="240" w:lineRule="auto"/>
              <w:rPr>
                <w:rFonts w:ascii="Times New Roman" w:hAnsi="Times New Roman"/>
                <w:color w:val="000000"/>
                <w:sz w:val="20"/>
                <w:szCs w:val="20"/>
              </w:rPr>
            </w:pPr>
            <w:r w:rsidRPr="009239B3">
              <w:rPr>
                <w:rFonts w:ascii="Times New Roman" w:hAnsi="Times New Roman"/>
                <w:color w:val="000000"/>
                <w:sz w:val="20"/>
                <w:szCs w:val="20"/>
              </w:rPr>
              <w:t>г.</w:t>
            </w:r>
            <w:r w:rsidR="0091306E">
              <w:rPr>
                <w:rFonts w:ascii="Times New Roman" w:hAnsi="Times New Roman"/>
                <w:color w:val="000000"/>
                <w:sz w:val="20"/>
                <w:szCs w:val="20"/>
              </w:rPr>
              <w:t> </w:t>
            </w:r>
            <w:r w:rsidRPr="009239B3">
              <w:rPr>
                <w:rFonts w:ascii="Times New Roman" w:hAnsi="Times New Roman"/>
                <w:color w:val="000000"/>
                <w:sz w:val="20"/>
                <w:szCs w:val="20"/>
              </w:rPr>
              <w:t>Печора</w:t>
            </w:r>
          </w:p>
        </w:tc>
        <w:tc>
          <w:tcPr>
            <w:tcW w:w="1985"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2,63%</w:t>
            </w:r>
          </w:p>
        </w:tc>
        <w:tc>
          <w:tcPr>
            <w:tcW w:w="1842"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2,97%</w:t>
            </w:r>
          </w:p>
        </w:tc>
      </w:tr>
      <w:tr w:rsidR="00390BA4" w:rsidRPr="00F42D6B" w:rsidTr="005D6408">
        <w:trPr>
          <w:trHeight w:val="216"/>
        </w:trPr>
        <w:tc>
          <w:tcPr>
            <w:tcW w:w="3560" w:type="dxa"/>
            <w:tcBorders>
              <w:top w:val="nil"/>
              <w:left w:val="single" w:sz="4" w:space="0" w:color="auto"/>
              <w:bottom w:val="single" w:sz="4" w:space="0" w:color="auto"/>
              <w:right w:val="single" w:sz="4" w:space="0" w:color="auto"/>
            </w:tcBorders>
            <w:noWrap/>
            <w:vAlign w:val="center"/>
          </w:tcPr>
          <w:p w:rsidR="00390BA4" w:rsidRPr="009239B3" w:rsidRDefault="00390BA4" w:rsidP="00583835">
            <w:pPr>
              <w:spacing w:after="0" w:line="240" w:lineRule="auto"/>
              <w:rPr>
                <w:rFonts w:ascii="Times New Roman" w:hAnsi="Times New Roman"/>
                <w:color w:val="000000"/>
                <w:sz w:val="20"/>
                <w:szCs w:val="20"/>
              </w:rPr>
            </w:pPr>
            <w:r w:rsidRPr="009239B3">
              <w:rPr>
                <w:rFonts w:ascii="Times New Roman" w:hAnsi="Times New Roman"/>
                <w:color w:val="000000"/>
                <w:sz w:val="20"/>
                <w:szCs w:val="20"/>
              </w:rPr>
              <w:t>г.</w:t>
            </w:r>
            <w:r w:rsidR="0091306E">
              <w:rPr>
                <w:rFonts w:ascii="Times New Roman" w:hAnsi="Times New Roman"/>
                <w:color w:val="000000"/>
                <w:sz w:val="20"/>
                <w:szCs w:val="20"/>
              </w:rPr>
              <w:t> </w:t>
            </w:r>
            <w:r w:rsidRPr="009239B3">
              <w:rPr>
                <w:rFonts w:ascii="Times New Roman" w:hAnsi="Times New Roman"/>
                <w:color w:val="000000"/>
                <w:sz w:val="20"/>
                <w:szCs w:val="20"/>
              </w:rPr>
              <w:t>Сосногорск</w:t>
            </w:r>
          </w:p>
        </w:tc>
        <w:tc>
          <w:tcPr>
            <w:tcW w:w="1985"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3,19%</w:t>
            </w:r>
          </w:p>
        </w:tc>
        <w:tc>
          <w:tcPr>
            <w:tcW w:w="1842"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1,35%</w:t>
            </w:r>
          </w:p>
        </w:tc>
      </w:tr>
      <w:tr w:rsidR="00390BA4" w:rsidRPr="00F42D6B" w:rsidTr="005D6408">
        <w:trPr>
          <w:trHeight w:val="120"/>
        </w:trPr>
        <w:tc>
          <w:tcPr>
            <w:tcW w:w="3560" w:type="dxa"/>
            <w:tcBorders>
              <w:top w:val="nil"/>
              <w:left w:val="single" w:sz="4" w:space="0" w:color="auto"/>
              <w:bottom w:val="single" w:sz="4" w:space="0" w:color="auto"/>
              <w:right w:val="single" w:sz="4" w:space="0" w:color="auto"/>
            </w:tcBorders>
            <w:noWrap/>
            <w:vAlign w:val="center"/>
          </w:tcPr>
          <w:p w:rsidR="00390BA4" w:rsidRPr="009239B3" w:rsidRDefault="00390BA4" w:rsidP="00583835">
            <w:pPr>
              <w:spacing w:after="0" w:line="240" w:lineRule="auto"/>
              <w:rPr>
                <w:rFonts w:ascii="Times New Roman" w:hAnsi="Times New Roman"/>
                <w:color w:val="000000"/>
                <w:sz w:val="20"/>
                <w:szCs w:val="20"/>
              </w:rPr>
            </w:pPr>
            <w:r w:rsidRPr="009239B3">
              <w:rPr>
                <w:rFonts w:ascii="Times New Roman" w:hAnsi="Times New Roman"/>
                <w:color w:val="000000"/>
                <w:sz w:val="20"/>
                <w:szCs w:val="20"/>
              </w:rPr>
              <w:t>г.</w:t>
            </w:r>
            <w:r w:rsidR="0091306E">
              <w:rPr>
                <w:rFonts w:ascii="Times New Roman" w:hAnsi="Times New Roman"/>
                <w:color w:val="000000"/>
                <w:sz w:val="20"/>
                <w:szCs w:val="20"/>
              </w:rPr>
              <w:t> </w:t>
            </w:r>
            <w:r w:rsidRPr="009239B3">
              <w:rPr>
                <w:rFonts w:ascii="Times New Roman" w:hAnsi="Times New Roman"/>
                <w:color w:val="000000"/>
                <w:sz w:val="20"/>
                <w:szCs w:val="20"/>
              </w:rPr>
              <w:t>Усинск</w:t>
            </w:r>
          </w:p>
        </w:tc>
        <w:tc>
          <w:tcPr>
            <w:tcW w:w="1985"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2,90%</w:t>
            </w:r>
          </w:p>
        </w:tc>
        <w:tc>
          <w:tcPr>
            <w:tcW w:w="1842"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2,69%</w:t>
            </w:r>
          </w:p>
        </w:tc>
      </w:tr>
      <w:tr w:rsidR="00390BA4" w:rsidRPr="00F42D6B" w:rsidTr="005D6408">
        <w:trPr>
          <w:trHeight w:val="165"/>
        </w:trPr>
        <w:tc>
          <w:tcPr>
            <w:tcW w:w="3560" w:type="dxa"/>
            <w:tcBorders>
              <w:top w:val="nil"/>
              <w:left w:val="single" w:sz="4" w:space="0" w:color="auto"/>
              <w:bottom w:val="single" w:sz="4" w:space="0" w:color="auto"/>
              <w:right w:val="single" w:sz="4" w:space="0" w:color="auto"/>
            </w:tcBorders>
            <w:noWrap/>
            <w:vAlign w:val="center"/>
          </w:tcPr>
          <w:p w:rsidR="00390BA4" w:rsidRPr="009239B3" w:rsidRDefault="00390BA4" w:rsidP="00583835">
            <w:pPr>
              <w:spacing w:after="0" w:line="240" w:lineRule="auto"/>
              <w:rPr>
                <w:rFonts w:ascii="Times New Roman" w:hAnsi="Times New Roman"/>
                <w:color w:val="000000"/>
                <w:sz w:val="20"/>
                <w:szCs w:val="20"/>
              </w:rPr>
            </w:pPr>
            <w:r w:rsidRPr="009239B3">
              <w:rPr>
                <w:rFonts w:ascii="Times New Roman" w:hAnsi="Times New Roman"/>
                <w:color w:val="000000"/>
                <w:sz w:val="20"/>
                <w:szCs w:val="20"/>
              </w:rPr>
              <w:t>г.</w:t>
            </w:r>
            <w:r w:rsidR="0091306E">
              <w:rPr>
                <w:rFonts w:ascii="Times New Roman" w:hAnsi="Times New Roman"/>
                <w:color w:val="000000"/>
                <w:sz w:val="20"/>
                <w:szCs w:val="20"/>
              </w:rPr>
              <w:t> </w:t>
            </w:r>
            <w:r w:rsidRPr="009239B3">
              <w:rPr>
                <w:rFonts w:ascii="Times New Roman" w:hAnsi="Times New Roman"/>
                <w:color w:val="000000"/>
                <w:sz w:val="20"/>
                <w:szCs w:val="20"/>
              </w:rPr>
              <w:t>Ухта*</w:t>
            </w:r>
          </w:p>
        </w:tc>
        <w:tc>
          <w:tcPr>
            <w:tcW w:w="1985"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2,35%</w:t>
            </w:r>
          </w:p>
        </w:tc>
        <w:tc>
          <w:tcPr>
            <w:tcW w:w="1842"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1,68%</w:t>
            </w:r>
          </w:p>
        </w:tc>
      </w:tr>
      <w:tr w:rsidR="00390BA4" w:rsidRPr="00F42D6B" w:rsidTr="005D6408">
        <w:trPr>
          <w:trHeight w:val="198"/>
        </w:trPr>
        <w:tc>
          <w:tcPr>
            <w:tcW w:w="3560" w:type="dxa"/>
            <w:tcBorders>
              <w:top w:val="nil"/>
              <w:left w:val="single" w:sz="4" w:space="0" w:color="auto"/>
              <w:bottom w:val="single" w:sz="4" w:space="0" w:color="auto"/>
              <w:right w:val="single" w:sz="4" w:space="0" w:color="auto"/>
            </w:tcBorders>
            <w:noWrap/>
            <w:vAlign w:val="center"/>
          </w:tcPr>
          <w:p w:rsidR="00390BA4" w:rsidRPr="009239B3" w:rsidRDefault="00390BA4" w:rsidP="00583835">
            <w:pPr>
              <w:spacing w:after="0" w:line="240" w:lineRule="auto"/>
              <w:rPr>
                <w:rFonts w:ascii="Times New Roman" w:hAnsi="Times New Roman"/>
                <w:color w:val="000000"/>
                <w:sz w:val="20"/>
                <w:szCs w:val="20"/>
              </w:rPr>
            </w:pPr>
            <w:r w:rsidRPr="009239B3">
              <w:rPr>
                <w:rFonts w:ascii="Times New Roman" w:hAnsi="Times New Roman"/>
                <w:color w:val="000000"/>
                <w:sz w:val="20"/>
                <w:szCs w:val="20"/>
              </w:rPr>
              <w:t>Ижемский район</w:t>
            </w:r>
          </w:p>
        </w:tc>
        <w:tc>
          <w:tcPr>
            <w:tcW w:w="1985"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3,90%</w:t>
            </w:r>
          </w:p>
        </w:tc>
        <w:tc>
          <w:tcPr>
            <w:tcW w:w="1842"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2,36%</w:t>
            </w:r>
          </w:p>
        </w:tc>
      </w:tr>
      <w:tr w:rsidR="00390BA4" w:rsidRPr="00F42D6B" w:rsidTr="005D6408">
        <w:trPr>
          <w:trHeight w:val="243"/>
        </w:trPr>
        <w:tc>
          <w:tcPr>
            <w:tcW w:w="3560" w:type="dxa"/>
            <w:tcBorders>
              <w:top w:val="nil"/>
              <w:left w:val="single" w:sz="4" w:space="0" w:color="auto"/>
              <w:bottom w:val="single" w:sz="4" w:space="0" w:color="auto"/>
              <w:right w:val="single" w:sz="4" w:space="0" w:color="auto"/>
            </w:tcBorders>
            <w:noWrap/>
            <w:vAlign w:val="center"/>
          </w:tcPr>
          <w:p w:rsidR="00390BA4" w:rsidRPr="009239B3" w:rsidRDefault="00390BA4" w:rsidP="00583835">
            <w:pPr>
              <w:spacing w:after="0" w:line="240" w:lineRule="auto"/>
              <w:rPr>
                <w:rFonts w:ascii="Times New Roman" w:hAnsi="Times New Roman"/>
                <w:color w:val="000000"/>
                <w:sz w:val="20"/>
                <w:szCs w:val="20"/>
              </w:rPr>
            </w:pPr>
            <w:r w:rsidRPr="009239B3">
              <w:rPr>
                <w:rFonts w:ascii="Times New Roman" w:hAnsi="Times New Roman"/>
                <w:color w:val="000000"/>
                <w:sz w:val="20"/>
                <w:szCs w:val="20"/>
              </w:rPr>
              <w:t>Княжпогостский район</w:t>
            </w:r>
          </w:p>
        </w:tc>
        <w:tc>
          <w:tcPr>
            <w:tcW w:w="1985"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3,79%</w:t>
            </w:r>
          </w:p>
        </w:tc>
        <w:tc>
          <w:tcPr>
            <w:tcW w:w="1842"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6,09%</w:t>
            </w:r>
          </w:p>
        </w:tc>
      </w:tr>
      <w:tr w:rsidR="00390BA4" w:rsidRPr="00F42D6B" w:rsidTr="005D6408">
        <w:trPr>
          <w:trHeight w:val="134"/>
        </w:trPr>
        <w:tc>
          <w:tcPr>
            <w:tcW w:w="3560" w:type="dxa"/>
            <w:tcBorders>
              <w:top w:val="nil"/>
              <w:left w:val="single" w:sz="4" w:space="0" w:color="auto"/>
              <w:bottom w:val="single" w:sz="4" w:space="0" w:color="auto"/>
              <w:right w:val="single" w:sz="4" w:space="0" w:color="auto"/>
            </w:tcBorders>
            <w:noWrap/>
            <w:vAlign w:val="center"/>
          </w:tcPr>
          <w:p w:rsidR="00390BA4" w:rsidRPr="009239B3" w:rsidRDefault="00390BA4" w:rsidP="00583835">
            <w:pPr>
              <w:spacing w:after="0" w:line="240" w:lineRule="auto"/>
              <w:rPr>
                <w:rFonts w:ascii="Times New Roman" w:hAnsi="Times New Roman"/>
                <w:color w:val="000000"/>
                <w:sz w:val="20"/>
                <w:szCs w:val="20"/>
              </w:rPr>
            </w:pPr>
            <w:r w:rsidRPr="009239B3">
              <w:rPr>
                <w:rFonts w:ascii="Times New Roman" w:hAnsi="Times New Roman"/>
                <w:color w:val="000000"/>
                <w:sz w:val="20"/>
                <w:szCs w:val="20"/>
              </w:rPr>
              <w:t>Койгородский район</w:t>
            </w:r>
          </w:p>
        </w:tc>
        <w:tc>
          <w:tcPr>
            <w:tcW w:w="1985"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0,00%</w:t>
            </w:r>
          </w:p>
        </w:tc>
        <w:tc>
          <w:tcPr>
            <w:tcW w:w="1842"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0,00%</w:t>
            </w:r>
          </w:p>
        </w:tc>
      </w:tr>
      <w:tr w:rsidR="00390BA4" w:rsidRPr="00F42D6B" w:rsidTr="005D6408">
        <w:trPr>
          <w:trHeight w:val="179"/>
        </w:trPr>
        <w:tc>
          <w:tcPr>
            <w:tcW w:w="3560" w:type="dxa"/>
            <w:tcBorders>
              <w:top w:val="nil"/>
              <w:left w:val="single" w:sz="4" w:space="0" w:color="auto"/>
              <w:bottom w:val="single" w:sz="4" w:space="0" w:color="auto"/>
              <w:right w:val="single" w:sz="4" w:space="0" w:color="auto"/>
            </w:tcBorders>
            <w:noWrap/>
            <w:vAlign w:val="center"/>
          </w:tcPr>
          <w:p w:rsidR="00390BA4" w:rsidRPr="009239B3" w:rsidRDefault="00390BA4" w:rsidP="00583835">
            <w:pPr>
              <w:spacing w:after="0" w:line="240" w:lineRule="auto"/>
              <w:rPr>
                <w:rFonts w:ascii="Times New Roman" w:hAnsi="Times New Roman"/>
                <w:color w:val="000000"/>
                <w:sz w:val="20"/>
                <w:szCs w:val="20"/>
              </w:rPr>
            </w:pPr>
            <w:r w:rsidRPr="009239B3">
              <w:rPr>
                <w:rFonts w:ascii="Times New Roman" w:hAnsi="Times New Roman"/>
                <w:color w:val="000000"/>
                <w:sz w:val="20"/>
                <w:szCs w:val="20"/>
              </w:rPr>
              <w:t>Корткеросский район</w:t>
            </w:r>
          </w:p>
        </w:tc>
        <w:tc>
          <w:tcPr>
            <w:tcW w:w="1985"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3,25%</w:t>
            </w:r>
          </w:p>
        </w:tc>
        <w:tc>
          <w:tcPr>
            <w:tcW w:w="1842"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0,91%</w:t>
            </w:r>
          </w:p>
        </w:tc>
      </w:tr>
      <w:tr w:rsidR="00390BA4" w:rsidRPr="00F42D6B" w:rsidTr="005D6408">
        <w:trPr>
          <w:trHeight w:val="226"/>
        </w:trPr>
        <w:tc>
          <w:tcPr>
            <w:tcW w:w="3560" w:type="dxa"/>
            <w:tcBorders>
              <w:top w:val="nil"/>
              <w:left w:val="single" w:sz="4" w:space="0" w:color="auto"/>
              <w:bottom w:val="single" w:sz="4" w:space="0" w:color="auto"/>
              <w:right w:val="single" w:sz="4" w:space="0" w:color="auto"/>
            </w:tcBorders>
            <w:noWrap/>
            <w:vAlign w:val="center"/>
          </w:tcPr>
          <w:p w:rsidR="00390BA4" w:rsidRPr="009239B3" w:rsidRDefault="00390BA4" w:rsidP="00583835">
            <w:pPr>
              <w:spacing w:after="0" w:line="240" w:lineRule="auto"/>
              <w:rPr>
                <w:rFonts w:ascii="Times New Roman" w:hAnsi="Times New Roman"/>
                <w:color w:val="000000"/>
                <w:sz w:val="20"/>
                <w:szCs w:val="20"/>
              </w:rPr>
            </w:pPr>
            <w:r w:rsidRPr="009239B3">
              <w:rPr>
                <w:rFonts w:ascii="Times New Roman" w:hAnsi="Times New Roman"/>
                <w:color w:val="000000"/>
                <w:sz w:val="20"/>
                <w:szCs w:val="20"/>
              </w:rPr>
              <w:t>Прилузский район</w:t>
            </w:r>
          </w:p>
        </w:tc>
        <w:tc>
          <w:tcPr>
            <w:tcW w:w="1985"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0,00%</w:t>
            </w:r>
          </w:p>
        </w:tc>
        <w:tc>
          <w:tcPr>
            <w:tcW w:w="1842"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0,75%</w:t>
            </w:r>
          </w:p>
        </w:tc>
      </w:tr>
      <w:tr w:rsidR="00390BA4" w:rsidRPr="00F42D6B" w:rsidTr="005D6408">
        <w:trPr>
          <w:trHeight w:val="116"/>
        </w:trPr>
        <w:tc>
          <w:tcPr>
            <w:tcW w:w="3560" w:type="dxa"/>
            <w:tcBorders>
              <w:top w:val="nil"/>
              <w:left w:val="single" w:sz="4" w:space="0" w:color="auto"/>
              <w:bottom w:val="single" w:sz="4" w:space="0" w:color="auto"/>
              <w:right w:val="single" w:sz="4" w:space="0" w:color="auto"/>
            </w:tcBorders>
            <w:noWrap/>
            <w:vAlign w:val="center"/>
          </w:tcPr>
          <w:p w:rsidR="00390BA4" w:rsidRPr="009239B3" w:rsidRDefault="00390BA4" w:rsidP="00583835">
            <w:pPr>
              <w:spacing w:after="0" w:line="240" w:lineRule="auto"/>
              <w:rPr>
                <w:rFonts w:ascii="Times New Roman" w:hAnsi="Times New Roman"/>
                <w:color w:val="000000"/>
                <w:sz w:val="20"/>
                <w:szCs w:val="20"/>
              </w:rPr>
            </w:pPr>
            <w:r w:rsidRPr="009239B3">
              <w:rPr>
                <w:rFonts w:ascii="Times New Roman" w:hAnsi="Times New Roman"/>
                <w:color w:val="000000"/>
                <w:sz w:val="20"/>
                <w:szCs w:val="20"/>
              </w:rPr>
              <w:t>Сыктывдинский район</w:t>
            </w:r>
          </w:p>
        </w:tc>
        <w:tc>
          <w:tcPr>
            <w:tcW w:w="1985"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0,00%</w:t>
            </w:r>
          </w:p>
        </w:tc>
        <w:tc>
          <w:tcPr>
            <w:tcW w:w="1842"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1,00%</w:t>
            </w:r>
          </w:p>
        </w:tc>
      </w:tr>
      <w:tr w:rsidR="00390BA4" w:rsidRPr="00F42D6B" w:rsidTr="00583835">
        <w:trPr>
          <w:trHeight w:val="300"/>
        </w:trPr>
        <w:tc>
          <w:tcPr>
            <w:tcW w:w="3560" w:type="dxa"/>
            <w:tcBorders>
              <w:top w:val="nil"/>
              <w:left w:val="single" w:sz="4" w:space="0" w:color="auto"/>
              <w:bottom w:val="single" w:sz="4" w:space="0" w:color="auto"/>
              <w:right w:val="single" w:sz="4" w:space="0" w:color="auto"/>
            </w:tcBorders>
            <w:noWrap/>
            <w:vAlign w:val="center"/>
          </w:tcPr>
          <w:p w:rsidR="00390BA4" w:rsidRPr="009239B3" w:rsidRDefault="00390BA4" w:rsidP="00583835">
            <w:pPr>
              <w:spacing w:after="0" w:line="240" w:lineRule="auto"/>
              <w:rPr>
                <w:rFonts w:ascii="Times New Roman" w:hAnsi="Times New Roman"/>
                <w:color w:val="000000"/>
                <w:sz w:val="20"/>
                <w:szCs w:val="20"/>
              </w:rPr>
            </w:pPr>
            <w:r w:rsidRPr="009239B3">
              <w:rPr>
                <w:rFonts w:ascii="Times New Roman" w:hAnsi="Times New Roman"/>
                <w:color w:val="000000"/>
                <w:sz w:val="20"/>
                <w:szCs w:val="20"/>
              </w:rPr>
              <w:t>Сысольский район</w:t>
            </w:r>
          </w:p>
        </w:tc>
        <w:tc>
          <w:tcPr>
            <w:tcW w:w="1985"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0,00%</w:t>
            </w:r>
          </w:p>
        </w:tc>
        <w:tc>
          <w:tcPr>
            <w:tcW w:w="1842"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4,44%</w:t>
            </w:r>
          </w:p>
        </w:tc>
      </w:tr>
      <w:tr w:rsidR="00390BA4" w:rsidRPr="00F42D6B" w:rsidTr="005D6408">
        <w:trPr>
          <w:trHeight w:val="138"/>
        </w:trPr>
        <w:tc>
          <w:tcPr>
            <w:tcW w:w="3560" w:type="dxa"/>
            <w:tcBorders>
              <w:top w:val="nil"/>
              <w:left w:val="single" w:sz="4" w:space="0" w:color="auto"/>
              <w:bottom w:val="single" w:sz="4" w:space="0" w:color="auto"/>
              <w:right w:val="single" w:sz="4" w:space="0" w:color="auto"/>
            </w:tcBorders>
            <w:noWrap/>
            <w:vAlign w:val="center"/>
          </w:tcPr>
          <w:p w:rsidR="00390BA4" w:rsidRPr="009239B3" w:rsidRDefault="00390BA4" w:rsidP="00583835">
            <w:pPr>
              <w:spacing w:after="0" w:line="240" w:lineRule="auto"/>
              <w:rPr>
                <w:rFonts w:ascii="Times New Roman" w:hAnsi="Times New Roman"/>
                <w:color w:val="000000"/>
                <w:sz w:val="20"/>
                <w:szCs w:val="20"/>
              </w:rPr>
            </w:pPr>
            <w:r w:rsidRPr="009239B3">
              <w:rPr>
                <w:rFonts w:ascii="Times New Roman" w:hAnsi="Times New Roman"/>
                <w:color w:val="000000"/>
                <w:sz w:val="20"/>
                <w:szCs w:val="20"/>
              </w:rPr>
              <w:t>Троицко-Печорский район</w:t>
            </w:r>
          </w:p>
        </w:tc>
        <w:tc>
          <w:tcPr>
            <w:tcW w:w="1985"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1,18%</w:t>
            </w:r>
          </w:p>
        </w:tc>
        <w:tc>
          <w:tcPr>
            <w:tcW w:w="1842"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1,85%</w:t>
            </w:r>
          </w:p>
        </w:tc>
      </w:tr>
      <w:tr w:rsidR="00390BA4" w:rsidRPr="00F42D6B" w:rsidTr="005D6408">
        <w:trPr>
          <w:trHeight w:val="169"/>
        </w:trPr>
        <w:tc>
          <w:tcPr>
            <w:tcW w:w="3560" w:type="dxa"/>
            <w:tcBorders>
              <w:top w:val="nil"/>
              <w:left w:val="single" w:sz="4" w:space="0" w:color="auto"/>
              <w:bottom w:val="single" w:sz="4" w:space="0" w:color="auto"/>
              <w:right w:val="single" w:sz="4" w:space="0" w:color="auto"/>
            </w:tcBorders>
            <w:noWrap/>
            <w:vAlign w:val="center"/>
          </w:tcPr>
          <w:p w:rsidR="00390BA4" w:rsidRPr="009239B3" w:rsidRDefault="00390BA4" w:rsidP="00583835">
            <w:pPr>
              <w:spacing w:after="0" w:line="240" w:lineRule="auto"/>
              <w:rPr>
                <w:rFonts w:ascii="Times New Roman" w:hAnsi="Times New Roman"/>
                <w:color w:val="000000"/>
                <w:sz w:val="20"/>
                <w:szCs w:val="20"/>
              </w:rPr>
            </w:pPr>
            <w:r w:rsidRPr="009239B3">
              <w:rPr>
                <w:rFonts w:ascii="Times New Roman" w:hAnsi="Times New Roman"/>
                <w:color w:val="000000"/>
                <w:sz w:val="20"/>
                <w:szCs w:val="20"/>
              </w:rPr>
              <w:t>Удорский район</w:t>
            </w:r>
          </w:p>
        </w:tc>
        <w:tc>
          <w:tcPr>
            <w:tcW w:w="1985"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7,92%</w:t>
            </w:r>
          </w:p>
        </w:tc>
        <w:tc>
          <w:tcPr>
            <w:tcW w:w="1842"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0,92%</w:t>
            </w:r>
          </w:p>
        </w:tc>
      </w:tr>
      <w:tr w:rsidR="00390BA4" w:rsidRPr="00F42D6B" w:rsidTr="005D6408">
        <w:trPr>
          <w:trHeight w:val="216"/>
        </w:trPr>
        <w:tc>
          <w:tcPr>
            <w:tcW w:w="3560" w:type="dxa"/>
            <w:tcBorders>
              <w:top w:val="nil"/>
              <w:left w:val="single" w:sz="4" w:space="0" w:color="auto"/>
              <w:bottom w:val="single" w:sz="4" w:space="0" w:color="auto"/>
              <w:right w:val="single" w:sz="4" w:space="0" w:color="auto"/>
            </w:tcBorders>
            <w:noWrap/>
            <w:vAlign w:val="center"/>
          </w:tcPr>
          <w:p w:rsidR="00390BA4" w:rsidRPr="009239B3" w:rsidRDefault="00390BA4" w:rsidP="00583835">
            <w:pPr>
              <w:spacing w:after="0" w:line="240" w:lineRule="auto"/>
              <w:rPr>
                <w:rFonts w:ascii="Times New Roman" w:hAnsi="Times New Roman"/>
                <w:color w:val="000000"/>
                <w:sz w:val="20"/>
                <w:szCs w:val="20"/>
              </w:rPr>
            </w:pPr>
            <w:r w:rsidRPr="009239B3">
              <w:rPr>
                <w:rFonts w:ascii="Times New Roman" w:hAnsi="Times New Roman"/>
                <w:color w:val="000000"/>
                <w:sz w:val="20"/>
                <w:szCs w:val="20"/>
              </w:rPr>
              <w:t>Усть-Вымский район</w:t>
            </w:r>
          </w:p>
        </w:tc>
        <w:tc>
          <w:tcPr>
            <w:tcW w:w="1985"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1,27%</w:t>
            </w:r>
          </w:p>
        </w:tc>
        <w:tc>
          <w:tcPr>
            <w:tcW w:w="1842"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16,36%</w:t>
            </w:r>
          </w:p>
        </w:tc>
      </w:tr>
      <w:tr w:rsidR="00390BA4" w:rsidRPr="00F42D6B" w:rsidTr="005D6408">
        <w:trPr>
          <w:trHeight w:val="119"/>
        </w:trPr>
        <w:tc>
          <w:tcPr>
            <w:tcW w:w="3560" w:type="dxa"/>
            <w:tcBorders>
              <w:top w:val="nil"/>
              <w:left w:val="single" w:sz="4" w:space="0" w:color="auto"/>
              <w:bottom w:val="single" w:sz="4" w:space="0" w:color="auto"/>
              <w:right w:val="single" w:sz="4" w:space="0" w:color="auto"/>
            </w:tcBorders>
            <w:noWrap/>
            <w:vAlign w:val="center"/>
          </w:tcPr>
          <w:p w:rsidR="00390BA4" w:rsidRPr="009239B3" w:rsidRDefault="00390BA4" w:rsidP="00583835">
            <w:pPr>
              <w:spacing w:after="0" w:line="240" w:lineRule="auto"/>
              <w:rPr>
                <w:rFonts w:ascii="Times New Roman" w:hAnsi="Times New Roman"/>
                <w:color w:val="000000"/>
                <w:sz w:val="20"/>
                <w:szCs w:val="20"/>
              </w:rPr>
            </w:pPr>
            <w:r w:rsidRPr="009239B3">
              <w:rPr>
                <w:rFonts w:ascii="Times New Roman" w:hAnsi="Times New Roman"/>
                <w:color w:val="000000"/>
                <w:sz w:val="20"/>
                <w:szCs w:val="20"/>
              </w:rPr>
              <w:t>Усть-Куломский район</w:t>
            </w:r>
          </w:p>
        </w:tc>
        <w:tc>
          <w:tcPr>
            <w:tcW w:w="1985"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11,93%</w:t>
            </w:r>
          </w:p>
        </w:tc>
        <w:tc>
          <w:tcPr>
            <w:tcW w:w="1842"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16,58%</w:t>
            </w:r>
          </w:p>
        </w:tc>
      </w:tr>
      <w:tr w:rsidR="00390BA4" w:rsidRPr="00F42D6B" w:rsidTr="005D6408">
        <w:trPr>
          <w:trHeight w:val="90"/>
        </w:trPr>
        <w:tc>
          <w:tcPr>
            <w:tcW w:w="3560" w:type="dxa"/>
            <w:tcBorders>
              <w:top w:val="nil"/>
              <w:left w:val="single" w:sz="4" w:space="0" w:color="auto"/>
              <w:bottom w:val="single" w:sz="4" w:space="0" w:color="auto"/>
              <w:right w:val="single" w:sz="4" w:space="0" w:color="auto"/>
            </w:tcBorders>
            <w:noWrap/>
            <w:vAlign w:val="center"/>
          </w:tcPr>
          <w:p w:rsidR="00390BA4" w:rsidRPr="009239B3" w:rsidRDefault="00390BA4" w:rsidP="00583835">
            <w:pPr>
              <w:spacing w:after="0" w:line="240" w:lineRule="auto"/>
              <w:rPr>
                <w:rFonts w:ascii="Times New Roman" w:hAnsi="Times New Roman"/>
                <w:color w:val="000000"/>
                <w:sz w:val="20"/>
                <w:szCs w:val="20"/>
              </w:rPr>
            </w:pPr>
            <w:r w:rsidRPr="009239B3">
              <w:rPr>
                <w:rFonts w:ascii="Times New Roman" w:hAnsi="Times New Roman"/>
                <w:color w:val="000000"/>
                <w:sz w:val="20"/>
                <w:szCs w:val="20"/>
              </w:rPr>
              <w:t>Усть-Цилемский район</w:t>
            </w:r>
          </w:p>
        </w:tc>
        <w:tc>
          <w:tcPr>
            <w:tcW w:w="1985"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0,00%</w:t>
            </w:r>
          </w:p>
        </w:tc>
        <w:tc>
          <w:tcPr>
            <w:tcW w:w="1842"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color w:val="000000"/>
                <w:sz w:val="20"/>
                <w:szCs w:val="20"/>
              </w:rPr>
            </w:pPr>
            <w:r w:rsidRPr="009239B3">
              <w:rPr>
                <w:rFonts w:ascii="Times New Roman" w:hAnsi="Times New Roman"/>
                <w:color w:val="000000"/>
                <w:sz w:val="20"/>
                <w:szCs w:val="20"/>
              </w:rPr>
              <w:t>0,85%</w:t>
            </w:r>
          </w:p>
        </w:tc>
      </w:tr>
      <w:tr w:rsidR="00390BA4" w:rsidRPr="00F42D6B" w:rsidTr="00583835">
        <w:trPr>
          <w:trHeight w:val="300"/>
        </w:trPr>
        <w:tc>
          <w:tcPr>
            <w:tcW w:w="3560" w:type="dxa"/>
            <w:tcBorders>
              <w:top w:val="nil"/>
              <w:left w:val="single" w:sz="4" w:space="0" w:color="auto"/>
              <w:bottom w:val="single" w:sz="4" w:space="0" w:color="auto"/>
              <w:right w:val="single" w:sz="4" w:space="0" w:color="auto"/>
            </w:tcBorders>
            <w:noWrap/>
            <w:vAlign w:val="center"/>
          </w:tcPr>
          <w:p w:rsidR="00390BA4" w:rsidRPr="009239B3" w:rsidRDefault="00390BA4" w:rsidP="00583835">
            <w:pPr>
              <w:spacing w:after="0" w:line="240" w:lineRule="auto"/>
              <w:jc w:val="right"/>
              <w:rPr>
                <w:rFonts w:ascii="Times New Roman" w:hAnsi="Times New Roman"/>
                <w:b/>
                <w:bCs/>
                <w:color w:val="000000"/>
                <w:sz w:val="20"/>
                <w:szCs w:val="20"/>
              </w:rPr>
            </w:pPr>
            <w:r w:rsidRPr="009239B3">
              <w:rPr>
                <w:rFonts w:ascii="Times New Roman" w:hAnsi="Times New Roman"/>
                <w:b/>
                <w:bCs/>
                <w:color w:val="000000"/>
                <w:sz w:val="20"/>
                <w:szCs w:val="20"/>
              </w:rPr>
              <w:t>Итого:</w:t>
            </w:r>
          </w:p>
        </w:tc>
        <w:tc>
          <w:tcPr>
            <w:tcW w:w="1985"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b/>
                <w:bCs/>
                <w:color w:val="000000"/>
                <w:sz w:val="20"/>
                <w:szCs w:val="20"/>
              </w:rPr>
            </w:pPr>
            <w:r w:rsidRPr="009239B3">
              <w:rPr>
                <w:rFonts w:ascii="Times New Roman" w:hAnsi="Times New Roman"/>
                <w:b/>
                <w:bCs/>
                <w:color w:val="000000"/>
                <w:sz w:val="20"/>
                <w:szCs w:val="20"/>
              </w:rPr>
              <w:t>3,14%</w:t>
            </w:r>
          </w:p>
        </w:tc>
        <w:tc>
          <w:tcPr>
            <w:tcW w:w="1842" w:type="dxa"/>
            <w:tcBorders>
              <w:top w:val="nil"/>
              <w:left w:val="nil"/>
              <w:bottom w:val="single" w:sz="4" w:space="0" w:color="auto"/>
              <w:right w:val="single" w:sz="4" w:space="0" w:color="auto"/>
            </w:tcBorders>
            <w:noWrap/>
            <w:vAlign w:val="center"/>
          </w:tcPr>
          <w:p w:rsidR="00390BA4" w:rsidRPr="009239B3" w:rsidRDefault="00390BA4" w:rsidP="00583835">
            <w:pPr>
              <w:spacing w:after="0" w:line="240" w:lineRule="auto"/>
              <w:jc w:val="center"/>
              <w:rPr>
                <w:rFonts w:ascii="Times New Roman" w:hAnsi="Times New Roman"/>
                <w:b/>
                <w:bCs/>
                <w:color w:val="000000"/>
                <w:sz w:val="20"/>
                <w:szCs w:val="20"/>
              </w:rPr>
            </w:pPr>
            <w:r w:rsidRPr="009239B3">
              <w:rPr>
                <w:rFonts w:ascii="Times New Roman" w:hAnsi="Times New Roman"/>
                <w:b/>
                <w:bCs/>
                <w:color w:val="000000"/>
                <w:sz w:val="20"/>
                <w:szCs w:val="20"/>
              </w:rPr>
              <w:t>2,97%</w:t>
            </w:r>
          </w:p>
        </w:tc>
      </w:tr>
    </w:tbl>
    <w:p w:rsidR="009239B3" w:rsidRPr="009239B3" w:rsidRDefault="009239B3" w:rsidP="00B74F6A">
      <w:pPr>
        <w:pStyle w:val="a4"/>
        <w:tabs>
          <w:tab w:val="num" w:pos="-360"/>
        </w:tabs>
        <w:spacing w:after="0" w:line="240" w:lineRule="auto"/>
        <w:ind w:left="0" w:firstLine="567"/>
        <w:jc w:val="both"/>
        <w:rPr>
          <w:rFonts w:ascii="Times New Roman" w:hAnsi="Times New Roman"/>
          <w:i/>
          <w:sz w:val="8"/>
          <w:szCs w:val="8"/>
        </w:rPr>
      </w:pPr>
    </w:p>
    <w:p w:rsidR="00390BA4" w:rsidRDefault="00390BA4" w:rsidP="00B74F6A">
      <w:pPr>
        <w:pStyle w:val="a4"/>
        <w:tabs>
          <w:tab w:val="num" w:pos="-360"/>
        </w:tabs>
        <w:spacing w:after="0" w:line="240" w:lineRule="auto"/>
        <w:ind w:left="0" w:firstLine="567"/>
        <w:jc w:val="both"/>
        <w:rPr>
          <w:rFonts w:ascii="Times New Roman" w:hAnsi="Times New Roman"/>
          <w:i/>
          <w:sz w:val="18"/>
          <w:szCs w:val="18"/>
        </w:rPr>
      </w:pPr>
      <w:r>
        <w:rPr>
          <w:rFonts w:ascii="Times New Roman" w:hAnsi="Times New Roman"/>
          <w:i/>
          <w:sz w:val="18"/>
          <w:szCs w:val="18"/>
        </w:rPr>
        <w:t>*С учетом результатов выпускников ГОУ для детей-сирот и детей, оставшихся без попечения родителей «Школа-интернат № 2 для детей-сирот и детей, оставшихся без попечения родителей» г. Ухты</w:t>
      </w:r>
    </w:p>
    <w:p w:rsidR="00390BA4" w:rsidRPr="00B74F6A" w:rsidRDefault="00390BA4" w:rsidP="00D121D6">
      <w:pPr>
        <w:spacing w:after="0" w:line="240" w:lineRule="auto"/>
        <w:ind w:firstLine="567"/>
        <w:jc w:val="right"/>
        <w:rPr>
          <w:rFonts w:ascii="Times New Roman" w:hAnsi="Times New Roman"/>
          <w:b/>
          <w:i/>
          <w:sz w:val="18"/>
          <w:szCs w:val="18"/>
        </w:rPr>
      </w:pPr>
    </w:p>
    <w:p w:rsidR="00390BA4" w:rsidRDefault="00390BA4" w:rsidP="0091306E">
      <w:pPr>
        <w:tabs>
          <w:tab w:val="num" w:pos="-360"/>
        </w:tabs>
        <w:spacing w:after="0" w:line="240" w:lineRule="auto"/>
        <w:ind w:firstLine="567"/>
        <w:jc w:val="both"/>
        <w:rPr>
          <w:rFonts w:ascii="Times New Roman" w:hAnsi="Times New Roman"/>
          <w:sz w:val="24"/>
          <w:szCs w:val="24"/>
        </w:rPr>
      </w:pPr>
      <w:r w:rsidRPr="00BD43C3">
        <w:rPr>
          <w:rFonts w:ascii="Times New Roman" w:hAnsi="Times New Roman"/>
          <w:sz w:val="24"/>
          <w:szCs w:val="24"/>
        </w:rPr>
        <w:t xml:space="preserve">Одним из показателей качества организации и проведения ЕГЭ является количество поданных и удовлетворенных апелляций. </w:t>
      </w:r>
    </w:p>
    <w:p w:rsidR="00390BA4" w:rsidRDefault="00390BA4" w:rsidP="0091306E">
      <w:pPr>
        <w:pStyle w:val="a4"/>
        <w:spacing w:after="0" w:line="240" w:lineRule="auto"/>
        <w:ind w:left="0" w:firstLine="567"/>
        <w:jc w:val="both"/>
        <w:rPr>
          <w:rFonts w:ascii="Times New Roman" w:hAnsi="Times New Roman"/>
          <w:sz w:val="24"/>
          <w:szCs w:val="24"/>
        </w:rPr>
      </w:pPr>
      <w:r w:rsidRPr="00BD43C3">
        <w:rPr>
          <w:rFonts w:ascii="Times New Roman" w:hAnsi="Times New Roman"/>
          <w:sz w:val="24"/>
          <w:szCs w:val="24"/>
        </w:rPr>
        <w:t xml:space="preserve">В 2013 году выпускниками текущего года подано 267 апелляций (в 2012 году – 320). </w:t>
      </w:r>
      <w:r>
        <w:rPr>
          <w:rFonts w:ascii="Times New Roman" w:hAnsi="Times New Roman"/>
          <w:sz w:val="24"/>
          <w:szCs w:val="24"/>
        </w:rPr>
        <w:t xml:space="preserve">Уменьшение количества поданных апелляций свидетельствует о прозрачности процедуры ЕГЭ на территории Республики Коми, доверии большинства участников ЕГЭ к полученным результатам, имевшим возможность он-лайн ознакомления со своими результатами </w:t>
      </w:r>
      <w:r w:rsidRPr="007E4E2B">
        <w:rPr>
          <w:rFonts w:ascii="Times New Roman" w:hAnsi="Times New Roman"/>
          <w:sz w:val="24"/>
          <w:szCs w:val="24"/>
        </w:rPr>
        <w:t>(с использованием индивидуального кода) на официальном сайте ГАУ РК «РИЦОКО».</w:t>
      </w:r>
      <w:r>
        <w:rPr>
          <w:rFonts w:ascii="Times New Roman" w:hAnsi="Times New Roman"/>
          <w:sz w:val="24"/>
          <w:szCs w:val="24"/>
        </w:rPr>
        <w:t xml:space="preserve"> </w:t>
      </w:r>
    </w:p>
    <w:p w:rsidR="00390BA4" w:rsidRDefault="00390BA4" w:rsidP="0091306E">
      <w:pPr>
        <w:pStyle w:val="a4"/>
        <w:spacing w:after="0" w:line="240" w:lineRule="auto"/>
        <w:ind w:left="0" w:firstLine="567"/>
        <w:jc w:val="both"/>
        <w:rPr>
          <w:rFonts w:ascii="Times New Roman" w:hAnsi="Times New Roman"/>
          <w:sz w:val="24"/>
          <w:szCs w:val="24"/>
        </w:rPr>
      </w:pPr>
      <w:r>
        <w:rPr>
          <w:rFonts w:ascii="Times New Roman" w:hAnsi="Times New Roman"/>
          <w:sz w:val="24"/>
          <w:szCs w:val="24"/>
        </w:rPr>
        <w:t>Кроме того, уменьшение количества поданных апелляций напрямую связано и с качественным улучшением сдачи ЕГЭ в целом в регионе по сравнению с 2012 годом, что подтверждают результаты анализа, представленного в настоящих материалах.</w:t>
      </w:r>
    </w:p>
    <w:p w:rsidR="00390BA4" w:rsidRPr="0007297C" w:rsidRDefault="00390BA4" w:rsidP="0091306E">
      <w:pPr>
        <w:tabs>
          <w:tab w:val="num" w:pos="-360"/>
        </w:tabs>
        <w:spacing w:after="0" w:line="240" w:lineRule="auto"/>
        <w:ind w:firstLine="567"/>
        <w:jc w:val="both"/>
        <w:rPr>
          <w:rFonts w:ascii="Times New Roman" w:hAnsi="Times New Roman"/>
          <w:sz w:val="16"/>
          <w:szCs w:val="16"/>
        </w:rPr>
      </w:pPr>
      <w:r>
        <w:rPr>
          <w:rFonts w:ascii="Times New Roman" w:hAnsi="Times New Roman"/>
          <w:sz w:val="24"/>
          <w:szCs w:val="24"/>
        </w:rPr>
        <w:t xml:space="preserve"> </w:t>
      </w:r>
    </w:p>
    <w:p w:rsidR="00F42D6B" w:rsidRDefault="00F42D6B" w:rsidP="008249A3">
      <w:pPr>
        <w:spacing w:after="0" w:line="240" w:lineRule="auto"/>
        <w:ind w:firstLine="567"/>
        <w:jc w:val="right"/>
        <w:rPr>
          <w:rFonts w:ascii="Times New Roman" w:hAnsi="Times New Roman"/>
          <w:i/>
          <w:color w:val="FF0000"/>
          <w:sz w:val="24"/>
          <w:szCs w:val="24"/>
        </w:rPr>
      </w:pPr>
    </w:p>
    <w:p w:rsidR="00F42D6B" w:rsidRDefault="00F42D6B" w:rsidP="008249A3">
      <w:pPr>
        <w:spacing w:after="0" w:line="240" w:lineRule="auto"/>
        <w:ind w:firstLine="567"/>
        <w:jc w:val="right"/>
        <w:rPr>
          <w:rFonts w:ascii="Times New Roman" w:hAnsi="Times New Roman"/>
          <w:i/>
          <w:color w:val="FF0000"/>
          <w:sz w:val="24"/>
          <w:szCs w:val="24"/>
        </w:rPr>
      </w:pPr>
    </w:p>
    <w:p w:rsidR="00390BA4" w:rsidRPr="009239B3" w:rsidRDefault="00C11C7B" w:rsidP="008249A3">
      <w:pPr>
        <w:spacing w:after="0" w:line="240" w:lineRule="auto"/>
        <w:ind w:firstLine="567"/>
        <w:jc w:val="right"/>
        <w:rPr>
          <w:rFonts w:ascii="Times New Roman" w:hAnsi="Times New Roman"/>
          <w:i/>
          <w:sz w:val="24"/>
          <w:szCs w:val="24"/>
        </w:rPr>
      </w:pPr>
      <w:r>
        <w:rPr>
          <w:rFonts w:ascii="Times New Roman" w:hAnsi="Times New Roman"/>
          <w:i/>
          <w:sz w:val="24"/>
          <w:szCs w:val="24"/>
        </w:rPr>
        <w:br w:type="page"/>
      </w:r>
      <w:r w:rsidR="00390BA4" w:rsidRPr="009239B3">
        <w:rPr>
          <w:rFonts w:ascii="Times New Roman" w:hAnsi="Times New Roman"/>
          <w:i/>
          <w:sz w:val="24"/>
          <w:szCs w:val="24"/>
        </w:rPr>
        <w:lastRenderedPageBreak/>
        <w:t xml:space="preserve">Таблица </w:t>
      </w:r>
      <w:r w:rsidR="009239B3" w:rsidRPr="009239B3">
        <w:rPr>
          <w:rFonts w:ascii="Times New Roman" w:hAnsi="Times New Roman"/>
          <w:i/>
          <w:sz w:val="24"/>
          <w:szCs w:val="24"/>
        </w:rPr>
        <w:t>29</w:t>
      </w:r>
    </w:p>
    <w:p w:rsidR="00390BA4" w:rsidRPr="00306ACE" w:rsidRDefault="00390BA4" w:rsidP="008249A3">
      <w:pPr>
        <w:spacing w:after="0" w:line="240" w:lineRule="auto"/>
        <w:ind w:firstLine="567"/>
        <w:jc w:val="right"/>
        <w:rPr>
          <w:rFonts w:ascii="Times New Roman" w:hAnsi="Times New Roman"/>
          <w:b/>
          <w:i/>
          <w:sz w:val="16"/>
          <w:szCs w:val="16"/>
        </w:rPr>
      </w:pPr>
    </w:p>
    <w:p w:rsidR="00390BA4" w:rsidRPr="00F47643" w:rsidRDefault="00390BA4" w:rsidP="0091306E">
      <w:pPr>
        <w:spacing w:after="0" w:line="240" w:lineRule="auto"/>
        <w:jc w:val="center"/>
        <w:rPr>
          <w:rFonts w:ascii="Times New Roman" w:hAnsi="Times New Roman"/>
          <w:b/>
          <w:i/>
          <w:sz w:val="24"/>
          <w:szCs w:val="24"/>
        </w:rPr>
      </w:pPr>
      <w:r>
        <w:rPr>
          <w:rFonts w:ascii="Times New Roman" w:hAnsi="Times New Roman"/>
          <w:b/>
          <w:i/>
          <w:sz w:val="24"/>
          <w:szCs w:val="24"/>
        </w:rPr>
        <w:t xml:space="preserve">Количество апелляций, поданных выпускниками текущего года в 2013 году </w:t>
      </w:r>
    </w:p>
    <w:p w:rsidR="00390BA4" w:rsidRPr="0007297C" w:rsidRDefault="00390BA4" w:rsidP="008249A3">
      <w:pPr>
        <w:tabs>
          <w:tab w:val="num" w:pos="-360"/>
        </w:tabs>
        <w:spacing w:after="0" w:line="240" w:lineRule="auto"/>
        <w:ind w:firstLine="567"/>
        <w:jc w:val="both"/>
        <w:rPr>
          <w:rFonts w:ascii="Times New Roman" w:hAnsi="Times New Roman"/>
          <w:sz w:val="16"/>
          <w:szCs w:val="16"/>
        </w:rPr>
      </w:pPr>
    </w:p>
    <w:tbl>
      <w:tblPr>
        <w:tblpPr w:leftFromText="180" w:rightFromText="180" w:vertAnchor="page" w:horzAnchor="margin" w:tblpY="2131"/>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809"/>
        <w:gridCol w:w="1276"/>
        <w:gridCol w:w="992"/>
        <w:gridCol w:w="851"/>
        <w:gridCol w:w="850"/>
        <w:gridCol w:w="851"/>
        <w:gridCol w:w="992"/>
        <w:gridCol w:w="851"/>
        <w:gridCol w:w="850"/>
        <w:gridCol w:w="709"/>
      </w:tblGrid>
      <w:tr w:rsidR="00F42D6B" w:rsidRPr="00FE4952" w:rsidTr="00F42D6B">
        <w:tc>
          <w:tcPr>
            <w:tcW w:w="1809" w:type="dxa"/>
            <w:vMerge w:val="restart"/>
            <w:vAlign w:val="center"/>
          </w:tcPr>
          <w:p w:rsidR="00F42D6B" w:rsidRPr="00FE4952" w:rsidRDefault="00F42D6B" w:rsidP="00F42D6B">
            <w:pPr>
              <w:spacing w:after="0" w:line="240" w:lineRule="auto"/>
              <w:jc w:val="center"/>
              <w:rPr>
                <w:rFonts w:ascii="Times New Roman" w:hAnsi="Times New Roman"/>
                <w:b/>
                <w:sz w:val="20"/>
                <w:szCs w:val="20"/>
              </w:rPr>
            </w:pPr>
            <w:r w:rsidRPr="00FE4952">
              <w:rPr>
                <w:rFonts w:ascii="Times New Roman" w:hAnsi="Times New Roman"/>
                <w:b/>
                <w:sz w:val="20"/>
                <w:szCs w:val="20"/>
              </w:rPr>
              <w:t>Предмет</w:t>
            </w:r>
          </w:p>
        </w:tc>
        <w:tc>
          <w:tcPr>
            <w:tcW w:w="1276" w:type="dxa"/>
            <w:vMerge w:val="restart"/>
            <w:vAlign w:val="center"/>
          </w:tcPr>
          <w:p w:rsidR="00F42D6B" w:rsidRPr="00FE4952" w:rsidRDefault="00F42D6B" w:rsidP="00F42D6B">
            <w:pPr>
              <w:spacing w:after="0" w:line="240" w:lineRule="auto"/>
              <w:jc w:val="center"/>
              <w:rPr>
                <w:rFonts w:ascii="Times New Roman" w:hAnsi="Times New Roman"/>
                <w:b/>
                <w:sz w:val="20"/>
                <w:szCs w:val="20"/>
              </w:rPr>
            </w:pPr>
            <w:r w:rsidRPr="00FE4952">
              <w:rPr>
                <w:rFonts w:ascii="Times New Roman" w:hAnsi="Times New Roman"/>
                <w:b/>
                <w:sz w:val="20"/>
                <w:szCs w:val="20"/>
              </w:rPr>
              <w:t>Подано апелляций</w:t>
            </w:r>
          </w:p>
        </w:tc>
        <w:tc>
          <w:tcPr>
            <w:tcW w:w="3544" w:type="dxa"/>
            <w:gridSpan w:val="4"/>
            <w:vAlign w:val="center"/>
          </w:tcPr>
          <w:p w:rsidR="00F42D6B" w:rsidRPr="00FE4952" w:rsidRDefault="00F42D6B" w:rsidP="00F42D6B">
            <w:pPr>
              <w:spacing w:after="0" w:line="240" w:lineRule="auto"/>
              <w:jc w:val="center"/>
              <w:rPr>
                <w:rFonts w:ascii="Times New Roman" w:hAnsi="Times New Roman"/>
                <w:b/>
                <w:sz w:val="20"/>
                <w:szCs w:val="20"/>
              </w:rPr>
            </w:pPr>
            <w:r w:rsidRPr="00FE4952">
              <w:rPr>
                <w:rFonts w:ascii="Times New Roman" w:hAnsi="Times New Roman"/>
                <w:b/>
                <w:sz w:val="20"/>
                <w:szCs w:val="20"/>
              </w:rPr>
              <w:t>Удовлетворены</w:t>
            </w:r>
          </w:p>
        </w:tc>
        <w:tc>
          <w:tcPr>
            <w:tcW w:w="1843" w:type="dxa"/>
            <w:gridSpan w:val="2"/>
            <w:vMerge w:val="restart"/>
            <w:vAlign w:val="center"/>
          </w:tcPr>
          <w:p w:rsidR="00F42D6B" w:rsidRPr="00FE4952" w:rsidRDefault="00F42D6B" w:rsidP="00F42D6B">
            <w:pPr>
              <w:spacing w:after="0" w:line="240" w:lineRule="auto"/>
              <w:jc w:val="center"/>
              <w:rPr>
                <w:rFonts w:ascii="Times New Roman" w:hAnsi="Times New Roman"/>
                <w:b/>
                <w:sz w:val="20"/>
                <w:szCs w:val="20"/>
              </w:rPr>
            </w:pPr>
            <w:r w:rsidRPr="00FE4952">
              <w:rPr>
                <w:rFonts w:ascii="Times New Roman" w:hAnsi="Times New Roman"/>
                <w:b/>
                <w:sz w:val="20"/>
                <w:szCs w:val="20"/>
              </w:rPr>
              <w:t>Отклонены</w:t>
            </w:r>
          </w:p>
        </w:tc>
        <w:tc>
          <w:tcPr>
            <w:tcW w:w="1559" w:type="dxa"/>
            <w:gridSpan w:val="2"/>
            <w:vMerge w:val="restart"/>
            <w:vAlign w:val="center"/>
          </w:tcPr>
          <w:p w:rsidR="00F42D6B" w:rsidRPr="00FE4952" w:rsidRDefault="00F42D6B" w:rsidP="00F42D6B">
            <w:pPr>
              <w:spacing w:after="0" w:line="240" w:lineRule="auto"/>
              <w:jc w:val="center"/>
              <w:rPr>
                <w:rFonts w:ascii="Times New Roman" w:hAnsi="Times New Roman"/>
                <w:b/>
                <w:sz w:val="20"/>
                <w:szCs w:val="20"/>
              </w:rPr>
            </w:pPr>
            <w:r w:rsidRPr="00FE4952">
              <w:rPr>
                <w:rFonts w:ascii="Times New Roman" w:hAnsi="Times New Roman"/>
                <w:b/>
                <w:sz w:val="20"/>
                <w:szCs w:val="20"/>
              </w:rPr>
              <w:t>Отозваны</w:t>
            </w:r>
          </w:p>
        </w:tc>
      </w:tr>
      <w:tr w:rsidR="00F42D6B" w:rsidRPr="00FE4952" w:rsidTr="00F42D6B">
        <w:tc>
          <w:tcPr>
            <w:tcW w:w="1809" w:type="dxa"/>
            <w:vMerge/>
            <w:vAlign w:val="center"/>
          </w:tcPr>
          <w:p w:rsidR="00F42D6B" w:rsidRPr="00FE4952" w:rsidRDefault="00F42D6B" w:rsidP="00F42D6B">
            <w:pPr>
              <w:spacing w:after="0" w:line="240" w:lineRule="auto"/>
              <w:jc w:val="center"/>
              <w:rPr>
                <w:rFonts w:ascii="Times New Roman" w:hAnsi="Times New Roman"/>
                <w:b/>
                <w:sz w:val="20"/>
                <w:szCs w:val="20"/>
              </w:rPr>
            </w:pPr>
          </w:p>
        </w:tc>
        <w:tc>
          <w:tcPr>
            <w:tcW w:w="1276" w:type="dxa"/>
            <w:vMerge/>
            <w:vAlign w:val="center"/>
          </w:tcPr>
          <w:p w:rsidR="00F42D6B" w:rsidRPr="00FE4952" w:rsidRDefault="00F42D6B" w:rsidP="00F42D6B">
            <w:pPr>
              <w:spacing w:after="0" w:line="240" w:lineRule="auto"/>
              <w:jc w:val="center"/>
              <w:rPr>
                <w:rFonts w:ascii="Times New Roman" w:hAnsi="Times New Roman"/>
                <w:b/>
                <w:sz w:val="20"/>
                <w:szCs w:val="20"/>
              </w:rPr>
            </w:pPr>
          </w:p>
        </w:tc>
        <w:tc>
          <w:tcPr>
            <w:tcW w:w="1843" w:type="dxa"/>
            <w:gridSpan w:val="2"/>
            <w:tcBorders>
              <w:right w:val="single" w:sz="4" w:space="0" w:color="auto"/>
            </w:tcBorders>
            <w:vAlign w:val="center"/>
          </w:tcPr>
          <w:p w:rsidR="00F42D6B" w:rsidRPr="00FE4952" w:rsidRDefault="0091306E" w:rsidP="00F42D6B">
            <w:pPr>
              <w:spacing w:after="0" w:line="240" w:lineRule="auto"/>
              <w:jc w:val="center"/>
              <w:rPr>
                <w:rFonts w:ascii="Times New Roman" w:hAnsi="Times New Roman"/>
                <w:b/>
                <w:sz w:val="20"/>
                <w:szCs w:val="20"/>
              </w:rPr>
            </w:pPr>
            <w:r>
              <w:rPr>
                <w:rFonts w:ascii="Times New Roman" w:hAnsi="Times New Roman"/>
                <w:b/>
                <w:sz w:val="20"/>
                <w:szCs w:val="20"/>
              </w:rPr>
              <w:t>с</w:t>
            </w:r>
            <w:r w:rsidR="00F42D6B" w:rsidRPr="00FE4952">
              <w:rPr>
                <w:rFonts w:ascii="Times New Roman" w:hAnsi="Times New Roman"/>
                <w:b/>
                <w:sz w:val="20"/>
                <w:szCs w:val="20"/>
              </w:rPr>
              <w:t xml:space="preserve"> повышением</w:t>
            </w:r>
          </w:p>
        </w:tc>
        <w:tc>
          <w:tcPr>
            <w:tcW w:w="1701" w:type="dxa"/>
            <w:gridSpan w:val="2"/>
            <w:tcBorders>
              <w:left w:val="single" w:sz="4" w:space="0" w:color="auto"/>
            </w:tcBorders>
            <w:vAlign w:val="center"/>
          </w:tcPr>
          <w:p w:rsidR="00F42D6B" w:rsidRPr="00FE4952" w:rsidRDefault="0091306E" w:rsidP="00F42D6B">
            <w:pPr>
              <w:spacing w:after="0" w:line="240" w:lineRule="auto"/>
              <w:jc w:val="center"/>
              <w:rPr>
                <w:rFonts w:ascii="Times New Roman" w:hAnsi="Times New Roman"/>
                <w:b/>
                <w:sz w:val="20"/>
                <w:szCs w:val="20"/>
              </w:rPr>
            </w:pPr>
            <w:r>
              <w:rPr>
                <w:rFonts w:ascii="Times New Roman" w:hAnsi="Times New Roman"/>
                <w:b/>
                <w:sz w:val="20"/>
                <w:szCs w:val="20"/>
              </w:rPr>
              <w:t>с</w:t>
            </w:r>
            <w:r w:rsidR="00F42D6B" w:rsidRPr="00FE4952">
              <w:rPr>
                <w:rFonts w:ascii="Times New Roman" w:hAnsi="Times New Roman"/>
                <w:b/>
                <w:sz w:val="20"/>
                <w:szCs w:val="20"/>
              </w:rPr>
              <w:t xml:space="preserve"> понижением</w:t>
            </w:r>
          </w:p>
        </w:tc>
        <w:tc>
          <w:tcPr>
            <w:tcW w:w="1843" w:type="dxa"/>
            <w:gridSpan w:val="2"/>
            <w:vMerge/>
            <w:vAlign w:val="center"/>
          </w:tcPr>
          <w:p w:rsidR="00F42D6B" w:rsidRPr="00FE4952" w:rsidRDefault="00F42D6B" w:rsidP="00F42D6B">
            <w:pPr>
              <w:spacing w:after="0" w:line="240" w:lineRule="auto"/>
              <w:jc w:val="center"/>
              <w:rPr>
                <w:rFonts w:ascii="Times New Roman" w:hAnsi="Times New Roman"/>
                <w:b/>
                <w:sz w:val="20"/>
                <w:szCs w:val="20"/>
              </w:rPr>
            </w:pPr>
          </w:p>
        </w:tc>
        <w:tc>
          <w:tcPr>
            <w:tcW w:w="1559" w:type="dxa"/>
            <w:gridSpan w:val="2"/>
            <w:vMerge/>
            <w:vAlign w:val="center"/>
          </w:tcPr>
          <w:p w:rsidR="00F42D6B" w:rsidRPr="00FE4952" w:rsidRDefault="00F42D6B" w:rsidP="00F42D6B">
            <w:pPr>
              <w:spacing w:after="0" w:line="240" w:lineRule="auto"/>
              <w:jc w:val="center"/>
              <w:rPr>
                <w:rFonts w:ascii="Times New Roman" w:hAnsi="Times New Roman"/>
                <w:b/>
                <w:sz w:val="20"/>
                <w:szCs w:val="20"/>
              </w:rPr>
            </w:pPr>
          </w:p>
        </w:tc>
      </w:tr>
      <w:tr w:rsidR="00F42D6B" w:rsidRPr="00FE4952" w:rsidTr="00F42D6B">
        <w:tc>
          <w:tcPr>
            <w:tcW w:w="1809" w:type="dxa"/>
            <w:vMerge/>
            <w:vAlign w:val="center"/>
          </w:tcPr>
          <w:p w:rsidR="00F42D6B" w:rsidRPr="00FE4952" w:rsidRDefault="00F42D6B" w:rsidP="00F42D6B">
            <w:pPr>
              <w:spacing w:after="0" w:line="240" w:lineRule="auto"/>
              <w:jc w:val="center"/>
              <w:rPr>
                <w:rFonts w:ascii="Times New Roman" w:hAnsi="Times New Roman"/>
                <w:b/>
                <w:sz w:val="20"/>
                <w:szCs w:val="20"/>
              </w:rPr>
            </w:pPr>
          </w:p>
        </w:tc>
        <w:tc>
          <w:tcPr>
            <w:tcW w:w="1276" w:type="dxa"/>
            <w:vMerge/>
            <w:vAlign w:val="center"/>
          </w:tcPr>
          <w:p w:rsidR="00F42D6B" w:rsidRPr="00FE4952" w:rsidRDefault="00F42D6B" w:rsidP="00F42D6B">
            <w:pPr>
              <w:spacing w:after="0" w:line="240" w:lineRule="auto"/>
              <w:jc w:val="center"/>
              <w:rPr>
                <w:rFonts w:ascii="Times New Roman" w:hAnsi="Times New Roman"/>
                <w:b/>
                <w:sz w:val="20"/>
                <w:szCs w:val="20"/>
              </w:rPr>
            </w:pPr>
          </w:p>
        </w:tc>
        <w:tc>
          <w:tcPr>
            <w:tcW w:w="992"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b/>
                <w:sz w:val="20"/>
                <w:szCs w:val="20"/>
              </w:rPr>
            </w:pPr>
            <w:r w:rsidRPr="00FE4952">
              <w:rPr>
                <w:rFonts w:ascii="Times New Roman" w:hAnsi="Times New Roman"/>
                <w:b/>
                <w:sz w:val="20"/>
                <w:szCs w:val="20"/>
              </w:rPr>
              <w:t>Кол-во</w:t>
            </w:r>
          </w:p>
        </w:tc>
        <w:tc>
          <w:tcPr>
            <w:tcW w:w="851"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b/>
                <w:sz w:val="20"/>
                <w:szCs w:val="20"/>
              </w:rPr>
            </w:pPr>
            <w:r w:rsidRPr="00FE4952">
              <w:rPr>
                <w:rFonts w:ascii="Times New Roman" w:hAnsi="Times New Roman"/>
                <w:b/>
                <w:sz w:val="20"/>
                <w:szCs w:val="20"/>
              </w:rPr>
              <w:t>Доля %</w:t>
            </w:r>
          </w:p>
        </w:tc>
        <w:tc>
          <w:tcPr>
            <w:tcW w:w="850" w:type="dxa"/>
            <w:tcBorders>
              <w:left w:val="single" w:sz="4" w:space="0" w:color="auto"/>
              <w:right w:val="single" w:sz="4" w:space="0" w:color="auto"/>
            </w:tcBorders>
            <w:vAlign w:val="center"/>
          </w:tcPr>
          <w:p w:rsidR="00F42D6B" w:rsidRPr="00FE4952" w:rsidRDefault="00F42D6B" w:rsidP="00F42D6B">
            <w:pPr>
              <w:spacing w:after="0" w:line="240" w:lineRule="auto"/>
              <w:jc w:val="center"/>
              <w:rPr>
                <w:rFonts w:ascii="Times New Roman" w:hAnsi="Times New Roman"/>
                <w:b/>
                <w:sz w:val="20"/>
                <w:szCs w:val="20"/>
              </w:rPr>
            </w:pPr>
            <w:r w:rsidRPr="00FE4952">
              <w:rPr>
                <w:rFonts w:ascii="Times New Roman" w:hAnsi="Times New Roman"/>
                <w:b/>
                <w:sz w:val="20"/>
                <w:szCs w:val="20"/>
              </w:rPr>
              <w:t>Кол-во</w:t>
            </w:r>
          </w:p>
        </w:tc>
        <w:tc>
          <w:tcPr>
            <w:tcW w:w="851"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b/>
                <w:sz w:val="20"/>
                <w:szCs w:val="20"/>
              </w:rPr>
            </w:pPr>
            <w:r w:rsidRPr="00FE4952">
              <w:rPr>
                <w:rFonts w:ascii="Times New Roman" w:hAnsi="Times New Roman"/>
                <w:b/>
                <w:sz w:val="20"/>
                <w:szCs w:val="20"/>
              </w:rPr>
              <w:t>Доля %</w:t>
            </w:r>
          </w:p>
        </w:tc>
        <w:tc>
          <w:tcPr>
            <w:tcW w:w="992"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b/>
                <w:sz w:val="20"/>
                <w:szCs w:val="20"/>
              </w:rPr>
            </w:pPr>
            <w:r w:rsidRPr="00FE4952">
              <w:rPr>
                <w:rFonts w:ascii="Times New Roman" w:hAnsi="Times New Roman"/>
                <w:b/>
                <w:sz w:val="20"/>
                <w:szCs w:val="20"/>
              </w:rPr>
              <w:t>Кол-во</w:t>
            </w:r>
          </w:p>
        </w:tc>
        <w:tc>
          <w:tcPr>
            <w:tcW w:w="851"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b/>
                <w:sz w:val="20"/>
                <w:szCs w:val="20"/>
              </w:rPr>
            </w:pPr>
            <w:r w:rsidRPr="00FE4952">
              <w:rPr>
                <w:rFonts w:ascii="Times New Roman" w:hAnsi="Times New Roman"/>
                <w:b/>
                <w:sz w:val="20"/>
                <w:szCs w:val="20"/>
              </w:rPr>
              <w:t>Доля %</w:t>
            </w:r>
          </w:p>
        </w:tc>
        <w:tc>
          <w:tcPr>
            <w:tcW w:w="850"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b/>
                <w:sz w:val="20"/>
                <w:szCs w:val="20"/>
              </w:rPr>
            </w:pPr>
            <w:r w:rsidRPr="00FE4952">
              <w:rPr>
                <w:rFonts w:ascii="Times New Roman" w:hAnsi="Times New Roman"/>
                <w:b/>
                <w:sz w:val="20"/>
                <w:szCs w:val="20"/>
              </w:rPr>
              <w:t>Кол-во</w:t>
            </w:r>
          </w:p>
        </w:tc>
        <w:tc>
          <w:tcPr>
            <w:tcW w:w="709"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b/>
                <w:sz w:val="20"/>
                <w:szCs w:val="20"/>
              </w:rPr>
            </w:pPr>
            <w:r w:rsidRPr="00FE4952">
              <w:rPr>
                <w:rFonts w:ascii="Times New Roman" w:hAnsi="Times New Roman"/>
                <w:b/>
                <w:sz w:val="20"/>
                <w:szCs w:val="20"/>
              </w:rPr>
              <w:t>Доля %</w:t>
            </w:r>
          </w:p>
        </w:tc>
      </w:tr>
      <w:tr w:rsidR="00F42D6B" w:rsidRPr="00FE4952" w:rsidTr="00F42D6B">
        <w:tc>
          <w:tcPr>
            <w:tcW w:w="1809" w:type="dxa"/>
            <w:vAlign w:val="center"/>
          </w:tcPr>
          <w:p w:rsidR="00F42D6B" w:rsidRPr="00FE4952" w:rsidRDefault="00F42D6B" w:rsidP="00F42D6B">
            <w:pPr>
              <w:spacing w:after="0" w:line="240" w:lineRule="auto"/>
              <w:rPr>
                <w:rFonts w:ascii="Times New Roman" w:hAnsi="Times New Roman"/>
                <w:sz w:val="20"/>
                <w:szCs w:val="20"/>
              </w:rPr>
            </w:pPr>
            <w:r w:rsidRPr="00FE4952">
              <w:rPr>
                <w:rFonts w:ascii="Times New Roman" w:hAnsi="Times New Roman"/>
                <w:sz w:val="20"/>
                <w:szCs w:val="20"/>
              </w:rPr>
              <w:t>Русский язык</w:t>
            </w:r>
          </w:p>
        </w:tc>
        <w:tc>
          <w:tcPr>
            <w:tcW w:w="1276" w:type="dxa"/>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40</w:t>
            </w:r>
          </w:p>
        </w:tc>
        <w:tc>
          <w:tcPr>
            <w:tcW w:w="992"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14</w:t>
            </w:r>
          </w:p>
        </w:tc>
        <w:tc>
          <w:tcPr>
            <w:tcW w:w="851"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35</w:t>
            </w:r>
          </w:p>
        </w:tc>
        <w:tc>
          <w:tcPr>
            <w:tcW w:w="850" w:type="dxa"/>
            <w:tcBorders>
              <w:left w:val="single" w:sz="4" w:space="0" w:color="auto"/>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4</w:t>
            </w:r>
          </w:p>
        </w:tc>
        <w:tc>
          <w:tcPr>
            <w:tcW w:w="851"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10</w:t>
            </w:r>
          </w:p>
        </w:tc>
        <w:tc>
          <w:tcPr>
            <w:tcW w:w="992"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19</w:t>
            </w:r>
          </w:p>
        </w:tc>
        <w:tc>
          <w:tcPr>
            <w:tcW w:w="851"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47,5</w:t>
            </w:r>
          </w:p>
        </w:tc>
        <w:tc>
          <w:tcPr>
            <w:tcW w:w="850"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3</w:t>
            </w:r>
          </w:p>
        </w:tc>
        <w:tc>
          <w:tcPr>
            <w:tcW w:w="709"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7,5</w:t>
            </w:r>
          </w:p>
        </w:tc>
      </w:tr>
      <w:tr w:rsidR="00F42D6B" w:rsidRPr="00FE4952" w:rsidTr="00F42D6B">
        <w:tc>
          <w:tcPr>
            <w:tcW w:w="1809" w:type="dxa"/>
            <w:vAlign w:val="center"/>
          </w:tcPr>
          <w:p w:rsidR="00F42D6B" w:rsidRPr="00FE4952" w:rsidRDefault="00F42D6B" w:rsidP="00F42D6B">
            <w:pPr>
              <w:spacing w:after="0" w:line="240" w:lineRule="auto"/>
              <w:rPr>
                <w:rFonts w:ascii="Times New Roman" w:hAnsi="Times New Roman"/>
                <w:sz w:val="20"/>
                <w:szCs w:val="20"/>
              </w:rPr>
            </w:pPr>
            <w:r w:rsidRPr="00FE4952">
              <w:rPr>
                <w:rFonts w:ascii="Times New Roman" w:hAnsi="Times New Roman"/>
                <w:sz w:val="20"/>
                <w:szCs w:val="20"/>
              </w:rPr>
              <w:t>Математика</w:t>
            </w:r>
          </w:p>
        </w:tc>
        <w:tc>
          <w:tcPr>
            <w:tcW w:w="1276" w:type="dxa"/>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100</w:t>
            </w:r>
          </w:p>
        </w:tc>
        <w:tc>
          <w:tcPr>
            <w:tcW w:w="992"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11</w:t>
            </w:r>
          </w:p>
        </w:tc>
        <w:tc>
          <w:tcPr>
            <w:tcW w:w="851"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11</w:t>
            </w:r>
          </w:p>
        </w:tc>
        <w:tc>
          <w:tcPr>
            <w:tcW w:w="850" w:type="dxa"/>
            <w:tcBorders>
              <w:left w:val="single" w:sz="4" w:space="0" w:color="auto"/>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w:t>
            </w:r>
          </w:p>
        </w:tc>
        <w:tc>
          <w:tcPr>
            <w:tcW w:w="851"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w:t>
            </w:r>
          </w:p>
        </w:tc>
        <w:tc>
          <w:tcPr>
            <w:tcW w:w="992"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88</w:t>
            </w:r>
          </w:p>
        </w:tc>
        <w:tc>
          <w:tcPr>
            <w:tcW w:w="851"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88</w:t>
            </w:r>
          </w:p>
        </w:tc>
        <w:tc>
          <w:tcPr>
            <w:tcW w:w="850"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1</w:t>
            </w:r>
          </w:p>
        </w:tc>
        <w:tc>
          <w:tcPr>
            <w:tcW w:w="709"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1</w:t>
            </w:r>
          </w:p>
        </w:tc>
      </w:tr>
      <w:tr w:rsidR="00F42D6B" w:rsidRPr="00FE4952" w:rsidTr="00F42D6B">
        <w:tc>
          <w:tcPr>
            <w:tcW w:w="1809" w:type="dxa"/>
            <w:vAlign w:val="center"/>
          </w:tcPr>
          <w:p w:rsidR="00F42D6B" w:rsidRPr="00FE4952" w:rsidRDefault="00F42D6B" w:rsidP="00F42D6B">
            <w:pPr>
              <w:spacing w:after="0" w:line="240" w:lineRule="auto"/>
              <w:rPr>
                <w:rFonts w:ascii="Times New Roman" w:hAnsi="Times New Roman"/>
                <w:sz w:val="20"/>
                <w:szCs w:val="20"/>
              </w:rPr>
            </w:pPr>
            <w:r w:rsidRPr="00FE4952">
              <w:rPr>
                <w:rFonts w:ascii="Times New Roman" w:hAnsi="Times New Roman"/>
                <w:sz w:val="20"/>
                <w:szCs w:val="20"/>
              </w:rPr>
              <w:t>Физика</w:t>
            </w:r>
          </w:p>
        </w:tc>
        <w:tc>
          <w:tcPr>
            <w:tcW w:w="1276" w:type="dxa"/>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17</w:t>
            </w:r>
          </w:p>
        </w:tc>
        <w:tc>
          <w:tcPr>
            <w:tcW w:w="992"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3</w:t>
            </w:r>
          </w:p>
        </w:tc>
        <w:tc>
          <w:tcPr>
            <w:tcW w:w="851"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17,65</w:t>
            </w:r>
          </w:p>
        </w:tc>
        <w:tc>
          <w:tcPr>
            <w:tcW w:w="850" w:type="dxa"/>
            <w:tcBorders>
              <w:left w:val="single" w:sz="4" w:space="0" w:color="auto"/>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w:t>
            </w:r>
          </w:p>
        </w:tc>
        <w:tc>
          <w:tcPr>
            <w:tcW w:w="851"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w:t>
            </w:r>
          </w:p>
        </w:tc>
        <w:tc>
          <w:tcPr>
            <w:tcW w:w="992"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13</w:t>
            </w:r>
          </w:p>
        </w:tc>
        <w:tc>
          <w:tcPr>
            <w:tcW w:w="851"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76,47</w:t>
            </w:r>
          </w:p>
        </w:tc>
        <w:tc>
          <w:tcPr>
            <w:tcW w:w="850"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1</w:t>
            </w:r>
          </w:p>
        </w:tc>
        <w:tc>
          <w:tcPr>
            <w:tcW w:w="709"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5,88</w:t>
            </w:r>
          </w:p>
        </w:tc>
      </w:tr>
      <w:tr w:rsidR="00F42D6B" w:rsidRPr="00FE4952" w:rsidTr="00F42D6B">
        <w:tc>
          <w:tcPr>
            <w:tcW w:w="1809" w:type="dxa"/>
            <w:vAlign w:val="center"/>
          </w:tcPr>
          <w:p w:rsidR="00F42D6B" w:rsidRPr="00FE4952" w:rsidRDefault="00F42D6B" w:rsidP="00F42D6B">
            <w:pPr>
              <w:spacing w:after="0" w:line="240" w:lineRule="auto"/>
              <w:rPr>
                <w:rFonts w:ascii="Times New Roman" w:hAnsi="Times New Roman"/>
                <w:sz w:val="20"/>
                <w:szCs w:val="20"/>
              </w:rPr>
            </w:pPr>
            <w:r w:rsidRPr="00FE4952">
              <w:rPr>
                <w:rFonts w:ascii="Times New Roman" w:hAnsi="Times New Roman"/>
                <w:sz w:val="20"/>
                <w:szCs w:val="20"/>
              </w:rPr>
              <w:t>Химия</w:t>
            </w:r>
          </w:p>
        </w:tc>
        <w:tc>
          <w:tcPr>
            <w:tcW w:w="1276" w:type="dxa"/>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7</w:t>
            </w:r>
          </w:p>
        </w:tc>
        <w:tc>
          <w:tcPr>
            <w:tcW w:w="992"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2</w:t>
            </w:r>
          </w:p>
        </w:tc>
        <w:tc>
          <w:tcPr>
            <w:tcW w:w="851"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28,57</w:t>
            </w:r>
          </w:p>
        </w:tc>
        <w:tc>
          <w:tcPr>
            <w:tcW w:w="850" w:type="dxa"/>
            <w:tcBorders>
              <w:left w:val="single" w:sz="4" w:space="0" w:color="auto"/>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2</w:t>
            </w:r>
          </w:p>
        </w:tc>
        <w:tc>
          <w:tcPr>
            <w:tcW w:w="851"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28,57</w:t>
            </w:r>
          </w:p>
        </w:tc>
        <w:tc>
          <w:tcPr>
            <w:tcW w:w="992"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1</w:t>
            </w:r>
          </w:p>
        </w:tc>
        <w:tc>
          <w:tcPr>
            <w:tcW w:w="851"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14,29</w:t>
            </w:r>
          </w:p>
        </w:tc>
        <w:tc>
          <w:tcPr>
            <w:tcW w:w="850"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2</w:t>
            </w:r>
          </w:p>
        </w:tc>
        <w:tc>
          <w:tcPr>
            <w:tcW w:w="709"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28,57</w:t>
            </w:r>
          </w:p>
        </w:tc>
      </w:tr>
      <w:tr w:rsidR="00F42D6B" w:rsidRPr="00FE4952" w:rsidTr="00F42D6B">
        <w:tc>
          <w:tcPr>
            <w:tcW w:w="1809" w:type="dxa"/>
            <w:vAlign w:val="center"/>
          </w:tcPr>
          <w:p w:rsidR="00F42D6B" w:rsidRPr="00FE4952" w:rsidRDefault="00F42D6B" w:rsidP="00F42D6B">
            <w:pPr>
              <w:spacing w:after="0" w:line="240" w:lineRule="auto"/>
              <w:rPr>
                <w:rFonts w:ascii="Times New Roman" w:hAnsi="Times New Roman"/>
                <w:sz w:val="20"/>
                <w:szCs w:val="20"/>
              </w:rPr>
            </w:pPr>
            <w:r w:rsidRPr="00FE4952">
              <w:rPr>
                <w:rFonts w:ascii="Times New Roman" w:hAnsi="Times New Roman"/>
                <w:sz w:val="20"/>
                <w:szCs w:val="20"/>
              </w:rPr>
              <w:t>История</w:t>
            </w:r>
          </w:p>
        </w:tc>
        <w:tc>
          <w:tcPr>
            <w:tcW w:w="1276" w:type="dxa"/>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10</w:t>
            </w:r>
          </w:p>
        </w:tc>
        <w:tc>
          <w:tcPr>
            <w:tcW w:w="992"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7</w:t>
            </w:r>
          </w:p>
        </w:tc>
        <w:tc>
          <w:tcPr>
            <w:tcW w:w="851"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70</w:t>
            </w:r>
          </w:p>
        </w:tc>
        <w:tc>
          <w:tcPr>
            <w:tcW w:w="850" w:type="dxa"/>
            <w:tcBorders>
              <w:left w:val="single" w:sz="4" w:space="0" w:color="auto"/>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w:t>
            </w:r>
          </w:p>
        </w:tc>
        <w:tc>
          <w:tcPr>
            <w:tcW w:w="851"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w:t>
            </w:r>
          </w:p>
        </w:tc>
        <w:tc>
          <w:tcPr>
            <w:tcW w:w="992"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2</w:t>
            </w:r>
          </w:p>
        </w:tc>
        <w:tc>
          <w:tcPr>
            <w:tcW w:w="851"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20</w:t>
            </w:r>
          </w:p>
        </w:tc>
        <w:tc>
          <w:tcPr>
            <w:tcW w:w="850"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1</w:t>
            </w:r>
          </w:p>
        </w:tc>
        <w:tc>
          <w:tcPr>
            <w:tcW w:w="709"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10</w:t>
            </w:r>
          </w:p>
        </w:tc>
      </w:tr>
      <w:tr w:rsidR="00F42D6B" w:rsidRPr="00FE4952" w:rsidTr="00F42D6B">
        <w:tc>
          <w:tcPr>
            <w:tcW w:w="1809" w:type="dxa"/>
            <w:vAlign w:val="center"/>
          </w:tcPr>
          <w:p w:rsidR="00F42D6B" w:rsidRPr="00FE4952" w:rsidRDefault="00F42D6B" w:rsidP="00F42D6B">
            <w:pPr>
              <w:spacing w:after="0" w:line="240" w:lineRule="auto"/>
              <w:rPr>
                <w:rFonts w:ascii="Times New Roman" w:hAnsi="Times New Roman"/>
                <w:sz w:val="20"/>
                <w:szCs w:val="20"/>
              </w:rPr>
            </w:pPr>
            <w:r w:rsidRPr="00FE4952">
              <w:rPr>
                <w:rFonts w:ascii="Times New Roman" w:hAnsi="Times New Roman"/>
                <w:sz w:val="20"/>
                <w:szCs w:val="20"/>
              </w:rPr>
              <w:t>Обществознание</w:t>
            </w:r>
          </w:p>
        </w:tc>
        <w:tc>
          <w:tcPr>
            <w:tcW w:w="1276" w:type="dxa"/>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50</w:t>
            </w:r>
          </w:p>
        </w:tc>
        <w:tc>
          <w:tcPr>
            <w:tcW w:w="992"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8</w:t>
            </w:r>
          </w:p>
        </w:tc>
        <w:tc>
          <w:tcPr>
            <w:tcW w:w="851"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16</w:t>
            </w:r>
          </w:p>
        </w:tc>
        <w:tc>
          <w:tcPr>
            <w:tcW w:w="850" w:type="dxa"/>
            <w:tcBorders>
              <w:left w:val="single" w:sz="4" w:space="0" w:color="auto"/>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1</w:t>
            </w:r>
          </w:p>
        </w:tc>
        <w:tc>
          <w:tcPr>
            <w:tcW w:w="851"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2</w:t>
            </w:r>
          </w:p>
        </w:tc>
        <w:tc>
          <w:tcPr>
            <w:tcW w:w="992"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41</w:t>
            </w:r>
          </w:p>
        </w:tc>
        <w:tc>
          <w:tcPr>
            <w:tcW w:w="851"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82</w:t>
            </w:r>
          </w:p>
        </w:tc>
        <w:tc>
          <w:tcPr>
            <w:tcW w:w="850"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w:t>
            </w:r>
          </w:p>
        </w:tc>
        <w:tc>
          <w:tcPr>
            <w:tcW w:w="709"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w:t>
            </w:r>
          </w:p>
        </w:tc>
      </w:tr>
      <w:tr w:rsidR="00F42D6B" w:rsidRPr="00FE4952" w:rsidTr="00F42D6B">
        <w:tc>
          <w:tcPr>
            <w:tcW w:w="1809" w:type="dxa"/>
            <w:vAlign w:val="center"/>
          </w:tcPr>
          <w:p w:rsidR="00F42D6B" w:rsidRPr="00FE4952" w:rsidRDefault="00F42D6B" w:rsidP="00F42D6B">
            <w:pPr>
              <w:spacing w:after="0" w:line="240" w:lineRule="auto"/>
              <w:rPr>
                <w:rFonts w:ascii="Times New Roman" w:hAnsi="Times New Roman"/>
                <w:sz w:val="20"/>
                <w:szCs w:val="20"/>
              </w:rPr>
            </w:pPr>
            <w:r w:rsidRPr="00FE4952">
              <w:rPr>
                <w:rFonts w:ascii="Times New Roman" w:hAnsi="Times New Roman"/>
                <w:sz w:val="20"/>
                <w:szCs w:val="20"/>
              </w:rPr>
              <w:t>Биология</w:t>
            </w:r>
          </w:p>
        </w:tc>
        <w:tc>
          <w:tcPr>
            <w:tcW w:w="1276" w:type="dxa"/>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7</w:t>
            </w:r>
          </w:p>
        </w:tc>
        <w:tc>
          <w:tcPr>
            <w:tcW w:w="992"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2</w:t>
            </w:r>
          </w:p>
        </w:tc>
        <w:tc>
          <w:tcPr>
            <w:tcW w:w="851"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28,57</w:t>
            </w:r>
          </w:p>
        </w:tc>
        <w:tc>
          <w:tcPr>
            <w:tcW w:w="850" w:type="dxa"/>
            <w:tcBorders>
              <w:left w:val="single" w:sz="4" w:space="0" w:color="auto"/>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w:t>
            </w:r>
          </w:p>
        </w:tc>
        <w:tc>
          <w:tcPr>
            <w:tcW w:w="851"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w:t>
            </w:r>
          </w:p>
        </w:tc>
        <w:tc>
          <w:tcPr>
            <w:tcW w:w="992"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5</w:t>
            </w:r>
          </w:p>
        </w:tc>
        <w:tc>
          <w:tcPr>
            <w:tcW w:w="851"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71,43</w:t>
            </w:r>
          </w:p>
        </w:tc>
        <w:tc>
          <w:tcPr>
            <w:tcW w:w="850"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w:t>
            </w:r>
          </w:p>
        </w:tc>
        <w:tc>
          <w:tcPr>
            <w:tcW w:w="709"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w:t>
            </w:r>
          </w:p>
        </w:tc>
      </w:tr>
      <w:tr w:rsidR="00F42D6B" w:rsidRPr="00FE4952" w:rsidTr="00F42D6B">
        <w:tc>
          <w:tcPr>
            <w:tcW w:w="1809" w:type="dxa"/>
            <w:vAlign w:val="center"/>
          </w:tcPr>
          <w:p w:rsidR="00F42D6B" w:rsidRPr="00FE4952" w:rsidRDefault="00F42D6B" w:rsidP="00F42D6B">
            <w:pPr>
              <w:spacing w:after="0" w:line="240" w:lineRule="auto"/>
              <w:rPr>
                <w:rFonts w:ascii="Times New Roman" w:hAnsi="Times New Roman"/>
                <w:sz w:val="20"/>
                <w:szCs w:val="20"/>
                <w:highlight w:val="yellow"/>
              </w:rPr>
            </w:pPr>
            <w:r w:rsidRPr="00FE4952">
              <w:rPr>
                <w:rFonts w:ascii="Times New Roman" w:hAnsi="Times New Roman"/>
                <w:sz w:val="20"/>
                <w:szCs w:val="20"/>
              </w:rPr>
              <w:t>Литература</w:t>
            </w:r>
          </w:p>
        </w:tc>
        <w:tc>
          <w:tcPr>
            <w:tcW w:w="1276" w:type="dxa"/>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16</w:t>
            </w:r>
          </w:p>
        </w:tc>
        <w:tc>
          <w:tcPr>
            <w:tcW w:w="992"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1</w:t>
            </w:r>
          </w:p>
        </w:tc>
        <w:tc>
          <w:tcPr>
            <w:tcW w:w="851"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6,25</w:t>
            </w:r>
          </w:p>
        </w:tc>
        <w:tc>
          <w:tcPr>
            <w:tcW w:w="850" w:type="dxa"/>
            <w:tcBorders>
              <w:left w:val="single" w:sz="4" w:space="0" w:color="auto"/>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1</w:t>
            </w:r>
          </w:p>
        </w:tc>
        <w:tc>
          <w:tcPr>
            <w:tcW w:w="851"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6,25</w:t>
            </w:r>
          </w:p>
        </w:tc>
        <w:tc>
          <w:tcPr>
            <w:tcW w:w="992"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14</w:t>
            </w:r>
          </w:p>
        </w:tc>
        <w:tc>
          <w:tcPr>
            <w:tcW w:w="851"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87,5</w:t>
            </w:r>
          </w:p>
        </w:tc>
        <w:tc>
          <w:tcPr>
            <w:tcW w:w="850"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w:t>
            </w:r>
          </w:p>
        </w:tc>
        <w:tc>
          <w:tcPr>
            <w:tcW w:w="709"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w:t>
            </w:r>
          </w:p>
        </w:tc>
      </w:tr>
      <w:tr w:rsidR="00F42D6B" w:rsidRPr="00FE4952" w:rsidTr="00F42D6B">
        <w:tc>
          <w:tcPr>
            <w:tcW w:w="1809" w:type="dxa"/>
            <w:vAlign w:val="center"/>
          </w:tcPr>
          <w:p w:rsidR="00F42D6B" w:rsidRPr="00FE4952" w:rsidRDefault="00F42D6B" w:rsidP="00F42D6B">
            <w:pPr>
              <w:spacing w:after="0" w:line="240" w:lineRule="auto"/>
              <w:rPr>
                <w:rFonts w:ascii="Times New Roman" w:hAnsi="Times New Roman"/>
                <w:sz w:val="20"/>
                <w:szCs w:val="20"/>
              </w:rPr>
            </w:pPr>
            <w:r w:rsidRPr="00FE4952">
              <w:rPr>
                <w:rFonts w:ascii="Times New Roman" w:hAnsi="Times New Roman"/>
                <w:sz w:val="20"/>
                <w:szCs w:val="20"/>
              </w:rPr>
              <w:t>Информатика и ИКТ</w:t>
            </w:r>
          </w:p>
        </w:tc>
        <w:tc>
          <w:tcPr>
            <w:tcW w:w="1276" w:type="dxa"/>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6</w:t>
            </w:r>
          </w:p>
        </w:tc>
        <w:tc>
          <w:tcPr>
            <w:tcW w:w="992"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1</w:t>
            </w:r>
          </w:p>
        </w:tc>
        <w:tc>
          <w:tcPr>
            <w:tcW w:w="851"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16,66</w:t>
            </w:r>
          </w:p>
        </w:tc>
        <w:tc>
          <w:tcPr>
            <w:tcW w:w="850" w:type="dxa"/>
            <w:tcBorders>
              <w:left w:val="single" w:sz="4" w:space="0" w:color="auto"/>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w:t>
            </w:r>
          </w:p>
        </w:tc>
        <w:tc>
          <w:tcPr>
            <w:tcW w:w="851"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w:t>
            </w:r>
          </w:p>
        </w:tc>
        <w:tc>
          <w:tcPr>
            <w:tcW w:w="992"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5</w:t>
            </w:r>
          </w:p>
        </w:tc>
        <w:tc>
          <w:tcPr>
            <w:tcW w:w="851"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83,34</w:t>
            </w:r>
          </w:p>
        </w:tc>
        <w:tc>
          <w:tcPr>
            <w:tcW w:w="850"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w:t>
            </w:r>
          </w:p>
        </w:tc>
        <w:tc>
          <w:tcPr>
            <w:tcW w:w="709"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w:t>
            </w:r>
          </w:p>
        </w:tc>
      </w:tr>
      <w:tr w:rsidR="00F42D6B" w:rsidRPr="00FE4952" w:rsidTr="00F42D6B">
        <w:tc>
          <w:tcPr>
            <w:tcW w:w="1809" w:type="dxa"/>
            <w:vAlign w:val="center"/>
          </w:tcPr>
          <w:p w:rsidR="00F42D6B" w:rsidRPr="00FE4952" w:rsidRDefault="00F42D6B" w:rsidP="00F42D6B">
            <w:pPr>
              <w:spacing w:after="0" w:line="240" w:lineRule="auto"/>
              <w:rPr>
                <w:rFonts w:ascii="Times New Roman" w:hAnsi="Times New Roman"/>
                <w:sz w:val="20"/>
                <w:szCs w:val="20"/>
              </w:rPr>
            </w:pPr>
            <w:r w:rsidRPr="00FE4952">
              <w:rPr>
                <w:rFonts w:ascii="Times New Roman" w:hAnsi="Times New Roman"/>
                <w:sz w:val="20"/>
                <w:szCs w:val="20"/>
              </w:rPr>
              <w:t>Английский язык</w:t>
            </w:r>
          </w:p>
        </w:tc>
        <w:tc>
          <w:tcPr>
            <w:tcW w:w="1276" w:type="dxa"/>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12</w:t>
            </w:r>
          </w:p>
        </w:tc>
        <w:tc>
          <w:tcPr>
            <w:tcW w:w="992"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3</w:t>
            </w:r>
          </w:p>
        </w:tc>
        <w:tc>
          <w:tcPr>
            <w:tcW w:w="851"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25</w:t>
            </w:r>
          </w:p>
        </w:tc>
        <w:tc>
          <w:tcPr>
            <w:tcW w:w="850" w:type="dxa"/>
            <w:tcBorders>
              <w:left w:val="single" w:sz="4" w:space="0" w:color="auto"/>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1</w:t>
            </w:r>
          </w:p>
        </w:tc>
        <w:tc>
          <w:tcPr>
            <w:tcW w:w="851"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8,33</w:t>
            </w:r>
          </w:p>
        </w:tc>
        <w:tc>
          <w:tcPr>
            <w:tcW w:w="992"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8</w:t>
            </w:r>
          </w:p>
        </w:tc>
        <w:tc>
          <w:tcPr>
            <w:tcW w:w="851"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66,67</w:t>
            </w:r>
          </w:p>
        </w:tc>
        <w:tc>
          <w:tcPr>
            <w:tcW w:w="850"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w:t>
            </w:r>
          </w:p>
        </w:tc>
        <w:tc>
          <w:tcPr>
            <w:tcW w:w="709"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w:t>
            </w:r>
          </w:p>
        </w:tc>
      </w:tr>
      <w:tr w:rsidR="00F42D6B" w:rsidRPr="00FE4952" w:rsidTr="00F42D6B">
        <w:tc>
          <w:tcPr>
            <w:tcW w:w="1809" w:type="dxa"/>
            <w:vAlign w:val="center"/>
          </w:tcPr>
          <w:p w:rsidR="00F42D6B" w:rsidRPr="00FE4952" w:rsidRDefault="00F42D6B" w:rsidP="00F42D6B">
            <w:pPr>
              <w:spacing w:after="0" w:line="240" w:lineRule="auto"/>
              <w:rPr>
                <w:rFonts w:ascii="Times New Roman" w:hAnsi="Times New Roman"/>
                <w:sz w:val="20"/>
                <w:szCs w:val="20"/>
              </w:rPr>
            </w:pPr>
            <w:r w:rsidRPr="00FE4952">
              <w:rPr>
                <w:rFonts w:ascii="Times New Roman" w:hAnsi="Times New Roman"/>
                <w:sz w:val="20"/>
                <w:szCs w:val="20"/>
              </w:rPr>
              <w:t>География</w:t>
            </w:r>
          </w:p>
        </w:tc>
        <w:tc>
          <w:tcPr>
            <w:tcW w:w="1276" w:type="dxa"/>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2</w:t>
            </w:r>
          </w:p>
        </w:tc>
        <w:tc>
          <w:tcPr>
            <w:tcW w:w="992"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1</w:t>
            </w:r>
          </w:p>
        </w:tc>
        <w:tc>
          <w:tcPr>
            <w:tcW w:w="851"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50</w:t>
            </w:r>
          </w:p>
        </w:tc>
        <w:tc>
          <w:tcPr>
            <w:tcW w:w="850" w:type="dxa"/>
            <w:tcBorders>
              <w:left w:val="single" w:sz="4" w:space="0" w:color="auto"/>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w:t>
            </w:r>
          </w:p>
        </w:tc>
        <w:tc>
          <w:tcPr>
            <w:tcW w:w="851"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w:t>
            </w:r>
          </w:p>
        </w:tc>
        <w:tc>
          <w:tcPr>
            <w:tcW w:w="992"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1</w:t>
            </w:r>
          </w:p>
        </w:tc>
        <w:tc>
          <w:tcPr>
            <w:tcW w:w="851"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50</w:t>
            </w:r>
          </w:p>
        </w:tc>
        <w:tc>
          <w:tcPr>
            <w:tcW w:w="850"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w:t>
            </w:r>
          </w:p>
        </w:tc>
        <w:tc>
          <w:tcPr>
            <w:tcW w:w="709"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sz w:val="20"/>
                <w:szCs w:val="20"/>
              </w:rPr>
            </w:pPr>
            <w:r w:rsidRPr="00FE4952">
              <w:rPr>
                <w:rFonts w:ascii="Times New Roman" w:hAnsi="Times New Roman"/>
                <w:sz w:val="20"/>
                <w:szCs w:val="20"/>
              </w:rPr>
              <w:t>-</w:t>
            </w:r>
          </w:p>
        </w:tc>
      </w:tr>
      <w:tr w:rsidR="00F42D6B" w:rsidRPr="00FE4952" w:rsidTr="00F42D6B">
        <w:tc>
          <w:tcPr>
            <w:tcW w:w="1809" w:type="dxa"/>
            <w:vAlign w:val="center"/>
          </w:tcPr>
          <w:p w:rsidR="00F42D6B" w:rsidRPr="00FE4952" w:rsidRDefault="00F42D6B" w:rsidP="00F42D6B">
            <w:pPr>
              <w:spacing w:after="0" w:line="240" w:lineRule="auto"/>
              <w:jc w:val="center"/>
              <w:rPr>
                <w:rFonts w:ascii="Times New Roman" w:hAnsi="Times New Roman"/>
                <w:b/>
                <w:sz w:val="20"/>
                <w:szCs w:val="20"/>
              </w:rPr>
            </w:pPr>
            <w:r w:rsidRPr="00FE4952">
              <w:rPr>
                <w:rFonts w:ascii="Times New Roman" w:hAnsi="Times New Roman"/>
                <w:b/>
                <w:sz w:val="20"/>
                <w:szCs w:val="20"/>
              </w:rPr>
              <w:t>ИТОГО:</w:t>
            </w:r>
          </w:p>
        </w:tc>
        <w:tc>
          <w:tcPr>
            <w:tcW w:w="1276" w:type="dxa"/>
            <w:vAlign w:val="center"/>
          </w:tcPr>
          <w:p w:rsidR="00F42D6B" w:rsidRPr="00FE4952" w:rsidRDefault="00F42D6B" w:rsidP="00F42D6B">
            <w:pPr>
              <w:spacing w:after="0" w:line="240" w:lineRule="auto"/>
              <w:jc w:val="center"/>
              <w:rPr>
                <w:rFonts w:ascii="Times New Roman" w:hAnsi="Times New Roman"/>
                <w:b/>
                <w:sz w:val="20"/>
                <w:szCs w:val="20"/>
              </w:rPr>
            </w:pPr>
            <w:r w:rsidRPr="00FE4952">
              <w:rPr>
                <w:rFonts w:ascii="Times New Roman" w:hAnsi="Times New Roman"/>
                <w:b/>
                <w:sz w:val="20"/>
                <w:szCs w:val="20"/>
              </w:rPr>
              <w:t>267</w:t>
            </w:r>
          </w:p>
        </w:tc>
        <w:tc>
          <w:tcPr>
            <w:tcW w:w="992"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b/>
                <w:sz w:val="20"/>
                <w:szCs w:val="20"/>
              </w:rPr>
            </w:pPr>
            <w:r w:rsidRPr="00FE4952">
              <w:rPr>
                <w:rFonts w:ascii="Times New Roman" w:hAnsi="Times New Roman"/>
                <w:b/>
                <w:sz w:val="20"/>
                <w:szCs w:val="20"/>
              </w:rPr>
              <w:t>53</w:t>
            </w:r>
          </w:p>
        </w:tc>
        <w:tc>
          <w:tcPr>
            <w:tcW w:w="851"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b/>
                <w:sz w:val="20"/>
                <w:szCs w:val="20"/>
              </w:rPr>
            </w:pPr>
            <w:r w:rsidRPr="00FE4952">
              <w:rPr>
                <w:rFonts w:ascii="Times New Roman" w:hAnsi="Times New Roman"/>
                <w:b/>
                <w:sz w:val="20"/>
                <w:szCs w:val="20"/>
              </w:rPr>
              <w:t>19,85</w:t>
            </w:r>
          </w:p>
        </w:tc>
        <w:tc>
          <w:tcPr>
            <w:tcW w:w="850" w:type="dxa"/>
            <w:tcBorders>
              <w:left w:val="single" w:sz="4" w:space="0" w:color="auto"/>
              <w:right w:val="single" w:sz="4" w:space="0" w:color="auto"/>
            </w:tcBorders>
            <w:vAlign w:val="center"/>
          </w:tcPr>
          <w:p w:rsidR="00F42D6B" w:rsidRPr="00FE4952" w:rsidRDefault="00F42D6B" w:rsidP="00F42D6B">
            <w:pPr>
              <w:spacing w:after="0" w:line="240" w:lineRule="auto"/>
              <w:jc w:val="center"/>
              <w:rPr>
                <w:rFonts w:ascii="Times New Roman" w:hAnsi="Times New Roman"/>
                <w:b/>
                <w:sz w:val="20"/>
                <w:szCs w:val="20"/>
              </w:rPr>
            </w:pPr>
            <w:r w:rsidRPr="00FE4952">
              <w:rPr>
                <w:rFonts w:ascii="Times New Roman" w:hAnsi="Times New Roman"/>
                <w:b/>
                <w:sz w:val="20"/>
                <w:szCs w:val="20"/>
              </w:rPr>
              <w:t>9</w:t>
            </w:r>
          </w:p>
        </w:tc>
        <w:tc>
          <w:tcPr>
            <w:tcW w:w="851"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b/>
                <w:sz w:val="20"/>
                <w:szCs w:val="20"/>
              </w:rPr>
            </w:pPr>
            <w:r w:rsidRPr="00FE4952">
              <w:rPr>
                <w:rFonts w:ascii="Times New Roman" w:hAnsi="Times New Roman"/>
                <w:b/>
                <w:sz w:val="20"/>
                <w:szCs w:val="20"/>
              </w:rPr>
              <w:t>3,37</w:t>
            </w:r>
          </w:p>
        </w:tc>
        <w:tc>
          <w:tcPr>
            <w:tcW w:w="992"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b/>
                <w:sz w:val="20"/>
                <w:szCs w:val="20"/>
              </w:rPr>
            </w:pPr>
            <w:r w:rsidRPr="00FE4952">
              <w:rPr>
                <w:rFonts w:ascii="Times New Roman" w:hAnsi="Times New Roman"/>
                <w:b/>
                <w:sz w:val="20"/>
                <w:szCs w:val="20"/>
              </w:rPr>
              <w:t>197</w:t>
            </w:r>
          </w:p>
        </w:tc>
        <w:tc>
          <w:tcPr>
            <w:tcW w:w="851"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b/>
                <w:sz w:val="20"/>
                <w:szCs w:val="20"/>
              </w:rPr>
            </w:pPr>
            <w:r w:rsidRPr="00FE4952">
              <w:rPr>
                <w:rFonts w:ascii="Times New Roman" w:hAnsi="Times New Roman"/>
                <w:b/>
                <w:sz w:val="20"/>
                <w:szCs w:val="20"/>
              </w:rPr>
              <w:t>73,78</w:t>
            </w:r>
          </w:p>
        </w:tc>
        <w:tc>
          <w:tcPr>
            <w:tcW w:w="850" w:type="dxa"/>
            <w:tcBorders>
              <w:right w:val="single" w:sz="4" w:space="0" w:color="auto"/>
            </w:tcBorders>
            <w:vAlign w:val="center"/>
          </w:tcPr>
          <w:p w:rsidR="00F42D6B" w:rsidRPr="00FE4952" w:rsidRDefault="00F42D6B" w:rsidP="00F42D6B">
            <w:pPr>
              <w:spacing w:after="0" w:line="240" w:lineRule="auto"/>
              <w:jc w:val="center"/>
              <w:rPr>
                <w:rFonts w:ascii="Times New Roman" w:hAnsi="Times New Roman"/>
                <w:b/>
                <w:sz w:val="20"/>
                <w:szCs w:val="20"/>
              </w:rPr>
            </w:pPr>
            <w:r w:rsidRPr="00FE4952">
              <w:rPr>
                <w:rFonts w:ascii="Times New Roman" w:hAnsi="Times New Roman"/>
                <w:b/>
                <w:sz w:val="20"/>
                <w:szCs w:val="20"/>
              </w:rPr>
              <w:t>8</w:t>
            </w:r>
          </w:p>
        </w:tc>
        <w:tc>
          <w:tcPr>
            <w:tcW w:w="709" w:type="dxa"/>
            <w:tcBorders>
              <w:left w:val="single" w:sz="4" w:space="0" w:color="auto"/>
            </w:tcBorders>
            <w:vAlign w:val="center"/>
          </w:tcPr>
          <w:p w:rsidR="00F42D6B" w:rsidRPr="00FE4952" w:rsidRDefault="00F42D6B" w:rsidP="00F42D6B">
            <w:pPr>
              <w:spacing w:after="0" w:line="240" w:lineRule="auto"/>
              <w:jc w:val="center"/>
              <w:rPr>
                <w:rFonts w:ascii="Times New Roman" w:hAnsi="Times New Roman"/>
                <w:b/>
                <w:sz w:val="20"/>
                <w:szCs w:val="20"/>
              </w:rPr>
            </w:pPr>
            <w:r w:rsidRPr="00FE4952">
              <w:rPr>
                <w:rFonts w:ascii="Times New Roman" w:hAnsi="Times New Roman"/>
                <w:b/>
                <w:sz w:val="20"/>
                <w:szCs w:val="20"/>
              </w:rPr>
              <w:t>3</w:t>
            </w:r>
          </w:p>
        </w:tc>
      </w:tr>
    </w:tbl>
    <w:p w:rsidR="00F42D6B" w:rsidRPr="00F42D6B" w:rsidRDefault="00F42D6B" w:rsidP="008249A3">
      <w:pPr>
        <w:tabs>
          <w:tab w:val="num" w:pos="-360"/>
        </w:tabs>
        <w:spacing w:after="0" w:line="240" w:lineRule="auto"/>
        <w:ind w:firstLine="567"/>
        <w:jc w:val="both"/>
        <w:rPr>
          <w:rFonts w:ascii="Times New Roman" w:hAnsi="Times New Roman"/>
          <w:sz w:val="16"/>
          <w:szCs w:val="16"/>
        </w:rPr>
      </w:pPr>
      <w:r>
        <w:rPr>
          <w:rFonts w:ascii="Times New Roman" w:hAnsi="Times New Roman"/>
          <w:sz w:val="24"/>
          <w:szCs w:val="24"/>
        </w:rPr>
        <w:t xml:space="preserve"> </w:t>
      </w:r>
    </w:p>
    <w:p w:rsidR="00390BA4" w:rsidRDefault="00390BA4" w:rsidP="008249A3">
      <w:pPr>
        <w:tabs>
          <w:tab w:val="num" w:pos="-360"/>
        </w:tabs>
        <w:spacing w:after="0" w:line="240" w:lineRule="auto"/>
        <w:ind w:firstLine="567"/>
        <w:jc w:val="both"/>
        <w:rPr>
          <w:rFonts w:ascii="Times New Roman" w:hAnsi="Times New Roman"/>
          <w:b/>
          <w:i/>
          <w:sz w:val="24"/>
          <w:szCs w:val="24"/>
        </w:rPr>
      </w:pPr>
      <w:r>
        <w:rPr>
          <w:rFonts w:ascii="Times New Roman" w:hAnsi="Times New Roman"/>
          <w:sz w:val="24"/>
          <w:szCs w:val="24"/>
        </w:rPr>
        <w:t>Вместе с тем увеличился п</w:t>
      </w:r>
      <w:r w:rsidRPr="00BD43C3">
        <w:rPr>
          <w:rFonts w:ascii="Times New Roman" w:hAnsi="Times New Roman"/>
          <w:sz w:val="24"/>
          <w:szCs w:val="24"/>
        </w:rPr>
        <w:t xml:space="preserve">роцент удовлетворенных апелляций с повышением </w:t>
      </w:r>
      <w:r>
        <w:rPr>
          <w:rFonts w:ascii="Times New Roman" w:hAnsi="Times New Roman"/>
          <w:sz w:val="24"/>
          <w:szCs w:val="24"/>
        </w:rPr>
        <w:t>ба</w:t>
      </w:r>
      <w:r w:rsidRPr="00BD43C3">
        <w:rPr>
          <w:rFonts w:ascii="Times New Roman" w:hAnsi="Times New Roman"/>
          <w:sz w:val="24"/>
          <w:szCs w:val="24"/>
        </w:rPr>
        <w:t xml:space="preserve">лла, поданных </w:t>
      </w:r>
      <w:r>
        <w:rPr>
          <w:rFonts w:ascii="Times New Roman" w:hAnsi="Times New Roman"/>
          <w:sz w:val="24"/>
          <w:szCs w:val="24"/>
        </w:rPr>
        <w:t>участниками ЕГЭ 2013 года, –</w:t>
      </w:r>
      <w:r w:rsidRPr="00BD43C3">
        <w:rPr>
          <w:rFonts w:ascii="Times New Roman" w:hAnsi="Times New Roman"/>
          <w:sz w:val="24"/>
          <w:szCs w:val="24"/>
        </w:rPr>
        <w:t xml:space="preserve"> 19,8</w:t>
      </w:r>
      <w:r>
        <w:rPr>
          <w:rFonts w:ascii="Times New Roman" w:hAnsi="Times New Roman"/>
          <w:sz w:val="24"/>
          <w:szCs w:val="24"/>
        </w:rPr>
        <w:t>5% (2012 год – 10,6%), что можно объяснить следующими причинами:</w:t>
      </w:r>
      <w:r>
        <w:rPr>
          <w:rFonts w:ascii="Times New Roman" w:hAnsi="Times New Roman"/>
          <w:b/>
          <w:i/>
          <w:sz w:val="24"/>
          <w:szCs w:val="24"/>
        </w:rPr>
        <w:t xml:space="preserve"> </w:t>
      </w:r>
    </w:p>
    <w:p w:rsidR="00390BA4" w:rsidRDefault="00390BA4" w:rsidP="008249A3">
      <w:pPr>
        <w:tabs>
          <w:tab w:val="num" w:pos="-360"/>
        </w:tabs>
        <w:spacing w:after="0" w:line="240" w:lineRule="auto"/>
        <w:ind w:firstLine="567"/>
        <w:jc w:val="both"/>
        <w:rPr>
          <w:rFonts w:ascii="Times New Roman" w:hAnsi="Times New Roman"/>
          <w:sz w:val="24"/>
          <w:szCs w:val="24"/>
        </w:rPr>
      </w:pPr>
      <w:r>
        <w:rPr>
          <w:rFonts w:ascii="Times New Roman" w:hAnsi="Times New Roman"/>
          <w:sz w:val="24"/>
          <w:szCs w:val="24"/>
        </w:rPr>
        <w:t>– многовариантностью толкований, высокой долей субъективированного знания в отдельных общеобразовательных предметах и обозначенными критериями оценивания;</w:t>
      </w:r>
    </w:p>
    <w:p w:rsidR="00390BA4" w:rsidRDefault="00390BA4" w:rsidP="008249A3">
      <w:pPr>
        <w:tabs>
          <w:tab w:val="num" w:pos="-360"/>
        </w:tabs>
        <w:spacing w:after="0" w:line="240" w:lineRule="auto"/>
        <w:ind w:firstLine="567"/>
        <w:jc w:val="both"/>
        <w:rPr>
          <w:rFonts w:ascii="Times New Roman" w:hAnsi="Times New Roman"/>
          <w:sz w:val="24"/>
          <w:szCs w:val="24"/>
        </w:rPr>
      </w:pPr>
      <w:r>
        <w:rPr>
          <w:rFonts w:ascii="Times New Roman" w:hAnsi="Times New Roman"/>
          <w:sz w:val="24"/>
          <w:szCs w:val="24"/>
        </w:rPr>
        <w:t>– отдельными неточностями, касающимися формулировок некоторых заданий КИМ и содержания инструктивных документов – критериев оценивания;</w:t>
      </w:r>
    </w:p>
    <w:p w:rsidR="00390BA4" w:rsidRDefault="00390BA4" w:rsidP="008249A3">
      <w:pPr>
        <w:tabs>
          <w:tab w:val="num" w:pos="-360"/>
        </w:tabs>
        <w:spacing w:after="0" w:line="240" w:lineRule="auto"/>
        <w:ind w:firstLine="567"/>
        <w:jc w:val="both"/>
        <w:rPr>
          <w:rFonts w:ascii="Times New Roman" w:hAnsi="Times New Roman"/>
          <w:sz w:val="24"/>
          <w:szCs w:val="24"/>
        </w:rPr>
      </w:pPr>
      <w:r>
        <w:rPr>
          <w:rFonts w:ascii="Times New Roman" w:hAnsi="Times New Roman"/>
          <w:sz w:val="24"/>
          <w:szCs w:val="24"/>
        </w:rPr>
        <w:t>– неразборчивостью и хаотичностью записей, допускаемых участниками ЕГЭ.</w:t>
      </w:r>
    </w:p>
    <w:p w:rsidR="00390BA4" w:rsidRPr="0007297C" w:rsidRDefault="00390BA4" w:rsidP="008249A3">
      <w:pPr>
        <w:tabs>
          <w:tab w:val="num" w:pos="-360"/>
        </w:tabs>
        <w:spacing w:after="0" w:line="240" w:lineRule="auto"/>
        <w:ind w:firstLine="567"/>
        <w:jc w:val="both"/>
        <w:rPr>
          <w:rFonts w:ascii="Times New Roman" w:hAnsi="Times New Roman"/>
          <w:sz w:val="24"/>
          <w:szCs w:val="24"/>
        </w:rPr>
      </w:pPr>
    </w:p>
    <w:p w:rsidR="00390BA4" w:rsidRDefault="00390BA4" w:rsidP="00B57ED7">
      <w:pPr>
        <w:spacing w:after="0"/>
        <w:jc w:val="right"/>
        <w:rPr>
          <w:rFonts w:ascii="Times New Roman" w:hAnsi="Times New Roman"/>
          <w:i/>
          <w:sz w:val="24"/>
          <w:szCs w:val="24"/>
        </w:rPr>
      </w:pPr>
      <w:r>
        <w:rPr>
          <w:rFonts w:ascii="Times New Roman" w:hAnsi="Times New Roman"/>
          <w:i/>
          <w:sz w:val="24"/>
          <w:szCs w:val="24"/>
        </w:rPr>
        <w:t>Диаграмма 1</w:t>
      </w:r>
      <w:r w:rsidR="000A6855">
        <w:rPr>
          <w:rFonts w:ascii="Times New Roman" w:hAnsi="Times New Roman"/>
          <w:i/>
          <w:sz w:val="24"/>
          <w:szCs w:val="24"/>
        </w:rPr>
        <w:t>4</w:t>
      </w:r>
    </w:p>
    <w:p w:rsidR="00390BA4" w:rsidRPr="00306ACE" w:rsidRDefault="00390BA4" w:rsidP="005D4708">
      <w:pPr>
        <w:spacing w:after="0" w:line="240" w:lineRule="auto"/>
        <w:ind w:firstLine="567"/>
        <w:jc w:val="right"/>
        <w:rPr>
          <w:rFonts w:ascii="Times New Roman" w:hAnsi="Times New Roman"/>
          <w:b/>
          <w:i/>
          <w:sz w:val="16"/>
          <w:szCs w:val="16"/>
        </w:rPr>
      </w:pPr>
    </w:p>
    <w:p w:rsidR="00390BA4" w:rsidRDefault="00390BA4" w:rsidP="0091306E">
      <w:pPr>
        <w:spacing w:after="0" w:line="240" w:lineRule="auto"/>
        <w:jc w:val="center"/>
        <w:rPr>
          <w:rFonts w:ascii="Times New Roman" w:hAnsi="Times New Roman"/>
          <w:b/>
          <w:i/>
          <w:sz w:val="24"/>
          <w:szCs w:val="24"/>
        </w:rPr>
      </w:pPr>
      <w:r>
        <w:rPr>
          <w:rFonts w:ascii="Times New Roman" w:hAnsi="Times New Roman"/>
          <w:b/>
          <w:i/>
          <w:sz w:val="24"/>
          <w:szCs w:val="24"/>
        </w:rPr>
        <w:t>Сравнение количества поданных апелляций по результатам ЕГЭ в 2010-2013 годах</w:t>
      </w:r>
    </w:p>
    <w:p w:rsidR="00390BA4" w:rsidRDefault="00C11C7B" w:rsidP="00D121D6">
      <w:pPr>
        <w:spacing w:after="0" w:line="240" w:lineRule="auto"/>
        <w:ind w:firstLine="567"/>
        <w:jc w:val="right"/>
        <w:rPr>
          <w:rFonts w:ascii="Times New Roman" w:hAnsi="Times New Roman"/>
          <w:b/>
          <w:i/>
          <w:sz w:val="24"/>
          <w:szCs w:val="24"/>
        </w:rPr>
      </w:pPr>
      <w:r w:rsidRPr="00FE4952">
        <w:rPr>
          <w:rFonts w:ascii="Times New Roman" w:hAnsi="Times New Roman"/>
          <w:b/>
          <w:i/>
          <w:noProof/>
          <w:sz w:val="24"/>
          <w:szCs w:val="24"/>
        </w:rPr>
        <w:object w:dxaOrig="8602" w:dyaOrig="3082">
          <v:shape id="_x0000_i1038" type="#_x0000_t75" style="width:449.25pt;height:217.2pt;visibility:visible" o:ole="">
            <v:imagedata r:id="rId25" o:title="" croptop="-14694f" cropbottom="-7294f" cropleft="-1608f" cropright="-1272f"/>
            <o:lock v:ext="edit" aspectratio="f"/>
          </v:shape>
          <o:OLEObject Type="Embed" ProgID="Excel.Sheet.8" ShapeID="_x0000_i1038" DrawAspect="Content" ObjectID="_1441453925" r:id="rId26"/>
        </w:object>
      </w:r>
    </w:p>
    <w:p w:rsidR="00390BA4" w:rsidRDefault="00390BA4" w:rsidP="001E070E">
      <w:pPr>
        <w:spacing w:after="0" w:line="240" w:lineRule="auto"/>
        <w:jc w:val="both"/>
        <w:rPr>
          <w:rFonts w:ascii="Times New Roman" w:hAnsi="Times New Roman"/>
          <w:sz w:val="24"/>
          <w:szCs w:val="24"/>
        </w:rPr>
      </w:pPr>
      <w:r w:rsidRPr="009C10B2">
        <w:rPr>
          <w:rFonts w:ascii="Times New Roman" w:hAnsi="Times New Roman"/>
          <w:sz w:val="24"/>
          <w:szCs w:val="24"/>
        </w:rPr>
        <w:tab/>
        <w:t>В 2013</w:t>
      </w:r>
      <w:r>
        <w:rPr>
          <w:rFonts w:ascii="Times New Roman" w:hAnsi="Times New Roman"/>
          <w:sz w:val="24"/>
          <w:szCs w:val="24"/>
        </w:rPr>
        <w:t xml:space="preserve"> году увеличилось количество зафиксированных нарушений Порядка проведения ЕГЭ на территории Республики Коми выпускниками текущего года, повлекших отмену результатов без права пересдачи в этом году</w:t>
      </w:r>
      <w:r w:rsidR="0091306E">
        <w:rPr>
          <w:rFonts w:ascii="Times New Roman" w:hAnsi="Times New Roman"/>
          <w:sz w:val="24"/>
          <w:szCs w:val="24"/>
        </w:rPr>
        <w:t>,</w:t>
      </w:r>
      <w:r>
        <w:rPr>
          <w:rFonts w:ascii="Times New Roman" w:hAnsi="Times New Roman"/>
          <w:sz w:val="24"/>
          <w:szCs w:val="24"/>
        </w:rPr>
        <w:t xml:space="preserve"> – </w:t>
      </w:r>
      <w:r w:rsidRPr="001E16EA">
        <w:rPr>
          <w:rFonts w:ascii="Times New Roman" w:hAnsi="Times New Roman"/>
          <w:sz w:val="24"/>
          <w:szCs w:val="24"/>
        </w:rPr>
        <w:t>9 нарушений (2012 год  – 4), из них:</w:t>
      </w:r>
    </w:p>
    <w:p w:rsidR="00390BA4" w:rsidRPr="002E5917" w:rsidRDefault="00390BA4" w:rsidP="00270293">
      <w:pPr>
        <w:pStyle w:val="a4"/>
        <w:numPr>
          <w:ilvl w:val="0"/>
          <w:numId w:val="9"/>
        </w:numPr>
        <w:spacing w:after="0" w:line="240" w:lineRule="auto"/>
        <w:jc w:val="both"/>
        <w:rPr>
          <w:rFonts w:ascii="Times New Roman" w:hAnsi="Times New Roman"/>
          <w:sz w:val="24"/>
          <w:szCs w:val="24"/>
        </w:rPr>
      </w:pPr>
      <w:r w:rsidRPr="002E5917">
        <w:rPr>
          <w:rFonts w:ascii="Times New Roman" w:hAnsi="Times New Roman"/>
          <w:sz w:val="24"/>
          <w:szCs w:val="24"/>
        </w:rPr>
        <w:t>наличие и (или) использование неразрешенных справочно-информационных материалов (шпаргалки) – 7 случаев (МО ГО «Сыктывкар»);</w:t>
      </w:r>
    </w:p>
    <w:p w:rsidR="00390BA4" w:rsidRPr="002E5917" w:rsidRDefault="00390BA4" w:rsidP="00270293">
      <w:pPr>
        <w:pStyle w:val="a4"/>
        <w:numPr>
          <w:ilvl w:val="0"/>
          <w:numId w:val="9"/>
        </w:numPr>
        <w:spacing w:after="0" w:line="240" w:lineRule="auto"/>
        <w:jc w:val="both"/>
        <w:rPr>
          <w:rFonts w:ascii="Times New Roman" w:hAnsi="Times New Roman"/>
          <w:sz w:val="24"/>
          <w:szCs w:val="24"/>
        </w:rPr>
      </w:pPr>
      <w:r w:rsidRPr="002E5917">
        <w:rPr>
          <w:rFonts w:ascii="Times New Roman" w:hAnsi="Times New Roman"/>
          <w:sz w:val="24"/>
          <w:szCs w:val="24"/>
        </w:rPr>
        <w:lastRenderedPageBreak/>
        <w:t>наличие и (или) использование в пункте проведения экзамена средств мобильной связи – 2 случая (МО ГО «Сыктывкар», МО ГО «Ухта»).</w:t>
      </w:r>
    </w:p>
    <w:p w:rsidR="00390BA4" w:rsidRPr="001E73EC" w:rsidRDefault="00390BA4" w:rsidP="004B1732">
      <w:pPr>
        <w:pStyle w:val="af"/>
        <w:jc w:val="both"/>
        <w:rPr>
          <w:b w:val="0"/>
          <w:sz w:val="8"/>
          <w:szCs w:val="8"/>
        </w:rPr>
      </w:pPr>
    </w:p>
    <w:p w:rsidR="00390BA4" w:rsidRDefault="00390BA4" w:rsidP="00B30A54">
      <w:pPr>
        <w:pStyle w:val="af"/>
        <w:ind w:firstLine="709"/>
        <w:jc w:val="both"/>
        <w:rPr>
          <w:b w:val="0"/>
          <w:szCs w:val="24"/>
        </w:rPr>
      </w:pPr>
      <w:r>
        <w:rPr>
          <w:b w:val="0"/>
          <w:szCs w:val="24"/>
        </w:rPr>
        <w:t>Содержательный анализ результатов ЕГЭ выпускников текущего года, представленный в настоящих статистических информационно-аналитических материалах, свидетельствует о качественном улучшении состояния системы общего образования на территории Республики Коми в 2013 году, что подтверждает и значительное увеличение доли</w:t>
      </w:r>
      <w:r w:rsidRPr="00017FCE">
        <w:rPr>
          <w:b w:val="0"/>
          <w:szCs w:val="24"/>
        </w:rPr>
        <w:t xml:space="preserve"> выпускников, награжденных медалями «За особые успехи в учении:</w:t>
      </w:r>
      <w:r>
        <w:rPr>
          <w:b w:val="0"/>
          <w:szCs w:val="24"/>
        </w:rPr>
        <w:t xml:space="preserve"> с 4,45% от общего количества выпускников в 2012 году до 6,1% в 2013 году.</w:t>
      </w:r>
    </w:p>
    <w:p w:rsidR="00390BA4" w:rsidRDefault="00390BA4" w:rsidP="004B1732">
      <w:pPr>
        <w:pStyle w:val="af"/>
        <w:jc w:val="right"/>
        <w:rPr>
          <w:b w:val="0"/>
          <w:i/>
          <w:szCs w:val="24"/>
        </w:rPr>
      </w:pPr>
      <w:r>
        <w:rPr>
          <w:b w:val="0"/>
          <w:i/>
          <w:szCs w:val="24"/>
        </w:rPr>
        <w:t>Диаграмма 1</w:t>
      </w:r>
      <w:r w:rsidR="000A6855">
        <w:rPr>
          <w:b w:val="0"/>
          <w:i/>
          <w:szCs w:val="24"/>
        </w:rPr>
        <w:t>5</w:t>
      </w:r>
    </w:p>
    <w:p w:rsidR="00390BA4" w:rsidRPr="003D0D82" w:rsidRDefault="00390BA4" w:rsidP="004B1732">
      <w:pPr>
        <w:pStyle w:val="af"/>
        <w:rPr>
          <w:i/>
          <w:sz w:val="16"/>
          <w:szCs w:val="16"/>
        </w:rPr>
      </w:pPr>
    </w:p>
    <w:p w:rsidR="00390BA4" w:rsidRDefault="00390BA4" w:rsidP="0091306E">
      <w:pPr>
        <w:pStyle w:val="af"/>
        <w:rPr>
          <w:i/>
          <w:szCs w:val="24"/>
        </w:rPr>
      </w:pPr>
      <w:r>
        <w:rPr>
          <w:i/>
          <w:szCs w:val="24"/>
        </w:rPr>
        <w:t>Количество выпускников, награжденных медалями «За особые успехи в учении»</w:t>
      </w:r>
    </w:p>
    <w:p w:rsidR="00390BA4" w:rsidRPr="00DC4EFE" w:rsidRDefault="005A32DD" w:rsidP="0091306E">
      <w:pPr>
        <w:spacing w:after="0"/>
        <w:jc w:val="center"/>
      </w:pPr>
      <w:r>
        <w:rPr>
          <w:noProof/>
        </w:rPr>
        <w:pict>
          <v:shape id="Диаграмма 5" o:spid="_x0000_s1086" type="#_x0000_t75" style="position:absolute;left:0;text-align:left;margin-left:-32.9pt;margin-top:14.2pt;width:540.75pt;height:248.25pt;z-index:-1;visibility:visible" wrapcoords="-30 0 -30 21469 21600 21469 21600 0 -30 0"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">
            <v:imagedata r:id="rId27" o:title="" cropbottom="-146f"/>
            <o:lock v:ext="edit" aspectratio="f"/>
            <w10:wrap type="tight"/>
          </v:shape>
        </w:pict>
      </w:r>
    </w:p>
    <w:p w:rsidR="00390BA4" w:rsidRPr="00720271" w:rsidRDefault="00390BA4" w:rsidP="0091306E">
      <w:pPr>
        <w:spacing w:after="0" w:line="240" w:lineRule="auto"/>
        <w:ind w:firstLine="567"/>
        <w:jc w:val="both"/>
        <w:rPr>
          <w:rFonts w:ascii="Times New Roman" w:hAnsi="Times New Roman"/>
          <w:color w:val="FF0000"/>
          <w:sz w:val="24"/>
          <w:szCs w:val="24"/>
        </w:rPr>
      </w:pPr>
      <w:r w:rsidRPr="00313ACD">
        <w:rPr>
          <w:rFonts w:ascii="Times New Roman" w:hAnsi="Times New Roman"/>
          <w:sz w:val="24"/>
          <w:szCs w:val="24"/>
        </w:rPr>
        <w:tab/>
        <w:t xml:space="preserve">Наибольший процент выпускников, </w:t>
      </w:r>
      <w:r>
        <w:rPr>
          <w:rFonts w:ascii="Times New Roman" w:hAnsi="Times New Roman"/>
          <w:sz w:val="24"/>
          <w:szCs w:val="24"/>
        </w:rPr>
        <w:t>награжденных медалями «За особые успехи в учении», в следующих городах и районах Республики Коми: г. Воркута (12,9%), г. Инта (10,6%), г. Сосногорск (10,0%), Усть-Цилемский район (9,4%), Койгородский район (9,1%), г. Ухта (8,2%).</w:t>
      </w:r>
    </w:p>
    <w:p w:rsidR="00390BA4" w:rsidRPr="005A6E08" w:rsidRDefault="00390BA4" w:rsidP="004B1732">
      <w:pPr>
        <w:pStyle w:val="af"/>
        <w:jc w:val="right"/>
        <w:rPr>
          <w:b w:val="0"/>
          <w:i/>
          <w:szCs w:val="24"/>
        </w:rPr>
      </w:pPr>
      <w:r w:rsidRPr="005A6E08">
        <w:rPr>
          <w:b w:val="0"/>
          <w:i/>
          <w:szCs w:val="24"/>
        </w:rPr>
        <w:t>Таблица 3</w:t>
      </w:r>
      <w:r w:rsidR="005A6E08" w:rsidRPr="005A6E08">
        <w:rPr>
          <w:b w:val="0"/>
          <w:i/>
          <w:szCs w:val="24"/>
        </w:rPr>
        <w:t>0</w:t>
      </w:r>
    </w:p>
    <w:p w:rsidR="00390BA4" w:rsidRPr="00806241" w:rsidRDefault="00390BA4" w:rsidP="004B1732">
      <w:pPr>
        <w:pStyle w:val="af"/>
        <w:rPr>
          <w:i/>
          <w:szCs w:val="24"/>
        </w:rPr>
      </w:pPr>
      <w:r w:rsidRPr="00806241">
        <w:rPr>
          <w:i/>
          <w:szCs w:val="24"/>
        </w:rPr>
        <w:t xml:space="preserve">Сведения о выпускниках, награжденных </w:t>
      </w:r>
    </w:p>
    <w:p w:rsidR="00390BA4" w:rsidRDefault="00390BA4" w:rsidP="004B1732">
      <w:pPr>
        <w:spacing w:after="0" w:line="240" w:lineRule="auto"/>
        <w:jc w:val="center"/>
        <w:rPr>
          <w:rFonts w:ascii="Times New Roman" w:hAnsi="Times New Roman"/>
          <w:b/>
          <w:i/>
          <w:sz w:val="24"/>
          <w:szCs w:val="24"/>
        </w:rPr>
      </w:pPr>
      <w:r w:rsidRPr="00806241">
        <w:rPr>
          <w:rFonts w:ascii="Times New Roman" w:hAnsi="Times New Roman"/>
          <w:b/>
          <w:i/>
          <w:sz w:val="24"/>
          <w:szCs w:val="24"/>
        </w:rPr>
        <w:t>золотой и серебряной медалями «За особые успехи в учении» в 2013 году</w:t>
      </w:r>
    </w:p>
    <w:p w:rsidR="00390BA4" w:rsidRPr="00017FCE" w:rsidRDefault="00390BA4" w:rsidP="004B1732">
      <w:pPr>
        <w:spacing w:after="0" w:line="240" w:lineRule="auto"/>
        <w:jc w:val="center"/>
        <w:rPr>
          <w:rFonts w:ascii="Times New Roman" w:hAnsi="Times New Roman"/>
          <w:b/>
          <w:i/>
          <w:sz w:val="16"/>
          <w:szCs w:val="16"/>
        </w:rPr>
      </w:pPr>
    </w:p>
    <w:tbl>
      <w:tblPr>
        <w:tblW w:w="10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68"/>
        <w:gridCol w:w="2517"/>
        <w:gridCol w:w="1276"/>
        <w:gridCol w:w="1310"/>
        <w:gridCol w:w="1559"/>
        <w:gridCol w:w="1418"/>
        <w:gridCol w:w="1559"/>
      </w:tblGrid>
      <w:tr w:rsidR="00390BA4" w:rsidRPr="00FE4952" w:rsidTr="0091306E">
        <w:trPr>
          <w:cantSplit/>
          <w:trHeight w:val="1165"/>
        </w:trPr>
        <w:tc>
          <w:tcPr>
            <w:tcW w:w="568" w:type="dxa"/>
            <w:vAlign w:val="center"/>
          </w:tcPr>
          <w:p w:rsidR="00390BA4" w:rsidRPr="00FE4952" w:rsidRDefault="00390BA4" w:rsidP="00586FD0">
            <w:pPr>
              <w:spacing w:after="0"/>
              <w:jc w:val="center"/>
              <w:rPr>
                <w:rFonts w:ascii="Times New Roman" w:hAnsi="Times New Roman"/>
                <w:sz w:val="18"/>
                <w:szCs w:val="18"/>
              </w:rPr>
            </w:pPr>
            <w:r w:rsidRPr="00FE4952">
              <w:rPr>
                <w:rFonts w:ascii="Times New Roman" w:hAnsi="Times New Roman"/>
                <w:sz w:val="18"/>
                <w:szCs w:val="18"/>
              </w:rPr>
              <w:t>№ п/п</w:t>
            </w:r>
          </w:p>
        </w:tc>
        <w:tc>
          <w:tcPr>
            <w:tcW w:w="2517" w:type="dxa"/>
            <w:vAlign w:val="center"/>
          </w:tcPr>
          <w:p w:rsidR="00390BA4" w:rsidRPr="00FE4952" w:rsidRDefault="00390BA4" w:rsidP="00586FD0">
            <w:pPr>
              <w:spacing w:after="0"/>
              <w:jc w:val="center"/>
              <w:rPr>
                <w:rFonts w:ascii="Times New Roman" w:hAnsi="Times New Roman"/>
                <w:sz w:val="18"/>
                <w:szCs w:val="18"/>
              </w:rPr>
            </w:pPr>
            <w:r w:rsidRPr="00FE4952">
              <w:rPr>
                <w:rFonts w:ascii="Times New Roman" w:hAnsi="Times New Roman"/>
                <w:sz w:val="18"/>
                <w:szCs w:val="18"/>
              </w:rPr>
              <w:t>Города и районы</w:t>
            </w:r>
          </w:p>
          <w:p w:rsidR="00390BA4" w:rsidRPr="00FE4952" w:rsidRDefault="00390BA4" w:rsidP="00586FD0">
            <w:pPr>
              <w:tabs>
                <w:tab w:val="left" w:pos="7088"/>
              </w:tabs>
              <w:spacing w:after="0"/>
              <w:jc w:val="center"/>
              <w:rPr>
                <w:rFonts w:ascii="Times New Roman" w:hAnsi="Times New Roman"/>
                <w:sz w:val="18"/>
                <w:szCs w:val="18"/>
              </w:rPr>
            </w:pPr>
            <w:r w:rsidRPr="00FE4952">
              <w:rPr>
                <w:rFonts w:ascii="Times New Roman" w:hAnsi="Times New Roman"/>
                <w:sz w:val="18"/>
                <w:szCs w:val="18"/>
              </w:rPr>
              <w:t>Республики Коми</w:t>
            </w:r>
          </w:p>
          <w:p w:rsidR="00390BA4" w:rsidRPr="00FE4952" w:rsidRDefault="00390BA4" w:rsidP="00586FD0">
            <w:pPr>
              <w:spacing w:after="0"/>
              <w:jc w:val="center"/>
              <w:rPr>
                <w:rFonts w:ascii="Times New Roman" w:hAnsi="Times New Roman"/>
                <w:sz w:val="18"/>
                <w:szCs w:val="18"/>
              </w:rPr>
            </w:pPr>
          </w:p>
        </w:tc>
        <w:tc>
          <w:tcPr>
            <w:tcW w:w="1276" w:type="dxa"/>
          </w:tcPr>
          <w:p w:rsidR="00390BA4" w:rsidRPr="00AE7CD8" w:rsidRDefault="00390BA4" w:rsidP="0091306E">
            <w:pPr>
              <w:pStyle w:val="ad"/>
              <w:jc w:val="center"/>
              <w:rPr>
                <w:rFonts w:ascii="Times New Roman" w:hAnsi="Times New Roman"/>
                <w:sz w:val="18"/>
                <w:szCs w:val="18"/>
              </w:rPr>
            </w:pPr>
            <w:r w:rsidRPr="00AE7CD8">
              <w:rPr>
                <w:rFonts w:ascii="Times New Roman" w:hAnsi="Times New Roman"/>
                <w:sz w:val="18"/>
                <w:szCs w:val="18"/>
              </w:rPr>
              <w:t>Кол</w:t>
            </w:r>
            <w:r w:rsidR="0091306E">
              <w:rPr>
                <w:rFonts w:ascii="Times New Roman" w:hAnsi="Times New Roman"/>
                <w:sz w:val="18"/>
                <w:szCs w:val="18"/>
              </w:rPr>
              <w:t>-</w:t>
            </w:r>
            <w:r w:rsidRPr="00AE7CD8">
              <w:rPr>
                <w:rFonts w:ascii="Times New Roman" w:hAnsi="Times New Roman"/>
                <w:sz w:val="18"/>
                <w:szCs w:val="18"/>
              </w:rPr>
              <w:t>во выпускников</w:t>
            </w:r>
          </w:p>
          <w:p w:rsidR="00390BA4" w:rsidRPr="00FE4952" w:rsidRDefault="00390BA4" w:rsidP="0091306E">
            <w:pPr>
              <w:spacing w:after="0"/>
              <w:jc w:val="center"/>
              <w:rPr>
                <w:rFonts w:ascii="Times New Roman" w:hAnsi="Times New Roman"/>
                <w:sz w:val="18"/>
                <w:szCs w:val="18"/>
              </w:rPr>
            </w:pPr>
            <w:r w:rsidRPr="00FE4952">
              <w:rPr>
                <w:rFonts w:ascii="Times New Roman" w:hAnsi="Times New Roman"/>
                <w:sz w:val="18"/>
                <w:szCs w:val="18"/>
              </w:rPr>
              <w:t>11 (12) классов</w:t>
            </w:r>
          </w:p>
        </w:tc>
        <w:tc>
          <w:tcPr>
            <w:tcW w:w="1310" w:type="dxa"/>
          </w:tcPr>
          <w:p w:rsidR="00390BA4" w:rsidRPr="0091306E" w:rsidRDefault="00390BA4" w:rsidP="0091306E">
            <w:pPr>
              <w:spacing w:after="0"/>
              <w:ind w:right="-108"/>
              <w:jc w:val="center"/>
              <w:rPr>
                <w:rFonts w:ascii="Times New Roman" w:hAnsi="Times New Roman"/>
                <w:sz w:val="18"/>
                <w:szCs w:val="18"/>
              </w:rPr>
            </w:pPr>
            <w:r w:rsidRPr="0091306E">
              <w:rPr>
                <w:rFonts w:ascii="Times New Roman" w:hAnsi="Times New Roman"/>
                <w:sz w:val="18"/>
                <w:szCs w:val="18"/>
              </w:rPr>
              <w:t>Кол-во выпускников,  награжденных золотой медалью</w:t>
            </w:r>
          </w:p>
        </w:tc>
        <w:tc>
          <w:tcPr>
            <w:tcW w:w="1559" w:type="dxa"/>
          </w:tcPr>
          <w:p w:rsidR="00390BA4" w:rsidRPr="0091306E" w:rsidRDefault="00390BA4" w:rsidP="0091306E">
            <w:pPr>
              <w:spacing w:after="0"/>
              <w:ind w:right="-108"/>
              <w:jc w:val="center"/>
              <w:rPr>
                <w:rFonts w:ascii="Times New Roman" w:hAnsi="Times New Roman"/>
                <w:sz w:val="18"/>
                <w:szCs w:val="18"/>
              </w:rPr>
            </w:pPr>
            <w:r w:rsidRPr="0091306E">
              <w:rPr>
                <w:rFonts w:ascii="Times New Roman" w:hAnsi="Times New Roman"/>
                <w:sz w:val="18"/>
                <w:szCs w:val="18"/>
              </w:rPr>
              <w:t>Кол-во выпускников,  награжденных серебряной медалью</w:t>
            </w:r>
          </w:p>
        </w:tc>
        <w:tc>
          <w:tcPr>
            <w:tcW w:w="1418" w:type="dxa"/>
          </w:tcPr>
          <w:p w:rsidR="00390BA4" w:rsidRPr="0091306E" w:rsidRDefault="00390BA4" w:rsidP="0091306E">
            <w:pPr>
              <w:spacing w:after="0"/>
              <w:ind w:right="-108"/>
              <w:jc w:val="center"/>
              <w:rPr>
                <w:rFonts w:ascii="Times New Roman" w:hAnsi="Times New Roman"/>
                <w:sz w:val="18"/>
                <w:szCs w:val="18"/>
              </w:rPr>
            </w:pPr>
            <w:r w:rsidRPr="0091306E">
              <w:rPr>
                <w:rFonts w:ascii="Times New Roman" w:hAnsi="Times New Roman"/>
                <w:sz w:val="18"/>
                <w:szCs w:val="18"/>
              </w:rPr>
              <w:t>Всего кол-во выпускников, награжденных медалями</w:t>
            </w:r>
          </w:p>
        </w:tc>
        <w:tc>
          <w:tcPr>
            <w:tcW w:w="1559" w:type="dxa"/>
          </w:tcPr>
          <w:p w:rsidR="00390BA4" w:rsidRPr="0091306E" w:rsidRDefault="00390BA4" w:rsidP="0091306E">
            <w:pPr>
              <w:spacing w:after="0"/>
              <w:ind w:right="-108"/>
              <w:jc w:val="center"/>
              <w:rPr>
                <w:rFonts w:ascii="Times New Roman" w:hAnsi="Times New Roman"/>
                <w:sz w:val="18"/>
                <w:szCs w:val="18"/>
              </w:rPr>
            </w:pPr>
            <w:r w:rsidRPr="0091306E">
              <w:rPr>
                <w:rFonts w:ascii="Times New Roman" w:hAnsi="Times New Roman"/>
                <w:sz w:val="18"/>
                <w:szCs w:val="18"/>
              </w:rPr>
              <w:t>% выпускников,  награжденных медалями в 2013</w:t>
            </w:r>
          </w:p>
          <w:p w:rsidR="00390BA4" w:rsidRPr="0091306E" w:rsidRDefault="00390BA4" w:rsidP="0091306E">
            <w:pPr>
              <w:spacing w:after="0"/>
              <w:ind w:right="-108"/>
              <w:jc w:val="center"/>
              <w:rPr>
                <w:rFonts w:ascii="Times New Roman" w:hAnsi="Times New Roman"/>
                <w:sz w:val="18"/>
                <w:szCs w:val="18"/>
              </w:rPr>
            </w:pPr>
            <w:r w:rsidRPr="0091306E">
              <w:rPr>
                <w:rFonts w:ascii="Times New Roman" w:hAnsi="Times New Roman"/>
                <w:sz w:val="18"/>
                <w:szCs w:val="18"/>
              </w:rPr>
              <w:t>(от общего кол-ва выпускников)</w:t>
            </w:r>
          </w:p>
        </w:tc>
      </w:tr>
      <w:tr w:rsidR="00390BA4" w:rsidRPr="00FE4952" w:rsidTr="0091306E">
        <w:trPr>
          <w:trHeight w:val="233"/>
        </w:trPr>
        <w:tc>
          <w:tcPr>
            <w:tcW w:w="568" w:type="dxa"/>
            <w:vAlign w:val="center"/>
          </w:tcPr>
          <w:p w:rsidR="00390BA4" w:rsidRPr="00FE4952" w:rsidRDefault="00390BA4" w:rsidP="00586FD0">
            <w:pPr>
              <w:spacing w:after="0"/>
              <w:jc w:val="center"/>
              <w:rPr>
                <w:rFonts w:ascii="Times New Roman" w:hAnsi="Times New Roman"/>
                <w:sz w:val="18"/>
                <w:szCs w:val="18"/>
              </w:rPr>
            </w:pPr>
            <w:r w:rsidRPr="00FE4952">
              <w:rPr>
                <w:rFonts w:ascii="Times New Roman" w:hAnsi="Times New Roman"/>
                <w:sz w:val="18"/>
                <w:szCs w:val="18"/>
              </w:rPr>
              <w:t>1.</w:t>
            </w:r>
          </w:p>
        </w:tc>
        <w:tc>
          <w:tcPr>
            <w:tcW w:w="2517" w:type="dxa"/>
            <w:vAlign w:val="center"/>
          </w:tcPr>
          <w:p w:rsidR="00390BA4" w:rsidRPr="00AE7CD8" w:rsidRDefault="00390BA4" w:rsidP="007C3333">
            <w:pPr>
              <w:pStyle w:val="1"/>
              <w:jc w:val="left"/>
              <w:rPr>
                <w:sz w:val="18"/>
                <w:szCs w:val="18"/>
              </w:rPr>
            </w:pPr>
            <w:r>
              <w:rPr>
                <w:color w:val="000000"/>
                <w:sz w:val="20"/>
              </w:rPr>
              <w:t>г.</w:t>
            </w:r>
            <w:r w:rsidR="0091306E">
              <w:rPr>
                <w:color w:val="000000"/>
                <w:sz w:val="20"/>
              </w:rPr>
              <w:t> </w:t>
            </w:r>
            <w:r w:rsidRPr="00AE7CD8">
              <w:rPr>
                <w:sz w:val="18"/>
                <w:szCs w:val="18"/>
              </w:rPr>
              <w:t xml:space="preserve">Сыктывкар                         </w:t>
            </w:r>
          </w:p>
        </w:tc>
        <w:tc>
          <w:tcPr>
            <w:tcW w:w="1276" w:type="dxa"/>
            <w:vAlign w:val="center"/>
          </w:tcPr>
          <w:p w:rsidR="00390BA4" w:rsidRPr="00AE7CD8" w:rsidRDefault="00390BA4" w:rsidP="007C3333">
            <w:pPr>
              <w:pStyle w:val="1"/>
              <w:jc w:val="center"/>
              <w:rPr>
                <w:sz w:val="18"/>
                <w:szCs w:val="18"/>
              </w:rPr>
            </w:pPr>
            <w:r w:rsidRPr="00AE7CD8">
              <w:rPr>
                <w:sz w:val="18"/>
                <w:szCs w:val="18"/>
              </w:rPr>
              <w:t>1288</w:t>
            </w:r>
          </w:p>
        </w:tc>
        <w:tc>
          <w:tcPr>
            <w:tcW w:w="1310" w:type="dxa"/>
            <w:vAlign w:val="center"/>
          </w:tcPr>
          <w:p w:rsidR="00390BA4" w:rsidRPr="00AE7CD8" w:rsidRDefault="00390BA4" w:rsidP="007C3333">
            <w:pPr>
              <w:pStyle w:val="1"/>
              <w:jc w:val="center"/>
              <w:rPr>
                <w:sz w:val="18"/>
                <w:szCs w:val="18"/>
              </w:rPr>
            </w:pPr>
            <w:r w:rsidRPr="00AE7CD8">
              <w:rPr>
                <w:sz w:val="18"/>
                <w:szCs w:val="18"/>
              </w:rPr>
              <w:t>27</w:t>
            </w:r>
          </w:p>
        </w:tc>
        <w:tc>
          <w:tcPr>
            <w:tcW w:w="1559"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35</w:t>
            </w:r>
          </w:p>
        </w:tc>
        <w:tc>
          <w:tcPr>
            <w:tcW w:w="1418"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62</w:t>
            </w:r>
          </w:p>
        </w:tc>
        <w:tc>
          <w:tcPr>
            <w:tcW w:w="1559" w:type="dxa"/>
            <w:vAlign w:val="center"/>
          </w:tcPr>
          <w:p w:rsidR="00390BA4" w:rsidRPr="00FE4952" w:rsidRDefault="00390BA4" w:rsidP="007C3333">
            <w:pPr>
              <w:spacing w:after="0"/>
              <w:jc w:val="center"/>
              <w:rPr>
                <w:rFonts w:ascii="Times New Roman" w:hAnsi="Times New Roman"/>
                <w:color w:val="000000"/>
                <w:sz w:val="18"/>
                <w:szCs w:val="18"/>
              </w:rPr>
            </w:pPr>
            <w:r w:rsidRPr="00FE4952">
              <w:rPr>
                <w:rFonts w:ascii="Times New Roman" w:hAnsi="Times New Roman"/>
                <w:color w:val="000000"/>
                <w:sz w:val="18"/>
                <w:szCs w:val="18"/>
              </w:rPr>
              <w:t>4,8</w:t>
            </w:r>
          </w:p>
        </w:tc>
      </w:tr>
      <w:tr w:rsidR="00390BA4" w:rsidRPr="00FE4952" w:rsidTr="0091306E">
        <w:trPr>
          <w:trHeight w:val="220"/>
        </w:trPr>
        <w:tc>
          <w:tcPr>
            <w:tcW w:w="568" w:type="dxa"/>
            <w:vAlign w:val="center"/>
          </w:tcPr>
          <w:p w:rsidR="00390BA4" w:rsidRPr="00FE4952" w:rsidRDefault="00390BA4" w:rsidP="00586FD0">
            <w:pPr>
              <w:spacing w:after="0"/>
              <w:jc w:val="center"/>
              <w:rPr>
                <w:rFonts w:ascii="Times New Roman" w:hAnsi="Times New Roman"/>
                <w:sz w:val="18"/>
                <w:szCs w:val="18"/>
              </w:rPr>
            </w:pPr>
            <w:r w:rsidRPr="00FE4952">
              <w:rPr>
                <w:rFonts w:ascii="Times New Roman" w:hAnsi="Times New Roman"/>
                <w:sz w:val="18"/>
                <w:szCs w:val="18"/>
              </w:rPr>
              <w:t>2.</w:t>
            </w:r>
          </w:p>
        </w:tc>
        <w:tc>
          <w:tcPr>
            <w:tcW w:w="2517" w:type="dxa"/>
            <w:vAlign w:val="center"/>
          </w:tcPr>
          <w:p w:rsidR="00390BA4" w:rsidRPr="00FE4952" w:rsidRDefault="00390BA4" w:rsidP="007C3333">
            <w:pPr>
              <w:spacing w:after="0"/>
              <w:rPr>
                <w:rFonts w:ascii="Times New Roman" w:hAnsi="Times New Roman"/>
                <w:sz w:val="18"/>
                <w:szCs w:val="18"/>
              </w:rPr>
            </w:pPr>
            <w:r>
              <w:rPr>
                <w:rFonts w:ascii="Times New Roman" w:hAnsi="Times New Roman"/>
                <w:color w:val="000000"/>
                <w:sz w:val="20"/>
                <w:szCs w:val="20"/>
              </w:rPr>
              <w:t>г.</w:t>
            </w:r>
            <w:r w:rsidR="0091306E">
              <w:rPr>
                <w:rFonts w:ascii="Times New Roman" w:hAnsi="Times New Roman"/>
                <w:color w:val="000000"/>
                <w:sz w:val="20"/>
                <w:szCs w:val="20"/>
              </w:rPr>
              <w:t> </w:t>
            </w:r>
            <w:r w:rsidRPr="00FE4952">
              <w:rPr>
                <w:rFonts w:ascii="Times New Roman" w:hAnsi="Times New Roman"/>
                <w:sz w:val="18"/>
                <w:szCs w:val="18"/>
              </w:rPr>
              <w:t xml:space="preserve">Воркута                              </w:t>
            </w:r>
          </w:p>
        </w:tc>
        <w:tc>
          <w:tcPr>
            <w:tcW w:w="1276"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466</w:t>
            </w:r>
          </w:p>
        </w:tc>
        <w:tc>
          <w:tcPr>
            <w:tcW w:w="1310"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46</w:t>
            </w:r>
          </w:p>
        </w:tc>
        <w:tc>
          <w:tcPr>
            <w:tcW w:w="1559"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14</w:t>
            </w:r>
          </w:p>
        </w:tc>
        <w:tc>
          <w:tcPr>
            <w:tcW w:w="1418"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60</w:t>
            </w:r>
          </w:p>
        </w:tc>
        <w:tc>
          <w:tcPr>
            <w:tcW w:w="1559" w:type="dxa"/>
            <w:vAlign w:val="center"/>
          </w:tcPr>
          <w:p w:rsidR="00390BA4" w:rsidRPr="00FE4952" w:rsidRDefault="00390BA4" w:rsidP="007C3333">
            <w:pPr>
              <w:spacing w:after="0"/>
              <w:jc w:val="center"/>
              <w:rPr>
                <w:rFonts w:ascii="Times New Roman" w:hAnsi="Times New Roman"/>
                <w:color w:val="000000"/>
                <w:sz w:val="18"/>
                <w:szCs w:val="18"/>
              </w:rPr>
            </w:pPr>
            <w:r w:rsidRPr="00FE4952">
              <w:rPr>
                <w:rFonts w:ascii="Times New Roman" w:hAnsi="Times New Roman"/>
                <w:color w:val="000000"/>
                <w:sz w:val="18"/>
                <w:szCs w:val="18"/>
              </w:rPr>
              <w:t>12,9</w:t>
            </w:r>
          </w:p>
        </w:tc>
      </w:tr>
      <w:tr w:rsidR="00390BA4" w:rsidRPr="00FE4952" w:rsidTr="0091306E">
        <w:trPr>
          <w:trHeight w:val="233"/>
        </w:trPr>
        <w:tc>
          <w:tcPr>
            <w:tcW w:w="568" w:type="dxa"/>
            <w:vAlign w:val="center"/>
          </w:tcPr>
          <w:p w:rsidR="00390BA4" w:rsidRPr="00FE4952" w:rsidRDefault="00390BA4" w:rsidP="00586FD0">
            <w:pPr>
              <w:spacing w:after="0"/>
              <w:jc w:val="center"/>
              <w:rPr>
                <w:rFonts w:ascii="Times New Roman" w:hAnsi="Times New Roman"/>
                <w:sz w:val="18"/>
                <w:szCs w:val="18"/>
              </w:rPr>
            </w:pPr>
            <w:r w:rsidRPr="00FE4952">
              <w:rPr>
                <w:rFonts w:ascii="Times New Roman" w:hAnsi="Times New Roman"/>
                <w:sz w:val="18"/>
                <w:szCs w:val="18"/>
              </w:rPr>
              <w:t>3.</w:t>
            </w:r>
          </w:p>
        </w:tc>
        <w:tc>
          <w:tcPr>
            <w:tcW w:w="2517" w:type="dxa"/>
            <w:vAlign w:val="center"/>
          </w:tcPr>
          <w:p w:rsidR="00390BA4" w:rsidRPr="00FE4952" w:rsidRDefault="00390BA4" w:rsidP="007C3333">
            <w:pPr>
              <w:spacing w:after="0"/>
              <w:rPr>
                <w:rFonts w:ascii="Times New Roman" w:hAnsi="Times New Roman"/>
                <w:sz w:val="18"/>
                <w:szCs w:val="18"/>
              </w:rPr>
            </w:pPr>
            <w:r>
              <w:rPr>
                <w:rFonts w:ascii="Times New Roman" w:hAnsi="Times New Roman"/>
                <w:color w:val="000000"/>
                <w:sz w:val="20"/>
                <w:szCs w:val="20"/>
              </w:rPr>
              <w:t>г.</w:t>
            </w:r>
            <w:r w:rsidR="0091306E">
              <w:rPr>
                <w:rFonts w:ascii="Times New Roman" w:hAnsi="Times New Roman"/>
                <w:color w:val="000000"/>
                <w:sz w:val="20"/>
                <w:szCs w:val="20"/>
              </w:rPr>
              <w:t> </w:t>
            </w:r>
            <w:r w:rsidRPr="00FE4952">
              <w:rPr>
                <w:rFonts w:ascii="Times New Roman" w:hAnsi="Times New Roman"/>
                <w:sz w:val="18"/>
                <w:szCs w:val="18"/>
              </w:rPr>
              <w:t xml:space="preserve">Вуктыл                                 </w:t>
            </w:r>
          </w:p>
        </w:tc>
        <w:tc>
          <w:tcPr>
            <w:tcW w:w="1276"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117</w:t>
            </w:r>
          </w:p>
        </w:tc>
        <w:tc>
          <w:tcPr>
            <w:tcW w:w="1310"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4</w:t>
            </w:r>
          </w:p>
        </w:tc>
        <w:tc>
          <w:tcPr>
            <w:tcW w:w="1559"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5</w:t>
            </w:r>
          </w:p>
        </w:tc>
        <w:tc>
          <w:tcPr>
            <w:tcW w:w="1418"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9</w:t>
            </w:r>
          </w:p>
        </w:tc>
        <w:tc>
          <w:tcPr>
            <w:tcW w:w="1559" w:type="dxa"/>
            <w:vAlign w:val="center"/>
          </w:tcPr>
          <w:p w:rsidR="00390BA4" w:rsidRPr="00FE4952" w:rsidRDefault="00390BA4" w:rsidP="007C3333">
            <w:pPr>
              <w:spacing w:after="0"/>
              <w:jc w:val="center"/>
              <w:rPr>
                <w:rFonts w:ascii="Times New Roman" w:hAnsi="Times New Roman"/>
                <w:color w:val="000000"/>
                <w:sz w:val="18"/>
                <w:szCs w:val="18"/>
              </w:rPr>
            </w:pPr>
            <w:r w:rsidRPr="00FE4952">
              <w:rPr>
                <w:rFonts w:ascii="Times New Roman" w:hAnsi="Times New Roman"/>
                <w:color w:val="000000"/>
                <w:sz w:val="18"/>
                <w:szCs w:val="18"/>
              </w:rPr>
              <w:t>7,7</w:t>
            </w:r>
          </w:p>
        </w:tc>
      </w:tr>
      <w:tr w:rsidR="00390BA4" w:rsidRPr="00FE4952" w:rsidTr="0091306E">
        <w:trPr>
          <w:trHeight w:val="233"/>
        </w:trPr>
        <w:tc>
          <w:tcPr>
            <w:tcW w:w="568" w:type="dxa"/>
            <w:vAlign w:val="center"/>
          </w:tcPr>
          <w:p w:rsidR="00390BA4" w:rsidRPr="00FE4952" w:rsidRDefault="00390BA4" w:rsidP="00586FD0">
            <w:pPr>
              <w:spacing w:after="0"/>
              <w:jc w:val="center"/>
              <w:rPr>
                <w:rFonts w:ascii="Times New Roman" w:hAnsi="Times New Roman"/>
                <w:sz w:val="18"/>
                <w:szCs w:val="18"/>
              </w:rPr>
            </w:pPr>
            <w:r w:rsidRPr="00FE4952">
              <w:rPr>
                <w:rFonts w:ascii="Times New Roman" w:hAnsi="Times New Roman"/>
                <w:sz w:val="18"/>
                <w:szCs w:val="18"/>
              </w:rPr>
              <w:t>4.</w:t>
            </w:r>
          </w:p>
        </w:tc>
        <w:tc>
          <w:tcPr>
            <w:tcW w:w="2517" w:type="dxa"/>
            <w:vAlign w:val="center"/>
          </w:tcPr>
          <w:p w:rsidR="00390BA4" w:rsidRPr="00FE4952" w:rsidRDefault="00390BA4" w:rsidP="007C3333">
            <w:pPr>
              <w:spacing w:after="0"/>
              <w:rPr>
                <w:rFonts w:ascii="Times New Roman" w:hAnsi="Times New Roman"/>
                <w:sz w:val="18"/>
                <w:szCs w:val="18"/>
              </w:rPr>
            </w:pPr>
            <w:r>
              <w:rPr>
                <w:rFonts w:ascii="Times New Roman" w:hAnsi="Times New Roman"/>
                <w:color w:val="000000"/>
                <w:sz w:val="20"/>
                <w:szCs w:val="20"/>
              </w:rPr>
              <w:t>г.</w:t>
            </w:r>
            <w:r w:rsidR="0091306E">
              <w:rPr>
                <w:rFonts w:ascii="Times New Roman" w:hAnsi="Times New Roman"/>
                <w:color w:val="000000"/>
                <w:sz w:val="20"/>
                <w:szCs w:val="20"/>
              </w:rPr>
              <w:t> </w:t>
            </w:r>
            <w:r w:rsidRPr="00FE4952">
              <w:rPr>
                <w:rFonts w:ascii="Times New Roman" w:hAnsi="Times New Roman"/>
                <w:sz w:val="18"/>
                <w:szCs w:val="18"/>
              </w:rPr>
              <w:t xml:space="preserve">Инта                                      </w:t>
            </w:r>
          </w:p>
        </w:tc>
        <w:tc>
          <w:tcPr>
            <w:tcW w:w="1276"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207</w:t>
            </w:r>
          </w:p>
        </w:tc>
        <w:tc>
          <w:tcPr>
            <w:tcW w:w="1310"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15</w:t>
            </w:r>
          </w:p>
        </w:tc>
        <w:tc>
          <w:tcPr>
            <w:tcW w:w="1559"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7</w:t>
            </w:r>
          </w:p>
        </w:tc>
        <w:tc>
          <w:tcPr>
            <w:tcW w:w="1418"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22</w:t>
            </w:r>
          </w:p>
        </w:tc>
        <w:tc>
          <w:tcPr>
            <w:tcW w:w="1559" w:type="dxa"/>
            <w:vAlign w:val="center"/>
          </w:tcPr>
          <w:p w:rsidR="00390BA4" w:rsidRPr="00FE4952" w:rsidRDefault="00390BA4" w:rsidP="007C3333">
            <w:pPr>
              <w:spacing w:after="0"/>
              <w:jc w:val="center"/>
              <w:rPr>
                <w:rFonts w:ascii="Times New Roman" w:hAnsi="Times New Roman"/>
                <w:color w:val="000000"/>
                <w:sz w:val="18"/>
                <w:szCs w:val="18"/>
              </w:rPr>
            </w:pPr>
            <w:r w:rsidRPr="00FE4952">
              <w:rPr>
                <w:rFonts w:ascii="Times New Roman" w:hAnsi="Times New Roman"/>
                <w:color w:val="000000"/>
                <w:sz w:val="18"/>
                <w:szCs w:val="18"/>
              </w:rPr>
              <w:t>10,6</w:t>
            </w:r>
          </w:p>
        </w:tc>
      </w:tr>
      <w:tr w:rsidR="00390BA4" w:rsidRPr="00FE4952" w:rsidTr="0091306E">
        <w:trPr>
          <w:trHeight w:val="233"/>
        </w:trPr>
        <w:tc>
          <w:tcPr>
            <w:tcW w:w="568" w:type="dxa"/>
            <w:vAlign w:val="center"/>
          </w:tcPr>
          <w:p w:rsidR="00390BA4" w:rsidRPr="00FE4952" w:rsidRDefault="00390BA4" w:rsidP="00586FD0">
            <w:pPr>
              <w:spacing w:after="0"/>
              <w:jc w:val="center"/>
              <w:rPr>
                <w:rFonts w:ascii="Times New Roman" w:hAnsi="Times New Roman"/>
                <w:sz w:val="18"/>
                <w:szCs w:val="18"/>
              </w:rPr>
            </w:pPr>
            <w:r w:rsidRPr="00FE4952">
              <w:rPr>
                <w:rFonts w:ascii="Times New Roman" w:hAnsi="Times New Roman"/>
                <w:sz w:val="18"/>
                <w:szCs w:val="18"/>
              </w:rPr>
              <w:t>5.</w:t>
            </w:r>
          </w:p>
        </w:tc>
        <w:tc>
          <w:tcPr>
            <w:tcW w:w="2517" w:type="dxa"/>
            <w:vAlign w:val="center"/>
          </w:tcPr>
          <w:p w:rsidR="00390BA4" w:rsidRPr="00FE4952" w:rsidRDefault="00390BA4" w:rsidP="007C3333">
            <w:pPr>
              <w:spacing w:after="0"/>
              <w:rPr>
                <w:rFonts w:ascii="Times New Roman" w:hAnsi="Times New Roman"/>
                <w:sz w:val="18"/>
                <w:szCs w:val="18"/>
              </w:rPr>
            </w:pPr>
            <w:r>
              <w:rPr>
                <w:rFonts w:ascii="Times New Roman" w:hAnsi="Times New Roman"/>
                <w:color w:val="000000"/>
                <w:sz w:val="20"/>
                <w:szCs w:val="20"/>
              </w:rPr>
              <w:t>г.</w:t>
            </w:r>
            <w:r w:rsidR="0091306E">
              <w:rPr>
                <w:rFonts w:ascii="Times New Roman" w:hAnsi="Times New Roman"/>
                <w:color w:val="000000"/>
                <w:sz w:val="20"/>
                <w:szCs w:val="20"/>
              </w:rPr>
              <w:t> </w:t>
            </w:r>
            <w:r w:rsidRPr="00FE4952">
              <w:rPr>
                <w:rFonts w:ascii="Times New Roman" w:hAnsi="Times New Roman"/>
                <w:sz w:val="18"/>
                <w:szCs w:val="18"/>
              </w:rPr>
              <w:t xml:space="preserve">Печора                                  </w:t>
            </w:r>
          </w:p>
        </w:tc>
        <w:tc>
          <w:tcPr>
            <w:tcW w:w="1276"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303</w:t>
            </w:r>
          </w:p>
        </w:tc>
        <w:tc>
          <w:tcPr>
            <w:tcW w:w="1310"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14</w:t>
            </w:r>
          </w:p>
        </w:tc>
        <w:tc>
          <w:tcPr>
            <w:tcW w:w="1559"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7</w:t>
            </w:r>
          </w:p>
        </w:tc>
        <w:tc>
          <w:tcPr>
            <w:tcW w:w="1418"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21</w:t>
            </w:r>
          </w:p>
        </w:tc>
        <w:tc>
          <w:tcPr>
            <w:tcW w:w="1559" w:type="dxa"/>
            <w:vAlign w:val="center"/>
          </w:tcPr>
          <w:p w:rsidR="00390BA4" w:rsidRPr="00FE4952" w:rsidRDefault="00390BA4" w:rsidP="007C3333">
            <w:pPr>
              <w:spacing w:after="0"/>
              <w:jc w:val="center"/>
              <w:rPr>
                <w:rFonts w:ascii="Times New Roman" w:hAnsi="Times New Roman"/>
                <w:color w:val="000000"/>
                <w:sz w:val="18"/>
                <w:szCs w:val="18"/>
              </w:rPr>
            </w:pPr>
            <w:r w:rsidRPr="00FE4952">
              <w:rPr>
                <w:rFonts w:ascii="Times New Roman" w:hAnsi="Times New Roman"/>
                <w:color w:val="000000"/>
                <w:sz w:val="18"/>
                <w:szCs w:val="18"/>
              </w:rPr>
              <w:t>6,9</w:t>
            </w:r>
          </w:p>
        </w:tc>
      </w:tr>
      <w:tr w:rsidR="00390BA4" w:rsidRPr="00FE4952" w:rsidTr="0091306E">
        <w:trPr>
          <w:trHeight w:val="233"/>
        </w:trPr>
        <w:tc>
          <w:tcPr>
            <w:tcW w:w="568" w:type="dxa"/>
            <w:vAlign w:val="center"/>
          </w:tcPr>
          <w:p w:rsidR="00390BA4" w:rsidRPr="00FE4952" w:rsidRDefault="00390BA4" w:rsidP="00586FD0">
            <w:pPr>
              <w:spacing w:after="0"/>
              <w:jc w:val="center"/>
              <w:rPr>
                <w:rFonts w:ascii="Times New Roman" w:hAnsi="Times New Roman"/>
                <w:sz w:val="18"/>
                <w:szCs w:val="18"/>
              </w:rPr>
            </w:pPr>
            <w:r w:rsidRPr="00FE4952">
              <w:rPr>
                <w:rFonts w:ascii="Times New Roman" w:hAnsi="Times New Roman"/>
                <w:sz w:val="18"/>
                <w:szCs w:val="18"/>
              </w:rPr>
              <w:t>6.</w:t>
            </w:r>
          </w:p>
        </w:tc>
        <w:tc>
          <w:tcPr>
            <w:tcW w:w="2517" w:type="dxa"/>
            <w:vAlign w:val="center"/>
          </w:tcPr>
          <w:p w:rsidR="00390BA4" w:rsidRPr="00FE4952" w:rsidRDefault="00390BA4" w:rsidP="007C3333">
            <w:pPr>
              <w:spacing w:after="0"/>
              <w:rPr>
                <w:rFonts w:ascii="Times New Roman" w:hAnsi="Times New Roman"/>
                <w:sz w:val="18"/>
                <w:szCs w:val="18"/>
              </w:rPr>
            </w:pPr>
            <w:r>
              <w:rPr>
                <w:rFonts w:ascii="Times New Roman" w:hAnsi="Times New Roman"/>
                <w:color w:val="000000"/>
                <w:sz w:val="20"/>
                <w:szCs w:val="20"/>
              </w:rPr>
              <w:t>г.</w:t>
            </w:r>
            <w:r w:rsidR="0091306E">
              <w:rPr>
                <w:rFonts w:ascii="Times New Roman" w:hAnsi="Times New Roman"/>
                <w:color w:val="000000"/>
                <w:sz w:val="20"/>
                <w:szCs w:val="20"/>
              </w:rPr>
              <w:t> </w:t>
            </w:r>
            <w:r w:rsidRPr="00FE4952">
              <w:rPr>
                <w:rFonts w:ascii="Times New Roman" w:hAnsi="Times New Roman"/>
                <w:sz w:val="18"/>
                <w:szCs w:val="18"/>
              </w:rPr>
              <w:t xml:space="preserve">Сосногорск                          </w:t>
            </w:r>
          </w:p>
        </w:tc>
        <w:tc>
          <w:tcPr>
            <w:tcW w:w="1276"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221</w:t>
            </w:r>
          </w:p>
        </w:tc>
        <w:tc>
          <w:tcPr>
            <w:tcW w:w="1310"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12</w:t>
            </w:r>
          </w:p>
        </w:tc>
        <w:tc>
          <w:tcPr>
            <w:tcW w:w="1559"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10</w:t>
            </w:r>
          </w:p>
        </w:tc>
        <w:tc>
          <w:tcPr>
            <w:tcW w:w="1418"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22</w:t>
            </w:r>
          </w:p>
        </w:tc>
        <w:tc>
          <w:tcPr>
            <w:tcW w:w="1559" w:type="dxa"/>
            <w:vAlign w:val="center"/>
          </w:tcPr>
          <w:p w:rsidR="00390BA4" w:rsidRPr="00FE4952" w:rsidRDefault="00390BA4" w:rsidP="007C3333">
            <w:pPr>
              <w:spacing w:after="0"/>
              <w:jc w:val="center"/>
              <w:rPr>
                <w:rFonts w:ascii="Times New Roman" w:hAnsi="Times New Roman"/>
                <w:color w:val="000000"/>
                <w:sz w:val="18"/>
                <w:szCs w:val="18"/>
              </w:rPr>
            </w:pPr>
            <w:r w:rsidRPr="00FE4952">
              <w:rPr>
                <w:rFonts w:ascii="Times New Roman" w:hAnsi="Times New Roman"/>
                <w:color w:val="000000"/>
                <w:sz w:val="18"/>
                <w:szCs w:val="18"/>
              </w:rPr>
              <w:t>10,0</w:t>
            </w:r>
          </w:p>
        </w:tc>
      </w:tr>
      <w:tr w:rsidR="00390BA4" w:rsidRPr="00FE4952" w:rsidTr="0091306E">
        <w:trPr>
          <w:trHeight w:val="220"/>
        </w:trPr>
        <w:tc>
          <w:tcPr>
            <w:tcW w:w="568" w:type="dxa"/>
            <w:vAlign w:val="center"/>
          </w:tcPr>
          <w:p w:rsidR="00390BA4" w:rsidRPr="00FE4952" w:rsidRDefault="00390BA4" w:rsidP="00586FD0">
            <w:pPr>
              <w:spacing w:after="0"/>
              <w:jc w:val="center"/>
              <w:rPr>
                <w:rFonts w:ascii="Times New Roman" w:hAnsi="Times New Roman"/>
                <w:sz w:val="18"/>
                <w:szCs w:val="18"/>
              </w:rPr>
            </w:pPr>
            <w:r w:rsidRPr="00FE4952">
              <w:rPr>
                <w:rFonts w:ascii="Times New Roman" w:hAnsi="Times New Roman"/>
                <w:sz w:val="18"/>
                <w:szCs w:val="18"/>
              </w:rPr>
              <w:t>7.</w:t>
            </w:r>
          </w:p>
        </w:tc>
        <w:tc>
          <w:tcPr>
            <w:tcW w:w="2517" w:type="dxa"/>
            <w:vAlign w:val="center"/>
          </w:tcPr>
          <w:p w:rsidR="00390BA4" w:rsidRPr="00FE4952" w:rsidRDefault="00390BA4" w:rsidP="007C3333">
            <w:pPr>
              <w:spacing w:after="0"/>
              <w:rPr>
                <w:rFonts w:ascii="Times New Roman" w:hAnsi="Times New Roman"/>
                <w:sz w:val="18"/>
                <w:szCs w:val="18"/>
              </w:rPr>
            </w:pPr>
            <w:r>
              <w:rPr>
                <w:rFonts w:ascii="Times New Roman" w:hAnsi="Times New Roman"/>
                <w:color w:val="000000"/>
                <w:sz w:val="20"/>
                <w:szCs w:val="20"/>
              </w:rPr>
              <w:t>г.</w:t>
            </w:r>
            <w:r w:rsidR="0091306E">
              <w:rPr>
                <w:rFonts w:ascii="Times New Roman" w:hAnsi="Times New Roman"/>
                <w:color w:val="000000"/>
                <w:sz w:val="20"/>
                <w:szCs w:val="20"/>
              </w:rPr>
              <w:t> </w:t>
            </w:r>
            <w:r w:rsidRPr="00FE4952">
              <w:rPr>
                <w:rFonts w:ascii="Times New Roman" w:hAnsi="Times New Roman"/>
                <w:sz w:val="18"/>
                <w:szCs w:val="18"/>
              </w:rPr>
              <w:t xml:space="preserve">Усинск                                  </w:t>
            </w:r>
          </w:p>
        </w:tc>
        <w:tc>
          <w:tcPr>
            <w:tcW w:w="1276"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308</w:t>
            </w:r>
          </w:p>
        </w:tc>
        <w:tc>
          <w:tcPr>
            <w:tcW w:w="1310"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8</w:t>
            </w:r>
          </w:p>
        </w:tc>
        <w:tc>
          <w:tcPr>
            <w:tcW w:w="1559"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8</w:t>
            </w:r>
          </w:p>
        </w:tc>
        <w:tc>
          <w:tcPr>
            <w:tcW w:w="1418"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16</w:t>
            </w:r>
          </w:p>
        </w:tc>
        <w:tc>
          <w:tcPr>
            <w:tcW w:w="1559" w:type="dxa"/>
            <w:vAlign w:val="center"/>
          </w:tcPr>
          <w:p w:rsidR="00390BA4" w:rsidRPr="00FE4952" w:rsidRDefault="00390BA4" w:rsidP="007C3333">
            <w:pPr>
              <w:spacing w:after="0"/>
              <w:jc w:val="center"/>
              <w:rPr>
                <w:rFonts w:ascii="Times New Roman" w:hAnsi="Times New Roman"/>
                <w:color w:val="000000"/>
                <w:sz w:val="18"/>
                <w:szCs w:val="18"/>
              </w:rPr>
            </w:pPr>
            <w:r w:rsidRPr="00FE4952">
              <w:rPr>
                <w:rFonts w:ascii="Times New Roman" w:hAnsi="Times New Roman"/>
                <w:color w:val="000000"/>
                <w:sz w:val="18"/>
                <w:szCs w:val="18"/>
              </w:rPr>
              <w:t>5,2</w:t>
            </w:r>
          </w:p>
        </w:tc>
      </w:tr>
      <w:tr w:rsidR="00390BA4" w:rsidRPr="00FE4952" w:rsidTr="0091306E">
        <w:trPr>
          <w:trHeight w:val="233"/>
        </w:trPr>
        <w:tc>
          <w:tcPr>
            <w:tcW w:w="568" w:type="dxa"/>
            <w:vAlign w:val="center"/>
          </w:tcPr>
          <w:p w:rsidR="00390BA4" w:rsidRPr="00FE4952" w:rsidRDefault="00390BA4" w:rsidP="00586FD0">
            <w:pPr>
              <w:spacing w:after="0"/>
              <w:jc w:val="center"/>
              <w:rPr>
                <w:rFonts w:ascii="Times New Roman" w:hAnsi="Times New Roman"/>
                <w:sz w:val="18"/>
                <w:szCs w:val="18"/>
              </w:rPr>
            </w:pPr>
            <w:r w:rsidRPr="00FE4952">
              <w:rPr>
                <w:rFonts w:ascii="Times New Roman" w:hAnsi="Times New Roman"/>
                <w:sz w:val="18"/>
                <w:szCs w:val="18"/>
              </w:rPr>
              <w:t>8.</w:t>
            </w:r>
          </w:p>
        </w:tc>
        <w:tc>
          <w:tcPr>
            <w:tcW w:w="2517" w:type="dxa"/>
            <w:vAlign w:val="center"/>
          </w:tcPr>
          <w:p w:rsidR="00390BA4" w:rsidRPr="00FE4952" w:rsidRDefault="00390BA4" w:rsidP="007C3333">
            <w:pPr>
              <w:spacing w:after="0"/>
              <w:rPr>
                <w:rFonts w:ascii="Times New Roman" w:hAnsi="Times New Roman"/>
                <w:sz w:val="18"/>
                <w:szCs w:val="18"/>
              </w:rPr>
            </w:pPr>
            <w:r>
              <w:rPr>
                <w:rFonts w:ascii="Times New Roman" w:hAnsi="Times New Roman"/>
                <w:color w:val="000000"/>
                <w:sz w:val="20"/>
                <w:szCs w:val="20"/>
              </w:rPr>
              <w:t>г.</w:t>
            </w:r>
            <w:r w:rsidR="0091306E">
              <w:rPr>
                <w:rFonts w:ascii="Times New Roman" w:hAnsi="Times New Roman"/>
                <w:color w:val="000000"/>
                <w:sz w:val="20"/>
                <w:szCs w:val="20"/>
              </w:rPr>
              <w:t> </w:t>
            </w:r>
            <w:r w:rsidRPr="00FE4952">
              <w:rPr>
                <w:rFonts w:ascii="Times New Roman" w:hAnsi="Times New Roman"/>
                <w:sz w:val="18"/>
                <w:szCs w:val="18"/>
              </w:rPr>
              <w:t xml:space="preserve">Ухта*                                    </w:t>
            </w:r>
          </w:p>
        </w:tc>
        <w:tc>
          <w:tcPr>
            <w:tcW w:w="1276"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644</w:t>
            </w:r>
          </w:p>
        </w:tc>
        <w:tc>
          <w:tcPr>
            <w:tcW w:w="1310"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26</w:t>
            </w:r>
          </w:p>
        </w:tc>
        <w:tc>
          <w:tcPr>
            <w:tcW w:w="1559"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27</w:t>
            </w:r>
          </w:p>
        </w:tc>
        <w:tc>
          <w:tcPr>
            <w:tcW w:w="1418"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53</w:t>
            </w:r>
          </w:p>
        </w:tc>
        <w:tc>
          <w:tcPr>
            <w:tcW w:w="1559" w:type="dxa"/>
            <w:vAlign w:val="center"/>
          </w:tcPr>
          <w:p w:rsidR="00390BA4" w:rsidRPr="00FE4952" w:rsidRDefault="00390BA4" w:rsidP="007C3333">
            <w:pPr>
              <w:spacing w:after="0"/>
              <w:jc w:val="center"/>
              <w:rPr>
                <w:rFonts w:ascii="Times New Roman" w:hAnsi="Times New Roman"/>
                <w:color w:val="000000"/>
                <w:sz w:val="18"/>
                <w:szCs w:val="18"/>
              </w:rPr>
            </w:pPr>
            <w:r w:rsidRPr="00FE4952">
              <w:rPr>
                <w:rFonts w:ascii="Times New Roman" w:hAnsi="Times New Roman"/>
                <w:color w:val="000000"/>
                <w:sz w:val="18"/>
                <w:szCs w:val="18"/>
              </w:rPr>
              <w:t>8,2</w:t>
            </w:r>
          </w:p>
        </w:tc>
      </w:tr>
      <w:tr w:rsidR="00390BA4" w:rsidRPr="00FE4952" w:rsidTr="0091306E">
        <w:trPr>
          <w:trHeight w:val="233"/>
        </w:trPr>
        <w:tc>
          <w:tcPr>
            <w:tcW w:w="568" w:type="dxa"/>
            <w:vAlign w:val="center"/>
          </w:tcPr>
          <w:p w:rsidR="00390BA4" w:rsidRPr="00FE4952" w:rsidRDefault="00390BA4" w:rsidP="00586FD0">
            <w:pPr>
              <w:spacing w:after="0"/>
              <w:jc w:val="center"/>
              <w:rPr>
                <w:rFonts w:ascii="Times New Roman" w:hAnsi="Times New Roman"/>
                <w:sz w:val="18"/>
                <w:szCs w:val="18"/>
              </w:rPr>
            </w:pPr>
            <w:r w:rsidRPr="00FE4952">
              <w:rPr>
                <w:rFonts w:ascii="Times New Roman" w:hAnsi="Times New Roman"/>
                <w:sz w:val="18"/>
                <w:szCs w:val="18"/>
              </w:rPr>
              <w:t>9.</w:t>
            </w:r>
          </w:p>
        </w:tc>
        <w:tc>
          <w:tcPr>
            <w:tcW w:w="2517" w:type="dxa"/>
            <w:vAlign w:val="center"/>
          </w:tcPr>
          <w:p w:rsidR="00390BA4" w:rsidRPr="00FE4952" w:rsidRDefault="00390BA4" w:rsidP="007C3333">
            <w:pPr>
              <w:spacing w:after="0"/>
              <w:rPr>
                <w:rFonts w:ascii="Times New Roman" w:hAnsi="Times New Roman"/>
                <w:sz w:val="18"/>
                <w:szCs w:val="18"/>
              </w:rPr>
            </w:pPr>
            <w:r w:rsidRPr="00FE4952">
              <w:rPr>
                <w:rFonts w:ascii="Times New Roman" w:hAnsi="Times New Roman"/>
                <w:sz w:val="18"/>
                <w:szCs w:val="18"/>
              </w:rPr>
              <w:t xml:space="preserve">Ижемский </w:t>
            </w:r>
            <w:r w:rsidRPr="00FE4952">
              <w:rPr>
                <w:rFonts w:ascii="Times New Roman" w:hAnsi="Times New Roman"/>
                <w:sz w:val="18"/>
                <w:szCs w:val="18"/>
                <w:lang w:val="en-US"/>
              </w:rPr>
              <w:t xml:space="preserve"> </w:t>
            </w:r>
            <w:r w:rsidRPr="00FE4952">
              <w:rPr>
                <w:rFonts w:ascii="Times New Roman" w:hAnsi="Times New Roman"/>
                <w:sz w:val="18"/>
                <w:szCs w:val="18"/>
              </w:rPr>
              <w:t xml:space="preserve">район                        </w:t>
            </w:r>
          </w:p>
        </w:tc>
        <w:tc>
          <w:tcPr>
            <w:tcW w:w="1276"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125</w:t>
            </w:r>
          </w:p>
        </w:tc>
        <w:tc>
          <w:tcPr>
            <w:tcW w:w="1310"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7</w:t>
            </w:r>
          </w:p>
        </w:tc>
        <w:tc>
          <w:tcPr>
            <w:tcW w:w="1559"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2</w:t>
            </w:r>
          </w:p>
        </w:tc>
        <w:tc>
          <w:tcPr>
            <w:tcW w:w="1418"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9</w:t>
            </w:r>
          </w:p>
        </w:tc>
        <w:tc>
          <w:tcPr>
            <w:tcW w:w="1559" w:type="dxa"/>
            <w:vAlign w:val="center"/>
          </w:tcPr>
          <w:p w:rsidR="00390BA4" w:rsidRPr="00FE4952" w:rsidRDefault="00390BA4" w:rsidP="007C3333">
            <w:pPr>
              <w:spacing w:after="0"/>
              <w:jc w:val="center"/>
              <w:rPr>
                <w:rFonts w:ascii="Times New Roman" w:hAnsi="Times New Roman"/>
                <w:color w:val="000000"/>
                <w:sz w:val="18"/>
                <w:szCs w:val="18"/>
              </w:rPr>
            </w:pPr>
            <w:r w:rsidRPr="00FE4952">
              <w:rPr>
                <w:rFonts w:ascii="Times New Roman" w:hAnsi="Times New Roman"/>
                <w:color w:val="000000"/>
                <w:sz w:val="18"/>
                <w:szCs w:val="18"/>
              </w:rPr>
              <w:t>7,2</w:t>
            </w:r>
          </w:p>
        </w:tc>
      </w:tr>
      <w:tr w:rsidR="00390BA4" w:rsidRPr="00FE4952" w:rsidTr="0091306E">
        <w:trPr>
          <w:trHeight w:val="233"/>
        </w:trPr>
        <w:tc>
          <w:tcPr>
            <w:tcW w:w="568" w:type="dxa"/>
            <w:vAlign w:val="center"/>
          </w:tcPr>
          <w:p w:rsidR="00390BA4" w:rsidRPr="00FE4952" w:rsidRDefault="00390BA4" w:rsidP="00586FD0">
            <w:pPr>
              <w:spacing w:after="0"/>
              <w:jc w:val="center"/>
              <w:rPr>
                <w:rFonts w:ascii="Times New Roman" w:hAnsi="Times New Roman"/>
                <w:sz w:val="18"/>
                <w:szCs w:val="18"/>
              </w:rPr>
            </w:pPr>
            <w:r w:rsidRPr="00FE4952">
              <w:rPr>
                <w:rFonts w:ascii="Times New Roman" w:hAnsi="Times New Roman"/>
                <w:sz w:val="18"/>
                <w:szCs w:val="18"/>
              </w:rPr>
              <w:t>10.</w:t>
            </w:r>
          </w:p>
        </w:tc>
        <w:tc>
          <w:tcPr>
            <w:tcW w:w="2517" w:type="dxa"/>
            <w:vAlign w:val="center"/>
          </w:tcPr>
          <w:p w:rsidR="00390BA4" w:rsidRPr="00FE4952" w:rsidRDefault="00390BA4" w:rsidP="007C3333">
            <w:pPr>
              <w:spacing w:after="0"/>
              <w:rPr>
                <w:rFonts w:ascii="Times New Roman" w:hAnsi="Times New Roman"/>
                <w:sz w:val="18"/>
                <w:szCs w:val="18"/>
              </w:rPr>
            </w:pPr>
            <w:r w:rsidRPr="00FE4952">
              <w:rPr>
                <w:rFonts w:ascii="Times New Roman" w:hAnsi="Times New Roman"/>
                <w:sz w:val="18"/>
                <w:szCs w:val="18"/>
              </w:rPr>
              <w:t xml:space="preserve">Княжпогостский район                </w:t>
            </w:r>
          </w:p>
        </w:tc>
        <w:tc>
          <w:tcPr>
            <w:tcW w:w="1276"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119</w:t>
            </w:r>
          </w:p>
        </w:tc>
        <w:tc>
          <w:tcPr>
            <w:tcW w:w="1310"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1</w:t>
            </w:r>
          </w:p>
        </w:tc>
        <w:tc>
          <w:tcPr>
            <w:tcW w:w="1559"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1</w:t>
            </w:r>
          </w:p>
        </w:tc>
        <w:tc>
          <w:tcPr>
            <w:tcW w:w="1418"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2</w:t>
            </w:r>
          </w:p>
        </w:tc>
        <w:tc>
          <w:tcPr>
            <w:tcW w:w="1559" w:type="dxa"/>
            <w:vAlign w:val="center"/>
          </w:tcPr>
          <w:p w:rsidR="00390BA4" w:rsidRPr="00FE4952" w:rsidRDefault="00390BA4" w:rsidP="007C3333">
            <w:pPr>
              <w:spacing w:after="0"/>
              <w:jc w:val="center"/>
              <w:rPr>
                <w:rFonts w:ascii="Times New Roman" w:hAnsi="Times New Roman"/>
                <w:color w:val="000000"/>
                <w:sz w:val="18"/>
                <w:szCs w:val="18"/>
              </w:rPr>
            </w:pPr>
            <w:r w:rsidRPr="00FE4952">
              <w:rPr>
                <w:rFonts w:ascii="Times New Roman" w:hAnsi="Times New Roman"/>
                <w:color w:val="000000"/>
                <w:sz w:val="18"/>
                <w:szCs w:val="18"/>
              </w:rPr>
              <w:t>1,7</w:t>
            </w:r>
          </w:p>
        </w:tc>
      </w:tr>
      <w:tr w:rsidR="00390BA4" w:rsidRPr="00FE4952" w:rsidTr="0091306E">
        <w:trPr>
          <w:trHeight w:val="233"/>
        </w:trPr>
        <w:tc>
          <w:tcPr>
            <w:tcW w:w="568" w:type="dxa"/>
            <w:vAlign w:val="center"/>
          </w:tcPr>
          <w:p w:rsidR="00390BA4" w:rsidRPr="00FE4952" w:rsidRDefault="00390BA4" w:rsidP="00586FD0">
            <w:pPr>
              <w:spacing w:after="0"/>
              <w:jc w:val="center"/>
              <w:rPr>
                <w:rFonts w:ascii="Times New Roman" w:hAnsi="Times New Roman"/>
                <w:sz w:val="18"/>
                <w:szCs w:val="18"/>
              </w:rPr>
            </w:pPr>
            <w:r w:rsidRPr="00FE4952">
              <w:rPr>
                <w:rFonts w:ascii="Times New Roman" w:hAnsi="Times New Roman"/>
                <w:sz w:val="18"/>
                <w:szCs w:val="18"/>
              </w:rPr>
              <w:lastRenderedPageBreak/>
              <w:t>11.</w:t>
            </w:r>
          </w:p>
        </w:tc>
        <w:tc>
          <w:tcPr>
            <w:tcW w:w="2517" w:type="dxa"/>
            <w:vAlign w:val="center"/>
          </w:tcPr>
          <w:p w:rsidR="00390BA4" w:rsidRPr="00FE4952" w:rsidRDefault="00390BA4" w:rsidP="007C3333">
            <w:pPr>
              <w:spacing w:after="0"/>
              <w:rPr>
                <w:rFonts w:ascii="Times New Roman" w:hAnsi="Times New Roman"/>
                <w:sz w:val="18"/>
                <w:szCs w:val="18"/>
              </w:rPr>
            </w:pPr>
            <w:r w:rsidRPr="00FE4952">
              <w:rPr>
                <w:rFonts w:ascii="Times New Roman" w:hAnsi="Times New Roman"/>
                <w:sz w:val="18"/>
                <w:szCs w:val="18"/>
              </w:rPr>
              <w:t xml:space="preserve">Койгородский район                   </w:t>
            </w:r>
          </w:p>
        </w:tc>
        <w:tc>
          <w:tcPr>
            <w:tcW w:w="1276"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44</w:t>
            </w:r>
          </w:p>
        </w:tc>
        <w:tc>
          <w:tcPr>
            <w:tcW w:w="1310"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0</w:t>
            </w:r>
          </w:p>
        </w:tc>
        <w:tc>
          <w:tcPr>
            <w:tcW w:w="1559"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4</w:t>
            </w:r>
          </w:p>
        </w:tc>
        <w:tc>
          <w:tcPr>
            <w:tcW w:w="1418"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4</w:t>
            </w:r>
          </w:p>
        </w:tc>
        <w:tc>
          <w:tcPr>
            <w:tcW w:w="1559" w:type="dxa"/>
            <w:vAlign w:val="center"/>
          </w:tcPr>
          <w:p w:rsidR="00390BA4" w:rsidRPr="00FE4952" w:rsidRDefault="00390BA4" w:rsidP="007C3333">
            <w:pPr>
              <w:spacing w:after="0"/>
              <w:jc w:val="center"/>
              <w:rPr>
                <w:rFonts w:ascii="Times New Roman" w:hAnsi="Times New Roman"/>
                <w:color w:val="000000"/>
                <w:sz w:val="18"/>
                <w:szCs w:val="18"/>
              </w:rPr>
            </w:pPr>
            <w:r w:rsidRPr="00FE4952">
              <w:rPr>
                <w:rFonts w:ascii="Times New Roman" w:hAnsi="Times New Roman"/>
                <w:color w:val="000000"/>
                <w:sz w:val="18"/>
                <w:szCs w:val="18"/>
              </w:rPr>
              <w:t>9,1</w:t>
            </w:r>
          </w:p>
        </w:tc>
      </w:tr>
      <w:tr w:rsidR="00390BA4" w:rsidRPr="00FE4952" w:rsidTr="0091306E">
        <w:trPr>
          <w:trHeight w:val="220"/>
        </w:trPr>
        <w:tc>
          <w:tcPr>
            <w:tcW w:w="568" w:type="dxa"/>
            <w:vAlign w:val="center"/>
          </w:tcPr>
          <w:p w:rsidR="00390BA4" w:rsidRPr="00FE4952" w:rsidRDefault="00390BA4" w:rsidP="00586FD0">
            <w:pPr>
              <w:spacing w:after="0"/>
              <w:jc w:val="center"/>
              <w:rPr>
                <w:rFonts w:ascii="Times New Roman" w:hAnsi="Times New Roman"/>
                <w:sz w:val="18"/>
                <w:szCs w:val="18"/>
              </w:rPr>
            </w:pPr>
            <w:r w:rsidRPr="00FE4952">
              <w:rPr>
                <w:rFonts w:ascii="Times New Roman" w:hAnsi="Times New Roman"/>
                <w:sz w:val="18"/>
                <w:szCs w:val="18"/>
              </w:rPr>
              <w:t>12.</w:t>
            </w:r>
          </w:p>
        </w:tc>
        <w:tc>
          <w:tcPr>
            <w:tcW w:w="2517" w:type="dxa"/>
            <w:vAlign w:val="center"/>
          </w:tcPr>
          <w:p w:rsidR="00390BA4" w:rsidRPr="00FE4952" w:rsidRDefault="00390BA4" w:rsidP="007C3333">
            <w:pPr>
              <w:spacing w:after="0"/>
              <w:rPr>
                <w:rFonts w:ascii="Times New Roman" w:hAnsi="Times New Roman"/>
                <w:sz w:val="18"/>
                <w:szCs w:val="18"/>
              </w:rPr>
            </w:pPr>
            <w:r w:rsidRPr="00FE4952">
              <w:rPr>
                <w:rFonts w:ascii="Times New Roman" w:hAnsi="Times New Roman"/>
                <w:sz w:val="18"/>
                <w:szCs w:val="18"/>
              </w:rPr>
              <w:t xml:space="preserve">Корткеросский район                    </w:t>
            </w:r>
          </w:p>
        </w:tc>
        <w:tc>
          <w:tcPr>
            <w:tcW w:w="1276"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108</w:t>
            </w:r>
          </w:p>
        </w:tc>
        <w:tc>
          <w:tcPr>
            <w:tcW w:w="1310"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2</w:t>
            </w:r>
          </w:p>
        </w:tc>
        <w:tc>
          <w:tcPr>
            <w:tcW w:w="1559"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2</w:t>
            </w:r>
          </w:p>
        </w:tc>
        <w:tc>
          <w:tcPr>
            <w:tcW w:w="1418"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4</w:t>
            </w:r>
          </w:p>
        </w:tc>
        <w:tc>
          <w:tcPr>
            <w:tcW w:w="1559" w:type="dxa"/>
            <w:vAlign w:val="center"/>
          </w:tcPr>
          <w:p w:rsidR="00390BA4" w:rsidRPr="00FE4952" w:rsidRDefault="00390BA4" w:rsidP="007C3333">
            <w:pPr>
              <w:spacing w:after="0"/>
              <w:jc w:val="center"/>
              <w:rPr>
                <w:rFonts w:ascii="Times New Roman" w:hAnsi="Times New Roman"/>
                <w:color w:val="000000"/>
                <w:sz w:val="18"/>
                <w:szCs w:val="18"/>
              </w:rPr>
            </w:pPr>
            <w:r w:rsidRPr="00FE4952">
              <w:rPr>
                <w:rFonts w:ascii="Times New Roman" w:hAnsi="Times New Roman"/>
                <w:color w:val="000000"/>
                <w:sz w:val="18"/>
                <w:szCs w:val="18"/>
              </w:rPr>
              <w:t>3,7</w:t>
            </w:r>
          </w:p>
        </w:tc>
      </w:tr>
      <w:tr w:rsidR="00390BA4" w:rsidRPr="00FE4952" w:rsidTr="0091306E">
        <w:trPr>
          <w:trHeight w:val="233"/>
        </w:trPr>
        <w:tc>
          <w:tcPr>
            <w:tcW w:w="568" w:type="dxa"/>
            <w:vAlign w:val="center"/>
          </w:tcPr>
          <w:p w:rsidR="00390BA4" w:rsidRPr="00FE4952" w:rsidRDefault="00390BA4" w:rsidP="00586FD0">
            <w:pPr>
              <w:spacing w:after="0"/>
              <w:jc w:val="center"/>
              <w:rPr>
                <w:rFonts w:ascii="Times New Roman" w:hAnsi="Times New Roman"/>
                <w:sz w:val="18"/>
                <w:szCs w:val="18"/>
              </w:rPr>
            </w:pPr>
            <w:r w:rsidRPr="00FE4952">
              <w:rPr>
                <w:rFonts w:ascii="Times New Roman" w:hAnsi="Times New Roman"/>
                <w:sz w:val="18"/>
                <w:szCs w:val="18"/>
              </w:rPr>
              <w:t>13.</w:t>
            </w:r>
          </w:p>
        </w:tc>
        <w:tc>
          <w:tcPr>
            <w:tcW w:w="2517" w:type="dxa"/>
            <w:vAlign w:val="center"/>
          </w:tcPr>
          <w:p w:rsidR="00390BA4" w:rsidRPr="00FE4952" w:rsidRDefault="00390BA4" w:rsidP="007C3333">
            <w:pPr>
              <w:spacing w:after="0"/>
              <w:rPr>
                <w:rFonts w:ascii="Times New Roman" w:hAnsi="Times New Roman"/>
                <w:sz w:val="18"/>
                <w:szCs w:val="18"/>
              </w:rPr>
            </w:pPr>
            <w:r w:rsidRPr="00FE4952">
              <w:rPr>
                <w:rFonts w:ascii="Times New Roman" w:hAnsi="Times New Roman"/>
                <w:sz w:val="18"/>
                <w:szCs w:val="18"/>
              </w:rPr>
              <w:t xml:space="preserve">Прилузский район                      </w:t>
            </w:r>
          </w:p>
        </w:tc>
        <w:tc>
          <w:tcPr>
            <w:tcW w:w="1276"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133</w:t>
            </w:r>
          </w:p>
        </w:tc>
        <w:tc>
          <w:tcPr>
            <w:tcW w:w="1310"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2</w:t>
            </w:r>
          </w:p>
        </w:tc>
        <w:tc>
          <w:tcPr>
            <w:tcW w:w="1559"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1</w:t>
            </w:r>
          </w:p>
        </w:tc>
        <w:tc>
          <w:tcPr>
            <w:tcW w:w="1418"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3</w:t>
            </w:r>
          </w:p>
        </w:tc>
        <w:tc>
          <w:tcPr>
            <w:tcW w:w="1559" w:type="dxa"/>
            <w:vAlign w:val="center"/>
          </w:tcPr>
          <w:p w:rsidR="00390BA4" w:rsidRPr="00FE4952" w:rsidRDefault="00390BA4" w:rsidP="007C3333">
            <w:pPr>
              <w:spacing w:after="0"/>
              <w:jc w:val="center"/>
              <w:rPr>
                <w:rFonts w:ascii="Times New Roman" w:hAnsi="Times New Roman"/>
                <w:color w:val="000000"/>
                <w:sz w:val="18"/>
                <w:szCs w:val="18"/>
              </w:rPr>
            </w:pPr>
            <w:r w:rsidRPr="00FE4952">
              <w:rPr>
                <w:rFonts w:ascii="Times New Roman" w:hAnsi="Times New Roman"/>
                <w:color w:val="000000"/>
                <w:sz w:val="18"/>
                <w:szCs w:val="18"/>
              </w:rPr>
              <w:t>2,3</w:t>
            </w:r>
          </w:p>
        </w:tc>
      </w:tr>
      <w:tr w:rsidR="00390BA4" w:rsidRPr="00FE4952" w:rsidTr="0091306E">
        <w:trPr>
          <w:trHeight w:val="233"/>
        </w:trPr>
        <w:tc>
          <w:tcPr>
            <w:tcW w:w="568" w:type="dxa"/>
            <w:vAlign w:val="center"/>
          </w:tcPr>
          <w:p w:rsidR="00390BA4" w:rsidRPr="00FE4952" w:rsidRDefault="00390BA4" w:rsidP="00586FD0">
            <w:pPr>
              <w:spacing w:after="0"/>
              <w:jc w:val="center"/>
              <w:rPr>
                <w:rFonts w:ascii="Times New Roman" w:hAnsi="Times New Roman"/>
                <w:sz w:val="18"/>
                <w:szCs w:val="18"/>
              </w:rPr>
            </w:pPr>
            <w:r w:rsidRPr="00FE4952">
              <w:rPr>
                <w:rFonts w:ascii="Times New Roman" w:hAnsi="Times New Roman"/>
                <w:sz w:val="18"/>
                <w:szCs w:val="18"/>
              </w:rPr>
              <w:t>14.</w:t>
            </w:r>
          </w:p>
        </w:tc>
        <w:tc>
          <w:tcPr>
            <w:tcW w:w="2517" w:type="dxa"/>
            <w:vAlign w:val="center"/>
          </w:tcPr>
          <w:p w:rsidR="00390BA4" w:rsidRPr="00FE4952" w:rsidRDefault="00390BA4" w:rsidP="007C3333">
            <w:pPr>
              <w:spacing w:after="0"/>
              <w:rPr>
                <w:rFonts w:ascii="Times New Roman" w:hAnsi="Times New Roman"/>
                <w:sz w:val="18"/>
                <w:szCs w:val="18"/>
              </w:rPr>
            </w:pPr>
            <w:r w:rsidRPr="00FE4952">
              <w:rPr>
                <w:rFonts w:ascii="Times New Roman" w:hAnsi="Times New Roman"/>
                <w:sz w:val="18"/>
                <w:szCs w:val="18"/>
              </w:rPr>
              <w:t xml:space="preserve">Сыктывдинский район                  </w:t>
            </w:r>
          </w:p>
        </w:tc>
        <w:tc>
          <w:tcPr>
            <w:tcW w:w="1276"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104</w:t>
            </w:r>
          </w:p>
        </w:tc>
        <w:tc>
          <w:tcPr>
            <w:tcW w:w="1310"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5</w:t>
            </w:r>
          </w:p>
        </w:tc>
        <w:tc>
          <w:tcPr>
            <w:tcW w:w="1559"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3</w:t>
            </w:r>
          </w:p>
        </w:tc>
        <w:tc>
          <w:tcPr>
            <w:tcW w:w="1418"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8</w:t>
            </w:r>
          </w:p>
        </w:tc>
        <w:tc>
          <w:tcPr>
            <w:tcW w:w="1559" w:type="dxa"/>
            <w:vAlign w:val="center"/>
          </w:tcPr>
          <w:p w:rsidR="00390BA4" w:rsidRPr="00FE4952" w:rsidRDefault="00390BA4" w:rsidP="007C3333">
            <w:pPr>
              <w:spacing w:after="0"/>
              <w:jc w:val="center"/>
              <w:rPr>
                <w:rFonts w:ascii="Times New Roman" w:hAnsi="Times New Roman"/>
                <w:color w:val="000000"/>
                <w:sz w:val="18"/>
                <w:szCs w:val="18"/>
              </w:rPr>
            </w:pPr>
            <w:r w:rsidRPr="00FE4952">
              <w:rPr>
                <w:rFonts w:ascii="Times New Roman" w:hAnsi="Times New Roman"/>
                <w:color w:val="000000"/>
                <w:sz w:val="18"/>
                <w:szCs w:val="18"/>
              </w:rPr>
              <w:t>7,7</w:t>
            </w:r>
          </w:p>
        </w:tc>
      </w:tr>
      <w:tr w:rsidR="00390BA4" w:rsidRPr="00FE4952" w:rsidTr="0091306E">
        <w:trPr>
          <w:trHeight w:val="233"/>
        </w:trPr>
        <w:tc>
          <w:tcPr>
            <w:tcW w:w="568" w:type="dxa"/>
            <w:vAlign w:val="center"/>
          </w:tcPr>
          <w:p w:rsidR="00390BA4" w:rsidRPr="00FE4952" w:rsidRDefault="00390BA4" w:rsidP="00586FD0">
            <w:pPr>
              <w:spacing w:after="0"/>
              <w:jc w:val="center"/>
              <w:rPr>
                <w:rFonts w:ascii="Times New Roman" w:hAnsi="Times New Roman"/>
                <w:sz w:val="18"/>
                <w:szCs w:val="18"/>
              </w:rPr>
            </w:pPr>
            <w:r w:rsidRPr="00FE4952">
              <w:rPr>
                <w:rFonts w:ascii="Times New Roman" w:hAnsi="Times New Roman"/>
                <w:sz w:val="18"/>
                <w:szCs w:val="18"/>
              </w:rPr>
              <w:t>15.</w:t>
            </w:r>
          </w:p>
        </w:tc>
        <w:tc>
          <w:tcPr>
            <w:tcW w:w="2517" w:type="dxa"/>
            <w:vAlign w:val="center"/>
          </w:tcPr>
          <w:p w:rsidR="00390BA4" w:rsidRPr="00FE4952" w:rsidRDefault="00390BA4" w:rsidP="007C3333">
            <w:pPr>
              <w:spacing w:after="0"/>
              <w:rPr>
                <w:rFonts w:ascii="Times New Roman" w:hAnsi="Times New Roman"/>
                <w:sz w:val="18"/>
                <w:szCs w:val="18"/>
              </w:rPr>
            </w:pPr>
            <w:r w:rsidRPr="00FE4952">
              <w:rPr>
                <w:rFonts w:ascii="Times New Roman" w:hAnsi="Times New Roman"/>
                <w:sz w:val="18"/>
                <w:szCs w:val="18"/>
              </w:rPr>
              <w:t xml:space="preserve">Сысольский район                      </w:t>
            </w:r>
          </w:p>
        </w:tc>
        <w:tc>
          <w:tcPr>
            <w:tcW w:w="1276"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90</w:t>
            </w:r>
          </w:p>
        </w:tc>
        <w:tc>
          <w:tcPr>
            <w:tcW w:w="1310"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0</w:t>
            </w:r>
          </w:p>
        </w:tc>
        <w:tc>
          <w:tcPr>
            <w:tcW w:w="1559"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0</w:t>
            </w:r>
          </w:p>
        </w:tc>
        <w:tc>
          <w:tcPr>
            <w:tcW w:w="1418"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0</w:t>
            </w:r>
          </w:p>
        </w:tc>
        <w:tc>
          <w:tcPr>
            <w:tcW w:w="1559" w:type="dxa"/>
            <w:vAlign w:val="center"/>
          </w:tcPr>
          <w:p w:rsidR="00390BA4" w:rsidRPr="00FE4952" w:rsidRDefault="00390BA4" w:rsidP="007C3333">
            <w:pPr>
              <w:spacing w:after="0"/>
              <w:jc w:val="center"/>
              <w:rPr>
                <w:rFonts w:ascii="Times New Roman" w:hAnsi="Times New Roman"/>
                <w:color w:val="000000"/>
                <w:sz w:val="18"/>
                <w:szCs w:val="18"/>
              </w:rPr>
            </w:pPr>
            <w:r w:rsidRPr="00FE4952">
              <w:rPr>
                <w:rFonts w:ascii="Times New Roman" w:hAnsi="Times New Roman"/>
                <w:color w:val="000000"/>
                <w:sz w:val="18"/>
                <w:szCs w:val="18"/>
              </w:rPr>
              <w:t>0</w:t>
            </w:r>
          </w:p>
        </w:tc>
      </w:tr>
      <w:tr w:rsidR="00390BA4" w:rsidRPr="00FE4952" w:rsidTr="0091306E">
        <w:trPr>
          <w:trHeight w:val="283"/>
        </w:trPr>
        <w:tc>
          <w:tcPr>
            <w:tcW w:w="568" w:type="dxa"/>
            <w:vAlign w:val="center"/>
          </w:tcPr>
          <w:p w:rsidR="00390BA4" w:rsidRPr="00FE4952" w:rsidRDefault="00390BA4" w:rsidP="00586FD0">
            <w:pPr>
              <w:spacing w:after="0"/>
              <w:jc w:val="center"/>
              <w:rPr>
                <w:rFonts w:ascii="Times New Roman" w:hAnsi="Times New Roman"/>
                <w:sz w:val="18"/>
                <w:szCs w:val="18"/>
              </w:rPr>
            </w:pPr>
            <w:r w:rsidRPr="00FE4952">
              <w:rPr>
                <w:rFonts w:ascii="Times New Roman" w:hAnsi="Times New Roman"/>
                <w:sz w:val="18"/>
                <w:szCs w:val="18"/>
              </w:rPr>
              <w:t>16.</w:t>
            </w:r>
          </w:p>
        </w:tc>
        <w:tc>
          <w:tcPr>
            <w:tcW w:w="2517" w:type="dxa"/>
            <w:vAlign w:val="center"/>
          </w:tcPr>
          <w:p w:rsidR="00390BA4" w:rsidRPr="00FE4952" w:rsidRDefault="00390BA4" w:rsidP="007C3333">
            <w:pPr>
              <w:spacing w:after="0"/>
              <w:rPr>
                <w:rFonts w:ascii="Times New Roman" w:hAnsi="Times New Roman"/>
                <w:sz w:val="18"/>
                <w:szCs w:val="18"/>
              </w:rPr>
            </w:pPr>
            <w:r w:rsidRPr="00FE4952">
              <w:rPr>
                <w:rFonts w:ascii="Times New Roman" w:hAnsi="Times New Roman"/>
                <w:sz w:val="18"/>
                <w:szCs w:val="18"/>
              </w:rPr>
              <w:t xml:space="preserve">Троицко-Печорский район           </w:t>
            </w:r>
          </w:p>
        </w:tc>
        <w:tc>
          <w:tcPr>
            <w:tcW w:w="1276"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64</w:t>
            </w:r>
          </w:p>
        </w:tc>
        <w:tc>
          <w:tcPr>
            <w:tcW w:w="1310"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0</w:t>
            </w:r>
          </w:p>
        </w:tc>
        <w:tc>
          <w:tcPr>
            <w:tcW w:w="1559"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0</w:t>
            </w:r>
          </w:p>
        </w:tc>
        <w:tc>
          <w:tcPr>
            <w:tcW w:w="1418"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0</w:t>
            </w:r>
          </w:p>
        </w:tc>
        <w:tc>
          <w:tcPr>
            <w:tcW w:w="1559" w:type="dxa"/>
            <w:vAlign w:val="center"/>
          </w:tcPr>
          <w:p w:rsidR="00390BA4" w:rsidRPr="00FE4952" w:rsidRDefault="00390BA4" w:rsidP="007C3333">
            <w:pPr>
              <w:spacing w:after="0"/>
              <w:jc w:val="center"/>
              <w:rPr>
                <w:rFonts w:ascii="Times New Roman" w:hAnsi="Times New Roman"/>
                <w:color w:val="000000"/>
                <w:sz w:val="18"/>
                <w:szCs w:val="18"/>
              </w:rPr>
            </w:pPr>
            <w:r w:rsidRPr="00FE4952">
              <w:rPr>
                <w:rFonts w:ascii="Times New Roman" w:hAnsi="Times New Roman"/>
                <w:color w:val="000000"/>
                <w:sz w:val="18"/>
                <w:szCs w:val="18"/>
              </w:rPr>
              <w:t>0</w:t>
            </w:r>
          </w:p>
        </w:tc>
      </w:tr>
      <w:tr w:rsidR="00390BA4" w:rsidRPr="00FE4952" w:rsidTr="0091306E">
        <w:trPr>
          <w:trHeight w:val="233"/>
        </w:trPr>
        <w:tc>
          <w:tcPr>
            <w:tcW w:w="568" w:type="dxa"/>
            <w:vAlign w:val="center"/>
          </w:tcPr>
          <w:p w:rsidR="00390BA4" w:rsidRPr="00FE4952" w:rsidRDefault="00390BA4" w:rsidP="00586FD0">
            <w:pPr>
              <w:spacing w:after="0"/>
              <w:jc w:val="center"/>
              <w:rPr>
                <w:rFonts w:ascii="Times New Roman" w:hAnsi="Times New Roman"/>
                <w:sz w:val="18"/>
                <w:szCs w:val="18"/>
              </w:rPr>
            </w:pPr>
            <w:r w:rsidRPr="00FE4952">
              <w:rPr>
                <w:rFonts w:ascii="Times New Roman" w:hAnsi="Times New Roman"/>
                <w:sz w:val="18"/>
                <w:szCs w:val="18"/>
              </w:rPr>
              <w:t>17.</w:t>
            </w:r>
          </w:p>
        </w:tc>
        <w:tc>
          <w:tcPr>
            <w:tcW w:w="2517" w:type="dxa"/>
            <w:vAlign w:val="center"/>
          </w:tcPr>
          <w:p w:rsidR="00390BA4" w:rsidRPr="00FE4952" w:rsidRDefault="00390BA4" w:rsidP="007C3333">
            <w:pPr>
              <w:spacing w:after="0"/>
              <w:rPr>
                <w:rFonts w:ascii="Times New Roman" w:hAnsi="Times New Roman"/>
                <w:sz w:val="18"/>
                <w:szCs w:val="18"/>
              </w:rPr>
            </w:pPr>
            <w:r w:rsidRPr="00FE4952">
              <w:rPr>
                <w:rFonts w:ascii="Times New Roman" w:hAnsi="Times New Roman"/>
                <w:sz w:val="18"/>
                <w:szCs w:val="18"/>
              </w:rPr>
              <w:t xml:space="preserve">Удорский район                          </w:t>
            </w:r>
          </w:p>
        </w:tc>
        <w:tc>
          <w:tcPr>
            <w:tcW w:w="1276"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108</w:t>
            </w:r>
          </w:p>
        </w:tc>
        <w:tc>
          <w:tcPr>
            <w:tcW w:w="1310"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3</w:t>
            </w:r>
          </w:p>
        </w:tc>
        <w:tc>
          <w:tcPr>
            <w:tcW w:w="1559"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3</w:t>
            </w:r>
          </w:p>
        </w:tc>
        <w:tc>
          <w:tcPr>
            <w:tcW w:w="1418"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6</w:t>
            </w:r>
          </w:p>
        </w:tc>
        <w:tc>
          <w:tcPr>
            <w:tcW w:w="1559" w:type="dxa"/>
            <w:vAlign w:val="center"/>
          </w:tcPr>
          <w:p w:rsidR="00390BA4" w:rsidRPr="00FE4952" w:rsidRDefault="00390BA4" w:rsidP="007C3333">
            <w:pPr>
              <w:spacing w:after="0"/>
              <w:jc w:val="center"/>
              <w:rPr>
                <w:rFonts w:ascii="Times New Roman" w:hAnsi="Times New Roman"/>
                <w:color w:val="000000"/>
                <w:sz w:val="18"/>
                <w:szCs w:val="18"/>
              </w:rPr>
            </w:pPr>
            <w:r w:rsidRPr="00FE4952">
              <w:rPr>
                <w:rFonts w:ascii="Times New Roman" w:hAnsi="Times New Roman"/>
                <w:color w:val="000000"/>
                <w:sz w:val="18"/>
                <w:szCs w:val="18"/>
              </w:rPr>
              <w:t>5,6</w:t>
            </w:r>
          </w:p>
        </w:tc>
      </w:tr>
      <w:tr w:rsidR="00390BA4" w:rsidRPr="00FE4952" w:rsidTr="0091306E">
        <w:trPr>
          <w:trHeight w:val="220"/>
        </w:trPr>
        <w:tc>
          <w:tcPr>
            <w:tcW w:w="568" w:type="dxa"/>
            <w:vAlign w:val="center"/>
          </w:tcPr>
          <w:p w:rsidR="00390BA4" w:rsidRPr="00FE4952" w:rsidRDefault="00390BA4" w:rsidP="00586FD0">
            <w:pPr>
              <w:spacing w:after="0"/>
              <w:jc w:val="center"/>
              <w:rPr>
                <w:rFonts w:ascii="Times New Roman" w:hAnsi="Times New Roman"/>
                <w:sz w:val="18"/>
                <w:szCs w:val="18"/>
              </w:rPr>
            </w:pPr>
            <w:r w:rsidRPr="00FE4952">
              <w:rPr>
                <w:rFonts w:ascii="Times New Roman" w:hAnsi="Times New Roman"/>
                <w:sz w:val="18"/>
                <w:szCs w:val="18"/>
              </w:rPr>
              <w:t>18.</w:t>
            </w:r>
          </w:p>
        </w:tc>
        <w:tc>
          <w:tcPr>
            <w:tcW w:w="2517" w:type="dxa"/>
            <w:vAlign w:val="center"/>
          </w:tcPr>
          <w:p w:rsidR="00390BA4" w:rsidRPr="00FE4952" w:rsidRDefault="00390BA4" w:rsidP="007C3333">
            <w:pPr>
              <w:spacing w:after="0"/>
              <w:rPr>
                <w:rFonts w:ascii="Times New Roman" w:hAnsi="Times New Roman"/>
                <w:sz w:val="18"/>
                <w:szCs w:val="18"/>
              </w:rPr>
            </w:pPr>
            <w:r w:rsidRPr="00FE4952">
              <w:rPr>
                <w:rFonts w:ascii="Times New Roman" w:hAnsi="Times New Roman"/>
                <w:sz w:val="18"/>
                <w:szCs w:val="18"/>
              </w:rPr>
              <w:t xml:space="preserve">Усть-Вымский  район                    </w:t>
            </w:r>
          </w:p>
        </w:tc>
        <w:tc>
          <w:tcPr>
            <w:tcW w:w="1276"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163</w:t>
            </w:r>
          </w:p>
        </w:tc>
        <w:tc>
          <w:tcPr>
            <w:tcW w:w="1310"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2</w:t>
            </w:r>
          </w:p>
        </w:tc>
        <w:tc>
          <w:tcPr>
            <w:tcW w:w="1559"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3</w:t>
            </w:r>
          </w:p>
        </w:tc>
        <w:tc>
          <w:tcPr>
            <w:tcW w:w="1418"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5</w:t>
            </w:r>
          </w:p>
        </w:tc>
        <w:tc>
          <w:tcPr>
            <w:tcW w:w="1559" w:type="dxa"/>
            <w:vAlign w:val="center"/>
          </w:tcPr>
          <w:p w:rsidR="00390BA4" w:rsidRPr="00FE4952" w:rsidRDefault="00390BA4" w:rsidP="007C3333">
            <w:pPr>
              <w:spacing w:after="0"/>
              <w:jc w:val="center"/>
              <w:rPr>
                <w:rFonts w:ascii="Times New Roman" w:hAnsi="Times New Roman"/>
                <w:color w:val="000000"/>
                <w:sz w:val="18"/>
                <w:szCs w:val="18"/>
              </w:rPr>
            </w:pPr>
            <w:r w:rsidRPr="00FE4952">
              <w:rPr>
                <w:rFonts w:ascii="Times New Roman" w:hAnsi="Times New Roman"/>
                <w:color w:val="000000"/>
                <w:sz w:val="18"/>
                <w:szCs w:val="18"/>
              </w:rPr>
              <w:t>3,1</w:t>
            </w:r>
          </w:p>
        </w:tc>
      </w:tr>
      <w:tr w:rsidR="00390BA4" w:rsidRPr="00FE4952" w:rsidTr="0091306E">
        <w:trPr>
          <w:trHeight w:val="233"/>
        </w:trPr>
        <w:tc>
          <w:tcPr>
            <w:tcW w:w="568" w:type="dxa"/>
            <w:vAlign w:val="center"/>
          </w:tcPr>
          <w:p w:rsidR="00390BA4" w:rsidRPr="00FE4952" w:rsidRDefault="00390BA4" w:rsidP="00586FD0">
            <w:pPr>
              <w:spacing w:after="0"/>
              <w:jc w:val="center"/>
              <w:rPr>
                <w:rFonts w:ascii="Times New Roman" w:hAnsi="Times New Roman"/>
                <w:sz w:val="18"/>
                <w:szCs w:val="18"/>
              </w:rPr>
            </w:pPr>
            <w:r w:rsidRPr="00FE4952">
              <w:rPr>
                <w:rFonts w:ascii="Times New Roman" w:hAnsi="Times New Roman"/>
                <w:sz w:val="18"/>
                <w:szCs w:val="18"/>
              </w:rPr>
              <w:t>19.</w:t>
            </w:r>
          </w:p>
        </w:tc>
        <w:tc>
          <w:tcPr>
            <w:tcW w:w="2517" w:type="dxa"/>
            <w:vAlign w:val="center"/>
          </w:tcPr>
          <w:p w:rsidR="00390BA4" w:rsidRPr="00FE4952" w:rsidRDefault="00390BA4" w:rsidP="007C3333">
            <w:pPr>
              <w:spacing w:after="0"/>
              <w:rPr>
                <w:rFonts w:ascii="Times New Roman" w:hAnsi="Times New Roman"/>
                <w:sz w:val="18"/>
                <w:szCs w:val="18"/>
              </w:rPr>
            </w:pPr>
            <w:r w:rsidRPr="00FE4952">
              <w:rPr>
                <w:rFonts w:ascii="Times New Roman" w:hAnsi="Times New Roman"/>
                <w:sz w:val="18"/>
                <w:szCs w:val="18"/>
              </w:rPr>
              <w:t xml:space="preserve">Усть-Куломский район                 </w:t>
            </w:r>
          </w:p>
        </w:tc>
        <w:tc>
          <w:tcPr>
            <w:tcW w:w="1276"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198</w:t>
            </w:r>
          </w:p>
        </w:tc>
        <w:tc>
          <w:tcPr>
            <w:tcW w:w="1310"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4</w:t>
            </w:r>
          </w:p>
        </w:tc>
        <w:tc>
          <w:tcPr>
            <w:tcW w:w="1559"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1</w:t>
            </w:r>
          </w:p>
        </w:tc>
        <w:tc>
          <w:tcPr>
            <w:tcW w:w="1418" w:type="dxa"/>
            <w:vAlign w:val="center"/>
          </w:tcPr>
          <w:p w:rsidR="00390BA4" w:rsidRPr="00FE4952" w:rsidRDefault="00390BA4" w:rsidP="007C3333">
            <w:pPr>
              <w:spacing w:after="0"/>
              <w:jc w:val="center"/>
              <w:rPr>
                <w:rFonts w:ascii="Times New Roman" w:hAnsi="Times New Roman"/>
                <w:sz w:val="18"/>
                <w:szCs w:val="18"/>
              </w:rPr>
            </w:pPr>
            <w:r w:rsidRPr="00FE4952">
              <w:rPr>
                <w:rFonts w:ascii="Times New Roman" w:hAnsi="Times New Roman"/>
                <w:sz w:val="18"/>
                <w:szCs w:val="18"/>
              </w:rPr>
              <w:t>5</w:t>
            </w:r>
          </w:p>
        </w:tc>
        <w:tc>
          <w:tcPr>
            <w:tcW w:w="1559" w:type="dxa"/>
            <w:vAlign w:val="center"/>
          </w:tcPr>
          <w:p w:rsidR="00390BA4" w:rsidRPr="00FE4952" w:rsidRDefault="00390BA4" w:rsidP="007C3333">
            <w:pPr>
              <w:spacing w:after="0"/>
              <w:jc w:val="center"/>
              <w:rPr>
                <w:rFonts w:ascii="Times New Roman" w:hAnsi="Times New Roman"/>
                <w:color w:val="000000"/>
                <w:sz w:val="18"/>
                <w:szCs w:val="18"/>
              </w:rPr>
            </w:pPr>
            <w:r w:rsidRPr="00FE4952">
              <w:rPr>
                <w:rFonts w:ascii="Times New Roman" w:hAnsi="Times New Roman"/>
                <w:color w:val="000000"/>
                <w:sz w:val="18"/>
                <w:szCs w:val="18"/>
              </w:rPr>
              <w:t>2,5</w:t>
            </w:r>
          </w:p>
        </w:tc>
      </w:tr>
      <w:tr w:rsidR="00390BA4" w:rsidRPr="00FE4952" w:rsidTr="0091306E">
        <w:trPr>
          <w:trHeight w:val="233"/>
        </w:trPr>
        <w:tc>
          <w:tcPr>
            <w:tcW w:w="568" w:type="dxa"/>
            <w:vAlign w:val="center"/>
          </w:tcPr>
          <w:p w:rsidR="00390BA4" w:rsidRPr="00FE4952" w:rsidRDefault="00390BA4" w:rsidP="00586FD0">
            <w:pPr>
              <w:spacing w:after="0"/>
              <w:jc w:val="center"/>
              <w:rPr>
                <w:rFonts w:ascii="Times New Roman" w:hAnsi="Times New Roman"/>
                <w:sz w:val="18"/>
                <w:szCs w:val="18"/>
              </w:rPr>
            </w:pPr>
            <w:r w:rsidRPr="00FE4952">
              <w:rPr>
                <w:rFonts w:ascii="Times New Roman" w:hAnsi="Times New Roman"/>
                <w:sz w:val="18"/>
                <w:szCs w:val="18"/>
              </w:rPr>
              <w:t>20.</w:t>
            </w:r>
          </w:p>
        </w:tc>
        <w:tc>
          <w:tcPr>
            <w:tcW w:w="2517" w:type="dxa"/>
            <w:vAlign w:val="center"/>
          </w:tcPr>
          <w:p w:rsidR="00390BA4" w:rsidRPr="00FE4952" w:rsidRDefault="00390BA4" w:rsidP="00586FD0">
            <w:pPr>
              <w:spacing w:after="0"/>
              <w:rPr>
                <w:rFonts w:ascii="Times New Roman" w:hAnsi="Times New Roman"/>
                <w:sz w:val="18"/>
                <w:szCs w:val="18"/>
              </w:rPr>
            </w:pPr>
            <w:r w:rsidRPr="00FE4952">
              <w:rPr>
                <w:rFonts w:ascii="Times New Roman" w:hAnsi="Times New Roman"/>
                <w:sz w:val="18"/>
                <w:szCs w:val="18"/>
              </w:rPr>
              <w:t>Усть-Цилемский район</w:t>
            </w:r>
          </w:p>
        </w:tc>
        <w:tc>
          <w:tcPr>
            <w:tcW w:w="1276" w:type="dxa"/>
            <w:vAlign w:val="center"/>
          </w:tcPr>
          <w:p w:rsidR="00390BA4" w:rsidRPr="00FE4952" w:rsidRDefault="00390BA4" w:rsidP="00586FD0">
            <w:pPr>
              <w:spacing w:after="0"/>
              <w:jc w:val="center"/>
              <w:rPr>
                <w:rFonts w:ascii="Times New Roman" w:hAnsi="Times New Roman"/>
                <w:sz w:val="18"/>
                <w:szCs w:val="18"/>
              </w:rPr>
            </w:pPr>
            <w:r w:rsidRPr="00FE4952">
              <w:rPr>
                <w:rFonts w:ascii="Times New Roman" w:hAnsi="Times New Roman"/>
                <w:sz w:val="18"/>
                <w:szCs w:val="18"/>
              </w:rPr>
              <w:t>117</w:t>
            </w:r>
          </w:p>
        </w:tc>
        <w:tc>
          <w:tcPr>
            <w:tcW w:w="1310" w:type="dxa"/>
            <w:vAlign w:val="center"/>
          </w:tcPr>
          <w:p w:rsidR="00390BA4" w:rsidRPr="00FE4952" w:rsidRDefault="00390BA4" w:rsidP="00586FD0">
            <w:pPr>
              <w:spacing w:after="0"/>
              <w:jc w:val="center"/>
              <w:rPr>
                <w:rFonts w:ascii="Times New Roman" w:hAnsi="Times New Roman"/>
                <w:sz w:val="18"/>
                <w:szCs w:val="18"/>
              </w:rPr>
            </w:pPr>
            <w:r w:rsidRPr="00FE4952">
              <w:rPr>
                <w:rFonts w:ascii="Times New Roman" w:hAnsi="Times New Roman"/>
                <w:sz w:val="18"/>
                <w:szCs w:val="18"/>
              </w:rPr>
              <w:t>8</w:t>
            </w:r>
          </w:p>
        </w:tc>
        <w:tc>
          <w:tcPr>
            <w:tcW w:w="1559" w:type="dxa"/>
            <w:vAlign w:val="center"/>
          </w:tcPr>
          <w:p w:rsidR="00390BA4" w:rsidRPr="00FE4952" w:rsidRDefault="00390BA4" w:rsidP="00586FD0">
            <w:pPr>
              <w:spacing w:after="0"/>
              <w:jc w:val="center"/>
              <w:rPr>
                <w:rFonts w:ascii="Times New Roman" w:hAnsi="Times New Roman"/>
                <w:sz w:val="18"/>
                <w:szCs w:val="18"/>
              </w:rPr>
            </w:pPr>
            <w:r w:rsidRPr="00FE4952">
              <w:rPr>
                <w:rFonts w:ascii="Times New Roman" w:hAnsi="Times New Roman"/>
                <w:sz w:val="18"/>
                <w:szCs w:val="18"/>
              </w:rPr>
              <w:t>3</w:t>
            </w:r>
          </w:p>
        </w:tc>
        <w:tc>
          <w:tcPr>
            <w:tcW w:w="1418" w:type="dxa"/>
            <w:vAlign w:val="center"/>
          </w:tcPr>
          <w:p w:rsidR="00390BA4" w:rsidRPr="00FE4952" w:rsidRDefault="00390BA4" w:rsidP="00586FD0">
            <w:pPr>
              <w:spacing w:after="0"/>
              <w:jc w:val="center"/>
              <w:rPr>
                <w:rFonts w:ascii="Times New Roman" w:hAnsi="Times New Roman"/>
                <w:sz w:val="18"/>
                <w:szCs w:val="18"/>
              </w:rPr>
            </w:pPr>
            <w:r w:rsidRPr="00FE4952">
              <w:rPr>
                <w:rFonts w:ascii="Times New Roman" w:hAnsi="Times New Roman"/>
                <w:sz w:val="18"/>
                <w:szCs w:val="18"/>
              </w:rPr>
              <w:t>11</w:t>
            </w:r>
          </w:p>
        </w:tc>
        <w:tc>
          <w:tcPr>
            <w:tcW w:w="1559" w:type="dxa"/>
            <w:vAlign w:val="center"/>
          </w:tcPr>
          <w:p w:rsidR="00390BA4" w:rsidRPr="00FE4952" w:rsidRDefault="00390BA4" w:rsidP="00586FD0">
            <w:pPr>
              <w:spacing w:after="0"/>
              <w:jc w:val="center"/>
              <w:rPr>
                <w:rFonts w:ascii="Times New Roman" w:hAnsi="Times New Roman"/>
                <w:color w:val="000000"/>
                <w:sz w:val="18"/>
                <w:szCs w:val="18"/>
              </w:rPr>
            </w:pPr>
            <w:r w:rsidRPr="00FE4952">
              <w:rPr>
                <w:rFonts w:ascii="Times New Roman" w:hAnsi="Times New Roman"/>
                <w:color w:val="000000"/>
                <w:sz w:val="18"/>
                <w:szCs w:val="18"/>
              </w:rPr>
              <w:t>9,4</w:t>
            </w:r>
          </w:p>
        </w:tc>
      </w:tr>
      <w:tr w:rsidR="00390BA4" w:rsidRPr="00FE4952" w:rsidTr="0091306E">
        <w:trPr>
          <w:trHeight w:val="200"/>
        </w:trPr>
        <w:tc>
          <w:tcPr>
            <w:tcW w:w="568" w:type="dxa"/>
            <w:vAlign w:val="center"/>
          </w:tcPr>
          <w:p w:rsidR="00390BA4" w:rsidRPr="00FE4952" w:rsidRDefault="00390BA4" w:rsidP="00586FD0">
            <w:pPr>
              <w:spacing w:after="0"/>
              <w:jc w:val="center"/>
              <w:rPr>
                <w:rFonts w:ascii="Times New Roman" w:hAnsi="Times New Roman"/>
                <w:sz w:val="18"/>
                <w:szCs w:val="18"/>
              </w:rPr>
            </w:pPr>
            <w:r w:rsidRPr="00FE4952">
              <w:rPr>
                <w:rFonts w:ascii="Times New Roman" w:hAnsi="Times New Roman"/>
                <w:sz w:val="18"/>
                <w:szCs w:val="18"/>
              </w:rPr>
              <w:t>21.</w:t>
            </w:r>
          </w:p>
        </w:tc>
        <w:tc>
          <w:tcPr>
            <w:tcW w:w="2517" w:type="dxa"/>
            <w:vAlign w:val="center"/>
          </w:tcPr>
          <w:p w:rsidR="00390BA4" w:rsidRPr="00FE4952" w:rsidRDefault="00390BA4" w:rsidP="00586FD0">
            <w:pPr>
              <w:spacing w:after="0"/>
              <w:ind w:right="-108"/>
              <w:rPr>
                <w:rFonts w:ascii="Times New Roman" w:hAnsi="Times New Roman"/>
                <w:sz w:val="18"/>
                <w:szCs w:val="18"/>
              </w:rPr>
            </w:pPr>
            <w:r w:rsidRPr="00FE4952">
              <w:rPr>
                <w:rFonts w:ascii="Times New Roman" w:hAnsi="Times New Roman"/>
                <w:sz w:val="18"/>
                <w:szCs w:val="18"/>
              </w:rPr>
              <w:t>Республиканские учреждения</w:t>
            </w:r>
          </w:p>
        </w:tc>
        <w:tc>
          <w:tcPr>
            <w:tcW w:w="1276" w:type="dxa"/>
            <w:vAlign w:val="center"/>
          </w:tcPr>
          <w:p w:rsidR="00390BA4" w:rsidRPr="00FE4952" w:rsidRDefault="00390BA4" w:rsidP="00586FD0">
            <w:pPr>
              <w:spacing w:after="0"/>
              <w:jc w:val="center"/>
              <w:rPr>
                <w:rFonts w:ascii="Times New Roman" w:hAnsi="Times New Roman"/>
                <w:sz w:val="18"/>
                <w:szCs w:val="18"/>
              </w:rPr>
            </w:pPr>
            <w:r w:rsidRPr="00FE4952">
              <w:rPr>
                <w:rFonts w:ascii="Times New Roman" w:hAnsi="Times New Roman"/>
                <w:sz w:val="18"/>
                <w:szCs w:val="18"/>
              </w:rPr>
              <w:t>137</w:t>
            </w:r>
          </w:p>
        </w:tc>
        <w:tc>
          <w:tcPr>
            <w:tcW w:w="1310" w:type="dxa"/>
            <w:vAlign w:val="center"/>
          </w:tcPr>
          <w:p w:rsidR="00390BA4" w:rsidRPr="00FE4952" w:rsidRDefault="00390BA4" w:rsidP="00586FD0">
            <w:pPr>
              <w:spacing w:after="0"/>
              <w:jc w:val="center"/>
              <w:rPr>
                <w:rFonts w:ascii="Times New Roman" w:hAnsi="Times New Roman"/>
                <w:sz w:val="18"/>
                <w:szCs w:val="18"/>
              </w:rPr>
            </w:pPr>
            <w:r w:rsidRPr="00FE4952">
              <w:rPr>
                <w:rFonts w:ascii="Times New Roman" w:hAnsi="Times New Roman"/>
                <w:sz w:val="18"/>
                <w:szCs w:val="18"/>
              </w:rPr>
              <w:t>1</w:t>
            </w:r>
          </w:p>
        </w:tc>
        <w:tc>
          <w:tcPr>
            <w:tcW w:w="1559" w:type="dxa"/>
            <w:vAlign w:val="center"/>
          </w:tcPr>
          <w:p w:rsidR="00390BA4" w:rsidRPr="00FE4952" w:rsidRDefault="00390BA4" w:rsidP="00586FD0">
            <w:pPr>
              <w:spacing w:after="0"/>
              <w:jc w:val="center"/>
              <w:rPr>
                <w:rFonts w:ascii="Times New Roman" w:hAnsi="Times New Roman"/>
                <w:sz w:val="18"/>
                <w:szCs w:val="18"/>
              </w:rPr>
            </w:pPr>
            <w:r w:rsidRPr="00FE4952">
              <w:rPr>
                <w:rFonts w:ascii="Times New Roman" w:hAnsi="Times New Roman"/>
                <w:sz w:val="18"/>
                <w:szCs w:val="18"/>
              </w:rPr>
              <w:t>1</w:t>
            </w:r>
          </w:p>
        </w:tc>
        <w:tc>
          <w:tcPr>
            <w:tcW w:w="1418" w:type="dxa"/>
            <w:vAlign w:val="center"/>
          </w:tcPr>
          <w:p w:rsidR="00390BA4" w:rsidRPr="00FE4952" w:rsidRDefault="00390BA4" w:rsidP="00586FD0">
            <w:pPr>
              <w:spacing w:after="0"/>
              <w:jc w:val="center"/>
              <w:rPr>
                <w:rFonts w:ascii="Times New Roman" w:hAnsi="Times New Roman"/>
                <w:sz w:val="18"/>
                <w:szCs w:val="18"/>
              </w:rPr>
            </w:pPr>
            <w:r w:rsidRPr="00FE4952">
              <w:rPr>
                <w:rFonts w:ascii="Times New Roman" w:hAnsi="Times New Roman"/>
                <w:sz w:val="18"/>
                <w:szCs w:val="18"/>
              </w:rPr>
              <w:t>2</w:t>
            </w:r>
          </w:p>
        </w:tc>
        <w:tc>
          <w:tcPr>
            <w:tcW w:w="1559" w:type="dxa"/>
            <w:vAlign w:val="center"/>
          </w:tcPr>
          <w:p w:rsidR="00390BA4" w:rsidRPr="00FE4952" w:rsidRDefault="00390BA4" w:rsidP="00586FD0">
            <w:pPr>
              <w:spacing w:after="0"/>
              <w:jc w:val="center"/>
              <w:rPr>
                <w:rFonts w:ascii="Times New Roman" w:hAnsi="Times New Roman"/>
                <w:color w:val="000000"/>
                <w:sz w:val="18"/>
                <w:szCs w:val="18"/>
              </w:rPr>
            </w:pPr>
            <w:r w:rsidRPr="00FE4952">
              <w:rPr>
                <w:rFonts w:ascii="Times New Roman" w:hAnsi="Times New Roman"/>
                <w:color w:val="000000"/>
                <w:sz w:val="18"/>
                <w:szCs w:val="18"/>
              </w:rPr>
              <w:t>1,5</w:t>
            </w:r>
          </w:p>
        </w:tc>
      </w:tr>
      <w:tr w:rsidR="00390BA4" w:rsidRPr="00FE4952" w:rsidTr="0091306E">
        <w:trPr>
          <w:trHeight w:val="233"/>
        </w:trPr>
        <w:tc>
          <w:tcPr>
            <w:tcW w:w="568" w:type="dxa"/>
            <w:vAlign w:val="center"/>
          </w:tcPr>
          <w:p w:rsidR="00390BA4" w:rsidRPr="00FE4952" w:rsidRDefault="00390BA4" w:rsidP="00586FD0">
            <w:pPr>
              <w:spacing w:after="0"/>
              <w:jc w:val="center"/>
              <w:rPr>
                <w:rFonts w:ascii="Times New Roman" w:hAnsi="Times New Roman"/>
                <w:sz w:val="18"/>
                <w:szCs w:val="18"/>
              </w:rPr>
            </w:pPr>
            <w:r w:rsidRPr="00FE4952">
              <w:rPr>
                <w:rFonts w:ascii="Times New Roman" w:hAnsi="Times New Roman"/>
                <w:sz w:val="18"/>
                <w:szCs w:val="18"/>
              </w:rPr>
              <w:t>22.</w:t>
            </w:r>
          </w:p>
        </w:tc>
        <w:tc>
          <w:tcPr>
            <w:tcW w:w="2517" w:type="dxa"/>
            <w:vAlign w:val="center"/>
          </w:tcPr>
          <w:p w:rsidR="00390BA4" w:rsidRPr="00FE4952" w:rsidRDefault="00390BA4" w:rsidP="00586FD0">
            <w:pPr>
              <w:spacing w:after="0"/>
              <w:rPr>
                <w:rFonts w:ascii="Times New Roman" w:hAnsi="Times New Roman"/>
                <w:sz w:val="18"/>
                <w:szCs w:val="18"/>
              </w:rPr>
            </w:pPr>
            <w:r w:rsidRPr="00FE4952">
              <w:rPr>
                <w:rFonts w:ascii="Times New Roman" w:hAnsi="Times New Roman"/>
                <w:sz w:val="18"/>
                <w:szCs w:val="18"/>
              </w:rPr>
              <w:t>ОУ УИС</w:t>
            </w:r>
          </w:p>
        </w:tc>
        <w:tc>
          <w:tcPr>
            <w:tcW w:w="1276" w:type="dxa"/>
            <w:vAlign w:val="center"/>
          </w:tcPr>
          <w:p w:rsidR="00390BA4" w:rsidRPr="00FE4952" w:rsidRDefault="00390BA4" w:rsidP="00586FD0">
            <w:pPr>
              <w:spacing w:after="0"/>
              <w:jc w:val="center"/>
              <w:rPr>
                <w:rFonts w:ascii="Times New Roman" w:hAnsi="Times New Roman"/>
                <w:sz w:val="18"/>
                <w:szCs w:val="18"/>
              </w:rPr>
            </w:pPr>
            <w:r w:rsidRPr="00FE4952">
              <w:rPr>
                <w:rFonts w:ascii="Times New Roman" w:hAnsi="Times New Roman"/>
                <w:sz w:val="18"/>
                <w:szCs w:val="18"/>
              </w:rPr>
              <w:t>243</w:t>
            </w:r>
          </w:p>
        </w:tc>
        <w:tc>
          <w:tcPr>
            <w:tcW w:w="1310" w:type="dxa"/>
            <w:vAlign w:val="center"/>
          </w:tcPr>
          <w:p w:rsidR="00390BA4" w:rsidRPr="00FE4952" w:rsidRDefault="00390BA4" w:rsidP="00586FD0">
            <w:pPr>
              <w:spacing w:after="0"/>
              <w:jc w:val="center"/>
              <w:rPr>
                <w:rFonts w:ascii="Times New Roman" w:hAnsi="Times New Roman"/>
                <w:b/>
                <w:sz w:val="18"/>
                <w:szCs w:val="18"/>
              </w:rPr>
            </w:pPr>
            <w:r w:rsidRPr="00FE4952">
              <w:rPr>
                <w:rFonts w:ascii="Times New Roman" w:hAnsi="Times New Roman"/>
                <w:b/>
                <w:sz w:val="18"/>
                <w:szCs w:val="18"/>
              </w:rPr>
              <w:t>0</w:t>
            </w:r>
          </w:p>
        </w:tc>
        <w:tc>
          <w:tcPr>
            <w:tcW w:w="1559" w:type="dxa"/>
            <w:vAlign w:val="center"/>
          </w:tcPr>
          <w:p w:rsidR="00390BA4" w:rsidRPr="00FE4952" w:rsidRDefault="00390BA4" w:rsidP="00586FD0">
            <w:pPr>
              <w:spacing w:after="0"/>
              <w:jc w:val="center"/>
              <w:rPr>
                <w:rFonts w:ascii="Times New Roman" w:hAnsi="Times New Roman"/>
                <w:b/>
                <w:sz w:val="18"/>
                <w:szCs w:val="18"/>
              </w:rPr>
            </w:pPr>
            <w:r w:rsidRPr="00FE4952">
              <w:rPr>
                <w:rFonts w:ascii="Times New Roman" w:hAnsi="Times New Roman"/>
                <w:b/>
                <w:sz w:val="18"/>
                <w:szCs w:val="18"/>
              </w:rPr>
              <w:t>0</w:t>
            </w:r>
          </w:p>
        </w:tc>
        <w:tc>
          <w:tcPr>
            <w:tcW w:w="1418" w:type="dxa"/>
            <w:vAlign w:val="center"/>
          </w:tcPr>
          <w:p w:rsidR="00390BA4" w:rsidRPr="00FE4952" w:rsidRDefault="00390BA4" w:rsidP="00586FD0">
            <w:pPr>
              <w:spacing w:after="0"/>
              <w:jc w:val="center"/>
              <w:rPr>
                <w:rFonts w:ascii="Times New Roman" w:hAnsi="Times New Roman"/>
                <w:b/>
                <w:sz w:val="18"/>
                <w:szCs w:val="18"/>
              </w:rPr>
            </w:pPr>
            <w:r w:rsidRPr="00FE4952">
              <w:rPr>
                <w:rFonts w:ascii="Times New Roman" w:hAnsi="Times New Roman"/>
                <w:b/>
                <w:sz w:val="18"/>
                <w:szCs w:val="18"/>
              </w:rPr>
              <w:t>0</w:t>
            </w:r>
          </w:p>
        </w:tc>
        <w:tc>
          <w:tcPr>
            <w:tcW w:w="1559" w:type="dxa"/>
            <w:vAlign w:val="center"/>
          </w:tcPr>
          <w:p w:rsidR="00390BA4" w:rsidRPr="00FE4952" w:rsidRDefault="00390BA4" w:rsidP="00586FD0">
            <w:pPr>
              <w:spacing w:after="0"/>
              <w:jc w:val="center"/>
              <w:rPr>
                <w:rFonts w:ascii="Times New Roman" w:hAnsi="Times New Roman"/>
                <w:color w:val="000000"/>
                <w:sz w:val="18"/>
                <w:szCs w:val="18"/>
              </w:rPr>
            </w:pPr>
            <w:r w:rsidRPr="00FE4952">
              <w:rPr>
                <w:rFonts w:ascii="Times New Roman" w:hAnsi="Times New Roman"/>
                <w:color w:val="000000"/>
                <w:sz w:val="18"/>
                <w:szCs w:val="18"/>
              </w:rPr>
              <w:t>0</w:t>
            </w:r>
          </w:p>
        </w:tc>
      </w:tr>
      <w:tr w:rsidR="00390BA4" w:rsidRPr="00FE4952" w:rsidTr="0091306E">
        <w:trPr>
          <w:trHeight w:val="233"/>
        </w:trPr>
        <w:tc>
          <w:tcPr>
            <w:tcW w:w="3085" w:type="dxa"/>
            <w:gridSpan w:val="2"/>
          </w:tcPr>
          <w:p w:rsidR="00390BA4" w:rsidRPr="00FE4952" w:rsidRDefault="00390BA4" w:rsidP="00586FD0">
            <w:pPr>
              <w:spacing w:after="0"/>
              <w:jc w:val="center"/>
              <w:rPr>
                <w:rFonts w:ascii="Times New Roman" w:hAnsi="Times New Roman"/>
                <w:b/>
                <w:sz w:val="18"/>
                <w:szCs w:val="18"/>
              </w:rPr>
            </w:pPr>
            <w:r w:rsidRPr="00FE4952">
              <w:rPr>
                <w:rFonts w:ascii="Times New Roman" w:hAnsi="Times New Roman"/>
                <w:b/>
                <w:sz w:val="18"/>
                <w:szCs w:val="18"/>
              </w:rPr>
              <w:t>Итого:</w:t>
            </w:r>
          </w:p>
        </w:tc>
        <w:tc>
          <w:tcPr>
            <w:tcW w:w="1276" w:type="dxa"/>
            <w:vAlign w:val="center"/>
          </w:tcPr>
          <w:p w:rsidR="00390BA4" w:rsidRPr="00FE4952" w:rsidRDefault="00390BA4" w:rsidP="007C3333">
            <w:pPr>
              <w:spacing w:after="0"/>
              <w:jc w:val="center"/>
              <w:rPr>
                <w:rFonts w:ascii="Times New Roman" w:hAnsi="Times New Roman"/>
                <w:b/>
                <w:sz w:val="18"/>
                <w:szCs w:val="18"/>
              </w:rPr>
            </w:pPr>
            <w:r w:rsidRPr="00FE4952">
              <w:rPr>
                <w:rFonts w:ascii="Times New Roman" w:hAnsi="Times New Roman"/>
                <w:b/>
                <w:sz w:val="18"/>
                <w:szCs w:val="18"/>
              </w:rPr>
              <w:t>5307**</w:t>
            </w:r>
          </w:p>
        </w:tc>
        <w:tc>
          <w:tcPr>
            <w:tcW w:w="1310" w:type="dxa"/>
            <w:vAlign w:val="center"/>
          </w:tcPr>
          <w:p w:rsidR="00390BA4" w:rsidRPr="00FE4952" w:rsidRDefault="00390BA4" w:rsidP="007C3333">
            <w:pPr>
              <w:spacing w:after="0"/>
              <w:jc w:val="center"/>
              <w:rPr>
                <w:rFonts w:ascii="Times New Roman" w:hAnsi="Times New Roman"/>
                <w:b/>
                <w:sz w:val="18"/>
                <w:szCs w:val="18"/>
              </w:rPr>
            </w:pPr>
            <w:r w:rsidRPr="00FE4952">
              <w:rPr>
                <w:rFonts w:ascii="Times New Roman" w:hAnsi="Times New Roman"/>
                <w:b/>
                <w:sz w:val="18"/>
                <w:szCs w:val="18"/>
              </w:rPr>
              <w:t>187</w:t>
            </w:r>
          </w:p>
        </w:tc>
        <w:tc>
          <w:tcPr>
            <w:tcW w:w="1559" w:type="dxa"/>
            <w:vAlign w:val="center"/>
          </w:tcPr>
          <w:p w:rsidR="00390BA4" w:rsidRPr="00FE4952" w:rsidRDefault="00390BA4" w:rsidP="007C3333">
            <w:pPr>
              <w:spacing w:after="0"/>
              <w:jc w:val="center"/>
              <w:rPr>
                <w:rFonts w:ascii="Times New Roman" w:hAnsi="Times New Roman"/>
                <w:b/>
                <w:sz w:val="18"/>
                <w:szCs w:val="18"/>
              </w:rPr>
            </w:pPr>
            <w:r w:rsidRPr="00FE4952">
              <w:rPr>
                <w:rFonts w:ascii="Times New Roman" w:hAnsi="Times New Roman"/>
                <w:b/>
                <w:sz w:val="18"/>
                <w:szCs w:val="18"/>
              </w:rPr>
              <w:t>137</w:t>
            </w:r>
          </w:p>
        </w:tc>
        <w:tc>
          <w:tcPr>
            <w:tcW w:w="1418" w:type="dxa"/>
            <w:vAlign w:val="center"/>
          </w:tcPr>
          <w:p w:rsidR="00390BA4" w:rsidRPr="00FE4952" w:rsidRDefault="00390BA4" w:rsidP="007C3333">
            <w:pPr>
              <w:spacing w:after="0"/>
              <w:jc w:val="center"/>
              <w:rPr>
                <w:rFonts w:ascii="Times New Roman" w:hAnsi="Times New Roman"/>
                <w:b/>
                <w:sz w:val="18"/>
                <w:szCs w:val="18"/>
              </w:rPr>
            </w:pPr>
            <w:r w:rsidRPr="00FE4952">
              <w:rPr>
                <w:rFonts w:ascii="Times New Roman" w:hAnsi="Times New Roman"/>
                <w:b/>
                <w:sz w:val="18"/>
                <w:szCs w:val="18"/>
              </w:rPr>
              <w:t>324</w:t>
            </w:r>
          </w:p>
        </w:tc>
        <w:tc>
          <w:tcPr>
            <w:tcW w:w="1559" w:type="dxa"/>
            <w:vAlign w:val="center"/>
          </w:tcPr>
          <w:p w:rsidR="00390BA4" w:rsidRPr="00FE4952" w:rsidRDefault="00390BA4" w:rsidP="007C3333">
            <w:pPr>
              <w:spacing w:after="0"/>
              <w:jc w:val="center"/>
              <w:rPr>
                <w:rFonts w:ascii="Times New Roman" w:hAnsi="Times New Roman"/>
                <w:b/>
                <w:color w:val="000000"/>
                <w:sz w:val="18"/>
                <w:szCs w:val="18"/>
              </w:rPr>
            </w:pPr>
            <w:r w:rsidRPr="00FE4952">
              <w:rPr>
                <w:rFonts w:ascii="Times New Roman" w:hAnsi="Times New Roman"/>
                <w:b/>
                <w:color w:val="000000"/>
                <w:sz w:val="18"/>
                <w:szCs w:val="18"/>
              </w:rPr>
              <w:t>6,1</w:t>
            </w:r>
          </w:p>
        </w:tc>
      </w:tr>
    </w:tbl>
    <w:p w:rsidR="00390BA4" w:rsidRDefault="00390BA4" w:rsidP="00B74F6A">
      <w:pPr>
        <w:pStyle w:val="a4"/>
        <w:tabs>
          <w:tab w:val="num" w:pos="-360"/>
        </w:tabs>
        <w:spacing w:after="0" w:line="240" w:lineRule="auto"/>
        <w:ind w:left="0" w:firstLine="567"/>
        <w:jc w:val="both"/>
        <w:rPr>
          <w:rFonts w:ascii="Times New Roman" w:hAnsi="Times New Roman"/>
          <w:i/>
          <w:sz w:val="18"/>
          <w:szCs w:val="18"/>
        </w:rPr>
      </w:pPr>
    </w:p>
    <w:p w:rsidR="00390BA4" w:rsidRDefault="00390BA4" w:rsidP="00B74F6A">
      <w:pPr>
        <w:pStyle w:val="a4"/>
        <w:tabs>
          <w:tab w:val="num" w:pos="-360"/>
        </w:tabs>
        <w:spacing w:after="0" w:line="240" w:lineRule="auto"/>
        <w:ind w:left="0" w:firstLine="567"/>
        <w:jc w:val="both"/>
        <w:rPr>
          <w:rFonts w:ascii="Times New Roman" w:hAnsi="Times New Roman"/>
          <w:i/>
          <w:sz w:val="18"/>
          <w:szCs w:val="18"/>
        </w:rPr>
      </w:pPr>
      <w:r>
        <w:rPr>
          <w:rFonts w:ascii="Times New Roman" w:hAnsi="Times New Roman"/>
          <w:i/>
          <w:sz w:val="18"/>
          <w:szCs w:val="18"/>
        </w:rPr>
        <w:t>*С учетом результатов выпускников ГОУ для детей-сирот и детей, оставшихся без попечения родителей «Школа-интернат № 2 для детей-сирот и детей, оставшихся без попечения родителей» г. Ухты.</w:t>
      </w:r>
    </w:p>
    <w:p w:rsidR="00390BA4" w:rsidRDefault="00390BA4" w:rsidP="00B74F6A">
      <w:pPr>
        <w:pStyle w:val="a4"/>
        <w:tabs>
          <w:tab w:val="num" w:pos="-360"/>
        </w:tabs>
        <w:spacing w:after="0" w:line="240" w:lineRule="auto"/>
        <w:ind w:left="0" w:firstLine="567"/>
        <w:jc w:val="both"/>
        <w:rPr>
          <w:rFonts w:ascii="Times New Roman" w:hAnsi="Times New Roman"/>
          <w:i/>
          <w:sz w:val="18"/>
          <w:szCs w:val="18"/>
        </w:rPr>
      </w:pPr>
      <w:r>
        <w:rPr>
          <w:rFonts w:ascii="Times New Roman" w:hAnsi="Times New Roman"/>
          <w:i/>
          <w:sz w:val="18"/>
          <w:szCs w:val="18"/>
        </w:rPr>
        <w:t>**Количество выпускников указано без выпускников,  не допущенных к государственной (итоговой) аттестации и выпускников, не прошедших государственную (итоговую) аттестацию в предыдущие годы.</w:t>
      </w:r>
    </w:p>
    <w:p w:rsidR="00390BA4" w:rsidRDefault="00390BA4" w:rsidP="004B1732">
      <w:pPr>
        <w:rPr>
          <w:rFonts w:ascii="Times New Roman" w:hAnsi="Times New Roman"/>
          <w:sz w:val="24"/>
          <w:szCs w:val="24"/>
        </w:rPr>
      </w:pPr>
    </w:p>
    <w:p w:rsidR="00390BA4" w:rsidRDefault="00390BA4" w:rsidP="004B1732">
      <w:pPr>
        <w:rPr>
          <w:rFonts w:ascii="Times New Roman" w:hAnsi="Times New Roman"/>
          <w:sz w:val="24"/>
          <w:szCs w:val="24"/>
        </w:rPr>
      </w:pPr>
    </w:p>
    <w:p w:rsidR="00390BA4" w:rsidRDefault="00390BA4" w:rsidP="004B1732">
      <w:pPr>
        <w:rPr>
          <w:rFonts w:ascii="Times New Roman" w:hAnsi="Times New Roman"/>
          <w:sz w:val="24"/>
          <w:szCs w:val="24"/>
        </w:rPr>
      </w:pPr>
    </w:p>
    <w:p w:rsidR="00390BA4" w:rsidRDefault="00390BA4" w:rsidP="004B1732">
      <w:pPr>
        <w:rPr>
          <w:rFonts w:ascii="Times New Roman" w:hAnsi="Times New Roman"/>
          <w:sz w:val="24"/>
          <w:szCs w:val="24"/>
        </w:rPr>
      </w:pPr>
    </w:p>
    <w:p w:rsidR="00390BA4" w:rsidRDefault="00390BA4" w:rsidP="004B1732">
      <w:pPr>
        <w:rPr>
          <w:rFonts w:ascii="Times New Roman" w:hAnsi="Times New Roman"/>
          <w:sz w:val="24"/>
          <w:szCs w:val="24"/>
        </w:rPr>
      </w:pPr>
    </w:p>
    <w:p w:rsidR="00390BA4" w:rsidRDefault="00390BA4" w:rsidP="004B1732">
      <w:pPr>
        <w:rPr>
          <w:rFonts w:ascii="Times New Roman" w:hAnsi="Times New Roman"/>
          <w:sz w:val="24"/>
          <w:szCs w:val="24"/>
        </w:rPr>
      </w:pPr>
    </w:p>
    <w:p w:rsidR="00390BA4" w:rsidRPr="00B57ED7" w:rsidRDefault="00F42D6B" w:rsidP="00F42D6B">
      <w:pPr>
        <w:jc w:val="center"/>
        <w:rPr>
          <w:rFonts w:ascii="Times New Roman" w:hAnsi="Times New Roman"/>
          <w:b/>
          <w:color w:val="FF0000"/>
          <w:sz w:val="28"/>
          <w:szCs w:val="28"/>
        </w:rPr>
      </w:pPr>
      <w:r>
        <w:rPr>
          <w:rFonts w:ascii="Times New Roman" w:hAnsi="Times New Roman"/>
          <w:sz w:val="24"/>
          <w:szCs w:val="24"/>
        </w:rPr>
        <w:br w:type="page"/>
      </w:r>
      <w:r w:rsidR="00390BA4" w:rsidRPr="00827BA6">
        <w:rPr>
          <w:rFonts w:ascii="Times New Roman" w:hAnsi="Times New Roman"/>
          <w:b/>
          <w:sz w:val="28"/>
          <w:szCs w:val="28"/>
        </w:rPr>
        <w:lastRenderedPageBreak/>
        <w:t xml:space="preserve">1.4.2. Анализ результатов участников ЕГЭ </w:t>
      </w:r>
      <w:r w:rsidR="00390BA4" w:rsidRPr="00072C8F">
        <w:rPr>
          <w:rFonts w:ascii="Times New Roman" w:hAnsi="Times New Roman"/>
          <w:b/>
          <w:sz w:val="28"/>
          <w:szCs w:val="28"/>
        </w:rPr>
        <w:t>иных</w:t>
      </w:r>
      <w:r w:rsidR="00390BA4" w:rsidRPr="00827BA6">
        <w:rPr>
          <w:rFonts w:ascii="Times New Roman" w:hAnsi="Times New Roman"/>
          <w:b/>
          <w:sz w:val="28"/>
          <w:szCs w:val="28"/>
        </w:rPr>
        <w:t xml:space="preserve"> категорий</w:t>
      </w:r>
    </w:p>
    <w:p w:rsidR="00390BA4" w:rsidRPr="004D6D5C" w:rsidRDefault="00390BA4" w:rsidP="00022B37">
      <w:pPr>
        <w:spacing w:after="0" w:line="240" w:lineRule="auto"/>
        <w:ind w:firstLine="567"/>
        <w:jc w:val="both"/>
        <w:rPr>
          <w:rFonts w:ascii="Times New Roman" w:hAnsi="Times New Roman"/>
          <w:sz w:val="24"/>
          <w:szCs w:val="24"/>
        </w:rPr>
      </w:pPr>
      <w:r>
        <w:rPr>
          <w:rFonts w:ascii="Times New Roman" w:hAnsi="Times New Roman"/>
          <w:sz w:val="24"/>
          <w:szCs w:val="24"/>
        </w:rPr>
        <w:t xml:space="preserve">На территории Республики Коми в 2013 году количество выпускников НПО, СПО и </w:t>
      </w:r>
      <w:r w:rsidRPr="004D6D5C">
        <w:rPr>
          <w:rFonts w:ascii="Times New Roman" w:hAnsi="Times New Roman"/>
          <w:sz w:val="24"/>
          <w:szCs w:val="24"/>
        </w:rPr>
        <w:t>выпускников прошлых лет обучения</w:t>
      </w:r>
      <w:r>
        <w:rPr>
          <w:rFonts w:ascii="Times New Roman" w:hAnsi="Times New Roman"/>
          <w:sz w:val="24"/>
          <w:szCs w:val="24"/>
        </w:rPr>
        <w:t xml:space="preserve"> (далее – участники ЕГЭ иных категорий)</w:t>
      </w:r>
      <w:r w:rsidRPr="004D6D5C">
        <w:rPr>
          <w:rFonts w:ascii="Times New Roman" w:hAnsi="Times New Roman"/>
          <w:sz w:val="24"/>
          <w:szCs w:val="24"/>
        </w:rPr>
        <w:t xml:space="preserve">, принимавших участие в ЕГЭ, </w:t>
      </w:r>
      <w:r w:rsidRPr="005135AB">
        <w:rPr>
          <w:rFonts w:ascii="Times New Roman" w:hAnsi="Times New Roman"/>
          <w:sz w:val="24"/>
          <w:szCs w:val="24"/>
        </w:rPr>
        <w:t>составило 1</w:t>
      </w:r>
      <w:r>
        <w:rPr>
          <w:rFonts w:ascii="Times New Roman" w:hAnsi="Times New Roman"/>
          <w:sz w:val="24"/>
          <w:szCs w:val="24"/>
        </w:rPr>
        <w:t>23</w:t>
      </w:r>
      <w:r w:rsidRPr="005135AB">
        <w:rPr>
          <w:rFonts w:ascii="Times New Roman" w:hAnsi="Times New Roman"/>
          <w:sz w:val="24"/>
          <w:szCs w:val="24"/>
        </w:rPr>
        <w:t>1 человек.</w:t>
      </w:r>
    </w:p>
    <w:p w:rsidR="00390BA4" w:rsidRDefault="00390BA4" w:rsidP="00022B37">
      <w:pPr>
        <w:spacing w:after="0" w:line="240" w:lineRule="auto"/>
        <w:ind w:firstLine="567"/>
        <w:jc w:val="both"/>
        <w:rPr>
          <w:rFonts w:ascii="Times New Roman" w:hAnsi="Times New Roman"/>
          <w:sz w:val="24"/>
          <w:szCs w:val="24"/>
        </w:rPr>
      </w:pPr>
      <w:r w:rsidRPr="004D6D5C">
        <w:rPr>
          <w:rFonts w:ascii="Times New Roman" w:hAnsi="Times New Roman"/>
          <w:sz w:val="24"/>
          <w:szCs w:val="24"/>
        </w:rPr>
        <w:t xml:space="preserve">Для </w:t>
      </w:r>
      <w:r>
        <w:rPr>
          <w:rFonts w:ascii="Times New Roman" w:hAnsi="Times New Roman"/>
          <w:sz w:val="24"/>
          <w:szCs w:val="24"/>
        </w:rPr>
        <w:t>данной категории участников были организованы следующие пункты проведения экзамена:</w:t>
      </w:r>
    </w:p>
    <w:p w:rsidR="00390BA4" w:rsidRPr="005135AB" w:rsidRDefault="00390BA4" w:rsidP="00022B37">
      <w:pPr>
        <w:pStyle w:val="a4"/>
        <w:numPr>
          <w:ilvl w:val="0"/>
          <w:numId w:val="10"/>
        </w:numPr>
        <w:spacing w:after="0" w:line="240" w:lineRule="auto"/>
        <w:ind w:left="0" w:firstLine="567"/>
        <w:jc w:val="both"/>
        <w:rPr>
          <w:rFonts w:ascii="Times New Roman" w:hAnsi="Times New Roman"/>
          <w:sz w:val="24"/>
          <w:szCs w:val="24"/>
        </w:rPr>
      </w:pPr>
      <w:r>
        <w:rPr>
          <w:rFonts w:ascii="Times New Roman" w:hAnsi="Times New Roman"/>
          <w:sz w:val="24"/>
          <w:szCs w:val="24"/>
        </w:rPr>
        <w:t>в</w:t>
      </w:r>
      <w:r w:rsidRPr="005135AB">
        <w:rPr>
          <w:rFonts w:ascii="Times New Roman" w:hAnsi="Times New Roman"/>
          <w:sz w:val="24"/>
          <w:szCs w:val="24"/>
        </w:rPr>
        <w:t xml:space="preserve"> основной период – на базе ФГБОУ ВПО «Коми государственный педагогический институт»</w:t>
      </w:r>
      <w:r>
        <w:rPr>
          <w:rFonts w:ascii="Times New Roman" w:hAnsi="Times New Roman"/>
          <w:sz w:val="24"/>
          <w:szCs w:val="24"/>
        </w:rPr>
        <w:t xml:space="preserve"> и в муниципальных образованиях по месту регистрации; </w:t>
      </w:r>
    </w:p>
    <w:p w:rsidR="00390BA4" w:rsidRPr="005135AB" w:rsidRDefault="00390BA4" w:rsidP="00022B37">
      <w:pPr>
        <w:pStyle w:val="a4"/>
        <w:numPr>
          <w:ilvl w:val="0"/>
          <w:numId w:val="10"/>
        </w:numPr>
        <w:spacing w:after="0" w:line="240" w:lineRule="auto"/>
        <w:ind w:left="0" w:firstLine="567"/>
        <w:jc w:val="both"/>
        <w:rPr>
          <w:rFonts w:ascii="Times New Roman" w:hAnsi="Times New Roman"/>
          <w:sz w:val="24"/>
          <w:szCs w:val="24"/>
        </w:rPr>
      </w:pPr>
      <w:r w:rsidRPr="005135AB">
        <w:rPr>
          <w:rFonts w:ascii="Times New Roman" w:hAnsi="Times New Roman"/>
          <w:sz w:val="24"/>
          <w:szCs w:val="24"/>
        </w:rPr>
        <w:t>в дополнительный период – на базе ФГБОУ ВПО «Сыктывкарский государственный университет» и ФГБОУ ВПО «Ухтинский государственный технический университет».</w:t>
      </w:r>
    </w:p>
    <w:p w:rsidR="00390BA4" w:rsidRPr="005C36A7" w:rsidRDefault="00390BA4" w:rsidP="00022B37">
      <w:pPr>
        <w:spacing w:after="0" w:line="240" w:lineRule="auto"/>
        <w:ind w:firstLine="567"/>
        <w:jc w:val="both"/>
        <w:rPr>
          <w:rFonts w:ascii="Times New Roman" w:hAnsi="Times New Roman"/>
          <w:sz w:val="8"/>
          <w:szCs w:val="8"/>
        </w:rPr>
      </w:pPr>
    </w:p>
    <w:p w:rsidR="00390BA4" w:rsidRPr="00546C0B" w:rsidRDefault="00390BA4" w:rsidP="00022B37">
      <w:pPr>
        <w:spacing w:after="0" w:line="240" w:lineRule="auto"/>
        <w:ind w:firstLine="567"/>
        <w:jc w:val="both"/>
        <w:rPr>
          <w:rFonts w:ascii="Times New Roman" w:hAnsi="Times New Roman"/>
          <w:sz w:val="24"/>
          <w:szCs w:val="24"/>
        </w:rPr>
      </w:pPr>
      <w:r>
        <w:rPr>
          <w:rFonts w:ascii="Times New Roman" w:hAnsi="Times New Roman"/>
          <w:sz w:val="24"/>
          <w:szCs w:val="24"/>
        </w:rPr>
        <w:t>Результаты экзаменов участников ЕГЭ иных категорий по общеобразовательным предметам представлены в таблице 3</w:t>
      </w:r>
      <w:r w:rsidR="005115D5">
        <w:rPr>
          <w:rFonts w:ascii="Times New Roman" w:hAnsi="Times New Roman"/>
          <w:sz w:val="24"/>
          <w:szCs w:val="24"/>
        </w:rPr>
        <w:t>1</w:t>
      </w:r>
      <w:r>
        <w:rPr>
          <w:rFonts w:ascii="Times New Roman" w:hAnsi="Times New Roman"/>
          <w:sz w:val="24"/>
          <w:szCs w:val="24"/>
        </w:rPr>
        <w:t>.</w:t>
      </w:r>
    </w:p>
    <w:p w:rsidR="00390BA4" w:rsidRPr="005A6E08" w:rsidRDefault="00390BA4" w:rsidP="00072C8F">
      <w:pPr>
        <w:spacing w:after="0" w:line="240" w:lineRule="auto"/>
        <w:ind w:firstLine="708"/>
        <w:jc w:val="right"/>
        <w:rPr>
          <w:rFonts w:ascii="Times New Roman" w:hAnsi="Times New Roman"/>
          <w:i/>
          <w:sz w:val="24"/>
          <w:szCs w:val="24"/>
        </w:rPr>
      </w:pPr>
      <w:r w:rsidRPr="005A6E08">
        <w:rPr>
          <w:rFonts w:ascii="Times New Roman" w:hAnsi="Times New Roman"/>
          <w:i/>
          <w:sz w:val="24"/>
          <w:szCs w:val="24"/>
        </w:rPr>
        <w:t>Таблица 3</w:t>
      </w:r>
      <w:r w:rsidR="005A6E08" w:rsidRPr="005A6E08">
        <w:rPr>
          <w:rFonts w:ascii="Times New Roman" w:hAnsi="Times New Roman"/>
          <w:i/>
          <w:sz w:val="24"/>
          <w:szCs w:val="24"/>
        </w:rPr>
        <w:t>1</w:t>
      </w:r>
    </w:p>
    <w:p w:rsidR="00390BA4" w:rsidRPr="00072C8F" w:rsidRDefault="00390BA4" w:rsidP="00E1370C">
      <w:pPr>
        <w:spacing w:after="0" w:line="240" w:lineRule="auto"/>
        <w:ind w:firstLine="708"/>
        <w:jc w:val="both"/>
        <w:rPr>
          <w:rFonts w:ascii="Times New Roman" w:hAnsi="Times New Roman"/>
          <w:b/>
          <w:i/>
          <w:sz w:val="16"/>
          <w:szCs w:val="16"/>
        </w:rPr>
      </w:pPr>
    </w:p>
    <w:p w:rsidR="00390BA4" w:rsidRPr="00912A32" w:rsidRDefault="00390BA4" w:rsidP="00022B37">
      <w:pPr>
        <w:spacing w:after="0" w:line="240" w:lineRule="auto"/>
        <w:ind w:firstLine="284"/>
        <w:jc w:val="both"/>
        <w:rPr>
          <w:rFonts w:ascii="Times New Roman" w:hAnsi="Times New Roman"/>
          <w:b/>
          <w:i/>
          <w:sz w:val="24"/>
          <w:szCs w:val="24"/>
        </w:rPr>
      </w:pPr>
      <w:r w:rsidRPr="00912A32">
        <w:rPr>
          <w:rFonts w:ascii="Times New Roman" w:hAnsi="Times New Roman"/>
          <w:b/>
          <w:i/>
          <w:sz w:val="24"/>
          <w:szCs w:val="24"/>
        </w:rPr>
        <w:t>Результаты участников ЕГЭ иных категорий по общеобразовательным предметам</w:t>
      </w:r>
    </w:p>
    <w:p w:rsidR="00390BA4" w:rsidRPr="00912A32" w:rsidRDefault="00390BA4" w:rsidP="00E1370C">
      <w:pPr>
        <w:spacing w:after="0" w:line="240" w:lineRule="auto"/>
        <w:ind w:firstLine="708"/>
        <w:jc w:val="both"/>
        <w:rPr>
          <w:rFonts w:ascii="Times New Roman" w:hAnsi="Times New Roman"/>
          <w:b/>
          <w:color w:val="FF0000"/>
          <w:sz w:val="24"/>
          <w:szCs w:val="24"/>
        </w:rPr>
      </w:pPr>
    </w:p>
    <w:tbl>
      <w:tblPr>
        <w:tblW w:w="10086" w:type="dxa"/>
        <w:tblInd w:w="91" w:type="dxa"/>
        <w:tblLook w:val="00A0"/>
      </w:tblPr>
      <w:tblGrid>
        <w:gridCol w:w="2100"/>
        <w:gridCol w:w="1745"/>
        <w:gridCol w:w="1701"/>
        <w:gridCol w:w="1417"/>
        <w:gridCol w:w="1559"/>
        <w:gridCol w:w="1564"/>
      </w:tblGrid>
      <w:tr w:rsidR="00390BA4" w:rsidRPr="00FE4952" w:rsidTr="00912A32">
        <w:trPr>
          <w:trHeight w:val="1230"/>
        </w:trPr>
        <w:tc>
          <w:tcPr>
            <w:tcW w:w="2100" w:type="dxa"/>
            <w:vMerge w:val="restart"/>
            <w:tcBorders>
              <w:top w:val="single" w:sz="4" w:space="0" w:color="auto"/>
              <w:left w:val="single" w:sz="4" w:space="0" w:color="auto"/>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b/>
                <w:bCs/>
                <w:sz w:val="20"/>
                <w:szCs w:val="20"/>
              </w:rPr>
            </w:pPr>
            <w:r w:rsidRPr="00912A32">
              <w:rPr>
                <w:rFonts w:ascii="Times New Roman" w:hAnsi="Times New Roman"/>
                <w:b/>
                <w:bCs/>
                <w:sz w:val="20"/>
                <w:szCs w:val="20"/>
              </w:rPr>
              <w:t>Предмет</w:t>
            </w:r>
          </w:p>
        </w:tc>
        <w:tc>
          <w:tcPr>
            <w:tcW w:w="1745" w:type="dxa"/>
            <w:vMerge w:val="restart"/>
            <w:tcBorders>
              <w:top w:val="single" w:sz="4" w:space="0" w:color="auto"/>
              <w:left w:val="single" w:sz="4" w:space="0" w:color="auto"/>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b/>
                <w:bCs/>
                <w:sz w:val="20"/>
                <w:szCs w:val="20"/>
              </w:rPr>
            </w:pPr>
            <w:r w:rsidRPr="00912A32">
              <w:rPr>
                <w:rFonts w:ascii="Times New Roman" w:hAnsi="Times New Roman"/>
                <w:b/>
                <w:bCs/>
                <w:sz w:val="20"/>
                <w:szCs w:val="20"/>
              </w:rPr>
              <w:t>Количество участников</w:t>
            </w:r>
          </w:p>
        </w:tc>
        <w:tc>
          <w:tcPr>
            <w:tcW w:w="1701" w:type="dxa"/>
            <w:vMerge w:val="restart"/>
            <w:tcBorders>
              <w:top w:val="single" w:sz="4" w:space="0" w:color="auto"/>
              <w:left w:val="single" w:sz="4" w:space="0" w:color="auto"/>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b/>
                <w:bCs/>
                <w:sz w:val="20"/>
                <w:szCs w:val="20"/>
              </w:rPr>
            </w:pPr>
            <w:r w:rsidRPr="00912A32">
              <w:rPr>
                <w:rFonts w:ascii="Times New Roman" w:hAnsi="Times New Roman"/>
                <w:b/>
                <w:bCs/>
                <w:sz w:val="20"/>
                <w:szCs w:val="20"/>
              </w:rPr>
              <w:t>Средний балл</w:t>
            </w:r>
          </w:p>
        </w:tc>
        <w:tc>
          <w:tcPr>
            <w:tcW w:w="2976" w:type="dxa"/>
            <w:gridSpan w:val="2"/>
            <w:tcBorders>
              <w:top w:val="single" w:sz="4" w:space="0" w:color="auto"/>
              <w:left w:val="nil"/>
              <w:bottom w:val="single" w:sz="4" w:space="0" w:color="auto"/>
              <w:right w:val="single" w:sz="4" w:space="0" w:color="auto"/>
            </w:tcBorders>
            <w:vAlign w:val="center"/>
          </w:tcPr>
          <w:p w:rsidR="00557E95" w:rsidRDefault="00390BA4" w:rsidP="00557E95">
            <w:pPr>
              <w:spacing w:after="0" w:line="240" w:lineRule="auto"/>
              <w:jc w:val="center"/>
              <w:rPr>
                <w:rFonts w:ascii="Times New Roman" w:hAnsi="Times New Roman"/>
                <w:b/>
                <w:bCs/>
                <w:color w:val="000000"/>
                <w:sz w:val="20"/>
                <w:szCs w:val="20"/>
              </w:rPr>
            </w:pPr>
            <w:r w:rsidRPr="00557E95">
              <w:rPr>
                <w:rFonts w:ascii="Times New Roman" w:hAnsi="Times New Roman"/>
                <w:b/>
                <w:bCs/>
                <w:color w:val="000000"/>
                <w:sz w:val="20"/>
                <w:szCs w:val="20"/>
              </w:rPr>
              <w:t xml:space="preserve">Кол-во </w:t>
            </w:r>
            <w:r w:rsidR="00557E95">
              <w:rPr>
                <w:rFonts w:ascii="Times New Roman" w:hAnsi="Times New Roman"/>
                <w:b/>
                <w:bCs/>
                <w:color w:val="000000"/>
                <w:sz w:val="20"/>
                <w:szCs w:val="20"/>
              </w:rPr>
              <w:t xml:space="preserve">участников ЕГЭ, </w:t>
            </w:r>
          </w:p>
          <w:p w:rsidR="00390BA4" w:rsidRPr="00912A32" w:rsidRDefault="00390BA4" w:rsidP="00557E95">
            <w:pPr>
              <w:spacing w:after="0" w:line="240" w:lineRule="auto"/>
              <w:jc w:val="center"/>
              <w:rPr>
                <w:rFonts w:ascii="Times New Roman" w:hAnsi="Times New Roman"/>
                <w:b/>
                <w:bCs/>
                <w:color w:val="000000"/>
                <w:sz w:val="20"/>
                <w:szCs w:val="20"/>
              </w:rPr>
            </w:pPr>
            <w:r w:rsidRPr="00557E95">
              <w:rPr>
                <w:rFonts w:ascii="Times New Roman" w:hAnsi="Times New Roman"/>
                <w:b/>
                <w:bCs/>
                <w:color w:val="000000"/>
                <w:sz w:val="20"/>
                <w:szCs w:val="20"/>
              </w:rPr>
              <w:t xml:space="preserve">не </w:t>
            </w:r>
            <w:r w:rsidR="00557E95" w:rsidRPr="00557E95">
              <w:rPr>
                <w:rFonts w:ascii="Times New Roman" w:hAnsi="Times New Roman"/>
                <w:b/>
                <w:bCs/>
                <w:color w:val="000000"/>
                <w:sz w:val="20"/>
                <w:szCs w:val="20"/>
              </w:rPr>
              <w:t>н</w:t>
            </w:r>
            <w:r w:rsidR="00557E95">
              <w:rPr>
                <w:rFonts w:ascii="Times New Roman" w:hAnsi="Times New Roman"/>
                <w:b/>
                <w:bCs/>
                <w:color w:val="000000"/>
                <w:sz w:val="20"/>
                <w:szCs w:val="20"/>
              </w:rPr>
              <w:t>абравших минимальное количество баллов</w:t>
            </w:r>
          </w:p>
        </w:tc>
        <w:tc>
          <w:tcPr>
            <w:tcW w:w="1564" w:type="dxa"/>
            <w:vMerge w:val="restart"/>
            <w:tcBorders>
              <w:top w:val="single" w:sz="4" w:space="0" w:color="auto"/>
              <w:left w:val="single" w:sz="4" w:space="0" w:color="auto"/>
              <w:bottom w:val="single" w:sz="4" w:space="0" w:color="auto"/>
              <w:right w:val="single" w:sz="4" w:space="0" w:color="auto"/>
            </w:tcBorders>
            <w:vAlign w:val="center"/>
          </w:tcPr>
          <w:p w:rsidR="00390BA4" w:rsidRPr="00912A32" w:rsidRDefault="00390BA4" w:rsidP="00912A32">
            <w:pPr>
              <w:spacing w:after="0" w:line="240" w:lineRule="auto"/>
              <w:jc w:val="center"/>
              <w:rPr>
                <w:rFonts w:ascii="Times New Roman" w:hAnsi="Times New Roman"/>
                <w:b/>
                <w:bCs/>
                <w:color w:val="000000"/>
                <w:sz w:val="20"/>
                <w:szCs w:val="20"/>
              </w:rPr>
            </w:pPr>
            <w:r w:rsidRPr="00912A32">
              <w:rPr>
                <w:rFonts w:ascii="Times New Roman" w:hAnsi="Times New Roman"/>
                <w:b/>
                <w:bCs/>
                <w:color w:val="000000"/>
                <w:sz w:val="20"/>
                <w:szCs w:val="20"/>
              </w:rPr>
              <w:t>Наивысший балл</w:t>
            </w:r>
          </w:p>
        </w:tc>
      </w:tr>
      <w:tr w:rsidR="00390BA4" w:rsidRPr="00FE4952" w:rsidTr="00912A32">
        <w:trPr>
          <w:trHeight w:val="405"/>
        </w:trPr>
        <w:tc>
          <w:tcPr>
            <w:tcW w:w="2100" w:type="dxa"/>
            <w:vMerge/>
            <w:tcBorders>
              <w:top w:val="single" w:sz="4" w:space="0" w:color="auto"/>
              <w:left w:val="single" w:sz="4" w:space="0" w:color="auto"/>
              <w:bottom w:val="single" w:sz="4" w:space="0" w:color="auto"/>
              <w:right w:val="single" w:sz="4" w:space="0" w:color="auto"/>
            </w:tcBorders>
            <w:vAlign w:val="center"/>
          </w:tcPr>
          <w:p w:rsidR="00390BA4" w:rsidRPr="00912A32" w:rsidRDefault="00390BA4" w:rsidP="00912A32">
            <w:pPr>
              <w:spacing w:after="0" w:line="240" w:lineRule="auto"/>
              <w:jc w:val="center"/>
              <w:rPr>
                <w:rFonts w:ascii="Times New Roman" w:hAnsi="Times New Roman"/>
                <w:b/>
                <w:bCs/>
                <w:sz w:val="20"/>
                <w:szCs w:val="20"/>
              </w:rPr>
            </w:pPr>
          </w:p>
        </w:tc>
        <w:tc>
          <w:tcPr>
            <w:tcW w:w="1745" w:type="dxa"/>
            <w:vMerge/>
            <w:tcBorders>
              <w:top w:val="single" w:sz="4" w:space="0" w:color="auto"/>
              <w:left w:val="single" w:sz="4" w:space="0" w:color="auto"/>
              <w:bottom w:val="single" w:sz="4" w:space="0" w:color="auto"/>
              <w:right w:val="single" w:sz="4" w:space="0" w:color="auto"/>
            </w:tcBorders>
            <w:vAlign w:val="center"/>
          </w:tcPr>
          <w:p w:rsidR="00390BA4" w:rsidRPr="00912A32" w:rsidRDefault="00390BA4" w:rsidP="00912A32">
            <w:pPr>
              <w:spacing w:after="0" w:line="240" w:lineRule="auto"/>
              <w:jc w:val="center"/>
              <w:rPr>
                <w:rFonts w:ascii="Times New Roman" w:hAnsi="Times New Roman"/>
                <w:b/>
                <w:bCs/>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tcPr>
          <w:p w:rsidR="00390BA4" w:rsidRPr="00912A32" w:rsidRDefault="00390BA4" w:rsidP="00912A32">
            <w:pPr>
              <w:spacing w:after="0" w:line="240" w:lineRule="auto"/>
              <w:jc w:val="center"/>
              <w:rPr>
                <w:rFonts w:ascii="Times New Roman" w:hAnsi="Times New Roman"/>
                <w:b/>
                <w:bCs/>
                <w:sz w:val="20"/>
                <w:szCs w:val="20"/>
              </w:rPr>
            </w:pPr>
          </w:p>
        </w:tc>
        <w:tc>
          <w:tcPr>
            <w:tcW w:w="1417" w:type="dxa"/>
            <w:tcBorders>
              <w:top w:val="nil"/>
              <w:left w:val="nil"/>
              <w:bottom w:val="single" w:sz="4" w:space="0" w:color="auto"/>
              <w:right w:val="single" w:sz="4" w:space="0" w:color="auto"/>
            </w:tcBorders>
            <w:vAlign w:val="center"/>
          </w:tcPr>
          <w:p w:rsidR="00390BA4" w:rsidRPr="00912A32" w:rsidRDefault="00390BA4" w:rsidP="00912A32">
            <w:pPr>
              <w:spacing w:after="0" w:line="240" w:lineRule="auto"/>
              <w:jc w:val="center"/>
              <w:rPr>
                <w:rFonts w:ascii="Times New Roman" w:hAnsi="Times New Roman"/>
                <w:b/>
                <w:bCs/>
                <w:color w:val="000000"/>
                <w:sz w:val="20"/>
                <w:szCs w:val="20"/>
              </w:rPr>
            </w:pPr>
            <w:r w:rsidRPr="00912A32">
              <w:rPr>
                <w:rFonts w:ascii="Times New Roman" w:hAnsi="Times New Roman"/>
                <w:b/>
                <w:bCs/>
                <w:color w:val="000000"/>
                <w:sz w:val="20"/>
                <w:szCs w:val="20"/>
              </w:rPr>
              <w:t>Кол-во</w:t>
            </w:r>
          </w:p>
        </w:tc>
        <w:tc>
          <w:tcPr>
            <w:tcW w:w="1559" w:type="dxa"/>
            <w:tcBorders>
              <w:top w:val="nil"/>
              <w:left w:val="nil"/>
              <w:bottom w:val="single" w:sz="4" w:space="0" w:color="auto"/>
              <w:right w:val="single" w:sz="4" w:space="0" w:color="auto"/>
            </w:tcBorders>
            <w:vAlign w:val="center"/>
          </w:tcPr>
          <w:p w:rsidR="00390BA4" w:rsidRPr="00912A32" w:rsidRDefault="00390BA4" w:rsidP="00912A32">
            <w:pPr>
              <w:spacing w:after="0" w:line="240" w:lineRule="auto"/>
              <w:jc w:val="center"/>
              <w:rPr>
                <w:rFonts w:ascii="Times New Roman" w:hAnsi="Times New Roman"/>
                <w:b/>
                <w:bCs/>
                <w:color w:val="000000"/>
                <w:sz w:val="20"/>
                <w:szCs w:val="20"/>
              </w:rPr>
            </w:pPr>
            <w:r w:rsidRPr="00912A32">
              <w:rPr>
                <w:rFonts w:ascii="Times New Roman" w:hAnsi="Times New Roman"/>
                <w:b/>
                <w:bCs/>
                <w:color w:val="000000"/>
                <w:sz w:val="20"/>
                <w:szCs w:val="20"/>
              </w:rPr>
              <w:t>Доля (в %)</w:t>
            </w:r>
          </w:p>
        </w:tc>
        <w:tc>
          <w:tcPr>
            <w:tcW w:w="1564" w:type="dxa"/>
            <w:vMerge/>
            <w:tcBorders>
              <w:top w:val="single" w:sz="4" w:space="0" w:color="auto"/>
              <w:left w:val="single" w:sz="4" w:space="0" w:color="auto"/>
              <w:bottom w:val="single" w:sz="4" w:space="0" w:color="auto"/>
              <w:right w:val="single" w:sz="4" w:space="0" w:color="auto"/>
            </w:tcBorders>
            <w:vAlign w:val="center"/>
          </w:tcPr>
          <w:p w:rsidR="00390BA4" w:rsidRPr="00912A32" w:rsidRDefault="00390BA4" w:rsidP="00912A32">
            <w:pPr>
              <w:spacing w:after="0" w:line="240" w:lineRule="auto"/>
              <w:jc w:val="center"/>
              <w:rPr>
                <w:rFonts w:ascii="Times New Roman" w:hAnsi="Times New Roman"/>
                <w:b/>
                <w:bCs/>
                <w:color w:val="000000"/>
                <w:sz w:val="20"/>
                <w:szCs w:val="20"/>
              </w:rPr>
            </w:pPr>
          </w:p>
        </w:tc>
      </w:tr>
      <w:tr w:rsidR="00390BA4" w:rsidRPr="00FE4952" w:rsidTr="00912A32">
        <w:trPr>
          <w:trHeight w:val="300"/>
        </w:trPr>
        <w:tc>
          <w:tcPr>
            <w:tcW w:w="2100" w:type="dxa"/>
            <w:tcBorders>
              <w:top w:val="nil"/>
              <w:left w:val="single" w:sz="4" w:space="0" w:color="auto"/>
              <w:bottom w:val="single" w:sz="4" w:space="0" w:color="auto"/>
              <w:right w:val="single" w:sz="4" w:space="0" w:color="auto"/>
            </w:tcBorders>
            <w:vAlign w:val="center"/>
          </w:tcPr>
          <w:p w:rsidR="00390BA4" w:rsidRPr="00912A32" w:rsidRDefault="00390BA4" w:rsidP="00912A32">
            <w:pPr>
              <w:spacing w:after="0" w:line="240" w:lineRule="auto"/>
              <w:rPr>
                <w:rFonts w:ascii="Times New Roman" w:hAnsi="Times New Roman"/>
                <w:color w:val="000000"/>
                <w:sz w:val="20"/>
                <w:szCs w:val="20"/>
              </w:rPr>
            </w:pPr>
            <w:r w:rsidRPr="00912A32">
              <w:rPr>
                <w:rFonts w:ascii="Times New Roman" w:hAnsi="Times New Roman"/>
                <w:color w:val="000000"/>
                <w:sz w:val="20"/>
                <w:szCs w:val="20"/>
              </w:rPr>
              <w:t>Русский язык</w:t>
            </w:r>
          </w:p>
        </w:tc>
        <w:tc>
          <w:tcPr>
            <w:tcW w:w="1745"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1023</w:t>
            </w:r>
          </w:p>
        </w:tc>
        <w:tc>
          <w:tcPr>
            <w:tcW w:w="1701"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47,05</w:t>
            </w:r>
          </w:p>
        </w:tc>
        <w:tc>
          <w:tcPr>
            <w:tcW w:w="1417" w:type="dxa"/>
            <w:tcBorders>
              <w:top w:val="nil"/>
              <w:left w:val="nil"/>
              <w:bottom w:val="single" w:sz="4" w:space="0" w:color="auto"/>
              <w:right w:val="single" w:sz="4" w:space="0" w:color="auto"/>
            </w:tcBorders>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145</w:t>
            </w:r>
          </w:p>
        </w:tc>
        <w:tc>
          <w:tcPr>
            <w:tcW w:w="1559"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14,17%</w:t>
            </w:r>
          </w:p>
        </w:tc>
        <w:tc>
          <w:tcPr>
            <w:tcW w:w="1564" w:type="dxa"/>
            <w:tcBorders>
              <w:top w:val="nil"/>
              <w:left w:val="nil"/>
              <w:bottom w:val="single" w:sz="4" w:space="0" w:color="auto"/>
              <w:right w:val="single" w:sz="4" w:space="0" w:color="auto"/>
            </w:tcBorders>
            <w:vAlign w:val="center"/>
          </w:tcPr>
          <w:p w:rsidR="00390BA4" w:rsidRPr="00912A32" w:rsidRDefault="00390BA4" w:rsidP="00912A32">
            <w:pPr>
              <w:spacing w:after="0" w:line="240" w:lineRule="auto"/>
              <w:ind w:right="-32"/>
              <w:jc w:val="center"/>
              <w:rPr>
                <w:rFonts w:ascii="Times New Roman" w:hAnsi="Times New Roman"/>
                <w:color w:val="000000"/>
                <w:sz w:val="20"/>
                <w:szCs w:val="20"/>
              </w:rPr>
            </w:pPr>
            <w:r w:rsidRPr="00912A32">
              <w:rPr>
                <w:rFonts w:ascii="Times New Roman" w:hAnsi="Times New Roman"/>
                <w:color w:val="000000"/>
                <w:sz w:val="20"/>
                <w:szCs w:val="20"/>
              </w:rPr>
              <w:t>95</w:t>
            </w:r>
          </w:p>
        </w:tc>
      </w:tr>
      <w:tr w:rsidR="00390BA4" w:rsidRPr="00FE4952" w:rsidTr="00912A32">
        <w:trPr>
          <w:trHeight w:val="300"/>
        </w:trPr>
        <w:tc>
          <w:tcPr>
            <w:tcW w:w="2100" w:type="dxa"/>
            <w:tcBorders>
              <w:top w:val="nil"/>
              <w:left w:val="single" w:sz="4" w:space="0" w:color="auto"/>
              <w:bottom w:val="single" w:sz="4" w:space="0" w:color="auto"/>
              <w:right w:val="single" w:sz="4" w:space="0" w:color="auto"/>
            </w:tcBorders>
            <w:vAlign w:val="center"/>
          </w:tcPr>
          <w:p w:rsidR="00390BA4" w:rsidRPr="00912A32" w:rsidRDefault="00390BA4" w:rsidP="00912A32">
            <w:pPr>
              <w:spacing w:after="0" w:line="240" w:lineRule="auto"/>
              <w:rPr>
                <w:rFonts w:ascii="Times New Roman" w:hAnsi="Times New Roman"/>
                <w:color w:val="000000"/>
                <w:sz w:val="20"/>
                <w:szCs w:val="20"/>
              </w:rPr>
            </w:pPr>
            <w:r w:rsidRPr="00912A32">
              <w:rPr>
                <w:rFonts w:ascii="Times New Roman" w:hAnsi="Times New Roman"/>
                <w:color w:val="000000"/>
                <w:sz w:val="20"/>
                <w:szCs w:val="20"/>
              </w:rPr>
              <w:t>Математика</w:t>
            </w:r>
          </w:p>
        </w:tc>
        <w:tc>
          <w:tcPr>
            <w:tcW w:w="1745"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709</w:t>
            </w:r>
          </w:p>
        </w:tc>
        <w:tc>
          <w:tcPr>
            <w:tcW w:w="1701"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18,21</w:t>
            </w:r>
          </w:p>
        </w:tc>
        <w:tc>
          <w:tcPr>
            <w:tcW w:w="1417" w:type="dxa"/>
            <w:tcBorders>
              <w:top w:val="nil"/>
              <w:left w:val="nil"/>
              <w:bottom w:val="single" w:sz="4" w:space="0" w:color="auto"/>
              <w:right w:val="single" w:sz="4" w:space="0" w:color="auto"/>
            </w:tcBorders>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480</w:t>
            </w:r>
          </w:p>
        </w:tc>
        <w:tc>
          <w:tcPr>
            <w:tcW w:w="1559"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67,70%</w:t>
            </w:r>
          </w:p>
        </w:tc>
        <w:tc>
          <w:tcPr>
            <w:tcW w:w="1564" w:type="dxa"/>
            <w:tcBorders>
              <w:top w:val="nil"/>
              <w:left w:val="nil"/>
              <w:bottom w:val="single" w:sz="4" w:space="0" w:color="auto"/>
              <w:right w:val="single" w:sz="4" w:space="0" w:color="auto"/>
            </w:tcBorders>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81</w:t>
            </w:r>
          </w:p>
        </w:tc>
      </w:tr>
      <w:tr w:rsidR="00390BA4" w:rsidRPr="00FE4952" w:rsidTr="00912A32">
        <w:trPr>
          <w:trHeight w:val="300"/>
        </w:trPr>
        <w:tc>
          <w:tcPr>
            <w:tcW w:w="2100" w:type="dxa"/>
            <w:tcBorders>
              <w:top w:val="nil"/>
              <w:left w:val="single" w:sz="4" w:space="0" w:color="auto"/>
              <w:bottom w:val="single" w:sz="4" w:space="0" w:color="auto"/>
              <w:right w:val="single" w:sz="4" w:space="0" w:color="auto"/>
            </w:tcBorders>
            <w:vAlign w:val="center"/>
          </w:tcPr>
          <w:p w:rsidR="00390BA4" w:rsidRPr="00912A32" w:rsidRDefault="00390BA4" w:rsidP="00912A32">
            <w:pPr>
              <w:spacing w:after="0" w:line="240" w:lineRule="auto"/>
              <w:rPr>
                <w:rFonts w:ascii="Times New Roman" w:hAnsi="Times New Roman"/>
                <w:color w:val="000000"/>
                <w:sz w:val="20"/>
                <w:szCs w:val="20"/>
              </w:rPr>
            </w:pPr>
            <w:r w:rsidRPr="00912A32">
              <w:rPr>
                <w:rFonts w:ascii="Times New Roman" w:hAnsi="Times New Roman"/>
                <w:color w:val="000000"/>
                <w:sz w:val="20"/>
                <w:szCs w:val="20"/>
              </w:rPr>
              <w:t>Физика</w:t>
            </w:r>
          </w:p>
        </w:tc>
        <w:tc>
          <w:tcPr>
            <w:tcW w:w="1745"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336</w:t>
            </w:r>
          </w:p>
        </w:tc>
        <w:tc>
          <w:tcPr>
            <w:tcW w:w="1701"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33,54</w:t>
            </w:r>
          </w:p>
        </w:tc>
        <w:tc>
          <w:tcPr>
            <w:tcW w:w="1417" w:type="dxa"/>
            <w:tcBorders>
              <w:top w:val="nil"/>
              <w:left w:val="nil"/>
              <w:bottom w:val="single" w:sz="4" w:space="0" w:color="auto"/>
              <w:right w:val="single" w:sz="4" w:space="0" w:color="auto"/>
            </w:tcBorders>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170</w:t>
            </w:r>
          </w:p>
        </w:tc>
        <w:tc>
          <w:tcPr>
            <w:tcW w:w="1559"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50,60%</w:t>
            </w:r>
          </w:p>
        </w:tc>
        <w:tc>
          <w:tcPr>
            <w:tcW w:w="1564" w:type="dxa"/>
            <w:tcBorders>
              <w:top w:val="nil"/>
              <w:left w:val="nil"/>
              <w:bottom w:val="single" w:sz="4" w:space="0" w:color="auto"/>
              <w:right w:val="single" w:sz="4" w:space="0" w:color="auto"/>
            </w:tcBorders>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62</w:t>
            </w:r>
          </w:p>
        </w:tc>
      </w:tr>
      <w:tr w:rsidR="00390BA4" w:rsidRPr="00FE4952" w:rsidTr="00912A32">
        <w:trPr>
          <w:trHeight w:val="300"/>
        </w:trPr>
        <w:tc>
          <w:tcPr>
            <w:tcW w:w="2100" w:type="dxa"/>
            <w:tcBorders>
              <w:top w:val="nil"/>
              <w:left w:val="single" w:sz="4" w:space="0" w:color="auto"/>
              <w:bottom w:val="single" w:sz="4" w:space="0" w:color="auto"/>
              <w:right w:val="single" w:sz="4" w:space="0" w:color="auto"/>
            </w:tcBorders>
            <w:vAlign w:val="center"/>
          </w:tcPr>
          <w:p w:rsidR="00390BA4" w:rsidRPr="00912A32" w:rsidRDefault="00390BA4" w:rsidP="00912A32">
            <w:pPr>
              <w:spacing w:after="0" w:line="240" w:lineRule="auto"/>
              <w:rPr>
                <w:rFonts w:ascii="Times New Roman" w:hAnsi="Times New Roman"/>
                <w:color w:val="000000"/>
                <w:sz w:val="20"/>
                <w:szCs w:val="20"/>
              </w:rPr>
            </w:pPr>
            <w:r w:rsidRPr="00912A32">
              <w:rPr>
                <w:rFonts w:ascii="Times New Roman" w:hAnsi="Times New Roman"/>
                <w:color w:val="000000"/>
                <w:sz w:val="20"/>
                <w:szCs w:val="20"/>
              </w:rPr>
              <w:t>Химия</w:t>
            </w:r>
          </w:p>
        </w:tc>
        <w:tc>
          <w:tcPr>
            <w:tcW w:w="1745"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74</w:t>
            </w:r>
          </w:p>
        </w:tc>
        <w:tc>
          <w:tcPr>
            <w:tcW w:w="1701"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41,22</w:t>
            </w:r>
          </w:p>
        </w:tc>
        <w:tc>
          <w:tcPr>
            <w:tcW w:w="1417" w:type="dxa"/>
            <w:tcBorders>
              <w:top w:val="nil"/>
              <w:left w:val="nil"/>
              <w:bottom w:val="single" w:sz="4" w:space="0" w:color="auto"/>
              <w:right w:val="single" w:sz="4" w:space="0" w:color="auto"/>
            </w:tcBorders>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34</w:t>
            </w:r>
          </w:p>
        </w:tc>
        <w:tc>
          <w:tcPr>
            <w:tcW w:w="1559"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45,95%</w:t>
            </w:r>
          </w:p>
        </w:tc>
        <w:tc>
          <w:tcPr>
            <w:tcW w:w="1564" w:type="dxa"/>
            <w:tcBorders>
              <w:top w:val="nil"/>
              <w:left w:val="nil"/>
              <w:bottom w:val="single" w:sz="4" w:space="0" w:color="auto"/>
              <w:right w:val="single" w:sz="4" w:space="0" w:color="auto"/>
            </w:tcBorders>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80</w:t>
            </w:r>
          </w:p>
        </w:tc>
      </w:tr>
      <w:tr w:rsidR="00390BA4" w:rsidRPr="00FE4952" w:rsidTr="00912A32">
        <w:trPr>
          <w:trHeight w:val="300"/>
        </w:trPr>
        <w:tc>
          <w:tcPr>
            <w:tcW w:w="2100" w:type="dxa"/>
            <w:tcBorders>
              <w:top w:val="nil"/>
              <w:left w:val="single" w:sz="4" w:space="0" w:color="auto"/>
              <w:bottom w:val="single" w:sz="4" w:space="0" w:color="auto"/>
              <w:right w:val="single" w:sz="4" w:space="0" w:color="auto"/>
            </w:tcBorders>
            <w:noWrap/>
            <w:vAlign w:val="center"/>
          </w:tcPr>
          <w:p w:rsidR="00390BA4" w:rsidRPr="00912A32" w:rsidRDefault="00390BA4" w:rsidP="00912A32">
            <w:pPr>
              <w:spacing w:after="0" w:line="240" w:lineRule="auto"/>
              <w:rPr>
                <w:rFonts w:ascii="Times New Roman" w:hAnsi="Times New Roman"/>
                <w:color w:val="000000"/>
                <w:sz w:val="20"/>
                <w:szCs w:val="20"/>
              </w:rPr>
            </w:pPr>
            <w:r w:rsidRPr="00912A32">
              <w:rPr>
                <w:rFonts w:ascii="Times New Roman" w:hAnsi="Times New Roman"/>
                <w:color w:val="000000"/>
                <w:sz w:val="20"/>
                <w:szCs w:val="20"/>
              </w:rPr>
              <w:t>Информатика и ИКТ</w:t>
            </w:r>
          </w:p>
        </w:tc>
        <w:tc>
          <w:tcPr>
            <w:tcW w:w="1745"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33</w:t>
            </w:r>
          </w:p>
        </w:tc>
        <w:tc>
          <w:tcPr>
            <w:tcW w:w="1701"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42,97</w:t>
            </w:r>
          </w:p>
        </w:tc>
        <w:tc>
          <w:tcPr>
            <w:tcW w:w="1417" w:type="dxa"/>
            <w:tcBorders>
              <w:top w:val="nil"/>
              <w:left w:val="nil"/>
              <w:bottom w:val="single" w:sz="4" w:space="0" w:color="auto"/>
              <w:right w:val="single" w:sz="4" w:space="0" w:color="auto"/>
            </w:tcBorders>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13</w:t>
            </w:r>
          </w:p>
        </w:tc>
        <w:tc>
          <w:tcPr>
            <w:tcW w:w="1559"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39,39%</w:t>
            </w:r>
          </w:p>
        </w:tc>
        <w:tc>
          <w:tcPr>
            <w:tcW w:w="1564" w:type="dxa"/>
            <w:tcBorders>
              <w:top w:val="nil"/>
              <w:left w:val="nil"/>
              <w:bottom w:val="single" w:sz="4" w:space="0" w:color="auto"/>
              <w:right w:val="single" w:sz="4" w:space="0" w:color="auto"/>
            </w:tcBorders>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91</w:t>
            </w:r>
          </w:p>
        </w:tc>
      </w:tr>
      <w:tr w:rsidR="00390BA4" w:rsidRPr="00FE4952" w:rsidTr="00912A32">
        <w:trPr>
          <w:trHeight w:val="300"/>
        </w:trPr>
        <w:tc>
          <w:tcPr>
            <w:tcW w:w="2100" w:type="dxa"/>
            <w:tcBorders>
              <w:top w:val="nil"/>
              <w:left w:val="single" w:sz="4" w:space="0" w:color="auto"/>
              <w:bottom w:val="single" w:sz="4" w:space="0" w:color="auto"/>
              <w:right w:val="single" w:sz="4" w:space="0" w:color="auto"/>
            </w:tcBorders>
            <w:noWrap/>
            <w:vAlign w:val="center"/>
          </w:tcPr>
          <w:p w:rsidR="00390BA4" w:rsidRPr="00912A32" w:rsidRDefault="00390BA4" w:rsidP="00912A32">
            <w:pPr>
              <w:spacing w:after="0" w:line="240" w:lineRule="auto"/>
              <w:rPr>
                <w:rFonts w:ascii="Times New Roman" w:hAnsi="Times New Roman"/>
                <w:color w:val="000000"/>
                <w:sz w:val="20"/>
                <w:szCs w:val="20"/>
              </w:rPr>
            </w:pPr>
            <w:r w:rsidRPr="00912A32">
              <w:rPr>
                <w:rFonts w:ascii="Times New Roman" w:hAnsi="Times New Roman"/>
                <w:color w:val="000000"/>
                <w:sz w:val="20"/>
                <w:szCs w:val="20"/>
              </w:rPr>
              <w:t>Биология</w:t>
            </w:r>
          </w:p>
        </w:tc>
        <w:tc>
          <w:tcPr>
            <w:tcW w:w="1745"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201</w:t>
            </w:r>
          </w:p>
        </w:tc>
        <w:tc>
          <w:tcPr>
            <w:tcW w:w="1701"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46,73</w:t>
            </w:r>
          </w:p>
        </w:tc>
        <w:tc>
          <w:tcPr>
            <w:tcW w:w="1417" w:type="dxa"/>
            <w:tcBorders>
              <w:top w:val="nil"/>
              <w:left w:val="nil"/>
              <w:bottom w:val="single" w:sz="4" w:space="0" w:color="auto"/>
              <w:right w:val="single" w:sz="4" w:space="0" w:color="auto"/>
            </w:tcBorders>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33</w:t>
            </w:r>
          </w:p>
        </w:tc>
        <w:tc>
          <w:tcPr>
            <w:tcW w:w="1559"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16,42%</w:t>
            </w:r>
          </w:p>
        </w:tc>
        <w:tc>
          <w:tcPr>
            <w:tcW w:w="1564" w:type="dxa"/>
            <w:tcBorders>
              <w:top w:val="nil"/>
              <w:left w:val="nil"/>
              <w:bottom w:val="single" w:sz="4" w:space="0" w:color="auto"/>
              <w:right w:val="single" w:sz="4" w:space="0" w:color="auto"/>
            </w:tcBorders>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82</w:t>
            </w:r>
          </w:p>
        </w:tc>
      </w:tr>
      <w:tr w:rsidR="00390BA4" w:rsidRPr="00FE4952" w:rsidTr="00912A32">
        <w:trPr>
          <w:trHeight w:val="300"/>
        </w:trPr>
        <w:tc>
          <w:tcPr>
            <w:tcW w:w="2100" w:type="dxa"/>
            <w:tcBorders>
              <w:top w:val="nil"/>
              <w:left w:val="single" w:sz="4" w:space="0" w:color="auto"/>
              <w:bottom w:val="single" w:sz="4" w:space="0" w:color="auto"/>
              <w:right w:val="single" w:sz="4" w:space="0" w:color="auto"/>
            </w:tcBorders>
            <w:vAlign w:val="center"/>
          </w:tcPr>
          <w:p w:rsidR="00390BA4" w:rsidRPr="00912A32" w:rsidRDefault="00390BA4" w:rsidP="00912A32">
            <w:pPr>
              <w:spacing w:after="0" w:line="240" w:lineRule="auto"/>
              <w:rPr>
                <w:rFonts w:ascii="Times New Roman" w:hAnsi="Times New Roman"/>
                <w:color w:val="000000"/>
                <w:sz w:val="20"/>
                <w:szCs w:val="20"/>
              </w:rPr>
            </w:pPr>
            <w:r w:rsidRPr="00912A32">
              <w:rPr>
                <w:rFonts w:ascii="Times New Roman" w:hAnsi="Times New Roman"/>
                <w:color w:val="000000"/>
                <w:sz w:val="20"/>
                <w:szCs w:val="20"/>
              </w:rPr>
              <w:t>История</w:t>
            </w:r>
          </w:p>
        </w:tc>
        <w:tc>
          <w:tcPr>
            <w:tcW w:w="1745"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273</w:t>
            </w:r>
          </w:p>
        </w:tc>
        <w:tc>
          <w:tcPr>
            <w:tcW w:w="1701"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35,29</w:t>
            </w:r>
          </w:p>
        </w:tc>
        <w:tc>
          <w:tcPr>
            <w:tcW w:w="1417" w:type="dxa"/>
            <w:tcBorders>
              <w:top w:val="nil"/>
              <w:left w:val="nil"/>
              <w:bottom w:val="single" w:sz="4" w:space="0" w:color="auto"/>
              <w:right w:val="single" w:sz="4" w:space="0" w:color="auto"/>
            </w:tcBorders>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112</w:t>
            </w:r>
          </w:p>
        </w:tc>
        <w:tc>
          <w:tcPr>
            <w:tcW w:w="1559"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41,03%</w:t>
            </w:r>
          </w:p>
        </w:tc>
        <w:tc>
          <w:tcPr>
            <w:tcW w:w="1564" w:type="dxa"/>
            <w:tcBorders>
              <w:top w:val="nil"/>
              <w:left w:val="nil"/>
              <w:bottom w:val="single" w:sz="4" w:space="0" w:color="auto"/>
              <w:right w:val="single" w:sz="4" w:space="0" w:color="auto"/>
            </w:tcBorders>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93</w:t>
            </w:r>
          </w:p>
        </w:tc>
      </w:tr>
      <w:tr w:rsidR="00390BA4" w:rsidRPr="00FE4952" w:rsidTr="00912A32">
        <w:trPr>
          <w:trHeight w:val="300"/>
        </w:trPr>
        <w:tc>
          <w:tcPr>
            <w:tcW w:w="2100" w:type="dxa"/>
            <w:tcBorders>
              <w:top w:val="nil"/>
              <w:left w:val="single" w:sz="4" w:space="0" w:color="auto"/>
              <w:bottom w:val="single" w:sz="4" w:space="0" w:color="auto"/>
              <w:right w:val="single" w:sz="4" w:space="0" w:color="auto"/>
            </w:tcBorders>
            <w:vAlign w:val="center"/>
          </w:tcPr>
          <w:p w:rsidR="00390BA4" w:rsidRPr="00912A32" w:rsidRDefault="00390BA4" w:rsidP="00912A32">
            <w:pPr>
              <w:spacing w:after="0" w:line="240" w:lineRule="auto"/>
              <w:rPr>
                <w:rFonts w:ascii="Times New Roman" w:hAnsi="Times New Roman"/>
                <w:color w:val="000000"/>
                <w:sz w:val="20"/>
                <w:szCs w:val="20"/>
              </w:rPr>
            </w:pPr>
            <w:r w:rsidRPr="00912A32">
              <w:rPr>
                <w:rFonts w:ascii="Times New Roman" w:hAnsi="Times New Roman"/>
                <w:color w:val="000000"/>
                <w:sz w:val="20"/>
                <w:szCs w:val="20"/>
              </w:rPr>
              <w:t>География</w:t>
            </w:r>
          </w:p>
        </w:tc>
        <w:tc>
          <w:tcPr>
            <w:tcW w:w="1745"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15</w:t>
            </w:r>
          </w:p>
        </w:tc>
        <w:tc>
          <w:tcPr>
            <w:tcW w:w="1701"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43,53</w:t>
            </w:r>
          </w:p>
        </w:tc>
        <w:tc>
          <w:tcPr>
            <w:tcW w:w="1417" w:type="dxa"/>
            <w:tcBorders>
              <w:top w:val="nil"/>
              <w:left w:val="nil"/>
              <w:bottom w:val="single" w:sz="4" w:space="0" w:color="auto"/>
              <w:right w:val="single" w:sz="4" w:space="0" w:color="auto"/>
            </w:tcBorders>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5</w:t>
            </w:r>
          </w:p>
        </w:tc>
        <w:tc>
          <w:tcPr>
            <w:tcW w:w="1559"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33,33%</w:t>
            </w:r>
          </w:p>
        </w:tc>
        <w:tc>
          <w:tcPr>
            <w:tcW w:w="1564" w:type="dxa"/>
            <w:tcBorders>
              <w:top w:val="nil"/>
              <w:left w:val="nil"/>
              <w:bottom w:val="single" w:sz="4" w:space="0" w:color="auto"/>
              <w:right w:val="single" w:sz="4" w:space="0" w:color="auto"/>
            </w:tcBorders>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94</w:t>
            </w:r>
          </w:p>
        </w:tc>
      </w:tr>
      <w:tr w:rsidR="00390BA4" w:rsidRPr="00FE4952" w:rsidTr="00912A32">
        <w:trPr>
          <w:trHeight w:val="300"/>
        </w:trPr>
        <w:tc>
          <w:tcPr>
            <w:tcW w:w="2100" w:type="dxa"/>
            <w:tcBorders>
              <w:top w:val="nil"/>
              <w:left w:val="single" w:sz="4" w:space="0" w:color="auto"/>
              <w:bottom w:val="single" w:sz="4" w:space="0" w:color="auto"/>
              <w:right w:val="single" w:sz="4" w:space="0" w:color="auto"/>
            </w:tcBorders>
            <w:vAlign w:val="center"/>
          </w:tcPr>
          <w:p w:rsidR="00390BA4" w:rsidRPr="00912A32" w:rsidRDefault="00390BA4" w:rsidP="00912A32">
            <w:pPr>
              <w:spacing w:after="0" w:line="240" w:lineRule="auto"/>
              <w:rPr>
                <w:rFonts w:ascii="Times New Roman" w:hAnsi="Times New Roman"/>
                <w:color w:val="000000"/>
                <w:sz w:val="20"/>
                <w:szCs w:val="20"/>
              </w:rPr>
            </w:pPr>
            <w:r w:rsidRPr="00912A32">
              <w:rPr>
                <w:rFonts w:ascii="Times New Roman" w:hAnsi="Times New Roman"/>
                <w:color w:val="000000"/>
                <w:sz w:val="20"/>
                <w:szCs w:val="20"/>
              </w:rPr>
              <w:t>Английский язык</w:t>
            </w:r>
          </w:p>
        </w:tc>
        <w:tc>
          <w:tcPr>
            <w:tcW w:w="1745"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42</w:t>
            </w:r>
          </w:p>
        </w:tc>
        <w:tc>
          <w:tcPr>
            <w:tcW w:w="1701"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47,64</w:t>
            </w:r>
          </w:p>
        </w:tc>
        <w:tc>
          <w:tcPr>
            <w:tcW w:w="1417" w:type="dxa"/>
            <w:tcBorders>
              <w:top w:val="nil"/>
              <w:left w:val="nil"/>
              <w:bottom w:val="single" w:sz="4" w:space="0" w:color="auto"/>
              <w:right w:val="single" w:sz="4" w:space="0" w:color="auto"/>
            </w:tcBorders>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6</w:t>
            </w:r>
          </w:p>
        </w:tc>
        <w:tc>
          <w:tcPr>
            <w:tcW w:w="1559"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14,29%</w:t>
            </w:r>
          </w:p>
        </w:tc>
        <w:tc>
          <w:tcPr>
            <w:tcW w:w="1564" w:type="dxa"/>
            <w:tcBorders>
              <w:top w:val="nil"/>
              <w:left w:val="nil"/>
              <w:bottom w:val="single" w:sz="4" w:space="0" w:color="auto"/>
              <w:right w:val="single" w:sz="4" w:space="0" w:color="auto"/>
            </w:tcBorders>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100</w:t>
            </w:r>
          </w:p>
        </w:tc>
      </w:tr>
      <w:tr w:rsidR="00390BA4" w:rsidRPr="00FE4952" w:rsidTr="00912A32">
        <w:trPr>
          <w:trHeight w:val="300"/>
        </w:trPr>
        <w:tc>
          <w:tcPr>
            <w:tcW w:w="2100" w:type="dxa"/>
            <w:tcBorders>
              <w:top w:val="nil"/>
              <w:left w:val="single" w:sz="4" w:space="0" w:color="auto"/>
              <w:bottom w:val="single" w:sz="4" w:space="0" w:color="auto"/>
              <w:right w:val="single" w:sz="4" w:space="0" w:color="auto"/>
            </w:tcBorders>
            <w:vAlign w:val="center"/>
          </w:tcPr>
          <w:p w:rsidR="00390BA4" w:rsidRPr="00912A32" w:rsidRDefault="00390BA4" w:rsidP="00912A32">
            <w:pPr>
              <w:spacing w:after="0" w:line="240" w:lineRule="auto"/>
              <w:rPr>
                <w:rFonts w:ascii="Times New Roman" w:hAnsi="Times New Roman"/>
                <w:color w:val="000000"/>
                <w:sz w:val="20"/>
                <w:szCs w:val="20"/>
              </w:rPr>
            </w:pPr>
            <w:r w:rsidRPr="00912A32">
              <w:rPr>
                <w:rFonts w:ascii="Times New Roman" w:hAnsi="Times New Roman"/>
                <w:color w:val="000000"/>
                <w:sz w:val="20"/>
                <w:szCs w:val="20"/>
              </w:rPr>
              <w:t>Немецкий язык</w:t>
            </w:r>
          </w:p>
        </w:tc>
        <w:tc>
          <w:tcPr>
            <w:tcW w:w="1745"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w:t>
            </w:r>
          </w:p>
        </w:tc>
        <w:tc>
          <w:tcPr>
            <w:tcW w:w="1701"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w:t>
            </w:r>
          </w:p>
        </w:tc>
        <w:tc>
          <w:tcPr>
            <w:tcW w:w="1417"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w:t>
            </w:r>
          </w:p>
        </w:tc>
        <w:tc>
          <w:tcPr>
            <w:tcW w:w="1559"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w:t>
            </w:r>
          </w:p>
        </w:tc>
        <w:tc>
          <w:tcPr>
            <w:tcW w:w="1564"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w:t>
            </w:r>
          </w:p>
        </w:tc>
      </w:tr>
      <w:tr w:rsidR="00390BA4" w:rsidRPr="00FE4952" w:rsidTr="00912A32">
        <w:trPr>
          <w:trHeight w:val="300"/>
        </w:trPr>
        <w:tc>
          <w:tcPr>
            <w:tcW w:w="2100" w:type="dxa"/>
            <w:tcBorders>
              <w:top w:val="nil"/>
              <w:left w:val="single" w:sz="4" w:space="0" w:color="auto"/>
              <w:bottom w:val="single" w:sz="4" w:space="0" w:color="auto"/>
              <w:right w:val="single" w:sz="4" w:space="0" w:color="auto"/>
            </w:tcBorders>
            <w:vAlign w:val="center"/>
          </w:tcPr>
          <w:p w:rsidR="00390BA4" w:rsidRPr="00912A32" w:rsidRDefault="00390BA4" w:rsidP="00912A32">
            <w:pPr>
              <w:spacing w:after="0" w:line="240" w:lineRule="auto"/>
              <w:rPr>
                <w:rFonts w:ascii="Times New Roman" w:hAnsi="Times New Roman"/>
                <w:color w:val="000000"/>
                <w:sz w:val="20"/>
                <w:szCs w:val="20"/>
              </w:rPr>
            </w:pPr>
            <w:r w:rsidRPr="00912A32">
              <w:rPr>
                <w:rFonts w:ascii="Times New Roman" w:hAnsi="Times New Roman"/>
                <w:color w:val="000000"/>
                <w:sz w:val="20"/>
                <w:szCs w:val="20"/>
              </w:rPr>
              <w:t>Французский язык</w:t>
            </w:r>
          </w:p>
        </w:tc>
        <w:tc>
          <w:tcPr>
            <w:tcW w:w="1745"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2</w:t>
            </w:r>
          </w:p>
        </w:tc>
        <w:tc>
          <w:tcPr>
            <w:tcW w:w="1701"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23,00</w:t>
            </w:r>
          </w:p>
        </w:tc>
        <w:tc>
          <w:tcPr>
            <w:tcW w:w="1417"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1</w:t>
            </w:r>
          </w:p>
        </w:tc>
        <w:tc>
          <w:tcPr>
            <w:tcW w:w="1559"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50,00%</w:t>
            </w:r>
          </w:p>
        </w:tc>
        <w:tc>
          <w:tcPr>
            <w:tcW w:w="1564" w:type="dxa"/>
            <w:tcBorders>
              <w:top w:val="nil"/>
              <w:left w:val="nil"/>
              <w:bottom w:val="single" w:sz="4" w:space="0" w:color="auto"/>
              <w:right w:val="single" w:sz="4" w:space="0" w:color="auto"/>
            </w:tcBorders>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27</w:t>
            </w:r>
          </w:p>
        </w:tc>
      </w:tr>
      <w:tr w:rsidR="00390BA4" w:rsidRPr="00FE4952" w:rsidTr="00912A32">
        <w:trPr>
          <w:trHeight w:val="300"/>
        </w:trPr>
        <w:tc>
          <w:tcPr>
            <w:tcW w:w="2100" w:type="dxa"/>
            <w:tcBorders>
              <w:top w:val="nil"/>
              <w:left w:val="single" w:sz="4" w:space="0" w:color="auto"/>
              <w:bottom w:val="single" w:sz="4" w:space="0" w:color="auto"/>
              <w:right w:val="single" w:sz="4" w:space="0" w:color="auto"/>
            </w:tcBorders>
            <w:vAlign w:val="center"/>
          </w:tcPr>
          <w:p w:rsidR="00390BA4" w:rsidRPr="00912A32" w:rsidRDefault="00390BA4" w:rsidP="00912A32">
            <w:pPr>
              <w:spacing w:after="0" w:line="240" w:lineRule="auto"/>
              <w:rPr>
                <w:rFonts w:ascii="Times New Roman" w:hAnsi="Times New Roman"/>
                <w:color w:val="000000"/>
                <w:sz w:val="20"/>
                <w:szCs w:val="20"/>
              </w:rPr>
            </w:pPr>
            <w:r w:rsidRPr="00912A32">
              <w:rPr>
                <w:rFonts w:ascii="Times New Roman" w:hAnsi="Times New Roman"/>
                <w:color w:val="000000"/>
                <w:sz w:val="20"/>
                <w:szCs w:val="20"/>
              </w:rPr>
              <w:t>Обществознание</w:t>
            </w:r>
          </w:p>
        </w:tc>
        <w:tc>
          <w:tcPr>
            <w:tcW w:w="1745"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534</w:t>
            </w:r>
          </w:p>
        </w:tc>
        <w:tc>
          <w:tcPr>
            <w:tcW w:w="1701"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46,85</w:t>
            </w:r>
          </w:p>
        </w:tc>
        <w:tc>
          <w:tcPr>
            <w:tcW w:w="1417" w:type="dxa"/>
            <w:tcBorders>
              <w:top w:val="nil"/>
              <w:left w:val="nil"/>
              <w:bottom w:val="single" w:sz="4" w:space="0" w:color="auto"/>
              <w:right w:val="single" w:sz="4" w:space="0" w:color="auto"/>
            </w:tcBorders>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84</w:t>
            </w:r>
          </w:p>
        </w:tc>
        <w:tc>
          <w:tcPr>
            <w:tcW w:w="1559"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15,73%</w:t>
            </w:r>
          </w:p>
        </w:tc>
        <w:tc>
          <w:tcPr>
            <w:tcW w:w="1564" w:type="dxa"/>
            <w:tcBorders>
              <w:top w:val="nil"/>
              <w:left w:val="nil"/>
              <w:bottom w:val="single" w:sz="4" w:space="0" w:color="auto"/>
              <w:right w:val="single" w:sz="4" w:space="0" w:color="auto"/>
            </w:tcBorders>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98</w:t>
            </w:r>
          </w:p>
        </w:tc>
      </w:tr>
      <w:tr w:rsidR="00390BA4" w:rsidRPr="00FE4952" w:rsidTr="00912A32">
        <w:trPr>
          <w:trHeight w:val="300"/>
        </w:trPr>
        <w:tc>
          <w:tcPr>
            <w:tcW w:w="2100" w:type="dxa"/>
            <w:tcBorders>
              <w:top w:val="nil"/>
              <w:left w:val="single" w:sz="4" w:space="0" w:color="auto"/>
              <w:bottom w:val="single" w:sz="4" w:space="0" w:color="auto"/>
              <w:right w:val="single" w:sz="4" w:space="0" w:color="auto"/>
            </w:tcBorders>
            <w:vAlign w:val="center"/>
          </w:tcPr>
          <w:p w:rsidR="00390BA4" w:rsidRPr="00912A32" w:rsidRDefault="00390BA4" w:rsidP="00912A32">
            <w:pPr>
              <w:spacing w:after="0" w:line="240" w:lineRule="auto"/>
              <w:rPr>
                <w:rFonts w:ascii="Times New Roman" w:hAnsi="Times New Roman"/>
                <w:color w:val="000000"/>
                <w:sz w:val="20"/>
                <w:szCs w:val="20"/>
              </w:rPr>
            </w:pPr>
            <w:r w:rsidRPr="00912A32">
              <w:rPr>
                <w:rFonts w:ascii="Times New Roman" w:hAnsi="Times New Roman"/>
                <w:color w:val="000000"/>
                <w:sz w:val="20"/>
                <w:szCs w:val="20"/>
              </w:rPr>
              <w:t>Литература</w:t>
            </w:r>
          </w:p>
        </w:tc>
        <w:tc>
          <w:tcPr>
            <w:tcW w:w="1745"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83</w:t>
            </w:r>
          </w:p>
        </w:tc>
        <w:tc>
          <w:tcPr>
            <w:tcW w:w="1701"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33,63</w:t>
            </w:r>
          </w:p>
        </w:tc>
        <w:tc>
          <w:tcPr>
            <w:tcW w:w="1417" w:type="dxa"/>
            <w:tcBorders>
              <w:top w:val="nil"/>
              <w:left w:val="nil"/>
              <w:bottom w:val="single" w:sz="4" w:space="0" w:color="auto"/>
              <w:right w:val="single" w:sz="4" w:space="0" w:color="auto"/>
            </w:tcBorders>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32</w:t>
            </w:r>
          </w:p>
        </w:tc>
        <w:tc>
          <w:tcPr>
            <w:tcW w:w="1559" w:type="dxa"/>
            <w:tcBorders>
              <w:top w:val="nil"/>
              <w:left w:val="nil"/>
              <w:bottom w:val="single" w:sz="4" w:space="0" w:color="auto"/>
              <w:right w:val="single" w:sz="4" w:space="0" w:color="auto"/>
            </w:tcBorders>
            <w:noWrap/>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38,55%</w:t>
            </w:r>
          </w:p>
        </w:tc>
        <w:tc>
          <w:tcPr>
            <w:tcW w:w="1564" w:type="dxa"/>
            <w:tcBorders>
              <w:top w:val="nil"/>
              <w:left w:val="nil"/>
              <w:bottom w:val="single" w:sz="4" w:space="0" w:color="auto"/>
              <w:right w:val="single" w:sz="4" w:space="0" w:color="auto"/>
            </w:tcBorders>
            <w:vAlign w:val="center"/>
          </w:tcPr>
          <w:p w:rsidR="00390BA4" w:rsidRPr="00912A32" w:rsidRDefault="00390BA4" w:rsidP="00912A32">
            <w:pPr>
              <w:spacing w:after="0" w:line="240" w:lineRule="auto"/>
              <w:jc w:val="center"/>
              <w:rPr>
                <w:rFonts w:ascii="Times New Roman" w:hAnsi="Times New Roman"/>
                <w:color w:val="000000"/>
                <w:sz w:val="20"/>
                <w:szCs w:val="20"/>
              </w:rPr>
            </w:pPr>
            <w:r w:rsidRPr="00912A32">
              <w:rPr>
                <w:rFonts w:ascii="Times New Roman" w:hAnsi="Times New Roman"/>
                <w:color w:val="000000"/>
                <w:sz w:val="20"/>
                <w:szCs w:val="20"/>
              </w:rPr>
              <w:t>78</w:t>
            </w:r>
          </w:p>
        </w:tc>
      </w:tr>
    </w:tbl>
    <w:p w:rsidR="00390BA4" w:rsidRDefault="00390BA4" w:rsidP="00E1370C">
      <w:pPr>
        <w:spacing w:after="0" w:line="240" w:lineRule="auto"/>
        <w:ind w:firstLine="708"/>
        <w:jc w:val="both"/>
        <w:rPr>
          <w:rFonts w:ascii="Times New Roman" w:hAnsi="Times New Roman"/>
          <w:b/>
          <w:color w:val="FF0000"/>
          <w:sz w:val="24"/>
          <w:szCs w:val="24"/>
        </w:rPr>
      </w:pPr>
    </w:p>
    <w:p w:rsidR="00390BA4" w:rsidRDefault="00390BA4" w:rsidP="004D6D5C">
      <w:pPr>
        <w:spacing w:after="0" w:line="240" w:lineRule="auto"/>
        <w:ind w:firstLine="708"/>
        <w:jc w:val="both"/>
        <w:rPr>
          <w:rFonts w:ascii="Times New Roman" w:hAnsi="Times New Roman"/>
          <w:sz w:val="24"/>
          <w:szCs w:val="24"/>
        </w:rPr>
      </w:pPr>
      <w:r>
        <w:rPr>
          <w:rFonts w:ascii="Times New Roman" w:hAnsi="Times New Roman"/>
          <w:sz w:val="24"/>
          <w:szCs w:val="24"/>
        </w:rPr>
        <w:t xml:space="preserve">Средний балл участников ЕГЭ иных категорий в 2013 году по сравнению с 2012 годом повысился по следующим общеобразовательным предметам: химия, информатика и ИКТ, биология, обществознание, история, английский язык. </w:t>
      </w:r>
    </w:p>
    <w:p w:rsidR="00390BA4" w:rsidRPr="004D6D5C" w:rsidRDefault="00390BA4" w:rsidP="004D6D5C">
      <w:pPr>
        <w:spacing w:after="0" w:line="240" w:lineRule="auto"/>
        <w:ind w:firstLine="708"/>
        <w:jc w:val="both"/>
        <w:rPr>
          <w:rFonts w:ascii="Times New Roman" w:hAnsi="Times New Roman"/>
          <w:sz w:val="24"/>
          <w:szCs w:val="24"/>
        </w:rPr>
      </w:pPr>
      <w:r>
        <w:rPr>
          <w:rFonts w:ascii="Times New Roman" w:hAnsi="Times New Roman"/>
          <w:sz w:val="24"/>
          <w:szCs w:val="24"/>
        </w:rPr>
        <w:t>В то же время средний балл уменьшился по следующим общеобразовательным предметам: русский язык, математика, физика, география, французский язык, литература.</w:t>
      </w:r>
    </w:p>
    <w:p w:rsidR="00390BA4" w:rsidRDefault="00390BA4" w:rsidP="00FE61EB">
      <w:pPr>
        <w:spacing w:after="0" w:line="240" w:lineRule="auto"/>
        <w:ind w:firstLine="708"/>
        <w:jc w:val="right"/>
        <w:rPr>
          <w:rFonts w:ascii="Times New Roman" w:hAnsi="Times New Roman"/>
          <w:i/>
          <w:sz w:val="24"/>
          <w:szCs w:val="24"/>
        </w:rPr>
      </w:pPr>
    </w:p>
    <w:p w:rsidR="00390BA4" w:rsidRDefault="00390BA4" w:rsidP="00FE61EB">
      <w:pPr>
        <w:spacing w:after="0" w:line="240" w:lineRule="auto"/>
        <w:ind w:firstLine="708"/>
        <w:jc w:val="right"/>
        <w:rPr>
          <w:rFonts w:ascii="Times New Roman" w:hAnsi="Times New Roman"/>
          <w:i/>
          <w:sz w:val="24"/>
          <w:szCs w:val="24"/>
        </w:rPr>
      </w:pPr>
    </w:p>
    <w:p w:rsidR="00390BA4" w:rsidRDefault="00390BA4" w:rsidP="00FE61EB">
      <w:pPr>
        <w:spacing w:after="0" w:line="240" w:lineRule="auto"/>
        <w:ind w:firstLine="708"/>
        <w:jc w:val="right"/>
        <w:rPr>
          <w:rFonts w:ascii="Times New Roman" w:hAnsi="Times New Roman"/>
          <w:i/>
          <w:sz w:val="24"/>
          <w:szCs w:val="24"/>
        </w:rPr>
      </w:pPr>
    </w:p>
    <w:p w:rsidR="00390BA4" w:rsidRDefault="00390BA4" w:rsidP="00FE61EB">
      <w:pPr>
        <w:spacing w:after="0" w:line="240" w:lineRule="auto"/>
        <w:ind w:firstLine="708"/>
        <w:jc w:val="right"/>
        <w:rPr>
          <w:rFonts w:ascii="Times New Roman" w:hAnsi="Times New Roman"/>
          <w:i/>
          <w:sz w:val="24"/>
          <w:szCs w:val="24"/>
        </w:rPr>
      </w:pPr>
    </w:p>
    <w:p w:rsidR="00390BA4" w:rsidRDefault="00390BA4" w:rsidP="00FE61EB">
      <w:pPr>
        <w:spacing w:after="0" w:line="240" w:lineRule="auto"/>
        <w:ind w:firstLine="708"/>
        <w:jc w:val="right"/>
        <w:rPr>
          <w:rFonts w:ascii="Times New Roman" w:hAnsi="Times New Roman"/>
          <w:i/>
          <w:sz w:val="24"/>
          <w:szCs w:val="24"/>
        </w:rPr>
      </w:pPr>
    </w:p>
    <w:p w:rsidR="00390BA4" w:rsidRDefault="00390BA4" w:rsidP="00FE61EB">
      <w:pPr>
        <w:spacing w:after="0" w:line="240" w:lineRule="auto"/>
        <w:ind w:firstLine="708"/>
        <w:jc w:val="right"/>
        <w:rPr>
          <w:rFonts w:ascii="Times New Roman" w:hAnsi="Times New Roman"/>
          <w:i/>
          <w:sz w:val="24"/>
          <w:szCs w:val="24"/>
        </w:rPr>
      </w:pPr>
    </w:p>
    <w:p w:rsidR="00390BA4" w:rsidRDefault="00390BA4" w:rsidP="00FE61EB">
      <w:pPr>
        <w:spacing w:after="0" w:line="240" w:lineRule="auto"/>
        <w:ind w:firstLine="708"/>
        <w:jc w:val="right"/>
        <w:rPr>
          <w:rFonts w:ascii="Times New Roman" w:hAnsi="Times New Roman"/>
          <w:i/>
          <w:sz w:val="24"/>
          <w:szCs w:val="24"/>
        </w:rPr>
      </w:pPr>
    </w:p>
    <w:p w:rsidR="00390BA4" w:rsidRDefault="00390BA4" w:rsidP="00FE61EB">
      <w:pPr>
        <w:spacing w:after="0" w:line="240" w:lineRule="auto"/>
        <w:ind w:firstLine="708"/>
        <w:jc w:val="right"/>
        <w:rPr>
          <w:rFonts w:ascii="Times New Roman" w:hAnsi="Times New Roman"/>
          <w:i/>
          <w:sz w:val="24"/>
          <w:szCs w:val="24"/>
        </w:rPr>
      </w:pPr>
    </w:p>
    <w:p w:rsidR="00390BA4" w:rsidRPr="00FE61EB" w:rsidRDefault="00390BA4" w:rsidP="00FE61EB">
      <w:pPr>
        <w:spacing w:after="0" w:line="240" w:lineRule="auto"/>
        <w:ind w:firstLine="708"/>
        <w:jc w:val="right"/>
        <w:rPr>
          <w:rFonts w:ascii="Times New Roman" w:hAnsi="Times New Roman"/>
          <w:i/>
          <w:sz w:val="24"/>
          <w:szCs w:val="24"/>
        </w:rPr>
      </w:pPr>
      <w:r w:rsidRPr="00FE61EB">
        <w:rPr>
          <w:rFonts w:ascii="Times New Roman" w:hAnsi="Times New Roman"/>
          <w:i/>
          <w:sz w:val="24"/>
          <w:szCs w:val="24"/>
        </w:rPr>
        <w:lastRenderedPageBreak/>
        <w:t>Диаграмма</w:t>
      </w:r>
      <w:r>
        <w:rPr>
          <w:rFonts w:ascii="Times New Roman" w:hAnsi="Times New Roman"/>
          <w:i/>
          <w:sz w:val="24"/>
          <w:szCs w:val="24"/>
        </w:rPr>
        <w:t xml:space="preserve"> 1</w:t>
      </w:r>
      <w:r w:rsidR="000A6855">
        <w:rPr>
          <w:rFonts w:ascii="Times New Roman" w:hAnsi="Times New Roman"/>
          <w:i/>
          <w:sz w:val="24"/>
          <w:szCs w:val="24"/>
        </w:rPr>
        <w:t>6</w:t>
      </w:r>
    </w:p>
    <w:p w:rsidR="00390BA4" w:rsidRPr="003121AB" w:rsidRDefault="00390BA4" w:rsidP="007E0023">
      <w:pPr>
        <w:spacing w:after="0" w:line="240" w:lineRule="auto"/>
        <w:ind w:firstLine="708"/>
        <w:jc w:val="center"/>
        <w:rPr>
          <w:rFonts w:ascii="Times New Roman" w:hAnsi="Times New Roman"/>
          <w:b/>
          <w:i/>
          <w:sz w:val="16"/>
          <w:szCs w:val="16"/>
        </w:rPr>
      </w:pPr>
    </w:p>
    <w:p w:rsidR="00390BA4" w:rsidRPr="00912A32" w:rsidRDefault="00390BA4" w:rsidP="00022B37">
      <w:pPr>
        <w:spacing w:after="0" w:line="240" w:lineRule="auto"/>
        <w:jc w:val="center"/>
        <w:rPr>
          <w:rFonts w:ascii="Times New Roman" w:hAnsi="Times New Roman"/>
          <w:b/>
          <w:i/>
          <w:sz w:val="24"/>
          <w:szCs w:val="24"/>
        </w:rPr>
      </w:pPr>
      <w:r w:rsidRPr="00912A32">
        <w:rPr>
          <w:rFonts w:ascii="Times New Roman" w:hAnsi="Times New Roman"/>
          <w:b/>
          <w:i/>
          <w:sz w:val="24"/>
          <w:szCs w:val="24"/>
        </w:rPr>
        <w:t xml:space="preserve">Средний балл </w:t>
      </w:r>
      <w:r>
        <w:rPr>
          <w:rFonts w:ascii="Times New Roman" w:hAnsi="Times New Roman"/>
          <w:b/>
          <w:i/>
          <w:sz w:val="24"/>
          <w:szCs w:val="24"/>
        </w:rPr>
        <w:t>участников ЕГЭ</w:t>
      </w:r>
      <w:r w:rsidRPr="00912A32">
        <w:rPr>
          <w:rFonts w:ascii="Times New Roman" w:hAnsi="Times New Roman"/>
          <w:b/>
          <w:i/>
          <w:sz w:val="24"/>
          <w:szCs w:val="24"/>
        </w:rPr>
        <w:t xml:space="preserve"> ины</w:t>
      </w:r>
      <w:r>
        <w:rPr>
          <w:rFonts w:ascii="Times New Roman" w:hAnsi="Times New Roman"/>
          <w:b/>
          <w:i/>
          <w:sz w:val="24"/>
          <w:szCs w:val="24"/>
        </w:rPr>
        <w:t>х</w:t>
      </w:r>
      <w:r w:rsidRPr="00912A32">
        <w:rPr>
          <w:rFonts w:ascii="Times New Roman" w:hAnsi="Times New Roman"/>
          <w:b/>
          <w:i/>
          <w:sz w:val="24"/>
          <w:szCs w:val="24"/>
        </w:rPr>
        <w:t xml:space="preserve"> категори</w:t>
      </w:r>
      <w:r>
        <w:rPr>
          <w:rFonts w:ascii="Times New Roman" w:hAnsi="Times New Roman"/>
          <w:b/>
          <w:i/>
          <w:sz w:val="24"/>
          <w:szCs w:val="24"/>
        </w:rPr>
        <w:t>й в 2011-2013 годах</w:t>
      </w:r>
    </w:p>
    <w:p w:rsidR="00390BA4" w:rsidRDefault="00390BA4" w:rsidP="004D19BE">
      <w:pPr>
        <w:spacing w:after="0" w:line="240" w:lineRule="auto"/>
        <w:ind w:firstLine="708"/>
        <w:jc w:val="center"/>
        <w:rPr>
          <w:rFonts w:ascii="Times New Roman" w:hAnsi="Times New Roman"/>
          <w:b/>
          <w:i/>
          <w:color w:val="FF0000"/>
          <w:sz w:val="24"/>
          <w:szCs w:val="24"/>
        </w:rPr>
      </w:pPr>
    </w:p>
    <w:p w:rsidR="00390BA4" w:rsidRDefault="003A4B9C" w:rsidP="007E0023">
      <w:pPr>
        <w:spacing w:after="0" w:line="240" w:lineRule="auto"/>
        <w:jc w:val="center"/>
        <w:rPr>
          <w:rFonts w:ascii="Times New Roman" w:hAnsi="Times New Roman"/>
          <w:b/>
          <w:i/>
          <w:color w:val="FF0000"/>
          <w:sz w:val="24"/>
          <w:szCs w:val="24"/>
        </w:rPr>
      </w:pPr>
      <w:r w:rsidRPr="005A32DD">
        <w:rPr>
          <w:rFonts w:ascii="Times New Roman" w:hAnsi="Times New Roman"/>
          <w:b/>
          <w:i/>
          <w:noProof/>
          <w:color w:val="FF0000"/>
          <w:sz w:val="24"/>
          <w:szCs w:val="24"/>
        </w:rPr>
        <w:pict>
          <v:shape id="_x0000_i1039" type="#_x0000_t75" style="width:459.35pt;height:290.4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">
            <v:imagedata r:id="rId28" o:title="" croptop="-686f" cropbottom="-2638f" cropleft="-1504f" cropright="-1303f"/>
            <o:lock v:ext="edit" aspectratio="f"/>
          </v:shape>
        </w:pict>
      </w:r>
    </w:p>
    <w:p w:rsidR="00390BA4" w:rsidRDefault="00390BA4" w:rsidP="00FE61EB">
      <w:pPr>
        <w:spacing w:after="0" w:line="240" w:lineRule="auto"/>
        <w:ind w:firstLine="708"/>
        <w:jc w:val="right"/>
        <w:rPr>
          <w:rFonts w:ascii="Times New Roman" w:hAnsi="Times New Roman"/>
          <w:i/>
          <w:sz w:val="24"/>
          <w:szCs w:val="24"/>
        </w:rPr>
      </w:pPr>
    </w:p>
    <w:p w:rsidR="00390BA4" w:rsidRPr="004D6D5C" w:rsidRDefault="00390BA4" w:rsidP="00022B37">
      <w:pPr>
        <w:spacing w:after="0" w:line="240" w:lineRule="auto"/>
        <w:ind w:firstLine="567"/>
        <w:jc w:val="both"/>
        <w:rPr>
          <w:rFonts w:ascii="Times New Roman" w:hAnsi="Times New Roman"/>
          <w:sz w:val="24"/>
          <w:szCs w:val="24"/>
        </w:rPr>
      </w:pPr>
      <w:r>
        <w:rPr>
          <w:rFonts w:ascii="Times New Roman" w:hAnsi="Times New Roman"/>
          <w:sz w:val="24"/>
          <w:szCs w:val="24"/>
        </w:rPr>
        <w:t>Сравнительный анализ результатов экзаменов показал, что средний балл по всем общеобразовательным предметам участников ЕГЭ иных категорий значительно ниже, чем у выпускников образовательных учреждений текущего года обучения.</w:t>
      </w:r>
    </w:p>
    <w:p w:rsidR="00390BA4" w:rsidRPr="00FE61EB" w:rsidRDefault="00390BA4" w:rsidP="00FE61EB">
      <w:pPr>
        <w:spacing w:after="0" w:line="240" w:lineRule="auto"/>
        <w:ind w:firstLine="708"/>
        <w:jc w:val="right"/>
        <w:rPr>
          <w:rFonts w:ascii="Times New Roman" w:hAnsi="Times New Roman"/>
          <w:i/>
          <w:sz w:val="24"/>
          <w:szCs w:val="24"/>
        </w:rPr>
      </w:pPr>
      <w:r w:rsidRPr="00FE61EB">
        <w:rPr>
          <w:rFonts w:ascii="Times New Roman" w:hAnsi="Times New Roman"/>
          <w:i/>
          <w:sz w:val="24"/>
          <w:szCs w:val="24"/>
        </w:rPr>
        <w:t>Диаграмма</w:t>
      </w:r>
      <w:r>
        <w:rPr>
          <w:rFonts w:ascii="Times New Roman" w:hAnsi="Times New Roman"/>
          <w:i/>
          <w:sz w:val="24"/>
          <w:szCs w:val="24"/>
        </w:rPr>
        <w:t xml:space="preserve"> 1</w:t>
      </w:r>
      <w:r w:rsidR="000A6855">
        <w:rPr>
          <w:rFonts w:ascii="Times New Roman" w:hAnsi="Times New Roman"/>
          <w:i/>
          <w:sz w:val="24"/>
          <w:szCs w:val="24"/>
        </w:rPr>
        <w:t>7</w:t>
      </w:r>
    </w:p>
    <w:p w:rsidR="00390BA4" w:rsidRPr="00FE61EB" w:rsidRDefault="00390BA4" w:rsidP="004D19BE">
      <w:pPr>
        <w:spacing w:after="0" w:line="240" w:lineRule="auto"/>
        <w:ind w:firstLine="708"/>
        <w:jc w:val="center"/>
        <w:rPr>
          <w:rFonts w:ascii="Times New Roman" w:hAnsi="Times New Roman"/>
          <w:b/>
          <w:i/>
          <w:sz w:val="16"/>
          <w:szCs w:val="16"/>
        </w:rPr>
      </w:pPr>
    </w:p>
    <w:p w:rsidR="00390BA4" w:rsidRPr="00912A32" w:rsidRDefault="00390BA4" w:rsidP="00022B37">
      <w:pPr>
        <w:spacing w:after="0" w:line="240" w:lineRule="auto"/>
        <w:jc w:val="center"/>
        <w:rPr>
          <w:rFonts w:ascii="Times New Roman" w:hAnsi="Times New Roman"/>
          <w:b/>
          <w:i/>
          <w:sz w:val="24"/>
          <w:szCs w:val="24"/>
        </w:rPr>
      </w:pPr>
      <w:r w:rsidRPr="00912A32">
        <w:rPr>
          <w:rFonts w:ascii="Times New Roman" w:hAnsi="Times New Roman"/>
          <w:b/>
          <w:i/>
          <w:sz w:val="24"/>
          <w:szCs w:val="24"/>
        </w:rPr>
        <w:t>Средний балл участников ЕГЭ иных категорий и выпускников текущего года</w:t>
      </w:r>
    </w:p>
    <w:p w:rsidR="00390BA4" w:rsidRPr="00FE61EB" w:rsidRDefault="00390BA4" w:rsidP="004D19BE">
      <w:pPr>
        <w:spacing w:after="0" w:line="240" w:lineRule="auto"/>
        <w:ind w:firstLine="708"/>
        <w:jc w:val="center"/>
        <w:rPr>
          <w:rFonts w:ascii="Times New Roman" w:hAnsi="Times New Roman"/>
          <w:b/>
          <w:i/>
          <w:color w:val="FF0000"/>
          <w:sz w:val="16"/>
          <w:szCs w:val="16"/>
        </w:rPr>
      </w:pPr>
    </w:p>
    <w:p w:rsidR="00390BA4" w:rsidRDefault="003A4B9C" w:rsidP="00E1370C">
      <w:pPr>
        <w:spacing w:after="0" w:line="240" w:lineRule="auto"/>
        <w:ind w:firstLine="708"/>
        <w:jc w:val="both"/>
        <w:rPr>
          <w:rFonts w:ascii="Times New Roman" w:hAnsi="Times New Roman"/>
          <w:b/>
          <w:color w:val="FF0000"/>
          <w:sz w:val="24"/>
          <w:szCs w:val="24"/>
        </w:rPr>
      </w:pPr>
      <w:r w:rsidRPr="005A32DD">
        <w:rPr>
          <w:rFonts w:ascii="Times New Roman" w:hAnsi="Times New Roman"/>
          <w:b/>
          <w:noProof/>
          <w:color w:val="FF0000"/>
          <w:sz w:val="24"/>
          <w:szCs w:val="24"/>
        </w:rPr>
        <w:pict>
          <v:shape id="_x0000_i1040" type="#_x0000_t75" style="width:463.55pt;height:262.4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">
            <v:imagedata r:id="rId29" o:title="" croptop="-890f" cropbottom="-3094f" cropleft="-1411f" cropright="-1286f"/>
            <o:lock v:ext="edit" aspectratio="f"/>
          </v:shape>
        </w:pict>
      </w:r>
    </w:p>
    <w:p w:rsidR="00390BA4" w:rsidRPr="00FE61EB" w:rsidRDefault="00390BA4" w:rsidP="00E1370C">
      <w:pPr>
        <w:spacing w:after="0" w:line="240" w:lineRule="auto"/>
        <w:ind w:firstLine="708"/>
        <w:jc w:val="both"/>
        <w:rPr>
          <w:rFonts w:ascii="Times New Roman" w:hAnsi="Times New Roman"/>
          <w:b/>
          <w:color w:val="FF0000"/>
          <w:sz w:val="16"/>
          <w:szCs w:val="16"/>
        </w:rPr>
      </w:pPr>
    </w:p>
    <w:p w:rsidR="00390BA4" w:rsidRDefault="00390BA4" w:rsidP="00022B37">
      <w:pPr>
        <w:spacing w:after="0" w:line="240" w:lineRule="auto"/>
        <w:ind w:firstLine="567"/>
        <w:jc w:val="both"/>
        <w:rPr>
          <w:rFonts w:ascii="Times New Roman" w:hAnsi="Times New Roman"/>
          <w:sz w:val="24"/>
          <w:szCs w:val="24"/>
        </w:rPr>
      </w:pPr>
      <w:r>
        <w:rPr>
          <w:rFonts w:ascii="Times New Roman" w:hAnsi="Times New Roman"/>
          <w:sz w:val="24"/>
          <w:szCs w:val="24"/>
        </w:rPr>
        <w:lastRenderedPageBreak/>
        <w:t xml:space="preserve">За выполнение заданий части С 44,57% (2012 год – 44,54%) участников ЕГЭ иных категорий получили «0» баллов. </w:t>
      </w:r>
    </w:p>
    <w:p w:rsidR="00390BA4" w:rsidRPr="005A7F07" w:rsidRDefault="00390BA4" w:rsidP="00022B37">
      <w:pPr>
        <w:spacing w:after="0" w:line="240" w:lineRule="auto"/>
        <w:ind w:firstLine="567"/>
        <w:jc w:val="both"/>
        <w:rPr>
          <w:rFonts w:ascii="Times New Roman" w:hAnsi="Times New Roman"/>
          <w:sz w:val="24"/>
          <w:szCs w:val="24"/>
        </w:rPr>
      </w:pPr>
      <w:r>
        <w:rPr>
          <w:rFonts w:ascii="Times New Roman" w:hAnsi="Times New Roman"/>
          <w:sz w:val="24"/>
          <w:szCs w:val="24"/>
        </w:rPr>
        <w:t>Наибольшее количество «0» получено по следующим общеобразовательным предметам: математика (96,19%), физика (92,86%), информатика и ИКТ (78,79%).</w:t>
      </w:r>
    </w:p>
    <w:p w:rsidR="00390BA4" w:rsidRPr="003121AB" w:rsidRDefault="00390BA4" w:rsidP="00FE61EB">
      <w:pPr>
        <w:spacing w:after="0" w:line="240" w:lineRule="auto"/>
        <w:ind w:firstLine="708"/>
        <w:jc w:val="right"/>
        <w:rPr>
          <w:rFonts w:ascii="Times New Roman" w:hAnsi="Times New Roman"/>
          <w:i/>
          <w:sz w:val="16"/>
          <w:szCs w:val="16"/>
        </w:rPr>
      </w:pPr>
    </w:p>
    <w:p w:rsidR="00390BA4" w:rsidRPr="005A6E08" w:rsidRDefault="00390BA4" w:rsidP="00FE61EB">
      <w:pPr>
        <w:spacing w:after="0" w:line="240" w:lineRule="auto"/>
        <w:ind w:firstLine="708"/>
        <w:jc w:val="right"/>
        <w:rPr>
          <w:rFonts w:ascii="Times New Roman" w:hAnsi="Times New Roman"/>
          <w:i/>
          <w:sz w:val="24"/>
          <w:szCs w:val="24"/>
        </w:rPr>
      </w:pPr>
      <w:r w:rsidRPr="005A6E08">
        <w:rPr>
          <w:rFonts w:ascii="Times New Roman" w:hAnsi="Times New Roman"/>
          <w:i/>
          <w:sz w:val="24"/>
          <w:szCs w:val="24"/>
        </w:rPr>
        <w:t>Таблица 3</w:t>
      </w:r>
      <w:r w:rsidR="005A6E08" w:rsidRPr="005A6E08">
        <w:rPr>
          <w:rFonts w:ascii="Times New Roman" w:hAnsi="Times New Roman"/>
          <w:i/>
          <w:sz w:val="24"/>
          <w:szCs w:val="24"/>
        </w:rPr>
        <w:t>2</w:t>
      </w:r>
    </w:p>
    <w:p w:rsidR="00390BA4" w:rsidRPr="003121AB" w:rsidRDefault="00390BA4" w:rsidP="00B9480B">
      <w:pPr>
        <w:spacing w:after="0" w:line="240" w:lineRule="auto"/>
        <w:ind w:firstLine="708"/>
        <w:jc w:val="center"/>
        <w:rPr>
          <w:rFonts w:ascii="Times New Roman" w:hAnsi="Times New Roman"/>
          <w:b/>
          <w:i/>
          <w:sz w:val="16"/>
          <w:szCs w:val="16"/>
        </w:rPr>
      </w:pPr>
    </w:p>
    <w:p w:rsidR="00390BA4" w:rsidRDefault="00390BA4" w:rsidP="00022B37">
      <w:pPr>
        <w:spacing w:after="0" w:line="240" w:lineRule="auto"/>
        <w:jc w:val="center"/>
        <w:rPr>
          <w:rFonts w:ascii="Times New Roman" w:hAnsi="Times New Roman"/>
          <w:b/>
          <w:i/>
          <w:sz w:val="24"/>
          <w:szCs w:val="24"/>
        </w:rPr>
      </w:pPr>
      <w:r w:rsidRPr="00B9480B">
        <w:rPr>
          <w:rFonts w:ascii="Times New Roman" w:hAnsi="Times New Roman"/>
          <w:b/>
          <w:i/>
          <w:sz w:val="24"/>
          <w:szCs w:val="24"/>
        </w:rPr>
        <w:t xml:space="preserve">Количество участников ЕГЭ иных категорий, набравших «0» баллов </w:t>
      </w:r>
    </w:p>
    <w:p w:rsidR="00390BA4" w:rsidRDefault="00390BA4" w:rsidP="00022B37">
      <w:pPr>
        <w:spacing w:after="0" w:line="240" w:lineRule="auto"/>
        <w:jc w:val="center"/>
        <w:rPr>
          <w:rFonts w:ascii="Times New Roman" w:hAnsi="Times New Roman"/>
          <w:b/>
          <w:i/>
          <w:sz w:val="24"/>
          <w:szCs w:val="24"/>
        </w:rPr>
      </w:pPr>
      <w:r w:rsidRPr="00B9480B">
        <w:rPr>
          <w:rFonts w:ascii="Times New Roman" w:hAnsi="Times New Roman"/>
          <w:b/>
          <w:i/>
          <w:sz w:val="24"/>
          <w:szCs w:val="24"/>
        </w:rPr>
        <w:t>за задания части С</w:t>
      </w:r>
    </w:p>
    <w:tbl>
      <w:tblPr>
        <w:tblpPr w:leftFromText="180" w:rightFromText="180" w:vertAnchor="text" w:horzAnchor="page" w:tblpX="2053" w:tblpY="171"/>
        <w:tblW w:w="8465" w:type="dxa"/>
        <w:tblLook w:val="00A0"/>
      </w:tblPr>
      <w:tblGrid>
        <w:gridCol w:w="2100"/>
        <w:gridCol w:w="2660"/>
        <w:gridCol w:w="2700"/>
        <w:gridCol w:w="1005"/>
      </w:tblGrid>
      <w:tr w:rsidR="00390BA4" w:rsidRPr="00FE4952" w:rsidTr="003C2C4E">
        <w:trPr>
          <w:trHeight w:val="300"/>
        </w:trPr>
        <w:tc>
          <w:tcPr>
            <w:tcW w:w="2100" w:type="dxa"/>
            <w:tcBorders>
              <w:top w:val="single" w:sz="4" w:space="0" w:color="auto"/>
              <w:left w:val="single" w:sz="4" w:space="0" w:color="auto"/>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b/>
                <w:bCs/>
                <w:color w:val="000000"/>
              </w:rPr>
            </w:pPr>
            <w:r w:rsidRPr="00912A32">
              <w:rPr>
                <w:rFonts w:ascii="Times New Roman" w:hAnsi="Times New Roman"/>
                <w:b/>
                <w:bCs/>
                <w:color w:val="000000"/>
              </w:rPr>
              <w:t>Предмет</w:t>
            </w:r>
          </w:p>
        </w:tc>
        <w:tc>
          <w:tcPr>
            <w:tcW w:w="2660" w:type="dxa"/>
            <w:tcBorders>
              <w:top w:val="single" w:sz="4" w:space="0" w:color="auto"/>
              <w:left w:val="nil"/>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b/>
                <w:bCs/>
                <w:color w:val="000000"/>
              </w:rPr>
            </w:pPr>
            <w:r w:rsidRPr="00912A32">
              <w:rPr>
                <w:rFonts w:ascii="Times New Roman" w:hAnsi="Times New Roman"/>
                <w:b/>
                <w:bCs/>
                <w:color w:val="000000"/>
              </w:rPr>
              <w:t>Количество участников</w:t>
            </w:r>
          </w:p>
        </w:tc>
        <w:tc>
          <w:tcPr>
            <w:tcW w:w="2700" w:type="dxa"/>
            <w:tcBorders>
              <w:top w:val="single" w:sz="4" w:space="0" w:color="auto"/>
              <w:left w:val="nil"/>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b/>
                <w:bCs/>
                <w:color w:val="000000"/>
              </w:rPr>
            </w:pPr>
            <w:r w:rsidRPr="00912A32">
              <w:rPr>
                <w:rFonts w:ascii="Times New Roman" w:hAnsi="Times New Roman"/>
                <w:b/>
                <w:bCs/>
                <w:color w:val="000000"/>
              </w:rPr>
              <w:t>Количество</w:t>
            </w:r>
            <w:r w:rsidRPr="00B9480B">
              <w:rPr>
                <w:rFonts w:ascii="Times New Roman" w:hAnsi="Times New Roman"/>
                <w:b/>
                <w:bCs/>
                <w:color w:val="000000"/>
              </w:rPr>
              <w:t xml:space="preserve"> </w:t>
            </w:r>
            <w:r>
              <w:rPr>
                <w:rFonts w:ascii="Times New Roman" w:hAnsi="Times New Roman"/>
                <w:b/>
                <w:bCs/>
                <w:color w:val="000000"/>
              </w:rPr>
              <w:t>участников иных категорий, набравших</w:t>
            </w:r>
            <w:r w:rsidRPr="00912A32">
              <w:rPr>
                <w:rFonts w:ascii="Times New Roman" w:hAnsi="Times New Roman"/>
                <w:b/>
                <w:bCs/>
                <w:color w:val="000000"/>
              </w:rPr>
              <w:t xml:space="preserve"> </w:t>
            </w:r>
            <w:r>
              <w:rPr>
                <w:rFonts w:ascii="Times New Roman" w:hAnsi="Times New Roman"/>
                <w:b/>
                <w:bCs/>
                <w:color w:val="000000"/>
              </w:rPr>
              <w:t>«</w:t>
            </w:r>
            <w:r w:rsidRPr="00912A32">
              <w:rPr>
                <w:rFonts w:ascii="Times New Roman" w:hAnsi="Times New Roman"/>
                <w:b/>
                <w:bCs/>
                <w:color w:val="000000"/>
              </w:rPr>
              <w:t>0</w:t>
            </w:r>
            <w:r>
              <w:rPr>
                <w:rFonts w:ascii="Times New Roman" w:hAnsi="Times New Roman"/>
                <w:b/>
                <w:bCs/>
                <w:color w:val="000000"/>
              </w:rPr>
              <w:t>» баллов</w:t>
            </w:r>
            <w:r w:rsidRPr="00912A32">
              <w:rPr>
                <w:rFonts w:ascii="Times New Roman" w:hAnsi="Times New Roman"/>
                <w:b/>
                <w:bCs/>
                <w:color w:val="000000"/>
              </w:rPr>
              <w:t xml:space="preserve"> за часть С</w:t>
            </w:r>
          </w:p>
        </w:tc>
        <w:tc>
          <w:tcPr>
            <w:tcW w:w="1005" w:type="dxa"/>
            <w:tcBorders>
              <w:top w:val="single" w:sz="4" w:space="0" w:color="auto"/>
              <w:left w:val="nil"/>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b/>
                <w:bCs/>
                <w:color w:val="000000"/>
              </w:rPr>
            </w:pPr>
            <w:r w:rsidRPr="00912A32">
              <w:rPr>
                <w:rFonts w:ascii="Times New Roman" w:hAnsi="Times New Roman"/>
                <w:b/>
                <w:bCs/>
                <w:color w:val="000000"/>
              </w:rPr>
              <w:t>Доля</w:t>
            </w:r>
          </w:p>
        </w:tc>
      </w:tr>
      <w:tr w:rsidR="00390BA4" w:rsidRPr="00FE4952" w:rsidTr="003C2C4E">
        <w:trPr>
          <w:trHeight w:val="300"/>
        </w:trPr>
        <w:tc>
          <w:tcPr>
            <w:tcW w:w="2100" w:type="dxa"/>
            <w:tcBorders>
              <w:top w:val="nil"/>
              <w:left w:val="single" w:sz="4" w:space="0" w:color="auto"/>
              <w:bottom w:val="single" w:sz="4" w:space="0" w:color="auto"/>
              <w:right w:val="single" w:sz="4" w:space="0" w:color="auto"/>
            </w:tcBorders>
            <w:noWrap/>
            <w:vAlign w:val="center"/>
          </w:tcPr>
          <w:p w:rsidR="00390BA4" w:rsidRPr="00912A32" w:rsidRDefault="00390BA4" w:rsidP="003C2C4E">
            <w:pPr>
              <w:spacing w:after="0" w:line="240" w:lineRule="auto"/>
              <w:rPr>
                <w:rFonts w:ascii="Times New Roman" w:hAnsi="Times New Roman"/>
                <w:color w:val="000000"/>
              </w:rPr>
            </w:pPr>
            <w:r w:rsidRPr="00912A32">
              <w:rPr>
                <w:rFonts w:ascii="Times New Roman" w:hAnsi="Times New Roman"/>
                <w:color w:val="000000"/>
              </w:rPr>
              <w:t>Русский язык</w:t>
            </w:r>
          </w:p>
        </w:tc>
        <w:tc>
          <w:tcPr>
            <w:tcW w:w="2660" w:type="dxa"/>
            <w:tcBorders>
              <w:top w:val="nil"/>
              <w:left w:val="nil"/>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1023</w:t>
            </w:r>
          </w:p>
        </w:tc>
        <w:tc>
          <w:tcPr>
            <w:tcW w:w="2700" w:type="dxa"/>
            <w:tcBorders>
              <w:top w:val="nil"/>
              <w:left w:val="nil"/>
              <w:bottom w:val="single" w:sz="4" w:space="0" w:color="auto"/>
              <w:right w:val="single" w:sz="4" w:space="0" w:color="auto"/>
            </w:tcBorders>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175</w:t>
            </w:r>
          </w:p>
        </w:tc>
        <w:tc>
          <w:tcPr>
            <w:tcW w:w="1005" w:type="dxa"/>
            <w:tcBorders>
              <w:top w:val="nil"/>
              <w:left w:val="nil"/>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17,11%</w:t>
            </w:r>
          </w:p>
        </w:tc>
      </w:tr>
      <w:tr w:rsidR="00390BA4" w:rsidRPr="00FE4952" w:rsidTr="003C2C4E">
        <w:trPr>
          <w:trHeight w:val="300"/>
        </w:trPr>
        <w:tc>
          <w:tcPr>
            <w:tcW w:w="2100" w:type="dxa"/>
            <w:tcBorders>
              <w:top w:val="nil"/>
              <w:left w:val="single" w:sz="4" w:space="0" w:color="auto"/>
              <w:bottom w:val="single" w:sz="4" w:space="0" w:color="auto"/>
              <w:right w:val="single" w:sz="4" w:space="0" w:color="auto"/>
            </w:tcBorders>
            <w:noWrap/>
            <w:vAlign w:val="center"/>
          </w:tcPr>
          <w:p w:rsidR="00390BA4" w:rsidRPr="00912A32" w:rsidRDefault="00390BA4" w:rsidP="003C2C4E">
            <w:pPr>
              <w:spacing w:after="0" w:line="240" w:lineRule="auto"/>
              <w:rPr>
                <w:rFonts w:ascii="Times New Roman" w:hAnsi="Times New Roman"/>
                <w:color w:val="000000"/>
              </w:rPr>
            </w:pPr>
            <w:r w:rsidRPr="00912A32">
              <w:rPr>
                <w:rFonts w:ascii="Times New Roman" w:hAnsi="Times New Roman"/>
                <w:color w:val="000000"/>
              </w:rPr>
              <w:t>Математика</w:t>
            </w:r>
          </w:p>
        </w:tc>
        <w:tc>
          <w:tcPr>
            <w:tcW w:w="2660" w:type="dxa"/>
            <w:tcBorders>
              <w:top w:val="nil"/>
              <w:left w:val="nil"/>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709</w:t>
            </w:r>
          </w:p>
        </w:tc>
        <w:tc>
          <w:tcPr>
            <w:tcW w:w="2700" w:type="dxa"/>
            <w:tcBorders>
              <w:top w:val="nil"/>
              <w:left w:val="nil"/>
              <w:bottom w:val="single" w:sz="4" w:space="0" w:color="auto"/>
              <w:right w:val="single" w:sz="4" w:space="0" w:color="auto"/>
            </w:tcBorders>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682</w:t>
            </w:r>
          </w:p>
        </w:tc>
        <w:tc>
          <w:tcPr>
            <w:tcW w:w="1005" w:type="dxa"/>
            <w:tcBorders>
              <w:top w:val="nil"/>
              <w:left w:val="nil"/>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96,19%</w:t>
            </w:r>
          </w:p>
        </w:tc>
      </w:tr>
      <w:tr w:rsidR="00390BA4" w:rsidRPr="00FE4952" w:rsidTr="003C2C4E">
        <w:trPr>
          <w:trHeight w:val="300"/>
        </w:trPr>
        <w:tc>
          <w:tcPr>
            <w:tcW w:w="2100" w:type="dxa"/>
            <w:tcBorders>
              <w:top w:val="nil"/>
              <w:left w:val="single" w:sz="4" w:space="0" w:color="auto"/>
              <w:bottom w:val="single" w:sz="4" w:space="0" w:color="auto"/>
              <w:right w:val="single" w:sz="4" w:space="0" w:color="auto"/>
            </w:tcBorders>
            <w:noWrap/>
            <w:vAlign w:val="center"/>
          </w:tcPr>
          <w:p w:rsidR="00390BA4" w:rsidRPr="00912A32" w:rsidRDefault="00390BA4" w:rsidP="003C2C4E">
            <w:pPr>
              <w:spacing w:after="0" w:line="240" w:lineRule="auto"/>
              <w:rPr>
                <w:rFonts w:ascii="Times New Roman" w:hAnsi="Times New Roman"/>
                <w:color w:val="000000"/>
              </w:rPr>
            </w:pPr>
            <w:r w:rsidRPr="00912A32">
              <w:rPr>
                <w:rFonts w:ascii="Times New Roman" w:hAnsi="Times New Roman"/>
                <w:color w:val="000000"/>
              </w:rPr>
              <w:t>Физика</w:t>
            </w:r>
          </w:p>
        </w:tc>
        <w:tc>
          <w:tcPr>
            <w:tcW w:w="2660" w:type="dxa"/>
            <w:tcBorders>
              <w:top w:val="nil"/>
              <w:left w:val="nil"/>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336</w:t>
            </w:r>
          </w:p>
        </w:tc>
        <w:tc>
          <w:tcPr>
            <w:tcW w:w="2700" w:type="dxa"/>
            <w:tcBorders>
              <w:top w:val="nil"/>
              <w:left w:val="nil"/>
              <w:bottom w:val="single" w:sz="4" w:space="0" w:color="auto"/>
              <w:right w:val="single" w:sz="4" w:space="0" w:color="auto"/>
            </w:tcBorders>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312</w:t>
            </w:r>
          </w:p>
        </w:tc>
        <w:tc>
          <w:tcPr>
            <w:tcW w:w="1005" w:type="dxa"/>
            <w:tcBorders>
              <w:top w:val="nil"/>
              <w:left w:val="nil"/>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92,86%</w:t>
            </w:r>
          </w:p>
        </w:tc>
      </w:tr>
      <w:tr w:rsidR="00390BA4" w:rsidRPr="00FE4952" w:rsidTr="003C2C4E">
        <w:trPr>
          <w:trHeight w:val="300"/>
        </w:trPr>
        <w:tc>
          <w:tcPr>
            <w:tcW w:w="2100" w:type="dxa"/>
            <w:tcBorders>
              <w:top w:val="nil"/>
              <w:left w:val="single" w:sz="4" w:space="0" w:color="auto"/>
              <w:bottom w:val="single" w:sz="4" w:space="0" w:color="auto"/>
              <w:right w:val="single" w:sz="4" w:space="0" w:color="auto"/>
            </w:tcBorders>
            <w:noWrap/>
            <w:vAlign w:val="center"/>
          </w:tcPr>
          <w:p w:rsidR="00390BA4" w:rsidRPr="00912A32" w:rsidRDefault="00390BA4" w:rsidP="003C2C4E">
            <w:pPr>
              <w:spacing w:after="0" w:line="240" w:lineRule="auto"/>
              <w:rPr>
                <w:rFonts w:ascii="Times New Roman" w:hAnsi="Times New Roman"/>
                <w:color w:val="000000"/>
              </w:rPr>
            </w:pPr>
            <w:r w:rsidRPr="00912A32">
              <w:rPr>
                <w:rFonts w:ascii="Times New Roman" w:hAnsi="Times New Roman"/>
                <w:color w:val="000000"/>
              </w:rPr>
              <w:t>Химия</w:t>
            </w:r>
          </w:p>
        </w:tc>
        <w:tc>
          <w:tcPr>
            <w:tcW w:w="2660" w:type="dxa"/>
            <w:tcBorders>
              <w:top w:val="nil"/>
              <w:left w:val="nil"/>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74</w:t>
            </w:r>
          </w:p>
        </w:tc>
        <w:tc>
          <w:tcPr>
            <w:tcW w:w="2700" w:type="dxa"/>
            <w:tcBorders>
              <w:top w:val="nil"/>
              <w:left w:val="nil"/>
              <w:bottom w:val="single" w:sz="4" w:space="0" w:color="auto"/>
              <w:right w:val="single" w:sz="4" w:space="0" w:color="auto"/>
            </w:tcBorders>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52</w:t>
            </w:r>
          </w:p>
        </w:tc>
        <w:tc>
          <w:tcPr>
            <w:tcW w:w="1005" w:type="dxa"/>
            <w:tcBorders>
              <w:top w:val="nil"/>
              <w:left w:val="nil"/>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70,27%</w:t>
            </w:r>
          </w:p>
        </w:tc>
      </w:tr>
      <w:tr w:rsidR="00390BA4" w:rsidRPr="00FE4952" w:rsidTr="003C2C4E">
        <w:trPr>
          <w:trHeight w:val="300"/>
        </w:trPr>
        <w:tc>
          <w:tcPr>
            <w:tcW w:w="2100" w:type="dxa"/>
            <w:tcBorders>
              <w:top w:val="nil"/>
              <w:left w:val="single" w:sz="4" w:space="0" w:color="auto"/>
              <w:bottom w:val="single" w:sz="4" w:space="0" w:color="auto"/>
              <w:right w:val="single" w:sz="4" w:space="0" w:color="auto"/>
            </w:tcBorders>
            <w:noWrap/>
            <w:vAlign w:val="center"/>
          </w:tcPr>
          <w:p w:rsidR="00390BA4" w:rsidRPr="00912A32" w:rsidRDefault="00390BA4" w:rsidP="003C2C4E">
            <w:pPr>
              <w:spacing w:after="0" w:line="240" w:lineRule="auto"/>
              <w:rPr>
                <w:rFonts w:ascii="Times New Roman" w:hAnsi="Times New Roman"/>
                <w:color w:val="000000"/>
              </w:rPr>
            </w:pPr>
            <w:r w:rsidRPr="00912A32">
              <w:rPr>
                <w:rFonts w:ascii="Times New Roman" w:hAnsi="Times New Roman"/>
                <w:color w:val="000000"/>
              </w:rPr>
              <w:t>Информатика и ИКТ</w:t>
            </w:r>
          </w:p>
        </w:tc>
        <w:tc>
          <w:tcPr>
            <w:tcW w:w="2660" w:type="dxa"/>
            <w:tcBorders>
              <w:top w:val="nil"/>
              <w:left w:val="nil"/>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33</w:t>
            </w:r>
          </w:p>
        </w:tc>
        <w:tc>
          <w:tcPr>
            <w:tcW w:w="2700" w:type="dxa"/>
            <w:tcBorders>
              <w:top w:val="nil"/>
              <w:left w:val="nil"/>
              <w:bottom w:val="single" w:sz="4" w:space="0" w:color="auto"/>
              <w:right w:val="single" w:sz="4" w:space="0" w:color="auto"/>
            </w:tcBorders>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26</w:t>
            </w:r>
          </w:p>
        </w:tc>
        <w:tc>
          <w:tcPr>
            <w:tcW w:w="1005" w:type="dxa"/>
            <w:tcBorders>
              <w:top w:val="nil"/>
              <w:left w:val="nil"/>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78,79%</w:t>
            </w:r>
          </w:p>
        </w:tc>
      </w:tr>
      <w:tr w:rsidR="00390BA4" w:rsidRPr="00FE4952" w:rsidTr="003C2C4E">
        <w:trPr>
          <w:trHeight w:val="300"/>
        </w:trPr>
        <w:tc>
          <w:tcPr>
            <w:tcW w:w="2100" w:type="dxa"/>
            <w:tcBorders>
              <w:top w:val="nil"/>
              <w:left w:val="single" w:sz="4" w:space="0" w:color="auto"/>
              <w:bottom w:val="single" w:sz="4" w:space="0" w:color="auto"/>
              <w:right w:val="single" w:sz="4" w:space="0" w:color="auto"/>
            </w:tcBorders>
            <w:noWrap/>
            <w:vAlign w:val="center"/>
          </w:tcPr>
          <w:p w:rsidR="00390BA4" w:rsidRPr="00912A32" w:rsidRDefault="00390BA4" w:rsidP="003C2C4E">
            <w:pPr>
              <w:spacing w:after="0" w:line="240" w:lineRule="auto"/>
              <w:rPr>
                <w:rFonts w:ascii="Times New Roman" w:hAnsi="Times New Roman"/>
                <w:color w:val="000000"/>
              </w:rPr>
            </w:pPr>
            <w:r w:rsidRPr="00912A32">
              <w:rPr>
                <w:rFonts w:ascii="Times New Roman" w:hAnsi="Times New Roman"/>
                <w:color w:val="000000"/>
              </w:rPr>
              <w:t>Биология</w:t>
            </w:r>
          </w:p>
        </w:tc>
        <w:tc>
          <w:tcPr>
            <w:tcW w:w="2660" w:type="dxa"/>
            <w:tcBorders>
              <w:top w:val="nil"/>
              <w:left w:val="nil"/>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201</w:t>
            </w:r>
          </w:p>
        </w:tc>
        <w:tc>
          <w:tcPr>
            <w:tcW w:w="2700" w:type="dxa"/>
            <w:tcBorders>
              <w:top w:val="nil"/>
              <w:left w:val="nil"/>
              <w:bottom w:val="single" w:sz="4" w:space="0" w:color="auto"/>
              <w:right w:val="single" w:sz="4" w:space="0" w:color="auto"/>
            </w:tcBorders>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48</w:t>
            </w:r>
          </w:p>
        </w:tc>
        <w:tc>
          <w:tcPr>
            <w:tcW w:w="1005" w:type="dxa"/>
            <w:tcBorders>
              <w:top w:val="nil"/>
              <w:left w:val="nil"/>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23,88%</w:t>
            </w:r>
          </w:p>
        </w:tc>
      </w:tr>
      <w:tr w:rsidR="00390BA4" w:rsidRPr="00FE4952" w:rsidTr="003C2C4E">
        <w:trPr>
          <w:trHeight w:val="300"/>
        </w:trPr>
        <w:tc>
          <w:tcPr>
            <w:tcW w:w="2100" w:type="dxa"/>
            <w:tcBorders>
              <w:top w:val="nil"/>
              <w:left w:val="single" w:sz="4" w:space="0" w:color="auto"/>
              <w:bottom w:val="single" w:sz="4" w:space="0" w:color="auto"/>
              <w:right w:val="single" w:sz="4" w:space="0" w:color="auto"/>
            </w:tcBorders>
            <w:noWrap/>
            <w:vAlign w:val="center"/>
          </w:tcPr>
          <w:p w:rsidR="00390BA4" w:rsidRPr="00912A32" w:rsidRDefault="00390BA4" w:rsidP="003C2C4E">
            <w:pPr>
              <w:spacing w:after="0" w:line="240" w:lineRule="auto"/>
              <w:rPr>
                <w:rFonts w:ascii="Times New Roman" w:hAnsi="Times New Roman"/>
                <w:color w:val="000000"/>
              </w:rPr>
            </w:pPr>
            <w:r w:rsidRPr="00912A32">
              <w:rPr>
                <w:rFonts w:ascii="Times New Roman" w:hAnsi="Times New Roman"/>
                <w:color w:val="000000"/>
              </w:rPr>
              <w:t>История</w:t>
            </w:r>
          </w:p>
        </w:tc>
        <w:tc>
          <w:tcPr>
            <w:tcW w:w="2660" w:type="dxa"/>
            <w:tcBorders>
              <w:top w:val="nil"/>
              <w:left w:val="nil"/>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273</w:t>
            </w:r>
          </w:p>
        </w:tc>
        <w:tc>
          <w:tcPr>
            <w:tcW w:w="2700" w:type="dxa"/>
            <w:tcBorders>
              <w:top w:val="nil"/>
              <w:left w:val="nil"/>
              <w:bottom w:val="single" w:sz="4" w:space="0" w:color="auto"/>
              <w:right w:val="single" w:sz="4" w:space="0" w:color="auto"/>
            </w:tcBorders>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87</w:t>
            </w:r>
          </w:p>
        </w:tc>
        <w:tc>
          <w:tcPr>
            <w:tcW w:w="1005" w:type="dxa"/>
            <w:tcBorders>
              <w:top w:val="nil"/>
              <w:left w:val="nil"/>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31,87%</w:t>
            </w:r>
          </w:p>
        </w:tc>
      </w:tr>
      <w:tr w:rsidR="00390BA4" w:rsidRPr="00FE4952" w:rsidTr="003C2C4E">
        <w:trPr>
          <w:trHeight w:val="300"/>
        </w:trPr>
        <w:tc>
          <w:tcPr>
            <w:tcW w:w="2100" w:type="dxa"/>
            <w:tcBorders>
              <w:top w:val="nil"/>
              <w:left w:val="single" w:sz="4" w:space="0" w:color="auto"/>
              <w:bottom w:val="single" w:sz="4" w:space="0" w:color="auto"/>
              <w:right w:val="single" w:sz="4" w:space="0" w:color="auto"/>
            </w:tcBorders>
            <w:noWrap/>
            <w:vAlign w:val="center"/>
          </w:tcPr>
          <w:p w:rsidR="00390BA4" w:rsidRPr="00912A32" w:rsidRDefault="00390BA4" w:rsidP="003C2C4E">
            <w:pPr>
              <w:spacing w:after="0" w:line="240" w:lineRule="auto"/>
              <w:rPr>
                <w:rFonts w:ascii="Times New Roman" w:hAnsi="Times New Roman"/>
                <w:color w:val="000000"/>
              </w:rPr>
            </w:pPr>
            <w:r w:rsidRPr="00912A32">
              <w:rPr>
                <w:rFonts w:ascii="Times New Roman" w:hAnsi="Times New Roman"/>
                <w:color w:val="000000"/>
              </w:rPr>
              <w:t>География</w:t>
            </w:r>
          </w:p>
        </w:tc>
        <w:tc>
          <w:tcPr>
            <w:tcW w:w="2660" w:type="dxa"/>
            <w:tcBorders>
              <w:top w:val="nil"/>
              <w:left w:val="nil"/>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15</w:t>
            </w:r>
          </w:p>
        </w:tc>
        <w:tc>
          <w:tcPr>
            <w:tcW w:w="2700" w:type="dxa"/>
            <w:tcBorders>
              <w:top w:val="nil"/>
              <w:left w:val="nil"/>
              <w:bottom w:val="single" w:sz="4" w:space="0" w:color="auto"/>
              <w:right w:val="single" w:sz="4" w:space="0" w:color="auto"/>
            </w:tcBorders>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6</w:t>
            </w:r>
          </w:p>
        </w:tc>
        <w:tc>
          <w:tcPr>
            <w:tcW w:w="1005" w:type="dxa"/>
            <w:tcBorders>
              <w:top w:val="nil"/>
              <w:left w:val="nil"/>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40,00%</w:t>
            </w:r>
          </w:p>
        </w:tc>
      </w:tr>
      <w:tr w:rsidR="00390BA4" w:rsidRPr="00FE4952" w:rsidTr="003C2C4E">
        <w:trPr>
          <w:trHeight w:val="300"/>
        </w:trPr>
        <w:tc>
          <w:tcPr>
            <w:tcW w:w="2100" w:type="dxa"/>
            <w:tcBorders>
              <w:top w:val="nil"/>
              <w:left w:val="single" w:sz="4" w:space="0" w:color="auto"/>
              <w:bottom w:val="single" w:sz="4" w:space="0" w:color="auto"/>
              <w:right w:val="single" w:sz="4" w:space="0" w:color="auto"/>
            </w:tcBorders>
            <w:noWrap/>
            <w:vAlign w:val="center"/>
          </w:tcPr>
          <w:p w:rsidR="00390BA4" w:rsidRPr="00912A32" w:rsidRDefault="00390BA4" w:rsidP="003C2C4E">
            <w:pPr>
              <w:spacing w:after="0" w:line="240" w:lineRule="auto"/>
              <w:rPr>
                <w:rFonts w:ascii="Times New Roman" w:hAnsi="Times New Roman"/>
                <w:color w:val="000000"/>
              </w:rPr>
            </w:pPr>
            <w:r w:rsidRPr="00912A32">
              <w:rPr>
                <w:rFonts w:ascii="Times New Roman" w:hAnsi="Times New Roman"/>
                <w:color w:val="000000"/>
              </w:rPr>
              <w:t>Английский язык</w:t>
            </w:r>
          </w:p>
        </w:tc>
        <w:tc>
          <w:tcPr>
            <w:tcW w:w="2660" w:type="dxa"/>
            <w:tcBorders>
              <w:top w:val="nil"/>
              <w:left w:val="nil"/>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42</w:t>
            </w:r>
          </w:p>
        </w:tc>
        <w:tc>
          <w:tcPr>
            <w:tcW w:w="2700" w:type="dxa"/>
            <w:tcBorders>
              <w:top w:val="nil"/>
              <w:left w:val="nil"/>
              <w:bottom w:val="single" w:sz="4" w:space="0" w:color="auto"/>
              <w:right w:val="single" w:sz="4" w:space="0" w:color="auto"/>
            </w:tcBorders>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19</w:t>
            </w:r>
          </w:p>
        </w:tc>
        <w:tc>
          <w:tcPr>
            <w:tcW w:w="1005" w:type="dxa"/>
            <w:tcBorders>
              <w:top w:val="nil"/>
              <w:left w:val="nil"/>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45,24%</w:t>
            </w:r>
          </w:p>
        </w:tc>
      </w:tr>
      <w:tr w:rsidR="00390BA4" w:rsidRPr="00FE4952" w:rsidTr="003C2C4E">
        <w:trPr>
          <w:trHeight w:val="300"/>
        </w:trPr>
        <w:tc>
          <w:tcPr>
            <w:tcW w:w="2100" w:type="dxa"/>
            <w:tcBorders>
              <w:top w:val="nil"/>
              <w:left w:val="single" w:sz="4" w:space="0" w:color="auto"/>
              <w:bottom w:val="single" w:sz="4" w:space="0" w:color="auto"/>
              <w:right w:val="single" w:sz="4" w:space="0" w:color="auto"/>
            </w:tcBorders>
            <w:noWrap/>
            <w:vAlign w:val="center"/>
          </w:tcPr>
          <w:p w:rsidR="00390BA4" w:rsidRPr="00912A32" w:rsidRDefault="00390BA4" w:rsidP="003C2C4E">
            <w:pPr>
              <w:spacing w:after="0" w:line="240" w:lineRule="auto"/>
              <w:rPr>
                <w:rFonts w:ascii="Times New Roman" w:hAnsi="Times New Roman"/>
                <w:color w:val="000000"/>
              </w:rPr>
            </w:pPr>
            <w:r w:rsidRPr="00912A32">
              <w:rPr>
                <w:rFonts w:ascii="Times New Roman" w:hAnsi="Times New Roman"/>
                <w:color w:val="000000"/>
              </w:rPr>
              <w:t>Немецкий язык</w:t>
            </w:r>
          </w:p>
        </w:tc>
        <w:tc>
          <w:tcPr>
            <w:tcW w:w="2660" w:type="dxa"/>
            <w:tcBorders>
              <w:top w:val="nil"/>
              <w:left w:val="nil"/>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w:t>
            </w:r>
          </w:p>
        </w:tc>
        <w:tc>
          <w:tcPr>
            <w:tcW w:w="2700" w:type="dxa"/>
            <w:tcBorders>
              <w:top w:val="nil"/>
              <w:left w:val="nil"/>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w:t>
            </w:r>
          </w:p>
        </w:tc>
        <w:tc>
          <w:tcPr>
            <w:tcW w:w="1005" w:type="dxa"/>
            <w:tcBorders>
              <w:top w:val="nil"/>
              <w:left w:val="nil"/>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w:t>
            </w:r>
          </w:p>
        </w:tc>
      </w:tr>
      <w:tr w:rsidR="00390BA4" w:rsidRPr="00FE4952" w:rsidTr="003C2C4E">
        <w:trPr>
          <w:trHeight w:val="300"/>
        </w:trPr>
        <w:tc>
          <w:tcPr>
            <w:tcW w:w="2100" w:type="dxa"/>
            <w:tcBorders>
              <w:top w:val="nil"/>
              <w:left w:val="single" w:sz="4" w:space="0" w:color="auto"/>
              <w:bottom w:val="single" w:sz="4" w:space="0" w:color="auto"/>
              <w:right w:val="single" w:sz="4" w:space="0" w:color="auto"/>
            </w:tcBorders>
            <w:noWrap/>
            <w:vAlign w:val="center"/>
          </w:tcPr>
          <w:p w:rsidR="00390BA4" w:rsidRPr="00912A32" w:rsidRDefault="00390BA4" w:rsidP="003C2C4E">
            <w:pPr>
              <w:spacing w:after="0" w:line="240" w:lineRule="auto"/>
              <w:rPr>
                <w:rFonts w:ascii="Times New Roman" w:hAnsi="Times New Roman"/>
                <w:color w:val="000000"/>
              </w:rPr>
            </w:pPr>
            <w:r w:rsidRPr="00912A32">
              <w:rPr>
                <w:rFonts w:ascii="Times New Roman" w:hAnsi="Times New Roman"/>
                <w:color w:val="000000"/>
              </w:rPr>
              <w:t>Французский язык</w:t>
            </w:r>
          </w:p>
        </w:tc>
        <w:tc>
          <w:tcPr>
            <w:tcW w:w="2660" w:type="dxa"/>
            <w:tcBorders>
              <w:top w:val="nil"/>
              <w:left w:val="nil"/>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2</w:t>
            </w:r>
          </w:p>
        </w:tc>
        <w:tc>
          <w:tcPr>
            <w:tcW w:w="2700" w:type="dxa"/>
            <w:tcBorders>
              <w:top w:val="nil"/>
              <w:left w:val="nil"/>
              <w:bottom w:val="single" w:sz="4" w:space="0" w:color="auto"/>
              <w:right w:val="single" w:sz="4" w:space="0" w:color="auto"/>
            </w:tcBorders>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2</w:t>
            </w:r>
          </w:p>
        </w:tc>
        <w:tc>
          <w:tcPr>
            <w:tcW w:w="1005" w:type="dxa"/>
            <w:tcBorders>
              <w:top w:val="nil"/>
              <w:left w:val="nil"/>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100,00%</w:t>
            </w:r>
          </w:p>
        </w:tc>
      </w:tr>
      <w:tr w:rsidR="00390BA4" w:rsidRPr="00FE4952" w:rsidTr="003C2C4E">
        <w:trPr>
          <w:trHeight w:val="300"/>
        </w:trPr>
        <w:tc>
          <w:tcPr>
            <w:tcW w:w="2100" w:type="dxa"/>
            <w:tcBorders>
              <w:top w:val="nil"/>
              <w:left w:val="single" w:sz="4" w:space="0" w:color="auto"/>
              <w:bottom w:val="single" w:sz="4" w:space="0" w:color="auto"/>
              <w:right w:val="single" w:sz="4" w:space="0" w:color="auto"/>
            </w:tcBorders>
            <w:noWrap/>
            <w:vAlign w:val="center"/>
          </w:tcPr>
          <w:p w:rsidR="00390BA4" w:rsidRPr="00912A32" w:rsidRDefault="00390BA4" w:rsidP="003C2C4E">
            <w:pPr>
              <w:spacing w:after="0" w:line="240" w:lineRule="auto"/>
              <w:rPr>
                <w:rFonts w:ascii="Times New Roman" w:hAnsi="Times New Roman"/>
                <w:color w:val="000000"/>
              </w:rPr>
            </w:pPr>
            <w:r w:rsidRPr="00912A32">
              <w:rPr>
                <w:rFonts w:ascii="Times New Roman" w:hAnsi="Times New Roman"/>
                <w:color w:val="000000"/>
              </w:rPr>
              <w:t>Обществознание</w:t>
            </w:r>
          </w:p>
        </w:tc>
        <w:tc>
          <w:tcPr>
            <w:tcW w:w="2660" w:type="dxa"/>
            <w:tcBorders>
              <w:top w:val="nil"/>
              <w:left w:val="nil"/>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534</w:t>
            </w:r>
          </w:p>
        </w:tc>
        <w:tc>
          <w:tcPr>
            <w:tcW w:w="2700" w:type="dxa"/>
            <w:tcBorders>
              <w:top w:val="nil"/>
              <w:left w:val="nil"/>
              <w:bottom w:val="single" w:sz="4" w:space="0" w:color="auto"/>
              <w:right w:val="single" w:sz="4" w:space="0" w:color="auto"/>
            </w:tcBorders>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60</w:t>
            </w:r>
          </w:p>
        </w:tc>
        <w:tc>
          <w:tcPr>
            <w:tcW w:w="1005" w:type="dxa"/>
            <w:tcBorders>
              <w:top w:val="nil"/>
              <w:left w:val="nil"/>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11,24%</w:t>
            </w:r>
          </w:p>
        </w:tc>
      </w:tr>
      <w:tr w:rsidR="00390BA4" w:rsidRPr="00FE4952" w:rsidTr="003C2C4E">
        <w:trPr>
          <w:trHeight w:val="300"/>
        </w:trPr>
        <w:tc>
          <w:tcPr>
            <w:tcW w:w="2100" w:type="dxa"/>
            <w:tcBorders>
              <w:top w:val="nil"/>
              <w:left w:val="single" w:sz="4" w:space="0" w:color="auto"/>
              <w:bottom w:val="single" w:sz="4" w:space="0" w:color="auto"/>
              <w:right w:val="single" w:sz="4" w:space="0" w:color="auto"/>
            </w:tcBorders>
            <w:noWrap/>
            <w:vAlign w:val="center"/>
          </w:tcPr>
          <w:p w:rsidR="00390BA4" w:rsidRPr="00912A32" w:rsidRDefault="00390BA4" w:rsidP="003C2C4E">
            <w:pPr>
              <w:spacing w:after="0" w:line="240" w:lineRule="auto"/>
              <w:rPr>
                <w:rFonts w:ascii="Times New Roman" w:hAnsi="Times New Roman"/>
                <w:color w:val="000000"/>
              </w:rPr>
            </w:pPr>
            <w:r w:rsidRPr="00912A32">
              <w:rPr>
                <w:rFonts w:ascii="Times New Roman" w:hAnsi="Times New Roman"/>
                <w:color w:val="000000"/>
              </w:rPr>
              <w:t>Литература</w:t>
            </w:r>
          </w:p>
        </w:tc>
        <w:tc>
          <w:tcPr>
            <w:tcW w:w="2660" w:type="dxa"/>
            <w:tcBorders>
              <w:top w:val="nil"/>
              <w:left w:val="nil"/>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83</w:t>
            </w:r>
          </w:p>
        </w:tc>
        <w:tc>
          <w:tcPr>
            <w:tcW w:w="2700" w:type="dxa"/>
            <w:tcBorders>
              <w:top w:val="nil"/>
              <w:left w:val="nil"/>
              <w:bottom w:val="single" w:sz="4" w:space="0" w:color="auto"/>
              <w:right w:val="single" w:sz="4" w:space="0" w:color="auto"/>
            </w:tcBorders>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13</w:t>
            </w:r>
          </w:p>
        </w:tc>
        <w:tc>
          <w:tcPr>
            <w:tcW w:w="1005" w:type="dxa"/>
            <w:tcBorders>
              <w:top w:val="nil"/>
              <w:left w:val="nil"/>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15,66%</w:t>
            </w:r>
          </w:p>
        </w:tc>
      </w:tr>
      <w:tr w:rsidR="00390BA4" w:rsidRPr="00FE4952" w:rsidTr="003C2C4E">
        <w:trPr>
          <w:trHeight w:val="300"/>
        </w:trPr>
        <w:tc>
          <w:tcPr>
            <w:tcW w:w="2100" w:type="dxa"/>
            <w:tcBorders>
              <w:top w:val="nil"/>
              <w:left w:val="single" w:sz="4" w:space="0" w:color="auto"/>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b/>
                <w:bCs/>
                <w:color w:val="000000"/>
              </w:rPr>
            </w:pPr>
            <w:r w:rsidRPr="00912A32">
              <w:rPr>
                <w:rFonts w:ascii="Times New Roman" w:hAnsi="Times New Roman"/>
                <w:b/>
                <w:bCs/>
                <w:color w:val="000000"/>
              </w:rPr>
              <w:t>Итого:</w:t>
            </w:r>
          </w:p>
        </w:tc>
        <w:tc>
          <w:tcPr>
            <w:tcW w:w="2660" w:type="dxa"/>
            <w:tcBorders>
              <w:top w:val="nil"/>
              <w:left w:val="nil"/>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b/>
                <w:bCs/>
                <w:color w:val="000000"/>
              </w:rPr>
            </w:pPr>
            <w:r w:rsidRPr="00912A32">
              <w:rPr>
                <w:rFonts w:ascii="Times New Roman" w:hAnsi="Times New Roman"/>
                <w:b/>
                <w:bCs/>
                <w:color w:val="000000"/>
              </w:rPr>
              <w:t>3325</w:t>
            </w:r>
          </w:p>
        </w:tc>
        <w:tc>
          <w:tcPr>
            <w:tcW w:w="2700" w:type="dxa"/>
            <w:tcBorders>
              <w:top w:val="nil"/>
              <w:left w:val="nil"/>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b/>
                <w:bCs/>
                <w:color w:val="000000"/>
              </w:rPr>
            </w:pPr>
            <w:r w:rsidRPr="00912A32">
              <w:rPr>
                <w:rFonts w:ascii="Times New Roman" w:hAnsi="Times New Roman"/>
                <w:b/>
                <w:bCs/>
                <w:color w:val="000000"/>
              </w:rPr>
              <w:t>1482</w:t>
            </w:r>
          </w:p>
        </w:tc>
        <w:tc>
          <w:tcPr>
            <w:tcW w:w="1005" w:type="dxa"/>
            <w:tcBorders>
              <w:top w:val="nil"/>
              <w:left w:val="nil"/>
              <w:bottom w:val="single" w:sz="4" w:space="0" w:color="auto"/>
              <w:right w:val="single" w:sz="4" w:space="0" w:color="auto"/>
            </w:tcBorders>
            <w:noWrap/>
            <w:vAlign w:val="center"/>
          </w:tcPr>
          <w:p w:rsidR="00390BA4" w:rsidRPr="00912A32" w:rsidRDefault="00390BA4" w:rsidP="003C2C4E">
            <w:pPr>
              <w:spacing w:after="0" w:line="240" w:lineRule="auto"/>
              <w:jc w:val="center"/>
              <w:rPr>
                <w:rFonts w:ascii="Times New Roman" w:hAnsi="Times New Roman"/>
                <w:color w:val="000000"/>
              </w:rPr>
            </w:pPr>
            <w:r w:rsidRPr="00912A32">
              <w:rPr>
                <w:rFonts w:ascii="Times New Roman" w:hAnsi="Times New Roman"/>
                <w:color w:val="000000"/>
              </w:rPr>
              <w:t>44,57%</w:t>
            </w:r>
          </w:p>
        </w:tc>
      </w:tr>
    </w:tbl>
    <w:p w:rsidR="00390BA4" w:rsidRPr="00FE61EB" w:rsidRDefault="00390BA4" w:rsidP="00B9480B">
      <w:pPr>
        <w:spacing w:after="0" w:line="240" w:lineRule="auto"/>
        <w:ind w:firstLine="708"/>
        <w:jc w:val="center"/>
        <w:rPr>
          <w:rFonts w:ascii="Times New Roman" w:hAnsi="Times New Roman"/>
          <w:b/>
          <w:i/>
          <w:sz w:val="16"/>
          <w:szCs w:val="16"/>
        </w:rPr>
      </w:pPr>
    </w:p>
    <w:p w:rsidR="00390BA4" w:rsidRDefault="00390BA4" w:rsidP="00E1370C">
      <w:pPr>
        <w:spacing w:after="0" w:line="240" w:lineRule="auto"/>
        <w:ind w:firstLine="708"/>
        <w:jc w:val="both"/>
        <w:rPr>
          <w:rFonts w:ascii="Times New Roman" w:hAnsi="Times New Roman"/>
          <w:b/>
          <w:color w:val="FF0000"/>
          <w:sz w:val="24"/>
          <w:szCs w:val="24"/>
          <w:lang w:val="en-US"/>
        </w:rPr>
      </w:pPr>
    </w:p>
    <w:p w:rsidR="00390BA4" w:rsidRDefault="00390BA4" w:rsidP="00A14103">
      <w:pPr>
        <w:spacing w:after="0" w:line="240" w:lineRule="auto"/>
        <w:ind w:firstLine="567"/>
        <w:jc w:val="both"/>
        <w:rPr>
          <w:rFonts w:ascii="Times New Roman" w:hAnsi="Times New Roman"/>
          <w:sz w:val="24"/>
          <w:szCs w:val="24"/>
        </w:rPr>
      </w:pPr>
      <w:r w:rsidRPr="009C10B2">
        <w:rPr>
          <w:rFonts w:ascii="Times New Roman" w:hAnsi="Times New Roman"/>
          <w:sz w:val="24"/>
          <w:szCs w:val="24"/>
        </w:rPr>
        <w:t>В 2013</w:t>
      </w:r>
      <w:r>
        <w:rPr>
          <w:rFonts w:ascii="Times New Roman" w:hAnsi="Times New Roman"/>
          <w:sz w:val="24"/>
          <w:szCs w:val="24"/>
        </w:rPr>
        <w:t xml:space="preserve"> году существенно снизилось количество зафиксированных нарушений Порядка проведения ЕГЭ на территории Республики Коми</w:t>
      </w:r>
      <w:r w:rsidRPr="00E0514E">
        <w:rPr>
          <w:rFonts w:ascii="Times New Roman" w:hAnsi="Times New Roman"/>
          <w:sz w:val="24"/>
          <w:szCs w:val="24"/>
        </w:rPr>
        <w:t xml:space="preserve"> </w:t>
      </w:r>
      <w:r>
        <w:rPr>
          <w:rFonts w:ascii="Times New Roman" w:hAnsi="Times New Roman"/>
          <w:sz w:val="24"/>
          <w:szCs w:val="24"/>
        </w:rPr>
        <w:t>среди участников ЕГЭ иных категорий, повлекших отмену результатов без права пересдачи в этом году</w:t>
      </w:r>
      <w:r w:rsidR="00A14103">
        <w:rPr>
          <w:rFonts w:ascii="Times New Roman" w:hAnsi="Times New Roman"/>
          <w:sz w:val="24"/>
          <w:szCs w:val="24"/>
        </w:rPr>
        <w:t>,</w:t>
      </w:r>
      <w:r>
        <w:rPr>
          <w:rFonts w:ascii="Times New Roman" w:hAnsi="Times New Roman"/>
          <w:sz w:val="24"/>
          <w:szCs w:val="24"/>
        </w:rPr>
        <w:t xml:space="preserve"> – 2 нарушения </w:t>
      </w:r>
      <w:r w:rsidRPr="005C36A7">
        <w:rPr>
          <w:rFonts w:ascii="Times New Roman" w:hAnsi="Times New Roman"/>
          <w:sz w:val="24"/>
          <w:szCs w:val="24"/>
        </w:rPr>
        <w:t>(2012 год  – 7),</w:t>
      </w:r>
      <w:r w:rsidR="00D707C2">
        <w:rPr>
          <w:rFonts w:ascii="Times New Roman" w:hAnsi="Times New Roman"/>
          <w:sz w:val="24"/>
          <w:szCs w:val="24"/>
        </w:rPr>
        <w:t xml:space="preserve"> связанных</w:t>
      </w:r>
      <w:r>
        <w:rPr>
          <w:rFonts w:ascii="Times New Roman" w:hAnsi="Times New Roman"/>
          <w:sz w:val="24"/>
          <w:szCs w:val="24"/>
        </w:rPr>
        <w:t xml:space="preserve"> с </w:t>
      </w:r>
      <w:r w:rsidRPr="002E5917">
        <w:rPr>
          <w:rFonts w:ascii="Times New Roman" w:hAnsi="Times New Roman"/>
          <w:sz w:val="24"/>
          <w:szCs w:val="24"/>
        </w:rPr>
        <w:t>наличие</w:t>
      </w:r>
      <w:r>
        <w:rPr>
          <w:rFonts w:ascii="Times New Roman" w:hAnsi="Times New Roman"/>
          <w:sz w:val="24"/>
          <w:szCs w:val="24"/>
        </w:rPr>
        <w:t>м</w:t>
      </w:r>
      <w:r w:rsidRPr="002E5917">
        <w:rPr>
          <w:rFonts w:ascii="Times New Roman" w:hAnsi="Times New Roman"/>
          <w:sz w:val="24"/>
          <w:szCs w:val="24"/>
        </w:rPr>
        <w:t xml:space="preserve"> и (или) использование</w:t>
      </w:r>
      <w:r>
        <w:rPr>
          <w:rFonts w:ascii="Times New Roman" w:hAnsi="Times New Roman"/>
          <w:sz w:val="24"/>
          <w:szCs w:val="24"/>
        </w:rPr>
        <w:t>м</w:t>
      </w:r>
      <w:r w:rsidRPr="002E5917">
        <w:rPr>
          <w:rFonts w:ascii="Times New Roman" w:hAnsi="Times New Roman"/>
          <w:sz w:val="24"/>
          <w:szCs w:val="24"/>
        </w:rPr>
        <w:t xml:space="preserve"> в пункте проведения экзамена средств мобильной связи (МО ГО «Сыктывкар», МО ГО «Ухта»).</w:t>
      </w:r>
    </w:p>
    <w:p w:rsidR="00327DF4" w:rsidRDefault="00327DF4" w:rsidP="00A14103">
      <w:pPr>
        <w:spacing w:after="0" w:line="240" w:lineRule="auto"/>
        <w:ind w:firstLine="567"/>
        <w:jc w:val="both"/>
        <w:rPr>
          <w:rFonts w:ascii="Times New Roman" w:hAnsi="Times New Roman"/>
          <w:sz w:val="24"/>
          <w:szCs w:val="24"/>
        </w:rPr>
      </w:pPr>
    </w:p>
    <w:p w:rsidR="00327DF4" w:rsidRDefault="00327DF4" w:rsidP="00571609">
      <w:pPr>
        <w:spacing w:after="0" w:line="240" w:lineRule="auto"/>
        <w:ind w:firstLine="708"/>
        <w:jc w:val="both"/>
        <w:rPr>
          <w:rFonts w:ascii="Times New Roman" w:hAnsi="Times New Roman"/>
          <w:sz w:val="24"/>
          <w:szCs w:val="24"/>
        </w:rPr>
      </w:pPr>
    </w:p>
    <w:p w:rsidR="00327DF4" w:rsidRDefault="00327DF4" w:rsidP="00571609">
      <w:pPr>
        <w:spacing w:after="0" w:line="240" w:lineRule="auto"/>
        <w:ind w:firstLine="708"/>
        <w:jc w:val="both"/>
        <w:rPr>
          <w:rFonts w:ascii="Times New Roman" w:hAnsi="Times New Roman"/>
          <w:sz w:val="24"/>
          <w:szCs w:val="24"/>
        </w:rPr>
      </w:pPr>
    </w:p>
    <w:p w:rsidR="00327DF4" w:rsidRDefault="00327DF4" w:rsidP="00571609">
      <w:pPr>
        <w:spacing w:after="0" w:line="240" w:lineRule="auto"/>
        <w:ind w:firstLine="708"/>
        <w:jc w:val="both"/>
        <w:rPr>
          <w:rFonts w:ascii="Times New Roman" w:hAnsi="Times New Roman"/>
          <w:sz w:val="24"/>
          <w:szCs w:val="24"/>
        </w:rPr>
      </w:pPr>
    </w:p>
    <w:p w:rsidR="00327DF4" w:rsidRDefault="00327DF4" w:rsidP="00571609">
      <w:pPr>
        <w:spacing w:after="0" w:line="240" w:lineRule="auto"/>
        <w:ind w:firstLine="708"/>
        <w:jc w:val="both"/>
        <w:rPr>
          <w:rFonts w:ascii="Times New Roman" w:hAnsi="Times New Roman"/>
          <w:sz w:val="24"/>
          <w:szCs w:val="24"/>
        </w:rPr>
      </w:pPr>
    </w:p>
    <w:p w:rsidR="00327DF4" w:rsidRDefault="00327DF4" w:rsidP="00571609">
      <w:pPr>
        <w:spacing w:after="0" w:line="240" w:lineRule="auto"/>
        <w:ind w:firstLine="708"/>
        <w:jc w:val="both"/>
        <w:rPr>
          <w:rFonts w:ascii="Times New Roman" w:hAnsi="Times New Roman"/>
          <w:sz w:val="24"/>
          <w:szCs w:val="24"/>
        </w:rPr>
      </w:pPr>
    </w:p>
    <w:p w:rsidR="00327DF4" w:rsidRDefault="00327DF4" w:rsidP="00571609">
      <w:pPr>
        <w:spacing w:after="0" w:line="240" w:lineRule="auto"/>
        <w:ind w:firstLine="708"/>
        <w:jc w:val="both"/>
        <w:rPr>
          <w:rFonts w:ascii="Times New Roman" w:hAnsi="Times New Roman"/>
          <w:sz w:val="24"/>
          <w:szCs w:val="24"/>
        </w:rPr>
      </w:pPr>
    </w:p>
    <w:p w:rsidR="00327DF4" w:rsidRDefault="00327DF4" w:rsidP="00571609">
      <w:pPr>
        <w:spacing w:after="0" w:line="240" w:lineRule="auto"/>
        <w:ind w:firstLine="708"/>
        <w:jc w:val="both"/>
        <w:rPr>
          <w:rFonts w:ascii="Times New Roman" w:hAnsi="Times New Roman"/>
          <w:sz w:val="24"/>
          <w:szCs w:val="24"/>
        </w:rPr>
      </w:pPr>
    </w:p>
    <w:p w:rsidR="00327DF4" w:rsidRDefault="00327DF4" w:rsidP="00571609">
      <w:pPr>
        <w:spacing w:after="0" w:line="240" w:lineRule="auto"/>
        <w:ind w:firstLine="708"/>
        <w:jc w:val="both"/>
        <w:rPr>
          <w:rFonts w:ascii="Times New Roman" w:hAnsi="Times New Roman"/>
          <w:sz w:val="24"/>
          <w:szCs w:val="24"/>
        </w:rPr>
      </w:pPr>
    </w:p>
    <w:p w:rsidR="00327DF4" w:rsidRDefault="00327DF4" w:rsidP="00571609">
      <w:pPr>
        <w:spacing w:after="0" w:line="240" w:lineRule="auto"/>
        <w:ind w:firstLine="708"/>
        <w:jc w:val="both"/>
        <w:rPr>
          <w:rFonts w:ascii="Times New Roman" w:hAnsi="Times New Roman"/>
          <w:sz w:val="24"/>
          <w:szCs w:val="24"/>
        </w:rPr>
      </w:pPr>
    </w:p>
    <w:p w:rsidR="00327DF4" w:rsidRDefault="00327DF4" w:rsidP="00571609">
      <w:pPr>
        <w:spacing w:after="0" w:line="240" w:lineRule="auto"/>
        <w:ind w:firstLine="708"/>
        <w:jc w:val="both"/>
        <w:rPr>
          <w:rFonts w:ascii="Times New Roman" w:hAnsi="Times New Roman"/>
          <w:sz w:val="24"/>
          <w:szCs w:val="24"/>
        </w:rPr>
      </w:pPr>
    </w:p>
    <w:p w:rsidR="00327DF4" w:rsidRDefault="00327DF4" w:rsidP="00571609">
      <w:pPr>
        <w:spacing w:after="0" w:line="240" w:lineRule="auto"/>
        <w:ind w:firstLine="708"/>
        <w:jc w:val="both"/>
        <w:rPr>
          <w:rFonts w:ascii="Times New Roman" w:hAnsi="Times New Roman"/>
          <w:sz w:val="24"/>
          <w:szCs w:val="24"/>
        </w:rPr>
      </w:pPr>
    </w:p>
    <w:p w:rsidR="00327DF4" w:rsidRDefault="00327DF4" w:rsidP="00571609">
      <w:pPr>
        <w:spacing w:after="0" w:line="240" w:lineRule="auto"/>
        <w:ind w:firstLine="708"/>
        <w:jc w:val="both"/>
        <w:rPr>
          <w:rFonts w:ascii="Times New Roman" w:hAnsi="Times New Roman"/>
          <w:sz w:val="24"/>
          <w:szCs w:val="24"/>
        </w:rPr>
      </w:pPr>
    </w:p>
    <w:p w:rsidR="00327DF4" w:rsidRDefault="00327DF4" w:rsidP="00571609">
      <w:pPr>
        <w:spacing w:after="0" w:line="240" w:lineRule="auto"/>
        <w:ind w:firstLine="708"/>
        <w:jc w:val="both"/>
        <w:rPr>
          <w:rFonts w:ascii="Times New Roman" w:hAnsi="Times New Roman"/>
          <w:sz w:val="24"/>
          <w:szCs w:val="24"/>
        </w:rPr>
      </w:pPr>
    </w:p>
    <w:p w:rsidR="00327DF4" w:rsidRDefault="00327DF4" w:rsidP="00571609">
      <w:pPr>
        <w:spacing w:after="0" w:line="240" w:lineRule="auto"/>
        <w:ind w:firstLine="708"/>
        <w:jc w:val="both"/>
        <w:rPr>
          <w:rFonts w:ascii="Times New Roman" w:hAnsi="Times New Roman"/>
          <w:sz w:val="24"/>
          <w:szCs w:val="24"/>
        </w:rPr>
      </w:pPr>
    </w:p>
    <w:p w:rsidR="00327DF4" w:rsidRDefault="00327DF4" w:rsidP="00571609">
      <w:pPr>
        <w:spacing w:after="0" w:line="240" w:lineRule="auto"/>
        <w:ind w:firstLine="708"/>
        <w:jc w:val="both"/>
        <w:rPr>
          <w:rFonts w:ascii="Times New Roman" w:hAnsi="Times New Roman"/>
          <w:sz w:val="24"/>
          <w:szCs w:val="24"/>
        </w:rPr>
      </w:pPr>
    </w:p>
    <w:p w:rsidR="00327DF4" w:rsidRDefault="00327DF4" w:rsidP="00571609">
      <w:pPr>
        <w:spacing w:after="0" w:line="240" w:lineRule="auto"/>
        <w:ind w:firstLine="708"/>
        <w:jc w:val="both"/>
        <w:rPr>
          <w:rFonts w:ascii="Times New Roman" w:hAnsi="Times New Roman"/>
          <w:sz w:val="24"/>
          <w:szCs w:val="24"/>
        </w:rPr>
      </w:pPr>
    </w:p>
    <w:tbl>
      <w:tblPr>
        <w:tblW w:w="0" w:type="auto"/>
        <w:tblLook w:val="04A0"/>
      </w:tblPr>
      <w:tblGrid>
        <w:gridCol w:w="9917"/>
        <w:gridCol w:w="222"/>
      </w:tblGrid>
      <w:tr w:rsidR="00327DF4" w:rsidRPr="006D420F" w:rsidTr="00327DF4">
        <w:tc>
          <w:tcPr>
            <w:tcW w:w="9917" w:type="dxa"/>
          </w:tcPr>
          <w:p w:rsidR="00327DF4" w:rsidRPr="006D420F" w:rsidRDefault="00327DF4" w:rsidP="00DB3F9B">
            <w:pPr>
              <w:tabs>
                <w:tab w:val="left" w:pos="993"/>
                <w:tab w:val="left" w:pos="2410"/>
              </w:tabs>
              <w:spacing w:after="0" w:line="240" w:lineRule="auto"/>
              <w:jc w:val="center"/>
              <w:rPr>
                <w:rFonts w:ascii="Times New Roman" w:hAnsi="Times New Roman"/>
                <w:b/>
                <w:sz w:val="28"/>
                <w:szCs w:val="28"/>
              </w:rPr>
            </w:pPr>
            <w:r>
              <w:lastRenderedPageBreak/>
              <w:br w:type="page"/>
            </w:r>
            <w:r>
              <w:rPr>
                <w:rFonts w:ascii="Times New Roman" w:hAnsi="Times New Roman"/>
                <w:b/>
                <w:sz w:val="28"/>
                <w:szCs w:val="28"/>
              </w:rPr>
              <w:t xml:space="preserve">      </w:t>
            </w:r>
            <w:r w:rsidRPr="006D420F">
              <w:rPr>
                <w:rFonts w:ascii="Times New Roman" w:hAnsi="Times New Roman"/>
                <w:b/>
                <w:sz w:val="28"/>
                <w:szCs w:val="28"/>
              </w:rPr>
              <w:t xml:space="preserve">2. Результаты единого государственного экзамена 2013 года </w:t>
            </w:r>
          </w:p>
          <w:p w:rsidR="00327DF4" w:rsidRPr="006D420F" w:rsidRDefault="00327DF4" w:rsidP="00DB3F9B">
            <w:pPr>
              <w:tabs>
                <w:tab w:val="left" w:pos="2410"/>
              </w:tabs>
              <w:spacing w:after="0" w:line="240" w:lineRule="auto"/>
              <w:jc w:val="center"/>
              <w:rPr>
                <w:rFonts w:ascii="Times New Roman" w:hAnsi="Times New Roman"/>
                <w:b/>
                <w:sz w:val="28"/>
                <w:szCs w:val="28"/>
              </w:rPr>
            </w:pPr>
            <w:r>
              <w:rPr>
                <w:rFonts w:ascii="Times New Roman" w:hAnsi="Times New Roman"/>
                <w:b/>
                <w:sz w:val="28"/>
                <w:szCs w:val="28"/>
              </w:rPr>
              <w:t xml:space="preserve">      </w:t>
            </w:r>
            <w:r w:rsidRPr="006D420F">
              <w:rPr>
                <w:rFonts w:ascii="Times New Roman" w:hAnsi="Times New Roman"/>
                <w:b/>
                <w:sz w:val="28"/>
                <w:szCs w:val="28"/>
              </w:rPr>
              <w:t>по общеобразовательным предметам</w:t>
            </w:r>
          </w:p>
          <w:p w:rsidR="00327DF4" w:rsidRPr="006D420F" w:rsidRDefault="00327DF4" w:rsidP="00DB3F9B">
            <w:pPr>
              <w:tabs>
                <w:tab w:val="left" w:pos="2410"/>
              </w:tabs>
              <w:spacing w:after="0" w:line="240" w:lineRule="auto"/>
              <w:jc w:val="center"/>
              <w:rPr>
                <w:rFonts w:ascii="Times New Roman" w:hAnsi="Times New Roman"/>
                <w:b/>
                <w:sz w:val="24"/>
                <w:szCs w:val="24"/>
              </w:rPr>
            </w:pPr>
          </w:p>
          <w:p w:rsidR="00327DF4" w:rsidRPr="006D420F" w:rsidRDefault="00327DF4" w:rsidP="00DB3F9B">
            <w:pPr>
              <w:tabs>
                <w:tab w:val="left" w:pos="2410"/>
              </w:tabs>
              <w:spacing w:after="0" w:line="240" w:lineRule="auto"/>
              <w:jc w:val="center"/>
              <w:rPr>
                <w:rFonts w:ascii="Times New Roman" w:hAnsi="Times New Roman"/>
                <w:b/>
                <w:sz w:val="28"/>
                <w:szCs w:val="28"/>
                <w:u w:val="single"/>
              </w:rPr>
            </w:pPr>
            <w:r w:rsidRPr="00B03169">
              <w:rPr>
                <w:rFonts w:ascii="Times New Roman" w:hAnsi="Times New Roman"/>
                <w:b/>
                <w:sz w:val="28"/>
                <w:szCs w:val="28"/>
              </w:rPr>
              <w:t xml:space="preserve">       </w:t>
            </w:r>
            <w:r w:rsidRPr="006D420F">
              <w:rPr>
                <w:rFonts w:ascii="Times New Roman" w:hAnsi="Times New Roman"/>
                <w:b/>
                <w:sz w:val="28"/>
                <w:szCs w:val="28"/>
                <w:u w:val="single"/>
              </w:rPr>
              <w:t>2.1. Русский язык</w:t>
            </w:r>
          </w:p>
          <w:p w:rsidR="00327DF4" w:rsidRPr="002427AF" w:rsidRDefault="00327DF4" w:rsidP="00DB3F9B">
            <w:pPr>
              <w:spacing w:after="0" w:line="240" w:lineRule="auto"/>
              <w:jc w:val="center"/>
              <w:rPr>
                <w:rFonts w:ascii="Times New Roman" w:hAnsi="Times New Roman"/>
                <w:b/>
                <w:sz w:val="28"/>
                <w:szCs w:val="28"/>
              </w:rPr>
            </w:pPr>
          </w:p>
          <w:p w:rsidR="00327DF4" w:rsidRDefault="00327DF4" w:rsidP="00DB3F9B">
            <w:pPr>
              <w:tabs>
                <w:tab w:val="left" w:pos="380"/>
                <w:tab w:val="left" w:pos="1134"/>
              </w:tabs>
              <w:spacing w:after="0" w:line="240" w:lineRule="auto"/>
              <w:jc w:val="center"/>
              <w:rPr>
                <w:rFonts w:ascii="Times New Roman" w:hAnsi="Times New Roman"/>
                <w:b/>
                <w:sz w:val="24"/>
                <w:szCs w:val="24"/>
              </w:rPr>
            </w:pPr>
            <w:r>
              <w:rPr>
                <w:rFonts w:ascii="Times New Roman" w:hAnsi="Times New Roman"/>
                <w:b/>
                <w:sz w:val="24"/>
                <w:szCs w:val="24"/>
              </w:rPr>
              <w:t xml:space="preserve">     Общие сведения о результатах ЕГЭ по русскому языку в 2011-2013 годах</w:t>
            </w:r>
          </w:p>
          <w:p w:rsidR="00327DF4" w:rsidRPr="002427AF" w:rsidRDefault="00327DF4" w:rsidP="00DB3F9B">
            <w:pPr>
              <w:tabs>
                <w:tab w:val="left" w:pos="380"/>
                <w:tab w:val="left" w:pos="1134"/>
              </w:tabs>
              <w:spacing w:after="0" w:line="240" w:lineRule="auto"/>
              <w:jc w:val="center"/>
              <w:rPr>
                <w:rFonts w:ascii="Times New Roman" w:hAnsi="Times New Roman"/>
                <w:b/>
                <w:sz w:val="24"/>
                <w:szCs w:val="24"/>
              </w:rPr>
            </w:pPr>
          </w:p>
          <w:tbl>
            <w:tblPr>
              <w:tblW w:w="9693" w:type="dxa"/>
              <w:tblLook w:val="04A0"/>
            </w:tblPr>
            <w:tblGrid>
              <w:gridCol w:w="5200"/>
              <w:gridCol w:w="593"/>
              <w:gridCol w:w="904"/>
              <w:gridCol w:w="593"/>
              <w:gridCol w:w="904"/>
              <w:gridCol w:w="593"/>
              <w:gridCol w:w="904"/>
            </w:tblGrid>
            <w:tr w:rsidR="00327DF4" w:rsidRPr="006D420F" w:rsidTr="00DB3F9B">
              <w:trPr>
                <w:trHeight w:val="300"/>
              </w:trPr>
              <w:tc>
                <w:tcPr>
                  <w:tcW w:w="52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Pr>
                      <w:rFonts w:ascii="Times New Roman" w:hAnsi="Times New Roman"/>
                      <w:b/>
                      <w:bCs/>
                      <w:color w:val="000000"/>
                    </w:rPr>
                    <w:t>Показатели</w:t>
                  </w:r>
                </w:p>
              </w:tc>
              <w:tc>
                <w:tcPr>
                  <w:tcW w:w="149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2011</w:t>
                  </w:r>
                  <w:r>
                    <w:rPr>
                      <w:rFonts w:ascii="Times New Roman" w:hAnsi="Times New Roman"/>
                      <w:b/>
                      <w:bCs/>
                      <w:color w:val="000000"/>
                    </w:rPr>
                    <w:t xml:space="preserve"> год</w:t>
                  </w:r>
                </w:p>
              </w:tc>
              <w:tc>
                <w:tcPr>
                  <w:tcW w:w="149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2012</w:t>
                  </w:r>
                  <w:r>
                    <w:rPr>
                      <w:rFonts w:ascii="Times New Roman" w:hAnsi="Times New Roman"/>
                      <w:b/>
                      <w:bCs/>
                      <w:color w:val="000000"/>
                    </w:rPr>
                    <w:t xml:space="preserve"> год</w:t>
                  </w:r>
                </w:p>
              </w:tc>
              <w:tc>
                <w:tcPr>
                  <w:tcW w:w="1497"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2013</w:t>
                  </w:r>
                  <w:r>
                    <w:rPr>
                      <w:rFonts w:ascii="Times New Roman" w:hAnsi="Times New Roman"/>
                      <w:b/>
                      <w:bCs/>
                      <w:color w:val="000000"/>
                    </w:rPr>
                    <w:t xml:space="preserve"> год</w:t>
                  </w:r>
                </w:p>
              </w:tc>
            </w:tr>
            <w:tr w:rsidR="00327DF4" w:rsidRPr="006D420F" w:rsidTr="00DB3F9B">
              <w:trPr>
                <w:trHeight w:val="300"/>
              </w:trPr>
              <w:tc>
                <w:tcPr>
                  <w:tcW w:w="5202"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rPr>
                      <w:rFonts w:ascii="Times New Roman" w:hAnsi="Times New Roman"/>
                      <w:b/>
                      <w:bCs/>
                      <w:color w:val="000000"/>
                    </w:rPr>
                  </w:pPr>
                  <w:r w:rsidRPr="006D420F">
                    <w:rPr>
                      <w:rFonts w:ascii="Times New Roman" w:hAnsi="Times New Roman"/>
                      <w:b/>
                      <w:bCs/>
                      <w:color w:val="000000"/>
                    </w:rPr>
                    <w:t>Количество выпускников</w:t>
                  </w:r>
                  <w:r>
                    <w:rPr>
                      <w:rFonts w:ascii="Times New Roman" w:hAnsi="Times New Roman"/>
                      <w:b/>
                      <w:bCs/>
                      <w:color w:val="000000"/>
                    </w:rPr>
                    <w:t xml:space="preserve"> текущего года</w:t>
                  </w:r>
                  <w:r w:rsidRPr="006D420F">
                    <w:rPr>
                      <w:rFonts w:ascii="Times New Roman" w:hAnsi="Times New Roman"/>
                      <w:b/>
                      <w:bCs/>
                      <w:color w:val="000000"/>
                    </w:rPr>
                    <w:t xml:space="preserve">, участвующих в </w:t>
                  </w:r>
                  <w:r>
                    <w:rPr>
                      <w:rFonts w:ascii="Times New Roman" w:hAnsi="Times New Roman"/>
                      <w:b/>
                      <w:bCs/>
                      <w:color w:val="000000"/>
                    </w:rPr>
                    <w:t>ЕГЭ</w:t>
                  </w:r>
                </w:p>
              </w:tc>
              <w:tc>
                <w:tcPr>
                  <w:tcW w:w="149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color w:val="000000"/>
                    </w:rPr>
                  </w:pPr>
                  <w:r w:rsidRPr="006D420F">
                    <w:rPr>
                      <w:rFonts w:ascii="Times New Roman" w:hAnsi="Times New Roman"/>
                      <w:color w:val="000000"/>
                    </w:rPr>
                    <w:t>5335</w:t>
                  </w:r>
                </w:p>
              </w:tc>
              <w:tc>
                <w:tcPr>
                  <w:tcW w:w="149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color w:val="000000"/>
                    </w:rPr>
                  </w:pPr>
                  <w:r w:rsidRPr="006D420F">
                    <w:rPr>
                      <w:rFonts w:ascii="Times New Roman" w:hAnsi="Times New Roman"/>
                      <w:color w:val="000000"/>
                    </w:rPr>
                    <w:t>53</w:t>
                  </w:r>
                  <w:r>
                    <w:rPr>
                      <w:rFonts w:ascii="Times New Roman" w:hAnsi="Times New Roman"/>
                      <w:color w:val="000000"/>
                    </w:rPr>
                    <w:t>40</w:t>
                  </w:r>
                </w:p>
              </w:tc>
              <w:tc>
                <w:tcPr>
                  <w:tcW w:w="1497"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6678FD" w:rsidRDefault="00327DF4" w:rsidP="00DB3F9B">
                  <w:pPr>
                    <w:spacing w:after="0" w:line="240" w:lineRule="auto"/>
                    <w:jc w:val="center"/>
                    <w:rPr>
                      <w:rFonts w:ascii="Times New Roman" w:hAnsi="Times New Roman"/>
                    </w:rPr>
                  </w:pPr>
                  <w:r w:rsidRPr="006678FD">
                    <w:rPr>
                      <w:rFonts w:ascii="Times New Roman" w:hAnsi="Times New Roman"/>
                    </w:rPr>
                    <w:t>50</w:t>
                  </w:r>
                  <w:r>
                    <w:rPr>
                      <w:rFonts w:ascii="Times New Roman" w:hAnsi="Times New Roman"/>
                    </w:rPr>
                    <w:t>41</w:t>
                  </w:r>
                </w:p>
              </w:tc>
            </w:tr>
            <w:tr w:rsidR="00327DF4" w:rsidRPr="006D420F" w:rsidTr="00DB3F9B">
              <w:trPr>
                <w:trHeight w:val="300"/>
              </w:trPr>
              <w:tc>
                <w:tcPr>
                  <w:tcW w:w="5202"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rPr>
                      <w:rFonts w:ascii="Times New Roman" w:hAnsi="Times New Roman"/>
                      <w:b/>
                      <w:bCs/>
                      <w:color w:val="000000"/>
                    </w:rPr>
                  </w:pPr>
                  <w:r>
                    <w:rPr>
                      <w:rFonts w:ascii="Times New Roman" w:hAnsi="Times New Roman"/>
                      <w:b/>
                      <w:bCs/>
                      <w:color w:val="000000"/>
                    </w:rPr>
                    <w:t>Средний балл по РК</w:t>
                  </w:r>
                </w:p>
              </w:tc>
              <w:tc>
                <w:tcPr>
                  <w:tcW w:w="149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color w:val="000000"/>
                    </w:rPr>
                  </w:pPr>
                  <w:r w:rsidRPr="006D420F">
                    <w:rPr>
                      <w:rFonts w:ascii="Times New Roman" w:hAnsi="Times New Roman"/>
                      <w:color w:val="000000"/>
                    </w:rPr>
                    <w:t>59,27</w:t>
                  </w:r>
                </w:p>
              </w:tc>
              <w:tc>
                <w:tcPr>
                  <w:tcW w:w="149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color w:val="000000"/>
                    </w:rPr>
                  </w:pPr>
                  <w:r w:rsidRPr="006D420F">
                    <w:rPr>
                      <w:rFonts w:ascii="Times New Roman" w:hAnsi="Times New Roman"/>
                      <w:color w:val="000000"/>
                    </w:rPr>
                    <w:t>60,10</w:t>
                  </w:r>
                </w:p>
              </w:tc>
              <w:tc>
                <w:tcPr>
                  <w:tcW w:w="1497"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6678FD" w:rsidRDefault="00327DF4" w:rsidP="00DB3F9B">
                  <w:pPr>
                    <w:spacing w:after="0" w:line="240" w:lineRule="auto"/>
                    <w:jc w:val="center"/>
                    <w:rPr>
                      <w:rFonts w:ascii="Times New Roman" w:hAnsi="Times New Roman"/>
                    </w:rPr>
                  </w:pPr>
                  <w:r>
                    <w:rPr>
                      <w:rFonts w:ascii="Times New Roman" w:hAnsi="Times New Roman"/>
                    </w:rPr>
                    <w:t>61</w:t>
                  </w:r>
                  <w:r w:rsidRPr="006678FD">
                    <w:rPr>
                      <w:rFonts w:ascii="Times New Roman" w:hAnsi="Times New Roman"/>
                    </w:rPr>
                    <w:t>,</w:t>
                  </w:r>
                  <w:r>
                    <w:rPr>
                      <w:rFonts w:ascii="Times New Roman" w:hAnsi="Times New Roman"/>
                    </w:rPr>
                    <w:t>04</w:t>
                  </w:r>
                </w:p>
              </w:tc>
            </w:tr>
            <w:tr w:rsidR="00327DF4" w:rsidRPr="006D420F" w:rsidTr="00DB3F9B">
              <w:trPr>
                <w:trHeight w:val="300"/>
              </w:trPr>
              <w:tc>
                <w:tcPr>
                  <w:tcW w:w="5202"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rPr>
                      <w:rFonts w:ascii="Times New Roman" w:hAnsi="Times New Roman"/>
                      <w:b/>
                      <w:bCs/>
                      <w:color w:val="000000"/>
                    </w:rPr>
                  </w:pPr>
                  <w:r>
                    <w:rPr>
                      <w:rFonts w:ascii="Times New Roman" w:hAnsi="Times New Roman"/>
                      <w:b/>
                      <w:bCs/>
                      <w:color w:val="000000"/>
                    </w:rPr>
                    <w:t>Средний балл по РФ</w:t>
                  </w:r>
                </w:p>
              </w:tc>
              <w:tc>
                <w:tcPr>
                  <w:tcW w:w="149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color w:val="000000"/>
                    </w:rPr>
                  </w:pPr>
                  <w:r w:rsidRPr="006D420F">
                    <w:rPr>
                      <w:rFonts w:ascii="Times New Roman" w:hAnsi="Times New Roman"/>
                      <w:color w:val="000000"/>
                    </w:rPr>
                    <w:t>60,1</w:t>
                  </w:r>
                </w:p>
              </w:tc>
              <w:tc>
                <w:tcPr>
                  <w:tcW w:w="149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color w:val="000000"/>
                    </w:rPr>
                  </w:pPr>
                  <w:r>
                    <w:rPr>
                      <w:rFonts w:ascii="Times New Roman" w:hAnsi="Times New Roman"/>
                      <w:color w:val="000000"/>
                    </w:rPr>
                    <w:t>61,1</w:t>
                  </w:r>
                </w:p>
              </w:tc>
              <w:tc>
                <w:tcPr>
                  <w:tcW w:w="1497"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6678FD" w:rsidRDefault="00C65639" w:rsidP="00DB3F9B">
                  <w:pPr>
                    <w:spacing w:after="0" w:line="240" w:lineRule="auto"/>
                    <w:jc w:val="center"/>
                    <w:rPr>
                      <w:rFonts w:ascii="Times New Roman" w:hAnsi="Times New Roman"/>
                    </w:rPr>
                  </w:pPr>
                  <w:r>
                    <w:rPr>
                      <w:rFonts w:ascii="Times New Roman" w:hAnsi="Times New Roman"/>
                    </w:rPr>
                    <w:t>63,4</w:t>
                  </w:r>
                </w:p>
              </w:tc>
            </w:tr>
            <w:tr w:rsidR="00327DF4" w:rsidRPr="006D420F" w:rsidTr="00DB3F9B">
              <w:trPr>
                <w:trHeight w:val="300"/>
              </w:trPr>
              <w:tc>
                <w:tcPr>
                  <w:tcW w:w="5202"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rPr>
                      <w:rFonts w:ascii="Times New Roman" w:hAnsi="Times New Roman"/>
                      <w:b/>
                      <w:bCs/>
                      <w:color w:val="000000"/>
                    </w:rPr>
                  </w:pPr>
                  <w:r>
                    <w:rPr>
                      <w:rFonts w:ascii="Times New Roman" w:hAnsi="Times New Roman"/>
                      <w:b/>
                      <w:bCs/>
                      <w:color w:val="000000"/>
                    </w:rPr>
                    <w:t>Максимальный балл</w:t>
                  </w:r>
                </w:p>
              </w:tc>
              <w:tc>
                <w:tcPr>
                  <w:tcW w:w="149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color w:val="000000"/>
                    </w:rPr>
                  </w:pPr>
                  <w:r w:rsidRPr="006D420F">
                    <w:rPr>
                      <w:rFonts w:ascii="Times New Roman" w:hAnsi="Times New Roman"/>
                      <w:color w:val="000000"/>
                    </w:rPr>
                    <w:t>98</w:t>
                  </w:r>
                </w:p>
              </w:tc>
              <w:tc>
                <w:tcPr>
                  <w:tcW w:w="1497"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color w:val="000000"/>
                    </w:rPr>
                  </w:pPr>
                  <w:r w:rsidRPr="006D420F">
                    <w:rPr>
                      <w:rFonts w:ascii="Times New Roman" w:hAnsi="Times New Roman"/>
                      <w:color w:val="000000"/>
                    </w:rPr>
                    <w:t>98</w:t>
                  </w:r>
                </w:p>
              </w:tc>
              <w:tc>
                <w:tcPr>
                  <w:tcW w:w="1497"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6678FD" w:rsidRDefault="00327DF4" w:rsidP="00DB3F9B">
                  <w:pPr>
                    <w:spacing w:after="0" w:line="240" w:lineRule="auto"/>
                    <w:jc w:val="center"/>
                    <w:rPr>
                      <w:rFonts w:ascii="Times New Roman" w:hAnsi="Times New Roman"/>
                    </w:rPr>
                  </w:pPr>
                  <w:r w:rsidRPr="006678FD">
                    <w:rPr>
                      <w:rFonts w:ascii="Times New Roman" w:hAnsi="Times New Roman"/>
                    </w:rPr>
                    <w:t>100</w:t>
                  </w:r>
                </w:p>
              </w:tc>
            </w:tr>
            <w:tr w:rsidR="00327DF4" w:rsidRPr="006D420F" w:rsidTr="00DB3F9B">
              <w:trPr>
                <w:trHeight w:val="300"/>
              </w:trPr>
              <w:tc>
                <w:tcPr>
                  <w:tcW w:w="5202"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rPr>
                      <w:rFonts w:ascii="Times New Roman" w:hAnsi="Times New Roman"/>
                      <w:b/>
                      <w:bCs/>
                      <w:color w:val="000000"/>
                    </w:rPr>
                  </w:pPr>
                  <w:r w:rsidRPr="006D420F">
                    <w:rPr>
                      <w:rFonts w:ascii="Times New Roman" w:hAnsi="Times New Roman"/>
                      <w:b/>
                      <w:bCs/>
                      <w:color w:val="000000"/>
                    </w:rPr>
                    <w:t>Количество выпускников, получивших</w:t>
                  </w:r>
                  <w:r>
                    <w:rPr>
                      <w:rFonts w:ascii="Times New Roman" w:hAnsi="Times New Roman"/>
                      <w:b/>
                      <w:bCs/>
                      <w:color w:val="000000"/>
                    </w:rPr>
                    <w:t xml:space="preserve"> «0» баллов за выполнение части С</w:t>
                  </w:r>
                </w:p>
              </w:tc>
              <w:tc>
                <w:tcPr>
                  <w:tcW w:w="593" w:type="dxa"/>
                  <w:tcBorders>
                    <w:top w:val="nil"/>
                    <w:left w:val="nil"/>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color w:val="000000"/>
                    </w:rPr>
                  </w:pPr>
                  <w:r w:rsidRPr="006D420F">
                    <w:rPr>
                      <w:rFonts w:ascii="Times New Roman" w:hAnsi="Times New Roman"/>
                      <w:color w:val="000000"/>
                    </w:rPr>
                    <w:t>131</w:t>
                  </w:r>
                </w:p>
              </w:tc>
              <w:tc>
                <w:tcPr>
                  <w:tcW w:w="904" w:type="dxa"/>
                  <w:tcBorders>
                    <w:top w:val="nil"/>
                    <w:left w:val="nil"/>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color w:val="000000"/>
                    </w:rPr>
                  </w:pPr>
                  <w:r w:rsidRPr="006D420F">
                    <w:rPr>
                      <w:rFonts w:ascii="Times New Roman" w:hAnsi="Times New Roman"/>
                      <w:color w:val="000000"/>
                    </w:rPr>
                    <w:t>2,46%</w:t>
                  </w:r>
                </w:p>
              </w:tc>
              <w:tc>
                <w:tcPr>
                  <w:tcW w:w="593" w:type="dxa"/>
                  <w:tcBorders>
                    <w:top w:val="nil"/>
                    <w:left w:val="nil"/>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color w:val="000000"/>
                    </w:rPr>
                  </w:pPr>
                  <w:r w:rsidRPr="006D420F">
                    <w:rPr>
                      <w:rFonts w:ascii="Times New Roman" w:hAnsi="Times New Roman"/>
                      <w:color w:val="000000"/>
                    </w:rPr>
                    <w:t>140</w:t>
                  </w:r>
                </w:p>
              </w:tc>
              <w:tc>
                <w:tcPr>
                  <w:tcW w:w="904" w:type="dxa"/>
                  <w:tcBorders>
                    <w:top w:val="nil"/>
                    <w:left w:val="nil"/>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color w:val="000000"/>
                    </w:rPr>
                  </w:pPr>
                  <w:r w:rsidRPr="006D420F">
                    <w:rPr>
                      <w:rFonts w:ascii="Times New Roman" w:hAnsi="Times New Roman"/>
                      <w:color w:val="000000"/>
                    </w:rPr>
                    <w:t>2,62%</w:t>
                  </w:r>
                </w:p>
              </w:tc>
              <w:tc>
                <w:tcPr>
                  <w:tcW w:w="593" w:type="dxa"/>
                  <w:tcBorders>
                    <w:top w:val="nil"/>
                    <w:left w:val="nil"/>
                    <w:bottom w:val="single" w:sz="4" w:space="0" w:color="auto"/>
                    <w:right w:val="single" w:sz="4" w:space="0" w:color="auto"/>
                  </w:tcBorders>
                  <w:shd w:val="clear" w:color="auto" w:fill="auto"/>
                  <w:noWrap/>
                  <w:vAlign w:val="center"/>
                  <w:hideMark/>
                </w:tcPr>
                <w:p w:rsidR="00327DF4" w:rsidRPr="006678FD" w:rsidRDefault="00327DF4" w:rsidP="00DB3F9B">
                  <w:pPr>
                    <w:spacing w:after="0" w:line="240" w:lineRule="auto"/>
                    <w:jc w:val="center"/>
                    <w:rPr>
                      <w:rFonts w:ascii="Times New Roman" w:hAnsi="Times New Roman"/>
                    </w:rPr>
                  </w:pPr>
                  <w:r w:rsidRPr="006678FD">
                    <w:rPr>
                      <w:rFonts w:ascii="Times New Roman" w:hAnsi="Times New Roman"/>
                    </w:rPr>
                    <w:t>10</w:t>
                  </w:r>
                  <w:r>
                    <w:rPr>
                      <w:rFonts w:ascii="Times New Roman" w:hAnsi="Times New Roman"/>
                    </w:rPr>
                    <w:t>0</w:t>
                  </w:r>
                </w:p>
              </w:tc>
              <w:tc>
                <w:tcPr>
                  <w:tcW w:w="904" w:type="dxa"/>
                  <w:tcBorders>
                    <w:top w:val="nil"/>
                    <w:left w:val="nil"/>
                    <w:bottom w:val="single" w:sz="4" w:space="0" w:color="auto"/>
                    <w:right w:val="single" w:sz="4" w:space="0" w:color="auto"/>
                  </w:tcBorders>
                  <w:shd w:val="clear" w:color="auto" w:fill="auto"/>
                  <w:noWrap/>
                  <w:vAlign w:val="center"/>
                  <w:hideMark/>
                </w:tcPr>
                <w:p w:rsidR="00327DF4" w:rsidRPr="006678FD" w:rsidRDefault="00327DF4" w:rsidP="00DB3F9B">
                  <w:pPr>
                    <w:spacing w:after="0" w:line="240" w:lineRule="auto"/>
                    <w:jc w:val="center"/>
                    <w:rPr>
                      <w:rFonts w:ascii="Times New Roman" w:hAnsi="Times New Roman"/>
                    </w:rPr>
                  </w:pPr>
                  <w:r>
                    <w:rPr>
                      <w:rFonts w:ascii="Times New Roman" w:hAnsi="Times New Roman"/>
                    </w:rPr>
                    <w:t>1</w:t>
                  </w:r>
                  <w:r w:rsidRPr="006678FD">
                    <w:rPr>
                      <w:rFonts w:ascii="Times New Roman" w:hAnsi="Times New Roman"/>
                    </w:rPr>
                    <w:t>,</w:t>
                  </w:r>
                  <w:r>
                    <w:rPr>
                      <w:rFonts w:ascii="Times New Roman" w:hAnsi="Times New Roman"/>
                    </w:rPr>
                    <w:t>98</w:t>
                  </w:r>
                  <w:r w:rsidRPr="006678FD">
                    <w:rPr>
                      <w:rFonts w:ascii="Times New Roman" w:hAnsi="Times New Roman"/>
                    </w:rPr>
                    <w:t>%</w:t>
                  </w:r>
                </w:p>
              </w:tc>
            </w:tr>
            <w:tr w:rsidR="00327DF4" w:rsidRPr="006D420F" w:rsidTr="00DB3F9B">
              <w:trPr>
                <w:trHeight w:val="300"/>
              </w:trPr>
              <w:tc>
                <w:tcPr>
                  <w:tcW w:w="5202" w:type="dxa"/>
                  <w:tcBorders>
                    <w:top w:val="nil"/>
                    <w:left w:val="nil"/>
                    <w:bottom w:val="nil"/>
                    <w:right w:val="nil"/>
                  </w:tcBorders>
                  <w:shd w:val="clear" w:color="auto" w:fill="auto"/>
                  <w:noWrap/>
                  <w:vAlign w:val="bottom"/>
                  <w:hideMark/>
                </w:tcPr>
                <w:p w:rsidR="00327DF4" w:rsidRPr="00B17F47" w:rsidRDefault="00327DF4" w:rsidP="00DB3F9B">
                  <w:pPr>
                    <w:spacing w:after="0" w:line="240" w:lineRule="auto"/>
                    <w:rPr>
                      <w:rFonts w:ascii="Times New Roman" w:hAnsi="Times New Roman"/>
                      <w:color w:val="000000"/>
                      <w:sz w:val="24"/>
                      <w:szCs w:val="24"/>
                    </w:rPr>
                  </w:pPr>
                </w:p>
              </w:tc>
              <w:tc>
                <w:tcPr>
                  <w:tcW w:w="593"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904"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593"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904"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593"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904"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r>
          </w:tbl>
          <w:p w:rsidR="00327DF4" w:rsidRPr="006D420F" w:rsidRDefault="00327DF4" w:rsidP="00DB3F9B">
            <w:pPr>
              <w:jc w:val="center"/>
              <w:rPr>
                <w:rFonts w:ascii="Times New Roman" w:hAnsi="Times New Roman"/>
                <w:b/>
                <w:sz w:val="28"/>
                <w:szCs w:val="28"/>
              </w:rPr>
            </w:pPr>
          </w:p>
        </w:tc>
        <w:tc>
          <w:tcPr>
            <w:tcW w:w="222" w:type="dxa"/>
          </w:tcPr>
          <w:p w:rsidR="00327DF4" w:rsidRPr="006D420F" w:rsidRDefault="00327DF4" w:rsidP="00DB3F9B">
            <w:pPr>
              <w:jc w:val="center"/>
              <w:rPr>
                <w:rFonts w:ascii="Times New Roman" w:hAnsi="Times New Roman"/>
                <w:b/>
                <w:sz w:val="28"/>
                <w:szCs w:val="28"/>
              </w:rPr>
            </w:pPr>
          </w:p>
        </w:tc>
      </w:tr>
    </w:tbl>
    <w:p w:rsidR="00327DF4" w:rsidRDefault="00327DF4" w:rsidP="005B02EE">
      <w:pPr>
        <w:spacing w:after="0" w:line="240" w:lineRule="auto"/>
        <w:ind w:left="709" w:hanging="709"/>
        <w:jc w:val="center"/>
        <w:rPr>
          <w:rFonts w:ascii="Times New Roman" w:hAnsi="Times New Roman"/>
          <w:b/>
          <w:sz w:val="24"/>
          <w:szCs w:val="24"/>
        </w:rPr>
      </w:pPr>
      <w:r w:rsidRPr="001D41F5">
        <w:rPr>
          <w:rFonts w:ascii="Times New Roman" w:hAnsi="Times New Roman"/>
          <w:b/>
          <w:sz w:val="24"/>
          <w:szCs w:val="24"/>
        </w:rPr>
        <w:t>Процент выполнения экзаменационной работы</w:t>
      </w:r>
    </w:p>
    <w:p w:rsidR="005B02EE" w:rsidRDefault="005B02EE" w:rsidP="005B02EE">
      <w:pPr>
        <w:spacing w:after="0" w:line="240" w:lineRule="auto"/>
        <w:ind w:left="709" w:hanging="709"/>
        <w:jc w:val="center"/>
        <w:rPr>
          <w:rFonts w:ascii="Times New Roman" w:hAnsi="Times New Roman"/>
          <w:b/>
          <w:sz w:val="24"/>
          <w:szCs w:val="24"/>
        </w:rPr>
      </w:pPr>
    </w:p>
    <w:tbl>
      <w:tblPr>
        <w:tblW w:w="8640" w:type="dxa"/>
        <w:tblInd w:w="817" w:type="dxa"/>
        <w:tblLook w:val="04A0"/>
      </w:tblPr>
      <w:tblGrid>
        <w:gridCol w:w="960"/>
        <w:gridCol w:w="960"/>
        <w:gridCol w:w="960"/>
        <w:gridCol w:w="960"/>
        <w:gridCol w:w="960"/>
        <w:gridCol w:w="960"/>
        <w:gridCol w:w="960"/>
        <w:gridCol w:w="960"/>
        <w:gridCol w:w="960"/>
      </w:tblGrid>
      <w:tr w:rsidR="00327DF4" w:rsidRPr="00155EB7" w:rsidTr="00DB3F9B">
        <w:trPr>
          <w:trHeight w:val="300"/>
        </w:trPr>
        <w:tc>
          <w:tcPr>
            <w:tcW w:w="288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7DF4" w:rsidRPr="00155EB7" w:rsidRDefault="00327DF4" w:rsidP="00DB3F9B">
            <w:pPr>
              <w:spacing w:after="0" w:line="240" w:lineRule="auto"/>
              <w:ind w:left="203"/>
              <w:jc w:val="center"/>
              <w:rPr>
                <w:rFonts w:ascii="Times New Roman" w:hAnsi="Times New Roman"/>
                <w:b/>
                <w:bCs/>
                <w:color w:val="000000"/>
              </w:rPr>
            </w:pPr>
            <w:r w:rsidRPr="00155EB7">
              <w:rPr>
                <w:rFonts w:ascii="Times New Roman" w:hAnsi="Times New Roman"/>
                <w:b/>
                <w:bCs/>
                <w:color w:val="000000"/>
              </w:rPr>
              <w:t>Часть А</w:t>
            </w:r>
          </w:p>
        </w:tc>
        <w:tc>
          <w:tcPr>
            <w:tcW w:w="288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Часть В</w:t>
            </w:r>
          </w:p>
        </w:tc>
        <w:tc>
          <w:tcPr>
            <w:tcW w:w="2880" w:type="dxa"/>
            <w:gridSpan w:val="3"/>
            <w:tcBorders>
              <w:top w:val="single" w:sz="4" w:space="0" w:color="auto"/>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Часть С</w:t>
            </w:r>
          </w:p>
        </w:tc>
      </w:tr>
      <w:tr w:rsidR="00327DF4" w:rsidRPr="00155EB7" w:rsidTr="00DB3F9B">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2011</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2012</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2013</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2011</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2012</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2013</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2011</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2012</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2013</w:t>
            </w:r>
          </w:p>
        </w:tc>
      </w:tr>
      <w:tr w:rsidR="00327DF4" w:rsidRPr="00155EB7" w:rsidTr="00DB3F9B">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color w:val="000000"/>
              </w:rPr>
            </w:pPr>
            <w:r w:rsidRPr="00155EB7">
              <w:rPr>
                <w:rFonts w:ascii="Times New Roman" w:hAnsi="Times New Roman"/>
                <w:color w:val="000000"/>
              </w:rPr>
              <w:t>71,56%</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color w:val="000000"/>
              </w:rPr>
            </w:pPr>
            <w:r w:rsidRPr="00155EB7">
              <w:rPr>
                <w:rFonts w:ascii="Times New Roman" w:hAnsi="Times New Roman"/>
                <w:color w:val="000000"/>
              </w:rPr>
              <w:t>74,85%</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color w:val="000000"/>
              </w:rPr>
            </w:pPr>
            <w:r w:rsidRPr="00155EB7">
              <w:rPr>
                <w:rFonts w:ascii="Times New Roman" w:hAnsi="Times New Roman"/>
                <w:color w:val="000000"/>
              </w:rPr>
              <w:t>73,29%</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color w:val="000000"/>
              </w:rPr>
            </w:pPr>
            <w:r w:rsidRPr="00155EB7">
              <w:rPr>
                <w:rFonts w:ascii="Times New Roman" w:hAnsi="Times New Roman"/>
                <w:color w:val="000000"/>
              </w:rPr>
              <w:t>55,27%</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color w:val="000000"/>
              </w:rPr>
            </w:pPr>
            <w:r w:rsidRPr="00155EB7">
              <w:rPr>
                <w:rFonts w:ascii="Times New Roman" w:hAnsi="Times New Roman"/>
                <w:color w:val="000000"/>
              </w:rPr>
              <w:t>56,04%</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color w:val="000000"/>
              </w:rPr>
            </w:pPr>
            <w:r w:rsidRPr="00155EB7">
              <w:rPr>
                <w:rFonts w:ascii="Times New Roman" w:hAnsi="Times New Roman"/>
                <w:color w:val="000000"/>
              </w:rPr>
              <w:t>62,93%</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color w:val="000000"/>
              </w:rPr>
            </w:pPr>
            <w:r w:rsidRPr="00155EB7">
              <w:rPr>
                <w:rFonts w:ascii="Times New Roman" w:hAnsi="Times New Roman"/>
                <w:color w:val="000000"/>
              </w:rPr>
              <w:t>56,13%</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color w:val="000000"/>
              </w:rPr>
            </w:pPr>
            <w:r w:rsidRPr="00155EB7">
              <w:rPr>
                <w:rFonts w:ascii="Times New Roman" w:hAnsi="Times New Roman"/>
                <w:color w:val="000000"/>
              </w:rPr>
              <w:t>52,20%</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color w:val="000000"/>
              </w:rPr>
            </w:pPr>
            <w:r w:rsidRPr="00155EB7">
              <w:rPr>
                <w:rFonts w:ascii="Times New Roman" w:hAnsi="Times New Roman"/>
                <w:color w:val="000000"/>
              </w:rPr>
              <w:t>54,19%</w:t>
            </w:r>
          </w:p>
        </w:tc>
      </w:tr>
    </w:tbl>
    <w:p w:rsidR="00327DF4" w:rsidRPr="007E0337" w:rsidRDefault="00327DF4" w:rsidP="00327DF4">
      <w:pPr>
        <w:spacing w:after="0" w:line="240" w:lineRule="auto"/>
        <w:ind w:left="709" w:hanging="709"/>
        <w:jc w:val="center"/>
        <w:rPr>
          <w:rFonts w:ascii="Times New Roman" w:hAnsi="Times New Roman"/>
          <w:b/>
          <w:sz w:val="16"/>
          <w:szCs w:val="16"/>
        </w:rPr>
      </w:pPr>
    </w:p>
    <w:p w:rsidR="00327DF4" w:rsidRDefault="00327DF4" w:rsidP="00327DF4">
      <w:pPr>
        <w:spacing w:after="0" w:line="240" w:lineRule="auto"/>
        <w:ind w:left="709" w:hanging="709"/>
        <w:jc w:val="center"/>
        <w:rPr>
          <w:rFonts w:ascii="Times New Roman" w:hAnsi="Times New Roman"/>
          <w:b/>
          <w:sz w:val="24"/>
          <w:szCs w:val="24"/>
        </w:rPr>
      </w:pP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Плотность распределения тестовых баллов по результатам ЕГЭ</w: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 xml:space="preserve"> в 2011-2013 годах</w:t>
      </w:r>
    </w:p>
    <w:p w:rsidR="00327DF4" w:rsidRDefault="00327DF4" w:rsidP="00327DF4">
      <w:pPr>
        <w:spacing w:after="0" w:line="240" w:lineRule="auto"/>
        <w:ind w:left="709" w:hanging="709"/>
        <w:jc w:val="center"/>
        <w:rPr>
          <w:rFonts w:ascii="Times New Roman" w:hAnsi="Times New Roman"/>
          <w:b/>
          <w:sz w:val="24"/>
          <w:szCs w:val="24"/>
        </w:rPr>
      </w:pPr>
    </w:p>
    <w:p w:rsidR="00327DF4" w:rsidRDefault="003A4B9C" w:rsidP="00327DF4">
      <w:pPr>
        <w:spacing w:after="0" w:line="240" w:lineRule="auto"/>
        <w:ind w:left="709" w:hanging="709"/>
        <w:jc w:val="center"/>
        <w:rPr>
          <w:rFonts w:ascii="Times New Roman" w:hAnsi="Times New Roman"/>
          <w:b/>
          <w:sz w:val="24"/>
          <w:szCs w:val="24"/>
        </w:rPr>
      </w:pPr>
      <w:r w:rsidRPr="005A32DD">
        <w:rPr>
          <w:rFonts w:ascii="Times New Roman" w:hAnsi="Times New Roman"/>
          <w:b/>
          <w:noProof/>
          <w:sz w:val="24"/>
          <w:szCs w:val="24"/>
        </w:rPr>
        <w:pict>
          <v:shape id="_x0000_i1041" type="#_x0000_t75" style="width:471.25pt;height:253.5pt;visibility:visible"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">
            <v:imagedata r:id="rId30" o:title="" croptop="-10137f" cropbottom="-5502f" cropleft="-1455f" cropright="-1001f"/>
            <o:lock v:ext="edit" aspectratio="f"/>
          </v:shape>
        </w:pic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 xml:space="preserve">Количество выпускников, </w: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не набравших минимальное количество баллов</w:t>
      </w:r>
    </w:p>
    <w:p w:rsidR="00327DF4" w:rsidRDefault="00327DF4" w:rsidP="00327DF4">
      <w:pPr>
        <w:spacing w:after="0" w:line="240" w:lineRule="auto"/>
        <w:ind w:left="709" w:hanging="709"/>
        <w:jc w:val="center"/>
        <w:rPr>
          <w:rFonts w:ascii="Times New Roman" w:hAnsi="Times New Roman"/>
          <w:b/>
          <w:sz w:val="24"/>
          <w:szCs w:val="24"/>
        </w:rPr>
      </w:pPr>
    </w:p>
    <w:tbl>
      <w:tblPr>
        <w:tblW w:w="6400" w:type="dxa"/>
        <w:tblInd w:w="1951" w:type="dxa"/>
        <w:tblLook w:val="04A0"/>
      </w:tblPr>
      <w:tblGrid>
        <w:gridCol w:w="1060"/>
        <w:gridCol w:w="1060"/>
        <w:gridCol w:w="1060"/>
        <w:gridCol w:w="1074"/>
        <w:gridCol w:w="1073"/>
        <w:gridCol w:w="1073"/>
      </w:tblGrid>
      <w:tr w:rsidR="00327DF4" w:rsidRPr="00155EB7" w:rsidTr="00DB3F9B">
        <w:trPr>
          <w:trHeight w:val="300"/>
        </w:trPr>
        <w:tc>
          <w:tcPr>
            <w:tcW w:w="318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Количество по РК</w:t>
            </w:r>
          </w:p>
        </w:tc>
        <w:tc>
          <w:tcPr>
            <w:tcW w:w="322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Процент по РК</w:t>
            </w:r>
          </w:p>
        </w:tc>
      </w:tr>
      <w:tr w:rsidR="00327DF4" w:rsidRPr="00155EB7" w:rsidTr="00DB3F9B">
        <w:trPr>
          <w:trHeight w:val="30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2011</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2012</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2013</w:t>
            </w:r>
          </w:p>
        </w:tc>
        <w:tc>
          <w:tcPr>
            <w:tcW w:w="1074"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2011</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2012</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2013</w:t>
            </w:r>
          </w:p>
        </w:tc>
      </w:tr>
      <w:tr w:rsidR="00327DF4" w:rsidRPr="00155EB7" w:rsidTr="00DB3F9B">
        <w:trPr>
          <w:trHeight w:val="30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color w:val="000000"/>
              </w:rPr>
            </w:pPr>
            <w:r w:rsidRPr="00155EB7">
              <w:rPr>
                <w:rFonts w:ascii="Times New Roman" w:hAnsi="Times New Roman"/>
                <w:color w:val="000000"/>
              </w:rPr>
              <w:t>61</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color w:val="000000"/>
              </w:rPr>
            </w:pPr>
            <w:r w:rsidRPr="00155EB7">
              <w:rPr>
                <w:rFonts w:ascii="Times New Roman" w:hAnsi="Times New Roman"/>
                <w:color w:val="000000"/>
              </w:rPr>
              <w:t>47</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color w:val="000000"/>
              </w:rPr>
            </w:pPr>
            <w:r w:rsidRPr="00155EB7">
              <w:rPr>
                <w:rFonts w:ascii="Times New Roman" w:hAnsi="Times New Roman"/>
                <w:color w:val="000000"/>
              </w:rPr>
              <w:t>35</w:t>
            </w:r>
          </w:p>
        </w:tc>
        <w:tc>
          <w:tcPr>
            <w:tcW w:w="1074"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color w:val="000000"/>
              </w:rPr>
            </w:pPr>
            <w:r w:rsidRPr="00155EB7">
              <w:rPr>
                <w:rFonts w:ascii="Times New Roman" w:hAnsi="Times New Roman"/>
                <w:color w:val="000000"/>
              </w:rPr>
              <w:t>1,14%</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color w:val="000000"/>
              </w:rPr>
            </w:pPr>
            <w:r w:rsidRPr="00155EB7">
              <w:rPr>
                <w:rFonts w:ascii="Times New Roman" w:hAnsi="Times New Roman"/>
                <w:color w:val="000000"/>
              </w:rPr>
              <w:t>0,88%</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color w:val="000000"/>
              </w:rPr>
            </w:pPr>
            <w:r w:rsidRPr="00155EB7">
              <w:rPr>
                <w:rFonts w:ascii="Times New Roman" w:hAnsi="Times New Roman"/>
                <w:color w:val="000000"/>
              </w:rPr>
              <w:t>0,69%</w:t>
            </w:r>
          </w:p>
        </w:tc>
      </w:tr>
    </w:tbl>
    <w:p w:rsidR="00327DF4" w:rsidRDefault="00327DF4" w:rsidP="00556F3B">
      <w:pPr>
        <w:spacing w:after="0" w:line="240" w:lineRule="auto"/>
        <w:jc w:val="center"/>
        <w:rPr>
          <w:rFonts w:ascii="Times New Roman" w:hAnsi="Times New Roman"/>
          <w:b/>
          <w:sz w:val="24"/>
          <w:szCs w:val="24"/>
        </w:rPr>
      </w:pPr>
      <w:r>
        <w:rPr>
          <w:rFonts w:ascii="Times New Roman" w:hAnsi="Times New Roman"/>
          <w:b/>
          <w:sz w:val="24"/>
          <w:szCs w:val="24"/>
        </w:rPr>
        <w:br w:type="page"/>
      </w:r>
      <w:r>
        <w:rPr>
          <w:rFonts w:ascii="Times New Roman" w:hAnsi="Times New Roman"/>
          <w:b/>
          <w:sz w:val="24"/>
          <w:szCs w:val="24"/>
        </w:rPr>
        <w:lastRenderedPageBreak/>
        <w:t>Лучшие результаты ЕГЭ 2013 года</w:t>
      </w:r>
    </w:p>
    <w:p w:rsidR="00327DF4" w:rsidRPr="00556F3B" w:rsidRDefault="00327DF4" w:rsidP="00327DF4">
      <w:pPr>
        <w:spacing w:after="0" w:line="240" w:lineRule="auto"/>
        <w:ind w:left="709" w:hanging="709"/>
        <w:jc w:val="center"/>
        <w:rPr>
          <w:rFonts w:ascii="Times New Roman" w:hAnsi="Times New Roman"/>
          <w:b/>
          <w:sz w:val="24"/>
          <w:szCs w:val="24"/>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4678"/>
        <w:gridCol w:w="3686"/>
        <w:gridCol w:w="1275"/>
      </w:tblGrid>
      <w:tr w:rsidR="00327DF4" w:rsidRPr="00036939" w:rsidTr="00DB3F9B">
        <w:trPr>
          <w:trHeight w:val="351"/>
        </w:trPr>
        <w:tc>
          <w:tcPr>
            <w:tcW w:w="567" w:type="dxa"/>
          </w:tcPr>
          <w:p w:rsidR="00327DF4" w:rsidRDefault="00327DF4" w:rsidP="00DB3F9B">
            <w:pPr>
              <w:spacing w:after="0" w:line="240" w:lineRule="auto"/>
              <w:jc w:val="center"/>
              <w:rPr>
                <w:rFonts w:ascii="Times New Roman" w:hAnsi="Times New Roman"/>
                <w:b/>
              </w:rPr>
            </w:pPr>
            <w:r>
              <w:rPr>
                <w:rFonts w:ascii="Times New Roman" w:hAnsi="Times New Roman"/>
                <w:b/>
              </w:rPr>
              <w:t xml:space="preserve">№ </w:t>
            </w:r>
          </w:p>
          <w:p w:rsidR="00327DF4" w:rsidRDefault="00327DF4" w:rsidP="00DB3F9B">
            <w:pPr>
              <w:spacing w:after="0" w:line="240" w:lineRule="auto"/>
              <w:jc w:val="center"/>
              <w:rPr>
                <w:rFonts w:ascii="Times New Roman" w:hAnsi="Times New Roman"/>
                <w:b/>
              </w:rPr>
            </w:pPr>
            <w:r>
              <w:rPr>
                <w:rFonts w:ascii="Times New Roman" w:hAnsi="Times New Roman"/>
                <w:b/>
              </w:rPr>
              <w:t>п/п</w:t>
            </w:r>
          </w:p>
        </w:tc>
        <w:tc>
          <w:tcPr>
            <w:tcW w:w="4678" w:type="dxa"/>
          </w:tcPr>
          <w:p w:rsidR="00327DF4" w:rsidRPr="00036939" w:rsidRDefault="00327DF4" w:rsidP="00DB3F9B">
            <w:pPr>
              <w:jc w:val="center"/>
              <w:rPr>
                <w:rFonts w:ascii="Times New Roman" w:hAnsi="Times New Roman"/>
                <w:b/>
              </w:rPr>
            </w:pPr>
            <w:r>
              <w:rPr>
                <w:rFonts w:ascii="Times New Roman" w:hAnsi="Times New Roman"/>
                <w:b/>
              </w:rPr>
              <w:t>Образовательное учреждение</w:t>
            </w:r>
          </w:p>
        </w:tc>
        <w:tc>
          <w:tcPr>
            <w:tcW w:w="3686" w:type="dxa"/>
          </w:tcPr>
          <w:p w:rsidR="00327DF4" w:rsidRPr="00036939" w:rsidRDefault="00327DF4" w:rsidP="00DB3F9B">
            <w:pPr>
              <w:jc w:val="center"/>
              <w:rPr>
                <w:rFonts w:ascii="Times New Roman" w:hAnsi="Times New Roman"/>
                <w:b/>
              </w:rPr>
            </w:pPr>
            <w:r>
              <w:rPr>
                <w:rFonts w:ascii="Times New Roman" w:hAnsi="Times New Roman"/>
                <w:b/>
              </w:rPr>
              <w:t>Ф.И.О. участника ЕГЭ</w:t>
            </w:r>
          </w:p>
        </w:tc>
        <w:tc>
          <w:tcPr>
            <w:tcW w:w="1275"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Итоговый балл</w:t>
            </w:r>
          </w:p>
        </w:tc>
      </w:tr>
      <w:tr w:rsidR="00327DF4" w:rsidRPr="00036939" w:rsidTr="00DB3F9B">
        <w:tc>
          <w:tcPr>
            <w:tcW w:w="567" w:type="dxa"/>
          </w:tcPr>
          <w:p w:rsidR="00327DF4" w:rsidRPr="00705E66" w:rsidRDefault="00327DF4" w:rsidP="00270293">
            <w:pPr>
              <w:pStyle w:val="a4"/>
              <w:numPr>
                <w:ilvl w:val="0"/>
                <w:numId w:val="11"/>
              </w:numPr>
              <w:ind w:left="0" w:firstLine="0"/>
              <w:rPr>
                <w:rFonts w:ascii="Times New Roman" w:hAnsi="Times New Roman"/>
              </w:rPr>
            </w:pPr>
          </w:p>
        </w:tc>
        <w:tc>
          <w:tcPr>
            <w:tcW w:w="4678" w:type="dxa"/>
            <w:vAlign w:val="center"/>
          </w:tcPr>
          <w:p w:rsidR="00327DF4" w:rsidRDefault="00327DF4" w:rsidP="00DB3F9B">
            <w:pPr>
              <w:spacing w:after="0" w:line="240" w:lineRule="auto"/>
              <w:rPr>
                <w:rFonts w:ascii="Times New Roman" w:hAnsi="Times New Roman"/>
                <w:color w:val="000000"/>
              </w:rPr>
            </w:pPr>
            <w:r w:rsidRPr="00036939">
              <w:rPr>
                <w:rFonts w:ascii="Times New Roman" w:hAnsi="Times New Roman"/>
                <w:color w:val="000000"/>
              </w:rPr>
              <w:t xml:space="preserve">МОУ «Черёмуховская СОШ» </w:t>
            </w:r>
          </w:p>
          <w:p w:rsidR="00327DF4" w:rsidRPr="00036939" w:rsidRDefault="00327DF4" w:rsidP="00DB3F9B">
            <w:pPr>
              <w:spacing w:after="0" w:line="240" w:lineRule="auto"/>
              <w:rPr>
                <w:rFonts w:ascii="Times New Roman" w:hAnsi="Times New Roman"/>
                <w:color w:val="000000"/>
              </w:rPr>
            </w:pPr>
            <w:r w:rsidRPr="00036939">
              <w:rPr>
                <w:rFonts w:ascii="Times New Roman" w:hAnsi="Times New Roman"/>
                <w:color w:val="000000"/>
              </w:rPr>
              <w:t>(Прилузский</w:t>
            </w:r>
            <w:r>
              <w:rPr>
                <w:rFonts w:ascii="Times New Roman" w:hAnsi="Times New Roman"/>
                <w:color w:val="000000"/>
              </w:rPr>
              <w:t xml:space="preserve"> </w:t>
            </w:r>
            <w:r w:rsidRPr="00036939">
              <w:rPr>
                <w:rFonts w:ascii="Times New Roman" w:hAnsi="Times New Roman"/>
                <w:color w:val="000000"/>
              </w:rPr>
              <w:t xml:space="preserve"> район)</w:t>
            </w:r>
          </w:p>
        </w:tc>
        <w:tc>
          <w:tcPr>
            <w:tcW w:w="3686" w:type="dxa"/>
          </w:tcPr>
          <w:p w:rsidR="00327DF4" w:rsidRPr="00C26C72" w:rsidRDefault="00327DF4" w:rsidP="00DB3F9B">
            <w:pPr>
              <w:rPr>
                <w:rFonts w:ascii="Times New Roman" w:hAnsi="Times New Roman"/>
                <w:color w:val="000000"/>
              </w:rPr>
            </w:pPr>
            <w:r w:rsidRPr="00C26C72">
              <w:rPr>
                <w:rFonts w:ascii="Times New Roman" w:hAnsi="Times New Roman"/>
                <w:color w:val="000000"/>
              </w:rPr>
              <w:t>Попова</w:t>
            </w:r>
            <w:r>
              <w:rPr>
                <w:rFonts w:ascii="Times New Roman" w:hAnsi="Times New Roman"/>
                <w:color w:val="000000"/>
              </w:rPr>
              <w:t xml:space="preserve"> </w:t>
            </w:r>
            <w:r w:rsidRPr="00C26C72">
              <w:rPr>
                <w:rFonts w:ascii="Times New Roman" w:hAnsi="Times New Roman"/>
                <w:color w:val="000000"/>
              </w:rPr>
              <w:t>Анна</w:t>
            </w:r>
            <w:r>
              <w:rPr>
                <w:rFonts w:ascii="Times New Roman" w:hAnsi="Times New Roman"/>
                <w:color w:val="000000"/>
              </w:rPr>
              <w:t xml:space="preserve"> </w:t>
            </w:r>
            <w:r w:rsidRPr="00C26C72">
              <w:rPr>
                <w:rFonts w:ascii="Times New Roman" w:hAnsi="Times New Roman"/>
                <w:color w:val="000000"/>
              </w:rPr>
              <w:t>Анатольевна</w:t>
            </w:r>
          </w:p>
        </w:tc>
        <w:tc>
          <w:tcPr>
            <w:tcW w:w="1275" w:type="dxa"/>
            <w:vAlign w:val="center"/>
          </w:tcPr>
          <w:p w:rsidR="00327DF4" w:rsidRPr="00C26C72" w:rsidRDefault="00327DF4" w:rsidP="00DB3F9B">
            <w:pPr>
              <w:jc w:val="center"/>
              <w:rPr>
                <w:rFonts w:ascii="Times New Roman" w:hAnsi="Times New Roman"/>
                <w:color w:val="000000"/>
              </w:rPr>
            </w:pPr>
            <w:r w:rsidRPr="00C26C72">
              <w:rPr>
                <w:rFonts w:ascii="Times New Roman" w:hAnsi="Times New Roman"/>
                <w:color w:val="000000"/>
              </w:rPr>
              <w:t>100</w:t>
            </w:r>
          </w:p>
        </w:tc>
      </w:tr>
      <w:tr w:rsidR="00327DF4" w:rsidRPr="00036939" w:rsidTr="00DB3F9B">
        <w:tc>
          <w:tcPr>
            <w:tcW w:w="567" w:type="dxa"/>
          </w:tcPr>
          <w:p w:rsidR="00327DF4" w:rsidRPr="00705E66" w:rsidRDefault="00327DF4" w:rsidP="00270293">
            <w:pPr>
              <w:pStyle w:val="a4"/>
              <w:numPr>
                <w:ilvl w:val="0"/>
                <w:numId w:val="11"/>
              </w:numPr>
              <w:ind w:left="0" w:firstLine="0"/>
              <w:jc w:val="center"/>
              <w:rPr>
                <w:rFonts w:ascii="Times New Roman" w:hAnsi="Times New Roman"/>
              </w:rPr>
            </w:pPr>
          </w:p>
        </w:tc>
        <w:tc>
          <w:tcPr>
            <w:tcW w:w="4678" w:type="dxa"/>
            <w:vAlign w:val="center"/>
          </w:tcPr>
          <w:p w:rsidR="00327DF4" w:rsidRDefault="00327DF4" w:rsidP="00DB3F9B">
            <w:pPr>
              <w:spacing w:after="0" w:line="240" w:lineRule="auto"/>
              <w:rPr>
                <w:rFonts w:ascii="Times New Roman" w:hAnsi="Times New Roman"/>
                <w:color w:val="000000"/>
              </w:rPr>
            </w:pPr>
            <w:r w:rsidRPr="00036939">
              <w:rPr>
                <w:rFonts w:ascii="Times New Roman" w:hAnsi="Times New Roman"/>
                <w:color w:val="000000"/>
              </w:rPr>
              <w:t xml:space="preserve">МОУ «Гимназия иностранных языков» </w:t>
            </w:r>
          </w:p>
          <w:p w:rsidR="00327DF4" w:rsidRPr="00036939" w:rsidRDefault="00327DF4" w:rsidP="00DB3F9B">
            <w:pPr>
              <w:spacing w:after="0" w:line="240" w:lineRule="auto"/>
              <w:rPr>
                <w:rFonts w:ascii="Times New Roman" w:hAnsi="Times New Roman"/>
                <w:color w:val="000000"/>
              </w:rPr>
            </w:pPr>
            <w:r w:rsidRPr="00036939">
              <w:rPr>
                <w:rFonts w:ascii="Times New Roman" w:hAnsi="Times New Roman"/>
                <w:color w:val="000000"/>
              </w:rPr>
              <w:t>(г. Ухта)</w:t>
            </w:r>
          </w:p>
        </w:tc>
        <w:tc>
          <w:tcPr>
            <w:tcW w:w="3686" w:type="dxa"/>
          </w:tcPr>
          <w:p w:rsidR="00327DF4" w:rsidRPr="00C26C72" w:rsidRDefault="00327DF4" w:rsidP="00DB3F9B">
            <w:pPr>
              <w:rPr>
                <w:rFonts w:ascii="Times New Roman" w:hAnsi="Times New Roman"/>
                <w:color w:val="000000"/>
              </w:rPr>
            </w:pPr>
            <w:r w:rsidRPr="00C26C72">
              <w:rPr>
                <w:rFonts w:ascii="Times New Roman" w:hAnsi="Times New Roman"/>
                <w:color w:val="000000"/>
              </w:rPr>
              <w:t>Дорошенко</w:t>
            </w:r>
            <w:r>
              <w:rPr>
                <w:rFonts w:ascii="Times New Roman" w:hAnsi="Times New Roman"/>
                <w:color w:val="000000"/>
              </w:rPr>
              <w:t xml:space="preserve"> </w:t>
            </w:r>
            <w:r w:rsidRPr="00C26C72">
              <w:rPr>
                <w:rFonts w:ascii="Times New Roman" w:hAnsi="Times New Roman"/>
                <w:color w:val="000000"/>
              </w:rPr>
              <w:t>Любовь</w:t>
            </w:r>
            <w:r>
              <w:rPr>
                <w:rFonts w:ascii="Times New Roman" w:hAnsi="Times New Roman"/>
                <w:color w:val="000000"/>
              </w:rPr>
              <w:t xml:space="preserve"> </w:t>
            </w:r>
            <w:r w:rsidRPr="00C26C72">
              <w:rPr>
                <w:rFonts w:ascii="Times New Roman" w:hAnsi="Times New Roman"/>
                <w:color w:val="000000"/>
              </w:rPr>
              <w:t>Алексеевна</w:t>
            </w:r>
          </w:p>
        </w:tc>
        <w:tc>
          <w:tcPr>
            <w:tcW w:w="1275" w:type="dxa"/>
            <w:vAlign w:val="center"/>
          </w:tcPr>
          <w:p w:rsidR="00327DF4" w:rsidRPr="00C26C72" w:rsidRDefault="00327DF4" w:rsidP="00DB3F9B">
            <w:pPr>
              <w:jc w:val="center"/>
              <w:rPr>
                <w:rFonts w:ascii="Times New Roman" w:hAnsi="Times New Roman"/>
                <w:color w:val="000000"/>
              </w:rPr>
            </w:pPr>
            <w:r w:rsidRPr="00C26C72">
              <w:rPr>
                <w:rFonts w:ascii="Times New Roman" w:hAnsi="Times New Roman"/>
                <w:color w:val="000000"/>
              </w:rPr>
              <w:t>100</w:t>
            </w:r>
          </w:p>
        </w:tc>
      </w:tr>
      <w:tr w:rsidR="00327DF4" w:rsidRPr="00036939" w:rsidTr="00DB3F9B">
        <w:trPr>
          <w:trHeight w:val="218"/>
        </w:trPr>
        <w:tc>
          <w:tcPr>
            <w:tcW w:w="567" w:type="dxa"/>
          </w:tcPr>
          <w:p w:rsidR="00327DF4" w:rsidRPr="00705E66" w:rsidRDefault="00327DF4" w:rsidP="00270293">
            <w:pPr>
              <w:pStyle w:val="a4"/>
              <w:numPr>
                <w:ilvl w:val="0"/>
                <w:numId w:val="11"/>
              </w:numPr>
              <w:spacing w:after="0" w:line="240" w:lineRule="auto"/>
              <w:ind w:left="0" w:firstLine="0"/>
              <w:jc w:val="center"/>
              <w:rPr>
                <w:rFonts w:ascii="Times New Roman" w:hAnsi="Times New Roman"/>
              </w:rPr>
            </w:pPr>
          </w:p>
        </w:tc>
        <w:tc>
          <w:tcPr>
            <w:tcW w:w="4678" w:type="dxa"/>
          </w:tcPr>
          <w:p w:rsidR="00327DF4" w:rsidRPr="00036939" w:rsidRDefault="00327DF4" w:rsidP="00DB3F9B">
            <w:pPr>
              <w:spacing w:after="0" w:line="240" w:lineRule="auto"/>
              <w:rPr>
                <w:rFonts w:ascii="Times New Roman" w:hAnsi="Times New Roman"/>
                <w:color w:val="000000"/>
              </w:rPr>
            </w:pPr>
            <w:r w:rsidRPr="00036939">
              <w:rPr>
                <w:rFonts w:ascii="Times New Roman" w:hAnsi="Times New Roman"/>
                <w:color w:val="000000"/>
              </w:rPr>
              <w:t>МАОУ «Гимназия № 1» (г. Сыктывкар)</w:t>
            </w:r>
          </w:p>
        </w:tc>
        <w:tc>
          <w:tcPr>
            <w:tcW w:w="3686" w:type="dxa"/>
          </w:tcPr>
          <w:p w:rsidR="00327DF4" w:rsidRPr="00C26C72" w:rsidRDefault="00327DF4" w:rsidP="00DB3F9B">
            <w:pPr>
              <w:spacing w:after="0" w:line="240" w:lineRule="auto"/>
              <w:rPr>
                <w:rFonts w:ascii="Times New Roman" w:hAnsi="Times New Roman"/>
                <w:color w:val="000000"/>
              </w:rPr>
            </w:pPr>
            <w:r w:rsidRPr="00C26C72">
              <w:rPr>
                <w:rFonts w:ascii="Times New Roman" w:hAnsi="Times New Roman"/>
                <w:color w:val="000000"/>
              </w:rPr>
              <w:t>Полковая</w:t>
            </w:r>
            <w:r>
              <w:rPr>
                <w:rFonts w:ascii="Times New Roman" w:hAnsi="Times New Roman"/>
                <w:color w:val="000000"/>
              </w:rPr>
              <w:t xml:space="preserve"> </w:t>
            </w:r>
            <w:r w:rsidRPr="00C26C72">
              <w:rPr>
                <w:rFonts w:ascii="Times New Roman" w:hAnsi="Times New Roman"/>
                <w:color w:val="000000"/>
              </w:rPr>
              <w:t>Анна</w:t>
            </w:r>
            <w:r>
              <w:rPr>
                <w:rFonts w:ascii="Times New Roman" w:hAnsi="Times New Roman"/>
                <w:color w:val="000000"/>
              </w:rPr>
              <w:t xml:space="preserve"> </w:t>
            </w:r>
            <w:r w:rsidRPr="00C26C72">
              <w:rPr>
                <w:rFonts w:ascii="Times New Roman" w:hAnsi="Times New Roman"/>
                <w:color w:val="000000"/>
              </w:rPr>
              <w:t>Владимировна</w:t>
            </w:r>
          </w:p>
        </w:tc>
        <w:tc>
          <w:tcPr>
            <w:tcW w:w="1275" w:type="dxa"/>
            <w:vAlign w:val="center"/>
          </w:tcPr>
          <w:p w:rsidR="00327DF4" w:rsidRPr="00C26C72" w:rsidRDefault="00327DF4" w:rsidP="00DB3F9B">
            <w:pPr>
              <w:spacing w:after="0" w:line="240" w:lineRule="auto"/>
              <w:jc w:val="center"/>
              <w:rPr>
                <w:rFonts w:ascii="Times New Roman" w:hAnsi="Times New Roman"/>
                <w:color w:val="000000"/>
              </w:rPr>
            </w:pPr>
            <w:r w:rsidRPr="00C26C72">
              <w:rPr>
                <w:rFonts w:ascii="Times New Roman" w:hAnsi="Times New Roman"/>
                <w:color w:val="000000"/>
              </w:rPr>
              <w:t>100</w:t>
            </w:r>
          </w:p>
        </w:tc>
      </w:tr>
      <w:tr w:rsidR="00327DF4" w:rsidRPr="00036939" w:rsidTr="00DB3F9B">
        <w:tc>
          <w:tcPr>
            <w:tcW w:w="567" w:type="dxa"/>
          </w:tcPr>
          <w:p w:rsidR="00327DF4" w:rsidRPr="00705E66" w:rsidRDefault="00327DF4" w:rsidP="00270293">
            <w:pPr>
              <w:pStyle w:val="a4"/>
              <w:numPr>
                <w:ilvl w:val="0"/>
                <w:numId w:val="11"/>
              </w:numPr>
              <w:spacing w:after="0" w:line="240" w:lineRule="auto"/>
              <w:ind w:left="0" w:firstLine="0"/>
              <w:jc w:val="center"/>
              <w:rPr>
                <w:rFonts w:ascii="Times New Roman" w:hAnsi="Times New Roman"/>
              </w:rPr>
            </w:pPr>
          </w:p>
        </w:tc>
        <w:tc>
          <w:tcPr>
            <w:tcW w:w="4678" w:type="dxa"/>
          </w:tcPr>
          <w:p w:rsidR="00327DF4" w:rsidRPr="00036939" w:rsidRDefault="00327DF4" w:rsidP="00DB3F9B">
            <w:pPr>
              <w:spacing w:after="0" w:line="240" w:lineRule="auto"/>
              <w:rPr>
                <w:rFonts w:ascii="Times New Roman" w:hAnsi="Times New Roman"/>
                <w:color w:val="000000"/>
              </w:rPr>
            </w:pPr>
            <w:r w:rsidRPr="00036939">
              <w:rPr>
                <w:rFonts w:ascii="Times New Roman" w:hAnsi="Times New Roman"/>
                <w:color w:val="000000"/>
              </w:rPr>
              <w:t>МБОУ «СОШ № 4 с УИОП» (г. Усинск)</w:t>
            </w:r>
          </w:p>
        </w:tc>
        <w:tc>
          <w:tcPr>
            <w:tcW w:w="3686" w:type="dxa"/>
            <w:vAlign w:val="center"/>
          </w:tcPr>
          <w:p w:rsidR="00327DF4" w:rsidRPr="00C26C72" w:rsidRDefault="00327DF4" w:rsidP="00DB3F9B">
            <w:pPr>
              <w:spacing w:after="0" w:line="240" w:lineRule="auto"/>
              <w:rPr>
                <w:rFonts w:ascii="Times New Roman" w:hAnsi="Times New Roman"/>
                <w:color w:val="000000"/>
              </w:rPr>
            </w:pPr>
            <w:r w:rsidRPr="00C26C72">
              <w:rPr>
                <w:rFonts w:ascii="Times New Roman" w:hAnsi="Times New Roman"/>
                <w:color w:val="000000"/>
              </w:rPr>
              <w:t>Хохлова</w:t>
            </w:r>
            <w:r>
              <w:rPr>
                <w:rFonts w:ascii="Times New Roman" w:hAnsi="Times New Roman"/>
                <w:color w:val="000000"/>
              </w:rPr>
              <w:t xml:space="preserve"> </w:t>
            </w:r>
            <w:r w:rsidRPr="00C26C72">
              <w:rPr>
                <w:rFonts w:ascii="Times New Roman" w:hAnsi="Times New Roman"/>
                <w:color w:val="000000"/>
              </w:rPr>
              <w:t>Софья</w:t>
            </w:r>
            <w:r>
              <w:rPr>
                <w:rFonts w:ascii="Times New Roman" w:hAnsi="Times New Roman"/>
                <w:color w:val="000000"/>
              </w:rPr>
              <w:t xml:space="preserve"> </w:t>
            </w:r>
            <w:r w:rsidRPr="00C26C72">
              <w:rPr>
                <w:rFonts w:ascii="Times New Roman" w:hAnsi="Times New Roman"/>
                <w:color w:val="000000"/>
              </w:rPr>
              <w:t>Николаевна</w:t>
            </w:r>
          </w:p>
        </w:tc>
        <w:tc>
          <w:tcPr>
            <w:tcW w:w="1275" w:type="dxa"/>
            <w:vAlign w:val="center"/>
          </w:tcPr>
          <w:p w:rsidR="00327DF4" w:rsidRPr="00C26C72" w:rsidRDefault="00327DF4" w:rsidP="00DB3F9B">
            <w:pPr>
              <w:spacing w:after="0" w:line="240" w:lineRule="auto"/>
              <w:jc w:val="center"/>
              <w:rPr>
                <w:rFonts w:ascii="Times New Roman" w:hAnsi="Times New Roman"/>
                <w:color w:val="000000"/>
              </w:rPr>
            </w:pPr>
            <w:r w:rsidRPr="00C26C72">
              <w:rPr>
                <w:rFonts w:ascii="Times New Roman" w:hAnsi="Times New Roman"/>
                <w:color w:val="000000"/>
              </w:rPr>
              <w:t>98</w:t>
            </w:r>
          </w:p>
        </w:tc>
      </w:tr>
      <w:tr w:rsidR="00327DF4" w:rsidRPr="00036939" w:rsidTr="00DB3F9B">
        <w:tc>
          <w:tcPr>
            <w:tcW w:w="567" w:type="dxa"/>
          </w:tcPr>
          <w:p w:rsidR="00327DF4" w:rsidRPr="00705E66" w:rsidRDefault="00327DF4" w:rsidP="00270293">
            <w:pPr>
              <w:pStyle w:val="a4"/>
              <w:numPr>
                <w:ilvl w:val="0"/>
                <w:numId w:val="11"/>
              </w:numPr>
              <w:ind w:left="0" w:firstLine="0"/>
              <w:jc w:val="center"/>
              <w:rPr>
                <w:rFonts w:ascii="Times New Roman" w:hAnsi="Times New Roman"/>
              </w:rPr>
            </w:pPr>
          </w:p>
        </w:tc>
        <w:tc>
          <w:tcPr>
            <w:tcW w:w="4678" w:type="dxa"/>
            <w:vAlign w:val="center"/>
          </w:tcPr>
          <w:p w:rsidR="00327DF4" w:rsidRDefault="00327DF4" w:rsidP="00DB3F9B">
            <w:pPr>
              <w:spacing w:after="0" w:line="240" w:lineRule="auto"/>
              <w:rPr>
                <w:rFonts w:ascii="Times New Roman" w:hAnsi="Times New Roman"/>
                <w:color w:val="000000"/>
              </w:rPr>
            </w:pPr>
            <w:r w:rsidRPr="00036939">
              <w:rPr>
                <w:rFonts w:ascii="Times New Roman" w:hAnsi="Times New Roman"/>
                <w:color w:val="000000"/>
              </w:rPr>
              <w:t>МАОУ «Гимназия имени А.С.</w:t>
            </w:r>
            <w:r>
              <w:rPr>
                <w:rFonts w:ascii="Times New Roman" w:hAnsi="Times New Roman"/>
                <w:color w:val="000000"/>
              </w:rPr>
              <w:t> </w:t>
            </w:r>
            <w:r w:rsidRPr="00036939">
              <w:rPr>
                <w:rFonts w:ascii="Times New Roman" w:hAnsi="Times New Roman"/>
                <w:color w:val="000000"/>
              </w:rPr>
              <w:t xml:space="preserve">Пушкина» </w:t>
            </w:r>
          </w:p>
          <w:p w:rsidR="00327DF4" w:rsidRPr="00036939" w:rsidRDefault="00327DF4" w:rsidP="00DB3F9B">
            <w:pPr>
              <w:spacing w:after="0" w:line="240" w:lineRule="auto"/>
              <w:rPr>
                <w:rFonts w:ascii="Times New Roman" w:hAnsi="Times New Roman"/>
                <w:color w:val="000000"/>
              </w:rPr>
            </w:pPr>
            <w:r w:rsidRPr="00036939">
              <w:rPr>
                <w:rFonts w:ascii="Times New Roman" w:hAnsi="Times New Roman"/>
                <w:color w:val="000000"/>
              </w:rPr>
              <w:t>(г. Сыктывкар)</w:t>
            </w:r>
          </w:p>
        </w:tc>
        <w:tc>
          <w:tcPr>
            <w:tcW w:w="3686" w:type="dxa"/>
          </w:tcPr>
          <w:p w:rsidR="00327DF4" w:rsidRPr="00C26C72" w:rsidRDefault="00327DF4" w:rsidP="00DB3F9B">
            <w:pPr>
              <w:rPr>
                <w:rFonts w:ascii="Times New Roman" w:hAnsi="Times New Roman"/>
                <w:color w:val="000000"/>
              </w:rPr>
            </w:pPr>
            <w:r w:rsidRPr="00C26C72">
              <w:rPr>
                <w:rFonts w:ascii="Times New Roman" w:hAnsi="Times New Roman"/>
                <w:color w:val="000000"/>
              </w:rPr>
              <w:t>Рослякова</w:t>
            </w:r>
            <w:r>
              <w:rPr>
                <w:rFonts w:ascii="Times New Roman" w:hAnsi="Times New Roman"/>
                <w:color w:val="000000"/>
              </w:rPr>
              <w:t xml:space="preserve"> </w:t>
            </w:r>
            <w:r w:rsidRPr="00C26C72">
              <w:rPr>
                <w:rFonts w:ascii="Times New Roman" w:hAnsi="Times New Roman"/>
                <w:color w:val="000000"/>
              </w:rPr>
              <w:t>Тамила</w:t>
            </w:r>
            <w:r>
              <w:rPr>
                <w:rFonts w:ascii="Times New Roman" w:hAnsi="Times New Roman"/>
                <w:color w:val="000000"/>
              </w:rPr>
              <w:t xml:space="preserve"> </w:t>
            </w:r>
            <w:r w:rsidRPr="00C26C72">
              <w:rPr>
                <w:rFonts w:ascii="Times New Roman" w:hAnsi="Times New Roman"/>
                <w:color w:val="000000"/>
              </w:rPr>
              <w:t>Сергеевна</w:t>
            </w:r>
          </w:p>
        </w:tc>
        <w:tc>
          <w:tcPr>
            <w:tcW w:w="1275" w:type="dxa"/>
            <w:vAlign w:val="center"/>
          </w:tcPr>
          <w:p w:rsidR="00327DF4" w:rsidRPr="00C26C72" w:rsidRDefault="00327DF4" w:rsidP="00DB3F9B">
            <w:pPr>
              <w:jc w:val="center"/>
              <w:rPr>
                <w:rFonts w:ascii="Times New Roman" w:hAnsi="Times New Roman"/>
                <w:color w:val="000000"/>
              </w:rPr>
            </w:pPr>
            <w:r w:rsidRPr="00C26C72">
              <w:rPr>
                <w:rFonts w:ascii="Times New Roman" w:hAnsi="Times New Roman"/>
                <w:color w:val="000000"/>
              </w:rPr>
              <w:t>98</w:t>
            </w:r>
          </w:p>
        </w:tc>
      </w:tr>
      <w:tr w:rsidR="00327DF4" w:rsidRPr="00036939" w:rsidTr="00DB3F9B">
        <w:tc>
          <w:tcPr>
            <w:tcW w:w="567" w:type="dxa"/>
          </w:tcPr>
          <w:p w:rsidR="00327DF4" w:rsidRPr="00705E66" w:rsidRDefault="00327DF4" w:rsidP="00270293">
            <w:pPr>
              <w:pStyle w:val="a4"/>
              <w:numPr>
                <w:ilvl w:val="0"/>
                <w:numId w:val="11"/>
              </w:numPr>
              <w:ind w:left="0" w:firstLine="0"/>
              <w:jc w:val="center"/>
              <w:rPr>
                <w:rFonts w:ascii="Times New Roman" w:hAnsi="Times New Roman"/>
              </w:rPr>
            </w:pPr>
          </w:p>
        </w:tc>
        <w:tc>
          <w:tcPr>
            <w:tcW w:w="4678" w:type="dxa"/>
            <w:vAlign w:val="center"/>
          </w:tcPr>
          <w:p w:rsidR="00327DF4" w:rsidRDefault="00327DF4" w:rsidP="00DB3F9B">
            <w:pPr>
              <w:spacing w:after="0" w:line="240" w:lineRule="auto"/>
              <w:rPr>
                <w:rFonts w:ascii="Times New Roman" w:hAnsi="Times New Roman"/>
                <w:color w:val="000000"/>
              </w:rPr>
            </w:pPr>
            <w:r w:rsidRPr="00036939">
              <w:rPr>
                <w:rFonts w:ascii="Times New Roman" w:hAnsi="Times New Roman"/>
                <w:color w:val="000000"/>
              </w:rPr>
              <w:t xml:space="preserve">МАОУ «Лицей народной дипломатии» </w:t>
            </w:r>
          </w:p>
          <w:p w:rsidR="00327DF4" w:rsidRPr="00036939" w:rsidRDefault="00327DF4" w:rsidP="00DB3F9B">
            <w:pPr>
              <w:spacing w:after="0" w:line="240" w:lineRule="auto"/>
              <w:rPr>
                <w:rFonts w:ascii="Times New Roman" w:hAnsi="Times New Roman"/>
                <w:color w:val="000000"/>
              </w:rPr>
            </w:pPr>
            <w:r w:rsidRPr="00036939">
              <w:rPr>
                <w:rFonts w:ascii="Times New Roman" w:hAnsi="Times New Roman"/>
                <w:color w:val="000000"/>
              </w:rPr>
              <w:t>(г. Сыктывкар)</w:t>
            </w:r>
          </w:p>
        </w:tc>
        <w:tc>
          <w:tcPr>
            <w:tcW w:w="3686" w:type="dxa"/>
          </w:tcPr>
          <w:p w:rsidR="00327DF4" w:rsidRPr="00C26C72" w:rsidRDefault="00327DF4" w:rsidP="00DB3F9B">
            <w:pPr>
              <w:rPr>
                <w:rFonts w:ascii="Times New Roman" w:hAnsi="Times New Roman"/>
                <w:color w:val="000000"/>
              </w:rPr>
            </w:pPr>
            <w:r w:rsidRPr="00C26C72">
              <w:rPr>
                <w:rFonts w:ascii="Times New Roman" w:hAnsi="Times New Roman"/>
                <w:color w:val="000000"/>
              </w:rPr>
              <w:t>Епифанова</w:t>
            </w:r>
            <w:r>
              <w:rPr>
                <w:rFonts w:ascii="Times New Roman" w:hAnsi="Times New Roman"/>
                <w:color w:val="000000"/>
              </w:rPr>
              <w:t xml:space="preserve"> </w:t>
            </w:r>
            <w:r w:rsidRPr="00C26C72">
              <w:rPr>
                <w:rFonts w:ascii="Times New Roman" w:hAnsi="Times New Roman"/>
                <w:color w:val="000000"/>
              </w:rPr>
              <w:t>Юлия</w:t>
            </w:r>
            <w:r>
              <w:rPr>
                <w:rFonts w:ascii="Times New Roman" w:hAnsi="Times New Roman"/>
                <w:color w:val="000000"/>
              </w:rPr>
              <w:t xml:space="preserve"> </w:t>
            </w:r>
            <w:r w:rsidRPr="00C26C72">
              <w:rPr>
                <w:rFonts w:ascii="Times New Roman" w:hAnsi="Times New Roman"/>
                <w:color w:val="000000"/>
              </w:rPr>
              <w:t>Дмитриевна</w:t>
            </w:r>
          </w:p>
        </w:tc>
        <w:tc>
          <w:tcPr>
            <w:tcW w:w="1275" w:type="dxa"/>
            <w:vAlign w:val="center"/>
          </w:tcPr>
          <w:p w:rsidR="00327DF4" w:rsidRPr="00C26C72" w:rsidRDefault="00327DF4" w:rsidP="00DB3F9B">
            <w:pPr>
              <w:jc w:val="center"/>
              <w:rPr>
                <w:rFonts w:ascii="Times New Roman" w:hAnsi="Times New Roman"/>
                <w:color w:val="000000"/>
              </w:rPr>
            </w:pPr>
            <w:r w:rsidRPr="00C26C72">
              <w:rPr>
                <w:rFonts w:ascii="Times New Roman" w:hAnsi="Times New Roman"/>
                <w:color w:val="000000"/>
              </w:rPr>
              <w:t>98</w:t>
            </w:r>
          </w:p>
        </w:tc>
      </w:tr>
      <w:tr w:rsidR="00327DF4" w:rsidRPr="00036939" w:rsidTr="00DB3F9B">
        <w:tc>
          <w:tcPr>
            <w:tcW w:w="567" w:type="dxa"/>
          </w:tcPr>
          <w:p w:rsidR="00327DF4" w:rsidRPr="00705E66" w:rsidRDefault="00327DF4" w:rsidP="00270293">
            <w:pPr>
              <w:pStyle w:val="a4"/>
              <w:numPr>
                <w:ilvl w:val="0"/>
                <w:numId w:val="11"/>
              </w:numPr>
              <w:spacing w:after="0" w:line="240" w:lineRule="auto"/>
              <w:ind w:left="0" w:firstLine="0"/>
              <w:jc w:val="center"/>
              <w:rPr>
                <w:rFonts w:ascii="Times New Roman" w:hAnsi="Times New Roman"/>
              </w:rPr>
            </w:pPr>
          </w:p>
        </w:tc>
        <w:tc>
          <w:tcPr>
            <w:tcW w:w="4678" w:type="dxa"/>
          </w:tcPr>
          <w:p w:rsidR="00327DF4" w:rsidRPr="00036939" w:rsidRDefault="00327DF4" w:rsidP="00DB3F9B">
            <w:pPr>
              <w:spacing w:after="0" w:line="240" w:lineRule="auto"/>
              <w:rPr>
                <w:rFonts w:ascii="Times New Roman" w:hAnsi="Times New Roman"/>
                <w:color w:val="000000"/>
              </w:rPr>
            </w:pPr>
            <w:r w:rsidRPr="00036939">
              <w:rPr>
                <w:rFonts w:ascii="Times New Roman" w:hAnsi="Times New Roman"/>
                <w:color w:val="000000"/>
              </w:rPr>
              <w:t>МАОУ «СОШ № 26 с УИОП» (г. Сыктывкар)</w:t>
            </w:r>
          </w:p>
        </w:tc>
        <w:tc>
          <w:tcPr>
            <w:tcW w:w="3686" w:type="dxa"/>
            <w:vAlign w:val="center"/>
          </w:tcPr>
          <w:p w:rsidR="00327DF4" w:rsidRPr="00C26C72" w:rsidRDefault="00327DF4" w:rsidP="00DB3F9B">
            <w:pPr>
              <w:spacing w:after="0" w:line="240" w:lineRule="auto"/>
              <w:jc w:val="both"/>
              <w:rPr>
                <w:rFonts w:ascii="Times New Roman" w:hAnsi="Times New Roman"/>
                <w:color w:val="000000"/>
              </w:rPr>
            </w:pPr>
            <w:r w:rsidRPr="00C26C72">
              <w:rPr>
                <w:rFonts w:ascii="Times New Roman" w:hAnsi="Times New Roman"/>
                <w:color w:val="000000"/>
              </w:rPr>
              <w:t>Чабан</w:t>
            </w:r>
            <w:r>
              <w:rPr>
                <w:rFonts w:ascii="Times New Roman" w:hAnsi="Times New Roman"/>
                <w:color w:val="000000"/>
              </w:rPr>
              <w:t xml:space="preserve"> </w:t>
            </w:r>
            <w:r w:rsidRPr="00C26C72">
              <w:rPr>
                <w:rFonts w:ascii="Times New Roman" w:hAnsi="Times New Roman"/>
                <w:color w:val="000000"/>
              </w:rPr>
              <w:t>Татьяна</w:t>
            </w:r>
            <w:r>
              <w:rPr>
                <w:rFonts w:ascii="Times New Roman" w:hAnsi="Times New Roman"/>
                <w:color w:val="000000"/>
              </w:rPr>
              <w:t xml:space="preserve"> </w:t>
            </w:r>
            <w:r w:rsidRPr="00C26C72">
              <w:rPr>
                <w:rFonts w:ascii="Times New Roman" w:hAnsi="Times New Roman"/>
                <w:color w:val="000000"/>
              </w:rPr>
              <w:t>Олеговна</w:t>
            </w:r>
          </w:p>
        </w:tc>
        <w:tc>
          <w:tcPr>
            <w:tcW w:w="1275" w:type="dxa"/>
            <w:vAlign w:val="center"/>
          </w:tcPr>
          <w:p w:rsidR="00327DF4" w:rsidRPr="00C26C72" w:rsidRDefault="00327DF4" w:rsidP="00DB3F9B">
            <w:pPr>
              <w:spacing w:after="0" w:line="240" w:lineRule="auto"/>
              <w:jc w:val="center"/>
              <w:rPr>
                <w:rFonts w:ascii="Times New Roman" w:hAnsi="Times New Roman"/>
                <w:color w:val="000000"/>
              </w:rPr>
            </w:pPr>
            <w:r w:rsidRPr="00C26C72">
              <w:rPr>
                <w:rFonts w:ascii="Times New Roman" w:hAnsi="Times New Roman"/>
                <w:color w:val="000000"/>
              </w:rPr>
              <w:t>98</w:t>
            </w:r>
          </w:p>
        </w:tc>
      </w:tr>
      <w:tr w:rsidR="00327DF4" w:rsidRPr="00036939" w:rsidTr="00DB3F9B">
        <w:tc>
          <w:tcPr>
            <w:tcW w:w="567" w:type="dxa"/>
          </w:tcPr>
          <w:p w:rsidR="00327DF4" w:rsidRPr="00705E66" w:rsidRDefault="00327DF4" w:rsidP="00270293">
            <w:pPr>
              <w:pStyle w:val="a4"/>
              <w:numPr>
                <w:ilvl w:val="0"/>
                <w:numId w:val="11"/>
              </w:numPr>
              <w:spacing w:after="0" w:line="240" w:lineRule="auto"/>
              <w:ind w:left="0" w:firstLine="0"/>
              <w:jc w:val="center"/>
              <w:rPr>
                <w:rFonts w:ascii="Times New Roman" w:hAnsi="Times New Roman"/>
              </w:rPr>
            </w:pPr>
          </w:p>
        </w:tc>
        <w:tc>
          <w:tcPr>
            <w:tcW w:w="4678" w:type="dxa"/>
          </w:tcPr>
          <w:p w:rsidR="00327DF4" w:rsidRDefault="00327DF4" w:rsidP="00DB3F9B">
            <w:pPr>
              <w:spacing w:after="0" w:line="240" w:lineRule="auto"/>
              <w:rPr>
                <w:rFonts w:ascii="Times New Roman" w:hAnsi="Times New Roman"/>
                <w:color w:val="000000"/>
              </w:rPr>
            </w:pPr>
            <w:r w:rsidRPr="00036939">
              <w:rPr>
                <w:rFonts w:ascii="Times New Roman" w:hAnsi="Times New Roman"/>
                <w:color w:val="000000"/>
              </w:rPr>
              <w:t>МАОУ «Гимназия имени А.С.</w:t>
            </w:r>
            <w:r>
              <w:rPr>
                <w:rFonts w:ascii="Times New Roman" w:hAnsi="Times New Roman"/>
                <w:color w:val="000000"/>
              </w:rPr>
              <w:t> </w:t>
            </w:r>
            <w:r w:rsidRPr="00036939">
              <w:rPr>
                <w:rFonts w:ascii="Times New Roman" w:hAnsi="Times New Roman"/>
                <w:color w:val="000000"/>
              </w:rPr>
              <w:t xml:space="preserve">Пушкина» </w:t>
            </w:r>
          </w:p>
          <w:p w:rsidR="00327DF4" w:rsidRPr="00036939" w:rsidRDefault="00327DF4" w:rsidP="00DB3F9B">
            <w:pPr>
              <w:spacing w:after="0" w:line="240" w:lineRule="auto"/>
              <w:rPr>
                <w:rFonts w:ascii="Times New Roman" w:hAnsi="Times New Roman"/>
                <w:color w:val="000000"/>
              </w:rPr>
            </w:pPr>
            <w:r w:rsidRPr="00036939">
              <w:rPr>
                <w:rFonts w:ascii="Times New Roman" w:hAnsi="Times New Roman"/>
                <w:color w:val="000000"/>
              </w:rPr>
              <w:t>(г. Сыктывкар)</w:t>
            </w:r>
          </w:p>
        </w:tc>
        <w:tc>
          <w:tcPr>
            <w:tcW w:w="3686" w:type="dxa"/>
          </w:tcPr>
          <w:p w:rsidR="00327DF4" w:rsidRPr="00C26C72" w:rsidRDefault="00327DF4" w:rsidP="00DB3F9B">
            <w:pPr>
              <w:spacing w:after="0" w:line="240" w:lineRule="auto"/>
              <w:rPr>
                <w:rFonts w:ascii="Times New Roman" w:hAnsi="Times New Roman"/>
                <w:color w:val="000000"/>
              </w:rPr>
            </w:pPr>
            <w:r w:rsidRPr="00C26C72">
              <w:rPr>
                <w:rFonts w:ascii="Times New Roman" w:hAnsi="Times New Roman"/>
                <w:color w:val="000000"/>
              </w:rPr>
              <w:t>Булдина</w:t>
            </w:r>
            <w:r>
              <w:rPr>
                <w:rFonts w:ascii="Times New Roman" w:hAnsi="Times New Roman"/>
                <w:color w:val="000000"/>
              </w:rPr>
              <w:t xml:space="preserve"> </w:t>
            </w:r>
            <w:r w:rsidRPr="00C26C72">
              <w:rPr>
                <w:rFonts w:ascii="Times New Roman" w:hAnsi="Times New Roman"/>
                <w:color w:val="000000"/>
              </w:rPr>
              <w:t>Светлана</w:t>
            </w:r>
            <w:r>
              <w:rPr>
                <w:rFonts w:ascii="Times New Roman" w:hAnsi="Times New Roman"/>
                <w:color w:val="000000"/>
              </w:rPr>
              <w:t xml:space="preserve"> </w:t>
            </w:r>
            <w:r w:rsidRPr="00C26C72">
              <w:rPr>
                <w:rFonts w:ascii="Times New Roman" w:hAnsi="Times New Roman"/>
                <w:color w:val="000000"/>
              </w:rPr>
              <w:t>Владимировна</w:t>
            </w:r>
          </w:p>
        </w:tc>
        <w:tc>
          <w:tcPr>
            <w:tcW w:w="1275" w:type="dxa"/>
            <w:vAlign w:val="center"/>
          </w:tcPr>
          <w:p w:rsidR="00327DF4" w:rsidRPr="00C26C72" w:rsidRDefault="00327DF4" w:rsidP="00DB3F9B">
            <w:pPr>
              <w:spacing w:after="0" w:line="240" w:lineRule="auto"/>
              <w:jc w:val="center"/>
              <w:rPr>
                <w:rFonts w:ascii="Times New Roman" w:hAnsi="Times New Roman"/>
                <w:color w:val="000000"/>
              </w:rPr>
            </w:pPr>
            <w:r w:rsidRPr="00C26C72">
              <w:rPr>
                <w:rFonts w:ascii="Times New Roman" w:hAnsi="Times New Roman"/>
                <w:color w:val="000000"/>
              </w:rPr>
              <w:t>98</w:t>
            </w:r>
          </w:p>
        </w:tc>
      </w:tr>
      <w:tr w:rsidR="00327DF4" w:rsidRPr="00036939" w:rsidTr="00DB3F9B">
        <w:tc>
          <w:tcPr>
            <w:tcW w:w="567" w:type="dxa"/>
          </w:tcPr>
          <w:p w:rsidR="00327DF4" w:rsidRPr="00705E66" w:rsidRDefault="00327DF4" w:rsidP="00270293">
            <w:pPr>
              <w:pStyle w:val="a4"/>
              <w:numPr>
                <w:ilvl w:val="0"/>
                <w:numId w:val="11"/>
              </w:numPr>
              <w:spacing w:after="0" w:line="240" w:lineRule="auto"/>
              <w:ind w:left="0" w:firstLine="0"/>
              <w:jc w:val="center"/>
              <w:rPr>
                <w:rFonts w:ascii="Times New Roman" w:hAnsi="Times New Roman"/>
              </w:rPr>
            </w:pPr>
          </w:p>
        </w:tc>
        <w:tc>
          <w:tcPr>
            <w:tcW w:w="4678" w:type="dxa"/>
          </w:tcPr>
          <w:p w:rsidR="00327DF4" w:rsidRPr="00036939" w:rsidRDefault="00327DF4" w:rsidP="00DB3F9B">
            <w:pPr>
              <w:spacing w:after="0" w:line="240" w:lineRule="auto"/>
              <w:rPr>
                <w:rFonts w:ascii="Times New Roman" w:hAnsi="Times New Roman"/>
                <w:color w:val="000000"/>
              </w:rPr>
            </w:pPr>
            <w:r w:rsidRPr="00036939">
              <w:rPr>
                <w:rFonts w:ascii="Times New Roman" w:hAnsi="Times New Roman"/>
                <w:color w:val="000000"/>
              </w:rPr>
              <w:t>МОУ «Косланская СОШ» (Удорский район)</w:t>
            </w:r>
          </w:p>
        </w:tc>
        <w:tc>
          <w:tcPr>
            <w:tcW w:w="3686" w:type="dxa"/>
            <w:vAlign w:val="center"/>
          </w:tcPr>
          <w:p w:rsidR="00327DF4" w:rsidRPr="00C26C72" w:rsidRDefault="00327DF4" w:rsidP="00DB3F9B">
            <w:pPr>
              <w:spacing w:after="0" w:line="240" w:lineRule="auto"/>
              <w:jc w:val="both"/>
              <w:rPr>
                <w:rFonts w:ascii="Times New Roman" w:hAnsi="Times New Roman"/>
                <w:color w:val="000000"/>
              </w:rPr>
            </w:pPr>
            <w:r w:rsidRPr="00C26C72">
              <w:rPr>
                <w:rFonts w:ascii="Times New Roman" w:hAnsi="Times New Roman"/>
                <w:color w:val="000000"/>
              </w:rPr>
              <w:t>Ванюта</w:t>
            </w:r>
            <w:r>
              <w:rPr>
                <w:rFonts w:ascii="Times New Roman" w:hAnsi="Times New Roman"/>
                <w:color w:val="000000"/>
              </w:rPr>
              <w:t xml:space="preserve"> </w:t>
            </w:r>
            <w:r w:rsidRPr="00C26C72">
              <w:rPr>
                <w:rFonts w:ascii="Times New Roman" w:hAnsi="Times New Roman"/>
                <w:color w:val="000000"/>
              </w:rPr>
              <w:t>Таисия</w:t>
            </w:r>
            <w:r>
              <w:rPr>
                <w:rFonts w:ascii="Times New Roman" w:hAnsi="Times New Roman"/>
                <w:color w:val="000000"/>
              </w:rPr>
              <w:t xml:space="preserve"> </w:t>
            </w:r>
            <w:r w:rsidRPr="00C26C72">
              <w:rPr>
                <w:rFonts w:ascii="Times New Roman" w:hAnsi="Times New Roman"/>
                <w:color w:val="000000"/>
              </w:rPr>
              <w:t>Петровна</w:t>
            </w:r>
          </w:p>
        </w:tc>
        <w:tc>
          <w:tcPr>
            <w:tcW w:w="1275" w:type="dxa"/>
            <w:vAlign w:val="center"/>
          </w:tcPr>
          <w:p w:rsidR="00327DF4" w:rsidRPr="00C26C72" w:rsidRDefault="00327DF4" w:rsidP="00DB3F9B">
            <w:pPr>
              <w:spacing w:after="0" w:line="240" w:lineRule="auto"/>
              <w:jc w:val="center"/>
              <w:rPr>
                <w:rFonts w:ascii="Times New Roman" w:hAnsi="Times New Roman"/>
                <w:color w:val="000000"/>
              </w:rPr>
            </w:pPr>
            <w:r w:rsidRPr="00C26C72">
              <w:rPr>
                <w:rFonts w:ascii="Times New Roman" w:hAnsi="Times New Roman"/>
                <w:color w:val="000000"/>
              </w:rPr>
              <w:t>98</w:t>
            </w:r>
          </w:p>
        </w:tc>
      </w:tr>
      <w:tr w:rsidR="00327DF4" w:rsidRPr="00036939" w:rsidTr="00DB3F9B">
        <w:tc>
          <w:tcPr>
            <w:tcW w:w="567" w:type="dxa"/>
          </w:tcPr>
          <w:p w:rsidR="00327DF4" w:rsidRPr="00705E66" w:rsidRDefault="00327DF4" w:rsidP="00270293">
            <w:pPr>
              <w:pStyle w:val="a4"/>
              <w:numPr>
                <w:ilvl w:val="0"/>
                <w:numId w:val="11"/>
              </w:numPr>
              <w:spacing w:after="0" w:line="240" w:lineRule="auto"/>
              <w:ind w:left="0" w:firstLine="0"/>
              <w:jc w:val="center"/>
              <w:rPr>
                <w:rFonts w:ascii="Times New Roman" w:hAnsi="Times New Roman"/>
              </w:rPr>
            </w:pPr>
          </w:p>
        </w:tc>
        <w:tc>
          <w:tcPr>
            <w:tcW w:w="4678" w:type="dxa"/>
          </w:tcPr>
          <w:p w:rsidR="00327DF4" w:rsidRPr="00036939" w:rsidRDefault="00327DF4" w:rsidP="00DB3F9B">
            <w:pPr>
              <w:spacing w:after="0" w:line="240" w:lineRule="auto"/>
              <w:rPr>
                <w:rFonts w:ascii="Times New Roman" w:hAnsi="Times New Roman"/>
                <w:color w:val="000000"/>
              </w:rPr>
            </w:pPr>
            <w:r w:rsidRPr="00036939">
              <w:rPr>
                <w:rFonts w:ascii="Times New Roman" w:hAnsi="Times New Roman"/>
                <w:color w:val="000000"/>
              </w:rPr>
              <w:t>МАОУ «СОШ  № 18» (г. Сыктывкар)</w:t>
            </w:r>
          </w:p>
        </w:tc>
        <w:tc>
          <w:tcPr>
            <w:tcW w:w="3686" w:type="dxa"/>
            <w:vAlign w:val="center"/>
          </w:tcPr>
          <w:p w:rsidR="00327DF4" w:rsidRPr="00C26C72" w:rsidRDefault="00327DF4" w:rsidP="00DB3F9B">
            <w:pPr>
              <w:spacing w:after="0" w:line="240" w:lineRule="auto"/>
              <w:jc w:val="both"/>
              <w:rPr>
                <w:rFonts w:ascii="Times New Roman" w:hAnsi="Times New Roman"/>
                <w:color w:val="000000"/>
              </w:rPr>
            </w:pPr>
            <w:r w:rsidRPr="00C26C72">
              <w:rPr>
                <w:rFonts w:ascii="Times New Roman" w:hAnsi="Times New Roman"/>
                <w:color w:val="000000"/>
              </w:rPr>
              <w:t>Пшеничнова</w:t>
            </w:r>
            <w:r>
              <w:rPr>
                <w:rFonts w:ascii="Times New Roman" w:hAnsi="Times New Roman"/>
                <w:color w:val="000000"/>
              </w:rPr>
              <w:t xml:space="preserve"> </w:t>
            </w:r>
            <w:r w:rsidRPr="00C26C72">
              <w:rPr>
                <w:rFonts w:ascii="Times New Roman" w:hAnsi="Times New Roman"/>
                <w:color w:val="000000"/>
              </w:rPr>
              <w:t>Яна</w:t>
            </w:r>
            <w:r>
              <w:rPr>
                <w:rFonts w:ascii="Times New Roman" w:hAnsi="Times New Roman"/>
                <w:color w:val="000000"/>
              </w:rPr>
              <w:t xml:space="preserve"> </w:t>
            </w:r>
            <w:r w:rsidRPr="00C26C72">
              <w:rPr>
                <w:rFonts w:ascii="Times New Roman" w:hAnsi="Times New Roman"/>
                <w:color w:val="000000"/>
              </w:rPr>
              <w:t>Евгеньевна</w:t>
            </w:r>
          </w:p>
        </w:tc>
        <w:tc>
          <w:tcPr>
            <w:tcW w:w="1275" w:type="dxa"/>
            <w:vAlign w:val="center"/>
          </w:tcPr>
          <w:p w:rsidR="00327DF4" w:rsidRPr="00C26C72" w:rsidRDefault="00327DF4" w:rsidP="00DB3F9B">
            <w:pPr>
              <w:spacing w:after="0" w:line="240" w:lineRule="auto"/>
              <w:jc w:val="center"/>
              <w:rPr>
                <w:rFonts w:ascii="Times New Roman" w:hAnsi="Times New Roman"/>
                <w:color w:val="000000"/>
              </w:rPr>
            </w:pPr>
            <w:r w:rsidRPr="00C26C72">
              <w:rPr>
                <w:rFonts w:ascii="Times New Roman" w:hAnsi="Times New Roman"/>
                <w:color w:val="000000"/>
              </w:rPr>
              <w:t>98</w:t>
            </w:r>
          </w:p>
        </w:tc>
      </w:tr>
      <w:tr w:rsidR="00327DF4" w:rsidRPr="00036939" w:rsidTr="00DB3F9B">
        <w:tc>
          <w:tcPr>
            <w:tcW w:w="567" w:type="dxa"/>
          </w:tcPr>
          <w:p w:rsidR="00327DF4" w:rsidRPr="00705E66" w:rsidRDefault="00327DF4" w:rsidP="00270293">
            <w:pPr>
              <w:pStyle w:val="a4"/>
              <w:numPr>
                <w:ilvl w:val="0"/>
                <w:numId w:val="11"/>
              </w:numPr>
              <w:spacing w:after="0" w:line="240" w:lineRule="auto"/>
              <w:ind w:left="0" w:firstLine="0"/>
              <w:jc w:val="center"/>
              <w:rPr>
                <w:rFonts w:ascii="Times New Roman" w:hAnsi="Times New Roman"/>
              </w:rPr>
            </w:pPr>
          </w:p>
        </w:tc>
        <w:tc>
          <w:tcPr>
            <w:tcW w:w="4678" w:type="dxa"/>
          </w:tcPr>
          <w:p w:rsidR="00327DF4" w:rsidRPr="00036939" w:rsidRDefault="00327DF4" w:rsidP="00DB3F9B">
            <w:pPr>
              <w:spacing w:after="0" w:line="240" w:lineRule="auto"/>
              <w:rPr>
                <w:rFonts w:ascii="Times New Roman" w:hAnsi="Times New Roman"/>
                <w:color w:val="000000"/>
              </w:rPr>
            </w:pPr>
            <w:r w:rsidRPr="00036939">
              <w:rPr>
                <w:rFonts w:ascii="Times New Roman" w:hAnsi="Times New Roman"/>
                <w:color w:val="000000"/>
              </w:rPr>
              <w:t>МОУ «СОШ № 83» (г. Печора)</w:t>
            </w:r>
          </w:p>
        </w:tc>
        <w:tc>
          <w:tcPr>
            <w:tcW w:w="3686" w:type="dxa"/>
            <w:vAlign w:val="center"/>
          </w:tcPr>
          <w:p w:rsidR="00327DF4" w:rsidRPr="00C26C72" w:rsidRDefault="00327DF4" w:rsidP="00DB3F9B">
            <w:pPr>
              <w:spacing w:after="0" w:line="240" w:lineRule="auto"/>
              <w:jc w:val="both"/>
              <w:rPr>
                <w:rFonts w:ascii="Times New Roman" w:hAnsi="Times New Roman"/>
                <w:color w:val="000000"/>
              </w:rPr>
            </w:pPr>
            <w:r w:rsidRPr="00C26C72">
              <w:rPr>
                <w:rFonts w:ascii="Times New Roman" w:hAnsi="Times New Roman"/>
                <w:color w:val="000000"/>
              </w:rPr>
              <w:t>Гусарова</w:t>
            </w:r>
            <w:r>
              <w:rPr>
                <w:rFonts w:ascii="Times New Roman" w:hAnsi="Times New Roman"/>
                <w:color w:val="000000"/>
              </w:rPr>
              <w:t xml:space="preserve"> </w:t>
            </w:r>
            <w:r w:rsidRPr="00C26C72">
              <w:rPr>
                <w:rFonts w:ascii="Times New Roman" w:hAnsi="Times New Roman"/>
                <w:color w:val="000000"/>
              </w:rPr>
              <w:t>Александра</w:t>
            </w:r>
            <w:r>
              <w:rPr>
                <w:rFonts w:ascii="Times New Roman" w:hAnsi="Times New Roman"/>
                <w:color w:val="000000"/>
              </w:rPr>
              <w:t xml:space="preserve"> </w:t>
            </w:r>
            <w:r w:rsidRPr="00C26C72">
              <w:rPr>
                <w:rFonts w:ascii="Times New Roman" w:hAnsi="Times New Roman"/>
                <w:color w:val="000000"/>
              </w:rPr>
              <w:t>Евгеньевна</w:t>
            </w:r>
          </w:p>
        </w:tc>
        <w:tc>
          <w:tcPr>
            <w:tcW w:w="1275" w:type="dxa"/>
            <w:vAlign w:val="center"/>
          </w:tcPr>
          <w:p w:rsidR="00327DF4" w:rsidRPr="00C26C72" w:rsidRDefault="00327DF4" w:rsidP="00DB3F9B">
            <w:pPr>
              <w:spacing w:after="0" w:line="240" w:lineRule="auto"/>
              <w:jc w:val="center"/>
              <w:rPr>
                <w:rFonts w:ascii="Times New Roman" w:hAnsi="Times New Roman"/>
                <w:color w:val="000000"/>
              </w:rPr>
            </w:pPr>
            <w:r w:rsidRPr="00C26C72">
              <w:rPr>
                <w:rFonts w:ascii="Times New Roman" w:hAnsi="Times New Roman"/>
                <w:color w:val="000000"/>
              </w:rPr>
              <w:t>98</w:t>
            </w:r>
          </w:p>
        </w:tc>
      </w:tr>
      <w:tr w:rsidR="00327DF4" w:rsidRPr="00036939" w:rsidTr="00DB3F9B">
        <w:tc>
          <w:tcPr>
            <w:tcW w:w="567" w:type="dxa"/>
          </w:tcPr>
          <w:p w:rsidR="00327DF4" w:rsidRPr="00705E66" w:rsidRDefault="00327DF4" w:rsidP="00270293">
            <w:pPr>
              <w:pStyle w:val="a4"/>
              <w:numPr>
                <w:ilvl w:val="0"/>
                <w:numId w:val="11"/>
              </w:numPr>
              <w:ind w:left="0" w:firstLine="0"/>
              <w:jc w:val="center"/>
              <w:rPr>
                <w:rFonts w:ascii="Times New Roman" w:hAnsi="Times New Roman"/>
              </w:rPr>
            </w:pPr>
          </w:p>
        </w:tc>
        <w:tc>
          <w:tcPr>
            <w:tcW w:w="4678" w:type="dxa"/>
            <w:vAlign w:val="center"/>
          </w:tcPr>
          <w:p w:rsidR="00327DF4" w:rsidRDefault="00327DF4" w:rsidP="00DB3F9B">
            <w:pPr>
              <w:spacing w:after="0" w:line="240" w:lineRule="auto"/>
              <w:rPr>
                <w:rFonts w:ascii="Times New Roman" w:hAnsi="Times New Roman"/>
                <w:color w:val="000000"/>
              </w:rPr>
            </w:pPr>
            <w:r w:rsidRPr="00036939">
              <w:rPr>
                <w:rFonts w:ascii="Times New Roman" w:hAnsi="Times New Roman"/>
                <w:color w:val="000000"/>
              </w:rPr>
              <w:t>МОУ «Гуманитарно-педагогический лицей»</w:t>
            </w:r>
          </w:p>
          <w:p w:rsidR="00327DF4" w:rsidRPr="00036939" w:rsidRDefault="00327DF4" w:rsidP="00DB3F9B">
            <w:pPr>
              <w:spacing w:after="0" w:line="240" w:lineRule="auto"/>
              <w:rPr>
                <w:rFonts w:ascii="Times New Roman" w:hAnsi="Times New Roman"/>
                <w:color w:val="000000"/>
              </w:rPr>
            </w:pPr>
            <w:r w:rsidRPr="00036939">
              <w:rPr>
                <w:rFonts w:ascii="Times New Roman" w:hAnsi="Times New Roman"/>
                <w:color w:val="000000"/>
              </w:rPr>
              <w:t xml:space="preserve"> (г. Ухта)</w:t>
            </w:r>
          </w:p>
        </w:tc>
        <w:tc>
          <w:tcPr>
            <w:tcW w:w="3686" w:type="dxa"/>
          </w:tcPr>
          <w:p w:rsidR="00327DF4" w:rsidRPr="00C26C72" w:rsidRDefault="00327DF4" w:rsidP="00DB3F9B">
            <w:pPr>
              <w:rPr>
                <w:rFonts w:ascii="Times New Roman" w:hAnsi="Times New Roman"/>
                <w:color w:val="000000"/>
              </w:rPr>
            </w:pPr>
            <w:r w:rsidRPr="00C26C72">
              <w:rPr>
                <w:rFonts w:ascii="Times New Roman" w:hAnsi="Times New Roman"/>
                <w:color w:val="000000"/>
              </w:rPr>
              <w:t>Селюнина</w:t>
            </w:r>
            <w:r>
              <w:rPr>
                <w:rFonts w:ascii="Times New Roman" w:hAnsi="Times New Roman"/>
                <w:color w:val="000000"/>
              </w:rPr>
              <w:t xml:space="preserve"> </w:t>
            </w:r>
            <w:r w:rsidRPr="00C26C72">
              <w:rPr>
                <w:rFonts w:ascii="Times New Roman" w:hAnsi="Times New Roman"/>
                <w:color w:val="000000"/>
              </w:rPr>
              <w:t>Анна</w:t>
            </w:r>
            <w:r>
              <w:rPr>
                <w:rFonts w:ascii="Times New Roman" w:hAnsi="Times New Roman"/>
                <w:color w:val="000000"/>
              </w:rPr>
              <w:t xml:space="preserve"> </w:t>
            </w:r>
            <w:r w:rsidRPr="00C26C72">
              <w:rPr>
                <w:rFonts w:ascii="Times New Roman" w:hAnsi="Times New Roman"/>
                <w:color w:val="000000"/>
              </w:rPr>
              <w:t>Дмитриевна</w:t>
            </w:r>
          </w:p>
        </w:tc>
        <w:tc>
          <w:tcPr>
            <w:tcW w:w="1275" w:type="dxa"/>
            <w:vAlign w:val="center"/>
          </w:tcPr>
          <w:p w:rsidR="00327DF4" w:rsidRPr="00C26C72" w:rsidRDefault="00327DF4" w:rsidP="00DB3F9B">
            <w:pPr>
              <w:jc w:val="center"/>
              <w:rPr>
                <w:rFonts w:ascii="Times New Roman" w:hAnsi="Times New Roman"/>
                <w:color w:val="000000"/>
              </w:rPr>
            </w:pPr>
            <w:r w:rsidRPr="00C26C72">
              <w:rPr>
                <w:rFonts w:ascii="Times New Roman" w:hAnsi="Times New Roman"/>
                <w:color w:val="000000"/>
              </w:rPr>
              <w:t>95</w:t>
            </w:r>
          </w:p>
        </w:tc>
      </w:tr>
      <w:tr w:rsidR="00327DF4" w:rsidRPr="00036939" w:rsidTr="00DB3F9B">
        <w:tc>
          <w:tcPr>
            <w:tcW w:w="567" w:type="dxa"/>
          </w:tcPr>
          <w:p w:rsidR="00327DF4" w:rsidRPr="00705E66" w:rsidRDefault="00327DF4" w:rsidP="00270293">
            <w:pPr>
              <w:pStyle w:val="a4"/>
              <w:numPr>
                <w:ilvl w:val="0"/>
                <w:numId w:val="11"/>
              </w:numPr>
              <w:ind w:left="0" w:firstLine="0"/>
              <w:jc w:val="center"/>
              <w:rPr>
                <w:rFonts w:ascii="Times New Roman" w:hAnsi="Times New Roman"/>
              </w:rPr>
            </w:pPr>
          </w:p>
        </w:tc>
        <w:tc>
          <w:tcPr>
            <w:tcW w:w="4678" w:type="dxa"/>
            <w:vAlign w:val="center"/>
          </w:tcPr>
          <w:p w:rsidR="00327DF4" w:rsidRPr="00036939" w:rsidRDefault="00327DF4" w:rsidP="00DB3F9B">
            <w:pPr>
              <w:spacing w:after="0" w:line="240" w:lineRule="auto"/>
              <w:rPr>
                <w:rFonts w:ascii="Times New Roman" w:hAnsi="Times New Roman"/>
                <w:color w:val="000000"/>
              </w:rPr>
            </w:pPr>
            <w:r w:rsidRPr="00036939">
              <w:rPr>
                <w:rFonts w:ascii="Times New Roman" w:hAnsi="Times New Roman"/>
                <w:color w:val="000000"/>
              </w:rPr>
              <w:t>МАОУ «СОШ № 25 с УИОП им</w:t>
            </w:r>
            <w:r>
              <w:rPr>
                <w:rFonts w:ascii="Times New Roman" w:hAnsi="Times New Roman"/>
                <w:color w:val="000000"/>
              </w:rPr>
              <w:t>.</w:t>
            </w:r>
            <w:r w:rsidR="00F3419C">
              <w:rPr>
                <w:rFonts w:ascii="Times New Roman" w:hAnsi="Times New Roman"/>
                <w:color w:val="000000"/>
              </w:rPr>
              <w:t> </w:t>
            </w:r>
            <w:r w:rsidRPr="00036939">
              <w:rPr>
                <w:rFonts w:ascii="Times New Roman" w:hAnsi="Times New Roman"/>
                <w:color w:val="000000"/>
              </w:rPr>
              <w:t>В.А.</w:t>
            </w:r>
            <w:r>
              <w:rPr>
                <w:rFonts w:ascii="Times New Roman" w:hAnsi="Times New Roman"/>
                <w:color w:val="000000"/>
              </w:rPr>
              <w:t> </w:t>
            </w:r>
            <w:r w:rsidRPr="00036939">
              <w:rPr>
                <w:rFonts w:ascii="Times New Roman" w:hAnsi="Times New Roman"/>
                <w:color w:val="000000"/>
              </w:rPr>
              <w:t>Малышева» (г. Сыктывкар)</w:t>
            </w:r>
          </w:p>
        </w:tc>
        <w:tc>
          <w:tcPr>
            <w:tcW w:w="3686" w:type="dxa"/>
          </w:tcPr>
          <w:p w:rsidR="00327DF4" w:rsidRPr="00C26C72" w:rsidRDefault="00327DF4" w:rsidP="00DB3F9B">
            <w:pPr>
              <w:rPr>
                <w:rFonts w:ascii="Times New Roman" w:hAnsi="Times New Roman"/>
                <w:color w:val="000000"/>
              </w:rPr>
            </w:pPr>
            <w:r w:rsidRPr="00C26C72">
              <w:rPr>
                <w:rFonts w:ascii="Times New Roman" w:hAnsi="Times New Roman"/>
                <w:color w:val="000000"/>
              </w:rPr>
              <w:t>Кузнецов</w:t>
            </w:r>
            <w:r>
              <w:rPr>
                <w:rFonts w:ascii="Times New Roman" w:hAnsi="Times New Roman"/>
                <w:color w:val="000000"/>
              </w:rPr>
              <w:t xml:space="preserve"> </w:t>
            </w:r>
            <w:r w:rsidRPr="00C26C72">
              <w:rPr>
                <w:rFonts w:ascii="Times New Roman" w:hAnsi="Times New Roman"/>
                <w:color w:val="000000"/>
              </w:rPr>
              <w:t>Дмитрий</w:t>
            </w:r>
            <w:r>
              <w:rPr>
                <w:rFonts w:ascii="Times New Roman" w:hAnsi="Times New Roman"/>
                <w:color w:val="000000"/>
              </w:rPr>
              <w:t xml:space="preserve"> </w:t>
            </w:r>
            <w:r w:rsidRPr="00C26C72">
              <w:rPr>
                <w:rFonts w:ascii="Times New Roman" w:hAnsi="Times New Roman"/>
                <w:color w:val="000000"/>
              </w:rPr>
              <w:t>Евгеньевич</w:t>
            </w:r>
          </w:p>
        </w:tc>
        <w:tc>
          <w:tcPr>
            <w:tcW w:w="1275" w:type="dxa"/>
            <w:vAlign w:val="center"/>
          </w:tcPr>
          <w:p w:rsidR="00327DF4" w:rsidRPr="00C26C72" w:rsidRDefault="00327DF4" w:rsidP="00DB3F9B">
            <w:pPr>
              <w:jc w:val="center"/>
              <w:rPr>
                <w:rFonts w:ascii="Times New Roman" w:hAnsi="Times New Roman"/>
                <w:color w:val="000000"/>
              </w:rPr>
            </w:pPr>
            <w:r w:rsidRPr="00C26C72">
              <w:rPr>
                <w:rFonts w:ascii="Times New Roman" w:hAnsi="Times New Roman"/>
                <w:color w:val="000000"/>
              </w:rPr>
              <w:t>95</w:t>
            </w:r>
          </w:p>
        </w:tc>
      </w:tr>
      <w:tr w:rsidR="00327DF4" w:rsidRPr="00036939" w:rsidTr="00DB3F9B">
        <w:tc>
          <w:tcPr>
            <w:tcW w:w="567" w:type="dxa"/>
          </w:tcPr>
          <w:p w:rsidR="00327DF4" w:rsidRPr="00705E66" w:rsidRDefault="00327DF4" w:rsidP="00270293">
            <w:pPr>
              <w:pStyle w:val="a4"/>
              <w:numPr>
                <w:ilvl w:val="0"/>
                <w:numId w:val="11"/>
              </w:numPr>
              <w:spacing w:after="0" w:line="240" w:lineRule="auto"/>
              <w:ind w:left="0" w:firstLine="0"/>
              <w:jc w:val="center"/>
              <w:rPr>
                <w:rFonts w:ascii="Times New Roman" w:hAnsi="Times New Roman"/>
              </w:rPr>
            </w:pPr>
          </w:p>
        </w:tc>
        <w:tc>
          <w:tcPr>
            <w:tcW w:w="4678" w:type="dxa"/>
            <w:vAlign w:val="center"/>
          </w:tcPr>
          <w:p w:rsidR="00327DF4" w:rsidRPr="00036939" w:rsidRDefault="00327DF4" w:rsidP="00DB3F9B">
            <w:pPr>
              <w:spacing w:after="0" w:line="240" w:lineRule="auto"/>
              <w:rPr>
                <w:rFonts w:ascii="Times New Roman" w:hAnsi="Times New Roman"/>
                <w:color w:val="000000"/>
              </w:rPr>
            </w:pPr>
            <w:r w:rsidRPr="00036939">
              <w:rPr>
                <w:rFonts w:ascii="Times New Roman" w:hAnsi="Times New Roman"/>
                <w:color w:val="000000"/>
              </w:rPr>
              <w:t>МОУ «СОШ № 83» (г. Печора)</w:t>
            </w:r>
          </w:p>
        </w:tc>
        <w:tc>
          <w:tcPr>
            <w:tcW w:w="3686" w:type="dxa"/>
            <w:vAlign w:val="center"/>
          </w:tcPr>
          <w:p w:rsidR="00327DF4" w:rsidRPr="00C26C72" w:rsidRDefault="00327DF4" w:rsidP="00DB3F9B">
            <w:pPr>
              <w:spacing w:after="0" w:line="240" w:lineRule="auto"/>
              <w:jc w:val="both"/>
              <w:rPr>
                <w:rFonts w:ascii="Times New Roman" w:hAnsi="Times New Roman"/>
                <w:color w:val="000000"/>
              </w:rPr>
            </w:pPr>
            <w:r w:rsidRPr="00C26C72">
              <w:rPr>
                <w:rFonts w:ascii="Times New Roman" w:hAnsi="Times New Roman"/>
                <w:color w:val="000000"/>
              </w:rPr>
              <w:t>Синельников</w:t>
            </w:r>
            <w:r>
              <w:rPr>
                <w:rFonts w:ascii="Times New Roman" w:hAnsi="Times New Roman"/>
                <w:color w:val="000000"/>
              </w:rPr>
              <w:t xml:space="preserve"> </w:t>
            </w:r>
            <w:r w:rsidRPr="00C26C72">
              <w:rPr>
                <w:rFonts w:ascii="Times New Roman" w:hAnsi="Times New Roman"/>
                <w:color w:val="000000"/>
              </w:rPr>
              <w:t>Пётр</w:t>
            </w:r>
            <w:r>
              <w:rPr>
                <w:rFonts w:ascii="Times New Roman" w:hAnsi="Times New Roman"/>
                <w:color w:val="000000"/>
              </w:rPr>
              <w:t xml:space="preserve"> </w:t>
            </w:r>
            <w:r w:rsidRPr="00C26C72">
              <w:rPr>
                <w:rFonts w:ascii="Times New Roman" w:hAnsi="Times New Roman"/>
                <w:color w:val="000000"/>
              </w:rPr>
              <w:t>Юрьевич</w:t>
            </w:r>
          </w:p>
        </w:tc>
        <w:tc>
          <w:tcPr>
            <w:tcW w:w="1275" w:type="dxa"/>
            <w:vAlign w:val="center"/>
          </w:tcPr>
          <w:p w:rsidR="00327DF4" w:rsidRPr="00C26C72" w:rsidRDefault="00327DF4" w:rsidP="00DB3F9B">
            <w:pPr>
              <w:spacing w:after="0" w:line="240" w:lineRule="auto"/>
              <w:jc w:val="center"/>
              <w:rPr>
                <w:rFonts w:ascii="Times New Roman" w:hAnsi="Times New Roman"/>
                <w:color w:val="000000"/>
              </w:rPr>
            </w:pPr>
            <w:r w:rsidRPr="00C26C72">
              <w:rPr>
                <w:rFonts w:ascii="Times New Roman" w:hAnsi="Times New Roman"/>
                <w:color w:val="000000"/>
              </w:rPr>
              <w:t>95</w:t>
            </w:r>
          </w:p>
        </w:tc>
      </w:tr>
      <w:tr w:rsidR="00327DF4" w:rsidRPr="00036939" w:rsidTr="00DB3F9B">
        <w:tc>
          <w:tcPr>
            <w:tcW w:w="567" w:type="dxa"/>
          </w:tcPr>
          <w:p w:rsidR="00327DF4" w:rsidRPr="00705E66" w:rsidRDefault="00327DF4" w:rsidP="00270293">
            <w:pPr>
              <w:pStyle w:val="a4"/>
              <w:numPr>
                <w:ilvl w:val="0"/>
                <w:numId w:val="11"/>
              </w:numPr>
              <w:spacing w:after="0" w:line="240" w:lineRule="auto"/>
              <w:ind w:left="0" w:firstLine="0"/>
              <w:jc w:val="center"/>
              <w:rPr>
                <w:rFonts w:ascii="Times New Roman" w:hAnsi="Times New Roman"/>
              </w:rPr>
            </w:pPr>
          </w:p>
        </w:tc>
        <w:tc>
          <w:tcPr>
            <w:tcW w:w="4678" w:type="dxa"/>
            <w:vAlign w:val="center"/>
          </w:tcPr>
          <w:p w:rsidR="00327DF4" w:rsidRDefault="00327DF4" w:rsidP="00DB3F9B">
            <w:pPr>
              <w:spacing w:after="0" w:line="240" w:lineRule="auto"/>
              <w:rPr>
                <w:rFonts w:ascii="Times New Roman" w:hAnsi="Times New Roman"/>
                <w:color w:val="000000"/>
              </w:rPr>
            </w:pPr>
            <w:r w:rsidRPr="00036939">
              <w:rPr>
                <w:rFonts w:ascii="Times New Roman" w:hAnsi="Times New Roman"/>
                <w:color w:val="000000"/>
              </w:rPr>
              <w:t xml:space="preserve">МАОУ «СОШ № 25 с УИОП </w:t>
            </w:r>
          </w:p>
          <w:p w:rsidR="00327DF4" w:rsidRPr="00036939" w:rsidRDefault="00327DF4" w:rsidP="00DB3F9B">
            <w:pPr>
              <w:spacing w:after="0" w:line="240" w:lineRule="auto"/>
              <w:rPr>
                <w:rFonts w:ascii="Times New Roman" w:hAnsi="Times New Roman"/>
                <w:color w:val="000000"/>
              </w:rPr>
            </w:pPr>
            <w:r w:rsidRPr="00036939">
              <w:rPr>
                <w:rFonts w:ascii="Times New Roman" w:hAnsi="Times New Roman"/>
                <w:color w:val="000000"/>
              </w:rPr>
              <w:t>им</w:t>
            </w:r>
            <w:r>
              <w:rPr>
                <w:rFonts w:ascii="Times New Roman" w:hAnsi="Times New Roman"/>
                <w:color w:val="000000"/>
              </w:rPr>
              <w:t>.</w:t>
            </w:r>
            <w:r w:rsidRPr="00036939">
              <w:rPr>
                <w:rFonts w:ascii="Times New Roman" w:hAnsi="Times New Roman"/>
                <w:color w:val="000000"/>
              </w:rPr>
              <w:t xml:space="preserve"> В.А.</w:t>
            </w:r>
            <w:r>
              <w:rPr>
                <w:rFonts w:ascii="Times New Roman" w:hAnsi="Times New Roman"/>
                <w:color w:val="000000"/>
              </w:rPr>
              <w:t> </w:t>
            </w:r>
            <w:r w:rsidRPr="00036939">
              <w:rPr>
                <w:rFonts w:ascii="Times New Roman" w:hAnsi="Times New Roman"/>
                <w:color w:val="000000"/>
              </w:rPr>
              <w:t>Малышева» (г. Сыктывкар)</w:t>
            </w:r>
          </w:p>
        </w:tc>
        <w:tc>
          <w:tcPr>
            <w:tcW w:w="3686" w:type="dxa"/>
          </w:tcPr>
          <w:p w:rsidR="00327DF4" w:rsidRPr="008B0C68" w:rsidRDefault="00327DF4" w:rsidP="00DB3F9B">
            <w:pPr>
              <w:spacing w:after="0" w:line="240" w:lineRule="auto"/>
              <w:rPr>
                <w:rFonts w:ascii="Times New Roman" w:hAnsi="Times New Roman"/>
                <w:color w:val="000000"/>
              </w:rPr>
            </w:pPr>
            <w:r w:rsidRPr="008B0C68">
              <w:rPr>
                <w:rFonts w:ascii="Times New Roman" w:hAnsi="Times New Roman"/>
                <w:color w:val="000000"/>
              </w:rPr>
              <w:t>Шабловская</w:t>
            </w:r>
            <w:r>
              <w:rPr>
                <w:rFonts w:ascii="Times New Roman" w:hAnsi="Times New Roman"/>
                <w:color w:val="000000"/>
              </w:rPr>
              <w:t xml:space="preserve"> </w:t>
            </w:r>
            <w:r w:rsidRPr="008B0C68">
              <w:rPr>
                <w:rFonts w:ascii="Times New Roman" w:hAnsi="Times New Roman"/>
                <w:color w:val="000000"/>
              </w:rPr>
              <w:t>Дарья</w:t>
            </w:r>
            <w:r>
              <w:rPr>
                <w:rFonts w:ascii="Times New Roman" w:hAnsi="Times New Roman"/>
                <w:color w:val="000000"/>
              </w:rPr>
              <w:t xml:space="preserve"> </w:t>
            </w:r>
            <w:r w:rsidRPr="008B0C68">
              <w:rPr>
                <w:rFonts w:ascii="Times New Roman" w:hAnsi="Times New Roman"/>
                <w:color w:val="000000"/>
              </w:rPr>
              <w:t>Владимировна</w:t>
            </w:r>
          </w:p>
        </w:tc>
        <w:tc>
          <w:tcPr>
            <w:tcW w:w="1275" w:type="dxa"/>
            <w:vAlign w:val="center"/>
          </w:tcPr>
          <w:p w:rsidR="00327DF4" w:rsidRPr="00C26C72" w:rsidRDefault="00327DF4" w:rsidP="00DB3F9B">
            <w:pPr>
              <w:spacing w:after="0" w:line="240" w:lineRule="auto"/>
              <w:jc w:val="center"/>
              <w:rPr>
                <w:rFonts w:ascii="Times New Roman" w:hAnsi="Times New Roman"/>
                <w:color w:val="000000"/>
              </w:rPr>
            </w:pPr>
            <w:r w:rsidRPr="00C26C72">
              <w:rPr>
                <w:rFonts w:ascii="Times New Roman" w:hAnsi="Times New Roman"/>
                <w:color w:val="000000"/>
              </w:rPr>
              <w:t>95</w:t>
            </w:r>
          </w:p>
        </w:tc>
      </w:tr>
      <w:tr w:rsidR="00327DF4" w:rsidRPr="00036939" w:rsidTr="00DB3F9B">
        <w:tc>
          <w:tcPr>
            <w:tcW w:w="567" w:type="dxa"/>
          </w:tcPr>
          <w:p w:rsidR="00327DF4" w:rsidRPr="00705E66" w:rsidRDefault="00327DF4" w:rsidP="00270293">
            <w:pPr>
              <w:pStyle w:val="a4"/>
              <w:numPr>
                <w:ilvl w:val="0"/>
                <w:numId w:val="11"/>
              </w:numPr>
              <w:spacing w:after="0" w:line="240" w:lineRule="auto"/>
              <w:ind w:left="0" w:firstLine="0"/>
              <w:jc w:val="center"/>
              <w:rPr>
                <w:rFonts w:ascii="Times New Roman" w:hAnsi="Times New Roman"/>
              </w:rPr>
            </w:pPr>
          </w:p>
        </w:tc>
        <w:tc>
          <w:tcPr>
            <w:tcW w:w="4678" w:type="dxa"/>
            <w:vAlign w:val="center"/>
          </w:tcPr>
          <w:p w:rsidR="00327DF4" w:rsidRPr="00036939" w:rsidRDefault="00327DF4" w:rsidP="00DB3F9B">
            <w:pPr>
              <w:spacing w:after="0" w:line="240" w:lineRule="auto"/>
              <w:rPr>
                <w:rFonts w:ascii="Times New Roman" w:hAnsi="Times New Roman"/>
                <w:color w:val="000000"/>
              </w:rPr>
            </w:pPr>
            <w:r w:rsidRPr="00036939">
              <w:rPr>
                <w:rFonts w:ascii="Times New Roman" w:hAnsi="Times New Roman"/>
                <w:color w:val="000000"/>
              </w:rPr>
              <w:t>МБОУ «СОШ № 4 с УИОП» (г. Усинск)</w:t>
            </w:r>
          </w:p>
        </w:tc>
        <w:tc>
          <w:tcPr>
            <w:tcW w:w="3686" w:type="dxa"/>
            <w:vAlign w:val="center"/>
          </w:tcPr>
          <w:p w:rsidR="00327DF4" w:rsidRPr="008B0C68" w:rsidRDefault="00327DF4" w:rsidP="00DB3F9B">
            <w:pPr>
              <w:spacing w:after="0" w:line="240" w:lineRule="auto"/>
              <w:jc w:val="both"/>
              <w:rPr>
                <w:rFonts w:ascii="Times New Roman" w:hAnsi="Times New Roman"/>
                <w:color w:val="000000"/>
              </w:rPr>
            </w:pPr>
            <w:r w:rsidRPr="008B0C68">
              <w:rPr>
                <w:rFonts w:ascii="Times New Roman" w:hAnsi="Times New Roman"/>
                <w:color w:val="000000"/>
              </w:rPr>
              <w:t>Омелёхина</w:t>
            </w:r>
            <w:r>
              <w:rPr>
                <w:rFonts w:ascii="Times New Roman" w:hAnsi="Times New Roman"/>
                <w:color w:val="000000"/>
              </w:rPr>
              <w:t xml:space="preserve"> </w:t>
            </w:r>
            <w:r w:rsidRPr="008B0C68">
              <w:rPr>
                <w:rFonts w:ascii="Times New Roman" w:hAnsi="Times New Roman"/>
                <w:color w:val="000000"/>
              </w:rPr>
              <w:t>Елизавета</w:t>
            </w:r>
            <w:r>
              <w:rPr>
                <w:rFonts w:ascii="Times New Roman" w:hAnsi="Times New Roman"/>
                <w:color w:val="000000"/>
              </w:rPr>
              <w:t xml:space="preserve"> </w:t>
            </w:r>
            <w:r w:rsidRPr="008B0C68">
              <w:rPr>
                <w:rFonts w:ascii="Times New Roman" w:hAnsi="Times New Roman"/>
                <w:color w:val="000000"/>
              </w:rPr>
              <w:t>Михайловна</w:t>
            </w:r>
          </w:p>
        </w:tc>
        <w:tc>
          <w:tcPr>
            <w:tcW w:w="1275" w:type="dxa"/>
            <w:vAlign w:val="center"/>
          </w:tcPr>
          <w:p w:rsidR="00327DF4" w:rsidRPr="00C26C72" w:rsidRDefault="00327DF4" w:rsidP="00DB3F9B">
            <w:pPr>
              <w:spacing w:after="0" w:line="240" w:lineRule="auto"/>
              <w:jc w:val="center"/>
              <w:rPr>
                <w:rFonts w:ascii="Times New Roman" w:hAnsi="Times New Roman"/>
                <w:color w:val="000000"/>
              </w:rPr>
            </w:pPr>
            <w:r w:rsidRPr="00C26C72">
              <w:rPr>
                <w:rFonts w:ascii="Times New Roman" w:hAnsi="Times New Roman"/>
                <w:color w:val="000000"/>
              </w:rPr>
              <w:t>95</w:t>
            </w:r>
          </w:p>
        </w:tc>
      </w:tr>
      <w:tr w:rsidR="00327DF4" w:rsidRPr="00036939" w:rsidTr="00DB3F9B">
        <w:tc>
          <w:tcPr>
            <w:tcW w:w="567" w:type="dxa"/>
          </w:tcPr>
          <w:p w:rsidR="00327DF4" w:rsidRPr="00705E66" w:rsidRDefault="00327DF4" w:rsidP="00270293">
            <w:pPr>
              <w:pStyle w:val="a4"/>
              <w:numPr>
                <w:ilvl w:val="0"/>
                <w:numId w:val="11"/>
              </w:numPr>
              <w:spacing w:after="0" w:line="240" w:lineRule="auto"/>
              <w:ind w:left="0" w:firstLine="0"/>
              <w:jc w:val="center"/>
              <w:rPr>
                <w:rFonts w:ascii="Times New Roman" w:hAnsi="Times New Roman"/>
              </w:rPr>
            </w:pPr>
          </w:p>
        </w:tc>
        <w:tc>
          <w:tcPr>
            <w:tcW w:w="4678" w:type="dxa"/>
            <w:vAlign w:val="center"/>
          </w:tcPr>
          <w:p w:rsidR="00327DF4" w:rsidRPr="00036939" w:rsidRDefault="00327DF4" w:rsidP="00DB3F9B">
            <w:pPr>
              <w:spacing w:after="0" w:line="240" w:lineRule="auto"/>
              <w:rPr>
                <w:rFonts w:ascii="Times New Roman" w:hAnsi="Times New Roman"/>
                <w:color w:val="000000"/>
              </w:rPr>
            </w:pPr>
            <w:r w:rsidRPr="00036939">
              <w:rPr>
                <w:rFonts w:ascii="Times New Roman" w:hAnsi="Times New Roman"/>
                <w:color w:val="000000"/>
              </w:rPr>
              <w:t>ГАОУОШИ РК «КРФМЛИ» (г. Сыктывкар)</w:t>
            </w:r>
          </w:p>
        </w:tc>
        <w:tc>
          <w:tcPr>
            <w:tcW w:w="3686" w:type="dxa"/>
            <w:vAlign w:val="center"/>
          </w:tcPr>
          <w:p w:rsidR="00327DF4" w:rsidRPr="008B0C68" w:rsidRDefault="00327DF4" w:rsidP="00DB3F9B">
            <w:pPr>
              <w:spacing w:after="0" w:line="240" w:lineRule="auto"/>
              <w:jc w:val="both"/>
              <w:rPr>
                <w:rFonts w:ascii="Times New Roman" w:hAnsi="Times New Roman"/>
                <w:color w:val="000000"/>
              </w:rPr>
            </w:pPr>
            <w:r w:rsidRPr="008B0C68">
              <w:rPr>
                <w:rFonts w:ascii="Times New Roman" w:hAnsi="Times New Roman"/>
                <w:color w:val="000000"/>
              </w:rPr>
              <w:t>Екимова</w:t>
            </w:r>
            <w:r>
              <w:rPr>
                <w:rFonts w:ascii="Times New Roman" w:hAnsi="Times New Roman"/>
                <w:color w:val="000000"/>
              </w:rPr>
              <w:t xml:space="preserve"> </w:t>
            </w:r>
            <w:r w:rsidRPr="008B0C68">
              <w:rPr>
                <w:rFonts w:ascii="Times New Roman" w:hAnsi="Times New Roman"/>
                <w:color w:val="000000"/>
              </w:rPr>
              <w:t>Яна</w:t>
            </w:r>
            <w:r>
              <w:rPr>
                <w:rFonts w:ascii="Times New Roman" w:hAnsi="Times New Roman"/>
                <w:color w:val="000000"/>
              </w:rPr>
              <w:t xml:space="preserve"> </w:t>
            </w:r>
            <w:r w:rsidRPr="008B0C68">
              <w:rPr>
                <w:rFonts w:ascii="Times New Roman" w:hAnsi="Times New Roman"/>
                <w:color w:val="000000"/>
              </w:rPr>
              <w:t>Владимировна</w:t>
            </w:r>
          </w:p>
        </w:tc>
        <w:tc>
          <w:tcPr>
            <w:tcW w:w="1275" w:type="dxa"/>
            <w:vAlign w:val="center"/>
          </w:tcPr>
          <w:p w:rsidR="00327DF4" w:rsidRPr="00C26C72" w:rsidRDefault="00327DF4" w:rsidP="00DB3F9B">
            <w:pPr>
              <w:spacing w:after="0" w:line="240" w:lineRule="auto"/>
              <w:jc w:val="center"/>
              <w:rPr>
                <w:rFonts w:ascii="Times New Roman" w:hAnsi="Times New Roman"/>
                <w:color w:val="000000"/>
              </w:rPr>
            </w:pPr>
            <w:r w:rsidRPr="00C26C72">
              <w:rPr>
                <w:rFonts w:ascii="Times New Roman" w:hAnsi="Times New Roman"/>
                <w:color w:val="000000"/>
              </w:rPr>
              <w:t>95</w:t>
            </w:r>
          </w:p>
        </w:tc>
      </w:tr>
      <w:tr w:rsidR="00327DF4" w:rsidRPr="00036939" w:rsidTr="00DB3F9B">
        <w:tc>
          <w:tcPr>
            <w:tcW w:w="567" w:type="dxa"/>
          </w:tcPr>
          <w:p w:rsidR="00327DF4" w:rsidRPr="00705E66" w:rsidRDefault="00327DF4" w:rsidP="00270293">
            <w:pPr>
              <w:pStyle w:val="a4"/>
              <w:numPr>
                <w:ilvl w:val="0"/>
                <w:numId w:val="11"/>
              </w:numPr>
              <w:spacing w:after="0" w:line="240" w:lineRule="auto"/>
              <w:ind w:left="0" w:firstLine="0"/>
              <w:jc w:val="center"/>
              <w:rPr>
                <w:rFonts w:ascii="Times New Roman" w:hAnsi="Times New Roman"/>
              </w:rPr>
            </w:pPr>
          </w:p>
        </w:tc>
        <w:tc>
          <w:tcPr>
            <w:tcW w:w="4678" w:type="dxa"/>
            <w:vAlign w:val="center"/>
          </w:tcPr>
          <w:p w:rsidR="00327DF4" w:rsidRDefault="00327DF4" w:rsidP="00DB3F9B">
            <w:pPr>
              <w:spacing w:after="0" w:line="240" w:lineRule="auto"/>
              <w:rPr>
                <w:rFonts w:ascii="Times New Roman" w:hAnsi="Times New Roman"/>
                <w:color w:val="000000"/>
              </w:rPr>
            </w:pPr>
            <w:r w:rsidRPr="00036939">
              <w:rPr>
                <w:rFonts w:ascii="Times New Roman" w:hAnsi="Times New Roman"/>
                <w:color w:val="000000"/>
              </w:rPr>
              <w:t>МАОУ «Гимназия им</w:t>
            </w:r>
            <w:r>
              <w:rPr>
                <w:rFonts w:ascii="Times New Roman" w:hAnsi="Times New Roman"/>
                <w:color w:val="000000"/>
              </w:rPr>
              <w:t>ени</w:t>
            </w:r>
            <w:r w:rsidRPr="00036939">
              <w:rPr>
                <w:rFonts w:ascii="Times New Roman" w:hAnsi="Times New Roman"/>
                <w:color w:val="000000"/>
              </w:rPr>
              <w:t xml:space="preserve"> А.С.</w:t>
            </w:r>
            <w:r>
              <w:rPr>
                <w:rFonts w:ascii="Times New Roman" w:hAnsi="Times New Roman"/>
                <w:color w:val="000000"/>
              </w:rPr>
              <w:t> </w:t>
            </w:r>
            <w:r w:rsidRPr="00036939">
              <w:rPr>
                <w:rFonts w:ascii="Times New Roman" w:hAnsi="Times New Roman"/>
                <w:color w:val="000000"/>
              </w:rPr>
              <w:t xml:space="preserve">Пушкина» </w:t>
            </w:r>
          </w:p>
          <w:p w:rsidR="00327DF4" w:rsidRPr="00036939" w:rsidRDefault="00327DF4" w:rsidP="00DB3F9B">
            <w:pPr>
              <w:spacing w:after="0" w:line="240" w:lineRule="auto"/>
              <w:rPr>
                <w:rFonts w:ascii="Times New Roman" w:hAnsi="Times New Roman"/>
                <w:color w:val="000000"/>
              </w:rPr>
            </w:pPr>
            <w:r w:rsidRPr="00036939">
              <w:rPr>
                <w:rFonts w:ascii="Times New Roman" w:hAnsi="Times New Roman"/>
                <w:color w:val="000000"/>
              </w:rPr>
              <w:t>(г. Сыктывкар)</w:t>
            </w:r>
          </w:p>
        </w:tc>
        <w:tc>
          <w:tcPr>
            <w:tcW w:w="3686" w:type="dxa"/>
          </w:tcPr>
          <w:p w:rsidR="00327DF4" w:rsidRPr="008B0C68" w:rsidRDefault="00327DF4" w:rsidP="00DB3F9B">
            <w:pPr>
              <w:spacing w:after="0" w:line="240" w:lineRule="auto"/>
              <w:rPr>
                <w:rFonts w:ascii="Times New Roman" w:hAnsi="Times New Roman"/>
                <w:color w:val="000000"/>
              </w:rPr>
            </w:pPr>
            <w:r w:rsidRPr="008B0C68">
              <w:rPr>
                <w:rFonts w:ascii="Times New Roman" w:hAnsi="Times New Roman"/>
                <w:color w:val="000000"/>
              </w:rPr>
              <w:t>Пушкарева</w:t>
            </w:r>
            <w:r>
              <w:rPr>
                <w:rFonts w:ascii="Times New Roman" w:hAnsi="Times New Roman"/>
                <w:color w:val="000000"/>
              </w:rPr>
              <w:t xml:space="preserve"> </w:t>
            </w:r>
            <w:r w:rsidRPr="008B0C68">
              <w:rPr>
                <w:rFonts w:ascii="Times New Roman" w:hAnsi="Times New Roman"/>
                <w:color w:val="000000"/>
              </w:rPr>
              <w:t>Вера</w:t>
            </w:r>
            <w:r>
              <w:rPr>
                <w:rFonts w:ascii="Times New Roman" w:hAnsi="Times New Roman"/>
                <w:color w:val="000000"/>
              </w:rPr>
              <w:t xml:space="preserve"> </w:t>
            </w:r>
            <w:r w:rsidRPr="008B0C68">
              <w:rPr>
                <w:rFonts w:ascii="Times New Roman" w:hAnsi="Times New Roman"/>
                <w:color w:val="000000"/>
              </w:rPr>
              <w:t>Сергеевна</w:t>
            </w:r>
          </w:p>
        </w:tc>
        <w:tc>
          <w:tcPr>
            <w:tcW w:w="1275" w:type="dxa"/>
          </w:tcPr>
          <w:p w:rsidR="00327DF4" w:rsidRPr="00C26C72" w:rsidRDefault="00327DF4" w:rsidP="00DB3F9B">
            <w:pPr>
              <w:spacing w:after="0" w:line="240" w:lineRule="auto"/>
              <w:jc w:val="center"/>
              <w:rPr>
                <w:rFonts w:ascii="Times New Roman" w:hAnsi="Times New Roman"/>
                <w:color w:val="000000"/>
              </w:rPr>
            </w:pPr>
            <w:r w:rsidRPr="00C26C72">
              <w:rPr>
                <w:rFonts w:ascii="Times New Roman" w:hAnsi="Times New Roman"/>
                <w:color w:val="000000"/>
              </w:rPr>
              <w:t>95</w:t>
            </w:r>
          </w:p>
        </w:tc>
      </w:tr>
      <w:tr w:rsidR="00327DF4" w:rsidRPr="00036939" w:rsidTr="00DB3F9B">
        <w:tc>
          <w:tcPr>
            <w:tcW w:w="567" w:type="dxa"/>
          </w:tcPr>
          <w:p w:rsidR="00327DF4" w:rsidRPr="00705E66" w:rsidRDefault="00327DF4" w:rsidP="00270293">
            <w:pPr>
              <w:pStyle w:val="a4"/>
              <w:numPr>
                <w:ilvl w:val="0"/>
                <w:numId w:val="11"/>
              </w:numPr>
              <w:spacing w:after="0" w:line="240" w:lineRule="auto"/>
              <w:ind w:left="0" w:firstLine="0"/>
              <w:jc w:val="center"/>
              <w:rPr>
                <w:rFonts w:ascii="Times New Roman" w:hAnsi="Times New Roman"/>
              </w:rPr>
            </w:pPr>
          </w:p>
        </w:tc>
        <w:tc>
          <w:tcPr>
            <w:tcW w:w="4678" w:type="dxa"/>
            <w:vAlign w:val="center"/>
          </w:tcPr>
          <w:p w:rsidR="00327DF4" w:rsidRDefault="00327DF4" w:rsidP="00DB3F9B">
            <w:pPr>
              <w:spacing w:after="0" w:line="240" w:lineRule="auto"/>
              <w:rPr>
                <w:rFonts w:ascii="Times New Roman" w:hAnsi="Times New Roman"/>
                <w:color w:val="000000"/>
              </w:rPr>
            </w:pPr>
            <w:r w:rsidRPr="00036939">
              <w:rPr>
                <w:rFonts w:ascii="Times New Roman" w:hAnsi="Times New Roman"/>
                <w:color w:val="000000"/>
              </w:rPr>
              <w:t xml:space="preserve">МАОУ Технологический лицей» </w:t>
            </w:r>
          </w:p>
          <w:p w:rsidR="00327DF4" w:rsidRPr="00036939" w:rsidRDefault="00327DF4" w:rsidP="00DB3F9B">
            <w:pPr>
              <w:spacing w:after="0" w:line="240" w:lineRule="auto"/>
              <w:rPr>
                <w:rFonts w:ascii="Times New Roman" w:hAnsi="Times New Roman"/>
                <w:color w:val="000000"/>
              </w:rPr>
            </w:pPr>
            <w:r w:rsidRPr="00036939">
              <w:rPr>
                <w:rFonts w:ascii="Times New Roman" w:hAnsi="Times New Roman"/>
                <w:color w:val="000000"/>
              </w:rPr>
              <w:t>(г. Сыктывкар)</w:t>
            </w:r>
          </w:p>
        </w:tc>
        <w:tc>
          <w:tcPr>
            <w:tcW w:w="3686" w:type="dxa"/>
          </w:tcPr>
          <w:p w:rsidR="00327DF4" w:rsidRPr="008B0C68" w:rsidRDefault="00327DF4" w:rsidP="00DB3F9B">
            <w:pPr>
              <w:spacing w:after="0" w:line="240" w:lineRule="auto"/>
              <w:rPr>
                <w:rFonts w:ascii="Times New Roman" w:hAnsi="Times New Roman"/>
                <w:color w:val="000000"/>
              </w:rPr>
            </w:pPr>
            <w:r w:rsidRPr="008B0C68">
              <w:rPr>
                <w:rFonts w:ascii="Times New Roman" w:hAnsi="Times New Roman"/>
                <w:color w:val="000000"/>
              </w:rPr>
              <w:t>Канева</w:t>
            </w:r>
            <w:r>
              <w:rPr>
                <w:rFonts w:ascii="Times New Roman" w:hAnsi="Times New Roman"/>
                <w:color w:val="000000"/>
              </w:rPr>
              <w:t xml:space="preserve"> </w:t>
            </w:r>
            <w:r w:rsidRPr="008B0C68">
              <w:rPr>
                <w:rFonts w:ascii="Times New Roman" w:hAnsi="Times New Roman"/>
                <w:color w:val="000000"/>
              </w:rPr>
              <w:t>Валерия</w:t>
            </w:r>
            <w:r>
              <w:rPr>
                <w:rFonts w:ascii="Times New Roman" w:hAnsi="Times New Roman"/>
                <w:color w:val="000000"/>
              </w:rPr>
              <w:t xml:space="preserve"> </w:t>
            </w:r>
            <w:r w:rsidRPr="008B0C68">
              <w:rPr>
                <w:rFonts w:ascii="Times New Roman" w:hAnsi="Times New Roman"/>
                <w:color w:val="000000"/>
              </w:rPr>
              <w:t>Николаевна</w:t>
            </w:r>
          </w:p>
        </w:tc>
        <w:tc>
          <w:tcPr>
            <w:tcW w:w="1275" w:type="dxa"/>
          </w:tcPr>
          <w:p w:rsidR="00327DF4" w:rsidRPr="00C26C72" w:rsidRDefault="00327DF4" w:rsidP="00DB3F9B">
            <w:pPr>
              <w:spacing w:after="0" w:line="240" w:lineRule="auto"/>
              <w:jc w:val="center"/>
              <w:rPr>
                <w:rFonts w:ascii="Times New Roman" w:hAnsi="Times New Roman"/>
                <w:color w:val="000000"/>
              </w:rPr>
            </w:pPr>
            <w:r w:rsidRPr="00C26C72">
              <w:rPr>
                <w:rFonts w:ascii="Times New Roman" w:hAnsi="Times New Roman"/>
                <w:color w:val="000000"/>
              </w:rPr>
              <w:t>95</w:t>
            </w:r>
          </w:p>
        </w:tc>
      </w:tr>
      <w:tr w:rsidR="00327DF4" w:rsidRPr="00036939" w:rsidTr="00DB3F9B">
        <w:tc>
          <w:tcPr>
            <w:tcW w:w="567" w:type="dxa"/>
          </w:tcPr>
          <w:p w:rsidR="00327DF4" w:rsidRPr="00705E66" w:rsidRDefault="00327DF4" w:rsidP="00270293">
            <w:pPr>
              <w:pStyle w:val="a4"/>
              <w:numPr>
                <w:ilvl w:val="0"/>
                <w:numId w:val="11"/>
              </w:numPr>
              <w:spacing w:after="0" w:line="240" w:lineRule="auto"/>
              <w:ind w:left="0" w:firstLine="0"/>
              <w:jc w:val="center"/>
              <w:rPr>
                <w:rFonts w:ascii="Times New Roman" w:hAnsi="Times New Roman"/>
              </w:rPr>
            </w:pPr>
          </w:p>
        </w:tc>
        <w:tc>
          <w:tcPr>
            <w:tcW w:w="4678" w:type="dxa"/>
            <w:vAlign w:val="center"/>
          </w:tcPr>
          <w:p w:rsidR="00327DF4" w:rsidRPr="00036939" w:rsidRDefault="00327DF4" w:rsidP="00E36140">
            <w:pPr>
              <w:spacing w:after="0" w:line="240" w:lineRule="auto"/>
              <w:rPr>
                <w:rFonts w:ascii="Times New Roman" w:hAnsi="Times New Roman"/>
                <w:color w:val="000000"/>
              </w:rPr>
            </w:pPr>
            <w:r w:rsidRPr="00036939">
              <w:rPr>
                <w:rFonts w:ascii="Times New Roman" w:hAnsi="Times New Roman"/>
                <w:color w:val="000000"/>
              </w:rPr>
              <w:t>МОУ «</w:t>
            </w:r>
            <w:r w:rsidR="00FE5F32">
              <w:rPr>
                <w:rFonts w:ascii="Times New Roman" w:hAnsi="Times New Roman"/>
                <w:color w:val="000000"/>
              </w:rPr>
              <w:t>Г</w:t>
            </w:r>
            <w:r w:rsidRPr="00036939">
              <w:rPr>
                <w:rFonts w:ascii="Times New Roman" w:hAnsi="Times New Roman"/>
                <w:color w:val="000000"/>
              </w:rPr>
              <w:t xml:space="preserve">имназия» </w:t>
            </w:r>
            <w:r w:rsidR="00FE5F32">
              <w:rPr>
                <w:rFonts w:ascii="Times New Roman" w:hAnsi="Times New Roman"/>
                <w:color w:val="000000"/>
              </w:rPr>
              <w:t xml:space="preserve">(Коми национальная гимназия) </w:t>
            </w:r>
          </w:p>
        </w:tc>
        <w:tc>
          <w:tcPr>
            <w:tcW w:w="3686" w:type="dxa"/>
          </w:tcPr>
          <w:p w:rsidR="00327DF4" w:rsidRPr="008B0C68" w:rsidRDefault="00327DF4" w:rsidP="00DB3F9B">
            <w:pPr>
              <w:spacing w:after="0" w:line="240" w:lineRule="auto"/>
              <w:rPr>
                <w:rFonts w:ascii="Times New Roman" w:hAnsi="Times New Roman"/>
                <w:color w:val="000000"/>
              </w:rPr>
            </w:pPr>
            <w:r w:rsidRPr="008B0C68">
              <w:rPr>
                <w:rFonts w:ascii="Times New Roman" w:hAnsi="Times New Roman"/>
                <w:color w:val="000000"/>
              </w:rPr>
              <w:t>Фёдорова</w:t>
            </w:r>
            <w:r>
              <w:rPr>
                <w:rFonts w:ascii="Times New Roman" w:hAnsi="Times New Roman"/>
                <w:color w:val="000000"/>
              </w:rPr>
              <w:t xml:space="preserve"> </w:t>
            </w:r>
            <w:r w:rsidRPr="008B0C68">
              <w:rPr>
                <w:rFonts w:ascii="Times New Roman" w:hAnsi="Times New Roman"/>
                <w:color w:val="000000"/>
              </w:rPr>
              <w:t>Екатерина</w:t>
            </w:r>
            <w:r>
              <w:rPr>
                <w:rFonts w:ascii="Times New Roman" w:hAnsi="Times New Roman"/>
                <w:color w:val="000000"/>
              </w:rPr>
              <w:t xml:space="preserve"> </w:t>
            </w:r>
            <w:r w:rsidRPr="008B0C68">
              <w:rPr>
                <w:rFonts w:ascii="Times New Roman" w:hAnsi="Times New Roman"/>
                <w:color w:val="000000"/>
              </w:rPr>
              <w:t>Андреевна</w:t>
            </w:r>
          </w:p>
        </w:tc>
        <w:tc>
          <w:tcPr>
            <w:tcW w:w="1275" w:type="dxa"/>
          </w:tcPr>
          <w:p w:rsidR="00327DF4" w:rsidRPr="00C26C72" w:rsidRDefault="00327DF4" w:rsidP="00DB3F9B">
            <w:pPr>
              <w:spacing w:after="0" w:line="240" w:lineRule="auto"/>
              <w:jc w:val="center"/>
              <w:rPr>
                <w:rFonts w:ascii="Times New Roman" w:hAnsi="Times New Roman"/>
                <w:color w:val="000000"/>
              </w:rPr>
            </w:pPr>
            <w:r w:rsidRPr="00C26C72">
              <w:rPr>
                <w:rFonts w:ascii="Times New Roman" w:hAnsi="Times New Roman"/>
                <w:color w:val="000000"/>
              </w:rPr>
              <w:t>95</w:t>
            </w:r>
          </w:p>
        </w:tc>
      </w:tr>
      <w:tr w:rsidR="00327DF4" w:rsidRPr="00036939" w:rsidTr="00DB3F9B">
        <w:tc>
          <w:tcPr>
            <w:tcW w:w="567" w:type="dxa"/>
          </w:tcPr>
          <w:p w:rsidR="00327DF4" w:rsidRPr="00705E66" w:rsidRDefault="00327DF4" w:rsidP="00270293">
            <w:pPr>
              <w:pStyle w:val="a4"/>
              <w:numPr>
                <w:ilvl w:val="0"/>
                <w:numId w:val="11"/>
              </w:numPr>
              <w:spacing w:after="0" w:line="240" w:lineRule="auto"/>
              <w:ind w:left="0" w:firstLine="0"/>
              <w:jc w:val="center"/>
              <w:rPr>
                <w:rFonts w:ascii="Times New Roman" w:hAnsi="Times New Roman"/>
              </w:rPr>
            </w:pPr>
          </w:p>
        </w:tc>
        <w:tc>
          <w:tcPr>
            <w:tcW w:w="4678" w:type="dxa"/>
            <w:vAlign w:val="center"/>
          </w:tcPr>
          <w:p w:rsidR="00327DF4" w:rsidRPr="00036939" w:rsidRDefault="00327DF4" w:rsidP="00DB3F9B">
            <w:pPr>
              <w:spacing w:after="0" w:line="240" w:lineRule="auto"/>
              <w:rPr>
                <w:rFonts w:ascii="Times New Roman" w:hAnsi="Times New Roman"/>
                <w:color w:val="000000"/>
              </w:rPr>
            </w:pPr>
            <w:r w:rsidRPr="00036939">
              <w:rPr>
                <w:rFonts w:ascii="Times New Roman" w:hAnsi="Times New Roman"/>
                <w:color w:val="000000"/>
              </w:rPr>
              <w:t>МОУ «СОШ №</w:t>
            </w:r>
            <w:r>
              <w:rPr>
                <w:rFonts w:ascii="Times New Roman" w:hAnsi="Times New Roman"/>
                <w:color w:val="000000"/>
              </w:rPr>
              <w:t> </w:t>
            </w:r>
            <w:r w:rsidRPr="00036939">
              <w:rPr>
                <w:rFonts w:ascii="Times New Roman" w:hAnsi="Times New Roman"/>
                <w:color w:val="000000"/>
              </w:rPr>
              <w:t>10» (г. Ухта)</w:t>
            </w:r>
          </w:p>
        </w:tc>
        <w:tc>
          <w:tcPr>
            <w:tcW w:w="3686" w:type="dxa"/>
            <w:vAlign w:val="center"/>
          </w:tcPr>
          <w:p w:rsidR="00327DF4" w:rsidRPr="008B0C68" w:rsidRDefault="00327DF4" w:rsidP="00DB3F9B">
            <w:pPr>
              <w:spacing w:after="0" w:line="240" w:lineRule="auto"/>
              <w:jc w:val="both"/>
              <w:rPr>
                <w:rFonts w:ascii="Times New Roman" w:hAnsi="Times New Roman"/>
                <w:color w:val="000000"/>
              </w:rPr>
            </w:pPr>
            <w:r w:rsidRPr="008B0C68">
              <w:rPr>
                <w:rFonts w:ascii="Times New Roman" w:hAnsi="Times New Roman"/>
                <w:color w:val="000000"/>
              </w:rPr>
              <w:t>Мурылев</w:t>
            </w:r>
            <w:r>
              <w:rPr>
                <w:rFonts w:ascii="Times New Roman" w:hAnsi="Times New Roman"/>
                <w:color w:val="000000"/>
              </w:rPr>
              <w:t xml:space="preserve"> </w:t>
            </w:r>
            <w:r w:rsidRPr="008B0C68">
              <w:rPr>
                <w:rFonts w:ascii="Times New Roman" w:hAnsi="Times New Roman"/>
                <w:color w:val="000000"/>
              </w:rPr>
              <w:t>Сергей</w:t>
            </w:r>
            <w:r>
              <w:rPr>
                <w:rFonts w:ascii="Times New Roman" w:hAnsi="Times New Roman"/>
                <w:color w:val="000000"/>
              </w:rPr>
              <w:t xml:space="preserve"> </w:t>
            </w:r>
            <w:r w:rsidRPr="008B0C68">
              <w:rPr>
                <w:rFonts w:ascii="Times New Roman" w:hAnsi="Times New Roman"/>
                <w:color w:val="000000"/>
              </w:rPr>
              <w:t>Николаевич</w:t>
            </w:r>
          </w:p>
        </w:tc>
        <w:tc>
          <w:tcPr>
            <w:tcW w:w="1275" w:type="dxa"/>
            <w:vAlign w:val="center"/>
          </w:tcPr>
          <w:p w:rsidR="00327DF4" w:rsidRPr="00C26C72" w:rsidRDefault="00327DF4" w:rsidP="00DB3F9B">
            <w:pPr>
              <w:spacing w:after="0" w:line="240" w:lineRule="auto"/>
              <w:jc w:val="center"/>
              <w:rPr>
                <w:rFonts w:ascii="Times New Roman" w:hAnsi="Times New Roman"/>
                <w:color w:val="000000"/>
              </w:rPr>
            </w:pPr>
            <w:r w:rsidRPr="00C26C72">
              <w:rPr>
                <w:rFonts w:ascii="Times New Roman" w:hAnsi="Times New Roman"/>
                <w:color w:val="000000"/>
              </w:rPr>
              <w:t>95</w:t>
            </w:r>
          </w:p>
        </w:tc>
      </w:tr>
      <w:tr w:rsidR="00327DF4" w:rsidRPr="00036939" w:rsidTr="00DB3F9B">
        <w:tc>
          <w:tcPr>
            <w:tcW w:w="567" w:type="dxa"/>
          </w:tcPr>
          <w:p w:rsidR="00327DF4" w:rsidRPr="00705E66" w:rsidRDefault="00327DF4" w:rsidP="00270293">
            <w:pPr>
              <w:pStyle w:val="a4"/>
              <w:numPr>
                <w:ilvl w:val="0"/>
                <w:numId w:val="11"/>
              </w:numPr>
              <w:spacing w:after="0" w:line="240" w:lineRule="auto"/>
              <w:ind w:left="0" w:firstLine="0"/>
              <w:jc w:val="center"/>
              <w:rPr>
                <w:rFonts w:ascii="Times New Roman" w:hAnsi="Times New Roman"/>
              </w:rPr>
            </w:pPr>
          </w:p>
        </w:tc>
        <w:tc>
          <w:tcPr>
            <w:tcW w:w="4678" w:type="dxa"/>
            <w:vAlign w:val="center"/>
          </w:tcPr>
          <w:p w:rsidR="00327DF4" w:rsidRPr="00036939" w:rsidRDefault="00327DF4" w:rsidP="00DB3F9B">
            <w:pPr>
              <w:spacing w:after="0" w:line="240" w:lineRule="auto"/>
              <w:rPr>
                <w:rFonts w:ascii="Times New Roman" w:hAnsi="Times New Roman"/>
                <w:color w:val="000000"/>
              </w:rPr>
            </w:pPr>
            <w:r w:rsidRPr="00036939">
              <w:rPr>
                <w:rFonts w:ascii="Times New Roman" w:hAnsi="Times New Roman"/>
                <w:color w:val="000000"/>
              </w:rPr>
              <w:t>МОУ «СОШ № 9» (г. Сыктывкар)</w:t>
            </w:r>
          </w:p>
        </w:tc>
        <w:tc>
          <w:tcPr>
            <w:tcW w:w="3686" w:type="dxa"/>
            <w:vAlign w:val="center"/>
          </w:tcPr>
          <w:p w:rsidR="00327DF4" w:rsidRPr="008B0C68" w:rsidRDefault="00327DF4" w:rsidP="00DB3F9B">
            <w:pPr>
              <w:spacing w:after="0" w:line="240" w:lineRule="auto"/>
              <w:jc w:val="both"/>
              <w:rPr>
                <w:rFonts w:ascii="Times New Roman" w:hAnsi="Times New Roman"/>
                <w:color w:val="000000"/>
              </w:rPr>
            </w:pPr>
            <w:r w:rsidRPr="008B0C68">
              <w:rPr>
                <w:rFonts w:ascii="Times New Roman" w:hAnsi="Times New Roman"/>
                <w:color w:val="000000"/>
              </w:rPr>
              <w:t>Неджепов</w:t>
            </w:r>
            <w:r>
              <w:rPr>
                <w:rFonts w:ascii="Times New Roman" w:hAnsi="Times New Roman"/>
                <w:color w:val="000000"/>
              </w:rPr>
              <w:t xml:space="preserve"> </w:t>
            </w:r>
            <w:r w:rsidRPr="008B0C68">
              <w:rPr>
                <w:rFonts w:ascii="Times New Roman" w:hAnsi="Times New Roman"/>
                <w:color w:val="000000"/>
              </w:rPr>
              <w:t>Исмаил</w:t>
            </w:r>
            <w:r>
              <w:rPr>
                <w:rFonts w:ascii="Times New Roman" w:hAnsi="Times New Roman"/>
                <w:color w:val="000000"/>
              </w:rPr>
              <w:t xml:space="preserve"> </w:t>
            </w:r>
            <w:r w:rsidRPr="008B0C68">
              <w:rPr>
                <w:rFonts w:ascii="Times New Roman" w:hAnsi="Times New Roman"/>
                <w:color w:val="000000"/>
              </w:rPr>
              <w:t>Неджепович</w:t>
            </w:r>
          </w:p>
        </w:tc>
        <w:tc>
          <w:tcPr>
            <w:tcW w:w="1275" w:type="dxa"/>
            <w:vAlign w:val="center"/>
          </w:tcPr>
          <w:p w:rsidR="00327DF4" w:rsidRPr="00C26C72" w:rsidRDefault="00327DF4" w:rsidP="00DB3F9B">
            <w:pPr>
              <w:spacing w:after="0" w:line="240" w:lineRule="auto"/>
              <w:jc w:val="center"/>
              <w:rPr>
                <w:rFonts w:ascii="Times New Roman" w:hAnsi="Times New Roman"/>
                <w:color w:val="000000"/>
              </w:rPr>
            </w:pPr>
            <w:r w:rsidRPr="00C26C72">
              <w:rPr>
                <w:rFonts w:ascii="Times New Roman" w:hAnsi="Times New Roman"/>
                <w:color w:val="000000"/>
              </w:rPr>
              <w:t>95</w:t>
            </w:r>
          </w:p>
        </w:tc>
      </w:tr>
      <w:tr w:rsidR="00327DF4" w:rsidRPr="00036939" w:rsidTr="00DB3F9B">
        <w:tc>
          <w:tcPr>
            <w:tcW w:w="567" w:type="dxa"/>
          </w:tcPr>
          <w:p w:rsidR="00327DF4" w:rsidRPr="00705E66" w:rsidRDefault="00327DF4" w:rsidP="00270293">
            <w:pPr>
              <w:pStyle w:val="a4"/>
              <w:numPr>
                <w:ilvl w:val="0"/>
                <w:numId w:val="11"/>
              </w:numPr>
              <w:spacing w:after="0" w:line="240" w:lineRule="auto"/>
              <w:ind w:left="0" w:firstLine="0"/>
              <w:jc w:val="center"/>
              <w:rPr>
                <w:rFonts w:ascii="Times New Roman" w:hAnsi="Times New Roman"/>
              </w:rPr>
            </w:pPr>
          </w:p>
        </w:tc>
        <w:tc>
          <w:tcPr>
            <w:tcW w:w="4678" w:type="dxa"/>
            <w:vAlign w:val="center"/>
          </w:tcPr>
          <w:p w:rsidR="00327DF4" w:rsidRPr="00036939" w:rsidRDefault="00327DF4" w:rsidP="00DB3F9B">
            <w:pPr>
              <w:spacing w:after="0" w:line="240" w:lineRule="auto"/>
              <w:rPr>
                <w:rFonts w:ascii="Times New Roman" w:hAnsi="Times New Roman"/>
                <w:color w:val="000000"/>
              </w:rPr>
            </w:pPr>
            <w:r w:rsidRPr="00036939">
              <w:rPr>
                <w:rFonts w:ascii="Times New Roman" w:hAnsi="Times New Roman"/>
                <w:color w:val="000000"/>
              </w:rPr>
              <w:t>МБОУ «СОШ № 2» (г. Усинск)</w:t>
            </w:r>
          </w:p>
        </w:tc>
        <w:tc>
          <w:tcPr>
            <w:tcW w:w="3686" w:type="dxa"/>
            <w:vAlign w:val="center"/>
          </w:tcPr>
          <w:p w:rsidR="00327DF4" w:rsidRPr="008B0C68" w:rsidRDefault="00327DF4" w:rsidP="00DB3F9B">
            <w:pPr>
              <w:spacing w:after="0" w:line="240" w:lineRule="auto"/>
              <w:jc w:val="both"/>
              <w:rPr>
                <w:rFonts w:ascii="Times New Roman" w:hAnsi="Times New Roman"/>
                <w:color w:val="000000"/>
              </w:rPr>
            </w:pPr>
            <w:r w:rsidRPr="008B0C68">
              <w:rPr>
                <w:rFonts w:ascii="Times New Roman" w:hAnsi="Times New Roman"/>
                <w:color w:val="000000"/>
              </w:rPr>
              <w:t>Набиуллина</w:t>
            </w:r>
            <w:r>
              <w:rPr>
                <w:rFonts w:ascii="Times New Roman" w:hAnsi="Times New Roman"/>
                <w:color w:val="000000"/>
              </w:rPr>
              <w:t xml:space="preserve"> </w:t>
            </w:r>
            <w:r w:rsidRPr="008B0C68">
              <w:rPr>
                <w:rFonts w:ascii="Times New Roman" w:hAnsi="Times New Roman"/>
                <w:color w:val="000000"/>
              </w:rPr>
              <w:t>Эльвира</w:t>
            </w:r>
            <w:r>
              <w:rPr>
                <w:rFonts w:ascii="Times New Roman" w:hAnsi="Times New Roman"/>
                <w:color w:val="000000"/>
              </w:rPr>
              <w:t xml:space="preserve"> </w:t>
            </w:r>
            <w:r w:rsidRPr="008B0C68">
              <w:rPr>
                <w:rFonts w:ascii="Times New Roman" w:hAnsi="Times New Roman"/>
                <w:color w:val="000000"/>
              </w:rPr>
              <w:t>Виловна</w:t>
            </w:r>
          </w:p>
        </w:tc>
        <w:tc>
          <w:tcPr>
            <w:tcW w:w="1275" w:type="dxa"/>
            <w:vAlign w:val="center"/>
          </w:tcPr>
          <w:p w:rsidR="00327DF4" w:rsidRPr="00C26C72" w:rsidRDefault="00327DF4" w:rsidP="00DB3F9B">
            <w:pPr>
              <w:spacing w:after="0" w:line="240" w:lineRule="auto"/>
              <w:jc w:val="center"/>
              <w:rPr>
                <w:rFonts w:ascii="Times New Roman" w:hAnsi="Times New Roman"/>
                <w:color w:val="000000"/>
              </w:rPr>
            </w:pPr>
            <w:r w:rsidRPr="00C26C72">
              <w:rPr>
                <w:rFonts w:ascii="Times New Roman" w:hAnsi="Times New Roman"/>
                <w:color w:val="000000"/>
              </w:rPr>
              <w:t>95</w:t>
            </w:r>
          </w:p>
        </w:tc>
      </w:tr>
      <w:tr w:rsidR="00327DF4" w:rsidRPr="00036939" w:rsidTr="00DB3F9B">
        <w:tc>
          <w:tcPr>
            <w:tcW w:w="567" w:type="dxa"/>
          </w:tcPr>
          <w:p w:rsidR="00327DF4" w:rsidRPr="00705E66" w:rsidRDefault="00327DF4" w:rsidP="00270293">
            <w:pPr>
              <w:pStyle w:val="a4"/>
              <w:numPr>
                <w:ilvl w:val="0"/>
                <w:numId w:val="11"/>
              </w:numPr>
              <w:spacing w:after="0" w:line="240" w:lineRule="auto"/>
              <w:ind w:left="0" w:firstLine="0"/>
              <w:jc w:val="center"/>
              <w:rPr>
                <w:rFonts w:ascii="Times New Roman" w:hAnsi="Times New Roman"/>
              </w:rPr>
            </w:pPr>
          </w:p>
        </w:tc>
        <w:tc>
          <w:tcPr>
            <w:tcW w:w="4678" w:type="dxa"/>
            <w:vAlign w:val="center"/>
          </w:tcPr>
          <w:p w:rsidR="00327DF4" w:rsidRPr="00036939" w:rsidRDefault="00327DF4" w:rsidP="00DB3F9B">
            <w:pPr>
              <w:spacing w:after="0" w:line="240" w:lineRule="auto"/>
              <w:rPr>
                <w:rFonts w:ascii="Times New Roman" w:hAnsi="Times New Roman"/>
                <w:color w:val="000000"/>
              </w:rPr>
            </w:pPr>
            <w:r w:rsidRPr="00036939">
              <w:rPr>
                <w:rFonts w:ascii="Times New Roman" w:hAnsi="Times New Roman"/>
                <w:color w:val="000000"/>
              </w:rPr>
              <w:t>МБОУ «Гимназия № 2» (г. Инта)</w:t>
            </w:r>
          </w:p>
        </w:tc>
        <w:tc>
          <w:tcPr>
            <w:tcW w:w="3686" w:type="dxa"/>
            <w:vAlign w:val="center"/>
          </w:tcPr>
          <w:p w:rsidR="00327DF4" w:rsidRPr="008B0C68" w:rsidRDefault="00327DF4" w:rsidP="00DB3F9B">
            <w:pPr>
              <w:spacing w:after="0" w:line="240" w:lineRule="auto"/>
              <w:jc w:val="both"/>
              <w:rPr>
                <w:rFonts w:ascii="Times New Roman" w:hAnsi="Times New Roman"/>
                <w:color w:val="000000"/>
              </w:rPr>
            </w:pPr>
            <w:r w:rsidRPr="008B0C68">
              <w:rPr>
                <w:rFonts w:ascii="Times New Roman" w:hAnsi="Times New Roman"/>
                <w:color w:val="000000"/>
              </w:rPr>
              <w:t>Бурганов</w:t>
            </w:r>
            <w:r>
              <w:rPr>
                <w:rFonts w:ascii="Times New Roman" w:hAnsi="Times New Roman"/>
                <w:color w:val="000000"/>
              </w:rPr>
              <w:t xml:space="preserve"> </w:t>
            </w:r>
            <w:r w:rsidRPr="008B0C68">
              <w:rPr>
                <w:rFonts w:ascii="Times New Roman" w:hAnsi="Times New Roman"/>
                <w:color w:val="000000"/>
              </w:rPr>
              <w:t>Марат</w:t>
            </w:r>
            <w:r>
              <w:rPr>
                <w:rFonts w:ascii="Times New Roman" w:hAnsi="Times New Roman"/>
                <w:color w:val="000000"/>
              </w:rPr>
              <w:t xml:space="preserve"> </w:t>
            </w:r>
            <w:r w:rsidRPr="008B0C68">
              <w:rPr>
                <w:rFonts w:ascii="Times New Roman" w:hAnsi="Times New Roman"/>
                <w:color w:val="000000"/>
              </w:rPr>
              <w:t>Тагирович</w:t>
            </w:r>
          </w:p>
        </w:tc>
        <w:tc>
          <w:tcPr>
            <w:tcW w:w="1275" w:type="dxa"/>
            <w:vAlign w:val="center"/>
          </w:tcPr>
          <w:p w:rsidR="00327DF4" w:rsidRPr="00C26C72" w:rsidRDefault="00327DF4" w:rsidP="00DB3F9B">
            <w:pPr>
              <w:spacing w:after="0" w:line="240" w:lineRule="auto"/>
              <w:jc w:val="center"/>
              <w:rPr>
                <w:rFonts w:ascii="Times New Roman" w:hAnsi="Times New Roman"/>
                <w:color w:val="000000"/>
              </w:rPr>
            </w:pPr>
            <w:r w:rsidRPr="00C26C72">
              <w:rPr>
                <w:rFonts w:ascii="Times New Roman" w:hAnsi="Times New Roman"/>
                <w:color w:val="000000"/>
              </w:rPr>
              <w:t>95</w:t>
            </w:r>
          </w:p>
        </w:tc>
      </w:tr>
    </w:tbl>
    <w:p w:rsidR="00327DF4" w:rsidRPr="00A17287" w:rsidRDefault="00327DF4" w:rsidP="00327DF4">
      <w:pPr>
        <w:spacing w:after="0" w:line="240" w:lineRule="auto"/>
        <w:jc w:val="center"/>
        <w:rPr>
          <w:rFonts w:ascii="Times New Roman" w:hAnsi="Times New Roman"/>
          <w:b/>
          <w:sz w:val="16"/>
          <w:szCs w:val="16"/>
        </w:rPr>
      </w:pPr>
    </w:p>
    <w:p w:rsidR="00327DF4" w:rsidRDefault="00327DF4" w:rsidP="00327DF4">
      <w:pPr>
        <w:spacing w:after="0" w:line="240" w:lineRule="auto"/>
        <w:jc w:val="center"/>
        <w:rPr>
          <w:rFonts w:ascii="Times New Roman" w:hAnsi="Times New Roman"/>
          <w:b/>
          <w:sz w:val="24"/>
          <w:szCs w:val="24"/>
        </w:rPr>
      </w:pPr>
      <w:r w:rsidRPr="00C05F71">
        <w:rPr>
          <w:rFonts w:ascii="Times New Roman" w:hAnsi="Times New Roman"/>
          <w:b/>
          <w:sz w:val="24"/>
          <w:szCs w:val="24"/>
        </w:rPr>
        <w:t>Комментарии республиканской предметной комиссии</w:t>
      </w:r>
    </w:p>
    <w:p w:rsidR="00327DF4" w:rsidRPr="00C05F71" w:rsidRDefault="00327DF4" w:rsidP="00327DF4">
      <w:pPr>
        <w:spacing w:after="0" w:line="240" w:lineRule="auto"/>
        <w:jc w:val="center"/>
        <w:rPr>
          <w:rFonts w:ascii="Times New Roman" w:hAnsi="Times New Roman"/>
          <w:b/>
          <w:sz w:val="24"/>
          <w:szCs w:val="24"/>
        </w:rPr>
      </w:pPr>
      <w:r>
        <w:rPr>
          <w:rFonts w:ascii="Times New Roman" w:hAnsi="Times New Roman"/>
          <w:b/>
          <w:sz w:val="24"/>
          <w:szCs w:val="24"/>
        </w:rPr>
        <w:t>по выполнению заданий части С</w:t>
      </w:r>
    </w:p>
    <w:p w:rsidR="00327DF4" w:rsidRPr="00694F24" w:rsidRDefault="00327DF4" w:rsidP="00327DF4">
      <w:pPr>
        <w:spacing w:after="0" w:line="240" w:lineRule="auto"/>
        <w:ind w:left="708"/>
        <w:jc w:val="center"/>
        <w:rPr>
          <w:rFonts w:ascii="Times New Roman" w:hAnsi="Times New Roman"/>
          <w:sz w:val="16"/>
          <w:szCs w:val="16"/>
        </w:rPr>
      </w:pPr>
    </w:p>
    <w:p w:rsidR="00327DF4" w:rsidRPr="00C05F71" w:rsidRDefault="00327DF4" w:rsidP="00327DF4">
      <w:pPr>
        <w:spacing w:after="0" w:line="240" w:lineRule="auto"/>
        <w:ind w:firstLine="539"/>
        <w:jc w:val="both"/>
        <w:rPr>
          <w:rFonts w:ascii="Times New Roman" w:hAnsi="Times New Roman"/>
          <w:b/>
          <w:color w:val="FF0000"/>
          <w:sz w:val="24"/>
          <w:szCs w:val="24"/>
        </w:rPr>
      </w:pPr>
      <w:r w:rsidRPr="00C05F71">
        <w:rPr>
          <w:rFonts w:ascii="Times New Roman" w:hAnsi="Times New Roman"/>
          <w:b/>
          <w:sz w:val="24"/>
          <w:szCs w:val="24"/>
        </w:rPr>
        <w:t>1. </w:t>
      </w:r>
      <w:r w:rsidRPr="00ED762D">
        <w:rPr>
          <w:rFonts w:ascii="Times New Roman" w:hAnsi="Times New Roman"/>
          <w:b/>
          <w:sz w:val="24"/>
          <w:szCs w:val="24"/>
          <w:u w:val="single"/>
        </w:rPr>
        <w:t>Общая характеристика контрольн</w:t>
      </w:r>
      <w:r>
        <w:rPr>
          <w:rFonts w:ascii="Times New Roman" w:hAnsi="Times New Roman"/>
          <w:b/>
          <w:sz w:val="24"/>
          <w:szCs w:val="24"/>
          <w:u w:val="single"/>
        </w:rPr>
        <w:t xml:space="preserve">ых </w:t>
      </w:r>
      <w:r w:rsidRPr="00ED762D">
        <w:rPr>
          <w:rFonts w:ascii="Times New Roman" w:hAnsi="Times New Roman"/>
          <w:b/>
          <w:sz w:val="24"/>
          <w:szCs w:val="24"/>
          <w:u w:val="single"/>
        </w:rPr>
        <w:t>измерительных материалов ЕГЭ по предмету (части С)</w:t>
      </w:r>
    </w:p>
    <w:p w:rsidR="00327DF4" w:rsidRPr="009B6F71" w:rsidRDefault="00327DF4" w:rsidP="00327DF4">
      <w:pPr>
        <w:pStyle w:val="a4"/>
        <w:tabs>
          <w:tab w:val="left" w:pos="851"/>
        </w:tabs>
        <w:spacing w:after="0" w:line="240" w:lineRule="auto"/>
        <w:ind w:left="0" w:firstLine="539"/>
        <w:jc w:val="both"/>
        <w:rPr>
          <w:rFonts w:ascii="Times New Roman" w:hAnsi="Times New Roman"/>
          <w:iCs/>
          <w:sz w:val="12"/>
          <w:szCs w:val="12"/>
        </w:rPr>
      </w:pPr>
      <w:r w:rsidRPr="00C05F71">
        <w:rPr>
          <w:rFonts w:ascii="Times New Roman" w:hAnsi="Times New Roman"/>
          <w:iCs/>
          <w:sz w:val="24"/>
          <w:szCs w:val="24"/>
        </w:rPr>
        <w:t xml:space="preserve">    </w:t>
      </w:r>
    </w:p>
    <w:p w:rsidR="00327DF4" w:rsidRPr="00C05F71" w:rsidRDefault="00327DF4" w:rsidP="00327DF4">
      <w:pPr>
        <w:pStyle w:val="a4"/>
        <w:tabs>
          <w:tab w:val="left" w:pos="851"/>
        </w:tabs>
        <w:spacing w:after="0" w:line="240" w:lineRule="auto"/>
        <w:ind w:left="0" w:firstLine="539"/>
        <w:jc w:val="both"/>
        <w:rPr>
          <w:rFonts w:ascii="Times New Roman" w:hAnsi="Times New Roman"/>
          <w:iCs/>
          <w:sz w:val="24"/>
          <w:szCs w:val="24"/>
        </w:rPr>
      </w:pPr>
      <w:r w:rsidRPr="00C05F71">
        <w:rPr>
          <w:rFonts w:ascii="Times New Roman" w:hAnsi="Times New Roman"/>
          <w:iCs/>
          <w:sz w:val="24"/>
          <w:szCs w:val="24"/>
        </w:rPr>
        <w:t>Контрольные измерительные материалы позволяют установить</w:t>
      </w:r>
      <w:r>
        <w:rPr>
          <w:rFonts w:ascii="Times New Roman" w:hAnsi="Times New Roman"/>
          <w:iCs/>
          <w:sz w:val="24"/>
          <w:szCs w:val="24"/>
        </w:rPr>
        <w:t xml:space="preserve"> уровень освоения выпускниками Ф</w:t>
      </w:r>
      <w:r w:rsidRPr="00C05F71">
        <w:rPr>
          <w:rFonts w:ascii="Times New Roman" w:hAnsi="Times New Roman"/>
          <w:iCs/>
          <w:sz w:val="24"/>
          <w:szCs w:val="24"/>
        </w:rPr>
        <w:t>едерального компонента государственного образовательного стандарта среднего (полного) общего образования.</w:t>
      </w:r>
    </w:p>
    <w:p w:rsidR="00327DF4" w:rsidRPr="00052360" w:rsidRDefault="00327DF4" w:rsidP="00327DF4">
      <w:pPr>
        <w:pStyle w:val="a4"/>
        <w:tabs>
          <w:tab w:val="left" w:pos="851"/>
        </w:tabs>
        <w:spacing w:after="0" w:line="240" w:lineRule="auto"/>
        <w:ind w:left="0" w:firstLine="539"/>
        <w:jc w:val="both"/>
        <w:rPr>
          <w:rFonts w:ascii="Times New Roman" w:hAnsi="Times New Roman"/>
          <w:iCs/>
          <w:sz w:val="24"/>
          <w:szCs w:val="24"/>
        </w:rPr>
      </w:pPr>
      <w:r w:rsidRPr="00C05F71">
        <w:rPr>
          <w:rFonts w:ascii="Times New Roman" w:hAnsi="Times New Roman"/>
          <w:iCs/>
          <w:sz w:val="24"/>
          <w:szCs w:val="24"/>
        </w:rPr>
        <w:t xml:space="preserve"> </w:t>
      </w:r>
      <w:r w:rsidRPr="00052360">
        <w:rPr>
          <w:rFonts w:ascii="Times New Roman" w:hAnsi="Times New Roman"/>
          <w:iCs/>
          <w:sz w:val="24"/>
          <w:szCs w:val="24"/>
        </w:rPr>
        <w:t>Экзаменационная работа соотносится с целями обучения русскому языку в школе. В нее включены задания, проверяющие следующие виды компетенций:</w:t>
      </w:r>
    </w:p>
    <w:p w:rsidR="00327DF4" w:rsidRPr="00052360" w:rsidRDefault="00327DF4" w:rsidP="00327DF4">
      <w:pPr>
        <w:pStyle w:val="a4"/>
        <w:spacing w:after="0" w:line="240" w:lineRule="auto"/>
        <w:ind w:left="0" w:firstLine="539"/>
        <w:jc w:val="both"/>
        <w:rPr>
          <w:rFonts w:ascii="Times New Roman" w:hAnsi="Times New Roman"/>
          <w:iCs/>
          <w:sz w:val="24"/>
          <w:szCs w:val="24"/>
        </w:rPr>
      </w:pPr>
      <w:r w:rsidRPr="00052360">
        <w:rPr>
          <w:rFonts w:ascii="Times New Roman" w:hAnsi="Times New Roman"/>
          <w:iCs/>
          <w:sz w:val="24"/>
          <w:szCs w:val="24"/>
        </w:rPr>
        <w:t xml:space="preserve">– </w:t>
      </w:r>
      <w:r w:rsidRPr="00052360">
        <w:rPr>
          <w:rFonts w:ascii="Times New Roman" w:hAnsi="Times New Roman"/>
          <w:bCs/>
          <w:iCs/>
          <w:sz w:val="24"/>
          <w:szCs w:val="24"/>
        </w:rPr>
        <w:t>лингвистическую компетенцию</w:t>
      </w:r>
      <w:r w:rsidRPr="00052360">
        <w:rPr>
          <w:rFonts w:ascii="Times New Roman" w:hAnsi="Times New Roman"/>
          <w:iCs/>
          <w:sz w:val="24"/>
          <w:szCs w:val="24"/>
        </w:rPr>
        <w:t>, то есть умение проводить лингвистический анализ языковых явлений;</w:t>
      </w:r>
    </w:p>
    <w:p w:rsidR="00327DF4" w:rsidRPr="00052360" w:rsidRDefault="00327DF4" w:rsidP="00327DF4">
      <w:pPr>
        <w:pStyle w:val="a4"/>
        <w:spacing w:after="0" w:line="240" w:lineRule="auto"/>
        <w:ind w:left="0" w:firstLine="539"/>
        <w:jc w:val="both"/>
        <w:rPr>
          <w:rFonts w:ascii="Times New Roman" w:hAnsi="Times New Roman"/>
          <w:iCs/>
          <w:sz w:val="24"/>
          <w:szCs w:val="24"/>
        </w:rPr>
      </w:pPr>
      <w:r w:rsidRPr="00052360">
        <w:rPr>
          <w:rFonts w:ascii="Times New Roman" w:hAnsi="Times New Roman"/>
          <w:iCs/>
          <w:sz w:val="24"/>
          <w:szCs w:val="24"/>
        </w:rPr>
        <w:t xml:space="preserve">– </w:t>
      </w:r>
      <w:r w:rsidRPr="00052360">
        <w:rPr>
          <w:rFonts w:ascii="Times New Roman" w:hAnsi="Times New Roman"/>
          <w:bCs/>
          <w:iCs/>
          <w:sz w:val="24"/>
          <w:szCs w:val="24"/>
        </w:rPr>
        <w:t>языковую компетенцию</w:t>
      </w:r>
      <w:r w:rsidRPr="00052360">
        <w:rPr>
          <w:rFonts w:ascii="Times New Roman" w:hAnsi="Times New Roman"/>
          <w:iCs/>
          <w:sz w:val="24"/>
          <w:szCs w:val="24"/>
        </w:rPr>
        <w:t>, то есть практическое владение русским языком, его словарем и грамматическим строем, соблюдение языковых норм;</w:t>
      </w:r>
    </w:p>
    <w:p w:rsidR="00327DF4" w:rsidRPr="00C05F71" w:rsidRDefault="00327DF4" w:rsidP="00327DF4">
      <w:pPr>
        <w:pStyle w:val="a4"/>
        <w:spacing w:after="0" w:line="240" w:lineRule="auto"/>
        <w:ind w:left="0" w:firstLine="539"/>
        <w:jc w:val="both"/>
        <w:rPr>
          <w:rFonts w:ascii="Times New Roman" w:hAnsi="Times New Roman"/>
          <w:iCs/>
          <w:sz w:val="24"/>
          <w:szCs w:val="24"/>
        </w:rPr>
      </w:pPr>
      <w:r w:rsidRPr="00052360">
        <w:rPr>
          <w:rFonts w:ascii="Times New Roman" w:hAnsi="Times New Roman"/>
          <w:iCs/>
          <w:sz w:val="24"/>
          <w:szCs w:val="24"/>
        </w:rPr>
        <w:lastRenderedPageBreak/>
        <w:t xml:space="preserve">– </w:t>
      </w:r>
      <w:r w:rsidRPr="00052360">
        <w:rPr>
          <w:rFonts w:ascii="Times New Roman" w:hAnsi="Times New Roman"/>
          <w:bCs/>
          <w:iCs/>
          <w:sz w:val="24"/>
          <w:szCs w:val="24"/>
        </w:rPr>
        <w:t>коммуникативную компетенцию</w:t>
      </w:r>
      <w:r w:rsidRPr="00052360">
        <w:rPr>
          <w:rFonts w:ascii="Times New Roman" w:hAnsi="Times New Roman"/>
          <w:iCs/>
          <w:sz w:val="24"/>
          <w:szCs w:val="24"/>
        </w:rPr>
        <w:t>, то есть владение разными видами речевой деятельности, умение воспринимать чужую речь и создавать собственные высказывания.</w:t>
      </w:r>
      <w:r w:rsidRPr="00C05F71">
        <w:rPr>
          <w:rFonts w:ascii="Times New Roman" w:hAnsi="Times New Roman"/>
          <w:iCs/>
          <w:sz w:val="24"/>
          <w:szCs w:val="24"/>
        </w:rPr>
        <w:t xml:space="preserve"> </w:t>
      </w:r>
      <w:r>
        <w:rPr>
          <w:rFonts w:ascii="Times New Roman" w:hAnsi="Times New Roman"/>
          <w:iCs/>
          <w:sz w:val="24"/>
          <w:szCs w:val="24"/>
        </w:rPr>
        <w:t xml:space="preserve"> </w:t>
      </w:r>
    </w:p>
    <w:p w:rsidR="00327DF4" w:rsidRPr="00C05F71" w:rsidRDefault="00327DF4" w:rsidP="00327DF4">
      <w:pPr>
        <w:tabs>
          <w:tab w:val="left" w:pos="851"/>
        </w:tabs>
        <w:spacing w:after="0" w:line="240" w:lineRule="auto"/>
        <w:ind w:firstLine="539"/>
        <w:jc w:val="both"/>
        <w:rPr>
          <w:rFonts w:ascii="Times New Roman" w:hAnsi="Times New Roman"/>
          <w:iCs/>
          <w:sz w:val="24"/>
          <w:szCs w:val="24"/>
        </w:rPr>
      </w:pPr>
      <w:r w:rsidRPr="00C05F71">
        <w:rPr>
          <w:rFonts w:ascii="Times New Roman" w:hAnsi="Times New Roman"/>
          <w:iCs/>
          <w:sz w:val="24"/>
          <w:szCs w:val="24"/>
        </w:rPr>
        <w:t xml:space="preserve">В 2013 году </w:t>
      </w:r>
      <w:r>
        <w:rPr>
          <w:rFonts w:ascii="Times New Roman" w:hAnsi="Times New Roman"/>
          <w:iCs/>
          <w:sz w:val="24"/>
          <w:szCs w:val="24"/>
        </w:rPr>
        <w:t xml:space="preserve">в сравнении с КИМ ЕГЭ 2012 года </w:t>
      </w:r>
      <w:r w:rsidRPr="00C05F71">
        <w:rPr>
          <w:rFonts w:ascii="Times New Roman" w:hAnsi="Times New Roman"/>
          <w:iCs/>
          <w:sz w:val="24"/>
          <w:szCs w:val="24"/>
        </w:rPr>
        <w:t>все основные характеристики работы в целом сохранены.</w:t>
      </w:r>
    </w:p>
    <w:p w:rsidR="00327DF4" w:rsidRDefault="00327DF4" w:rsidP="00327DF4">
      <w:pPr>
        <w:tabs>
          <w:tab w:val="left" w:pos="851"/>
        </w:tabs>
        <w:spacing w:after="0" w:line="240" w:lineRule="auto"/>
        <w:ind w:firstLine="539"/>
        <w:jc w:val="both"/>
        <w:rPr>
          <w:rFonts w:ascii="Times New Roman" w:hAnsi="Times New Roman"/>
          <w:iCs/>
          <w:sz w:val="24"/>
          <w:szCs w:val="24"/>
        </w:rPr>
      </w:pPr>
      <w:r w:rsidRPr="00C05F71">
        <w:rPr>
          <w:rFonts w:ascii="Times New Roman" w:hAnsi="Times New Roman"/>
          <w:iCs/>
          <w:sz w:val="24"/>
          <w:szCs w:val="24"/>
        </w:rPr>
        <w:t>Уточнены критерии проверки и оценки выполнения заданий с развернутым ответом (критерий К1).</w:t>
      </w:r>
    </w:p>
    <w:p w:rsidR="00327DF4" w:rsidRPr="00C05F71" w:rsidRDefault="00327DF4" w:rsidP="00327DF4">
      <w:pPr>
        <w:tabs>
          <w:tab w:val="left" w:pos="851"/>
        </w:tabs>
        <w:spacing w:after="0" w:line="240" w:lineRule="auto"/>
        <w:ind w:firstLine="539"/>
        <w:jc w:val="both"/>
        <w:rPr>
          <w:rFonts w:ascii="Times New Roman" w:hAnsi="Times New Roman"/>
          <w:iCs/>
          <w:sz w:val="24"/>
          <w:szCs w:val="24"/>
        </w:rPr>
      </w:pPr>
      <w:r w:rsidRPr="00C05F71">
        <w:rPr>
          <w:rFonts w:ascii="Times New Roman" w:hAnsi="Times New Roman"/>
          <w:iCs/>
          <w:sz w:val="24"/>
          <w:szCs w:val="24"/>
        </w:rPr>
        <w:t xml:space="preserve">На 30 минут </w:t>
      </w:r>
      <w:r>
        <w:rPr>
          <w:rFonts w:ascii="Times New Roman" w:hAnsi="Times New Roman"/>
          <w:iCs/>
          <w:sz w:val="24"/>
          <w:szCs w:val="24"/>
        </w:rPr>
        <w:t xml:space="preserve">(со 180 до 210) </w:t>
      </w:r>
      <w:r w:rsidRPr="00C05F71">
        <w:rPr>
          <w:rFonts w:ascii="Times New Roman" w:hAnsi="Times New Roman"/>
          <w:iCs/>
          <w:sz w:val="24"/>
          <w:szCs w:val="24"/>
        </w:rPr>
        <w:t>увеличено время выполнения работы.</w:t>
      </w:r>
    </w:p>
    <w:p w:rsidR="00327DF4" w:rsidRDefault="00327DF4" w:rsidP="00327DF4">
      <w:pPr>
        <w:pStyle w:val="a4"/>
        <w:spacing w:after="0" w:line="240" w:lineRule="auto"/>
        <w:ind w:left="0" w:firstLine="539"/>
        <w:jc w:val="both"/>
        <w:rPr>
          <w:rFonts w:ascii="Times New Roman" w:hAnsi="Times New Roman"/>
          <w:sz w:val="24"/>
          <w:szCs w:val="24"/>
        </w:rPr>
      </w:pPr>
      <w:r w:rsidRPr="00C05F71">
        <w:rPr>
          <w:rFonts w:ascii="Times New Roman" w:hAnsi="Times New Roman"/>
          <w:iCs/>
          <w:sz w:val="24"/>
          <w:szCs w:val="24"/>
        </w:rPr>
        <w:t>В соответствии со спецификацией часть С – это третья</w:t>
      </w:r>
      <w:r>
        <w:rPr>
          <w:rFonts w:ascii="Times New Roman" w:hAnsi="Times New Roman"/>
          <w:iCs/>
          <w:sz w:val="24"/>
          <w:szCs w:val="24"/>
        </w:rPr>
        <w:t xml:space="preserve"> </w:t>
      </w:r>
      <w:r w:rsidRPr="00C05F71">
        <w:rPr>
          <w:rFonts w:ascii="Times New Roman" w:hAnsi="Times New Roman"/>
          <w:iCs/>
          <w:sz w:val="24"/>
          <w:szCs w:val="24"/>
        </w:rPr>
        <w:t>часть  экзаменационной работы</w:t>
      </w:r>
      <w:r>
        <w:rPr>
          <w:rFonts w:ascii="Times New Roman" w:hAnsi="Times New Roman"/>
          <w:iCs/>
          <w:sz w:val="24"/>
          <w:szCs w:val="24"/>
        </w:rPr>
        <w:t xml:space="preserve"> </w:t>
      </w:r>
      <w:r w:rsidRPr="00052360">
        <w:rPr>
          <w:rFonts w:ascii="Times New Roman" w:hAnsi="Times New Roman"/>
          <w:iCs/>
          <w:sz w:val="24"/>
          <w:szCs w:val="24"/>
        </w:rPr>
        <w:t>повышенн</w:t>
      </w:r>
      <w:r>
        <w:rPr>
          <w:rFonts w:ascii="Times New Roman" w:hAnsi="Times New Roman"/>
          <w:iCs/>
          <w:sz w:val="24"/>
          <w:szCs w:val="24"/>
        </w:rPr>
        <w:t>ого</w:t>
      </w:r>
      <w:r w:rsidRPr="00052360">
        <w:rPr>
          <w:rFonts w:ascii="Times New Roman" w:hAnsi="Times New Roman"/>
          <w:iCs/>
          <w:sz w:val="24"/>
          <w:szCs w:val="24"/>
        </w:rPr>
        <w:t xml:space="preserve"> уровн</w:t>
      </w:r>
      <w:r>
        <w:rPr>
          <w:rFonts w:ascii="Times New Roman" w:hAnsi="Times New Roman"/>
          <w:iCs/>
          <w:sz w:val="24"/>
          <w:szCs w:val="24"/>
        </w:rPr>
        <w:t>я</w:t>
      </w:r>
      <w:r w:rsidRPr="00052360">
        <w:rPr>
          <w:rFonts w:ascii="Times New Roman" w:hAnsi="Times New Roman"/>
          <w:iCs/>
          <w:sz w:val="24"/>
          <w:szCs w:val="24"/>
        </w:rPr>
        <w:t xml:space="preserve"> сложности, состоящая</w:t>
      </w:r>
      <w:r w:rsidRPr="00052360">
        <w:rPr>
          <w:rFonts w:ascii="Times New Roman" w:hAnsi="Times New Roman"/>
          <w:sz w:val="24"/>
          <w:szCs w:val="24"/>
        </w:rPr>
        <w:t xml:space="preserve"> из одного открытого задания с развернутым ответом (сочинение).</w:t>
      </w:r>
      <w:r w:rsidRPr="00C05F71">
        <w:rPr>
          <w:rFonts w:ascii="Times New Roman" w:hAnsi="Times New Roman"/>
          <w:sz w:val="24"/>
          <w:szCs w:val="24"/>
        </w:rPr>
        <w:t xml:space="preserve"> </w:t>
      </w:r>
    </w:p>
    <w:p w:rsidR="00327DF4" w:rsidRPr="00C05F71" w:rsidRDefault="00327DF4" w:rsidP="00327DF4">
      <w:pPr>
        <w:pStyle w:val="a4"/>
        <w:spacing w:after="0" w:line="240" w:lineRule="auto"/>
        <w:ind w:left="0" w:firstLine="539"/>
        <w:jc w:val="both"/>
        <w:rPr>
          <w:rFonts w:ascii="Times New Roman" w:hAnsi="Times New Roman"/>
          <w:b/>
          <w:i/>
          <w:sz w:val="24"/>
          <w:szCs w:val="24"/>
        </w:rPr>
      </w:pPr>
      <w:r w:rsidRPr="00C05F71">
        <w:rPr>
          <w:rFonts w:ascii="Times New Roman" w:hAnsi="Times New Roman"/>
          <w:iCs/>
          <w:sz w:val="24"/>
          <w:szCs w:val="24"/>
        </w:rPr>
        <w:t>Работа над письменным монологическим высказыванием (часть С) проверяет сформированность у экзаменуемых следующих умений и навыков:</w:t>
      </w:r>
    </w:p>
    <w:p w:rsidR="00327DF4" w:rsidRDefault="00327DF4" w:rsidP="00327DF4">
      <w:pPr>
        <w:pStyle w:val="a4"/>
        <w:tabs>
          <w:tab w:val="left" w:pos="851"/>
        </w:tabs>
        <w:spacing w:after="0" w:line="240" w:lineRule="auto"/>
        <w:ind w:left="0" w:firstLine="539"/>
        <w:jc w:val="both"/>
        <w:rPr>
          <w:rFonts w:ascii="Times New Roman" w:hAnsi="Times New Roman"/>
          <w:sz w:val="24"/>
          <w:szCs w:val="24"/>
        </w:rPr>
      </w:pPr>
      <w:r w:rsidRPr="00C05F71">
        <w:rPr>
          <w:rFonts w:ascii="Times New Roman" w:hAnsi="Times New Roman"/>
          <w:sz w:val="24"/>
          <w:szCs w:val="24"/>
        </w:rPr>
        <w:t>понимать читаемый текст (адекватно воспринимать информацию, содержащуюся в нём); определять тему текста, позицию автора; формулировать основную мысль  своего высказывания;  аргументировать свою точку зрения;  выстраивать композицию письменного высказывания, обеспечивая последовательность и связность изложения; отбирать языковые средства, обеспечивающие точность и выразительность речи; соблюдать при письме нормы литературного языка, в том числе орфографические и пунктуационные.</w:t>
      </w:r>
    </w:p>
    <w:p w:rsidR="00327DF4" w:rsidRPr="009B6F71" w:rsidRDefault="00327DF4" w:rsidP="00327DF4">
      <w:pPr>
        <w:pStyle w:val="a4"/>
        <w:tabs>
          <w:tab w:val="left" w:pos="851"/>
        </w:tabs>
        <w:spacing w:after="0" w:line="240" w:lineRule="auto"/>
        <w:ind w:left="0" w:firstLine="539"/>
        <w:jc w:val="both"/>
        <w:rPr>
          <w:rFonts w:ascii="Times New Roman" w:hAnsi="Times New Roman"/>
          <w:b/>
          <w:i/>
          <w:sz w:val="12"/>
          <w:szCs w:val="12"/>
        </w:rPr>
      </w:pPr>
    </w:p>
    <w:p w:rsidR="00327DF4" w:rsidRPr="00C05F71" w:rsidRDefault="00327DF4" w:rsidP="00327DF4">
      <w:pPr>
        <w:pStyle w:val="a4"/>
        <w:tabs>
          <w:tab w:val="left" w:pos="284"/>
          <w:tab w:val="left" w:pos="709"/>
          <w:tab w:val="left" w:pos="851"/>
        </w:tabs>
        <w:spacing w:after="0" w:line="240" w:lineRule="auto"/>
        <w:ind w:left="539"/>
        <w:jc w:val="both"/>
        <w:rPr>
          <w:rFonts w:ascii="Times New Roman" w:hAnsi="Times New Roman"/>
          <w:b/>
          <w:sz w:val="24"/>
          <w:szCs w:val="24"/>
        </w:rPr>
      </w:pPr>
      <w:r w:rsidRPr="00440C76">
        <w:rPr>
          <w:rFonts w:ascii="Times New Roman" w:hAnsi="Times New Roman"/>
          <w:b/>
          <w:sz w:val="24"/>
          <w:szCs w:val="24"/>
        </w:rPr>
        <w:t>2.</w:t>
      </w:r>
      <w:r>
        <w:rPr>
          <w:rFonts w:ascii="Times New Roman" w:hAnsi="Times New Roman"/>
          <w:b/>
          <w:sz w:val="24"/>
          <w:szCs w:val="24"/>
          <w:u w:val="single"/>
        </w:rPr>
        <w:t> </w:t>
      </w:r>
      <w:r w:rsidRPr="00052360">
        <w:rPr>
          <w:rFonts w:ascii="Times New Roman" w:hAnsi="Times New Roman"/>
          <w:b/>
          <w:sz w:val="24"/>
          <w:szCs w:val="24"/>
          <w:u w:val="single"/>
        </w:rPr>
        <w:t>Анализ выполнения заданий части С</w:t>
      </w:r>
    </w:p>
    <w:p w:rsidR="00327DF4" w:rsidRPr="00B83397" w:rsidRDefault="00327DF4" w:rsidP="00327DF4">
      <w:pPr>
        <w:tabs>
          <w:tab w:val="left" w:pos="851"/>
        </w:tabs>
        <w:spacing w:after="0" w:line="240" w:lineRule="auto"/>
        <w:ind w:firstLine="539"/>
        <w:jc w:val="both"/>
        <w:rPr>
          <w:rFonts w:ascii="Times New Roman" w:hAnsi="Times New Roman"/>
          <w:sz w:val="12"/>
          <w:szCs w:val="12"/>
        </w:rPr>
      </w:pPr>
    </w:p>
    <w:p w:rsidR="00327DF4" w:rsidRPr="00440C76" w:rsidRDefault="00327DF4" w:rsidP="00327DF4">
      <w:pPr>
        <w:tabs>
          <w:tab w:val="left" w:pos="851"/>
        </w:tabs>
        <w:spacing w:after="0" w:line="240" w:lineRule="auto"/>
        <w:ind w:firstLine="539"/>
        <w:jc w:val="both"/>
        <w:rPr>
          <w:rFonts w:ascii="Times New Roman" w:hAnsi="Times New Roman"/>
          <w:sz w:val="24"/>
          <w:szCs w:val="24"/>
        </w:rPr>
      </w:pPr>
      <w:r w:rsidRPr="00440C76">
        <w:rPr>
          <w:rFonts w:ascii="Times New Roman" w:hAnsi="Times New Roman"/>
          <w:sz w:val="24"/>
          <w:szCs w:val="24"/>
        </w:rPr>
        <w:t>При проверке задания части С оценивалась не работа (сочинение) в целом, а умения и навыки, составляющие коммуникативную компетенцию выпускника.</w:t>
      </w:r>
    </w:p>
    <w:p w:rsidR="00327DF4" w:rsidRPr="00C05F71" w:rsidRDefault="00327DF4" w:rsidP="00327DF4">
      <w:pPr>
        <w:spacing w:after="0" w:line="240" w:lineRule="auto"/>
        <w:ind w:firstLine="539"/>
        <w:jc w:val="both"/>
        <w:rPr>
          <w:rFonts w:ascii="Times New Roman" w:hAnsi="Times New Roman"/>
          <w:sz w:val="24"/>
          <w:szCs w:val="24"/>
        </w:rPr>
      </w:pPr>
      <w:r w:rsidRPr="00440C76">
        <w:rPr>
          <w:rFonts w:ascii="Times New Roman" w:hAnsi="Times New Roman"/>
          <w:sz w:val="24"/>
          <w:szCs w:val="24"/>
        </w:rPr>
        <w:t>В 2013 г</w:t>
      </w:r>
      <w:r>
        <w:rPr>
          <w:rFonts w:ascii="Times New Roman" w:hAnsi="Times New Roman"/>
          <w:sz w:val="24"/>
          <w:szCs w:val="24"/>
        </w:rPr>
        <w:t>оду</w:t>
      </w:r>
      <w:r w:rsidRPr="00440C76">
        <w:rPr>
          <w:rFonts w:ascii="Times New Roman" w:hAnsi="Times New Roman"/>
          <w:sz w:val="24"/>
          <w:szCs w:val="24"/>
        </w:rPr>
        <w:t xml:space="preserve"> не произошло изменений в системе оценивания: как и в 2012 году, эксперты выставляли баллы за сочинение по 12 критериям.</w:t>
      </w:r>
    </w:p>
    <w:p w:rsidR="00327DF4" w:rsidRPr="00C05F71" w:rsidRDefault="00327DF4" w:rsidP="00327DF4">
      <w:pPr>
        <w:spacing w:after="0" w:line="240" w:lineRule="auto"/>
        <w:ind w:firstLine="539"/>
        <w:jc w:val="both"/>
        <w:rPr>
          <w:rFonts w:ascii="Times New Roman" w:hAnsi="Times New Roman"/>
          <w:sz w:val="24"/>
          <w:szCs w:val="24"/>
        </w:rPr>
      </w:pPr>
      <w:r w:rsidRPr="00C05F71">
        <w:rPr>
          <w:rFonts w:ascii="Times New Roman" w:hAnsi="Times New Roman"/>
          <w:sz w:val="24"/>
          <w:szCs w:val="24"/>
        </w:rPr>
        <w:t>К</w:t>
      </w:r>
      <w:r>
        <w:rPr>
          <w:rFonts w:ascii="Times New Roman" w:hAnsi="Times New Roman"/>
          <w:sz w:val="24"/>
          <w:szCs w:val="24"/>
        </w:rPr>
        <w:t> </w:t>
      </w:r>
      <w:r w:rsidRPr="00C05F71">
        <w:rPr>
          <w:rFonts w:ascii="Times New Roman" w:hAnsi="Times New Roman"/>
          <w:sz w:val="24"/>
          <w:szCs w:val="24"/>
        </w:rPr>
        <w:t>1 – формулировка проблем исходного текста (от 0 до 1 балла);</w:t>
      </w:r>
    </w:p>
    <w:p w:rsidR="00327DF4" w:rsidRPr="00C05F71" w:rsidRDefault="00327DF4" w:rsidP="00327DF4">
      <w:pPr>
        <w:spacing w:after="0" w:line="240" w:lineRule="auto"/>
        <w:ind w:firstLine="539"/>
        <w:jc w:val="both"/>
        <w:rPr>
          <w:rFonts w:ascii="Times New Roman" w:hAnsi="Times New Roman"/>
          <w:sz w:val="24"/>
          <w:szCs w:val="24"/>
        </w:rPr>
      </w:pPr>
      <w:r w:rsidRPr="00C05F71">
        <w:rPr>
          <w:rFonts w:ascii="Times New Roman" w:hAnsi="Times New Roman"/>
          <w:sz w:val="24"/>
          <w:szCs w:val="24"/>
        </w:rPr>
        <w:t>К</w:t>
      </w:r>
      <w:r>
        <w:rPr>
          <w:rFonts w:ascii="Times New Roman" w:hAnsi="Times New Roman"/>
          <w:sz w:val="24"/>
          <w:szCs w:val="24"/>
        </w:rPr>
        <w:t> </w:t>
      </w:r>
      <w:r w:rsidRPr="00C05F71">
        <w:rPr>
          <w:rFonts w:ascii="Times New Roman" w:hAnsi="Times New Roman"/>
          <w:sz w:val="24"/>
          <w:szCs w:val="24"/>
        </w:rPr>
        <w:t>2 – комментарий к сформулированной проблеме исходного текста (от 0 до 2 баллов);</w:t>
      </w:r>
    </w:p>
    <w:p w:rsidR="00327DF4" w:rsidRPr="00C05F71" w:rsidRDefault="00327DF4" w:rsidP="00327DF4">
      <w:pPr>
        <w:spacing w:after="0" w:line="240" w:lineRule="auto"/>
        <w:ind w:firstLine="539"/>
        <w:jc w:val="both"/>
        <w:rPr>
          <w:rFonts w:ascii="Times New Roman" w:hAnsi="Times New Roman"/>
          <w:sz w:val="24"/>
          <w:szCs w:val="24"/>
        </w:rPr>
      </w:pPr>
      <w:r w:rsidRPr="00C05F71">
        <w:rPr>
          <w:rFonts w:ascii="Times New Roman" w:hAnsi="Times New Roman"/>
          <w:sz w:val="24"/>
          <w:szCs w:val="24"/>
        </w:rPr>
        <w:t>К</w:t>
      </w:r>
      <w:r>
        <w:rPr>
          <w:rFonts w:ascii="Times New Roman" w:hAnsi="Times New Roman"/>
          <w:sz w:val="24"/>
          <w:szCs w:val="24"/>
        </w:rPr>
        <w:t> </w:t>
      </w:r>
      <w:r w:rsidRPr="00C05F71">
        <w:rPr>
          <w:rFonts w:ascii="Times New Roman" w:hAnsi="Times New Roman"/>
          <w:sz w:val="24"/>
          <w:szCs w:val="24"/>
        </w:rPr>
        <w:t xml:space="preserve">3 – отражение позиции автора исходного текста (от 0 до 1 балла); </w:t>
      </w:r>
    </w:p>
    <w:p w:rsidR="00327DF4" w:rsidRPr="00C05F71" w:rsidRDefault="00327DF4" w:rsidP="00327DF4">
      <w:pPr>
        <w:spacing w:after="0" w:line="240" w:lineRule="auto"/>
        <w:ind w:firstLine="539"/>
        <w:jc w:val="both"/>
        <w:rPr>
          <w:rFonts w:ascii="Times New Roman" w:hAnsi="Times New Roman"/>
          <w:sz w:val="24"/>
          <w:szCs w:val="24"/>
        </w:rPr>
      </w:pPr>
      <w:r w:rsidRPr="00C05F71">
        <w:rPr>
          <w:rFonts w:ascii="Times New Roman" w:hAnsi="Times New Roman"/>
          <w:sz w:val="24"/>
          <w:szCs w:val="24"/>
        </w:rPr>
        <w:t>К</w:t>
      </w:r>
      <w:r>
        <w:rPr>
          <w:rFonts w:ascii="Times New Roman" w:hAnsi="Times New Roman"/>
          <w:sz w:val="24"/>
          <w:szCs w:val="24"/>
        </w:rPr>
        <w:t> </w:t>
      </w:r>
      <w:r w:rsidRPr="00C05F71">
        <w:rPr>
          <w:rFonts w:ascii="Times New Roman" w:hAnsi="Times New Roman"/>
          <w:sz w:val="24"/>
          <w:szCs w:val="24"/>
        </w:rPr>
        <w:t>4 – изложение экзаменуемым собственного мнения по проблеме (от 0 до 3 баллов);</w:t>
      </w:r>
    </w:p>
    <w:p w:rsidR="00327DF4" w:rsidRPr="00C05F71" w:rsidRDefault="00327DF4" w:rsidP="00327DF4">
      <w:pPr>
        <w:spacing w:after="0" w:line="240" w:lineRule="auto"/>
        <w:ind w:firstLine="539"/>
        <w:jc w:val="both"/>
        <w:rPr>
          <w:rFonts w:ascii="Times New Roman" w:hAnsi="Times New Roman"/>
          <w:sz w:val="24"/>
          <w:szCs w:val="24"/>
        </w:rPr>
      </w:pPr>
      <w:r w:rsidRPr="00C05F71">
        <w:rPr>
          <w:rFonts w:ascii="Times New Roman" w:hAnsi="Times New Roman"/>
          <w:sz w:val="24"/>
          <w:szCs w:val="24"/>
        </w:rPr>
        <w:t>К</w:t>
      </w:r>
      <w:r>
        <w:rPr>
          <w:rFonts w:ascii="Times New Roman" w:hAnsi="Times New Roman"/>
          <w:sz w:val="24"/>
          <w:szCs w:val="24"/>
        </w:rPr>
        <w:t> </w:t>
      </w:r>
      <w:r w:rsidRPr="00C05F71">
        <w:rPr>
          <w:rFonts w:ascii="Times New Roman" w:hAnsi="Times New Roman"/>
          <w:sz w:val="24"/>
          <w:szCs w:val="24"/>
        </w:rPr>
        <w:t>5 – смысловая цельность, речевая связность и последовательность изложения (от 0 до 2 баллов);</w:t>
      </w:r>
    </w:p>
    <w:p w:rsidR="00327DF4" w:rsidRPr="00C05F71" w:rsidRDefault="00327DF4" w:rsidP="00327DF4">
      <w:pPr>
        <w:spacing w:after="0" w:line="240" w:lineRule="auto"/>
        <w:ind w:firstLine="539"/>
        <w:jc w:val="both"/>
        <w:rPr>
          <w:rFonts w:ascii="Times New Roman" w:hAnsi="Times New Roman"/>
          <w:sz w:val="24"/>
          <w:szCs w:val="24"/>
        </w:rPr>
      </w:pPr>
      <w:r w:rsidRPr="00C05F71">
        <w:rPr>
          <w:rFonts w:ascii="Times New Roman" w:hAnsi="Times New Roman"/>
          <w:sz w:val="24"/>
          <w:szCs w:val="24"/>
        </w:rPr>
        <w:t>К</w:t>
      </w:r>
      <w:r>
        <w:rPr>
          <w:rFonts w:ascii="Times New Roman" w:hAnsi="Times New Roman"/>
          <w:sz w:val="24"/>
          <w:szCs w:val="24"/>
        </w:rPr>
        <w:t> </w:t>
      </w:r>
      <w:r w:rsidRPr="00C05F71">
        <w:rPr>
          <w:rFonts w:ascii="Times New Roman" w:hAnsi="Times New Roman"/>
          <w:sz w:val="24"/>
          <w:szCs w:val="24"/>
        </w:rPr>
        <w:t>6 – точность и выразительность речи (от 0 до 2 баллов);</w:t>
      </w:r>
    </w:p>
    <w:p w:rsidR="00327DF4" w:rsidRPr="00C05F71" w:rsidRDefault="00327DF4" w:rsidP="00327DF4">
      <w:pPr>
        <w:spacing w:after="0" w:line="240" w:lineRule="auto"/>
        <w:ind w:firstLine="539"/>
        <w:jc w:val="both"/>
        <w:rPr>
          <w:rFonts w:ascii="Times New Roman" w:hAnsi="Times New Roman"/>
          <w:sz w:val="24"/>
          <w:szCs w:val="24"/>
        </w:rPr>
      </w:pPr>
      <w:r w:rsidRPr="00C05F71">
        <w:rPr>
          <w:rFonts w:ascii="Times New Roman" w:hAnsi="Times New Roman"/>
          <w:sz w:val="24"/>
          <w:szCs w:val="24"/>
        </w:rPr>
        <w:t>К</w:t>
      </w:r>
      <w:r>
        <w:rPr>
          <w:rFonts w:ascii="Times New Roman" w:hAnsi="Times New Roman"/>
          <w:sz w:val="24"/>
          <w:szCs w:val="24"/>
        </w:rPr>
        <w:t> </w:t>
      </w:r>
      <w:r w:rsidRPr="00C05F71">
        <w:rPr>
          <w:rFonts w:ascii="Times New Roman" w:hAnsi="Times New Roman"/>
          <w:sz w:val="24"/>
          <w:szCs w:val="24"/>
        </w:rPr>
        <w:t>7 – соблюдение орфографических норм (от 0 до 3 баллов);</w:t>
      </w:r>
    </w:p>
    <w:p w:rsidR="00327DF4" w:rsidRPr="00C05F71" w:rsidRDefault="00327DF4" w:rsidP="00327DF4">
      <w:pPr>
        <w:spacing w:after="0" w:line="240" w:lineRule="auto"/>
        <w:ind w:firstLine="539"/>
        <w:jc w:val="both"/>
        <w:rPr>
          <w:rFonts w:ascii="Times New Roman" w:hAnsi="Times New Roman"/>
          <w:sz w:val="24"/>
          <w:szCs w:val="24"/>
        </w:rPr>
      </w:pPr>
      <w:r w:rsidRPr="00C05F71">
        <w:rPr>
          <w:rFonts w:ascii="Times New Roman" w:hAnsi="Times New Roman"/>
          <w:sz w:val="24"/>
          <w:szCs w:val="24"/>
        </w:rPr>
        <w:t>К</w:t>
      </w:r>
      <w:r>
        <w:rPr>
          <w:rFonts w:ascii="Times New Roman" w:hAnsi="Times New Roman"/>
          <w:sz w:val="24"/>
          <w:szCs w:val="24"/>
        </w:rPr>
        <w:t> </w:t>
      </w:r>
      <w:r w:rsidRPr="00C05F71">
        <w:rPr>
          <w:rFonts w:ascii="Times New Roman" w:hAnsi="Times New Roman"/>
          <w:sz w:val="24"/>
          <w:szCs w:val="24"/>
        </w:rPr>
        <w:t>8 – соблюдение пунктуационных норм (от 0 до 3 баллов);</w:t>
      </w:r>
    </w:p>
    <w:p w:rsidR="00327DF4" w:rsidRPr="00C05F71" w:rsidRDefault="00327DF4" w:rsidP="00327DF4">
      <w:pPr>
        <w:spacing w:after="0" w:line="240" w:lineRule="auto"/>
        <w:ind w:firstLine="539"/>
        <w:jc w:val="both"/>
        <w:rPr>
          <w:rFonts w:ascii="Times New Roman" w:hAnsi="Times New Roman"/>
          <w:sz w:val="24"/>
          <w:szCs w:val="24"/>
        </w:rPr>
      </w:pPr>
      <w:r w:rsidRPr="00C05F71">
        <w:rPr>
          <w:rFonts w:ascii="Times New Roman" w:hAnsi="Times New Roman"/>
          <w:sz w:val="24"/>
          <w:szCs w:val="24"/>
        </w:rPr>
        <w:t>К</w:t>
      </w:r>
      <w:r>
        <w:rPr>
          <w:rFonts w:ascii="Times New Roman" w:hAnsi="Times New Roman"/>
          <w:sz w:val="24"/>
          <w:szCs w:val="24"/>
        </w:rPr>
        <w:t> </w:t>
      </w:r>
      <w:r w:rsidRPr="00C05F71">
        <w:rPr>
          <w:rFonts w:ascii="Times New Roman" w:hAnsi="Times New Roman"/>
          <w:sz w:val="24"/>
          <w:szCs w:val="24"/>
        </w:rPr>
        <w:t>9 – соблюдение языковых норм (от 0 до 2 баллов);</w:t>
      </w:r>
    </w:p>
    <w:p w:rsidR="00327DF4" w:rsidRPr="00C05F71" w:rsidRDefault="00327DF4" w:rsidP="00327DF4">
      <w:pPr>
        <w:spacing w:after="0" w:line="240" w:lineRule="auto"/>
        <w:ind w:firstLine="539"/>
        <w:jc w:val="both"/>
        <w:rPr>
          <w:rFonts w:ascii="Times New Roman" w:hAnsi="Times New Roman"/>
          <w:sz w:val="24"/>
          <w:szCs w:val="24"/>
        </w:rPr>
      </w:pPr>
      <w:r w:rsidRPr="00C05F71">
        <w:rPr>
          <w:rFonts w:ascii="Times New Roman" w:hAnsi="Times New Roman"/>
          <w:sz w:val="24"/>
          <w:szCs w:val="24"/>
        </w:rPr>
        <w:t>К</w:t>
      </w:r>
      <w:r>
        <w:rPr>
          <w:rFonts w:ascii="Times New Roman" w:hAnsi="Times New Roman"/>
          <w:sz w:val="24"/>
          <w:szCs w:val="24"/>
        </w:rPr>
        <w:t> </w:t>
      </w:r>
      <w:r w:rsidRPr="00C05F71">
        <w:rPr>
          <w:rFonts w:ascii="Times New Roman" w:hAnsi="Times New Roman"/>
          <w:sz w:val="24"/>
          <w:szCs w:val="24"/>
        </w:rPr>
        <w:t>10 – соблюдение речевых норм (от 0 до 2 баллов);</w:t>
      </w:r>
    </w:p>
    <w:p w:rsidR="00327DF4" w:rsidRPr="00C05F71" w:rsidRDefault="00327DF4" w:rsidP="00327DF4">
      <w:pPr>
        <w:spacing w:after="0" w:line="240" w:lineRule="auto"/>
        <w:ind w:firstLine="539"/>
        <w:jc w:val="both"/>
        <w:rPr>
          <w:rFonts w:ascii="Times New Roman" w:hAnsi="Times New Roman"/>
          <w:sz w:val="24"/>
          <w:szCs w:val="24"/>
        </w:rPr>
      </w:pPr>
      <w:r w:rsidRPr="00C05F71">
        <w:rPr>
          <w:rFonts w:ascii="Times New Roman" w:hAnsi="Times New Roman"/>
          <w:sz w:val="24"/>
          <w:szCs w:val="24"/>
        </w:rPr>
        <w:t>К</w:t>
      </w:r>
      <w:r>
        <w:rPr>
          <w:rFonts w:ascii="Times New Roman" w:hAnsi="Times New Roman"/>
          <w:sz w:val="24"/>
          <w:szCs w:val="24"/>
        </w:rPr>
        <w:t> </w:t>
      </w:r>
      <w:r w:rsidRPr="00C05F71">
        <w:rPr>
          <w:rFonts w:ascii="Times New Roman" w:hAnsi="Times New Roman"/>
          <w:sz w:val="24"/>
          <w:szCs w:val="24"/>
        </w:rPr>
        <w:t>11 – соблюдение этических норм (от 0 до 1 балла);</w:t>
      </w:r>
    </w:p>
    <w:p w:rsidR="00327DF4" w:rsidRPr="00C05F71" w:rsidRDefault="00327DF4" w:rsidP="00327DF4">
      <w:pPr>
        <w:spacing w:after="0" w:line="240" w:lineRule="auto"/>
        <w:ind w:firstLine="539"/>
        <w:jc w:val="both"/>
        <w:rPr>
          <w:rFonts w:ascii="Times New Roman" w:hAnsi="Times New Roman"/>
          <w:sz w:val="24"/>
          <w:szCs w:val="24"/>
        </w:rPr>
      </w:pPr>
      <w:r w:rsidRPr="00C05F71">
        <w:rPr>
          <w:rFonts w:ascii="Times New Roman" w:hAnsi="Times New Roman"/>
          <w:sz w:val="24"/>
          <w:szCs w:val="24"/>
        </w:rPr>
        <w:t>К 12 – соблюдение фактологической точности в фоновом материале (от 0 до 1 балла).</w:t>
      </w:r>
    </w:p>
    <w:p w:rsidR="00327DF4" w:rsidRPr="00C05F71" w:rsidRDefault="00327DF4" w:rsidP="00327DF4">
      <w:pPr>
        <w:pStyle w:val="a4"/>
        <w:tabs>
          <w:tab w:val="left" w:pos="851"/>
        </w:tabs>
        <w:spacing w:after="0" w:line="240" w:lineRule="auto"/>
        <w:ind w:left="0" w:firstLine="539"/>
        <w:jc w:val="both"/>
        <w:rPr>
          <w:rFonts w:ascii="Times New Roman" w:hAnsi="Times New Roman"/>
          <w:i/>
          <w:sz w:val="24"/>
          <w:szCs w:val="24"/>
        </w:rPr>
      </w:pPr>
      <w:r w:rsidRPr="00C05F71">
        <w:rPr>
          <w:rFonts w:ascii="Times New Roman" w:hAnsi="Times New Roman"/>
          <w:sz w:val="24"/>
          <w:szCs w:val="24"/>
        </w:rPr>
        <w:t>В 2013 году внесено изменение в оценку критерия №</w:t>
      </w:r>
      <w:r>
        <w:rPr>
          <w:rFonts w:ascii="Times New Roman" w:hAnsi="Times New Roman"/>
          <w:sz w:val="24"/>
          <w:szCs w:val="24"/>
        </w:rPr>
        <w:t> </w:t>
      </w:r>
      <w:r w:rsidRPr="00C05F71">
        <w:rPr>
          <w:rFonts w:ascii="Times New Roman" w:hAnsi="Times New Roman"/>
          <w:sz w:val="24"/>
          <w:szCs w:val="24"/>
        </w:rPr>
        <w:t xml:space="preserve">1 «Формулировка проблем исходного текста»: </w:t>
      </w:r>
      <w:r w:rsidRPr="00C05F71">
        <w:rPr>
          <w:rFonts w:ascii="Times New Roman" w:hAnsi="Times New Roman"/>
          <w:bCs/>
          <w:sz w:val="24"/>
          <w:szCs w:val="24"/>
        </w:rPr>
        <w:t>если экзаменуемый не сформулировал или сформулировал неверно (в той или иной форме в любой из частей сочинения) одну из проблем исходного текста, то такая работа по критериям К1</w:t>
      </w:r>
      <w:r>
        <w:rPr>
          <w:rFonts w:ascii="Times New Roman" w:hAnsi="Times New Roman"/>
          <w:bCs/>
          <w:sz w:val="24"/>
          <w:szCs w:val="24"/>
        </w:rPr>
        <w:t>-</w:t>
      </w:r>
      <w:r w:rsidRPr="00C05F71">
        <w:rPr>
          <w:rFonts w:ascii="Times New Roman" w:hAnsi="Times New Roman"/>
          <w:bCs/>
          <w:sz w:val="24"/>
          <w:szCs w:val="24"/>
        </w:rPr>
        <w:t xml:space="preserve">К4 оценивается </w:t>
      </w:r>
      <w:r>
        <w:rPr>
          <w:rFonts w:ascii="Times New Roman" w:hAnsi="Times New Roman"/>
          <w:bCs/>
          <w:sz w:val="24"/>
          <w:szCs w:val="24"/>
        </w:rPr>
        <w:t>«</w:t>
      </w:r>
      <w:r w:rsidRPr="00C05F71">
        <w:rPr>
          <w:rFonts w:ascii="Times New Roman" w:hAnsi="Times New Roman"/>
          <w:bCs/>
          <w:sz w:val="24"/>
          <w:szCs w:val="24"/>
        </w:rPr>
        <w:t>0</w:t>
      </w:r>
      <w:r>
        <w:rPr>
          <w:rFonts w:ascii="Times New Roman" w:hAnsi="Times New Roman"/>
          <w:bCs/>
          <w:sz w:val="24"/>
          <w:szCs w:val="24"/>
        </w:rPr>
        <w:t>»</w:t>
      </w:r>
      <w:r w:rsidRPr="00C05F71">
        <w:rPr>
          <w:rFonts w:ascii="Times New Roman" w:hAnsi="Times New Roman"/>
          <w:bCs/>
          <w:sz w:val="24"/>
          <w:szCs w:val="24"/>
        </w:rPr>
        <w:t xml:space="preserve"> баллов. </w:t>
      </w:r>
    </w:p>
    <w:p w:rsidR="00327DF4" w:rsidRPr="00C05F71" w:rsidRDefault="00327DF4" w:rsidP="00327DF4">
      <w:pPr>
        <w:tabs>
          <w:tab w:val="left" w:pos="851"/>
        </w:tabs>
        <w:spacing w:after="0" w:line="240" w:lineRule="auto"/>
        <w:ind w:firstLine="539"/>
        <w:jc w:val="both"/>
        <w:rPr>
          <w:rFonts w:ascii="Times New Roman" w:hAnsi="Times New Roman"/>
          <w:bCs/>
          <w:sz w:val="24"/>
          <w:szCs w:val="24"/>
        </w:rPr>
      </w:pPr>
      <w:r w:rsidRPr="00C05F71">
        <w:rPr>
          <w:rFonts w:ascii="Times New Roman" w:hAnsi="Times New Roman"/>
          <w:bCs/>
          <w:sz w:val="24"/>
          <w:szCs w:val="24"/>
        </w:rPr>
        <w:t xml:space="preserve">При подготовке экспертов проводились практикумы по оцениванию этого   критерия с целью существенной корректировки сложившихся профессиональных подходов в работе, обсуждения спорных ситуаций, вызывающих разногласия в экспертизе и минимизации количества работ, идущих на третью проверку. Позиции были согласованы. Результаты в среднем по РК улучшились на 2%: в 2012 году </w:t>
      </w:r>
      <w:r>
        <w:rPr>
          <w:rFonts w:ascii="Times New Roman" w:hAnsi="Times New Roman"/>
          <w:bCs/>
          <w:sz w:val="24"/>
          <w:szCs w:val="24"/>
        </w:rPr>
        <w:t>«</w:t>
      </w:r>
      <w:r w:rsidRPr="00C05F71">
        <w:rPr>
          <w:rFonts w:ascii="Times New Roman" w:hAnsi="Times New Roman"/>
          <w:bCs/>
          <w:sz w:val="24"/>
          <w:szCs w:val="24"/>
        </w:rPr>
        <w:t>0</w:t>
      </w:r>
      <w:r>
        <w:rPr>
          <w:rFonts w:ascii="Times New Roman" w:hAnsi="Times New Roman"/>
          <w:bCs/>
          <w:sz w:val="24"/>
          <w:szCs w:val="24"/>
        </w:rPr>
        <w:t>»</w:t>
      </w:r>
      <w:r w:rsidRPr="00C05F71">
        <w:rPr>
          <w:rFonts w:ascii="Times New Roman" w:hAnsi="Times New Roman"/>
          <w:bCs/>
          <w:sz w:val="24"/>
          <w:szCs w:val="24"/>
        </w:rPr>
        <w:t xml:space="preserve"> баллов по К1 получили 24% экзаменуемых, в 2013 году – 22%. </w:t>
      </w:r>
    </w:p>
    <w:p w:rsidR="00327DF4" w:rsidRPr="00C05F71" w:rsidRDefault="00327DF4" w:rsidP="00327DF4">
      <w:pPr>
        <w:pStyle w:val="a4"/>
        <w:tabs>
          <w:tab w:val="left" w:pos="426"/>
        </w:tabs>
        <w:spacing w:after="0" w:line="240" w:lineRule="auto"/>
        <w:ind w:left="0" w:firstLine="539"/>
        <w:jc w:val="both"/>
        <w:rPr>
          <w:rFonts w:ascii="Times New Roman" w:hAnsi="Times New Roman"/>
          <w:sz w:val="24"/>
          <w:szCs w:val="24"/>
        </w:rPr>
      </w:pPr>
      <w:r w:rsidRPr="00C05F71">
        <w:rPr>
          <w:rFonts w:ascii="Times New Roman" w:hAnsi="Times New Roman"/>
          <w:sz w:val="24"/>
          <w:szCs w:val="24"/>
        </w:rPr>
        <w:t xml:space="preserve">Количество выпускников, получивших </w:t>
      </w:r>
      <w:r>
        <w:rPr>
          <w:rFonts w:ascii="Times New Roman" w:hAnsi="Times New Roman"/>
          <w:sz w:val="24"/>
          <w:szCs w:val="24"/>
        </w:rPr>
        <w:t>«</w:t>
      </w:r>
      <w:r w:rsidRPr="00C05F71">
        <w:rPr>
          <w:rFonts w:ascii="Times New Roman" w:hAnsi="Times New Roman"/>
          <w:sz w:val="24"/>
          <w:szCs w:val="24"/>
        </w:rPr>
        <w:t>0</w:t>
      </w:r>
      <w:r>
        <w:rPr>
          <w:rFonts w:ascii="Times New Roman" w:hAnsi="Times New Roman"/>
          <w:sz w:val="24"/>
          <w:szCs w:val="24"/>
        </w:rPr>
        <w:t>»</w:t>
      </w:r>
      <w:r w:rsidRPr="00C05F71">
        <w:rPr>
          <w:rFonts w:ascii="Times New Roman" w:hAnsi="Times New Roman"/>
          <w:sz w:val="24"/>
          <w:szCs w:val="24"/>
        </w:rPr>
        <w:t xml:space="preserve"> баллов за выполнение части С, уменьшается в течение последних трех лет (от 2,46% до </w:t>
      </w:r>
      <w:r w:rsidRPr="00C51132">
        <w:rPr>
          <w:rFonts w:ascii="Times New Roman" w:hAnsi="Times New Roman"/>
          <w:sz w:val="24"/>
          <w:szCs w:val="24"/>
        </w:rPr>
        <w:t>1</w:t>
      </w:r>
      <w:r w:rsidRPr="00C05F71">
        <w:rPr>
          <w:rFonts w:ascii="Times New Roman" w:hAnsi="Times New Roman"/>
          <w:sz w:val="24"/>
          <w:szCs w:val="24"/>
        </w:rPr>
        <w:t>,</w:t>
      </w:r>
      <w:r w:rsidRPr="00C51132">
        <w:rPr>
          <w:rFonts w:ascii="Times New Roman" w:hAnsi="Times New Roman"/>
          <w:sz w:val="24"/>
          <w:szCs w:val="24"/>
        </w:rPr>
        <w:t>98</w:t>
      </w:r>
      <w:r w:rsidRPr="00C05F71">
        <w:rPr>
          <w:rFonts w:ascii="Times New Roman" w:hAnsi="Times New Roman"/>
          <w:sz w:val="24"/>
          <w:szCs w:val="24"/>
        </w:rPr>
        <w:t>%).</w:t>
      </w:r>
    </w:p>
    <w:p w:rsidR="00327DF4" w:rsidRPr="00C05F71" w:rsidRDefault="00327DF4" w:rsidP="00327DF4">
      <w:pPr>
        <w:pStyle w:val="a4"/>
        <w:tabs>
          <w:tab w:val="left" w:pos="851"/>
        </w:tabs>
        <w:spacing w:after="0" w:line="240" w:lineRule="auto"/>
        <w:ind w:left="0" w:firstLine="539"/>
        <w:jc w:val="both"/>
        <w:rPr>
          <w:rFonts w:ascii="Times New Roman" w:hAnsi="Times New Roman"/>
          <w:sz w:val="24"/>
          <w:szCs w:val="24"/>
        </w:rPr>
      </w:pPr>
    </w:p>
    <w:p w:rsidR="00327DF4" w:rsidRPr="00C05F71" w:rsidRDefault="00327DF4" w:rsidP="00327DF4">
      <w:pPr>
        <w:pStyle w:val="a4"/>
        <w:keepNext/>
        <w:tabs>
          <w:tab w:val="left" w:pos="851"/>
        </w:tabs>
        <w:spacing w:after="0" w:line="240" w:lineRule="auto"/>
        <w:ind w:left="708"/>
        <w:jc w:val="both"/>
        <w:rPr>
          <w:rFonts w:ascii="Times New Roman" w:hAnsi="Times New Roman"/>
          <w:sz w:val="24"/>
          <w:szCs w:val="24"/>
        </w:rPr>
      </w:pPr>
      <w:r w:rsidRPr="00327DF4">
        <w:rPr>
          <w:rFonts w:ascii="Times New Roman" w:hAnsi="Times New Roman"/>
          <w:noProof/>
          <w:sz w:val="24"/>
          <w:szCs w:val="24"/>
        </w:rPr>
        <w:object w:dxaOrig="7652" w:dyaOrig="2823">
          <v:shape id="_x0000_i1042" type="#_x0000_t75" style="width:447.45pt;height:173.15pt;visibility:visible" o:ole="">
            <v:imagedata r:id="rId31" o:title="" croptop="-2230f" cropbottom="-12773f" cropleft="-2381f" cropright="-8856f"/>
            <o:lock v:ext="edit" aspectratio="f"/>
          </v:shape>
          <o:OLEObject Type="Embed" ProgID="Excel.Sheet.8" ShapeID="_x0000_i1042" DrawAspect="Content" ObjectID="_1441453926" r:id="rId32">
            <o:FieldCodes>\s</o:FieldCodes>
          </o:OLEObject>
        </w:object>
      </w:r>
    </w:p>
    <w:p w:rsidR="00327DF4" w:rsidRPr="0073362B" w:rsidRDefault="00327DF4" w:rsidP="00327DF4">
      <w:pPr>
        <w:pStyle w:val="af1"/>
        <w:spacing w:after="0"/>
        <w:jc w:val="right"/>
        <w:rPr>
          <w:rFonts w:ascii="Times New Roman" w:hAnsi="Times New Roman"/>
          <w:color w:val="auto"/>
          <w:sz w:val="24"/>
          <w:szCs w:val="24"/>
        </w:rPr>
      </w:pPr>
      <w:r w:rsidRPr="0073362B">
        <w:rPr>
          <w:rFonts w:ascii="Times New Roman" w:hAnsi="Times New Roman"/>
          <w:color w:val="auto"/>
          <w:sz w:val="24"/>
          <w:szCs w:val="24"/>
        </w:rPr>
        <w:t xml:space="preserve">Рисунок </w:t>
      </w:r>
      <w:r w:rsidR="005A32DD" w:rsidRPr="0073362B">
        <w:rPr>
          <w:rFonts w:ascii="Times New Roman" w:hAnsi="Times New Roman"/>
          <w:color w:val="auto"/>
          <w:sz w:val="24"/>
          <w:szCs w:val="24"/>
        </w:rPr>
        <w:fldChar w:fldCharType="begin"/>
      </w:r>
      <w:r w:rsidRPr="0073362B">
        <w:rPr>
          <w:rFonts w:ascii="Times New Roman" w:hAnsi="Times New Roman"/>
          <w:color w:val="auto"/>
          <w:sz w:val="24"/>
          <w:szCs w:val="24"/>
        </w:rPr>
        <w:instrText xml:space="preserve"> SEQ Рисунок \* ARABIC </w:instrText>
      </w:r>
      <w:r w:rsidR="005A32DD" w:rsidRPr="0073362B">
        <w:rPr>
          <w:rFonts w:ascii="Times New Roman" w:hAnsi="Times New Roman"/>
          <w:color w:val="auto"/>
          <w:sz w:val="24"/>
          <w:szCs w:val="24"/>
        </w:rPr>
        <w:fldChar w:fldCharType="separate"/>
      </w:r>
      <w:r w:rsidR="00606136">
        <w:rPr>
          <w:rFonts w:ascii="Times New Roman" w:hAnsi="Times New Roman"/>
          <w:noProof/>
          <w:color w:val="auto"/>
          <w:sz w:val="24"/>
          <w:szCs w:val="24"/>
        </w:rPr>
        <w:t>1</w:t>
      </w:r>
      <w:r w:rsidR="005A32DD" w:rsidRPr="0073362B">
        <w:rPr>
          <w:rFonts w:ascii="Times New Roman" w:hAnsi="Times New Roman"/>
          <w:noProof/>
          <w:color w:val="auto"/>
          <w:sz w:val="24"/>
          <w:szCs w:val="24"/>
        </w:rPr>
        <w:fldChar w:fldCharType="end"/>
      </w:r>
      <w:r w:rsidRPr="0073362B">
        <w:rPr>
          <w:rFonts w:ascii="Times New Roman" w:hAnsi="Times New Roman"/>
          <w:color w:val="auto"/>
          <w:sz w:val="24"/>
          <w:szCs w:val="24"/>
        </w:rPr>
        <w:t>. Динамика количества выпускников, получивших «0» баллов за часть С 2011-2013 гг.</w:t>
      </w:r>
    </w:p>
    <w:p w:rsidR="00327DF4" w:rsidRPr="005642AB" w:rsidRDefault="00327DF4" w:rsidP="00327DF4">
      <w:pPr>
        <w:tabs>
          <w:tab w:val="left" w:pos="851"/>
        </w:tabs>
        <w:spacing w:after="0" w:line="240" w:lineRule="auto"/>
        <w:jc w:val="both"/>
        <w:rPr>
          <w:rFonts w:ascii="Times New Roman" w:hAnsi="Times New Roman"/>
          <w:bCs/>
          <w:sz w:val="8"/>
          <w:szCs w:val="8"/>
        </w:rPr>
      </w:pPr>
    </w:p>
    <w:p w:rsidR="00327DF4" w:rsidRDefault="00327DF4" w:rsidP="003D5B5C">
      <w:pPr>
        <w:tabs>
          <w:tab w:val="left" w:pos="426"/>
        </w:tabs>
        <w:spacing w:after="0" w:line="240" w:lineRule="auto"/>
        <w:ind w:firstLine="539"/>
        <w:jc w:val="both"/>
        <w:rPr>
          <w:rFonts w:ascii="Times New Roman" w:hAnsi="Times New Roman"/>
          <w:bCs/>
          <w:sz w:val="24"/>
          <w:szCs w:val="24"/>
        </w:rPr>
      </w:pPr>
      <w:r w:rsidRPr="00C05F71">
        <w:rPr>
          <w:rFonts w:ascii="Times New Roman" w:hAnsi="Times New Roman"/>
          <w:bCs/>
          <w:sz w:val="24"/>
          <w:szCs w:val="24"/>
        </w:rPr>
        <w:t>Сопоставление имеющихся данных по выполнению части  С показывает положительную динамику: результативность по сравнению с прошлым годом выросла  на 2%.</w:t>
      </w:r>
    </w:p>
    <w:p w:rsidR="00327DF4" w:rsidRPr="005642AB" w:rsidRDefault="00327DF4" w:rsidP="00327DF4">
      <w:pPr>
        <w:tabs>
          <w:tab w:val="left" w:pos="426"/>
        </w:tabs>
        <w:spacing w:after="0" w:line="240" w:lineRule="auto"/>
        <w:jc w:val="both"/>
        <w:rPr>
          <w:rFonts w:ascii="Times New Roman" w:hAnsi="Times New Roman"/>
          <w:bCs/>
          <w:sz w:val="8"/>
          <w:szCs w:val="8"/>
        </w:rPr>
      </w:pPr>
    </w:p>
    <w:p w:rsidR="00327DF4" w:rsidRPr="00C05F71" w:rsidRDefault="00327DF4" w:rsidP="00327DF4">
      <w:pPr>
        <w:keepNext/>
        <w:tabs>
          <w:tab w:val="left" w:pos="851"/>
        </w:tabs>
        <w:spacing w:after="0" w:line="240" w:lineRule="auto"/>
        <w:ind w:left="708"/>
        <w:jc w:val="both"/>
        <w:rPr>
          <w:rFonts w:ascii="Times New Roman" w:hAnsi="Times New Roman"/>
          <w:sz w:val="24"/>
          <w:szCs w:val="24"/>
        </w:rPr>
      </w:pPr>
      <w:r w:rsidRPr="00327DF4">
        <w:rPr>
          <w:rFonts w:ascii="Times New Roman" w:hAnsi="Times New Roman"/>
          <w:noProof/>
          <w:sz w:val="24"/>
          <w:szCs w:val="24"/>
        </w:rPr>
        <w:object w:dxaOrig="8103" w:dyaOrig="3130">
          <v:shape id="_x0000_i1043" type="#_x0000_t75" style="width:448.05pt;height:178.5pt;visibility:visible" o:ole="">
            <v:imagedata r:id="rId33" o:title="" croptop="-3623f" cropbottom="-5487f" cropleft="-1553f" cropright="-5322f"/>
            <o:lock v:ext="edit" aspectratio="f"/>
          </v:shape>
          <o:OLEObject Type="Embed" ProgID="Excel.Sheet.8" ShapeID="_x0000_i1043" DrawAspect="Content" ObjectID="_1441453927" r:id="rId34">
            <o:FieldCodes>\s</o:FieldCodes>
          </o:OLEObject>
        </w:object>
      </w:r>
    </w:p>
    <w:p w:rsidR="00327DF4" w:rsidRPr="0073362B" w:rsidRDefault="00327DF4" w:rsidP="00327DF4">
      <w:pPr>
        <w:pStyle w:val="af1"/>
        <w:spacing w:after="0"/>
        <w:jc w:val="center"/>
        <w:rPr>
          <w:rFonts w:ascii="Times New Roman" w:hAnsi="Times New Roman"/>
          <w:color w:val="auto"/>
          <w:sz w:val="24"/>
          <w:szCs w:val="24"/>
        </w:rPr>
      </w:pPr>
      <w:r w:rsidRPr="0073362B">
        <w:rPr>
          <w:rFonts w:ascii="Times New Roman" w:hAnsi="Times New Roman"/>
          <w:color w:val="auto"/>
          <w:sz w:val="24"/>
          <w:szCs w:val="24"/>
        </w:rPr>
        <w:t xml:space="preserve">Рисунок </w:t>
      </w:r>
      <w:r w:rsidR="005A32DD" w:rsidRPr="0073362B">
        <w:rPr>
          <w:rFonts w:ascii="Times New Roman" w:hAnsi="Times New Roman"/>
          <w:color w:val="auto"/>
          <w:sz w:val="24"/>
          <w:szCs w:val="24"/>
        </w:rPr>
        <w:fldChar w:fldCharType="begin"/>
      </w:r>
      <w:r w:rsidRPr="0073362B">
        <w:rPr>
          <w:rFonts w:ascii="Times New Roman" w:hAnsi="Times New Roman"/>
          <w:color w:val="auto"/>
          <w:sz w:val="24"/>
          <w:szCs w:val="24"/>
        </w:rPr>
        <w:instrText xml:space="preserve"> SEQ Рисунок \* ARABIC </w:instrText>
      </w:r>
      <w:r w:rsidR="005A32DD" w:rsidRPr="0073362B">
        <w:rPr>
          <w:rFonts w:ascii="Times New Roman" w:hAnsi="Times New Roman"/>
          <w:color w:val="auto"/>
          <w:sz w:val="24"/>
          <w:szCs w:val="24"/>
        </w:rPr>
        <w:fldChar w:fldCharType="separate"/>
      </w:r>
      <w:r w:rsidR="00606136">
        <w:rPr>
          <w:rFonts w:ascii="Times New Roman" w:hAnsi="Times New Roman"/>
          <w:noProof/>
          <w:color w:val="auto"/>
          <w:sz w:val="24"/>
          <w:szCs w:val="24"/>
        </w:rPr>
        <w:t>2</w:t>
      </w:r>
      <w:r w:rsidR="005A32DD" w:rsidRPr="0073362B">
        <w:rPr>
          <w:rFonts w:ascii="Times New Roman" w:hAnsi="Times New Roman"/>
          <w:noProof/>
          <w:color w:val="auto"/>
          <w:sz w:val="24"/>
          <w:szCs w:val="24"/>
        </w:rPr>
        <w:fldChar w:fldCharType="end"/>
      </w:r>
      <w:r w:rsidRPr="0073362B">
        <w:rPr>
          <w:rFonts w:ascii="Times New Roman" w:hAnsi="Times New Roman"/>
          <w:color w:val="auto"/>
          <w:sz w:val="24"/>
          <w:szCs w:val="24"/>
        </w:rPr>
        <w:t>.  Динамика выполнения части С</w:t>
      </w:r>
    </w:p>
    <w:p w:rsidR="00327DF4" w:rsidRPr="0073362B" w:rsidRDefault="00327DF4" w:rsidP="00327DF4">
      <w:pPr>
        <w:tabs>
          <w:tab w:val="left" w:pos="851"/>
        </w:tabs>
        <w:spacing w:after="0" w:line="240" w:lineRule="auto"/>
        <w:jc w:val="center"/>
        <w:rPr>
          <w:rFonts w:ascii="Times New Roman" w:hAnsi="Times New Roman"/>
          <w:bCs/>
          <w:sz w:val="16"/>
          <w:szCs w:val="16"/>
        </w:rPr>
      </w:pPr>
    </w:p>
    <w:p w:rsidR="00327DF4" w:rsidRPr="00C05F71" w:rsidRDefault="00327DF4" w:rsidP="003D5B5C">
      <w:pPr>
        <w:tabs>
          <w:tab w:val="left" w:pos="426"/>
        </w:tabs>
        <w:spacing w:after="0" w:line="240" w:lineRule="auto"/>
        <w:ind w:firstLine="539"/>
        <w:jc w:val="both"/>
        <w:rPr>
          <w:rFonts w:ascii="Times New Roman" w:hAnsi="Times New Roman"/>
          <w:bCs/>
          <w:sz w:val="24"/>
          <w:szCs w:val="24"/>
        </w:rPr>
      </w:pPr>
      <w:r w:rsidRPr="00AA7D9C">
        <w:rPr>
          <w:rFonts w:ascii="Times New Roman" w:hAnsi="Times New Roman"/>
          <w:bCs/>
          <w:sz w:val="24"/>
          <w:szCs w:val="24"/>
        </w:rPr>
        <w:t>Средний процент количества участников, не получивших баллы по критериям части С,  –</w:t>
      </w:r>
      <w:r>
        <w:rPr>
          <w:rFonts w:ascii="Times New Roman" w:hAnsi="Times New Roman"/>
          <w:bCs/>
          <w:sz w:val="24"/>
          <w:szCs w:val="24"/>
        </w:rPr>
        <w:t xml:space="preserve"> </w:t>
      </w:r>
      <w:r w:rsidRPr="00C05F71">
        <w:rPr>
          <w:rFonts w:ascii="Times New Roman" w:hAnsi="Times New Roman"/>
          <w:bCs/>
          <w:sz w:val="24"/>
          <w:szCs w:val="24"/>
        </w:rPr>
        <w:t>21% (в 2012 году – 22%</w:t>
      </w:r>
      <w:r>
        <w:rPr>
          <w:rFonts w:ascii="Times New Roman" w:hAnsi="Times New Roman"/>
          <w:bCs/>
          <w:sz w:val="24"/>
          <w:szCs w:val="24"/>
        </w:rPr>
        <w:t>)</w:t>
      </w:r>
      <w:r w:rsidRPr="00C05F71">
        <w:rPr>
          <w:rFonts w:ascii="Times New Roman" w:hAnsi="Times New Roman"/>
          <w:bCs/>
          <w:sz w:val="24"/>
          <w:szCs w:val="24"/>
        </w:rPr>
        <w:t>.</w:t>
      </w:r>
    </w:p>
    <w:p w:rsidR="00327DF4" w:rsidRDefault="00327DF4" w:rsidP="003D5B5C">
      <w:pPr>
        <w:tabs>
          <w:tab w:val="left" w:pos="426"/>
        </w:tabs>
        <w:spacing w:after="0" w:line="240" w:lineRule="auto"/>
        <w:ind w:firstLine="539"/>
        <w:jc w:val="both"/>
        <w:rPr>
          <w:rFonts w:ascii="Times New Roman" w:hAnsi="Times New Roman"/>
          <w:bCs/>
          <w:sz w:val="24"/>
          <w:szCs w:val="24"/>
        </w:rPr>
      </w:pPr>
      <w:r w:rsidRPr="00AA7D9C">
        <w:rPr>
          <w:rFonts w:ascii="Times New Roman" w:hAnsi="Times New Roman"/>
          <w:bCs/>
          <w:sz w:val="24"/>
          <w:szCs w:val="24"/>
        </w:rPr>
        <w:t>Участниками экзамена были получены нули по критериям части С в следующем</w:t>
      </w:r>
      <w:r w:rsidRPr="00C05F71">
        <w:rPr>
          <w:rFonts w:ascii="Times New Roman" w:hAnsi="Times New Roman"/>
          <w:bCs/>
          <w:sz w:val="24"/>
          <w:szCs w:val="24"/>
        </w:rPr>
        <w:t xml:space="preserve"> количественном (процентном) отношении:</w:t>
      </w:r>
    </w:p>
    <w:p w:rsidR="00327DF4" w:rsidRPr="00AA7D9C" w:rsidRDefault="00327DF4" w:rsidP="00327DF4">
      <w:pPr>
        <w:tabs>
          <w:tab w:val="left" w:pos="426"/>
        </w:tabs>
        <w:spacing w:after="0" w:line="240" w:lineRule="auto"/>
        <w:jc w:val="both"/>
        <w:rPr>
          <w:rFonts w:ascii="Times New Roman" w:hAnsi="Times New Roman"/>
          <w:bCs/>
          <w:sz w:val="16"/>
          <w:szCs w:val="1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42"/>
        <w:gridCol w:w="6521"/>
        <w:gridCol w:w="1276"/>
        <w:gridCol w:w="1100"/>
      </w:tblGrid>
      <w:tr w:rsidR="00327DF4" w:rsidRPr="00792F68"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p>
        </w:tc>
        <w:tc>
          <w:tcPr>
            <w:tcW w:w="6521"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Критерии части С</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2012 год</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2013 год</w:t>
            </w:r>
          </w:p>
        </w:tc>
      </w:tr>
      <w:tr w:rsidR="00327DF4" w:rsidRPr="00792F68"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 1</w:t>
            </w:r>
          </w:p>
        </w:tc>
        <w:tc>
          <w:tcPr>
            <w:tcW w:w="6521" w:type="dxa"/>
          </w:tcPr>
          <w:p w:rsidR="00327DF4" w:rsidRPr="00327DF4" w:rsidRDefault="00327DF4" w:rsidP="00327DF4">
            <w:pPr>
              <w:tabs>
                <w:tab w:val="left" w:pos="426"/>
              </w:tabs>
              <w:spacing w:before="100" w:beforeAutospacing="1" w:afterAutospacing="1"/>
              <w:jc w:val="both"/>
              <w:rPr>
                <w:rFonts w:ascii="Times New Roman" w:hAnsi="Times New Roman"/>
                <w:bCs/>
              </w:rPr>
            </w:pPr>
            <w:r w:rsidRPr="00327DF4">
              <w:rPr>
                <w:rFonts w:ascii="Times New Roman" w:hAnsi="Times New Roman"/>
                <w:bCs/>
              </w:rPr>
              <w:t>Формулировка проблем исходного текста</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24%</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22%</w:t>
            </w:r>
          </w:p>
        </w:tc>
      </w:tr>
      <w:tr w:rsidR="00327DF4" w:rsidRPr="00792F68"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 2</w:t>
            </w:r>
          </w:p>
        </w:tc>
        <w:tc>
          <w:tcPr>
            <w:tcW w:w="6521" w:type="dxa"/>
          </w:tcPr>
          <w:p w:rsidR="00327DF4" w:rsidRPr="00327DF4" w:rsidRDefault="00327DF4" w:rsidP="00327DF4">
            <w:pPr>
              <w:tabs>
                <w:tab w:val="left" w:pos="426"/>
              </w:tabs>
              <w:spacing w:before="100" w:beforeAutospacing="1" w:afterAutospacing="1"/>
              <w:jc w:val="both"/>
              <w:rPr>
                <w:rFonts w:ascii="Times New Roman" w:hAnsi="Times New Roman"/>
                <w:bCs/>
              </w:rPr>
            </w:pPr>
            <w:r w:rsidRPr="00327DF4">
              <w:rPr>
                <w:rFonts w:ascii="Times New Roman" w:hAnsi="Times New Roman"/>
                <w:bCs/>
              </w:rPr>
              <w:t>Комментарий к сформулированной проблеме исходного текста</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43%</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49%</w:t>
            </w:r>
          </w:p>
        </w:tc>
      </w:tr>
      <w:tr w:rsidR="00327DF4" w:rsidRPr="00792F68"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 3</w:t>
            </w:r>
          </w:p>
        </w:tc>
        <w:tc>
          <w:tcPr>
            <w:tcW w:w="6521" w:type="dxa"/>
          </w:tcPr>
          <w:p w:rsidR="00327DF4" w:rsidRPr="00327DF4" w:rsidRDefault="00327DF4" w:rsidP="00327DF4">
            <w:pPr>
              <w:tabs>
                <w:tab w:val="left" w:pos="426"/>
              </w:tabs>
              <w:spacing w:before="100" w:beforeAutospacing="1" w:afterAutospacing="1"/>
              <w:jc w:val="both"/>
              <w:rPr>
                <w:rFonts w:ascii="Times New Roman" w:hAnsi="Times New Roman"/>
                <w:bCs/>
              </w:rPr>
            </w:pPr>
            <w:r w:rsidRPr="00327DF4">
              <w:rPr>
                <w:rFonts w:ascii="Times New Roman" w:hAnsi="Times New Roman"/>
                <w:bCs/>
              </w:rPr>
              <w:t>Отражение позиции автора исходного текста</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25%</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35%</w:t>
            </w:r>
          </w:p>
        </w:tc>
      </w:tr>
      <w:tr w:rsidR="00327DF4" w:rsidRPr="00792F68"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 4</w:t>
            </w:r>
          </w:p>
        </w:tc>
        <w:tc>
          <w:tcPr>
            <w:tcW w:w="6521" w:type="dxa"/>
          </w:tcPr>
          <w:p w:rsidR="00327DF4" w:rsidRPr="00327DF4" w:rsidRDefault="00327DF4" w:rsidP="00327DF4">
            <w:pPr>
              <w:tabs>
                <w:tab w:val="left" w:pos="426"/>
              </w:tabs>
              <w:spacing w:before="100" w:beforeAutospacing="1" w:afterAutospacing="1"/>
              <w:jc w:val="both"/>
              <w:rPr>
                <w:rFonts w:ascii="Times New Roman" w:hAnsi="Times New Roman"/>
                <w:bCs/>
              </w:rPr>
            </w:pPr>
            <w:r w:rsidRPr="00327DF4">
              <w:rPr>
                <w:rFonts w:ascii="Times New Roman" w:hAnsi="Times New Roman"/>
                <w:bCs/>
              </w:rPr>
              <w:t>Аргументация экзаменуемым собственного мнения по проблеме</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26%</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36%</w:t>
            </w:r>
          </w:p>
        </w:tc>
      </w:tr>
      <w:tr w:rsidR="00327DF4" w:rsidRPr="00792F68"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 5</w:t>
            </w:r>
          </w:p>
        </w:tc>
        <w:tc>
          <w:tcPr>
            <w:tcW w:w="6521" w:type="dxa"/>
          </w:tcPr>
          <w:p w:rsidR="00327DF4" w:rsidRPr="00327DF4" w:rsidRDefault="00327DF4" w:rsidP="009521B0">
            <w:pPr>
              <w:tabs>
                <w:tab w:val="left" w:pos="426"/>
              </w:tabs>
              <w:spacing w:after="0" w:line="240" w:lineRule="auto"/>
              <w:jc w:val="both"/>
              <w:rPr>
                <w:rFonts w:ascii="Times New Roman" w:hAnsi="Times New Roman"/>
                <w:bCs/>
              </w:rPr>
            </w:pPr>
            <w:r w:rsidRPr="00327DF4">
              <w:rPr>
                <w:rFonts w:ascii="Times New Roman" w:hAnsi="Times New Roman"/>
                <w:bCs/>
              </w:rPr>
              <w:t>Смысловая цельность, речевая связность и последователь</w:t>
            </w:r>
            <w:r w:rsidRPr="00327DF4">
              <w:rPr>
                <w:rFonts w:ascii="Times New Roman" w:hAnsi="Times New Roman"/>
                <w:bCs/>
              </w:rPr>
              <w:softHyphen/>
              <w:t>ность изложения</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18%</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11%</w:t>
            </w:r>
          </w:p>
        </w:tc>
      </w:tr>
      <w:tr w:rsidR="00327DF4" w:rsidRPr="0038424E"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 6</w:t>
            </w:r>
          </w:p>
        </w:tc>
        <w:tc>
          <w:tcPr>
            <w:tcW w:w="6521" w:type="dxa"/>
          </w:tcPr>
          <w:p w:rsidR="00327DF4" w:rsidRPr="00327DF4" w:rsidRDefault="00327DF4" w:rsidP="00327DF4">
            <w:pPr>
              <w:tabs>
                <w:tab w:val="left" w:pos="426"/>
              </w:tabs>
              <w:spacing w:before="100" w:beforeAutospacing="1" w:afterAutospacing="1"/>
              <w:jc w:val="both"/>
              <w:rPr>
                <w:rFonts w:ascii="Times New Roman" w:hAnsi="Times New Roman"/>
                <w:bCs/>
              </w:rPr>
            </w:pPr>
            <w:r w:rsidRPr="00327DF4">
              <w:rPr>
                <w:rFonts w:ascii="Times New Roman" w:hAnsi="Times New Roman"/>
                <w:bCs/>
              </w:rPr>
              <w:t>Точность и выразительность речи</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13%</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9%</w:t>
            </w:r>
          </w:p>
        </w:tc>
      </w:tr>
      <w:tr w:rsidR="00327DF4" w:rsidRPr="0038424E"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 7</w:t>
            </w:r>
          </w:p>
        </w:tc>
        <w:tc>
          <w:tcPr>
            <w:tcW w:w="6521" w:type="dxa"/>
          </w:tcPr>
          <w:p w:rsidR="00327DF4" w:rsidRPr="00327DF4" w:rsidRDefault="00327DF4" w:rsidP="00327DF4">
            <w:pPr>
              <w:tabs>
                <w:tab w:val="left" w:pos="426"/>
              </w:tabs>
              <w:spacing w:before="100" w:beforeAutospacing="1" w:afterAutospacing="1"/>
              <w:jc w:val="both"/>
              <w:rPr>
                <w:rFonts w:ascii="Times New Roman" w:hAnsi="Times New Roman"/>
                <w:bCs/>
              </w:rPr>
            </w:pPr>
            <w:r w:rsidRPr="00327DF4">
              <w:rPr>
                <w:rFonts w:ascii="Times New Roman" w:hAnsi="Times New Roman"/>
                <w:bCs/>
              </w:rPr>
              <w:t>Соблюдение орфографических норм</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15%</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11%</w:t>
            </w:r>
          </w:p>
        </w:tc>
      </w:tr>
      <w:tr w:rsidR="00327DF4" w:rsidRPr="0038424E"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 8</w:t>
            </w:r>
          </w:p>
        </w:tc>
        <w:tc>
          <w:tcPr>
            <w:tcW w:w="6521" w:type="dxa"/>
          </w:tcPr>
          <w:p w:rsidR="00327DF4" w:rsidRPr="00327DF4" w:rsidRDefault="00327DF4" w:rsidP="00327DF4">
            <w:pPr>
              <w:tabs>
                <w:tab w:val="left" w:pos="426"/>
              </w:tabs>
              <w:spacing w:before="100" w:beforeAutospacing="1" w:afterAutospacing="1"/>
              <w:jc w:val="both"/>
              <w:rPr>
                <w:rFonts w:ascii="Times New Roman" w:hAnsi="Times New Roman"/>
                <w:bCs/>
              </w:rPr>
            </w:pPr>
            <w:r w:rsidRPr="00327DF4">
              <w:rPr>
                <w:rFonts w:ascii="Times New Roman" w:hAnsi="Times New Roman"/>
                <w:bCs/>
              </w:rPr>
              <w:t>Соблюдение пунктуационных норм</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29%</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23%</w:t>
            </w:r>
          </w:p>
        </w:tc>
      </w:tr>
      <w:tr w:rsidR="00327DF4" w:rsidRPr="0038424E"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 9</w:t>
            </w:r>
          </w:p>
        </w:tc>
        <w:tc>
          <w:tcPr>
            <w:tcW w:w="6521" w:type="dxa"/>
          </w:tcPr>
          <w:p w:rsidR="00327DF4" w:rsidRPr="00327DF4" w:rsidRDefault="00327DF4" w:rsidP="00327DF4">
            <w:pPr>
              <w:tabs>
                <w:tab w:val="left" w:pos="426"/>
              </w:tabs>
              <w:spacing w:before="100" w:beforeAutospacing="1" w:afterAutospacing="1"/>
              <w:jc w:val="both"/>
              <w:rPr>
                <w:rFonts w:ascii="Times New Roman" w:hAnsi="Times New Roman"/>
                <w:bCs/>
              </w:rPr>
            </w:pPr>
            <w:r w:rsidRPr="00327DF4">
              <w:rPr>
                <w:rFonts w:ascii="Times New Roman" w:hAnsi="Times New Roman"/>
                <w:bCs/>
              </w:rPr>
              <w:t>Соблюдение языковых норм</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27%</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23%</w:t>
            </w:r>
          </w:p>
        </w:tc>
      </w:tr>
      <w:tr w:rsidR="00327DF4" w:rsidRPr="0038424E"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 10</w:t>
            </w:r>
          </w:p>
        </w:tc>
        <w:tc>
          <w:tcPr>
            <w:tcW w:w="6521" w:type="dxa"/>
          </w:tcPr>
          <w:p w:rsidR="00327DF4" w:rsidRPr="00327DF4" w:rsidRDefault="00327DF4" w:rsidP="00327DF4">
            <w:pPr>
              <w:tabs>
                <w:tab w:val="left" w:pos="426"/>
              </w:tabs>
              <w:spacing w:before="100" w:beforeAutospacing="1" w:afterAutospacing="1"/>
              <w:jc w:val="both"/>
              <w:rPr>
                <w:rFonts w:ascii="Times New Roman" w:hAnsi="Times New Roman"/>
                <w:bCs/>
              </w:rPr>
            </w:pPr>
            <w:r w:rsidRPr="00327DF4">
              <w:rPr>
                <w:rFonts w:ascii="Times New Roman" w:hAnsi="Times New Roman"/>
                <w:bCs/>
              </w:rPr>
              <w:t>Соблюдение речевых норм</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24%</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16%</w:t>
            </w:r>
          </w:p>
        </w:tc>
      </w:tr>
      <w:tr w:rsidR="00327DF4" w:rsidRPr="0038424E"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 11</w:t>
            </w:r>
          </w:p>
        </w:tc>
        <w:tc>
          <w:tcPr>
            <w:tcW w:w="6521" w:type="dxa"/>
          </w:tcPr>
          <w:p w:rsidR="00327DF4" w:rsidRPr="00327DF4" w:rsidRDefault="00327DF4" w:rsidP="00327DF4">
            <w:pPr>
              <w:tabs>
                <w:tab w:val="left" w:pos="426"/>
              </w:tabs>
              <w:spacing w:before="100" w:beforeAutospacing="1" w:afterAutospacing="1"/>
              <w:jc w:val="both"/>
              <w:rPr>
                <w:rFonts w:ascii="Times New Roman" w:hAnsi="Times New Roman"/>
                <w:bCs/>
              </w:rPr>
            </w:pPr>
            <w:r w:rsidRPr="00327DF4">
              <w:rPr>
                <w:rFonts w:ascii="Times New Roman" w:hAnsi="Times New Roman"/>
                <w:bCs/>
              </w:rPr>
              <w:t>Соблюдение этических норм</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3%</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4%</w:t>
            </w:r>
          </w:p>
        </w:tc>
      </w:tr>
      <w:tr w:rsidR="00327DF4" w:rsidRPr="0038424E"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 12</w:t>
            </w:r>
          </w:p>
        </w:tc>
        <w:tc>
          <w:tcPr>
            <w:tcW w:w="6521" w:type="dxa"/>
          </w:tcPr>
          <w:p w:rsidR="00327DF4" w:rsidRPr="00327DF4" w:rsidRDefault="00327DF4" w:rsidP="00327DF4">
            <w:pPr>
              <w:tabs>
                <w:tab w:val="left" w:pos="426"/>
              </w:tabs>
              <w:spacing w:before="100" w:beforeAutospacing="1" w:afterAutospacing="1"/>
              <w:jc w:val="both"/>
              <w:rPr>
                <w:rFonts w:ascii="Times New Roman" w:hAnsi="Times New Roman"/>
                <w:bCs/>
              </w:rPr>
            </w:pPr>
            <w:r w:rsidRPr="00327DF4">
              <w:rPr>
                <w:rFonts w:ascii="Times New Roman" w:hAnsi="Times New Roman"/>
                <w:bCs/>
              </w:rPr>
              <w:t>Соблюдение фактологической точности в фоновом материале</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15%</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13%</w:t>
            </w:r>
          </w:p>
        </w:tc>
      </w:tr>
      <w:tr w:rsidR="00327DF4" w:rsidRPr="0038424E"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p>
        </w:tc>
        <w:tc>
          <w:tcPr>
            <w:tcW w:w="6521" w:type="dxa"/>
          </w:tcPr>
          <w:p w:rsidR="00327DF4" w:rsidRPr="00327DF4" w:rsidRDefault="00327DF4" w:rsidP="00327DF4">
            <w:pPr>
              <w:tabs>
                <w:tab w:val="left" w:pos="426"/>
              </w:tabs>
              <w:spacing w:before="100" w:beforeAutospacing="1" w:afterAutospacing="1"/>
              <w:jc w:val="both"/>
              <w:rPr>
                <w:rFonts w:ascii="Times New Roman" w:hAnsi="Times New Roman"/>
                <w:bCs/>
              </w:rPr>
            </w:pPr>
            <w:r w:rsidRPr="00327DF4">
              <w:rPr>
                <w:rFonts w:ascii="Times New Roman" w:hAnsi="Times New Roman"/>
                <w:bCs/>
              </w:rPr>
              <w:t>Средний процент количества участников</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22%</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21%</w:t>
            </w:r>
          </w:p>
        </w:tc>
      </w:tr>
    </w:tbl>
    <w:p w:rsidR="00327DF4" w:rsidRPr="00C05F71" w:rsidRDefault="00327DF4" w:rsidP="003D5B5C">
      <w:pPr>
        <w:tabs>
          <w:tab w:val="left" w:pos="426"/>
        </w:tabs>
        <w:spacing w:after="0" w:line="240" w:lineRule="auto"/>
        <w:ind w:firstLine="539"/>
        <w:jc w:val="both"/>
        <w:rPr>
          <w:rFonts w:ascii="Times New Roman" w:hAnsi="Times New Roman"/>
          <w:bCs/>
          <w:sz w:val="24"/>
          <w:szCs w:val="24"/>
        </w:rPr>
      </w:pPr>
      <w:r w:rsidRPr="00C05F71">
        <w:rPr>
          <w:rFonts w:ascii="Times New Roman" w:hAnsi="Times New Roman"/>
          <w:bCs/>
          <w:sz w:val="24"/>
          <w:szCs w:val="24"/>
        </w:rPr>
        <w:lastRenderedPageBreak/>
        <w:t>Позитивную динамику наблюдаем по следующим критериям: «Смысловая цельность, речевая связность и последователь</w:t>
      </w:r>
      <w:r w:rsidRPr="00C05F71">
        <w:rPr>
          <w:rFonts w:ascii="Times New Roman" w:hAnsi="Times New Roman"/>
          <w:bCs/>
          <w:sz w:val="24"/>
          <w:szCs w:val="24"/>
        </w:rPr>
        <w:softHyphen/>
        <w:t>ность изложения», «Соблюдение пунктуационных норм», «Соблюдение речевых норм», «Соблюдение языковых норм», «Соблюдение орфографических норм», «Точность и выразительность речи».</w:t>
      </w:r>
    </w:p>
    <w:p w:rsidR="00327DF4" w:rsidRDefault="00327DF4" w:rsidP="003D5B5C">
      <w:pPr>
        <w:tabs>
          <w:tab w:val="left" w:pos="426"/>
        </w:tabs>
        <w:spacing w:after="0" w:line="240" w:lineRule="auto"/>
        <w:ind w:firstLine="539"/>
        <w:jc w:val="both"/>
        <w:rPr>
          <w:rFonts w:ascii="Times New Roman" w:hAnsi="Times New Roman"/>
          <w:bCs/>
          <w:sz w:val="24"/>
          <w:szCs w:val="24"/>
        </w:rPr>
      </w:pPr>
      <w:r w:rsidRPr="00C05F71">
        <w:rPr>
          <w:rFonts w:ascii="Times New Roman" w:hAnsi="Times New Roman"/>
          <w:bCs/>
          <w:sz w:val="24"/>
          <w:szCs w:val="24"/>
        </w:rPr>
        <w:t>Обра</w:t>
      </w:r>
      <w:r>
        <w:rPr>
          <w:rFonts w:ascii="Times New Roman" w:hAnsi="Times New Roman"/>
          <w:bCs/>
          <w:sz w:val="24"/>
          <w:szCs w:val="24"/>
        </w:rPr>
        <w:t xml:space="preserve">щают на себя </w:t>
      </w:r>
      <w:r w:rsidRPr="00C05F71">
        <w:rPr>
          <w:rFonts w:ascii="Times New Roman" w:hAnsi="Times New Roman"/>
          <w:bCs/>
          <w:sz w:val="24"/>
          <w:szCs w:val="24"/>
        </w:rPr>
        <w:t xml:space="preserve">внимание работы, продемонстрировавшие умения, которые лишь </w:t>
      </w:r>
      <w:r w:rsidRPr="00AA7D9C">
        <w:rPr>
          <w:rFonts w:ascii="Times New Roman" w:hAnsi="Times New Roman"/>
          <w:bCs/>
          <w:sz w:val="24"/>
          <w:szCs w:val="24"/>
        </w:rPr>
        <w:t>частично соответствовали</w:t>
      </w:r>
      <w:r w:rsidRPr="00C05F71">
        <w:rPr>
          <w:rFonts w:ascii="Times New Roman" w:hAnsi="Times New Roman"/>
          <w:bCs/>
          <w:sz w:val="24"/>
          <w:szCs w:val="24"/>
        </w:rPr>
        <w:t xml:space="preserve"> используемым в части С критериям (в оценивании этих критериев возможна постановка 2 баллов и выше). Средний процент количества участников, получивших баллы по перечисленным ниже критериям,  </w:t>
      </w:r>
      <w:r>
        <w:rPr>
          <w:rFonts w:ascii="Times New Roman" w:hAnsi="Times New Roman"/>
          <w:bCs/>
          <w:sz w:val="24"/>
          <w:szCs w:val="24"/>
        </w:rPr>
        <w:t xml:space="preserve">– </w:t>
      </w:r>
      <w:r w:rsidRPr="00C05F71">
        <w:rPr>
          <w:rFonts w:ascii="Times New Roman" w:hAnsi="Times New Roman"/>
          <w:bCs/>
          <w:sz w:val="24"/>
          <w:szCs w:val="24"/>
        </w:rPr>
        <w:t xml:space="preserve"> 39%.</w:t>
      </w:r>
    </w:p>
    <w:p w:rsidR="00327DF4" w:rsidRPr="00C117C5" w:rsidRDefault="00327DF4" w:rsidP="00327DF4">
      <w:pPr>
        <w:tabs>
          <w:tab w:val="left" w:pos="426"/>
        </w:tabs>
        <w:spacing w:after="0" w:line="240" w:lineRule="auto"/>
        <w:jc w:val="both"/>
        <w:rPr>
          <w:rFonts w:ascii="Times New Roman" w:hAnsi="Times New Roman"/>
          <w:bCs/>
          <w:sz w:val="16"/>
          <w:szCs w:val="1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42"/>
        <w:gridCol w:w="6521"/>
        <w:gridCol w:w="1276"/>
        <w:gridCol w:w="1100"/>
      </w:tblGrid>
      <w:tr w:rsidR="00327DF4" w:rsidRPr="0038424E"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p>
        </w:tc>
        <w:tc>
          <w:tcPr>
            <w:tcW w:w="6521"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Критерии части С</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2012 год</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2013 год</w:t>
            </w:r>
          </w:p>
        </w:tc>
      </w:tr>
      <w:tr w:rsidR="00327DF4" w:rsidRPr="0038424E"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 2</w:t>
            </w:r>
          </w:p>
        </w:tc>
        <w:tc>
          <w:tcPr>
            <w:tcW w:w="6521" w:type="dxa"/>
          </w:tcPr>
          <w:p w:rsidR="00327DF4" w:rsidRPr="00327DF4" w:rsidRDefault="00327DF4" w:rsidP="00327DF4">
            <w:pPr>
              <w:tabs>
                <w:tab w:val="left" w:pos="426"/>
              </w:tabs>
              <w:spacing w:before="100" w:beforeAutospacing="1" w:afterAutospacing="1"/>
              <w:jc w:val="both"/>
              <w:rPr>
                <w:rFonts w:ascii="Times New Roman" w:hAnsi="Times New Roman"/>
                <w:bCs/>
              </w:rPr>
            </w:pPr>
            <w:r w:rsidRPr="00327DF4">
              <w:rPr>
                <w:rFonts w:ascii="Times New Roman" w:hAnsi="Times New Roman"/>
                <w:bCs/>
              </w:rPr>
              <w:t>Комментарий к сформулированной проблеме исходного текста</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46%</w:t>
            </w:r>
          </w:p>
        </w:tc>
        <w:tc>
          <w:tcPr>
            <w:tcW w:w="1100" w:type="dxa"/>
          </w:tcPr>
          <w:p w:rsidR="00327DF4" w:rsidRPr="00327DF4" w:rsidRDefault="00327DF4" w:rsidP="00327DF4">
            <w:pPr>
              <w:tabs>
                <w:tab w:val="left" w:pos="851"/>
              </w:tabs>
              <w:spacing w:before="100" w:beforeAutospacing="1" w:afterAutospacing="1"/>
              <w:jc w:val="center"/>
              <w:rPr>
                <w:rFonts w:ascii="Times New Roman" w:hAnsi="Times New Roman"/>
                <w:bCs/>
              </w:rPr>
            </w:pPr>
            <w:r w:rsidRPr="00327DF4">
              <w:rPr>
                <w:rFonts w:ascii="Times New Roman" w:hAnsi="Times New Roman"/>
                <w:bCs/>
              </w:rPr>
              <w:t>42%</w:t>
            </w:r>
          </w:p>
        </w:tc>
      </w:tr>
      <w:tr w:rsidR="00327DF4" w:rsidRPr="0038424E"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 4</w:t>
            </w:r>
          </w:p>
        </w:tc>
        <w:tc>
          <w:tcPr>
            <w:tcW w:w="6521" w:type="dxa"/>
          </w:tcPr>
          <w:p w:rsidR="00327DF4" w:rsidRPr="00327DF4" w:rsidRDefault="00327DF4" w:rsidP="00327DF4">
            <w:pPr>
              <w:tabs>
                <w:tab w:val="left" w:pos="426"/>
              </w:tabs>
              <w:spacing w:before="100" w:beforeAutospacing="1" w:afterAutospacing="1"/>
              <w:jc w:val="both"/>
              <w:rPr>
                <w:rFonts w:ascii="Times New Roman" w:hAnsi="Times New Roman"/>
                <w:bCs/>
              </w:rPr>
            </w:pPr>
            <w:r w:rsidRPr="00327DF4">
              <w:rPr>
                <w:rFonts w:ascii="Times New Roman" w:hAnsi="Times New Roman"/>
                <w:bCs/>
              </w:rPr>
              <w:t>Аргументация экзаменуемым собственного мнения по проблеме</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61%</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52%</w:t>
            </w:r>
          </w:p>
        </w:tc>
      </w:tr>
      <w:tr w:rsidR="00327DF4" w:rsidRPr="0038424E"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 5</w:t>
            </w:r>
          </w:p>
        </w:tc>
        <w:tc>
          <w:tcPr>
            <w:tcW w:w="6521" w:type="dxa"/>
          </w:tcPr>
          <w:p w:rsidR="00327DF4" w:rsidRPr="00327DF4" w:rsidRDefault="00327DF4" w:rsidP="005577F1">
            <w:pPr>
              <w:tabs>
                <w:tab w:val="left" w:pos="426"/>
              </w:tabs>
              <w:spacing w:after="0" w:line="240" w:lineRule="auto"/>
              <w:jc w:val="both"/>
              <w:rPr>
                <w:rFonts w:ascii="Times New Roman" w:hAnsi="Times New Roman"/>
                <w:bCs/>
              </w:rPr>
            </w:pPr>
            <w:r w:rsidRPr="00327DF4">
              <w:rPr>
                <w:rFonts w:ascii="Times New Roman" w:hAnsi="Times New Roman"/>
                <w:bCs/>
              </w:rPr>
              <w:t>Смысловая цельность, речевая связность и последователь</w:t>
            </w:r>
            <w:r w:rsidRPr="00327DF4">
              <w:rPr>
                <w:rFonts w:ascii="Times New Roman" w:hAnsi="Times New Roman"/>
                <w:bCs/>
              </w:rPr>
              <w:softHyphen/>
              <w:t>ность изложения</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63%</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62%</w:t>
            </w:r>
          </w:p>
        </w:tc>
      </w:tr>
      <w:tr w:rsidR="00327DF4" w:rsidRPr="0038424E"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 6</w:t>
            </w:r>
          </w:p>
        </w:tc>
        <w:tc>
          <w:tcPr>
            <w:tcW w:w="6521" w:type="dxa"/>
          </w:tcPr>
          <w:p w:rsidR="00327DF4" w:rsidRPr="00327DF4" w:rsidRDefault="00327DF4" w:rsidP="00327DF4">
            <w:pPr>
              <w:tabs>
                <w:tab w:val="left" w:pos="426"/>
              </w:tabs>
              <w:spacing w:before="100" w:beforeAutospacing="1" w:afterAutospacing="1"/>
              <w:jc w:val="both"/>
              <w:rPr>
                <w:rFonts w:ascii="Times New Roman" w:hAnsi="Times New Roman"/>
                <w:bCs/>
              </w:rPr>
            </w:pPr>
            <w:r w:rsidRPr="00327DF4">
              <w:rPr>
                <w:rFonts w:ascii="Times New Roman" w:hAnsi="Times New Roman"/>
                <w:bCs/>
              </w:rPr>
              <w:t>Точность и выразительность речи</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81%</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78%</w:t>
            </w:r>
          </w:p>
        </w:tc>
      </w:tr>
      <w:tr w:rsidR="00327DF4" w:rsidRPr="0038424E"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 7</w:t>
            </w:r>
          </w:p>
        </w:tc>
        <w:tc>
          <w:tcPr>
            <w:tcW w:w="6521" w:type="dxa"/>
          </w:tcPr>
          <w:p w:rsidR="00327DF4" w:rsidRPr="00327DF4" w:rsidRDefault="00327DF4" w:rsidP="00327DF4">
            <w:pPr>
              <w:tabs>
                <w:tab w:val="left" w:pos="426"/>
              </w:tabs>
              <w:spacing w:before="100" w:beforeAutospacing="1" w:afterAutospacing="1"/>
              <w:jc w:val="both"/>
              <w:rPr>
                <w:rFonts w:ascii="Times New Roman" w:hAnsi="Times New Roman"/>
                <w:bCs/>
              </w:rPr>
            </w:pPr>
            <w:r w:rsidRPr="00327DF4">
              <w:rPr>
                <w:rFonts w:ascii="Times New Roman" w:hAnsi="Times New Roman"/>
                <w:bCs/>
              </w:rPr>
              <w:t>Соблюдение орфографических норм</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62%</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59%</w:t>
            </w:r>
          </w:p>
        </w:tc>
      </w:tr>
      <w:tr w:rsidR="00327DF4" w:rsidRPr="0038424E"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 8</w:t>
            </w:r>
          </w:p>
        </w:tc>
        <w:tc>
          <w:tcPr>
            <w:tcW w:w="6521" w:type="dxa"/>
          </w:tcPr>
          <w:p w:rsidR="00327DF4" w:rsidRPr="00327DF4" w:rsidRDefault="00327DF4" w:rsidP="00327DF4">
            <w:pPr>
              <w:tabs>
                <w:tab w:val="left" w:pos="426"/>
              </w:tabs>
              <w:spacing w:before="100" w:beforeAutospacing="1" w:afterAutospacing="1"/>
              <w:jc w:val="both"/>
              <w:rPr>
                <w:rFonts w:ascii="Times New Roman" w:hAnsi="Times New Roman"/>
                <w:bCs/>
              </w:rPr>
            </w:pPr>
            <w:r w:rsidRPr="00327DF4">
              <w:rPr>
                <w:rFonts w:ascii="Times New Roman" w:hAnsi="Times New Roman"/>
                <w:bCs/>
              </w:rPr>
              <w:t>Соблюдение пунктуационных норм</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61%</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63%</w:t>
            </w:r>
          </w:p>
        </w:tc>
      </w:tr>
      <w:tr w:rsidR="00327DF4" w:rsidRPr="0038424E"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 9</w:t>
            </w:r>
          </w:p>
        </w:tc>
        <w:tc>
          <w:tcPr>
            <w:tcW w:w="6521" w:type="dxa"/>
          </w:tcPr>
          <w:p w:rsidR="00327DF4" w:rsidRPr="00327DF4" w:rsidRDefault="00327DF4" w:rsidP="00327DF4">
            <w:pPr>
              <w:tabs>
                <w:tab w:val="left" w:pos="426"/>
              </w:tabs>
              <w:spacing w:before="100" w:beforeAutospacing="1" w:afterAutospacing="1"/>
              <w:jc w:val="both"/>
              <w:rPr>
                <w:rFonts w:ascii="Times New Roman" w:hAnsi="Times New Roman"/>
                <w:bCs/>
              </w:rPr>
            </w:pPr>
            <w:r w:rsidRPr="00327DF4">
              <w:rPr>
                <w:rFonts w:ascii="Times New Roman" w:hAnsi="Times New Roman"/>
                <w:bCs/>
              </w:rPr>
              <w:t>Соблюдение языковых норм</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57%</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58%</w:t>
            </w:r>
          </w:p>
        </w:tc>
      </w:tr>
      <w:tr w:rsidR="00327DF4" w:rsidRPr="0038424E"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 10</w:t>
            </w:r>
          </w:p>
        </w:tc>
        <w:tc>
          <w:tcPr>
            <w:tcW w:w="6521" w:type="dxa"/>
          </w:tcPr>
          <w:p w:rsidR="00327DF4" w:rsidRPr="00327DF4" w:rsidRDefault="00327DF4" w:rsidP="00327DF4">
            <w:pPr>
              <w:tabs>
                <w:tab w:val="left" w:pos="426"/>
              </w:tabs>
              <w:spacing w:before="100" w:beforeAutospacing="1" w:afterAutospacing="1"/>
              <w:jc w:val="both"/>
              <w:rPr>
                <w:rFonts w:ascii="Times New Roman" w:hAnsi="Times New Roman"/>
                <w:bCs/>
              </w:rPr>
            </w:pPr>
            <w:r w:rsidRPr="00327DF4">
              <w:rPr>
                <w:rFonts w:ascii="Times New Roman" w:hAnsi="Times New Roman"/>
                <w:bCs/>
              </w:rPr>
              <w:t>Соблюдение речевых норм</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60%</w:t>
            </w:r>
          </w:p>
        </w:tc>
        <w:tc>
          <w:tcPr>
            <w:tcW w:w="1100" w:type="dxa"/>
          </w:tcPr>
          <w:p w:rsidR="00327DF4" w:rsidRPr="00327DF4" w:rsidRDefault="00327DF4" w:rsidP="00327DF4">
            <w:pPr>
              <w:tabs>
                <w:tab w:val="left" w:pos="851"/>
              </w:tabs>
              <w:spacing w:before="100" w:beforeAutospacing="1" w:afterAutospacing="1"/>
              <w:jc w:val="center"/>
              <w:rPr>
                <w:rFonts w:ascii="Times New Roman" w:hAnsi="Times New Roman"/>
                <w:bCs/>
              </w:rPr>
            </w:pPr>
            <w:r w:rsidRPr="00327DF4">
              <w:rPr>
                <w:rFonts w:ascii="Times New Roman" w:hAnsi="Times New Roman"/>
                <w:bCs/>
              </w:rPr>
              <w:t>60%</w:t>
            </w:r>
          </w:p>
        </w:tc>
      </w:tr>
      <w:tr w:rsidR="00327DF4" w:rsidRPr="0038424E"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p>
        </w:tc>
        <w:tc>
          <w:tcPr>
            <w:tcW w:w="6521" w:type="dxa"/>
          </w:tcPr>
          <w:p w:rsidR="00327DF4" w:rsidRPr="00327DF4" w:rsidRDefault="00327DF4" w:rsidP="00327DF4">
            <w:pPr>
              <w:tabs>
                <w:tab w:val="left" w:pos="426"/>
              </w:tabs>
              <w:spacing w:before="100" w:beforeAutospacing="1" w:afterAutospacing="1"/>
              <w:jc w:val="both"/>
              <w:rPr>
                <w:rFonts w:ascii="Times New Roman" w:hAnsi="Times New Roman"/>
                <w:bCs/>
              </w:rPr>
            </w:pPr>
            <w:r w:rsidRPr="00327DF4">
              <w:rPr>
                <w:rFonts w:ascii="Times New Roman" w:hAnsi="Times New Roman"/>
                <w:bCs/>
              </w:rPr>
              <w:t>Средний процент количества участников</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41%</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39%</w:t>
            </w:r>
          </w:p>
        </w:tc>
      </w:tr>
    </w:tbl>
    <w:p w:rsidR="00327DF4" w:rsidRPr="005642AB" w:rsidRDefault="00327DF4" w:rsidP="00327DF4">
      <w:pPr>
        <w:tabs>
          <w:tab w:val="left" w:pos="426"/>
        </w:tabs>
        <w:spacing w:after="0" w:line="240" w:lineRule="auto"/>
        <w:jc w:val="both"/>
        <w:rPr>
          <w:rFonts w:ascii="Times New Roman" w:hAnsi="Times New Roman"/>
          <w:bCs/>
          <w:sz w:val="8"/>
          <w:szCs w:val="8"/>
        </w:rPr>
      </w:pPr>
    </w:p>
    <w:p w:rsidR="00327DF4" w:rsidRPr="00C05F71" w:rsidRDefault="00327DF4" w:rsidP="003D5B5C">
      <w:pPr>
        <w:tabs>
          <w:tab w:val="left" w:pos="426"/>
        </w:tabs>
        <w:spacing w:after="0" w:line="240" w:lineRule="auto"/>
        <w:ind w:firstLine="539"/>
        <w:jc w:val="both"/>
        <w:rPr>
          <w:rFonts w:ascii="Times New Roman" w:hAnsi="Times New Roman"/>
          <w:bCs/>
          <w:sz w:val="24"/>
          <w:szCs w:val="24"/>
        </w:rPr>
      </w:pPr>
      <w:r>
        <w:rPr>
          <w:rFonts w:ascii="Times New Roman" w:hAnsi="Times New Roman"/>
          <w:bCs/>
          <w:sz w:val="24"/>
          <w:szCs w:val="24"/>
        </w:rPr>
        <w:t>Проведенный анализ выполнения части С показал, что</w:t>
      </w:r>
      <w:r w:rsidRPr="00C05F71">
        <w:rPr>
          <w:rFonts w:ascii="Times New Roman" w:hAnsi="Times New Roman"/>
          <w:bCs/>
          <w:sz w:val="24"/>
          <w:szCs w:val="24"/>
        </w:rPr>
        <w:t xml:space="preserve"> при создании своего текста выпускники затрудняются комментировать выявленную в исходном тесте проблему (частично справились 42% учащихся, что на 4% меньше, чем в 2012 году) и аргументировать собственное мнение по ней (частично справились 52% учащихся, что на 9% меньше, чем в 2012 году).</w:t>
      </w:r>
    </w:p>
    <w:p w:rsidR="00327DF4" w:rsidRPr="00C05F71" w:rsidRDefault="00327DF4" w:rsidP="003D5B5C">
      <w:pPr>
        <w:tabs>
          <w:tab w:val="left" w:pos="426"/>
        </w:tabs>
        <w:spacing w:after="0" w:line="240" w:lineRule="auto"/>
        <w:ind w:firstLine="539"/>
        <w:jc w:val="both"/>
        <w:rPr>
          <w:rFonts w:ascii="Times New Roman" w:hAnsi="Times New Roman"/>
          <w:bCs/>
          <w:sz w:val="24"/>
          <w:szCs w:val="24"/>
        </w:rPr>
      </w:pPr>
      <w:r w:rsidRPr="00C05F71">
        <w:rPr>
          <w:rFonts w:ascii="Times New Roman" w:hAnsi="Times New Roman"/>
          <w:bCs/>
          <w:sz w:val="24"/>
          <w:szCs w:val="24"/>
        </w:rPr>
        <w:t>Показатели по умениям языковой компетенции изменились незначительно (в диапазоне 1-3%). В сравнении с результатами предыдущего года количество участников, частично справившихся с требованиями к части С, в 2013 году уменьшилось на 2%.</w:t>
      </w:r>
    </w:p>
    <w:p w:rsidR="00327DF4" w:rsidRPr="00AB7896" w:rsidRDefault="00327DF4" w:rsidP="003D5B5C">
      <w:pPr>
        <w:tabs>
          <w:tab w:val="left" w:pos="426"/>
        </w:tabs>
        <w:spacing w:after="0" w:line="240" w:lineRule="auto"/>
        <w:ind w:firstLine="539"/>
        <w:jc w:val="both"/>
        <w:rPr>
          <w:rFonts w:ascii="Times New Roman" w:hAnsi="Times New Roman"/>
          <w:bCs/>
          <w:sz w:val="24"/>
          <w:szCs w:val="24"/>
        </w:rPr>
      </w:pPr>
      <w:r w:rsidRPr="00C05F71">
        <w:rPr>
          <w:rFonts w:ascii="Times New Roman" w:hAnsi="Times New Roman"/>
          <w:bCs/>
          <w:sz w:val="24"/>
          <w:szCs w:val="24"/>
        </w:rPr>
        <w:t xml:space="preserve">В таблице, представленной ниже, </w:t>
      </w:r>
      <w:r>
        <w:rPr>
          <w:rFonts w:ascii="Times New Roman" w:hAnsi="Times New Roman"/>
          <w:bCs/>
          <w:sz w:val="24"/>
          <w:szCs w:val="24"/>
        </w:rPr>
        <w:t>приведено</w:t>
      </w:r>
      <w:r w:rsidRPr="00C05F71">
        <w:rPr>
          <w:rFonts w:ascii="Times New Roman" w:hAnsi="Times New Roman"/>
          <w:bCs/>
          <w:sz w:val="24"/>
          <w:szCs w:val="24"/>
        </w:rPr>
        <w:t xml:space="preserve"> сопоставление данных по  выполнению </w:t>
      </w:r>
      <w:r w:rsidRPr="00AB7896">
        <w:rPr>
          <w:rFonts w:ascii="Times New Roman" w:hAnsi="Times New Roman"/>
          <w:bCs/>
          <w:sz w:val="24"/>
          <w:szCs w:val="24"/>
        </w:rPr>
        <w:t>заданий части С в соответствии всем  предъявляемым критериям.</w:t>
      </w:r>
    </w:p>
    <w:p w:rsidR="00327DF4" w:rsidRPr="00792F68" w:rsidRDefault="00327DF4" w:rsidP="00327DF4">
      <w:pPr>
        <w:tabs>
          <w:tab w:val="left" w:pos="426"/>
        </w:tabs>
        <w:spacing w:after="0" w:line="240" w:lineRule="auto"/>
        <w:jc w:val="both"/>
        <w:rPr>
          <w:rFonts w:ascii="Times New Roman" w:hAnsi="Times New Roman"/>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42"/>
        <w:gridCol w:w="6521"/>
        <w:gridCol w:w="1276"/>
        <w:gridCol w:w="1100"/>
      </w:tblGrid>
      <w:tr w:rsidR="00327DF4" w:rsidRPr="0038424E"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p>
        </w:tc>
        <w:tc>
          <w:tcPr>
            <w:tcW w:w="6521"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Критерии части С</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2012 год</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2013 год</w:t>
            </w:r>
          </w:p>
        </w:tc>
      </w:tr>
      <w:tr w:rsidR="00327DF4" w:rsidRPr="0038424E"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 1</w:t>
            </w:r>
          </w:p>
        </w:tc>
        <w:tc>
          <w:tcPr>
            <w:tcW w:w="6521" w:type="dxa"/>
          </w:tcPr>
          <w:p w:rsidR="00327DF4" w:rsidRPr="00327DF4" w:rsidRDefault="00327DF4" w:rsidP="00327DF4">
            <w:pPr>
              <w:tabs>
                <w:tab w:val="left" w:pos="426"/>
              </w:tabs>
              <w:spacing w:before="100" w:beforeAutospacing="1" w:afterAutospacing="1"/>
              <w:jc w:val="both"/>
              <w:rPr>
                <w:rFonts w:ascii="Times New Roman" w:hAnsi="Times New Roman"/>
                <w:bCs/>
              </w:rPr>
            </w:pPr>
            <w:r w:rsidRPr="00327DF4">
              <w:rPr>
                <w:rFonts w:ascii="Times New Roman" w:hAnsi="Times New Roman"/>
                <w:bCs/>
              </w:rPr>
              <w:t>Формулировка проблем исходного текста</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76%</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78%</w:t>
            </w:r>
          </w:p>
        </w:tc>
      </w:tr>
      <w:tr w:rsidR="00327DF4" w:rsidRPr="0038424E"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 2</w:t>
            </w:r>
          </w:p>
        </w:tc>
        <w:tc>
          <w:tcPr>
            <w:tcW w:w="6521" w:type="dxa"/>
          </w:tcPr>
          <w:p w:rsidR="00327DF4" w:rsidRPr="00327DF4" w:rsidRDefault="00327DF4" w:rsidP="00327DF4">
            <w:pPr>
              <w:tabs>
                <w:tab w:val="left" w:pos="426"/>
              </w:tabs>
              <w:spacing w:before="100" w:beforeAutospacing="1" w:afterAutospacing="1"/>
              <w:jc w:val="both"/>
              <w:rPr>
                <w:rFonts w:ascii="Times New Roman" w:hAnsi="Times New Roman"/>
                <w:bCs/>
              </w:rPr>
            </w:pPr>
            <w:r w:rsidRPr="00327DF4">
              <w:rPr>
                <w:rFonts w:ascii="Times New Roman" w:hAnsi="Times New Roman"/>
                <w:bCs/>
              </w:rPr>
              <w:t>Комментарий к сформулированной проблеме исходного текста</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11%</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10%</w:t>
            </w:r>
          </w:p>
        </w:tc>
      </w:tr>
      <w:tr w:rsidR="00327DF4" w:rsidRPr="0038424E"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 3</w:t>
            </w:r>
          </w:p>
        </w:tc>
        <w:tc>
          <w:tcPr>
            <w:tcW w:w="6521" w:type="dxa"/>
          </w:tcPr>
          <w:p w:rsidR="00327DF4" w:rsidRPr="00327DF4" w:rsidRDefault="00327DF4" w:rsidP="00327DF4">
            <w:pPr>
              <w:tabs>
                <w:tab w:val="left" w:pos="426"/>
              </w:tabs>
              <w:spacing w:before="100" w:beforeAutospacing="1" w:afterAutospacing="1"/>
              <w:jc w:val="both"/>
              <w:rPr>
                <w:rFonts w:ascii="Times New Roman" w:hAnsi="Times New Roman"/>
                <w:bCs/>
              </w:rPr>
            </w:pPr>
            <w:r w:rsidRPr="00327DF4">
              <w:rPr>
                <w:rFonts w:ascii="Times New Roman" w:hAnsi="Times New Roman"/>
                <w:bCs/>
              </w:rPr>
              <w:t>Отражение позиции автора исходного текста</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75%</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65%</w:t>
            </w:r>
          </w:p>
        </w:tc>
      </w:tr>
      <w:tr w:rsidR="00327DF4" w:rsidRPr="0038424E"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 4</w:t>
            </w:r>
          </w:p>
        </w:tc>
        <w:tc>
          <w:tcPr>
            <w:tcW w:w="6521" w:type="dxa"/>
          </w:tcPr>
          <w:p w:rsidR="00327DF4" w:rsidRPr="00327DF4" w:rsidRDefault="00327DF4" w:rsidP="00327DF4">
            <w:pPr>
              <w:tabs>
                <w:tab w:val="left" w:pos="426"/>
              </w:tabs>
              <w:spacing w:before="100" w:beforeAutospacing="1" w:afterAutospacing="1"/>
              <w:jc w:val="both"/>
              <w:rPr>
                <w:rFonts w:ascii="Times New Roman" w:hAnsi="Times New Roman"/>
                <w:bCs/>
              </w:rPr>
            </w:pPr>
            <w:r w:rsidRPr="00327DF4">
              <w:rPr>
                <w:rFonts w:ascii="Times New Roman" w:hAnsi="Times New Roman"/>
                <w:bCs/>
              </w:rPr>
              <w:t>Аргументация экзаменуемым собственного мнения по проблеме</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13%</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12%</w:t>
            </w:r>
          </w:p>
        </w:tc>
      </w:tr>
      <w:tr w:rsidR="00327DF4" w:rsidRPr="0038424E"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 5</w:t>
            </w:r>
          </w:p>
        </w:tc>
        <w:tc>
          <w:tcPr>
            <w:tcW w:w="6521" w:type="dxa"/>
          </w:tcPr>
          <w:p w:rsidR="00327DF4" w:rsidRPr="00327DF4" w:rsidRDefault="00327DF4" w:rsidP="00FC3CD7">
            <w:pPr>
              <w:tabs>
                <w:tab w:val="left" w:pos="426"/>
              </w:tabs>
              <w:spacing w:after="0" w:line="240" w:lineRule="auto"/>
              <w:jc w:val="both"/>
              <w:rPr>
                <w:rFonts w:ascii="Times New Roman" w:hAnsi="Times New Roman"/>
                <w:bCs/>
              </w:rPr>
            </w:pPr>
            <w:r w:rsidRPr="00327DF4">
              <w:rPr>
                <w:rFonts w:ascii="Times New Roman" w:hAnsi="Times New Roman"/>
                <w:bCs/>
              </w:rPr>
              <w:t>Смысловая цельность, речевая связность и последователь</w:t>
            </w:r>
            <w:r w:rsidRPr="00327DF4">
              <w:rPr>
                <w:rFonts w:ascii="Times New Roman" w:hAnsi="Times New Roman"/>
                <w:bCs/>
              </w:rPr>
              <w:softHyphen/>
              <w:t>ность изложения</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19%</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27%</w:t>
            </w:r>
          </w:p>
        </w:tc>
      </w:tr>
      <w:tr w:rsidR="00327DF4" w:rsidRPr="0038424E"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 6</w:t>
            </w:r>
          </w:p>
        </w:tc>
        <w:tc>
          <w:tcPr>
            <w:tcW w:w="6521" w:type="dxa"/>
          </w:tcPr>
          <w:p w:rsidR="00327DF4" w:rsidRPr="00327DF4" w:rsidRDefault="00327DF4" w:rsidP="00327DF4">
            <w:pPr>
              <w:tabs>
                <w:tab w:val="left" w:pos="426"/>
              </w:tabs>
              <w:spacing w:before="100" w:beforeAutospacing="1" w:afterAutospacing="1"/>
              <w:jc w:val="both"/>
              <w:rPr>
                <w:rFonts w:ascii="Times New Roman" w:hAnsi="Times New Roman"/>
                <w:bCs/>
              </w:rPr>
            </w:pPr>
            <w:r w:rsidRPr="00327DF4">
              <w:rPr>
                <w:rFonts w:ascii="Times New Roman" w:hAnsi="Times New Roman"/>
                <w:bCs/>
              </w:rPr>
              <w:t>Точность и выразительность речи</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7%</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13%</w:t>
            </w:r>
          </w:p>
        </w:tc>
      </w:tr>
      <w:tr w:rsidR="00327DF4" w:rsidRPr="0038424E"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 7</w:t>
            </w:r>
          </w:p>
        </w:tc>
        <w:tc>
          <w:tcPr>
            <w:tcW w:w="6521" w:type="dxa"/>
          </w:tcPr>
          <w:p w:rsidR="00327DF4" w:rsidRPr="00327DF4" w:rsidRDefault="00327DF4" w:rsidP="00327DF4">
            <w:pPr>
              <w:tabs>
                <w:tab w:val="left" w:pos="426"/>
              </w:tabs>
              <w:spacing w:before="100" w:beforeAutospacing="1" w:afterAutospacing="1"/>
              <w:jc w:val="both"/>
              <w:rPr>
                <w:rFonts w:ascii="Times New Roman" w:hAnsi="Times New Roman"/>
                <w:bCs/>
              </w:rPr>
            </w:pPr>
            <w:r w:rsidRPr="00327DF4">
              <w:rPr>
                <w:rFonts w:ascii="Times New Roman" w:hAnsi="Times New Roman"/>
                <w:bCs/>
              </w:rPr>
              <w:t>Соблюдение орфографических норм</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23%</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30%</w:t>
            </w:r>
          </w:p>
        </w:tc>
      </w:tr>
      <w:tr w:rsidR="00327DF4" w:rsidRPr="0038424E"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 8</w:t>
            </w:r>
          </w:p>
        </w:tc>
        <w:tc>
          <w:tcPr>
            <w:tcW w:w="6521" w:type="dxa"/>
          </w:tcPr>
          <w:p w:rsidR="00327DF4" w:rsidRPr="00327DF4" w:rsidRDefault="00327DF4" w:rsidP="00327DF4">
            <w:pPr>
              <w:tabs>
                <w:tab w:val="left" w:pos="426"/>
              </w:tabs>
              <w:spacing w:before="100" w:beforeAutospacing="1" w:afterAutospacing="1"/>
              <w:jc w:val="both"/>
              <w:rPr>
                <w:rFonts w:ascii="Times New Roman" w:hAnsi="Times New Roman"/>
                <w:bCs/>
              </w:rPr>
            </w:pPr>
            <w:r w:rsidRPr="00327DF4">
              <w:rPr>
                <w:rFonts w:ascii="Times New Roman" w:hAnsi="Times New Roman"/>
                <w:bCs/>
              </w:rPr>
              <w:t>Соблюдение пунктуационных норм</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11%</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14%</w:t>
            </w:r>
          </w:p>
        </w:tc>
      </w:tr>
      <w:tr w:rsidR="00327DF4" w:rsidRPr="0038424E"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 9</w:t>
            </w:r>
          </w:p>
        </w:tc>
        <w:tc>
          <w:tcPr>
            <w:tcW w:w="6521" w:type="dxa"/>
          </w:tcPr>
          <w:p w:rsidR="00327DF4" w:rsidRPr="00327DF4" w:rsidRDefault="00327DF4" w:rsidP="00327DF4">
            <w:pPr>
              <w:tabs>
                <w:tab w:val="left" w:pos="426"/>
              </w:tabs>
              <w:spacing w:before="100" w:beforeAutospacing="1" w:afterAutospacing="1"/>
              <w:jc w:val="both"/>
              <w:rPr>
                <w:rFonts w:ascii="Times New Roman" w:hAnsi="Times New Roman"/>
                <w:bCs/>
              </w:rPr>
            </w:pPr>
            <w:r w:rsidRPr="00327DF4">
              <w:rPr>
                <w:rFonts w:ascii="Times New Roman" w:hAnsi="Times New Roman"/>
                <w:bCs/>
              </w:rPr>
              <w:t>Соблюдение языковых норм</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16%</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19%</w:t>
            </w:r>
          </w:p>
        </w:tc>
      </w:tr>
      <w:tr w:rsidR="00327DF4" w:rsidRPr="0038424E"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 10</w:t>
            </w:r>
          </w:p>
        </w:tc>
        <w:tc>
          <w:tcPr>
            <w:tcW w:w="6521" w:type="dxa"/>
          </w:tcPr>
          <w:p w:rsidR="00327DF4" w:rsidRPr="00327DF4" w:rsidRDefault="00327DF4" w:rsidP="00327DF4">
            <w:pPr>
              <w:tabs>
                <w:tab w:val="left" w:pos="426"/>
              </w:tabs>
              <w:spacing w:before="100" w:beforeAutospacing="1" w:afterAutospacing="1"/>
              <w:jc w:val="both"/>
              <w:rPr>
                <w:rFonts w:ascii="Times New Roman" w:hAnsi="Times New Roman"/>
                <w:bCs/>
              </w:rPr>
            </w:pPr>
            <w:r w:rsidRPr="00327DF4">
              <w:rPr>
                <w:rFonts w:ascii="Times New Roman" w:hAnsi="Times New Roman"/>
                <w:bCs/>
              </w:rPr>
              <w:t>Соблюдение речевых норм</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16%</w:t>
            </w:r>
          </w:p>
        </w:tc>
        <w:tc>
          <w:tcPr>
            <w:tcW w:w="1100" w:type="dxa"/>
          </w:tcPr>
          <w:p w:rsidR="00327DF4" w:rsidRPr="00327DF4" w:rsidRDefault="00327DF4" w:rsidP="00327DF4">
            <w:pPr>
              <w:tabs>
                <w:tab w:val="left" w:pos="851"/>
              </w:tabs>
              <w:spacing w:before="100" w:beforeAutospacing="1" w:afterAutospacing="1"/>
              <w:jc w:val="center"/>
              <w:rPr>
                <w:rFonts w:ascii="Times New Roman" w:hAnsi="Times New Roman"/>
                <w:bCs/>
              </w:rPr>
            </w:pPr>
            <w:r w:rsidRPr="00327DF4">
              <w:rPr>
                <w:rFonts w:ascii="Times New Roman" w:hAnsi="Times New Roman"/>
                <w:bCs/>
              </w:rPr>
              <w:t>24%</w:t>
            </w:r>
          </w:p>
        </w:tc>
      </w:tr>
      <w:tr w:rsidR="00327DF4" w:rsidRPr="0038424E"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 11</w:t>
            </w:r>
          </w:p>
        </w:tc>
        <w:tc>
          <w:tcPr>
            <w:tcW w:w="6521" w:type="dxa"/>
          </w:tcPr>
          <w:p w:rsidR="00327DF4" w:rsidRPr="00327DF4" w:rsidRDefault="00327DF4" w:rsidP="00327DF4">
            <w:pPr>
              <w:tabs>
                <w:tab w:val="left" w:pos="426"/>
              </w:tabs>
              <w:spacing w:before="100" w:beforeAutospacing="1" w:afterAutospacing="1"/>
              <w:jc w:val="both"/>
              <w:rPr>
                <w:rFonts w:ascii="Times New Roman" w:hAnsi="Times New Roman"/>
                <w:bCs/>
              </w:rPr>
            </w:pPr>
            <w:r w:rsidRPr="00327DF4">
              <w:rPr>
                <w:rFonts w:ascii="Times New Roman" w:hAnsi="Times New Roman"/>
                <w:bCs/>
              </w:rPr>
              <w:t>Соблюдение этических норм</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97%</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96%</w:t>
            </w:r>
          </w:p>
        </w:tc>
      </w:tr>
      <w:tr w:rsidR="00327DF4" w:rsidRPr="0038424E"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К 12</w:t>
            </w:r>
          </w:p>
        </w:tc>
        <w:tc>
          <w:tcPr>
            <w:tcW w:w="6521" w:type="dxa"/>
          </w:tcPr>
          <w:p w:rsidR="00327DF4" w:rsidRPr="00327DF4" w:rsidRDefault="00327DF4" w:rsidP="00327DF4">
            <w:pPr>
              <w:tabs>
                <w:tab w:val="left" w:pos="426"/>
              </w:tabs>
              <w:spacing w:before="100" w:beforeAutospacing="1" w:afterAutospacing="1"/>
              <w:jc w:val="both"/>
              <w:rPr>
                <w:rFonts w:ascii="Times New Roman" w:hAnsi="Times New Roman"/>
                <w:bCs/>
              </w:rPr>
            </w:pPr>
            <w:r w:rsidRPr="00327DF4">
              <w:rPr>
                <w:rFonts w:ascii="Times New Roman" w:hAnsi="Times New Roman"/>
                <w:bCs/>
              </w:rPr>
              <w:t>Соблюдение фактологической точности в фоновом материале</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85%</w:t>
            </w:r>
          </w:p>
        </w:tc>
        <w:tc>
          <w:tcPr>
            <w:tcW w:w="1100" w:type="dxa"/>
          </w:tcPr>
          <w:p w:rsidR="00327DF4" w:rsidRPr="00327DF4" w:rsidRDefault="00327DF4" w:rsidP="00327DF4">
            <w:pPr>
              <w:tabs>
                <w:tab w:val="left" w:pos="851"/>
              </w:tabs>
              <w:spacing w:before="100" w:beforeAutospacing="1" w:afterAutospacing="1"/>
              <w:jc w:val="center"/>
              <w:rPr>
                <w:rFonts w:ascii="Times New Roman" w:hAnsi="Times New Roman"/>
                <w:bCs/>
              </w:rPr>
            </w:pPr>
            <w:r w:rsidRPr="00327DF4">
              <w:rPr>
                <w:rFonts w:ascii="Times New Roman" w:hAnsi="Times New Roman"/>
                <w:bCs/>
              </w:rPr>
              <w:t>87%</w:t>
            </w:r>
          </w:p>
        </w:tc>
      </w:tr>
      <w:tr w:rsidR="00327DF4" w:rsidRPr="0038424E" w:rsidTr="00327DF4">
        <w:tc>
          <w:tcPr>
            <w:tcW w:w="1242" w:type="dxa"/>
          </w:tcPr>
          <w:p w:rsidR="00327DF4" w:rsidRPr="00327DF4" w:rsidRDefault="00327DF4" w:rsidP="00327DF4">
            <w:pPr>
              <w:tabs>
                <w:tab w:val="left" w:pos="426"/>
              </w:tabs>
              <w:spacing w:before="100" w:beforeAutospacing="1" w:afterAutospacing="1"/>
              <w:jc w:val="center"/>
              <w:rPr>
                <w:rFonts w:ascii="Times New Roman" w:hAnsi="Times New Roman"/>
                <w:bCs/>
              </w:rPr>
            </w:pPr>
          </w:p>
        </w:tc>
        <w:tc>
          <w:tcPr>
            <w:tcW w:w="6521" w:type="dxa"/>
          </w:tcPr>
          <w:p w:rsidR="00327DF4" w:rsidRPr="00327DF4" w:rsidRDefault="00327DF4" w:rsidP="00327DF4">
            <w:pPr>
              <w:tabs>
                <w:tab w:val="left" w:pos="426"/>
              </w:tabs>
              <w:spacing w:before="100" w:beforeAutospacing="1" w:afterAutospacing="1"/>
              <w:jc w:val="both"/>
              <w:rPr>
                <w:rFonts w:ascii="Times New Roman" w:hAnsi="Times New Roman"/>
                <w:bCs/>
              </w:rPr>
            </w:pPr>
            <w:r w:rsidRPr="00327DF4">
              <w:rPr>
                <w:rFonts w:ascii="Times New Roman" w:hAnsi="Times New Roman"/>
                <w:bCs/>
              </w:rPr>
              <w:t>Средний процент количества участников</w:t>
            </w:r>
          </w:p>
        </w:tc>
        <w:tc>
          <w:tcPr>
            <w:tcW w:w="1276"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37%</w:t>
            </w:r>
          </w:p>
        </w:tc>
        <w:tc>
          <w:tcPr>
            <w:tcW w:w="1100" w:type="dxa"/>
          </w:tcPr>
          <w:p w:rsidR="00327DF4" w:rsidRPr="00327DF4" w:rsidRDefault="00327DF4" w:rsidP="00327DF4">
            <w:pPr>
              <w:tabs>
                <w:tab w:val="left" w:pos="426"/>
              </w:tabs>
              <w:spacing w:before="100" w:beforeAutospacing="1" w:afterAutospacing="1"/>
              <w:jc w:val="center"/>
              <w:rPr>
                <w:rFonts w:ascii="Times New Roman" w:hAnsi="Times New Roman"/>
                <w:bCs/>
              </w:rPr>
            </w:pPr>
            <w:r w:rsidRPr="00327DF4">
              <w:rPr>
                <w:rFonts w:ascii="Times New Roman" w:hAnsi="Times New Roman"/>
                <w:bCs/>
              </w:rPr>
              <w:t>40%</w:t>
            </w:r>
          </w:p>
        </w:tc>
      </w:tr>
    </w:tbl>
    <w:p w:rsidR="00327DF4" w:rsidRPr="0038424E" w:rsidRDefault="00327DF4" w:rsidP="00327DF4">
      <w:pPr>
        <w:tabs>
          <w:tab w:val="left" w:pos="426"/>
        </w:tabs>
        <w:spacing w:after="0" w:line="240" w:lineRule="auto"/>
        <w:jc w:val="both"/>
        <w:rPr>
          <w:rFonts w:ascii="Times New Roman" w:hAnsi="Times New Roman"/>
          <w:b/>
          <w:bCs/>
          <w:sz w:val="16"/>
          <w:szCs w:val="16"/>
        </w:rPr>
      </w:pPr>
    </w:p>
    <w:p w:rsidR="00327DF4" w:rsidRPr="00C05F71" w:rsidRDefault="00327DF4" w:rsidP="00550788">
      <w:pPr>
        <w:tabs>
          <w:tab w:val="left" w:pos="426"/>
        </w:tabs>
        <w:spacing w:after="0" w:line="240" w:lineRule="auto"/>
        <w:ind w:firstLine="539"/>
        <w:jc w:val="both"/>
        <w:rPr>
          <w:rFonts w:ascii="Times New Roman" w:hAnsi="Times New Roman"/>
          <w:bCs/>
          <w:sz w:val="24"/>
          <w:szCs w:val="24"/>
        </w:rPr>
      </w:pPr>
      <w:r w:rsidRPr="00C05F71">
        <w:rPr>
          <w:rFonts w:ascii="Times New Roman" w:hAnsi="Times New Roman"/>
          <w:bCs/>
          <w:sz w:val="24"/>
          <w:szCs w:val="24"/>
        </w:rPr>
        <w:t xml:space="preserve">Как показывает таблица, в работе над содержанием сочинения </w:t>
      </w:r>
      <w:r>
        <w:rPr>
          <w:rFonts w:ascii="Times New Roman" w:hAnsi="Times New Roman"/>
          <w:bCs/>
          <w:sz w:val="24"/>
          <w:szCs w:val="24"/>
        </w:rPr>
        <w:t>(</w:t>
      </w:r>
      <w:r w:rsidRPr="00C05F71">
        <w:rPr>
          <w:rFonts w:ascii="Times New Roman" w:hAnsi="Times New Roman"/>
          <w:bCs/>
          <w:sz w:val="24"/>
          <w:szCs w:val="24"/>
        </w:rPr>
        <w:t>К1-К4</w:t>
      </w:r>
      <w:r>
        <w:rPr>
          <w:rFonts w:ascii="Times New Roman" w:hAnsi="Times New Roman"/>
          <w:bCs/>
          <w:sz w:val="24"/>
          <w:szCs w:val="24"/>
        </w:rPr>
        <w:t>)</w:t>
      </w:r>
      <w:r w:rsidRPr="00C05F71">
        <w:rPr>
          <w:rFonts w:ascii="Times New Roman" w:hAnsi="Times New Roman"/>
          <w:bCs/>
          <w:sz w:val="24"/>
          <w:szCs w:val="24"/>
        </w:rPr>
        <w:t xml:space="preserve"> участники экзамена показали следующую результативность по сравнению с данными 2012 года: </w:t>
      </w:r>
    </w:p>
    <w:p w:rsidR="00327DF4" w:rsidRPr="00F61589" w:rsidRDefault="00327DF4" w:rsidP="00270293">
      <w:pPr>
        <w:pStyle w:val="a4"/>
        <w:numPr>
          <w:ilvl w:val="0"/>
          <w:numId w:val="13"/>
        </w:numPr>
        <w:tabs>
          <w:tab w:val="left" w:pos="567"/>
        </w:tabs>
        <w:spacing w:after="0" w:line="240" w:lineRule="auto"/>
        <w:ind w:left="567" w:hanging="207"/>
        <w:jc w:val="both"/>
        <w:rPr>
          <w:rFonts w:ascii="Times New Roman" w:hAnsi="Times New Roman"/>
          <w:bCs/>
          <w:sz w:val="24"/>
          <w:szCs w:val="24"/>
        </w:rPr>
      </w:pPr>
      <w:r w:rsidRPr="00F61589">
        <w:rPr>
          <w:rFonts w:ascii="Times New Roman" w:hAnsi="Times New Roman"/>
          <w:bCs/>
          <w:sz w:val="24"/>
          <w:szCs w:val="24"/>
        </w:rPr>
        <w:t>на 2% увеличилось число учащихся, получивших максимальное количество баллов по критерию «Формулировка проблем исходного текста» (78%, в 2012 году – 76%);</w:t>
      </w:r>
    </w:p>
    <w:p w:rsidR="00327DF4" w:rsidRPr="00F61589" w:rsidRDefault="00327DF4" w:rsidP="00270293">
      <w:pPr>
        <w:pStyle w:val="a4"/>
        <w:numPr>
          <w:ilvl w:val="0"/>
          <w:numId w:val="13"/>
        </w:numPr>
        <w:tabs>
          <w:tab w:val="left" w:pos="567"/>
        </w:tabs>
        <w:spacing w:after="0" w:line="240" w:lineRule="auto"/>
        <w:ind w:left="567" w:hanging="207"/>
        <w:jc w:val="both"/>
        <w:rPr>
          <w:rFonts w:ascii="Times New Roman" w:hAnsi="Times New Roman"/>
          <w:bCs/>
          <w:sz w:val="24"/>
          <w:szCs w:val="24"/>
        </w:rPr>
      </w:pPr>
      <w:r w:rsidRPr="00F61589">
        <w:rPr>
          <w:rFonts w:ascii="Times New Roman" w:hAnsi="Times New Roman"/>
          <w:bCs/>
          <w:sz w:val="24"/>
          <w:szCs w:val="24"/>
        </w:rPr>
        <w:lastRenderedPageBreak/>
        <w:t>на 10% меньше учащихся, получивших максимальное количество баллов по критерию «Отражение позиции автора исходного текста» (65%, в 2012 году – 75%).</w:t>
      </w:r>
    </w:p>
    <w:p w:rsidR="00327DF4" w:rsidRPr="00C05F71" w:rsidRDefault="00327DF4" w:rsidP="00550788">
      <w:pPr>
        <w:tabs>
          <w:tab w:val="left" w:pos="426"/>
        </w:tabs>
        <w:spacing w:after="0" w:line="240" w:lineRule="auto"/>
        <w:ind w:firstLine="539"/>
        <w:jc w:val="both"/>
        <w:rPr>
          <w:rFonts w:ascii="Times New Roman" w:hAnsi="Times New Roman"/>
          <w:bCs/>
          <w:sz w:val="24"/>
          <w:szCs w:val="24"/>
        </w:rPr>
      </w:pPr>
      <w:r w:rsidRPr="00C05F71">
        <w:rPr>
          <w:rFonts w:ascii="Times New Roman" w:hAnsi="Times New Roman"/>
          <w:bCs/>
          <w:sz w:val="24"/>
          <w:szCs w:val="24"/>
        </w:rPr>
        <w:t xml:space="preserve">В речевом оформлении работ наметились позитивные сдвиги: на 8% стало больше экзаменуемых, написавших часть С по критерию «Смысловая цельность, речевая связность и последовательность» в соответствии всем предъявляемым требованиям; на 5% </w:t>
      </w:r>
      <w:r>
        <w:rPr>
          <w:rFonts w:ascii="Times New Roman" w:hAnsi="Times New Roman"/>
          <w:bCs/>
          <w:sz w:val="24"/>
          <w:szCs w:val="24"/>
        </w:rPr>
        <w:t>–</w:t>
      </w:r>
      <w:r w:rsidRPr="00C05F71">
        <w:rPr>
          <w:rFonts w:ascii="Times New Roman" w:hAnsi="Times New Roman"/>
          <w:bCs/>
          <w:sz w:val="24"/>
          <w:szCs w:val="24"/>
        </w:rPr>
        <w:t xml:space="preserve"> по критерию «Точность и выразительность речи».</w:t>
      </w:r>
    </w:p>
    <w:p w:rsidR="00327DF4" w:rsidRPr="00C05F71" w:rsidRDefault="00327DF4" w:rsidP="00550788">
      <w:pPr>
        <w:tabs>
          <w:tab w:val="left" w:pos="426"/>
        </w:tabs>
        <w:spacing w:after="0" w:line="240" w:lineRule="auto"/>
        <w:ind w:firstLine="539"/>
        <w:jc w:val="both"/>
        <w:rPr>
          <w:rFonts w:ascii="Times New Roman" w:hAnsi="Times New Roman"/>
          <w:bCs/>
          <w:sz w:val="24"/>
          <w:szCs w:val="24"/>
        </w:rPr>
      </w:pPr>
      <w:r w:rsidRPr="00C05F71">
        <w:rPr>
          <w:rFonts w:ascii="Times New Roman" w:hAnsi="Times New Roman"/>
          <w:bCs/>
          <w:sz w:val="24"/>
          <w:szCs w:val="24"/>
        </w:rPr>
        <w:t xml:space="preserve">Умение выполнять содержательный анализ исходного текста в соответствии с </w:t>
      </w:r>
      <w:r w:rsidRPr="00D84C25">
        <w:rPr>
          <w:rFonts w:ascii="Times New Roman" w:hAnsi="Times New Roman"/>
          <w:bCs/>
          <w:spacing w:val="-4"/>
          <w:sz w:val="24"/>
          <w:szCs w:val="24"/>
        </w:rPr>
        <w:t>требованиями продемонстрировали 40% учащихся, что на 3% больше по сравнению с 2012 годом.</w:t>
      </w:r>
      <w:r w:rsidRPr="00C05F71">
        <w:rPr>
          <w:rFonts w:ascii="Times New Roman" w:hAnsi="Times New Roman"/>
          <w:bCs/>
          <w:sz w:val="24"/>
          <w:szCs w:val="24"/>
        </w:rPr>
        <w:t xml:space="preserve"> </w:t>
      </w:r>
    </w:p>
    <w:p w:rsidR="00327DF4" w:rsidRPr="00C05F71" w:rsidRDefault="00327DF4" w:rsidP="00550788">
      <w:pPr>
        <w:tabs>
          <w:tab w:val="left" w:pos="426"/>
        </w:tabs>
        <w:spacing w:after="0" w:line="240" w:lineRule="auto"/>
        <w:ind w:firstLine="539"/>
        <w:jc w:val="both"/>
        <w:rPr>
          <w:rFonts w:ascii="Times New Roman" w:hAnsi="Times New Roman"/>
          <w:bCs/>
          <w:sz w:val="24"/>
          <w:szCs w:val="24"/>
        </w:rPr>
      </w:pPr>
      <w:r w:rsidRPr="00BC2B26">
        <w:rPr>
          <w:rFonts w:ascii="Times New Roman" w:hAnsi="Times New Roman"/>
          <w:bCs/>
          <w:sz w:val="24"/>
          <w:szCs w:val="24"/>
        </w:rPr>
        <w:t>Результаты проверки части С показали, что общая картина выполнения части С</w:t>
      </w:r>
      <w:r w:rsidRPr="00C05F71">
        <w:rPr>
          <w:rFonts w:ascii="Times New Roman" w:hAnsi="Times New Roman"/>
          <w:bCs/>
          <w:sz w:val="24"/>
          <w:szCs w:val="24"/>
        </w:rPr>
        <w:t xml:space="preserve"> претерпела изменения и свидетельствует</w:t>
      </w:r>
      <w:r>
        <w:rPr>
          <w:rFonts w:ascii="Times New Roman" w:hAnsi="Times New Roman"/>
          <w:bCs/>
          <w:sz w:val="24"/>
          <w:szCs w:val="24"/>
        </w:rPr>
        <w:t xml:space="preserve"> о наметившейся</w:t>
      </w:r>
      <w:r w:rsidRPr="00C05F71">
        <w:rPr>
          <w:rFonts w:ascii="Times New Roman" w:hAnsi="Times New Roman"/>
          <w:bCs/>
          <w:sz w:val="24"/>
          <w:szCs w:val="24"/>
        </w:rPr>
        <w:t xml:space="preserve"> тенденци</w:t>
      </w:r>
      <w:r>
        <w:rPr>
          <w:rFonts w:ascii="Times New Roman" w:hAnsi="Times New Roman"/>
          <w:bCs/>
          <w:sz w:val="24"/>
          <w:szCs w:val="24"/>
        </w:rPr>
        <w:t>и</w:t>
      </w:r>
      <w:r w:rsidRPr="00C05F71">
        <w:rPr>
          <w:rFonts w:ascii="Times New Roman" w:hAnsi="Times New Roman"/>
          <w:bCs/>
          <w:sz w:val="24"/>
          <w:szCs w:val="24"/>
        </w:rPr>
        <w:t xml:space="preserve"> к увеличению числа работ экзаменуемых, частично и полностью соответствующих требованиям, к уменьшению числа работ участников, не справившихся с предъявляемыми требованиями к части С.</w:t>
      </w:r>
    </w:p>
    <w:p w:rsidR="00327DF4" w:rsidRPr="00C05F71" w:rsidRDefault="00327DF4" w:rsidP="00270293">
      <w:pPr>
        <w:numPr>
          <w:ilvl w:val="0"/>
          <w:numId w:val="14"/>
        </w:numPr>
        <w:tabs>
          <w:tab w:val="left" w:pos="567"/>
        </w:tabs>
        <w:spacing w:after="0" w:line="240" w:lineRule="auto"/>
        <w:ind w:left="567" w:hanging="207"/>
        <w:jc w:val="both"/>
        <w:rPr>
          <w:rFonts w:ascii="Times New Roman" w:hAnsi="Times New Roman"/>
          <w:bCs/>
          <w:sz w:val="24"/>
          <w:szCs w:val="24"/>
        </w:rPr>
      </w:pPr>
      <w:r w:rsidRPr="00C05F71">
        <w:rPr>
          <w:rFonts w:ascii="Times New Roman" w:hAnsi="Times New Roman"/>
          <w:bCs/>
          <w:sz w:val="24"/>
          <w:szCs w:val="24"/>
        </w:rPr>
        <w:t xml:space="preserve">В сравнении с результатами  2012 количество участников, получивших </w:t>
      </w:r>
      <w:r>
        <w:rPr>
          <w:rFonts w:ascii="Times New Roman" w:hAnsi="Times New Roman"/>
          <w:bCs/>
          <w:sz w:val="24"/>
          <w:szCs w:val="24"/>
        </w:rPr>
        <w:t>«</w:t>
      </w:r>
      <w:r w:rsidRPr="00C05F71">
        <w:rPr>
          <w:rFonts w:ascii="Times New Roman" w:hAnsi="Times New Roman"/>
          <w:bCs/>
          <w:sz w:val="24"/>
          <w:szCs w:val="24"/>
        </w:rPr>
        <w:t>0</w:t>
      </w:r>
      <w:r>
        <w:rPr>
          <w:rFonts w:ascii="Times New Roman" w:hAnsi="Times New Roman"/>
          <w:bCs/>
          <w:sz w:val="24"/>
          <w:szCs w:val="24"/>
        </w:rPr>
        <w:t>»</w:t>
      </w:r>
      <w:r w:rsidRPr="00C05F71">
        <w:rPr>
          <w:rFonts w:ascii="Times New Roman" w:hAnsi="Times New Roman"/>
          <w:bCs/>
          <w:sz w:val="24"/>
          <w:szCs w:val="24"/>
        </w:rPr>
        <w:t xml:space="preserve"> баллов по критериям,  в 2013  году в среднем уменьшилось на  1%.</w:t>
      </w:r>
    </w:p>
    <w:p w:rsidR="00327DF4" w:rsidRPr="00C05F71" w:rsidRDefault="00327DF4" w:rsidP="00270293">
      <w:pPr>
        <w:numPr>
          <w:ilvl w:val="0"/>
          <w:numId w:val="14"/>
        </w:numPr>
        <w:tabs>
          <w:tab w:val="left" w:pos="567"/>
        </w:tabs>
        <w:spacing w:after="0" w:line="240" w:lineRule="auto"/>
        <w:ind w:left="567" w:hanging="207"/>
        <w:jc w:val="both"/>
        <w:rPr>
          <w:rFonts w:ascii="Times New Roman" w:hAnsi="Times New Roman"/>
          <w:bCs/>
          <w:sz w:val="24"/>
          <w:szCs w:val="24"/>
        </w:rPr>
      </w:pPr>
      <w:r w:rsidRPr="00C05F71">
        <w:rPr>
          <w:rFonts w:ascii="Times New Roman" w:hAnsi="Times New Roman"/>
          <w:bCs/>
          <w:sz w:val="24"/>
          <w:szCs w:val="24"/>
        </w:rPr>
        <w:t>В сравнении с результатами 2012 года: количество участников, частично справившихся с требованиями,  в 2013 году в среднем уменьшилось на 2 %.</w:t>
      </w:r>
    </w:p>
    <w:p w:rsidR="00327DF4" w:rsidRDefault="00327DF4" w:rsidP="00270293">
      <w:pPr>
        <w:numPr>
          <w:ilvl w:val="0"/>
          <w:numId w:val="14"/>
        </w:numPr>
        <w:tabs>
          <w:tab w:val="left" w:pos="567"/>
        </w:tabs>
        <w:spacing w:after="0" w:line="240" w:lineRule="auto"/>
        <w:ind w:left="567" w:hanging="207"/>
        <w:jc w:val="both"/>
        <w:rPr>
          <w:rFonts w:ascii="Times New Roman" w:hAnsi="Times New Roman"/>
          <w:bCs/>
          <w:sz w:val="24"/>
          <w:szCs w:val="24"/>
        </w:rPr>
      </w:pPr>
      <w:r w:rsidRPr="00C05F71">
        <w:rPr>
          <w:rFonts w:ascii="Times New Roman" w:hAnsi="Times New Roman"/>
          <w:bCs/>
          <w:sz w:val="24"/>
          <w:szCs w:val="24"/>
        </w:rPr>
        <w:t>В сравнении с результатами 2012 года: количество участников, чьи работы полностью соответствуют предъявляемым требованиям, увеличилось на 3%.</w:t>
      </w:r>
    </w:p>
    <w:p w:rsidR="00327DF4" w:rsidRPr="0038424E" w:rsidRDefault="00327DF4" w:rsidP="00327DF4">
      <w:pPr>
        <w:tabs>
          <w:tab w:val="left" w:pos="567"/>
        </w:tabs>
        <w:spacing w:after="0" w:line="240" w:lineRule="auto"/>
        <w:ind w:left="567"/>
        <w:jc w:val="both"/>
        <w:rPr>
          <w:rFonts w:ascii="Times New Roman" w:hAnsi="Times New Roman"/>
          <w:bC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43"/>
        <w:gridCol w:w="3344"/>
        <w:gridCol w:w="3344"/>
      </w:tblGrid>
      <w:tr w:rsidR="00327DF4" w:rsidRPr="0038424E" w:rsidTr="00C117C5">
        <w:trPr>
          <w:trHeight w:val="994"/>
        </w:trPr>
        <w:tc>
          <w:tcPr>
            <w:tcW w:w="3343" w:type="dxa"/>
          </w:tcPr>
          <w:p w:rsidR="00327DF4" w:rsidRDefault="00327DF4" w:rsidP="00DB3F9B">
            <w:pPr>
              <w:tabs>
                <w:tab w:val="left" w:pos="851"/>
              </w:tabs>
              <w:spacing w:after="0" w:line="240" w:lineRule="auto"/>
              <w:jc w:val="center"/>
              <w:rPr>
                <w:rFonts w:ascii="Times New Roman" w:hAnsi="Times New Roman"/>
                <w:bCs/>
              </w:rPr>
            </w:pPr>
            <w:r w:rsidRPr="0038424E">
              <w:rPr>
                <w:rFonts w:ascii="Times New Roman" w:hAnsi="Times New Roman"/>
                <w:bCs/>
              </w:rPr>
              <w:t xml:space="preserve">Средний процент количества участников, получивших </w:t>
            </w:r>
          </w:p>
          <w:p w:rsidR="00327DF4" w:rsidRPr="0038424E" w:rsidRDefault="00327DF4" w:rsidP="00DB3F9B">
            <w:pPr>
              <w:tabs>
                <w:tab w:val="left" w:pos="851"/>
              </w:tabs>
              <w:spacing w:after="0" w:line="240" w:lineRule="auto"/>
              <w:jc w:val="center"/>
              <w:rPr>
                <w:rFonts w:ascii="Times New Roman" w:hAnsi="Times New Roman"/>
                <w:bCs/>
              </w:rPr>
            </w:pPr>
            <w:r>
              <w:rPr>
                <w:rFonts w:ascii="Times New Roman" w:hAnsi="Times New Roman"/>
                <w:bCs/>
              </w:rPr>
              <w:t>«</w:t>
            </w:r>
            <w:r w:rsidRPr="0038424E">
              <w:rPr>
                <w:rFonts w:ascii="Times New Roman" w:hAnsi="Times New Roman"/>
                <w:bCs/>
              </w:rPr>
              <w:t>0</w:t>
            </w:r>
            <w:r>
              <w:rPr>
                <w:rFonts w:ascii="Times New Roman" w:hAnsi="Times New Roman"/>
                <w:bCs/>
              </w:rPr>
              <w:t>»</w:t>
            </w:r>
            <w:r w:rsidRPr="0038424E">
              <w:rPr>
                <w:rFonts w:ascii="Times New Roman" w:hAnsi="Times New Roman"/>
                <w:bCs/>
              </w:rPr>
              <w:t xml:space="preserve"> баллов</w:t>
            </w:r>
          </w:p>
        </w:tc>
        <w:tc>
          <w:tcPr>
            <w:tcW w:w="3344" w:type="dxa"/>
          </w:tcPr>
          <w:p w:rsidR="00327DF4" w:rsidRPr="0038424E" w:rsidRDefault="00327DF4" w:rsidP="00DB3F9B">
            <w:pPr>
              <w:tabs>
                <w:tab w:val="left" w:pos="851"/>
              </w:tabs>
              <w:spacing w:after="0" w:line="240" w:lineRule="auto"/>
              <w:jc w:val="center"/>
              <w:rPr>
                <w:rFonts w:ascii="Times New Roman" w:hAnsi="Times New Roman"/>
                <w:bCs/>
              </w:rPr>
            </w:pPr>
            <w:r w:rsidRPr="0038424E">
              <w:rPr>
                <w:rFonts w:ascii="Times New Roman" w:hAnsi="Times New Roman"/>
                <w:bCs/>
              </w:rPr>
              <w:t>Средний процент участников, получивших баллы за частичное соответствие требованиям</w:t>
            </w:r>
          </w:p>
        </w:tc>
        <w:tc>
          <w:tcPr>
            <w:tcW w:w="3344" w:type="dxa"/>
          </w:tcPr>
          <w:p w:rsidR="00327DF4" w:rsidRPr="0038424E" w:rsidRDefault="00327DF4" w:rsidP="00DB3F9B">
            <w:pPr>
              <w:tabs>
                <w:tab w:val="left" w:pos="851"/>
              </w:tabs>
              <w:spacing w:after="0" w:line="240" w:lineRule="auto"/>
              <w:jc w:val="center"/>
              <w:rPr>
                <w:rFonts w:ascii="Times New Roman" w:hAnsi="Times New Roman"/>
                <w:bCs/>
              </w:rPr>
            </w:pPr>
            <w:r w:rsidRPr="0038424E">
              <w:rPr>
                <w:rFonts w:ascii="Times New Roman" w:hAnsi="Times New Roman"/>
                <w:bCs/>
              </w:rPr>
              <w:t>Средний процент количества участников, получивших баллы за соответствие всем требованиям</w:t>
            </w:r>
          </w:p>
        </w:tc>
      </w:tr>
      <w:tr w:rsidR="00327DF4" w:rsidRPr="0038424E" w:rsidTr="00C117C5">
        <w:tc>
          <w:tcPr>
            <w:tcW w:w="3343" w:type="dxa"/>
          </w:tcPr>
          <w:p w:rsidR="00327DF4" w:rsidRPr="0038424E" w:rsidRDefault="00327DF4" w:rsidP="00DB3F9B">
            <w:pPr>
              <w:tabs>
                <w:tab w:val="left" w:pos="851"/>
              </w:tabs>
              <w:spacing w:after="0" w:line="240" w:lineRule="auto"/>
              <w:jc w:val="center"/>
              <w:rPr>
                <w:rFonts w:ascii="Times New Roman" w:hAnsi="Times New Roman"/>
                <w:bCs/>
              </w:rPr>
            </w:pPr>
            <w:r w:rsidRPr="0038424E">
              <w:rPr>
                <w:rFonts w:ascii="Times New Roman" w:hAnsi="Times New Roman"/>
                <w:bCs/>
              </w:rPr>
              <w:t>21%</w:t>
            </w:r>
          </w:p>
        </w:tc>
        <w:tc>
          <w:tcPr>
            <w:tcW w:w="3344" w:type="dxa"/>
          </w:tcPr>
          <w:p w:rsidR="00327DF4" w:rsidRPr="0038424E" w:rsidRDefault="00327DF4" w:rsidP="00DB3F9B">
            <w:pPr>
              <w:tabs>
                <w:tab w:val="left" w:pos="851"/>
              </w:tabs>
              <w:spacing w:after="0" w:line="240" w:lineRule="auto"/>
              <w:jc w:val="center"/>
              <w:rPr>
                <w:rFonts w:ascii="Times New Roman" w:hAnsi="Times New Roman"/>
                <w:bCs/>
              </w:rPr>
            </w:pPr>
            <w:r w:rsidRPr="0038424E">
              <w:rPr>
                <w:rFonts w:ascii="Times New Roman" w:hAnsi="Times New Roman"/>
                <w:bCs/>
              </w:rPr>
              <w:t>39%</w:t>
            </w:r>
          </w:p>
        </w:tc>
        <w:tc>
          <w:tcPr>
            <w:tcW w:w="3344" w:type="dxa"/>
          </w:tcPr>
          <w:p w:rsidR="00327DF4" w:rsidRPr="0038424E" w:rsidRDefault="00327DF4" w:rsidP="00DB3F9B">
            <w:pPr>
              <w:tabs>
                <w:tab w:val="left" w:pos="851"/>
              </w:tabs>
              <w:spacing w:after="0" w:line="240" w:lineRule="auto"/>
              <w:jc w:val="center"/>
              <w:rPr>
                <w:rFonts w:ascii="Times New Roman" w:hAnsi="Times New Roman"/>
                <w:bCs/>
              </w:rPr>
            </w:pPr>
            <w:r w:rsidRPr="0038424E">
              <w:rPr>
                <w:rFonts w:ascii="Times New Roman" w:hAnsi="Times New Roman"/>
                <w:bCs/>
              </w:rPr>
              <w:t>40%</w:t>
            </w:r>
          </w:p>
        </w:tc>
      </w:tr>
    </w:tbl>
    <w:p w:rsidR="00327DF4" w:rsidRPr="005642AB" w:rsidRDefault="00327DF4" w:rsidP="00327DF4">
      <w:pPr>
        <w:tabs>
          <w:tab w:val="left" w:pos="851"/>
        </w:tabs>
        <w:spacing w:after="0" w:line="240" w:lineRule="auto"/>
        <w:ind w:left="720"/>
        <w:jc w:val="both"/>
        <w:rPr>
          <w:rFonts w:ascii="Times New Roman" w:hAnsi="Times New Roman"/>
          <w:bCs/>
          <w:sz w:val="8"/>
          <w:szCs w:val="8"/>
        </w:rPr>
      </w:pPr>
    </w:p>
    <w:p w:rsidR="00327DF4" w:rsidRPr="00BC2B26" w:rsidRDefault="00327DF4" w:rsidP="00C117C5">
      <w:pPr>
        <w:pStyle w:val="a4"/>
        <w:tabs>
          <w:tab w:val="left" w:pos="426"/>
        </w:tabs>
        <w:spacing w:after="0" w:line="240" w:lineRule="auto"/>
        <w:ind w:left="0" w:firstLine="539"/>
        <w:jc w:val="both"/>
        <w:rPr>
          <w:rFonts w:ascii="Times New Roman" w:hAnsi="Times New Roman"/>
          <w:b/>
          <w:i/>
          <w:sz w:val="24"/>
          <w:szCs w:val="24"/>
        </w:rPr>
      </w:pPr>
      <w:r w:rsidRPr="00BC2B26">
        <w:rPr>
          <w:rFonts w:ascii="Times New Roman" w:hAnsi="Times New Roman"/>
          <w:b/>
          <w:i/>
          <w:sz w:val="24"/>
          <w:szCs w:val="24"/>
        </w:rPr>
        <w:t>Анализ типичных ошибок.</w:t>
      </w:r>
    </w:p>
    <w:p w:rsidR="00327DF4" w:rsidRPr="00C05F71" w:rsidRDefault="00327DF4" w:rsidP="00C117C5">
      <w:pPr>
        <w:tabs>
          <w:tab w:val="left" w:pos="851"/>
        </w:tabs>
        <w:spacing w:after="0" w:line="240" w:lineRule="auto"/>
        <w:ind w:firstLine="539"/>
        <w:jc w:val="both"/>
        <w:rPr>
          <w:rFonts w:ascii="Times New Roman" w:hAnsi="Times New Roman"/>
          <w:bCs/>
          <w:sz w:val="24"/>
          <w:szCs w:val="24"/>
        </w:rPr>
      </w:pPr>
      <w:r w:rsidRPr="008F7CDF">
        <w:rPr>
          <w:rFonts w:ascii="Times New Roman" w:hAnsi="Times New Roman"/>
          <w:b/>
          <w:bCs/>
          <w:sz w:val="24"/>
          <w:szCs w:val="24"/>
        </w:rPr>
        <w:t>Критерий К1</w:t>
      </w:r>
      <w:r w:rsidRPr="00C05F71">
        <w:rPr>
          <w:rFonts w:ascii="Times New Roman" w:hAnsi="Times New Roman"/>
          <w:bCs/>
          <w:sz w:val="24"/>
          <w:szCs w:val="24"/>
        </w:rPr>
        <w:t xml:space="preserve"> (формулировка проблем исходного текста). Результаты по критерию К1 выше: в 2012 году </w:t>
      </w:r>
      <w:r>
        <w:rPr>
          <w:rFonts w:ascii="Times New Roman" w:hAnsi="Times New Roman"/>
          <w:bCs/>
          <w:sz w:val="24"/>
          <w:szCs w:val="24"/>
        </w:rPr>
        <w:t>«</w:t>
      </w:r>
      <w:r w:rsidRPr="00C05F71">
        <w:rPr>
          <w:rFonts w:ascii="Times New Roman" w:hAnsi="Times New Roman"/>
          <w:bCs/>
          <w:sz w:val="24"/>
          <w:szCs w:val="24"/>
        </w:rPr>
        <w:t>0</w:t>
      </w:r>
      <w:r>
        <w:rPr>
          <w:rFonts w:ascii="Times New Roman" w:hAnsi="Times New Roman"/>
          <w:bCs/>
          <w:sz w:val="24"/>
          <w:szCs w:val="24"/>
        </w:rPr>
        <w:t>»</w:t>
      </w:r>
      <w:r w:rsidRPr="00C05F71">
        <w:rPr>
          <w:rFonts w:ascii="Times New Roman" w:hAnsi="Times New Roman"/>
          <w:bCs/>
          <w:sz w:val="24"/>
          <w:szCs w:val="24"/>
        </w:rPr>
        <w:t xml:space="preserve"> баллов по К1 получили 24% экзаменуемых, в 2013 году – 22%. </w:t>
      </w:r>
    </w:p>
    <w:p w:rsidR="00327DF4" w:rsidRPr="001464E7" w:rsidRDefault="00327DF4" w:rsidP="00C117C5">
      <w:pPr>
        <w:tabs>
          <w:tab w:val="left" w:pos="851"/>
        </w:tabs>
        <w:spacing w:after="0" w:line="240" w:lineRule="auto"/>
        <w:ind w:firstLine="539"/>
        <w:jc w:val="both"/>
        <w:rPr>
          <w:rFonts w:ascii="Times New Roman" w:hAnsi="Times New Roman"/>
          <w:bCs/>
          <w:i/>
          <w:sz w:val="24"/>
          <w:szCs w:val="24"/>
        </w:rPr>
      </w:pPr>
      <w:r w:rsidRPr="001464E7">
        <w:rPr>
          <w:rFonts w:ascii="Times New Roman" w:hAnsi="Times New Roman"/>
          <w:bCs/>
          <w:i/>
          <w:sz w:val="24"/>
          <w:szCs w:val="24"/>
        </w:rPr>
        <w:t>Типичные ошибки:</w:t>
      </w:r>
    </w:p>
    <w:p w:rsidR="00327DF4" w:rsidRPr="00C05F71" w:rsidRDefault="00327DF4" w:rsidP="00327DF4">
      <w:pPr>
        <w:tabs>
          <w:tab w:val="left" w:pos="851"/>
        </w:tabs>
        <w:spacing w:after="0" w:line="240" w:lineRule="auto"/>
        <w:ind w:firstLine="851"/>
        <w:jc w:val="both"/>
        <w:rPr>
          <w:rFonts w:ascii="Times New Roman" w:hAnsi="Times New Roman"/>
          <w:bCs/>
          <w:sz w:val="24"/>
          <w:szCs w:val="24"/>
        </w:rPr>
      </w:pPr>
      <w:r w:rsidRPr="00C05F71">
        <w:rPr>
          <w:rFonts w:ascii="Times New Roman" w:hAnsi="Times New Roman"/>
          <w:bCs/>
          <w:sz w:val="24"/>
          <w:szCs w:val="24"/>
        </w:rPr>
        <w:t>- поверхностное понимание текста</w:t>
      </w:r>
      <w:r>
        <w:rPr>
          <w:rFonts w:ascii="Times New Roman" w:hAnsi="Times New Roman"/>
          <w:bCs/>
          <w:sz w:val="24"/>
          <w:szCs w:val="24"/>
        </w:rPr>
        <w:t>, проблем, поставленных автором;</w:t>
      </w:r>
      <w:r w:rsidRPr="00C05F71">
        <w:rPr>
          <w:rFonts w:ascii="Times New Roman" w:hAnsi="Times New Roman"/>
          <w:bCs/>
          <w:sz w:val="24"/>
          <w:szCs w:val="24"/>
        </w:rPr>
        <w:t xml:space="preserve"> </w:t>
      </w:r>
    </w:p>
    <w:p w:rsidR="00327DF4" w:rsidRPr="00C05F71" w:rsidRDefault="00327DF4" w:rsidP="00327DF4">
      <w:pPr>
        <w:tabs>
          <w:tab w:val="left" w:pos="851"/>
        </w:tabs>
        <w:spacing w:after="0" w:line="240" w:lineRule="auto"/>
        <w:ind w:firstLine="851"/>
        <w:jc w:val="both"/>
        <w:rPr>
          <w:rFonts w:ascii="Times New Roman" w:hAnsi="Times New Roman"/>
          <w:bCs/>
          <w:sz w:val="24"/>
          <w:szCs w:val="24"/>
        </w:rPr>
      </w:pPr>
      <w:r w:rsidRPr="00C05F71">
        <w:rPr>
          <w:rFonts w:ascii="Times New Roman" w:hAnsi="Times New Roman"/>
          <w:bCs/>
          <w:sz w:val="24"/>
          <w:szCs w:val="24"/>
        </w:rPr>
        <w:t>- неумение представить частный случай в обобщенном виде;</w:t>
      </w:r>
    </w:p>
    <w:p w:rsidR="00327DF4" w:rsidRPr="00C05F71" w:rsidRDefault="00327DF4" w:rsidP="00327DF4">
      <w:pPr>
        <w:tabs>
          <w:tab w:val="left" w:pos="851"/>
        </w:tabs>
        <w:spacing w:after="0" w:line="240" w:lineRule="auto"/>
        <w:ind w:firstLine="851"/>
        <w:jc w:val="both"/>
        <w:rPr>
          <w:rFonts w:ascii="Times New Roman" w:hAnsi="Times New Roman"/>
          <w:bCs/>
          <w:sz w:val="24"/>
          <w:szCs w:val="24"/>
        </w:rPr>
      </w:pPr>
      <w:r w:rsidRPr="00C05F71">
        <w:rPr>
          <w:rFonts w:ascii="Times New Roman" w:hAnsi="Times New Roman"/>
          <w:bCs/>
          <w:sz w:val="24"/>
          <w:szCs w:val="24"/>
        </w:rPr>
        <w:t>- отсутствие формулировки проблемы;</w:t>
      </w:r>
    </w:p>
    <w:p w:rsidR="00327DF4" w:rsidRPr="00C05F71" w:rsidRDefault="00327DF4" w:rsidP="00327DF4">
      <w:pPr>
        <w:tabs>
          <w:tab w:val="left" w:pos="851"/>
        </w:tabs>
        <w:spacing w:after="0" w:line="240" w:lineRule="auto"/>
        <w:ind w:firstLine="851"/>
        <w:jc w:val="both"/>
        <w:rPr>
          <w:rFonts w:ascii="Times New Roman" w:hAnsi="Times New Roman"/>
          <w:bCs/>
          <w:sz w:val="24"/>
          <w:szCs w:val="24"/>
        </w:rPr>
      </w:pPr>
      <w:r w:rsidRPr="00C05F71">
        <w:rPr>
          <w:rFonts w:ascii="Times New Roman" w:hAnsi="Times New Roman"/>
          <w:bCs/>
          <w:sz w:val="24"/>
          <w:szCs w:val="24"/>
        </w:rPr>
        <w:t>- смешение понятий проблема текста и тема текста;</w:t>
      </w:r>
    </w:p>
    <w:p w:rsidR="00327DF4" w:rsidRPr="00C05F71" w:rsidRDefault="00327DF4" w:rsidP="00327DF4">
      <w:pPr>
        <w:tabs>
          <w:tab w:val="left" w:pos="851"/>
        </w:tabs>
        <w:spacing w:after="0" w:line="240" w:lineRule="auto"/>
        <w:ind w:firstLine="851"/>
        <w:jc w:val="both"/>
        <w:rPr>
          <w:rFonts w:ascii="Times New Roman" w:hAnsi="Times New Roman"/>
          <w:bCs/>
          <w:sz w:val="24"/>
          <w:szCs w:val="24"/>
        </w:rPr>
      </w:pPr>
      <w:r w:rsidRPr="00C05F71">
        <w:rPr>
          <w:rFonts w:ascii="Times New Roman" w:hAnsi="Times New Roman"/>
          <w:bCs/>
          <w:sz w:val="24"/>
          <w:szCs w:val="24"/>
        </w:rPr>
        <w:t xml:space="preserve">- замена формулировки проблемы тезисом. </w:t>
      </w:r>
    </w:p>
    <w:p w:rsidR="00327DF4" w:rsidRPr="00C05F71" w:rsidRDefault="00327DF4" w:rsidP="00C117C5">
      <w:pPr>
        <w:tabs>
          <w:tab w:val="left" w:pos="851"/>
        </w:tabs>
        <w:spacing w:after="0" w:line="240" w:lineRule="auto"/>
        <w:ind w:firstLine="539"/>
        <w:jc w:val="both"/>
        <w:rPr>
          <w:rFonts w:ascii="Times New Roman" w:hAnsi="Times New Roman"/>
          <w:bCs/>
          <w:sz w:val="24"/>
          <w:szCs w:val="24"/>
        </w:rPr>
      </w:pPr>
      <w:r w:rsidRPr="00C05F71">
        <w:rPr>
          <w:rFonts w:ascii="Times New Roman" w:hAnsi="Times New Roman"/>
          <w:bCs/>
          <w:sz w:val="24"/>
          <w:szCs w:val="24"/>
        </w:rPr>
        <w:t>Учащихся затрудняло не столько определение проблемы, сколько  ее формулировка (н</w:t>
      </w:r>
      <w:r>
        <w:rPr>
          <w:rFonts w:ascii="Times New Roman" w:hAnsi="Times New Roman"/>
          <w:bCs/>
          <w:sz w:val="24"/>
          <w:szCs w:val="24"/>
        </w:rPr>
        <w:t>а</w:t>
      </w:r>
      <w:r w:rsidRPr="00C05F71">
        <w:rPr>
          <w:rFonts w:ascii="Times New Roman" w:hAnsi="Times New Roman"/>
          <w:bCs/>
          <w:sz w:val="24"/>
          <w:szCs w:val="24"/>
        </w:rPr>
        <w:t>п</w:t>
      </w:r>
      <w:r>
        <w:rPr>
          <w:rFonts w:ascii="Times New Roman" w:hAnsi="Times New Roman"/>
          <w:bCs/>
          <w:sz w:val="24"/>
          <w:szCs w:val="24"/>
        </w:rPr>
        <w:t>ример,</w:t>
      </w:r>
      <w:r w:rsidRPr="00C05F71">
        <w:rPr>
          <w:rFonts w:ascii="Times New Roman" w:hAnsi="Times New Roman"/>
          <w:bCs/>
          <w:sz w:val="24"/>
          <w:szCs w:val="24"/>
        </w:rPr>
        <w:t xml:space="preserve"> «проблема мужества». Проблема далее не уточняется, не конкретизируется вопросом или иным способом</w:t>
      </w:r>
      <w:r>
        <w:rPr>
          <w:rFonts w:ascii="Times New Roman" w:hAnsi="Times New Roman"/>
          <w:bCs/>
          <w:sz w:val="24"/>
          <w:szCs w:val="24"/>
        </w:rPr>
        <w:t>)</w:t>
      </w:r>
      <w:r w:rsidRPr="00C05F71">
        <w:rPr>
          <w:rFonts w:ascii="Times New Roman" w:hAnsi="Times New Roman"/>
          <w:bCs/>
          <w:sz w:val="24"/>
          <w:szCs w:val="24"/>
        </w:rPr>
        <w:t>. Нередко проблема текста подменяется второстепенной, о которой автор говорит вскользь.</w:t>
      </w:r>
    </w:p>
    <w:p w:rsidR="00327DF4" w:rsidRPr="00C05F71" w:rsidRDefault="00327DF4" w:rsidP="00C117C5">
      <w:pPr>
        <w:tabs>
          <w:tab w:val="left" w:pos="426"/>
        </w:tabs>
        <w:spacing w:after="0" w:line="240" w:lineRule="auto"/>
        <w:ind w:firstLine="539"/>
        <w:jc w:val="both"/>
        <w:rPr>
          <w:rFonts w:ascii="Times New Roman" w:hAnsi="Times New Roman"/>
          <w:bCs/>
          <w:sz w:val="24"/>
          <w:szCs w:val="24"/>
        </w:rPr>
      </w:pPr>
      <w:r w:rsidRPr="008F7CDF">
        <w:rPr>
          <w:rFonts w:ascii="Times New Roman" w:hAnsi="Times New Roman"/>
          <w:b/>
          <w:bCs/>
          <w:sz w:val="24"/>
          <w:szCs w:val="24"/>
        </w:rPr>
        <w:t>Критерий К2</w:t>
      </w:r>
      <w:r w:rsidRPr="00C05F71">
        <w:rPr>
          <w:rFonts w:ascii="Times New Roman" w:hAnsi="Times New Roman"/>
          <w:bCs/>
          <w:sz w:val="24"/>
          <w:szCs w:val="24"/>
        </w:rPr>
        <w:t xml:space="preserve"> (комментарий к сформулированной проблеме исходного текста).</w:t>
      </w:r>
      <w:r>
        <w:rPr>
          <w:rFonts w:ascii="Times New Roman" w:hAnsi="Times New Roman"/>
          <w:bCs/>
          <w:sz w:val="24"/>
          <w:szCs w:val="24"/>
        </w:rPr>
        <w:t xml:space="preserve"> </w:t>
      </w:r>
      <w:r w:rsidRPr="00C05F71">
        <w:rPr>
          <w:rFonts w:ascii="Times New Roman" w:hAnsi="Times New Roman"/>
          <w:bCs/>
          <w:sz w:val="24"/>
          <w:szCs w:val="24"/>
        </w:rPr>
        <w:t xml:space="preserve">На 6% увеличилось число экзаменуемых, получивших </w:t>
      </w:r>
      <w:r>
        <w:rPr>
          <w:rFonts w:ascii="Times New Roman" w:hAnsi="Times New Roman"/>
          <w:bCs/>
          <w:sz w:val="24"/>
          <w:szCs w:val="24"/>
        </w:rPr>
        <w:t>«</w:t>
      </w:r>
      <w:r w:rsidRPr="00C05F71">
        <w:rPr>
          <w:rFonts w:ascii="Times New Roman" w:hAnsi="Times New Roman"/>
          <w:bCs/>
          <w:sz w:val="24"/>
          <w:szCs w:val="24"/>
        </w:rPr>
        <w:t>0</w:t>
      </w:r>
      <w:r>
        <w:rPr>
          <w:rFonts w:ascii="Times New Roman" w:hAnsi="Times New Roman"/>
          <w:bCs/>
          <w:sz w:val="24"/>
          <w:szCs w:val="24"/>
        </w:rPr>
        <w:t>»</w:t>
      </w:r>
      <w:r w:rsidRPr="00C05F71">
        <w:rPr>
          <w:rFonts w:ascii="Times New Roman" w:hAnsi="Times New Roman"/>
          <w:bCs/>
          <w:sz w:val="24"/>
          <w:szCs w:val="24"/>
        </w:rPr>
        <w:t xml:space="preserve"> баллов по </w:t>
      </w:r>
      <w:r>
        <w:rPr>
          <w:rFonts w:ascii="Times New Roman" w:hAnsi="Times New Roman"/>
          <w:bCs/>
          <w:sz w:val="24"/>
          <w:szCs w:val="24"/>
        </w:rPr>
        <w:t xml:space="preserve">данному </w:t>
      </w:r>
      <w:r w:rsidRPr="00C05F71">
        <w:rPr>
          <w:rFonts w:ascii="Times New Roman" w:hAnsi="Times New Roman"/>
          <w:bCs/>
          <w:sz w:val="24"/>
          <w:szCs w:val="24"/>
        </w:rPr>
        <w:t>критери</w:t>
      </w:r>
      <w:r>
        <w:rPr>
          <w:rFonts w:ascii="Times New Roman" w:hAnsi="Times New Roman"/>
          <w:bCs/>
          <w:sz w:val="24"/>
          <w:szCs w:val="24"/>
        </w:rPr>
        <w:t xml:space="preserve">ю </w:t>
      </w:r>
      <w:r w:rsidRPr="00C05F71">
        <w:rPr>
          <w:rFonts w:ascii="Times New Roman" w:hAnsi="Times New Roman"/>
          <w:bCs/>
          <w:sz w:val="24"/>
          <w:szCs w:val="24"/>
        </w:rPr>
        <w:t>в</w:t>
      </w:r>
      <w:r>
        <w:rPr>
          <w:rFonts w:ascii="Times New Roman" w:hAnsi="Times New Roman"/>
          <w:bCs/>
          <w:sz w:val="24"/>
          <w:szCs w:val="24"/>
        </w:rPr>
        <w:t xml:space="preserve"> сравнении с</w:t>
      </w:r>
      <w:r w:rsidRPr="00C05F71">
        <w:rPr>
          <w:rFonts w:ascii="Times New Roman" w:hAnsi="Times New Roman"/>
          <w:bCs/>
          <w:sz w:val="24"/>
          <w:szCs w:val="24"/>
        </w:rPr>
        <w:t xml:space="preserve"> 2012 годом. Комментарий проблемы в основном сводился к оценке ее с точки зрения актуальности, значимости на уровне общих фраз.</w:t>
      </w:r>
    </w:p>
    <w:p w:rsidR="00327DF4" w:rsidRPr="001464E7" w:rsidRDefault="00327DF4" w:rsidP="00C117C5">
      <w:pPr>
        <w:tabs>
          <w:tab w:val="left" w:pos="851"/>
        </w:tabs>
        <w:spacing w:after="0" w:line="240" w:lineRule="auto"/>
        <w:ind w:firstLine="539"/>
        <w:jc w:val="both"/>
        <w:rPr>
          <w:rFonts w:ascii="Times New Roman" w:hAnsi="Times New Roman"/>
          <w:bCs/>
          <w:i/>
          <w:sz w:val="24"/>
          <w:szCs w:val="24"/>
        </w:rPr>
      </w:pPr>
      <w:r w:rsidRPr="001464E7">
        <w:rPr>
          <w:rFonts w:ascii="Times New Roman" w:hAnsi="Times New Roman"/>
          <w:bCs/>
          <w:i/>
          <w:sz w:val="24"/>
          <w:szCs w:val="24"/>
        </w:rPr>
        <w:t>Типичные ошибки:</w:t>
      </w:r>
    </w:p>
    <w:p w:rsidR="00327DF4" w:rsidRPr="00C05F71" w:rsidRDefault="00327DF4" w:rsidP="00327DF4">
      <w:pPr>
        <w:tabs>
          <w:tab w:val="left" w:pos="851"/>
        </w:tabs>
        <w:spacing w:after="0" w:line="240" w:lineRule="auto"/>
        <w:ind w:firstLine="851"/>
        <w:jc w:val="both"/>
        <w:rPr>
          <w:rFonts w:ascii="Times New Roman" w:hAnsi="Times New Roman"/>
          <w:bCs/>
          <w:sz w:val="24"/>
          <w:szCs w:val="24"/>
        </w:rPr>
      </w:pPr>
      <w:r w:rsidRPr="00C05F71">
        <w:rPr>
          <w:rFonts w:ascii="Times New Roman" w:hAnsi="Times New Roman"/>
          <w:bCs/>
          <w:sz w:val="24"/>
          <w:szCs w:val="24"/>
        </w:rPr>
        <w:t>- отсутствие комментария;</w:t>
      </w:r>
    </w:p>
    <w:p w:rsidR="00327DF4" w:rsidRPr="00C05F71" w:rsidRDefault="00327DF4" w:rsidP="00327DF4">
      <w:pPr>
        <w:tabs>
          <w:tab w:val="left" w:pos="851"/>
        </w:tabs>
        <w:spacing w:after="0" w:line="240" w:lineRule="auto"/>
        <w:ind w:firstLine="851"/>
        <w:jc w:val="both"/>
        <w:rPr>
          <w:rFonts w:ascii="Times New Roman" w:hAnsi="Times New Roman"/>
          <w:bCs/>
          <w:sz w:val="24"/>
          <w:szCs w:val="24"/>
        </w:rPr>
      </w:pPr>
      <w:r w:rsidRPr="00C05F71">
        <w:rPr>
          <w:rFonts w:ascii="Times New Roman" w:hAnsi="Times New Roman"/>
          <w:bCs/>
          <w:sz w:val="24"/>
          <w:szCs w:val="24"/>
        </w:rPr>
        <w:t>- комментарий другой, не сформулированной экзаменуемым проблемы;</w:t>
      </w:r>
    </w:p>
    <w:p w:rsidR="00327DF4" w:rsidRPr="00C05F71" w:rsidRDefault="00327DF4" w:rsidP="00327DF4">
      <w:pPr>
        <w:tabs>
          <w:tab w:val="left" w:pos="851"/>
        </w:tabs>
        <w:spacing w:after="0" w:line="240" w:lineRule="auto"/>
        <w:ind w:firstLine="851"/>
        <w:jc w:val="both"/>
        <w:rPr>
          <w:rFonts w:ascii="Times New Roman" w:hAnsi="Times New Roman"/>
          <w:bCs/>
          <w:sz w:val="24"/>
          <w:szCs w:val="24"/>
        </w:rPr>
      </w:pPr>
      <w:r w:rsidRPr="00C05F71">
        <w:rPr>
          <w:rFonts w:ascii="Times New Roman" w:hAnsi="Times New Roman"/>
          <w:bCs/>
          <w:sz w:val="24"/>
          <w:szCs w:val="24"/>
        </w:rPr>
        <w:t>- подмена комментария пересказом фрагмента текста;</w:t>
      </w:r>
    </w:p>
    <w:p w:rsidR="00327DF4" w:rsidRPr="00C05F71" w:rsidRDefault="00327DF4" w:rsidP="00327DF4">
      <w:pPr>
        <w:tabs>
          <w:tab w:val="left" w:pos="851"/>
        </w:tabs>
        <w:spacing w:after="0" w:line="240" w:lineRule="auto"/>
        <w:ind w:firstLine="851"/>
        <w:jc w:val="both"/>
        <w:rPr>
          <w:rFonts w:ascii="Times New Roman" w:hAnsi="Times New Roman"/>
          <w:bCs/>
          <w:sz w:val="24"/>
          <w:szCs w:val="24"/>
        </w:rPr>
      </w:pPr>
      <w:r w:rsidRPr="00C05F71">
        <w:rPr>
          <w:rFonts w:ascii="Times New Roman" w:hAnsi="Times New Roman"/>
          <w:bCs/>
          <w:sz w:val="24"/>
          <w:szCs w:val="24"/>
        </w:rPr>
        <w:t xml:space="preserve">- неполнота, неглубокое понимание проблематики текста. </w:t>
      </w:r>
    </w:p>
    <w:p w:rsidR="00327DF4" w:rsidRPr="00C05F71" w:rsidRDefault="00327DF4" w:rsidP="00C117C5">
      <w:pPr>
        <w:tabs>
          <w:tab w:val="left" w:pos="851"/>
        </w:tabs>
        <w:spacing w:after="0" w:line="240" w:lineRule="auto"/>
        <w:ind w:firstLine="539"/>
        <w:jc w:val="both"/>
        <w:rPr>
          <w:rFonts w:ascii="Times New Roman" w:hAnsi="Times New Roman"/>
          <w:bCs/>
          <w:sz w:val="24"/>
          <w:szCs w:val="24"/>
        </w:rPr>
      </w:pPr>
      <w:r w:rsidRPr="008F7CDF">
        <w:rPr>
          <w:rFonts w:ascii="Times New Roman" w:hAnsi="Times New Roman"/>
          <w:b/>
          <w:bCs/>
          <w:sz w:val="24"/>
          <w:szCs w:val="24"/>
        </w:rPr>
        <w:t>Критерий К3</w:t>
      </w:r>
      <w:r w:rsidRPr="00C05F71">
        <w:rPr>
          <w:rFonts w:ascii="Times New Roman" w:hAnsi="Times New Roman"/>
          <w:bCs/>
          <w:sz w:val="24"/>
          <w:szCs w:val="24"/>
        </w:rPr>
        <w:t xml:space="preserve"> (отражение позиции автора исходного текста).</w:t>
      </w:r>
      <w:r>
        <w:rPr>
          <w:rFonts w:ascii="Times New Roman" w:hAnsi="Times New Roman"/>
          <w:bCs/>
          <w:sz w:val="24"/>
          <w:szCs w:val="24"/>
        </w:rPr>
        <w:t xml:space="preserve"> </w:t>
      </w:r>
      <w:r w:rsidRPr="00C05F71">
        <w:rPr>
          <w:rFonts w:ascii="Times New Roman" w:hAnsi="Times New Roman"/>
          <w:bCs/>
          <w:sz w:val="24"/>
          <w:szCs w:val="24"/>
        </w:rPr>
        <w:t xml:space="preserve">На 10% увеличилось число учащихся, получивших </w:t>
      </w:r>
      <w:r>
        <w:rPr>
          <w:rFonts w:ascii="Times New Roman" w:hAnsi="Times New Roman"/>
          <w:bCs/>
          <w:sz w:val="24"/>
          <w:szCs w:val="24"/>
        </w:rPr>
        <w:t>«</w:t>
      </w:r>
      <w:r w:rsidRPr="00C05F71">
        <w:rPr>
          <w:rFonts w:ascii="Times New Roman" w:hAnsi="Times New Roman"/>
          <w:bCs/>
          <w:sz w:val="24"/>
          <w:szCs w:val="24"/>
        </w:rPr>
        <w:t>0</w:t>
      </w:r>
      <w:r>
        <w:rPr>
          <w:rFonts w:ascii="Times New Roman" w:hAnsi="Times New Roman"/>
          <w:bCs/>
          <w:sz w:val="24"/>
          <w:szCs w:val="24"/>
        </w:rPr>
        <w:t>»</w:t>
      </w:r>
      <w:r w:rsidRPr="00C05F71">
        <w:rPr>
          <w:rFonts w:ascii="Times New Roman" w:hAnsi="Times New Roman"/>
          <w:bCs/>
          <w:sz w:val="24"/>
          <w:szCs w:val="24"/>
        </w:rPr>
        <w:t xml:space="preserve"> баллов по</w:t>
      </w:r>
      <w:r>
        <w:rPr>
          <w:rFonts w:ascii="Times New Roman" w:hAnsi="Times New Roman"/>
          <w:bCs/>
          <w:sz w:val="24"/>
          <w:szCs w:val="24"/>
        </w:rPr>
        <w:t xml:space="preserve"> данному</w:t>
      </w:r>
      <w:r w:rsidRPr="00C05F71">
        <w:rPr>
          <w:rFonts w:ascii="Times New Roman" w:hAnsi="Times New Roman"/>
          <w:bCs/>
          <w:sz w:val="24"/>
          <w:szCs w:val="24"/>
        </w:rPr>
        <w:t xml:space="preserve"> критерию</w:t>
      </w:r>
      <w:r>
        <w:rPr>
          <w:rFonts w:ascii="Times New Roman" w:hAnsi="Times New Roman"/>
          <w:bCs/>
          <w:sz w:val="24"/>
          <w:szCs w:val="24"/>
        </w:rPr>
        <w:t xml:space="preserve"> в</w:t>
      </w:r>
      <w:r w:rsidRPr="00C05F71">
        <w:rPr>
          <w:rFonts w:ascii="Times New Roman" w:hAnsi="Times New Roman"/>
          <w:bCs/>
          <w:sz w:val="24"/>
          <w:szCs w:val="24"/>
        </w:rPr>
        <w:t xml:space="preserve"> сравнени</w:t>
      </w:r>
      <w:r>
        <w:rPr>
          <w:rFonts w:ascii="Times New Roman" w:hAnsi="Times New Roman"/>
          <w:bCs/>
          <w:sz w:val="24"/>
          <w:szCs w:val="24"/>
        </w:rPr>
        <w:t>и</w:t>
      </w:r>
      <w:r w:rsidRPr="00C05F71">
        <w:rPr>
          <w:rFonts w:ascii="Times New Roman" w:hAnsi="Times New Roman"/>
          <w:bCs/>
          <w:sz w:val="24"/>
          <w:szCs w:val="24"/>
        </w:rPr>
        <w:t xml:space="preserve"> с 2012 годом. Такое увеличение ошибок связано с изложением авторской позиции по не заявленной ранее проблеме, искажением авторской позиции. Обычно позиция автора разделяется учащимися.</w:t>
      </w:r>
    </w:p>
    <w:p w:rsidR="00327DF4" w:rsidRPr="001464E7" w:rsidRDefault="00327DF4" w:rsidP="00C117C5">
      <w:pPr>
        <w:tabs>
          <w:tab w:val="left" w:pos="851"/>
        </w:tabs>
        <w:spacing w:after="0" w:line="240" w:lineRule="auto"/>
        <w:ind w:firstLine="539"/>
        <w:jc w:val="both"/>
        <w:rPr>
          <w:rFonts w:ascii="Times New Roman" w:hAnsi="Times New Roman"/>
          <w:bCs/>
          <w:i/>
          <w:sz w:val="24"/>
          <w:szCs w:val="24"/>
        </w:rPr>
      </w:pPr>
      <w:r w:rsidRPr="001464E7">
        <w:rPr>
          <w:rFonts w:ascii="Times New Roman" w:hAnsi="Times New Roman"/>
          <w:bCs/>
          <w:i/>
          <w:sz w:val="24"/>
          <w:szCs w:val="24"/>
        </w:rPr>
        <w:t>Типичные ошибки:</w:t>
      </w:r>
    </w:p>
    <w:p w:rsidR="00327DF4" w:rsidRPr="00C05F71" w:rsidRDefault="00327DF4" w:rsidP="00327DF4">
      <w:pPr>
        <w:tabs>
          <w:tab w:val="left" w:pos="851"/>
        </w:tabs>
        <w:spacing w:after="0" w:line="240" w:lineRule="auto"/>
        <w:ind w:firstLine="851"/>
        <w:jc w:val="both"/>
        <w:rPr>
          <w:rFonts w:ascii="Times New Roman" w:hAnsi="Times New Roman"/>
          <w:bCs/>
          <w:sz w:val="24"/>
          <w:szCs w:val="24"/>
        </w:rPr>
      </w:pPr>
      <w:r w:rsidRPr="00C05F71">
        <w:rPr>
          <w:rFonts w:ascii="Times New Roman" w:hAnsi="Times New Roman"/>
          <w:bCs/>
          <w:sz w:val="24"/>
          <w:szCs w:val="24"/>
        </w:rPr>
        <w:t>-отсутствие формулировки авторской позиции;</w:t>
      </w:r>
    </w:p>
    <w:p w:rsidR="00327DF4" w:rsidRPr="00C05F71" w:rsidRDefault="00327DF4" w:rsidP="00327DF4">
      <w:pPr>
        <w:tabs>
          <w:tab w:val="left" w:pos="851"/>
        </w:tabs>
        <w:spacing w:after="0" w:line="240" w:lineRule="auto"/>
        <w:ind w:firstLine="851"/>
        <w:jc w:val="both"/>
        <w:rPr>
          <w:rFonts w:ascii="Times New Roman" w:hAnsi="Times New Roman"/>
          <w:bCs/>
          <w:sz w:val="24"/>
          <w:szCs w:val="24"/>
        </w:rPr>
      </w:pPr>
      <w:r w:rsidRPr="00C05F71">
        <w:rPr>
          <w:rFonts w:ascii="Times New Roman" w:hAnsi="Times New Roman"/>
          <w:bCs/>
          <w:sz w:val="24"/>
          <w:szCs w:val="24"/>
        </w:rPr>
        <w:lastRenderedPageBreak/>
        <w:t>-позиция автора сформулирована неверно;</w:t>
      </w:r>
    </w:p>
    <w:p w:rsidR="00327DF4" w:rsidRPr="00C05F71" w:rsidRDefault="00327DF4" w:rsidP="00327DF4">
      <w:pPr>
        <w:tabs>
          <w:tab w:val="left" w:pos="851"/>
        </w:tabs>
        <w:spacing w:after="0" w:line="240" w:lineRule="auto"/>
        <w:ind w:firstLine="851"/>
        <w:jc w:val="both"/>
        <w:rPr>
          <w:rFonts w:ascii="Times New Roman" w:hAnsi="Times New Roman"/>
          <w:bCs/>
          <w:sz w:val="24"/>
          <w:szCs w:val="24"/>
        </w:rPr>
      </w:pPr>
      <w:r w:rsidRPr="00C05F71">
        <w:rPr>
          <w:rFonts w:ascii="Times New Roman" w:hAnsi="Times New Roman"/>
          <w:bCs/>
          <w:sz w:val="24"/>
          <w:szCs w:val="24"/>
        </w:rPr>
        <w:t>- замена</w:t>
      </w:r>
      <w:r>
        <w:rPr>
          <w:rFonts w:ascii="Times New Roman" w:hAnsi="Times New Roman"/>
          <w:bCs/>
          <w:sz w:val="24"/>
          <w:szCs w:val="24"/>
        </w:rPr>
        <w:t xml:space="preserve"> </w:t>
      </w:r>
      <w:r w:rsidRPr="00C05F71">
        <w:rPr>
          <w:rFonts w:ascii="Times New Roman" w:hAnsi="Times New Roman"/>
          <w:bCs/>
          <w:sz w:val="24"/>
          <w:szCs w:val="24"/>
        </w:rPr>
        <w:t>авторской позиции собственной;</w:t>
      </w:r>
    </w:p>
    <w:p w:rsidR="00327DF4" w:rsidRPr="00C05F71" w:rsidRDefault="00327DF4" w:rsidP="00327DF4">
      <w:pPr>
        <w:tabs>
          <w:tab w:val="left" w:pos="851"/>
        </w:tabs>
        <w:spacing w:after="0" w:line="240" w:lineRule="auto"/>
        <w:ind w:firstLine="851"/>
        <w:jc w:val="both"/>
        <w:rPr>
          <w:rFonts w:ascii="Times New Roman" w:hAnsi="Times New Roman"/>
          <w:bCs/>
          <w:sz w:val="24"/>
          <w:szCs w:val="24"/>
        </w:rPr>
      </w:pPr>
      <w:r w:rsidRPr="00C05F71">
        <w:rPr>
          <w:rFonts w:ascii="Times New Roman" w:hAnsi="Times New Roman"/>
          <w:bCs/>
          <w:sz w:val="24"/>
          <w:szCs w:val="24"/>
        </w:rPr>
        <w:t xml:space="preserve">- авторская позиция указана по другой проблеме текста. </w:t>
      </w:r>
    </w:p>
    <w:p w:rsidR="00327DF4" w:rsidRPr="00C05F71" w:rsidRDefault="00327DF4" w:rsidP="00C117C5">
      <w:pPr>
        <w:tabs>
          <w:tab w:val="left" w:pos="851"/>
        </w:tabs>
        <w:spacing w:after="0" w:line="240" w:lineRule="auto"/>
        <w:ind w:firstLine="539"/>
        <w:jc w:val="both"/>
        <w:rPr>
          <w:rFonts w:ascii="Times New Roman" w:hAnsi="Times New Roman"/>
          <w:bCs/>
          <w:sz w:val="24"/>
          <w:szCs w:val="24"/>
        </w:rPr>
      </w:pPr>
      <w:r w:rsidRPr="008F7CDF">
        <w:rPr>
          <w:rFonts w:ascii="Times New Roman" w:hAnsi="Times New Roman"/>
          <w:b/>
          <w:bCs/>
          <w:sz w:val="24"/>
          <w:szCs w:val="24"/>
        </w:rPr>
        <w:t>Критерий К4</w:t>
      </w:r>
      <w:r w:rsidRPr="00C05F71">
        <w:rPr>
          <w:rFonts w:ascii="Times New Roman" w:hAnsi="Times New Roman"/>
          <w:bCs/>
          <w:sz w:val="24"/>
          <w:szCs w:val="24"/>
        </w:rPr>
        <w:t xml:space="preserve"> (аргументация экзаменуемым собственного мнения по проблеме).</w:t>
      </w:r>
      <w:r>
        <w:rPr>
          <w:rFonts w:ascii="Times New Roman" w:hAnsi="Times New Roman"/>
          <w:bCs/>
          <w:sz w:val="24"/>
          <w:szCs w:val="24"/>
        </w:rPr>
        <w:t xml:space="preserve"> </w:t>
      </w:r>
      <w:r w:rsidRPr="00C05F71">
        <w:rPr>
          <w:rFonts w:ascii="Times New Roman" w:hAnsi="Times New Roman"/>
          <w:bCs/>
          <w:sz w:val="24"/>
          <w:szCs w:val="24"/>
        </w:rPr>
        <w:t xml:space="preserve">На 10% увеличилось число учащихся, получивших </w:t>
      </w:r>
      <w:r>
        <w:rPr>
          <w:rFonts w:ascii="Times New Roman" w:hAnsi="Times New Roman"/>
          <w:bCs/>
          <w:sz w:val="24"/>
          <w:szCs w:val="24"/>
        </w:rPr>
        <w:t>«</w:t>
      </w:r>
      <w:r w:rsidRPr="00C05F71">
        <w:rPr>
          <w:rFonts w:ascii="Times New Roman" w:hAnsi="Times New Roman"/>
          <w:bCs/>
          <w:sz w:val="24"/>
          <w:szCs w:val="24"/>
        </w:rPr>
        <w:t>0</w:t>
      </w:r>
      <w:r>
        <w:rPr>
          <w:rFonts w:ascii="Times New Roman" w:hAnsi="Times New Roman"/>
          <w:bCs/>
          <w:sz w:val="24"/>
          <w:szCs w:val="24"/>
        </w:rPr>
        <w:t>»</w:t>
      </w:r>
      <w:r w:rsidRPr="00C05F71">
        <w:rPr>
          <w:rFonts w:ascii="Times New Roman" w:hAnsi="Times New Roman"/>
          <w:bCs/>
          <w:sz w:val="24"/>
          <w:szCs w:val="24"/>
        </w:rPr>
        <w:t xml:space="preserve"> баллов по критерию «Аргументация собственного мнения по проблеме». Работ, в которых аргумент является доказательством ранее утверждаемого, становится меньше. Попытки привести литературные аргументы демонстрируют непонимание учащимися стоящей перед ними коммуникативной задачи, неумение «связать» аргументацию с примерами и основным тезисом. Жизненная аргументация является чаще всего удручающе примитивной, надуманной, свидетельствующей не столько об отсутствии жизненного опыта, сколько о неумении его осмыслить.</w:t>
      </w:r>
    </w:p>
    <w:p w:rsidR="00327DF4" w:rsidRPr="001464E7" w:rsidRDefault="00327DF4" w:rsidP="00C117C5">
      <w:pPr>
        <w:tabs>
          <w:tab w:val="left" w:pos="851"/>
        </w:tabs>
        <w:spacing w:after="0" w:line="240" w:lineRule="auto"/>
        <w:ind w:firstLine="539"/>
        <w:jc w:val="both"/>
        <w:rPr>
          <w:rFonts w:ascii="Times New Roman" w:hAnsi="Times New Roman"/>
          <w:bCs/>
          <w:i/>
          <w:sz w:val="24"/>
          <w:szCs w:val="24"/>
        </w:rPr>
      </w:pPr>
      <w:r w:rsidRPr="001464E7">
        <w:rPr>
          <w:rFonts w:ascii="Times New Roman" w:hAnsi="Times New Roman"/>
          <w:bCs/>
          <w:i/>
          <w:sz w:val="24"/>
          <w:szCs w:val="24"/>
        </w:rPr>
        <w:t>Типичные ошибки:</w:t>
      </w:r>
    </w:p>
    <w:p w:rsidR="00327DF4" w:rsidRPr="00C05F71" w:rsidRDefault="00327DF4" w:rsidP="00327DF4">
      <w:pPr>
        <w:tabs>
          <w:tab w:val="left" w:pos="851"/>
        </w:tabs>
        <w:spacing w:after="0" w:line="240" w:lineRule="auto"/>
        <w:ind w:firstLine="851"/>
        <w:jc w:val="both"/>
        <w:rPr>
          <w:rFonts w:ascii="Times New Roman" w:hAnsi="Times New Roman"/>
          <w:bCs/>
          <w:sz w:val="24"/>
          <w:szCs w:val="24"/>
        </w:rPr>
      </w:pPr>
      <w:r w:rsidRPr="00C05F71">
        <w:rPr>
          <w:rFonts w:ascii="Times New Roman" w:hAnsi="Times New Roman"/>
          <w:bCs/>
          <w:sz w:val="24"/>
          <w:szCs w:val="24"/>
        </w:rPr>
        <w:t>- отсутствие аргументов, подмена аргументации общими суждениями;</w:t>
      </w:r>
    </w:p>
    <w:p w:rsidR="00327DF4" w:rsidRPr="00C05F71" w:rsidRDefault="00327DF4" w:rsidP="00327DF4">
      <w:pPr>
        <w:tabs>
          <w:tab w:val="left" w:pos="851"/>
        </w:tabs>
        <w:spacing w:after="0" w:line="240" w:lineRule="auto"/>
        <w:ind w:firstLine="851"/>
        <w:jc w:val="both"/>
        <w:rPr>
          <w:rFonts w:ascii="Times New Roman" w:hAnsi="Times New Roman"/>
          <w:bCs/>
          <w:sz w:val="24"/>
          <w:szCs w:val="24"/>
        </w:rPr>
      </w:pPr>
      <w:r w:rsidRPr="00C05F71">
        <w:rPr>
          <w:rFonts w:ascii="Times New Roman" w:hAnsi="Times New Roman"/>
          <w:bCs/>
          <w:sz w:val="24"/>
          <w:szCs w:val="24"/>
        </w:rPr>
        <w:t>- несоотн</w:t>
      </w:r>
      <w:r>
        <w:rPr>
          <w:rFonts w:ascii="Times New Roman" w:hAnsi="Times New Roman"/>
          <w:bCs/>
          <w:sz w:val="24"/>
          <w:szCs w:val="24"/>
        </w:rPr>
        <w:t>есение</w:t>
      </w:r>
      <w:r w:rsidRPr="00C05F71">
        <w:rPr>
          <w:rFonts w:ascii="Times New Roman" w:hAnsi="Times New Roman"/>
          <w:bCs/>
          <w:sz w:val="24"/>
          <w:szCs w:val="24"/>
        </w:rPr>
        <w:t xml:space="preserve"> с заявленной проблемой текста; </w:t>
      </w:r>
    </w:p>
    <w:p w:rsidR="00327DF4" w:rsidRPr="00C05F71" w:rsidRDefault="00327DF4" w:rsidP="00327DF4">
      <w:pPr>
        <w:tabs>
          <w:tab w:val="left" w:pos="851"/>
        </w:tabs>
        <w:spacing w:after="0" w:line="240" w:lineRule="auto"/>
        <w:ind w:firstLine="851"/>
        <w:jc w:val="both"/>
        <w:rPr>
          <w:rFonts w:ascii="Times New Roman" w:hAnsi="Times New Roman"/>
          <w:bCs/>
          <w:sz w:val="24"/>
          <w:szCs w:val="24"/>
        </w:rPr>
      </w:pPr>
      <w:r w:rsidRPr="00C05F71">
        <w:rPr>
          <w:rFonts w:ascii="Times New Roman" w:hAnsi="Times New Roman"/>
          <w:bCs/>
          <w:sz w:val="24"/>
          <w:szCs w:val="24"/>
        </w:rPr>
        <w:t xml:space="preserve">- </w:t>
      </w:r>
      <w:r>
        <w:rPr>
          <w:rFonts w:ascii="Times New Roman" w:hAnsi="Times New Roman"/>
          <w:bCs/>
          <w:sz w:val="24"/>
          <w:szCs w:val="24"/>
        </w:rPr>
        <w:t xml:space="preserve">несоответствие </w:t>
      </w:r>
      <w:r w:rsidRPr="00C05F71">
        <w:rPr>
          <w:rFonts w:ascii="Times New Roman" w:hAnsi="Times New Roman"/>
          <w:bCs/>
          <w:sz w:val="24"/>
          <w:szCs w:val="24"/>
        </w:rPr>
        <w:t>аргумент</w:t>
      </w:r>
      <w:r>
        <w:rPr>
          <w:rFonts w:ascii="Times New Roman" w:hAnsi="Times New Roman"/>
          <w:bCs/>
          <w:sz w:val="24"/>
          <w:szCs w:val="24"/>
        </w:rPr>
        <w:t>ов</w:t>
      </w:r>
      <w:r w:rsidRPr="00C05F71">
        <w:rPr>
          <w:rFonts w:ascii="Times New Roman" w:hAnsi="Times New Roman"/>
          <w:bCs/>
          <w:sz w:val="24"/>
          <w:szCs w:val="24"/>
        </w:rPr>
        <w:t xml:space="preserve"> тезису экзаменуемого;</w:t>
      </w:r>
    </w:p>
    <w:p w:rsidR="00C117C5" w:rsidRDefault="00327DF4" w:rsidP="00327DF4">
      <w:pPr>
        <w:tabs>
          <w:tab w:val="left" w:pos="851"/>
        </w:tabs>
        <w:spacing w:after="0" w:line="240" w:lineRule="auto"/>
        <w:ind w:firstLine="851"/>
        <w:jc w:val="both"/>
        <w:rPr>
          <w:rFonts w:ascii="Times New Roman" w:hAnsi="Times New Roman"/>
          <w:bCs/>
          <w:sz w:val="24"/>
          <w:szCs w:val="24"/>
        </w:rPr>
      </w:pPr>
      <w:r w:rsidRPr="00C05F71">
        <w:rPr>
          <w:rFonts w:ascii="Times New Roman" w:hAnsi="Times New Roman"/>
          <w:bCs/>
          <w:sz w:val="24"/>
          <w:szCs w:val="24"/>
        </w:rPr>
        <w:t xml:space="preserve">- искажаются названия литературных произведений, фамилии писателей, поэтов, </w:t>
      </w:r>
    </w:p>
    <w:p w:rsidR="00327DF4" w:rsidRPr="00C05F71" w:rsidRDefault="00C117C5" w:rsidP="00327DF4">
      <w:pPr>
        <w:tabs>
          <w:tab w:val="left" w:pos="851"/>
        </w:tabs>
        <w:spacing w:after="0" w:line="240" w:lineRule="auto"/>
        <w:ind w:firstLine="851"/>
        <w:jc w:val="both"/>
        <w:rPr>
          <w:rFonts w:ascii="Times New Roman" w:hAnsi="Times New Roman"/>
          <w:bCs/>
          <w:sz w:val="24"/>
          <w:szCs w:val="24"/>
        </w:rPr>
      </w:pPr>
      <w:r>
        <w:rPr>
          <w:rFonts w:ascii="Times New Roman" w:hAnsi="Times New Roman"/>
          <w:bCs/>
          <w:sz w:val="24"/>
          <w:szCs w:val="24"/>
        </w:rPr>
        <w:t xml:space="preserve">  </w:t>
      </w:r>
      <w:r w:rsidR="00327DF4" w:rsidRPr="00C05F71">
        <w:rPr>
          <w:rFonts w:ascii="Times New Roman" w:hAnsi="Times New Roman"/>
          <w:bCs/>
          <w:sz w:val="24"/>
          <w:szCs w:val="24"/>
        </w:rPr>
        <w:t>неправильн</w:t>
      </w:r>
      <w:r w:rsidR="00327DF4">
        <w:rPr>
          <w:rFonts w:ascii="Times New Roman" w:hAnsi="Times New Roman"/>
          <w:bCs/>
          <w:sz w:val="24"/>
          <w:szCs w:val="24"/>
        </w:rPr>
        <w:t>ая</w:t>
      </w:r>
      <w:r w:rsidR="00327DF4" w:rsidRPr="00C05F71">
        <w:rPr>
          <w:rFonts w:ascii="Times New Roman" w:hAnsi="Times New Roman"/>
          <w:bCs/>
          <w:sz w:val="24"/>
          <w:szCs w:val="24"/>
        </w:rPr>
        <w:t xml:space="preserve"> переда</w:t>
      </w:r>
      <w:r w:rsidR="00327DF4">
        <w:rPr>
          <w:rFonts w:ascii="Times New Roman" w:hAnsi="Times New Roman"/>
          <w:bCs/>
          <w:sz w:val="24"/>
          <w:szCs w:val="24"/>
        </w:rPr>
        <w:t>ча</w:t>
      </w:r>
      <w:r w:rsidR="00327DF4" w:rsidRPr="00C05F71">
        <w:rPr>
          <w:rFonts w:ascii="Times New Roman" w:hAnsi="Times New Roman"/>
          <w:bCs/>
          <w:sz w:val="24"/>
          <w:szCs w:val="24"/>
        </w:rPr>
        <w:t xml:space="preserve"> содержани</w:t>
      </w:r>
      <w:r w:rsidR="00327DF4">
        <w:rPr>
          <w:rFonts w:ascii="Times New Roman" w:hAnsi="Times New Roman"/>
          <w:bCs/>
          <w:sz w:val="24"/>
          <w:szCs w:val="24"/>
        </w:rPr>
        <w:t>я</w:t>
      </w:r>
      <w:r w:rsidR="00327DF4" w:rsidRPr="00C05F71">
        <w:rPr>
          <w:rFonts w:ascii="Times New Roman" w:hAnsi="Times New Roman"/>
          <w:bCs/>
          <w:sz w:val="24"/>
          <w:szCs w:val="24"/>
        </w:rPr>
        <w:t xml:space="preserve"> хрестоматийных литературных текстов.</w:t>
      </w:r>
    </w:p>
    <w:p w:rsidR="00327DF4" w:rsidRPr="00C05F71" w:rsidRDefault="00327DF4" w:rsidP="00C117C5">
      <w:pPr>
        <w:tabs>
          <w:tab w:val="left" w:pos="851"/>
        </w:tabs>
        <w:spacing w:after="0" w:line="240" w:lineRule="auto"/>
        <w:ind w:firstLine="539"/>
        <w:jc w:val="both"/>
        <w:rPr>
          <w:rFonts w:ascii="Times New Roman" w:hAnsi="Times New Roman"/>
          <w:bCs/>
          <w:sz w:val="24"/>
          <w:szCs w:val="24"/>
        </w:rPr>
      </w:pPr>
      <w:r w:rsidRPr="00C05F71">
        <w:rPr>
          <w:rFonts w:ascii="Times New Roman" w:hAnsi="Times New Roman"/>
          <w:bCs/>
          <w:sz w:val="24"/>
          <w:szCs w:val="24"/>
        </w:rPr>
        <w:t>Учащиеся теряют баллы в содержании сочинения чаще всего из</w:t>
      </w:r>
      <w:r>
        <w:rPr>
          <w:rFonts w:ascii="Times New Roman" w:hAnsi="Times New Roman"/>
          <w:bCs/>
          <w:sz w:val="24"/>
          <w:szCs w:val="24"/>
        </w:rPr>
        <w:t>-</w:t>
      </w:r>
      <w:r w:rsidRPr="00C05F71">
        <w:rPr>
          <w:rFonts w:ascii="Times New Roman" w:hAnsi="Times New Roman"/>
          <w:bCs/>
          <w:sz w:val="24"/>
          <w:szCs w:val="24"/>
        </w:rPr>
        <w:t>за отсутствия логической связи. Работы пишутся примерно по следующей схеме: формулируется одна проблема, комментируется другая, авторская позиция излагается по третьей проблеме, а собственное мнение – по четвертой.</w:t>
      </w:r>
    </w:p>
    <w:p w:rsidR="00327DF4" w:rsidRPr="00C05F71" w:rsidRDefault="00327DF4" w:rsidP="00C117C5">
      <w:pPr>
        <w:tabs>
          <w:tab w:val="left" w:pos="851"/>
        </w:tabs>
        <w:spacing w:after="0" w:line="240" w:lineRule="auto"/>
        <w:ind w:firstLine="539"/>
        <w:jc w:val="both"/>
        <w:rPr>
          <w:rFonts w:ascii="Times New Roman" w:hAnsi="Times New Roman"/>
          <w:bCs/>
          <w:sz w:val="24"/>
          <w:szCs w:val="24"/>
        </w:rPr>
      </w:pPr>
      <w:r w:rsidRPr="008F7CDF">
        <w:rPr>
          <w:rFonts w:ascii="Times New Roman" w:hAnsi="Times New Roman"/>
          <w:b/>
          <w:bCs/>
          <w:sz w:val="24"/>
          <w:szCs w:val="24"/>
        </w:rPr>
        <w:t>Критерий К5</w:t>
      </w:r>
      <w:r w:rsidRPr="00C05F71">
        <w:rPr>
          <w:rFonts w:ascii="Times New Roman" w:hAnsi="Times New Roman"/>
          <w:bCs/>
          <w:sz w:val="24"/>
          <w:szCs w:val="24"/>
        </w:rPr>
        <w:t xml:space="preserve"> (смысловая цельность, речевая связность и последовательность изложения).</w:t>
      </w:r>
      <w:r>
        <w:rPr>
          <w:rFonts w:ascii="Times New Roman" w:hAnsi="Times New Roman"/>
          <w:bCs/>
          <w:sz w:val="24"/>
          <w:szCs w:val="24"/>
        </w:rPr>
        <w:t xml:space="preserve"> </w:t>
      </w:r>
      <w:r w:rsidRPr="00C05F71">
        <w:rPr>
          <w:rFonts w:ascii="Times New Roman" w:hAnsi="Times New Roman"/>
          <w:bCs/>
          <w:sz w:val="24"/>
          <w:szCs w:val="24"/>
        </w:rPr>
        <w:t>62% работ лишь частично соответствовали предъявляемым критериям.</w:t>
      </w:r>
    </w:p>
    <w:p w:rsidR="00327DF4" w:rsidRPr="00C05F71" w:rsidRDefault="00327DF4" w:rsidP="00C117C5">
      <w:pPr>
        <w:tabs>
          <w:tab w:val="left" w:pos="851"/>
        </w:tabs>
        <w:spacing w:after="0" w:line="240" w:lineRule="auto"/>
        <w:ind w:firstLine="539"/>
        <w:jc w:val="both"/>
        <w:rPr>
          <w:rFonts w:ascii="Times New Roman" w:hAnsi="Times New Roman"/>
          <w:bCs/>
          <w:sz w:val="24"/>
          <w:szCs w:val="24"/>
        </w:rPr>
      </w:pPr>
      <w:r w:rsidRPr="001464E7">
        <w:rPr>
          <w:rFonts w:ascii="Times New Roman" w:hAnsi="Times New Roman"/>
          <w:bCs/>
          <w:i/>
          <w:sz w:val="24"/>
          <w:szCs w:val="24"/>
        </w:rPr>
        <w:t>Типичны</w:t>
      </w:r>
      <w:r>
        <w:rPr>
          <w:rFonts w:ascii="Times New Roman" w:hAnsi="Times New Roman"/>
          <w:bCs/>
          <w:i/>
          <w:sz w:val="24"/>
          <w:szCs w:val="24"/>
        </w:rPr>
        <w:t>е</w:t>
      </w:r>
      <w:r w:rsidRPr="001464E7">
        <w:rPr>
          <w:rFonts w:ascii="Times New Roman" w:hAnsi="Times New Roman"/>
          <w:bCs/>
          <w:i/>
          <w:sz w:val="24"/>
          <w:szCs w:val="24"/>
        </w:rPr>
        <w:t xml:space="preserve"> ошибки</w:t>
      </w:r>
      <w:r w:rsidRPr="00C05F71">
        <w:rPr>
          <w:rFonts w:ascii="Times New Roman" w:hAnsi="Times New Roman"/>
          <w:bCs/>
          <w:sz w:val="24"/>
          <w:szCs w:val="24"/>
        </w:rPr>
        <w:t>:</w:t>
      </w:r>
    </w:p>
    <w:p w:rsidR="00327DF4" w:rsidRPr="00C05F71" w:rsidRDefault="00327DF4" w:rsidP="00327DF4">
      <w:pPr>
        <w:tabs>
          <w:tab w:val="left" w:pos="851"/>
        </w:tabs>
        <w:spacing w:after="0" w:line="240" w:lineRule="auto"/>
        <w:ind w:firstLine="851"/>
        <w:jc w:val="both"/>
        <w:rPr>
          <w:rFonts w:ascii="Times New Roman" w:hAnsi="Times New Roman"/>
          <w:bCs/>
          <w:sz w:val="24"/>
          <w:szCs w:val="24"/>
        </w:rPr>
      </w:pPr>
      <w:r w:rsidRPr="00C05F71">
        <w:rPr>
          <w:rFonts w:ascii="Times New Roman" w:hAnsi="Times New Roman"/>
          <w:bCs/>
          <w:sz w:val="24"/>
          <w:szCs w:val="24"/>
        </w:rPr>
        <w:t>- нарушение последовательности изложения;</w:t>
      </w:r>
    </w:p>
    <w:p w:rsidR="00327DF4" w:rsidRPr="00C05F71" w:rsidRDefault="00327DF4" w:rsidP="00327DF4">
      <w:pPr>
        <w:tabs>
          <w:tab w:val="left" w:pos="851"/>
        </w:tabs>
        <w:spacing w:after="0" w:line="240" w:lineRule="auto"/>
        <w:ind w:firstLine="851"/>
        <w:jc w:val="both"/>
        <w:rPr>
          <w:rFonts w:ascii="Times New Roman" w:hAnsi="Times New Roman"/>
          <w:bCs/>
          <w:sz w:val="24"/>
          <w:szCs w:val="24"/>
        </w:rPr>
      </w:pPr>
      <w:r w:rsidRPr="00C05F71">
        <w:rPr>
          <w:rFonts w:ascii="Times New Roman" w:hAnsi="Times New Roman"/>
          <w:bCs/>
          <w:sz w:val="24"/>
          <w:szCs w:val="24"/>
        </w:rPr>
        <w:t>- нарушение логических связей как внутри абзаца, так и между абзацами;</w:t>
      </w:r>
    </w:p>
    <w:p w:rsidR="00327DF4" w:rsidRPr="00C05F71" w:rsidRDefault="00327DF4" w:rsidP="00327DF4">
      <w:pPr>
        <w:tabs>
          <w:tab w:val="left" w:pos="851"/>
        </w:tabs>
        <w:spacing w:after="0" w:line="240" w:lineRule="auto"/>
        <w:ind w:firstLine="851"/>
        <w:jc w:val="both"/>
        <w:rPr>
          <w:rFonts w:ascii="Times New Roman" w:hAnsi="Times New Roman"/>
          <w:bCs/>
          <w:sz w:val="24"/>
          <w:szCs w:val="24"/>
        </w:rPr>
      </w:pPr>
      <w:r w:rsidRPr="00C05F71">
        <w:rPr>
          <w:rFonts w:ascii="Times New Roman" w:hAnsi="Times New Roman"/>
          <w:bCs/>
          <w:sz w:val="24"/>
          <w:szCs w:val="24"/>
        </w:rPr>
        <w:t>- отсутствие абзацн</w:t>
      </w:r>
      <w:r>
        <w:rPr>
          <w:rFonts w:ascii="Times New Roman" w:hAnsi="Times New Roman"/>
          <w:bCs/>
          <w:sz w:val="24"/>
          <w:szCs w:val="24"/>
        </w:rPr>
        <w:t>ого членения в частях сочинения.</w:t>
      </w:r>
    </w:p>
    <w:p w:rsidR="00327DF4" w:rsidRPr="00C05F71" w:rsidRDefault="00327DF4" w:rsidP="00C117C5">
      <w:pPr>
        <w:tabs>
          <w:tab w:val="left" w:pos="851"/>
        </w:tabs>
        <w:spacing w:after="0" w:line="240" w:lineRule="auto"/>
        <w:ind w:firstLine="539"/>
        <w:jc w:val="both"/>
        <w:rPr>
          <w:rFonts w:ascii="Times New Roman" w:hAnsi="Times New Roman"/>
          <w:bCs/>
          <w:sz w:val="24"/>
          <w:szCs w:val="24"/>
        </w:rPr>
      </w:pPr>
      <w:r w:rsidRPr="008F7CDF">
        <w:rPr>
          <w:rFonts w:ascii="Times New Roman" w:hAnsi="Times New Roman"/>
          <w:b/>
          <w:bCs/>
          <w:sz w:val="24"/>
          <w:szCs w:val="24"/>
        </w:rPr>
        <w:t>Критерий К6</w:t>
      </w:r>
      <w:r w:rsidRPr="00C05F71">
        <w:rPr>
          <w:rFonts w:ascii="Times New Roman" w:hAnsi="Times New Roman"/>
          <w:bCs/>
          <w:sz w:val="24"/>
          <w:szCs w:val="24"/>
        </w:rPr>
        <w:t xml:space="preserve"> (точность и выразительность речи).</w:t>
      </w:r>
    </w:p>
    <w:p w:rsidR="00327DF4" w:rsidRPr="00C05F71" w:rsidRDefault="00327DF4" w:rsidP="00C117C5">
      <w:pPr>
        <w:tabs>
          <w:tab w:val="left" w:pos="851"/>
        </w:tabs>
        <w:spacing w:after="0" w:line="240" w:lineRule="auto"/>
        <w:ind w:firstLine="539"/>
        <w:jc w:val="both"/>
        <w:rPr>
          <w:rFonts w:ascii="Times New Roman" w:hAnsi="Times New Roman"/>
          <w:bCs/>
          <w:sz w:val="24"/>
          <w:szCs w:val="24"/>
        </w:rPr>
      </w:pPr>
      <w:r w:rsidRPr="00C05F71">
        <w:rPr>
          <w:rFonts w:ascii="Times New Roman" w:hAnsi="Times New Roman"/>
          <w:bCs/>
          <w:sz w:val="24"/>
          <w:szCs w:val="24"/>
        </w:rPr>
        <w:t xml:space="preserve">На 6% уменьшилось число экзаменуемых, получивших </w:t>
      </w:r>
      <w:r>
        <w:rPr>
          <w:rFonts w:ascii="Times New Roman" w:hAnsi="Times New Roman"/>
          <w:bCs/>
          <w:sz w:val="24"/>
          <w:szCs w:val="24"/>
        </w:rPr>
        <w:t>«</w:t>
      </w:r>
      <w:r w:rsidRPr="00C05F71">
        <w:rPr>
          <w:rFonts w:ascii="Times New Roman" w:hAnsi="Times New Roman"/>
          <w:bCs/>
          <w:sz w:val="24"/>
          <w:szCs w:val="24"/>
        </w:rPr>
        <w:t>0</w:t>
      </w:r>
      <w:r>
        <w:rPr>
          <w:rFonts w:ascii="Times New Roman" w:hAnsi="Times New Roman"/>
          <w:bCs/>
          <w:sz w:val="24"/>
          <w:szCs w:val="24"/>
        </w:rPr>
        <w:t>»</w:t>
      </w:r>
      <w:r w:rsidRPr="00C05F71">
        <w:rPr>
          <w:rFonts w:ascii="Times New Roman" w:hAnsi="Times New Roman"/>
          <w:bCs/>
          <w:sz w:val="24"/>
          <w:szCs w:val="24"/>
        </w:rPr>
        <w:t xml:space="preserve"> баллов по </w:t>
      </w:r>
      <w:r>
        <w:rPr>
          <w:rFonts w:ascii="Times New Roman" w:hAnsi="Times New Roman"/>
          <w:bCs/>
          <w:sz w:val="24"/>
          <w:szCs w:val="24"/>
        </w:rPr>
        <w:t xml:space="preserve">данному </w:t>
      </w:r>
      <w:r w:rsidRPr="00C05F71">
        <w:rPr>
          <w:rFonts w:ascii="Times New Roman" w:hAnsi="Times New Roman"/>
          <w:bCs/>
          <w:sz w:val="24"/>
          <w:szCs w:val="24"/>
        </w:rPr>
        <w:t>критери</w:t>
      </w:r>
      <w:r>
        <w:rPr>
          <w:rFonts w:ascii="Times New Roman" w:hAnsi="Times New Roman"/>
          <w:bCs/>
          <w:sz w:val="24"/>
          <w:szCs w:val="24"/>
        </w:rPr>
        <w:t>ю</w:t>
      </w:r>
      <w:r w:rsidRPr="00C05F71">
        <w:rPr>
          <w:rFonts w:ascii="Times New Roman" w:hAnsi="Times New Roman"/>
          <w:bCs/>
          <w:sz w:val="24"/>
          <w:szCs w:val="24"/>
        </w:rPr>
        <w:t xml:space="preserve">. 78% работ лишь частично соответствуют предъявляемым критериям, характеризуются ограниченным объемом словаря, неточным словоупотреблением, синтаксическим однообразием, неиспользованием выразительных средств языка. </w:t>
      </w:r>
    </w:p>
    <w:p w:rsidR="00327DF4" w:rsidRPr="00C05F71" w:rsidRDefault="00327DF4" w:rsidP="00C117C5">
      <w:pPr>
        <w:tabs>
          <w:tab w:val="left" w:pos="851"/>
        </w:tabs>
        <w:spacing w:after="0" w:line="240" w:lineRule="auto"/>
        <w:ind w:firstLine="539"/>
        <w:jc w:val="both"/>
        <w:rPr>
          <w:rFonts w:ascii="Times New Roman" w:hAnsi="Times New Roman"/>
          <w:bCs/>
          <w:sz w:val="24"/>
          <w:szCs w:val="24"/>
        </w:rPr>
      </w:pPr>
      <w:r w:rsidRPr="008F7CDF">
        <w:rPr>
          <w:rFonts w:ascii="Times New Roman" w:hAnsi="Times New Roman"/>
          <w:b/>
          <w:bCs/>
          <w:sz w:val="24"/>
          <w:szCs w:val="24"/>
        </w:rPr>
        <w:t>Критерии К7</w:t>
      </w:r>
      <w:r>
        <w:rPr>
          <w:rFonts w:ascii="Times New Roman" w:hAnsi="Times New Roman"/>
          <w:b/>
          <w:bCs/>
          <w:sz w:val="24"/>
          <w:szCs w:val="24"/>
        </w:rPr>
        <w:t>-</w:t>
      </w:r>
      <w:r w:rsidRPr="008F7CDF">
        <w:rPr>
          <w:rFonts w:ascii="Times New Roman" w:hAnsi="Times New Roman"/>
          <w:b/>
          <w:bCs/>
          <w:sz w:val="24"/>
          <w:szCs w:val="24"/>
        </w:rPr>
        <w:t>К10.</w:t>
      </w:r>
      <w:r w:rsidRPr="00C05F71">
        <w:rPr>
          <w:rFonts w:ascii="Times New Roman" w:hAnsi="Times New Roman"/>
          <w:bCs/>
          <w:sz w:val="24"/>
          <w:szCs w:val="24"/>
        </w:rPr>
        <w:t xml:space="preserve"> Грамотность (владение нормами современного литературного языка). Показатели по умениям языковой компетенции сочинения улучшились:</w:t>
      </w:r>
    </w:p>
    <w:p w:rsidR="00327DF4" w:rsidRPr="000827CD" w:rsidRDefault="00327DF4" w:rsidP="00270293">
      <w:pPr>
        <w:pStyle w:val="a4"/>
        <w:numPr>
          <w:ilvl w:val="0"/>
          <w:numId w:val="12"/>
        </w:numPr>
        <w:tabs>
          <w:tab w:val="left" w:pos="426"/>
        </w:tabs>
        <w:spacing w:after="0" w:line="240" w:lineRule="auto"/>
        <w:ind w:left="567" w:hanging="141"/>
        <w:jc w:val="both"/>
        <w:rPr>
          <w:rFonts w:ascii="Times New Roman" w:hAnsi="Times New Roman"/>
          <w:bCs/>
          <w:sz w:val="24"/>
          <w:szCs w:val="24"/>
        </w:rPr>
      </w:pPr>
      <w:r w:rsidRPr="000827CD">
        <w:rPr>
          <w:rFonts w:ascii="Times New Roman" w:hAnsi="Times New Roman"/>
          <w:bCs/>
          <w:sz w:val="24"/>
          <w:szCs w:val="24"/>
        </w:rPr>
        <w:t xml:space="preserve">на 8% уменьшилось число экзаменуемых, получивших </w:t>
      </w:r>
      <w:r>
        <w:rPr>
          <w:rFonts w:ascii="Times New Roman" w:hAnsi="Times New Roman"/>
          <w:bCs/>
          <w:sz w:val="24"/>
          <w:szCs w:val="24"/>
        </w:rPr>
        <w:t>«</w:t>
      </w:r>
      <w:r w:rsidRPr="000827CD">
        <w:rPr>
          <w:rFonts w:ascii="Times New Roman" w:hAnsi="Times New Roman"/>
          <w:bCs/>
          <w:sz w:val="24"/>
          <w:szCs w:val="24"/>
        </w:rPr>
        <w:t>0</w:t>
      </w:r>
      <w:r>
        <w:rPr>
          <w:rFonts w:ascii="Times New Roman" w:hAnsi="Times New Roman"/>
          <w:bCs/>
          <w:sz w:val="24"/>
          <w:szCs w:val="24"/>
        </w:rPr>
        <w:t>»</w:t>
      </w:r>
      <w:r w:rsidRPr="000827CD">
        <w:rPr>
          <w:rFonts w:ascii="Times New Roman" w:hAnsi="Times New Roman"/>
          <w:bCs/>
          <w:sz w:val="24"/>
          <w:szCs w:val="24"/>
        </w:rPr>
        <w:t xml:space="preserve"> баллов по критерию «Соблюдение речевых норм»;</w:t>
      </w:r>
    </w:p>
    <w:p w:rsidR="00327DF4" w:rsidRPr="000827CD" w:rsidRDefault="00327DF4" w:rsidP="00270293">
      <w:pPr>
        <w:pStyle w:val="a4"/>
        <w:numPr>
          <w:ilvl w:val="0"/>
          <w:numId w:val="12"/>
        </w:numPr>
        <w:tabs>
          <w:tab w:val="left" w:pos="426"/>
        </w:tabs>
        <w:spacing w:after="0" w:line="240" w:lineRule="auto"/>
        <w:ind w:left="567" w:hanging="141"/>
        <w:jc w:val="both"/>
        <w:rPr>
          <w:rFonts w:ascii="Times New Roman" w:hAnsi="Times New Roman"/>
          <w:bCs/>
          <w:sz w:val="24"/>
          <w:szCs w:val="24"/>
        </w:rPr>
      </w:pPr>
      <w:r w:rsidRPr="000827CD">
        <w:rPr>
          <w:rFonts w:ascii="Times New Roman" w:hAnsi="Times New Roman"/>
          <w:bCs/>
          <w:sz w:val="24"/>
          <w:szCs w:val="24"/>
        </w:rPr>
        <w:t xml:space="preserve">на 4% уменьшилось количество экзаменуемых, получивших </w:t>
      </w:r>
      <w:r>
        <w:rPr>
          <w:rFonts w:ascii="Times New Roman" w:hAnsi="Times New Roman"/>
          <w:bCs/>
          <w:sz w:val="24"/>
          <w:szCs w:val="24"/>
        </w:rPr>
        <w:t>«</w:t>
      </w:r>
      <w:r w:rsidRPr="000827CD">
        <w:rPr>
          <w:rFonts w:ascii="Times New Roman" w:hAnsi="Times New Roman"/>
          <w:bCs/>
          <w:sz w:val="24"/>
          <w:szCs w:val="24"/>
        </w:rPr>
        <w:t>0</w:t>
      </w:r>
      <w:r>
        <w:rPr>
          <w:rFonts w:ascii="Times New Roman" w:hAnsi="Times New Roman"/>
          <w:bCs/>
          <w:sz w:val="24"/>
          <w:szCs w:val="24"/>
        </w:rPr>
        <w:t>»</w:t>
      </w:r>
      <w:r w:rsidRPr="000827CD">
        <w:rPr>
          <w:rFonts w:ascii="Times New Roman" w:hAnsi="Times New Roman"/>
          <w:bCs/>
          <w:sz w:val="24"/>
          <w:szCs w:val="24"/>
        </w:rPr>
        <w:t xml:space="preserve"> баллов по критерию «Соблюдение орфографических норм», «Соблюдение языковых норм».</w:t>
      </w:r>
    </w:p>
    <w:p w:rsidR="00327DF4" w:rsidRPr="00C05F71" w:rsidRDefault="00327DF4" w:rsidP="00C117C5">
      <w:pPr>
        <w:tabs>
          <w:tab w:val="left" w:pos="851"/>
        </w:tabs>
        <w:spacing w:after="0" w:line="240" w:lineRule="auto"/>
        <w:ind w:firstLine="539"/>
        <w:jc w:val="both"/>
        <w:rPr>
          <w:rFonts w:ascii="Times New Roman" w:hAnsi="Times New Roman"/>
          <w:bCs/>
          <w:sz w:val="24"/>
          <w:szCs w:val="24"/>
        </w:rPr>
      </w:pPr>
      <w:r w:rsidRPr="00C05F71">
        <w:rPr>
          <w:rFonts w:ascii="Times New Roman" w:hAnsi="Times New Roman"/>
          <w:bCs/>
          <w:sz w:val="24"/>
          <w:szCs w:val="24"/>
        </w:rPr>
        <w:t>Статистические данные показывают, что в диапазоне  3-8 % наблюдается рост количества работ, полностью соответствующих предъявляемым требованиям по соблюдению норм современного литературного языка. Но в целом таких работ немного (до 30%). Невысокий уровень практической грамотности большинства экзаменуемых можно объяснить тем, что обучение орфографии и пунктуации ведется в отрыве от развития речи. Переход на отработку и оценивание выполнения тестовых заданий, снижение количества сочинений, изложений и диктантов самым отрицательным образом сказывается на практической грамотности учащихся. Причем, следует отметить, что многие ученики плохо знакомы с понятиями «грамматическая ошибка», «речевая ошибка», и, видимо, под воздействием снижения речевой культуры в целом они не видят данный тип ошибок в своих работах, не понимают, почему тот или иной оборот речи является грубым нарушением языковой или речевой нормы.</w:t>
      </w:r>
    </w:p>
    <w:p w:rsidR="00327DF4" w:rsidRPr="00C05F71" w:rsidRDefault="00327DF4" w:rsidP="00C117C5">
      <w:pPr>
        <w:tabs>
          <w:tab w:val="left" w:pos="851"/>
        </w:tabs>
        <w:spacing w:after="0" w:line="240" w:lineRule="auto"/>
        <w:ind w:firstLine="539"/>
        <w:jc w:val="both"/>
        <w:rPr>
          <w:rFonts w:ascii="Times New Roman" w:hAnsi="Times New Roman"/>
          <w:bCs/>
          <w:sz w:val="24"/>
          <w:szCs w:val="24"/>
        </w:rPr>
      </w:pPr>
      <w:bookmarkStart w:id="1" w:name="_GoBack"/>
      <w:bookmarkEnd w:id="1"/>
      <w:r w:rsidRPr="008F7CDF">
        <w:rPr>
          <w:rFonts w:ascii="Times New Roman" w:hAnsi="Times New Roman"/>
          <w:b/>
          <w:bCs/>
          <w:sz w:val="24"/>
          <w:szCs w:val="24"/>
        </w:rPr>
        <w:t>Критерий К11</w:t>
      </w:r>
      <w:r w:rsidRPr="00C05F71">
        <w:rPr>
          <w:rFonts w:ascii="Times New Roman" w:hAnsi="Times New Roman"/>
          <w:bCs/>
          <w:sz w:val="24"/>
          <w:szCs w:val="24"/>
        </w:rPr>
        <w:t xml:space="preserve"> (соблюдение этических норм).</w:t>
      </w:r>
    </w:p>
    <w:p w:rsidR="00327DF4" w:rsidRPr="00C05F71" w:rsidRDefault="00327DF4" w:rsidP="00C117C5">
      <w:pPr>
        <w:tabs>
          <w:tab w:val="left" w:pos="851"/>
        </w:tabs>
        <w:spacing w:after="0" w:line="240" w:lineRule="auto"/>
        <w:ind w:firstLine="539"/>
        <w:jc w:val="both"/>
        <w:rPr>
          <w:rFonts w:ascii="Times New Roman" w:hAnsi="Times New Roman"/>
          <w:bCs/>
          <w:sz w:val="24"/>
          <w:szCs w:val="24"/>
        </w:rPr>
      </w:pPr>
      <w:r w:rsidRPr="00C05F71">
        <w:rPr>
          <w:rFonts w:ascii="Times New Roman" w:hAnsi="Times New Roman"/>
          <w:bCs/>
          <w:sz w:val="24"/>
          <w:szCs w:val="24"/>
        </w:rPr>
        <w:t xml:space="preserve">При проверке сочинений части С единого государственного экзамена иногда встречаются работы, в которых используются жаргонные слова и выражения, высказывания, унижающие </w:t>
      </w:r>
      <w:r w:rsidRPr="00C05F71">
        <w:rPr>
          <w:rFonts w:ascii="Times New Roman" w:hAnsi="Times New Roman"/>
          <w:bCs/>
          <w:sz w:val="24"/>
          <w:szCs w:val="24"/>
        </w:rPr>
        <w:lastRenderedPageBreak/>
        <w:t xml:space="preserve">человеческое достоинство, выражающие высокомерное, циничное, неуважительное отношение к человеческой личности – все это в системе оценивания части С относят к так называемым этическим ошибкам. </w:t>
      </w:r>
    </w:p>
    <w:p w:rsidR="00327DF4" w:rsidRPr="00C05F71" w:rsidRDefault="00327DF4" w:rsidP="00C117C5">
      <w:pPr>
        <w:tabs>
          <w:tab w:val="left" w:pos="851"/>
        </w:tabs>
        <w:spacing w:after="0" w:line="240" w:lineRule="auto"/>
        <w:ind w:firstLine="539"/>
        <w:jc w:val="both"/>
        <w:rPr>
          <w:rFonts w:ascii="Times New Roman" w:hAnsi="Times New Roman"/>
          <w:bCs/>
          <w:sz w:val="24"/>
          <w:szCs w:val="24"/>
        </w:rPr>
      </w:pPr>
      <w:r w:rsidRPr="00C05F71">
        <w:rPr>
          <w:rFonts w:ascii="Times New Roman" w:hAnsi="Times New Roman"/>
          <w:bCs/>
          <w:sz w:val="24"/>
          <w:szCs w:val="24"/>
        </w:rPr>
        <w:t>По этому критерию в работах 2013 г</w:t>
      </w:r>
      <w:r>
        <w:rPr>
          <w:rFonts w:ascii="Times New Roman" w:hAnsi="Times New Roman"/>
          <w:bCs/>
          <w:sz w:val="24"/>
          <w:szCs w:val="24"/>
        </w:rPr>
        <w:t>ода</w:t>
      </w:r>
      <w:r w:rsidRPr="00C05F71">
        <w:rPr>
          <w:rFonts w:ascii="Times New Roman" w:hAnsi="Times New Roman"/>
          <w:bCs/>
          <w:sz w:val="24"/>
          <w:szCs w:val="24"/>
        </w:rPr>
        <w:t xml:space="preserve"> данный тип ошибок </w:t>
      </w:r>
      <w:r w:rsidRPr="00B55116">
        <w:rPr>
          <w:rFonts w:ascii="Times New Roman" w:hAnsi="Times New Roman"/>
          <w:bCs/>
          <w:sz w:val="24"/>
          <w:szCs w:val="24"/>
        </w:rPr>
        <w:t>встречался мало</w:t>
      </w:r>
      <w:r w:rsidRPr="00C05F71">
        <w:rPr>
          <w:rFonts w:ascii="Times New Roman" w:hAnsi="Times New Roman"/>
          <w:bCs/>
          <w:sz w:val="24"/>
          <w:szCs w:val="24"/>
        </w:rPr>
        <w:t xml:space="preserve"> (4%). Чаще всего </w:t>
      </w:r>
      <w:r>
        <w:rPr>
          <w:rFonts w:ascii="Times New Roman" w:hAnsi="Times New Roman"/>
          <w:bCs/>
          <w:sz w:val="24"/>
          <w:szCs w:val="24"/>
        </w:rPr>
        <w:t>«</w:t>
      </w:r>
      <w:r w:rsidRPr="00C05F71">
        <w:rPr>
          <w:rFonts w:ascii="Times New Roman" w:hAnsi="Times New Roman"/>
          <w:bCs/>
          <w:sz w:val="24"/>
          <w:szCs w:val="24"/>
        </w:rPr>
        <w:t>0</w:t>
      </w:r>
      <w:r>
        <w:rPr>
          <w:rFonts w:ascii="Times New Roman" w:hAnsi="Times New Roman"/>
          <w:bCs/>
          <w:sz w:val="24"/>
          <w:szCs w:val="24"/>
        </w:rPr>
        <w:t>»</w:t>
      </w:r>
      <w:r w:rsidRPr="00C05F71">
        <w:rPr>
          <w:rFonts w:ascii="Times New Roman" w:hAnsi="Times New Roman"/>
          <w:bCs/>
          <w:sz w:val="24"/>
          <w:szCs w:val="24"/>
        </w:rPr>
        <w:t xml:space="preserve"> баллов по критерию К11 ставились за работы объемом меньше 150 слов.</w:t>
      </w:r>
    </w:p>
    <w:p w:rsidR="00327DF4" w:rsidRPr="00C05F71" w:rsidRDefault="00327DF4" w:rsidP="00C117C5">
      <w:pPr>
        <w:tabs>
          <w:tab w:val="left" w:pos="851"/>
        </w:tabs>
        <w:spacing w:after="0" w:line="240" w:lineRule="auto"/>
        <w:ind w:firstLine="539"/>
        <w:jc w:val="both"/>
        <w:rPr>
          <w:rFonts w:ascii="Times New Roman" w:hAnsi="Times New Roman"/>
          <w:bCs/>
          <w:sz w:val="24"/>
          <w:szCs w:val="24"/>
        </w:rPr>
      </w:pPr>
      <w:r w:rsidRPr="008F7CDF">
        <w:rPr>
          <w:rFonts w:ascii="Times New Roman" w:hAnsi="Times New Roman"/>
          <w:b/>
          <w:bCs/>
          <w:sz w:val="24"/>
          <w:szCs w:val="24"/>
        </w:rPr>
        <w:t>Критерий К12</w:t>
      </w:r>
      <w:r w:rsidRPr="00C05F71">
        <w:rPr>
          <w:rFonts w:ascii="Times New Roman" w:hAnsi="Times New Roman"/>
          <w:bCs/>
          <w:sz w:val="24"/>
          <w:szCs w:val="24"/>
        </w:rPr>
        <w:t xml:space="preserve"> (соблюдение фактологической точности в фоновом материале).</w:t>
      </w:r>
    </w:p>
    <w:p w:rsidR="00327DF4" w:rsidRPr="00C05F71" w:rsidRDefault="00327DF4" w:rsidP="00C117C5">
      <w:pPr>
        <w:tabs>
          <w:tab w:val="left" w:pos="851"/>
        </w:tabs>
        <w:spacing w:after="0" w:line="240" w:lineRule="auto"/>
        <w:ind w:firstLine="539"/>
        <w:jc w:val="both"/>
        <w:rPr>
          <w:rFonts w:ascii="Times New Roman" w:hAnsi="Times New Roman"/>
          <w:bCs/>
          <w:sz w:val="24"/>
          <w:szCs w:val="24"/>
        </w:rPr>
      </w:pPr>
      <w:r w:rsidRPr="00C05F71">
        <w:rPr>
          <w:rFonts w:ascii="Times New Roman" w:hAnsi="Times New Roman"/>
          <w:bCs/>
          <w:sz w:val="24"/>
          <w:szCs w:val="24"/>
        </w:rPr>
        <w:t xml:space="preserve">Следует отметить, что количество ошибок по данному критерию в течение трех лет держится в диапазоне 11-12%. Основная часть ошибок связана с незнанием авторов, названий и героев литературных произведений. Кроме того, </w:t>
      </w:r>
      <w:r>
        <w:rPr>
          <w:rFonts w:ascii="Times New Roman" w:hAnsi="Times New Roman"/>
          <w:bCs/>
          <w:sz w:val="24"/>
          <w:szCs w:val="24"/>
        </w:rPr>
        <w:t>«</w:t>
      </w:r>
      <w:r w:rsidRPr="00C05F71">
        <w:rPr>
          <w:rFonts w:ascii="Times New Roman" w:hAnsi="Times New Roman"/>
          <w:bCs/>
          <w:sz w:val="24"/>
          <w:szCs w:val="24"/>
        </w:rPr>
        <w:t>0</w:t>
      </w:r>
      <w:r>
        <w:rPr>
          <w:rFonts w:ascii="Times New Roman" w:hAnsi="Times New Roman"/>
          <w:bCs/>
          <w:sz w:val="24"/>
          <w:szCs w:val="24"/>
        </w:rPr>
        <w:t>»</w:t>
      </w:r>
      <w:r w:rsidRPr="00C05F71">
        <w:rPr>
          <w:rFonts w:ascii="Times New Roman" w:hAnsi="Times New Roman"/>
          <w:bCs/>
          <w:sz w:val="24"/>
          <w:szCs w:val="24"/>
        </w:rPr>
        <w:t xml:space="preserve"> баллов по критерию получили и те экзаменуемые, чьи работы были объемом меньше 150 слов.</w:t>
      </w:r>
    </w:p>
    <w:p w:rsidR="00327DF4" w:rsidRPr="009B6F71" w:rsidRDefault="00327DF4" w:rsidP="00327DF4">
      <w:pPr>
        <w:pStyle w:val="a4"/>
        <w:tabs>
          <w:tab w:val="left" w:pos="851"/>
        </w:tabs>
        <w:spacing w:after="0" w:line="240" w:lineRule="auto"/>
        <w:ind w:left="1004" w:hanging="578"/>
        <w:jc w:val="both"/>
        <w:rPr>
          <w:rFonts w:ascii="Times New Roman" w:hAnsi="Times New Roman"/>
          <w:b/>
          <w:bCs/>
          <w:sz w:val="12"/>
          <w:szCs w:val="12"/>
        </w:rPr>
      </w:pPr>
    </w:p>
    <w:p w:rsidR="00327DF4" w:rsidRDefault="00327DF4" w:rsidP="00327DF4">
      <w:pPr>
        <w:pStyle w:val="a4"/>
        <w:tabs>
          <w:tab w:val="left" w:pos="851"/>
        </w:tabs>
        <w:spacing w:after="0" w:line="240" w:lineRule="auto"/>
        <w:ind w:left="1004" w:hanging="578"/>
        <w:jc w:val="both"/>
        <w:rPr>
          <w:rFonts w:ascii="Times New Roman" w:hAnsi="Times New Roman"/>
          <w:b/>
          <w:bCs/>
          <w:sz w:val="24"/>
          <w:szCs w:val="24"/>
          <w:u w:val="single"/>
        </w:rPr>
      </w:pPr>
      <w:r>
        <w:rPr>
          <w:rFonts w:ascii="Times New Roman" w:hAnsi="Times New Roman"/>
          <w:b/>
          <w:bCs/>
          <w:sz w:val="24"/>
          <w:szCs w:val="24"/>
        </w:rPr>
        <w:t>3</w:t>
      </w:r>
      <w:r w:rsidRPr="000827CD">
        <w:rPr>
          <w:rFonts w:ascii="Times New Roman" w:hAnsi="Times New Roman"/>
          <w:b/>
          <w:bCs/>
          <w:sz w:val="24"/>
          <w:szCs w:val="24"/>
        </w:rPr>
        <w:t>.</w:t>
      </w:r>
      <w:r>
        <w:rPr>
          <w:rFonts w:ascii="Times New Roman" w:hAnsi="Times New Roman"/>
          <w:bCs/>
          <w:sz w:val="24"/>
          <w:szCs w:val="24"/>
        </w:rPr>
        <w:t> </w:t>
      </w:r>
      <w:r w:rsidRPr="003764A2">
        <w:rPr>
          <w:rFonts w:ascii="Times New Roman" w:hAnsi="Times New Roman"/>
          <w:b/>
          <w:bCs/>
          <w:sz w:val="24"/>
          <w:szCs w:val="24"/>
          <w:u w:val="single"/>
        </w:rPr>
        <w:t>Общие выводы и рекомендации</w:t>
      </w:r>
    </w:p>
    <w:p w:rsidR="00327DF4" w:rsidRPr="00B83397" w:rsidRDefault="00327DF4" w:rsidP="00327DF4">
      <w:pPr>
        <w:pStyle w:val="a4"/>
        <w:tabs>
          <w:tab w:val="left" w:pos="851"/>
        </w:tabs>
        <w:spacing w:after="0" w:line="240" w:lineRule="auto"/>
        <w:ind w:left="0" w:firstLine="539"/>
        <w:jc w:val="both"/>
        <w:rPr>
          <w:rFonts w:ascii="Times New Roman" w:hAnsi="Times New Roman"/>
          <w:bCs/>
          <w:sz w:val="12"/>
          <w:szCs w:val="12"/>
        </w:rPr>
      </w:pPr>
    </w:p>
    <w:p w:rsidR="00327DF4" w:rsidRDefault="00327DF4" w:rsidP="00327DF4">
      <w:pPr>
        <w:pStyle w:val="a4"/>
        <w:tabs>
          <w:tab w:val="left" w:pos="851"/>
        </w:tabs>
        <w:spacing w:after="0" w:line="240" w:lineRule="auto"/>
        <w:ind w:left="0" w:firstLine="539"/>
        <w:jc w:val="both"/>
        <w:rPr>
          <w:rFonts w:ascii="Times New Roman" w:hAnsi="Times New Roman"/>
          <w:bCs/>
          <w:sz w:val="24"/>
          <w:szCs w:val="24"/>
        </w:rPr>
      </w:pPr>
      <w:r>
        <w:rPr>
          <w:rFonts w:ascii="Times New Roman" w:hAnsi="Times New Roman"/>
          <w:bCs/>
          <w:sz w:val="24"/>
          <w:szCs w:val="24"/>
        </w:rPr>
        <w:t>Результаты ЕГЭ по русскому языку 2013 года показали, что в целом по сравнению с результатами 2012 года наблюдается положительная динамика по основным показателям: увеличился процент выполнения экзаменационных работ части С (2012 год – 52,20%; 2013 год – 54,19%); уменьшилось количество выпускников, получивших «0» баллов за выполнение заданий части С (2012 год – 0,88%; 2013 год – 0,69%); увеличилось на 50% количество участников ЕГЭ, получивших тестовый балл в интервале 95-100 баллов (2013 год – 24 чел., 2012 год – 12 чел.).</w:t>
      </w:r>
    </w:p>
    <w:p w:rsidR="00327DF4" w:rsidRPr="003764A2" w:rsidRDefault="00327DF4" w:rsidP="00327DF4">
      <w:pPr>
        <w:pStyle w:val="a4"/>
        <w:tabs>
          <w:tab w:val="left" w:pos="851"/>
        </w:tabs>
        <w:spacing w:after="0" w:line="240" w:lineRule="auto"/>
        <w:ind w:left="0" w:firstLine="539"/>
        <w:jc w:val="both"/>
        <w:rPr>
          <w:rFonts w:ascii="Times New Roman" w:hAnsi="Times New Roman"/>
          <w:bCs/>
          <w:i/>
          <w:sz w:val="24"/>
          <w:szCs w:val="24"/>
        </w:rPr>
      </w:pPr>
      <w:r w:rsidRPr="00D86D3D">
        <w:rPr>
          <w:rFonts w:ascii="Times New Roman" w:hAnsi="Times New Roman"/>
          <w:b/>
          <w:bCs/>
          <w:i/>
          <w:sz w:val="24"/>
          <w:szCs w:val="24"/>
        </w:rPr>
        <w:t>Рекомендации</w:t>
      </w:r>
      <w:r>
        <w:rPr>
          <w:rFonts w:ascii="Times New Roman" w:hAnsi="Times New Roman"/>
          <w:bCs/>
          <w:sz w:val="24"/>
          <w:szCs w:val="24"/>
        </w:rPr>
        <w:t xml:space="preserve"> по совершенствованию преподавания русского языка в образовательных учреждениях:</w:t>
      </w:r>
    </w:p>
    <w:p w:rsidR="00327DF4" w:rsidRPr="00C05F71" w:rsidRDefault="00327DF4" w:rsidP="00270293">
      <w:pPr>
        <w:pStyle w:val="a4"/>
        <w:numPr>
          <w:ilvl w:val="0"/>
          <w:numId w:val="47"/>
        </w:numPr>
        <w:shd w:val="clear" w:color="auto" w:fill="FFFFFF"/>
        <w:tabs>
          <w:tab w:val="left" w:pos="426"/>
          <w:tab w:val="left" w:pos="567"/>
          <w:tab w:val="left" w:pos="851"/>
        </w:tabs>
        <w:spacing w:after="0" w:line="240" w:lineRule="auto"/>
        <w:ind w:left="0" w:firstLine="539"/>
        <w:jc w:val="both"/>
        <w:rPr>
          <w:rFonts w:ascii="Times New Roman" w:hAnsi="Times New Roman"/>
          <w:bCs/>
          <w:sz w:val="24"/>
          <w:szCs w:val="24"/>
        </w:rPr>
      </w:pPr>
      <w:r w:rsidRPr="00C05F71">
        <w:rPr>
          <w:rFonts w:ascii="Times New Roman" w:hAnsi="Times New Roman"/>
          <w:bCs/>
          <w:sz w:val="24"/>
          <w:szCs w:val="24"/>
        </w:rPr>
        <w:t>Обратить внимание педагогов на необходимость выполн</w:t>
      </w:r>
      <w:r>
        <w:rPr>
          <w:rFonts w:ascii="Times New Roman" w:hAnsi="Times New Roman"/>
          <w:bCs/>
          <w:sz w:val="24"/>
          <w:szCs w:val="24"/>
        </w:rPr>
        <w:t>ения</w:t>
      </w:r>
      <w:r w:rsidRPr="00C05F71">
        <w:rPr>
          <w:rFonts w:ascii="Times New Roman" w:hAnsi="Times New Roman"/>
          <w:bCs/>
          <w:sz w:val="24"/>
          <w:szCs w:val="24"/>
        </w:rPr>
        <w:t xml:space="preserve"> пробны</w:t>
      </w:r>
      <w:r>
        <w:rPr>
          <w:rFonts w:ascii="Times New Roman" w:hAnsi="Times New Roman"/>
          <w:bCs/>
          <w:sz w:val="24"/>
          <w:szCs w:val="24"/>
        </w:rPr>
        <w:t>х</w:t>
      </w:r>
      <w:r w:rsidRPr="00C05F71">
        <w:rPr>
          <w:rFonts w:ascii="Times New Roman" w:hAnsi="Times New Roman"/>
          <w:bCs/>
          <w:sz w:val="24"/>
          <w:szCs w:val="24"/>
        </w:rPr>
        <w:t xml:space="preserve"> работ ЕГЭ в полном объеме (обязательно с частью С) не менее 3 раз в год. Необходимо дать обучающимся возможность адекватно оценить имеющиеся шансы на сдачу min баллов на экзамене, помочь каждому обучающемуся определить индивидуальную стратегию подготовки к сдаче  экзамена, помочь  правильно соотнести уровень имеющейся подготовки и уровень притязаний, правильно определить набор относительно успешных заданий для получения необходимых баллов.</w:t>
      </w:r>
    </w:p>
    <w:p w:rsidR="00327DF4" w:rsidRPr="00C05F71" w:rsidRDefault="00327DF4" w:rsidP="00270293">
      <w:pPr>
        <w:pStyle w:val="a4"/>
        <w:numPr>
          <w:ilvl w:val="0"/>
          <w:numId w:val="47"/>
        </w:numPr>
        <w:shd w:val="clear" w:color="auto" w:fill="FFFFFF"/>
        <w:tabs>
          <w:tab w:val="left" w:pos="426"/>
          <w:tab w:val="left" w:pos="567"/>
          <w:tab w:val="left" w:pos="851"/>
        </w:tabs>
        <w:spacing w:after="0" w:line="240" w:lineRule="auto"/>
        <w:ind w:left="0" w:firstLine="539"/>
        <w:jc w:val="both"/>
        <w:rPr>
          <w:rFonts w:ascii="Times New Roman" w:hAnsi="Times New Roman"/>
          <w:bCs/>
          <w:sz w:val="24"/>
          <w:szCs w:val="24"/>
        </w:rPr>
      </w:pPr>
      <w:r w:rsidRPr="00C05F71">
        <w:rPr>
          <w:rFonts w:ascii="Times New Roman" w:hAnsi="Times New Roman"/>
          <w:bCs/>
          <w:sz w:val="24"/>
          <w:szCs w:val="24"/>
        </w:rPr>
        <w:t>На уроках русского языка в старшей школе включать задания, нацеленные на отработку  навыков</w:t>
      </w:r>
      <w:r>
        <w:rPr>
          <w:rFonts w:ascii="Times New Roman" w:hAnsi="Times New Roman"/>
          <w:bCs/>
          <w:sz w:val="24"/>
          <w:szCs w:val="24"/>
        </w:rPr>
        <w:t xml:space="preserve"> </w:t>
      </w:r>
      <w:r w:rsidRPr="00C05F71">
        <w:rPr>
          <w:rFonts w:ascii="Times New Roman" w:hAnsi="Times New Roman"/>
          <w:bCs/>
          <w:sz w:val="24"/>
          <w:szCs w:val="24"/>
        </w:rPr>
        <w:t xml:space="preserve">работы с информацией. Учащиеся должны овладеть навыками содержательного анализа текстов разных типов и  стилей речи, преобразования имеющихся текстов по заданным параметрам. </w:t>
      </w:r>
    </w:p>
    <w:p w:rsidR="00327DF4" w:rsidRPr="00C05F71" w:rsidRDefault="00327DF4" w:rsidP="00270293">
      <w:pPr>
        <w:pStyle w:val="a4"/>
        <w:numPr>
          <w:ilvl w:val="0"/>
          <w:numId w:val="47"/>
        </w:numPr>
        <w:shd w:val="clear" w:color="auto" w:fill="FFFFFF"/>
        <w:tabs>
          <w:tab w:val="left" w:pos="426"/>
          <w:tab w:val="left" w:pos="567"/>
          <w:tab w:val="left" w:pos="851"/>
        </w:tabs>
        <w:spacing w:after="0" w:line="240" w:lineRule="auto"/>
        <w:ind w:left="0" w:firstLine="539"/>
        <w:jc w:val="both"/>
        <w:rPr>
          <w:rFonts w:ascii="Times New Roman" w:hAnsi="Times New Roman"/>
          <w:bCs/>
          <w:sz w:val="24"/>
          <w:szCs w:val="24"/>
        </w:rPr>
      </w:pPr>
      <w:r w:rsidRPr="00C05F71">
        <w:rPr>
          <w:rFonts w:ascii="Times New Roman" w:hAnsi="Times New Roman"/>
          <w:bCs/>
          <w:sz w:val="24"/>
          <w:szCs w:val="24"/>
        </w:rPr>
        <w:t>Уроки развития речи проводить на дидактических материалах, включающих тексты, соответствующие возрастным особенностям выпускников (в рамках коммуникативного, читательского и жизненного опыта), отражающие этические, нравственные и други</w:t>
      </w:r>
      <w:r>
        <w:rPr>
          <w:rFonts w:ascii="Times New Roman" w:hAnsi="Times New Roman"/>
          <w:bCs/>
          <w:sz w:val="24"/>
          <w:szCs w:val="24"/>
        </w:rPr>
        <w:t>е</w:t>
      </w:r>
      <w:r w:rsidRPr="00C05F71">
        <w:rPr>
          <w:rFonts w:ascii="Times New Roman" w:hAnsi="Times New Roman"/>
          <w:bCs/>
          <w:sz w:val="24"/>
          <w:szCs w:val="24"/>
        </w:rPr>
        <w:t xml:space="preserve"> социально или личностно значимые проблемы.</w:t>
      </w:r>
    </w:p>
    <w:p w:rsidR="00327DF4" w:rsidRPr="00C05F71" w:rsidRDefault="00327DF4" w:rsidP="00270293">
      <w:pPr>
        <w:pStyle w:val="a4"/>
        <w:numPr>
          <w:ilvl w:val="0"/>
          <w:numId w:val="47"/>
        </w:numPr>
        <w:shd w:val="clear" w:color="auto" w:fill="FFFFFF"/>
        <w:tabs>
          <w:tab w:val="left" w:pos="426"/>
          <w:tab w:val="left" w:pos="567"/>
          <w:tab w:val="left" w:pos="851"/>
        </w:tabs>
        <w:spacing w:after="0" w:line="240" w:lineRule="auto"/>
        <w:ind w:left="0" w:firstLine="539"/>
        <w:jc w:val="both"/>
        <w:rPr>
          <w:rFonts w:ascii="Times New Roman" w:hAnsi="Times New Roman"/>
          <w:bCs/>
          <w:sz w:val="24"/>
          <w:szCs w:val="24"/>
        </w:rPr>
      </w:pPr>
      <w:r w:rsidRPr="00C05F71">
        <w:rPr>
          <w:rFonts w:ascii="Times New Roman" w:hAnsi="Times New Roman"/>
          <w:bCs/>
          <w:sz w:val="24"/>
          <w:szCs w:val="24"/>
        </w:rPr>
        <w:t xml:space="preserve">На уроках литературы включать в письменные работы по произведениям малого жанра авторов ХХ века  задания по определению проблематики текстов, авторской позиции (как показывает экспертный опыт, больше всего затруднений у учащихся вызывает содержательный анализ текстов художественного стиля). </w:t>
      </w:r>
    </w:p>
    <w:p w:rsidR="00327DF4" w:rsidRPr="00C05F71" w:rsidRDefault="00327DF4" w:rsidP="00270293">
      <w:pPr>
        <w:pStyle w:val="a4"/>
        <w:numPr>
          <w:ilvl w:val="0"/>
          <w:numId w:val="47"/>
        </w:numPr>
        <w:shd w:val="clear" w:color="auto" w:fill="FFFFFF"/>
        <w:tabs>
          <w:tab w:val="left" w:pos="426"/>
          <w:tab w:val="left" w:pos="567"/>
          <w:tab w:val="left" w:pos="851"/>
        </w:tabs>
        <w:spacing w:after="0" w:line="240" w:lineRule="auto"/>
        <w:ind w:left="0" w:firstLine="539"/>
        <w:jc w:val="both"/>
        <w:rPr>
          <w:rFonts w:ascii="Times New Roman" w:hAnsi="Times New Roman"/>
          <w:bCs/>
          <w:sz w:val="24"/>
          <w:szCs w:val="24"/>
        </w:rPr>
      </w:pPr>
      <w:r w:rsidRPr="00C05F71">
        <w:rPr>
          <w:rFonts w:ascii="Times New Roman" w:hAnsi="Times New Roman"/>
          <w:bCs/>
          <w:sz w:val="24"/>
          <w:szCs w:val="24"/>
        </w:rPr>
        <w:t xml:space="preserve">Выпускники мало используют опыт изучения других школьных предметов, что </w:t>
      </w:r>
      <w:r>
        <w:rPr>
          <w:rFonts w:ascii="Times New Roman" w:hAnsi="Times New Roman"/>
          <w:bCs/>
          <w:sz w:val="24"/>
          <w:szCs w:val="24"/>
        </w:rPr>
        <w:t>свидетельствует</w:t>
      </w:r>
      <w:r w:rsidRPr="00C05F71">
        <w:rPr>
          <w:rFonts w:ascii="Times New Roman" w:hAnsi="Times New Roman"/>
          <w:bCs/>
          <w:sz w:val="24"/>
          <w:szCs w:val="24"/>
        </w:rPr>
        <w:t xml:space="preserve"> о недостаточной реализации межпредметных связей. На уроках следует целенаправленно уделять </w:t>
      </w:r>
      <w:r w:rsidRPr="00A527B2">
        <w:rPr>
          <w:rFonts w:ascii="Times New Roman" w:hAnsi="Times New Roman"/>
          <w:bCs/>
          <w:sz w:val="24"/>
          <w:szCs w:val="24"/>
        </w:rPr>
        <w:t>внимание работе по расширению фоновых знаний с целью отработки навыков рассуждать на</w:t>
      </w:r>
      <w:r w:rsidRPr="00C05F71">
        <w:rPr>
          <w:rFonts w:ascii="Times New Roman" w:hAnsi="Times New Roman"/>
          <w:bCs/>
          <w:sz w:val="24"/>
          <w:szCs w:val="24"/>
        </w:rPr>
        <w:t xml:space="preserve"> предложенные проблемы с приведением различных способов аргументации собственных мыслей.</w:t>
      </w:r>
    </w:p>
    <w:p w:rsidR="00327DF4" w:rsidRPr="00C05F71" w:rsidRDefault="00327DF4" w:rsidP="00270293">
      <w:pPr>
        <w:pStyle w:val="a4"/>
        <w:numPr>
          <w:ilvl w:val="0"/>
          <w:numId w:val="47"/>
        </w:numPr>
        <w:tabs>
          <w:tab w:val="left" w:pos="567"/>
          <w:tab w:val="left" w:pos="851"/>
        </w:tabs>
        <w:spacing w:after="0" w:line="240" w:lineRule="auto"/>
        <w:ind w:left="0" w:firstLine="539"/>
        <w:jc w:val="both"/>
        <w:rPr>
          <w:rFonts w:ascii="Times New Roman" w:hAnsi="Times New Roman"/>
          <w:bCs/>
          <w:sz w:val="24"/>
          <w:szCs w:val="24"/>
        </w:rPr>
      </w:pPr>
      <w:r>
        <w:rPr>
          <w:rFonts w:ascii="Times New Roman" w:hAnsi="Times New Roman"/>
          <w:bCs/>
          <w:sz w:val="24"/>
          <w:szCs w:val="24"/>
        </w:rPr>
        <w:t>И</w:t>
      </w:r>
      <w:r w:rsidRPr="00C05F71">
        <w:rPr>
          <w:rFonts w:ascii="Times New Roman" w:hAnsi="Times New Roman"/>
          <w:bCs/>
          <w:sz w:val="24"/>
          <w:szCs w:val="24"/>
        </w:rPr>
        <w:t xml:space="preserve">спользовать </w:t>
      </w:r>
      <w:r>
        <w:rPr>
          <w:rFonts w:ascii="Times New Roman" w:hAnsi="Times New Roman"/>
          <w:bCs/>
          <w:sz w:val="24"/>
          <w:szCs w:val="24"/>
        </w:rPr>
        <w:t>в</w:t>
      </w:r>
      <w:r w:rsidRPr="00C05F71">
        <w:rPr>
          <w:rFonts w:ascii="Times New Roman" w:hAnsi="Times New Roman"/>
          <w:bCs/>
          <w:sz w:val="24"/>
          <w:szCs w:val="24"/>
        </w:rPr>
        <w:t xml:space="preserve"> старшей школе с первого года обучения критериальный подход к оценке творческих работ учащихся, особое внимание следует уделить осмыслению критериев оценки по содержанию сочинений.</w:t>
      </w:r>
    </w:p>
    <w:p w:rsidR="00327DF4" w:rsidRPr="00C05F71" w:rsidRDefault="00327DF4" w:rsidP="00270293">
      <w:pPr>
        <w:pStyle w:val="a4"/>
        <w:numPr>
          <w:ilvl w:val="0"/>
          <w:numId w:val="47"/>
        </w:numPr>
        <w:tabs>
          <w:tab w:val="left" w:pos="567"/>
          <w:tab w:val="left" w:pos="851"/>
        </w:tabs>
        <w:spacing w:after="0" w:line="240" w:lineRule="auto"/>
        <w:ind w:left="0" w:firstLine="539"/>
        <w:jc w:val="both"/>
        <w:rPr>
          <w:rFonts w:ascii="Times New Roman" w:hAnsi="Times New Roman"/>
          <w:bCs/>
          <w:sz w:val="24"/>
          <w:szCs w:val="24"/>
        </w:rPr>
      </w:pPr>
      <w:r w:rsidRPr="00C05F71">
        <w:rPr>
          <w:rFonts w:ascii="Times New Roman" w:hAnsi="Times New Roman"/>
          <w:bCs/>
          <w:sz w:val="24"/>
          <w:szCs w:val="24"/>
        </w:rPr>
        <w:t>Использовать для подготовки к экзамену учебные пособия из «Перечня учебных изданий, допущенных ФИПИ к использованию в учебном процессе в образовательных учреждениях», открытый сегмент банка тестовых заданий на сайте ФИПИ.</w:t>
      </w:r>
    </w:p>
    <w:p w:rsidR="00327DF4" w:rsidRDefault="00327DF4" w:rsidP="002427AF">
      <w:pPr>
        <w:spacing w:after="0"/>
        <w:jc w:val="center"/>
        <w:rPr>
          <w:rFonts w:ascii="Times New Roman" w:hAnsi="Times New Roman"/>
          <w:b/>
          <w:sz w:val="28"/>
          <w:szCs w:val="28"/>
          <w:u w:val="single"/>
        </w:rPr>
      </w:pPr>
      <w:r>
        <w:rPr>
          <w:rFonts w:ascii="Times New Roman" w:hAnsi="Times New Roman"/>
          <w:b/>
          <w:sz w:val="28"/>
          <w:szCs w:val="28"/>
          <w:u w:val="single"/>
        </w:rPr>
        <w:br w:type="page"/>
      </w:r>
      <w:r w:rsidRPr="00BC2B26">
        <w:rPr>
          <w:rFonts w:ascii="Times New Roman" w:hAnsi="Times New Roman"/>
          <w:b/>
          <w:sz w:val="28"/>
          <w:szCs w:val="28"/>
          <w:u w:val="single"/>
        </w:rPr>
        <w:lastRenderedPageBreak/>
        <w:t>2.2. Математика</w:t>
      </w:r>
    </w:p>
    <w:p w:rsidR="002427AF" w:rsidRPr="00BC2B26" w:rsidRDefault="002427AF" w:rsidP="002427AF">
      <w:pPr>
        <w:spacing w:after="0"/>
        <w:jc w:val="center"/>
        <w:rPr>
          <w:rFonts w:ascii="Times New Roman" w:hAnsi="Times New Roman"/>
          <w:b/>
          <w:sz w:val="28"/>
          <w:szCs w:val="28"/>
          <w:u w:val="single"/>
        </w:rPr>
      </w:pPr>
    </w:p>
    <w:tbl>
      <w:tblPr>
        <w:tblW w:w="0" w:type="auto"/>
        <w:tblLook w:val="04A0"/>
      </w:tblPr>
      <w:tblGrid>
        <w:gridCol w:w="9917"/>
        <w:gridCol w:w="222"/>
      </w:tblGrid>
      <w:tr w:rsidR="00327DF4" w:rsidRPr="006D420F" w:rsidTr="00DB3F9B">
        <w:tc>
          <w:tcPr>
            <w:tcW w:w="9919" w:type="dxa"/>
          </w:tcPr>
          <w:p w:rsidR="00327DF4" w:rsidRDefault="00327DF4" w:rsidP="002427AF">
            <w:pPr>
              <w:tabs>
                <w:tab w:val="left" w:pos="380"/>
                <w:tab w:val="left" w:pos="1134"/>
              </w:tabs>
              <w:spacing w:after="0" w:line="240" w:lineRule="auto"/>
              <w:jc w:val="center"/>
              <w:rPr>
                <w:rFonts w:ascii="Times New Roman" w:hAnsi="Times New Roman"/>
                <w:b/>
                <w:sz w:val="24"/>
                <w:szCs w:val="24"/>
              </w:rPr>
            </w:pPr>
            <w:r>
              <w:rPr>
                <w:rFonts w:ascii="Times New Roman" w:hAnsi="Times New Roman"/>
                <w:b/>
                <w:sz w:val="24"/>
                <w:szCs w:val="24"/>
              </w:rPr>
              <w:t xml:space="preserve">     Общие сведения о результатах ЕГЭ по математике в 2011-2013 годах</w:t>
            </w:r>
          </w:p>
          <w:p w:rsidR="002427AF" w:rsidRPr="006D420F" w:rsidRDefault="002427AF" w:rsidP="002427AF">
            <w:pPr>
              <w:tabs>
                <w:tab w:val="left" w:pos="380"/>
                <w:tab w:val="left" w:pos="1134"/>
              </w:tabs>
              <w:spacing w:after="0"/>
              <w:jc w:val="center"/>
              <w:rPr>
                <w:rFonts w:ascii="Times New Roman" w:hAnsi="Times New Roman"/>
                <w:b/>
                <w:sz w:val="24"/>
                <w:szCs w:val="24"/>
              </w:rPr>
            </w:pPr>
          </w:p>
          <w:tbl>
            <w:tblPr>
              <w:tblW w:w="9691" w:type="dxa"/>
              <w:tblLook w:val="04A0"/>
            </w:tblPr>
            <w:tblGrid>
              <w:gridCol w:w="4671"/>
              <w:gridCol w:w="825"/>
              <w:gridCol w:w="895"/>
              <w:gridCol w:w="726"/>
              <w:gridCol w:w="895"/>
              <w:gridCol w:w="774"/>
              <w:gridCol w:w="905"/>
            </w:tblGrid>
            <w:tr w:rsidR="00327DF4" w:rsidRPr="006D420F" w:rsidTr="00DB3F9B">
              <w:trPr>
                <w:trHeight w:val="300"/>
              </w:trPr>
              <w:tc>
                <w:tcPr>
                  <w:tcW w:w="46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2427AF">
                  <w:pPr>
                    <w:spacing w:after="0" w:line="240" w:lineRule="auto"/>
                    <w:jc w:val="center"/>
                    <w:rPr>
                      <w:rFonts w:ascii="Times New Roman" w:hAnsi="Times New Roman"/>
                      <w:b/>
                      <w:bCs/>
                      <w:color w:val="000000"/>
                    </w:rPr>
                  </w:pPr>
                  <w:r>
                    <w:rPr>
                      <w:rFonts w:ascii="Times New Roman" w:hAnsi="Times New Roman"/>
                      <w:b/>
                      <w:bCs/>
                      <w:color w:val="000000"/>
                    </w:rPr>
                    <w:t>Показатели</w:t>
                  </w:r>
                </w:p>
              </w:tc>
              <w:tc>
                <w:tcPr>
                  <w:tcW w:w="17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2427AF">
                  <w:pPr>
                    <w:spacing w:after="0" w:line="240" w:lineRule="auto"/>
                    <w:jc w:val="center"/>
                    <w:rPr>
                      <w:rFonts w:ascii="Times New Roman" w:hAnsi="Times New Roman"/>
                      <w:b/>
                      <w:bCs/>
                      <w:color w:val="000000"/>
                    </w:rPr>
                  </w:pPr>
                  <w:r w:rsidRPr="006D420F">
                    <w:rPr>
                      <w:rFonts w:ascii="Times New Roman" w:hAnsi="Times New Roman"/>
                      <w:b/>
                      <w:bCs/>
                      <w:color w:val="000000"/>
                    </w:rPr>
                    <w:t>2011</w:t>
                  </w:r>
                  <w:r>
                    <w:rPr>
                      <w:rFonts w:ascii="Times New Roman" w:hAnsi="Times New Roman"/>
                      <w:b/>
                      <w:bCs/>
                      <w:color w:val="000000"/>
                    </w:rPr>
                    <w:t xml:space="preserve"> год</w:t>
                  </w:r>
                </w:p>
              </w:tc>
              <w:tc>
                <w:tcPr>
                  <w:tcW w:w="162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2427AF">
                  <w:pPr>
                    <w:spacing w:after="0" w:line="240" w:lineRule="auto"/>
                    <w:jc w:val="center"/>
                    <w:rPr>
                      <w:rFonts w:ascii="Times New Roman" w:hAnsi="Times New Roman"/>
                      <w:b/>
                      <w:bCs/>
                      <w:color w:val="000000"/>
                    </w:rPr>
                  </w:pPr>
                  <w:r w:rsidRPr="006D420F">
                    <w:rPr>
                      <w:rFonts w:ascii="Times New Roman" w:hAnsi="Times New Roman"/>
                      <w:b/>
                      <w:bCs/>
                      <w:color w:val="000000"/>
                    </w:rPr>
                    <w:t>2012</w:t>
                  </w:r>
                  <w:r>
                    <w:rPr>
                      <w:rFonts w:ascii="Times New Roman" w:hAnsi="Times New Roman"/>
                      <w:b/>
                      <w:bCs/>
                      <w:color w:val="000000"/>
                    </w:rPr>
                    <w:t xml:space="preserve"> год</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6D420F" w:rsidRDefault="00327DF4" w:rsidP="002427AF">
                  <w:pPr>
                    <w:spacing w:after="0" w:line="240" w:lineRule="auto"/>
                    <w:jc w:val="center"/>
                    <w:rPr>
                      <w:rFonts w:ascii="Times New Roman" w:hAnsi="Times New Roman"/>
                      <w:b/>
                      <w:bCs/>
                      <w:color w:val="000000"/>
                    </w:rPr>
                  </w:pPr>
                  <w:r w:rsidRPr="006D420F">
                    <w:rPr>
                      <w:rFonts w:ascii="Times New Roman" w:hAnsi="Times New Roman"/>
                      <w:b/>
                      <w:bCs/>
                      <w:color w:val="000000"/>
                    </w:rPr>
                    <w:t>2013</w:t>
                  </w:r>
                  <w:r>
                    <w:rPr>
                      <w:rFonts w:ascii="Times New Roman" w:hAnsi="Times New Roman"/>
                      <w:b/>
                      <w:bCs/>
                      <w:color w:val="000000"/>
                    </w:rPr>
                    <w:t xml:space="preserve"> год</w:t>
                  </w:r>
                </w:p>
              </w:tc>
            </w:tr>
            <w:tr w:rsidR="00327DF4" w:rsidRPr="006D420F" w:rsidTr="00DB3F9B">
              <w:trPr>
                <w:trHeight w:val="300"/>
              </w:trPr>
              <w:tc>
                <w:tcPr>
                  <w:tcW w:w="4671"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2427AF">
                  <w:pPr>
                    <w:spacing w:after="0" w:line="240" w:lineRule="auto"/>
                    <w:rPr>
                      <w:rFonts w:ascii="Times New Roman" w:hAnsi="Times New Roman"/>
                      <w:b/>
                      <w:bCs/>
                      <w:color w:val="000000"/>
                    </w:rPr>
                  </w:pPr>
                  <w:r w:rsidRPr="006D420F">
                    <w:rPr>
                      <w:rFonts w:ascii="Times New Roman" w:hAnsi="Times New Roman"/>
                      <w:b/>
                      <w:bCs/>
                      <w:color w:val="000000"/>
                    </w:rPr>
                    <w:t>Количество выпускников</w:t>
                  </w:r>
                  <w:r>
                    <w:rPr>
                      <w:rFonts w:ascii="Times New Roman" w:hAnsi="Times New Roman"/>
                      <w:b/>
                      <w:bCs/>
                      <w:color w:val="000000"/>
                    </w:rPr>
                    <w:t xml:space="preserve"> текущего года</w:t>
                  </w:r>
                  <w:r w:rsidRPr="006D420F">
                    <w:rPr>
                      <w:rFonts w:ascii="Times New Roman" w:hAnsi="Times New Roman"/>
                      <w:b/>
                      <w:bCs/>
                      <w:color w:val="000000"/>
                    </w:rPr>
                    <w:t xml:space="preserve">, участвующих в </w:t>
                  </w:r>
                  <w:r>
                    <w:rPr>
                      <w:rFonts w:ascii="Times New Roman" w:hAnsi="Times New Roman"/>
                      <w:b/>
                      <w:bCs/>
                      <w:color w:val="000000"/>
                    </w:rPr>
                    <w:t>ЕГЭ</w:t>
                  </w:r>
                </w:p>
              </w:tc>
              <w:tc>
                <w:tcPr>
                  <w:tcW w:w="17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1E3BBD" w:rsidRDefault="00327DF4" w:rsidP="002427AF">
                  <w:pPr>
                    <w:spacing w:after="0" w:line="240" w:lineRule="auto"/>
                    <w:jc w:val="center"/>
                    <w:rPr>
                      <w:rFonts w:ascii="Times New Roman" w:hAnsi="Times New Roman"/>
                      <w:color w:val="000000"/>
                    </w:rPr>
                  </w:pPr>
                  <w:r w:rsidRPr="001E3BBD">
                    <w:rPr>
                      <w:rFonts w:ascii="Times New Roman" w:hAnsi="Times New Roman"/>
                      <w:color w:val="000000"/>
                    </w:rPr>
                    <w:t>5345</w:t>
                  </w:r>
                </w:p>
              </w:tc>
              <w:tc>
                <w:tcPr>
                  <w:tcW w:w="162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00691C" w:rsidRDefault="00327DF4" w:rsidP="002427AF">
                  <w:pPr>
                    <w:spacing w:after="0" w:line="240" w:lineRule="auto"/>
                    <w:jc w:val="center"/>
                    <w:rPr>
                      <w:rFonts w:ascii="Times New Roman" w:hAnsi="Times New Roman"/>
                      <w:color w:val="000000"/>
                      <w:lang w:val="en-US"/>
                    </w:rPr>
                  </w:pPr>
                  <w:r w:rsidRPr="001E3BBD">
                    <w:rPr>
                      <w:rFonts w:ascii="Times New Roman" w:hAnsi="Times New Roman"/>
                      <w:color w:val="000000"/>
                    </w:rPr>
                    <w:t>533</w:t>
                  </w:r>
                  <w:r>
                    <w:rPr>
                      <w:rFonts w:ascii="Times New Roman" w:hAnsi="Times New Roman"/>
                      <w:color w:val="000000"/>
                      <w:lang w:val="en-US"/>
                    </w:rPr>
                    <w:t>9</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C51132" w:rsidRDefault="00327DF4" w:rsidP="002427AF">
                  <w:pPr>
                    <w:spacing w:after="0" w:line="240" w:lineRule="auto"/>
                    <w:jc w:val="center"/>
                    <w:rPr>
                      <w:rFonts w:ascii="Times New Roman" w:hAnsi="Times New Roman"/>
                      <w:color w:val="000000"/>
                      <w:lang w:val="en-US"/>
                    </w:rPr>
                  </w:pPr>
                  <w:r>
                    <w:rPr>
                      <w:rFonts w:ascii="Times New Roman" w:hAnsi="Times New Roman"/>
                      <w:color w:val="000000"/>
                      <w:lang w:val="en-US"/>
                    </w:rPr>
                    <w:t>5038</w:t>
                  </w:r>
                </w:p>
              </w:tc>
            </w:tr>
            <w:tr w:rsidR="00327DF4" w:rsidRPr="006D420F" w:rsidTr="00DB3F9B">
              <w:trPr>
                <w:trHeight w:val="300"/>
              </w:trPr>
              <w:tc>
                <w:tcPr>
                  <w:tcW w:w="4671"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2427AF">
                  <w:pPr>
                    <w:spacing w:after="0" w:line="240" w:lineRule="auto"/>
                    <w:rPr>
                      <w:rFonts w:ascii="Times New Roman" w:hAnsi="Times New Roman"/>
                      <w:b/>
                      <w:bCs/>
                      <w:color w:val="000000"/>
                    </w:rPr>
                  </w:pPr>
                  <w:r>
                    <w:rPr>
                      <w:rFonts w:ascii="Times New Roman" w:hAnsi="Times New Roman"/>
                      <w:b/>
                      <w:bCs/>
                      <w:color w:val="000000"/>
                    </w:rPr>
                    <w:t>Средний балл по РК</w:t>
                  </w:r>
                </w:p>
              </w:tc>
              <w:tc>
                <w:tcPr>
                  <w:tcW w:w="17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1E3BBD" w:rsidRDefault="00327DF4" w:rsidP="002427AF">
                  <w:pPr>
                    <w:spacing w:after="0" w:line="240" w:lineRule="auto"/>
                    <w:jc w:val="center"/>
                    <w:rPr>
                      <w:rFonts w:ascii="Times New Roman" w:hAnsi="Times New Roman"/>
                      <w:color w:val="000000"/>
                    </w:rPr>
                  </w:pPr>
                  <w:r w:rsidRPr="001E3BBD">
                    <w:rPr>
                      <w:rFonts w:ascii="Times New Roman" w:hAnsi="Times New Roman"/>
                      <w:color w:val="000000"/>
                    </w:rPr>
                    <w:t>47,38</w:t>
                  </w:r>
                </w:p>
              </w:tc>
              <w:tc>
                <w:tcPr>
                  <w:tcW w:w="162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C51132" w:rsidRDefault="00327DF4" w:rsidP="002427AF">
                  <w:pPr>
                    <w:spacing w:after="0" w:line="240" w:lineRule="auto"/>
                    <w:jc w:val="center"/>
                    <w:rPr>
                      <w:rFonts w:ascii="Times New Roman" w:hAnsi="Times New Roman"/>
                      <w:color w:val="000000"/>
                      <w:lang w:val="en-US"/>
                    </w:rPr>
                  </w:pPr>
                  <w:r w:rsidRPr="001E3BBD">
                    <w:rPr>
                      <w:rFonts w:ascii="Times New Roman" w:hAnsi="Times New Roman"/>
                      <w:color w:val="000000"/>
                    </w:rPr>
                    <w:t>43,7</w:t>
                  </w:r>
                  <w:r>
                    <w:rPr>
                      <w:rFonts w:ascii="Times New Roman" w:hAnsi="Times New Roman"/>
                      <w:color w:val="000000"/>
                      <w:lang w:val="en-US"/>
                    </w:rPr>
                    <w:t>0</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C51132" w:rsidRDefault="00327DF4" w:rsidP="002427AF">
                  <w:pPr>
                    <w:spacing w:after="0" w:line="240" w:lineRule="auto"/>
                    <w:jc w:val="center"/>
                    <w:rPr>
                      <w:rFonts w:ascii="Times New Roman" w:hAnsi="Times New Roman"/>
                      <w:color w:val="000000"/>
                      <w:lang w:val="en-US"/>
                    </w:rPr>
                  </w:pPr>
                  <w:r w:rsidRPr="001E3BBD">
                    <w:rPr>
                      <w:rFonts w:ascii="Times New Roman" w:hAnsi="Times New Roman"/>
                      <w:color w:val="000000"/>
                    </w:rPr>
                    <w:t>47,</w:t>
                  </w:r>
                  <w:r>
                    <w:rPr>
                      <w:rFonts w:ascii="Times New Roman" w:hAnsi="Times New Roman"/>
                      <w:color w:val="000000"/>
                      <w:lang w:val="en-US"/>
                    </w:rPr>
                    <w:t>63</w:t>
                  </w:r>
                </w:p>
              </w:tc>
            </w:tr>
            <w:tr w:rsidR="00327DF4" w:rsidRPr="006D420F" w:rsidTr="00DB3F9B">
              <w:trPr>
                <w:trHeight w:val="300"/>
              </w:trPr>
              <w:tc>
                <w:tcPr>
                  <w:tcW w:w="4671"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2427AF">
                  <w:pPr>
                    <w:spacing w:after="0" w:line="240" w:lineRule="auto"/>
                    <w:rPr>
                      <w:rFonts w:ascii="Times New Roman" w:hAnsi="Times New Roman"/>
                      <w:b/>
                      <w:bCs/>
                      <w:color w:val="000000"/>
                    </w:rPr>
                  </w:pPr>
                  <w:r>
                    <w:rPr>
                      <w:rFonts w:ascii="Times New Roman" w:hAnsi="Times New Roman"/>
                      <w:b/>
                      <w:bCs/>
                      <w:color w:val="000000"/>
                    </w:rPr>
                    <w:t>Средний балл по РФ</w:t>
                  </w:r>
                </w:p>
              </w:tc>
              <w:tc>
                <w:tcPr>
                  <w:tcW w:w="17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1E3BBD" w:rsidRDefault="00327DF4" w:rsidP="002427AF">
                  <w:pPr>
                    <w:spacing w:after="0" w:line="240" w:lineRule="auto"/>
                    <w:jc w:val="center"/>
                    <w:rPr>
                      <w:rFonts w:ascii="Times New Roman" w:hAnsi="Times New Roman"/>
                      <w:color w:val="000000"/>
                    </w:rPr>
                  </w:pPr>
                  <w:r w:rsidRPr="001E3BBD">
                    <w:rPr>
                      <w:rFonts w:ascii="Times New Roman" w:hAnsi="Times New Roman"/>
                      <w:color w:val="000000"/>
                    </w:rPr>
                    <w:t>47,5</w:t>
                  </w:r>
                </w:p>
              </w:tc>
              <w:tc>
                <w:tcPr>
                  <w:tcW w:w="162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00691C" w:rsidRDefault="00327DF4" w:rsidP="002427AF">
                  <w:pPr>
                    <w:spacing w:after="0" w:line="240" w:lineRule="auto"/>
                    <w:jc w:val="center"/>
                    <w:rPr>
                      <w:rFonts w:ascii="Times New Roman" w:hAnsi="Times New Roman"/>
                      <w:color w:val="000000"/>
                      <w:lang w:val="en-US"/>
                    </w:rPr>
                  </w:pPr>
                  <w:r>
                    <w:rPr>
                      <w:rFonts w:ascii="Times New Roman" w:hAnsi="Times New Roman"/>
                      <w:color w:val="000000"/>
                      <w:lang w:val="en-US"/>
                    </w:rPr>
                    <w:t>44</w:t>
                  </w:r>
                  <w:r>
                    <w:rPr>
                      <w:rFonts w:ascii="Times New Roman" w:hAnsi="Times New Roman"/>
                      <w:color w:val="000000"/>
                    </w:rPr>
                    <w:t>,</w:t>
                  </w:r>
                  <w:r>
                    <w:rPr>
                      <w:rFonts w:ascii="Times New Roman" w:hAnsi="Times New Roman"/>
                      <w:color w:val="000000"/>
                      <w:lang w:val="en-US"/>
                    </w:rPr>
                    <w:t>60</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1E3BBD" w:rsidRDefault="00C65639" w:rsidP="002427AF">
                  <w:pPr>
                    <w:spacing w:after="0" w:line="240" w:lineRule="auto"/>
                    <w:jc w:val="center"/>
                    <w:rPr>
                      <w:rFonts w:ascii="Times New Roman" w:hAnsi="Times New Roman"/>
                      <w:color w:val="000000"/>
                    </w:rPr>
                  </w:pPr>
                  <w:r>
                    <w:rPr>
                      <w:rFonts w:ascii="Times New Roman" w:hAnsi="Times New Roman"/>
                      <w:color w:val="000000"/>
                    </w:rPr>
                    <w:t>48,7</w:t>
                  </w:r>
                </w:p>
              </w:tc>
            </w:tr>
            <w:tr w:rsidR="00327DF4" w:rsidRPr="006D420F" w:rsidTr="00DB3F9B">
              <w:trPr>
                <w:trHeight w:val="300"/>
              </w:trPr>
              <w:tc>
                <w:tcPr>
                  <w:tcW w:w="4671"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2427AF">
                  <w:pPr>
                    <w:spacing w:after="0" w:line="240" w:lineRule="auto"/>
                    <w:rPr>
                      <w:rFonts w:ascii="Times New Roman" w:hAnsi="Times New Roman"/>
                      <w:b/>
                      <w:bCs/>
                      <w:color w:val="000000"/>
                    </w:rPr>
                  </w:pPr>
                  <w:r>
                    <w:rPr>
                      <w:rFonts w:ascii="Times New Roman" w:hAnsi="Times New Roman"/>
                      <w:b/>
                      <w:bCs/>
                      <w:color w:val="000000"/>
                    </w:rPr>
                    <w:t>Максимальный балл</w:t>
                  </w:r>
                </w:p>
              </w:tc>
              <w:tc>
                <w:tcPr>
                  <w:tcW w:w="17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1E3BBD" w:rsidRDefault="00327DF4" w:rsidP="002427AF">
                  <w:pPr>
                    <w:spacing w:after="0" w:line="240" w:lineRule="auto"/>
                    <w:jc w:val="center"/>
                    <w:rPr>
                      <w:rFonts w:ascii="Times New Roman" w:hAnsi="Times New Roman"/>
                      <w:color w:val="000000"/>
                    </w:rPr>
                  </w:pPr>
                  <w:r w:rsidRPr="001E3BBD">
                    <w:rPr>
                      <w:rFonts w:ascii="Times New Roman" w:hAnsi="Times New Roman"/>
                      <w:color w:val="000000"/>
                    </w:rPr>
                    <w:t>100</w:t>
                  </w:r>
                </w:p>
              </w:tc>
              <w:tc>
                <w:tcPr>
                  <w:tcW w:w="162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1E3BBD" w:rsidRDefault="00327DF4" w:rsidP="002427AF">
                  <w:pPr>
                    <w:spacing w:after="0" w:line="240" w:lineRule="auto"/>
                    <w:jc w:val="center"/>
                    <w:rPr>
                      <w:rFonts w:ascii="Times New Roman" w:hAnsi="Times New Roman"/>
                      <w:color w:val="000000"/>
                    </w:rPr>
                  </w:pPr>
                  <w:r w:rsidRPr="001E3BBD">
                    <w:rPr>
                      <w:rFonts w:ascii="Times New Roman" w:hAnsi="Times New Roman"/>
                      <w:color w:val="000000"/>
                    </w:rPr>
                    <w:t>94</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1E3BBD" w:rsidRDefault="00327DF4" w:rsidP="002427AF">
                  <w:pPr>
                    <w:spacing w:after="0" w:line="240" w:lineRule="auto"/>
                    <w:jc w:val="center"/>
                    <w:rPr>
                      <w:rFonts w:ascii="Times New Roman" w:hAnsi="Times New Roman"/>
                      <w:color w:val="000000"/>
                    </w:rPr>
                  </w:pPr>
                  <w:r w:rsidRPr="001E3BBD">
                    <w:rPr>
                      <w:rFonts w:ascii="Times New Roman" w:hAnsi="Times New Roman"/>
                      <w:color w:val="000000"/>
                    </w:rPr>
                    <w:t>100</w:t>
                  </w:r>
                </w:p>
              </w:tc>
            </w:tr>
            <w:tr w:rsidR="00327DF4" w:rsidRPr="006D420F" w:rsidTr="00DB3F9B">
              <w:trPr>
                <w:trHeight w:val="300"/>
              </w:trPr>
              <w:tc>
                <w:tcPr>
                  <w:tcW w:w="4671"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2427AF">
                  <w:pPr>
                    <w:spacing w:after="0" w:line="240" w:lineRule="auto"/>
                    <w:rPr>
                      <w:rFonts w:ascii="Times New Roman" w:hAnsi="Times New Roman"/>
                      <w:b/>
                      <w:bCs/>
                      <w:color w:val="000000"/>
                    </w:rPr>
                  </w:pPr>
                  <w:r w:rsidRPr="006D420F">
                    <w:rPr>
                      <w:rFonts w:ascii="Times New Roman" w:hAnsi="Times New Roman"/>
                      <w:b/>
                      <w:bCs/>
                      <w:color w:val="000000"/>
                    </w:rPr>
                    <w:t>Количество выпускников, получивших</w:t>
                  </w:r>
                  <w:r>
                    <w:rPr>
                      <w:rFonts w:ascii="Times New Roman" w:hAnsi="Times New Roman"/>
                      <w:b/>
                      <w:bCs/>
                      <w:color w:val="000000"/>
                    </w:rPr>
                    <w:t xml:space="preserve"> «0» баллов за выполнение части С</w:t>
                  </w:r>
                </w:p>
              </w:tc>
              <w:tc>
                <w:tcPr>
                  <w:tcW w:w="825" w:type="dxa"/>
                  <w:tcBorders>
                    <w:top w:val="nil"/>
                    <w:left w:val="nil"/>
                    <w:bottom w:val="single" w:sz="4" w:space="0" w:color="auto"/>
                    <w:right w:val="single" w:sz="4" w:space="0" w:color="auto"/>
                  </w:tcBorders>
                  <w:shd w:val="clear" w:color="auto" w:fill="auto"/>
                  <w:noWrap/>
                  <w:vAlign w:val="center"/>
                  <w:hideMark/>
                </w:tcPr>
                <w:p w:rsidR="00327DF4" w:rsidRPr="001E3BBD" w:rsidRDefault="00327DF4" w:rsidP="002427AF">
                  <w:pPr>
                    <w:spacing w:after="0" w:line="240" w:lineRule="auto"/>
                    <w:jc w:val="center"/>
                    <w:rPr>
                      <w:rFonts w:ascii="Times New Roman" w:hAnsi="Times New Roman"/>
                      <w:color w:val="000000"/>
                    </w:rPr>
                  </w:pPr>
                  <w:r w:rsidRPr="001E3BBD">
                    <w:rPr>
                      <w:rFonts w:ascii="Times New Roman" w:hAnsi="Times New Roman"/>
                      <w:color w:val="000000"/>
                    </w:rPr>
                    <w:t>3112</w:t>
                  </w:r>
                </w:p>
              </w:tc>
              <w:tc>
                <w:tcPr>
                  <w:tcW w:w="895" w:type="dxa"/>
                  <w:tcBorders>
                    <w:top w:val="nil"/>
                    <w:left w:val="nil"/>
                    <w:bottom w:val="single" w:sz="4" w:space="0" w:color="auto"/>
                    <w:right w:val="single" w:sz="4" w:space="0" w:color="auto"/>
                  </w:tcBorders>
                  <w:shd w:val="clear" w:color="auto" w:fill="auto"/>
                  <w:noWrap/>
                  <w:vAlign w:val="center"/>
                  <w:hideMark/>
                </w:tcPr>
                <w:p w:rsidR="00327DF4" w:rsidRPr="001E3BBD" w:rsidRDefault="00327DF4" w:rsidP="002427AF">
                  <w:pPr>
                    <w:spacing w:after="0" w:line="240" w:lineRule="auto"/>
                    <w:jc w:val="center"/>
                    <w:rPr>
                      <w:rFonts w:ascii="Times New Roman" w:hAnsi="Times New Roman"/>
                      <w:color w:val="000000"/>
                    </w:rPr>
                  </w:pPr>
                  <w:r w:rsidRPr="001E3BBD">
                    <w:rPr>
                      <w:rFonts w:ascii="Times New Roman" w:hAnsi="Times New Roman"/>
                      <w:color w:val="000000"/>
                    </w:rPr>
                    <w:t>58,22%</w:t>
                  </w:r>
                </w:p>
              </w:tc>
              <w:tc>
                <w:tcPr>
                  <w:tcW w:w="726" w:type="dxa"/>
                  <w:tcBorders>
                    <w:top w:val="nil"/>
                    <w:left w:val="nil"/>
                    <w:bottom w:val="single" w:sz="4" w:space="0" w:color="auto"/>
                    <w:right w:val="single" w:sz="4" w:space="0" w:color="auto"/>
                  </w:tcBorders>
                  <w:shd w:val="clear" w:color="auto" w:fill="auto"/>
                  <w:noWrap/>
                  <w:vAlign w:val="center"/>
                  <w:hideMark/>
                </w:tcPr>
                <w:p w:rsidR="00327DF4" w:rsidRPr="001E3BBD" w:rsidRDefault="00327DF4" w:rsidP="002427AF">
                  <w:pPr>
                    <w:spacing w:after="0" w:line="240" w:lineRule="auto"/>
                    <w:jc w:val="center"/>
                    <w:rPr>
                      <w:rFonts w:ascii="Times New Roman" w:hAnsi="Times New Roman"/>
                      <w:color w:val="000000"/>
                    </w:rPr>
                  </w:pPr>
                  <w:r w:rsidRPr="001E3BBD">
                    <w:rPr>
                      <w:rFonts w:ascii="Times New Roman" w:hAnsi="Times New Roman"/>
                      <w:color w:val="000000"/>
                    </w:rPr>
                    <w:t>3744</w:t>
                  </w:r>
                </w:p>
              </w:tc>
              <w:tc>
                <w:tcPr>
                  <w:tcW w:w="895" w:type="dxa"/>
                  <w:tcBorders>
                    <w:top w:val="nil"/>
                    <w:left w:val="nil"/>
                    <w:bottom w:val="single" w:sz="4" w:space="0" w:color="auto"/>
                    <w:right w:val="single" w:sz="4" w:space="0" w:color="auto"/>
                  </w:tcBorders>
                  <w:shd w:val="clear" w:color="auto" w:fill="auto"/>
                  <w:noWrap/>
                  <w:vAlign w:val="center"/>
                  <w:hideMark/>
                </w:tcPr>
                <w:p w:rsidR="00327DF4" w:rsidRPr="001E3BBD" w:rsidRDefault="00327DF4" w:rsidP="002427AF">
                  <w:pPr>
                    <w:spacing w:after="0" w:line="240" w:lineRule="auto"/>
                    <w:jc w:val="center"/>
                    <w:rPr>
                      <w:rFonts w:ascii="Times New Roman" w:hAnsi="Times New Roman"/>
                      <w:color w:val="000000"/>
                    </w:rPr>
                  </w:pPr>
                  <w:r w:rsidRPr="001E3BBD">
                    <w:rPr>
                      <w:rFonts w:ascii="Times New Roman" w:hAnsi="Times New Roman"/>
                      <w:color w:val="000000"/>
                    </w:rPr>
                    <w:t>70,20%</w:t>
                  </w:r>
                </w:p>
              </w:tc>
              <w:tc>
                <w:tcPr>
                  <w:tcW w:w="774" w:type="dxa"/>
                  <w:tcBorders>
                    <w:top w:val="nil"/>
                    <w:left w:val="nil"/>
                    <w:bottom w:val="single" w:sz="4" w:space="0" w:color="auto"/>
                    <w:right w:val="single" w:sz="4" w:space="0" w:color="auto"/>
                  </w:tcBorders>
                  <w:shd w:val="clear" w:color="auto" w:fill="auto"/>
                  <w:noWrap/>
                  <w:vAlign w:val="center"/>
                  <w:hideMark/>
                </w:tcPr>
                <w:p w:rsidR="00327DF4" w:rsidRPr="00C51132" w:rsidRDefault="00327DF4" w:rsidP="002427AF">
                  <w:pPr>
                    <w:spacing w:after="0" w:line="240" w:lineRule="auto"/>
                    <w:jc w:val="center"/>
                    <w:rPr>
                      <w:rFonts w:ascii="Times New Roman" w:hAnsi="Times New Roman"/>
                      <w:color w:val="000000"/>
                      <w:lang w:val="en-US"/>
                    </w:rPr>
                  </w:pPr>
                  <w:r>
                    <w:rPr>
                      <w:rFonts w:ascii="Times New Roman" w:hAnsi="Times New Roman"/>
                      <w:color w:val="000000"/>
                      <w:lang w:val="en-US"/>
                    </w:rPr>
                    <w:t>3291</w:t>
                  </w:r>
                </w:p>
              </w:tc>
              <w:tc>
                <w:tcPr>
                  <w:tcW w:w="905" w:type="dxa"/>
                  <w:tcBorders>
                    <w:top w:val="nil"/>
                    <w:left w:val="nil"/>
                    <w:bottom w:val="single" w:sz="4" w:space="0" w:color="auto"/>
                    <w:right w:val="single" w:sz="4" w:space="0" w:color="auto"/>
                  </w:tcBorders>
                  <w:shd w:val="clear" w:color="auto" w:fill="auto"/>
                  <w:noWrap/>
                  <w:vAlign w:val="center"/>
                  <w:hideMark/>
                </w:tcPr>
                <w:p w:rsidR="00327DF4" w:rsidRPr="001E3BBD" w:rsidRDefault="00327DF4" w:rsidP="002427AF">
                  <w:pPr>
                    <w:spacing w:after="0" w:line="240" w:lineRule="auto"/>
                    <w:jc w:val="center"/>
                    <w:rPr>
                      <w:rFonts w:ascii="Times New Roman" w:hAnsi="Times New Roman"/>
                      <w:color w:val="000000"/>
                    </w:rPr>
                  </w:pPr>
                  <w:r>
                    <w:rPr>
                      <w:rFonts w:ascii="Times New Roman" w:hAnsi="Times New Roman"/>
                      <w:color w:val="000000"/>
                    </w:rPr>
                    <w:t>65,</w:t>
                  </w:r>
                  <w:r>
                    <w:rPr>
                      <w:rFonts w:ascii="Times New Roman" w:hAnsi="Times New Roman"/>
                      <w:color w:val="000000"/>
                      <w:lang w:val="en-US"/>
                    </w:rPr>
                    <w:t>3</w:t>
                  </w:r>
                  <w:r w:rsidRPr="001E3BBD">
                    <w:rPr>
                      <w:rFonts w:ascii="Times New Roman" w:hAnsi="Times New Roman"/>
                      <w:color w:val="000000"/>
                    </w:rPr>
                    <w:t>2%</w:t>
                  </w:r>
                </w:p>
              </w:tc>
            </w:tr>
            <w:tr w:rsidR="00327DF4" w:rsidRPr="006D420F" w:rsidTr="00DB3F9B">
              <w:trPr>
                <w:trHeight w:val="300"/>
              </w:trPr>
              <w:tc>
                <w:tcPr>
                  <w:tcW w:w="4671" w:type="dxa"/>
                  <w:tcBorders>
                    <w:top w:val="nil"/>
                    <w:left w:val="nil"/>
                    <w:bottom w:val="nil"/>
                    <w:right w:val="nil"/>
                  </w:tcBorders>
                  <w:shd w:val="clear" w:color="auto" w:fill="auto"/>
                  <w:noWrap/>
                  <w:vAlign w:val="bottom"/>
                  <w:hideMark/>
                </w:tcPr>
                <w:p w:rsidR="00327DF4" w:rsidRPr="00B17F47" w:rsidRDefault="00327DF4" w:rsidP="002427AF">
                  <w:pPr>
                    <w:spacing w:after="0" w:line="240" w:lineRule="auto"/>
                    <w:rPr>
                      <w:rFonts w:ascii="Times New Roman" w:hAnsi="Times New Roman"/>
                      <w:color w:val="000000"/>
                      <w:sz w:val="24"/>
                      <w:szCs w:val="24"/>
                    </w:rPr>
                  </w:pPr>
                </w:p>
              </w:tc>
              <w:tc>
                <w:tcPr>
                  <w:tcW w:w="825" w:type="dxa"/>
                  <w:tcBorders>
                    <w:top w:val="nil"/>
                    <w:left w:val="nil"/>
                    <w:bottom w:val="nil"/>
                    <w:right w:val="nil"/>
                  </w:tcBorders>
                  <w:shd w:val="clear" w:color="auto" w:fill="auto"/>
                  <w:noWrap/>
                  <w:vAlign w:val="bottom"/>
                  <w:hideMark/>
                </w:tcPr>
                <w:p w:rsidR="00327DF4" w:rsidRPr="006D420F" w:rsidRDefault="00327DF4" w:rsidP="002427AF">
                  <w:pPr>
                    <w:spacing w:after="0" w:line="240" w:lineRule="auto"/>
                    <w:rPr>
                      <w:rFonts w:ascii="Times New Roman" w:hAnsi="Times New Roman"/>
                      <w:color w:val="000000"/>
                    </w:rPr>
                  </w:pPr>
                </w:p>
              </w:tc>
              <w:tc>
                <w:tcPr>
                  <w:tcW w:w="895" w:type="dxa"/>
                  <w:tcBorders>
                    <w:top w:val="nil"/>
                    <w:left w:val="nil"/>
                    <w:bottom w:val="nil"/>
                    <w:right w:val="nil"/>
                  </w:tcBorders>
                  <w:shd w:val="clear" w:color="auto" w:fill="auto"/>
                  <w:noWrap/>
                  <w:vAlign w:val="bottom"/>
                  <w:hideMark/>
                </w:tcPr>
                <w:p w:rsidR="00327DF4" w:rsidRPr="006D420F" w:rsidRDefault="00327DF4" w:rsidP="002427AF">
                  <w:pPr>
                    <w:spacing w:after="0" w:line="240" w:lineRule="auto"/>
                    <w:rPr>
                      <w:rFonts w:ascii="Times New Roman" w:hAnsi="Times New Roman"/>
                      <w:color w:val="000000"/>
                    </w:rPr>
                  </w:pPr>
                </w:p>
              </w:tc>
              <w:tc>
                <w:tcPr>
                  <w:tcW w:w="726" w:type="dxa"/>
                  <w:tcBorders>
                    <w:top w:val="nil"/>
                    <w:left w:val="nil"/>
                    <w:bottom w:val="nil"/>
                    <w:right w:val="nil"/>
                  </w:tcBorders>
                  <w:shd w:val="clear" w:color="auto" w:fill="auto"/>
                  <w:noWrap/>
                  <w:vAlign w:val="bottom"/>
                  <w:hideMark/>
                </w:tcPr>
                <w:p w:rsidR="00327DF4" w:rsidRPr="006D420F" w:rsidRDefault="00327DF4" w:rsidP="002427AF">
                  <w:pPr>
                    <w:spacing w:after="0" w:line="240" w:lineRule="auto"/>
                    <w:rPr>
                      <w:rFonts w:ascii="Times New Roman" w:hAnsi="Times New Roman"/>
                      <w:color w:val="000000"/>
                    </w:rPr>
                  </w:pPr>
                </w:p>
              </w:tc>
              <w:tc>
                <w:tcPr>
                  <w:tcW w:w="895" w:type="dxa"/>
                  <w:tcBorders>
                    <w:top w:val="nil"/>
                    <w:left w:val="nil"/>
                    <w:bottom w:val="nil"/>
                    <w:right w:val="nil"/>
                  </w:tcBorders>
                  <w:shd w:val="clear" w:color="auto" w:fill="auto"/>
                  <w:noWrap/>
                  <w:vAlign w:val="bottom"/>
                  <w:hideMark/>
                </w:tcPr>
                <w:p w:rsidR="00327DF4" w:rsidRPr="006D420F" w:rsidRDefault="00327DF4" w:rsidP="002427AF">
                  <w:pPr>
                    <w:spacing w:after="0" w:line="240" w:lineRule="auto"/>
                    <w:rPr>
                      <w:rFonts w:ascii="Times New Roman" w:hAnsi="Times New Roman"/>
                      <w:color w:val="000000"/>
                    </w:rPr>
                  </w:pPr>
                </w:p>
              </w:tc>
              <w:tc>
                <w:tcPr>
                  <w:tcW w:w="774" w:type="dxa"/>
                  <w:tcBorders>
                    <w:top w:val="nil"/>
                    <w:left w:val="nil"/>
                    <w:bottom w:val="nil"/>
                    <w:right w:val="nil"/>
                  </w:tcBorders>
                  <w:shd w:val="clear" w:color="auto" w:fill="auto"/>
                  <w:noWrap/>
                  <w:vAlign w:val="bottom"/>
                  <w:hideMark/>
                </w:tcPr>
                <w:p w:rsidR="00327DF4" w:rsidRPr="006D420F" w:rsidRDefault="00327DF4" w:rsidP="002427AF">
                  <w:pPr>
                    <w:spacing w:after="0" w:line="240" w:lineRule="auto"/>
                    <w:rPr>
                      <w:rFonts w:ascii="Times New Roman" w:hAnsi="Times New Roman"/>
                      <w:color w:val="000000"/>
                    </w:rPr>
                  </w:pPr>
                </w:p>
              </w:tc>
              <w:tc>
                <w:tcPr>
                  <w:tcW w:w="905" w:type="dxa"/>
                  <w:tcBorders>
                    <w:top w:val="nil"/>
                    <w:left w:val="nil"/>
                    <w:bottom w:val="nil"/>
                    <w:right w:val="nil"/>
                  </w:tcBorders>
                  <w:shd w:val="clear" w:color="auto" w:fill="auto"/>
                  <w:noWrap/>
                  <w:vAlign w:val="bottom"/>
                  <w:hideMark/>
                </w:tcPr>
                <w:p w:rsidR="00327DF4" w:rsidRPr="006D420F" w:rsidRDefault="00327DF4" w:rsidP="002427AF">
                  <w:pPr>
                    <w:spacing w:after="0" w:line="240" w:lineRule="auto"/>
                    <w:rPr>
                      <w:rFonts w:ascii="Times New Roman" w:hAnsi="Times New Roman"/>
                      <w:color w:val="000000"/>
                    </w:rPr>
                  </w:pPr>
                </w:p>
              </w:tc>
            </w:tr>
          </w:tbl>
          <w:p w:rsidR="00327DF4" w:rsidRPr="006D420F" w:rsidRDefault="00327DF4" w:rsidP="002427AF">
            <w:pPr>
              <w:spacing w:after="0"/>
              <w:jc w:val="center"/>
              <w:rPr>
                <w:rFonts w:ascii="Times New Roman" w:hAnsi="Times New Roman"/>
                <w:b/>
                <w:sz w:val="28"/>
                <w:szCs w:val="28"/>
              </w:rPr>
            </w:pPr>
          </w:p>
        </w:tc>
        <w:tc>
          <w:tcPr>
            <w:tcW w:w="220" w:type="dxa"/>
          </w:tcPr>
          <w:p w:rsidR="00327DF4" w:rsidRPr="006D420F" w:rsidRDefault="00327DF4" w:rsidP="002427AF">
            <w:pPr>
              <w:spacing w:after="0"/>
              <w:jc w:val="center"/>
              <w:rPr>
                <w:rFonts w:ascii="Times New Roman" w:hAnsi="Times New Roman"/>
                <w:b/>
                <w:sz w:val="28"/>
                <w:szCs w:val="28"/>
              </w:rPr>
            </w:pPr>
          </w:p>
        </w:tc>
      </w:tr>
    </w:tbl>
    <w:p w:rsidR="00327DF4" w:rsidRDefault="00327DF4" w:rsidP="002427AF">
      <w:pPr>
        <w:spacing w:after="0" w:line="240" w:lineRule="auto"/>
        <w:ind w:left="709" w:hanging="709"/>
        <w:jc w:val="center"/>
        <w:rPr>
          <w:rFonts w:ascii="Times New Roman" w:hAnsi="Times New Roman"/>
          <w:b/>
          <w:sz w:val="24"/>
          <w:szCs w:val="24"/>
        </w:rPr>
      </w:pPr>
      <w:r w:rsidRPr="001D41F5">
        <w:rPr>
          <w:rFonts w:ascii="Times New Roman" w:hAnsi="Times New Roman"/>
          <w:b/>
          <w:sz w:val="24"/>
          <w:szCs w:val="24"/>
        </w:rPr>
        <w:t>Процент выполнения экзаменационной работы</w:t>
      </w:r>
    </w:p>
    <w:p w:rsidR="002427AF" w:rsidRDefault="002427AF" w:rsidP="002427AF">
      <w:pPr>
        <w:spacing w:after="0" w:line="240" w:lineRule="auto"/>
        <w:ind w:left="709" w:hanging="709"/>
        <w:jc w:val="center"/>
        <w:rPr>
          <w:rFonts w:ascii="Times New Roman" w:hAnsi="Times New Roman"/>
          <w:b/>
          <w:sz w:val="24"/>
          <w:szCs w:val="24"/>
        </w:rPr>
      </w:pPr>
    </w:p>
    <w:tbl>
      <w:tblPr>
        <w:tblpPr w:leftFromText="180" w:rightFromText="180" w:vertAnchor="text" w:horzAnchor="margin" w:tblpXSpec="center" w:tblpY="15"/>
        <w:tblW w:w="5695" w:type="dxa"/>
        <w:tblLook w:val="04A0"/>
      </w:tblPr>
      <w:tblGrid>
        <w:gridCol w:w="895"/>
        <w:gridCol w:w="960"/>
        <w:gridCol w:w="960"/>
        <w:gridCol w:w="960"/>
        <w:gridCol w:w="960"/>
        <w:gridCol w:w="960"/>
      </w:tblGrid>
      <w:tr w:rsidR="00327DF4" w:rsidRPr="001E3BBD" w:rsidTr="00DB3F9B">
        <w:trPr>
          <w:trHeight w:val="300"/>
        </w:trPr>
        <w:tc>
          <w:tcPr>
            <w:tcW w:w="2815"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7DF4" w:rsidRPr="001E3BBD" w:rsidRDefault="00327DF4" w:rsidP="00DB3F9B">
            <w:pPr>
              <w:spacing w:after="0" w:line="240" w:lineRule="auto"/>
              <w:jc w:val="center"/>
              <w:rPr>
                <w:rFonts w:ascii="Times New Roman" w:hAnsi="Times New Roman"/>
                <w:b/>
                <w:bCs/>
                <w:color w:val="000000"/>
              </w:rPr>
            </w:pPr>
            <w:r w:rsidRPr="001E3BBD">
              <w:rPr>
                <w:rFonts w:ascii="Times New Roman" w:hAnsi="Times New Roman"/>
                <w:b/>
                <w:bCs/>
                <w:color w:val="000000"/>
              </w:rPr>
              <w:t>Часть В</w:t>
            </w:r>
          </w:p>
        </w:tc>
        <w:tc>
          <w:tcPr>
            <w:tcW w:w="2880" w:type="dxa"/>
            <w:gridSpan w:val="3"/>
            <w:tcBorders>
              <w:top w:val="single" w:sz="4" w:space="0" w:color="auto"/>
              <w:left w:val="nil"/>
              <w:bottom w:val="single" w:sz="4" w:space="0" w:color="auto"/>
              <w:right w:val="single" w:sz="4" w:space="0" w:color="auto"/>
            </w:tcBorders>
            <w:shd w:val="clear" w:color="auto" w:fill="auto"/>
            <w:noWrap/>
            <w:vAlign w:val="center"/>
            <w:hideMark/>
          </w:tcPr>
          <w:p w:rsidR="00327DF4" w:rsidRPr="001E3BBD" w:rsidRDefault="00327DF4" w:rsidP="00DB3F9B">
            <w:pPr>
              <w:spacing w:after="0" w:line="240" w:lineRule="auto"/>
              <w:jc w:val="center"/>
              <w:rPr>
                <w:rFonts w:ascii="Times New Roman" w:hAnsi="Times New Roman"/>
                <w:b/>
                <w:bCs/>
                <w:color w:val="000000"/>
              </w:rPr>
            </w:pPr>
            <w:r w:rsidRPr="001E3BBD">
              <w:rPr>
                <w:rFonts w:ascii="Times New Roman" w:hAnsi="Times New Roman"/>
                <w:b/>
                <w:bCs/>
                <w:color w:val="000000"/>
              </w:rPr>
              <w:t>Часть С</w:t>
            </w:r>
          </w:p>
        </w:tc>
      </w:tr>
      <w:tr w:rsidR="00327DF4" w:rsidRPr="001E3BBD" w:rsidTr="00DB3F9B">
        <w:trPr>
          <w:trHeight w:val="30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rsidR="00327DF4" w:rsidRPr="001E3BBD" w:rsidRDefault="00327DF4" w:rsidP="00DB3F9B">
            <w:pPr>
              <w:spacing w:after="0" w:line="240" w:lineRule="auto"/>
              <w:jc w:val="center"/>
              <w:rPr>
                <w:rFonts w:ascii="Times New Roman" w:hAnsi="Times New Roman"/>
                <w:b/>
                <w:bCs/>
                <w:color w:val="000000"/>
              </w:rPr>
            </w:pPr>
            <w:r w:rsidRPr="001E3BBD">
              <w:rPr>
                <w:rFonts w:ascii="Times New Roman" w:hAnsi="Times New Roman"/>
                <w:b/>
                <w:bCs/>
                <w:color w:val="000000"/>
              </w:rPr>
              <w:t>2011</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E3BBD" w:rsidRDefault="00327DF4" w:rsidP="00DB3F9B">
            <w:pPr>
              <w:spacing w:after="0" w:line="240" w:lineRule="auto"/>
              <w:jc w:val="center"/>
              <w:rPr>
                <w:rFonts w:ascii="Times New Roman" w:hAnsi="Times New Roman"/>
                <w:b/>
                <w:bCs/>
                <w:color w:val="000000"/>
              </w:rPr>
            </w:pPr>
            <w:r w:rsidRPr="001E3BBD">
              <w:rPr>
                <w:rFonts w:ascii="Times New Roman" w:hAnsi="Times New Roman"/>
                <w:b/>
                <w:bCs/>
                <w:color w:val="000000"/>
              </w:rPr>
              <w:t>2012</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E3BBD" w:rsidRDefault="00327DF4" w:rsidP="00DB3F9B">
            <w:pPr>
              <w:spacing w:after="0" w:line="240" w:lineRule="auto"/>
              <w:jc w:val="center"/>
              <w:rPr>
                <w:rFonts w:ascii="Times New Roman" w:hAnsi="Times New Roman"/>
                <w:b/>
                <w:bCs/>
                <w:color w:val="000000"/>
              </w:rPr>
            </w:pPr>
            <w:r w:rsidRPr="001E3BBD">
              <w:rPr>
                <w:rFonts w:ascii="Times New Roman" w:hAnsi="Times New Roman"/>
                <w:b/>
                <w:bCs/>
                <w:color w:val="000000"/>
              </w:rPr>
              <w:t>2013</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E3BBD" w:rsidRDefault="00327DF4" w:rsidP="00DB3F9B">
            <w:pPr>
              <w:spacing w:after="0" w:line="240" w:lineRule="auto"/>
              <w:jc w:val="center"/>
              <w:rPr>
                <w:rFonts w:ascii="Times New Roman" w:hAnsi="Times New Roman"/>
                <w:b/>
                <w:bCs/>
                <w:color w:val="000000"/>
              </w:rPr>
            </w:pPr>
            <w:r w:rsidRPr="001E3BBD">
              <w:rPr>
                <w:rFonts w:ascii="Times New Roman" w:hAnsi="Times New Roman"/>
                <w:b/>
                <w:bCs/>
                <w:color w:val="000000"/>
              </w:rPr>
              <w:t>2011</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E3BBD" w:rsidRDefault="00327DF4" w:rsidP="00DB3F9B">
            <w:pPr>
              <w:spacing w:after="0" w:line="240" w:lineRule="auto"/>
              <w:jc w:val="center"/>
              <w:rPr>
                <w:rFonts w:ascii="Times New Roman" w:hAnsi="Times New Roman"/>
                <w:b/>
                <w:bCs/>
                <w:color w:val="000000"/>
              </w:rPr>
            </w:pPr>
            <w:r w:rsidRPr="001E3BBD">
              <w:rPr>
                <w:rFonts w:ascii="Times New Roman" w:hAnsi="Times New Roman"/>
                <w:b/>
                <w:bCs/>
                <w:color w:val="000000"/>
              </w:rPr>
              <w:t>2012</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E3BBD" w:rsidRDefault="00327DF4" w:rsidP="00DB3F9B">
            <w:pPr>
              <w:spacing w:after="0" w:line="240" w:lineRule="auto"/>
              <w:jc w:val="center"/>
              <w:rPr>
                <w:rFonts w:ascii="Times New Roman" w:hAnsi="Times New Roman"/>
                <w:b/>
                <w:bCs/>
                <w:color w:val="000000"/>
              </w:rPr>
            </w:pPr>
            <w:r w:rsidRPr="001E3BBD">
              <w:rPr>
                <w:rFonts w:ascii="Times New Roman" w:hAnsi="Times New Roman"/>
                <w:b/>
                <w:bCs/>
                <w:color w:val="000000"/>
              </w:rPr>
              <w:t>2013</w:t>
            </w:r>
          </w:p>
        </w:tc>
      </w:tr>
      <w:tr w:rsidR="00327DF4" w:rsidRPr="001E3BBD" w:rsidTr="00DB3F9B">
        <w:trPr>
          <w:trHeight w:val="30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rsidR="00327DF4" w:rsidRPr="001E3BBD" w:rsidRDefault="00327DF4" w:rsidP="00DB3F9B">
            <w:pPr>
              <w:spacing w:after="0" w:line="240" w:lineRule="auto"/>
              <w:jc w:val="center"/>
              <w:rPr>
                <w:rFonts w:ascii="Times New Roman" w:hAnsi="Times New Roman"/>
                <w:color w:val="000000"/>
              </w:rPr>
            </w:pPr>
            <w:r w:rsidRPr="001E3BBD">
              <w:rPr>
                <w:rFonts w:ascii="Times New Roman" w:hAnsi="Times New Roman"/>
                <w:color w:val="000000"/>
              </w:rPr>
              <w:t>72,37%</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E3BBD" w:rsidRDefault="00327DF4" w:rsidP="00DB3F9B">
            <w:pPr>
              <w:spacing w:after="0" w:line="240" w:lineRule="auto"/>
              <w:jc w:val="center"/>
              <w:rPr>
                <w:rFonts w:ascii="Times New Roman" w:hAnsi="Times New Roman"/>
                <w:color w:val="000000"/>
              </w:rPr>
            </w:pPr>
            <w:r w:rsidRPr="001E3BBD">
              <w:rPr>
                <w:rFonts w:ascii="Times New Roman" w:hAnsi="Times New Roman"/>
                <w:color w:val="000000"/>
              </w:rPr>
              <w:t>77,92%</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E3BBD" w:rsidRDefault="00327DF4" w:rsidP="00DB3F9B">
            <w:pPr>
              <w:spacing w:after="0" w:line="240" w:lineRule="auto"/>
              <w:jc w:val="center"/>
              <w:rPr>
                <w:rFonts w:ascii="Times New Roman" w:hAnsi="Times New Roman"/>
                <w:color w:val="000000"/>
              </w:rPr>
            </w:pPr>
            <w:r w:rsidRPr="001E3BBD">
              <w:rPr>
                <w:rFonts w:ascii="Times New Roman" w:hAnsi="Times New Roman"/>
                <w:color w:val="000000"/>
              </w:rPr>
              <w:t>71,01%</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E3BBD" w:rsidRDefault="00327DF4" w:rsidP="00DB3F9B">
            <w:pPr>
              <w:spacing w:after="0" w:line="240" w:lineRule="auto"/>
              <w:jc w:val="center"/>
              <w:rPr>
                <w:rFonts w:ascii="Times New Roman" w:hAnsi="Times New Roman"/>
                <w:color w:val="000000"/>
              </w:rPr>
            </w:pPr>
            <w:r w:rsidRPr="001E3BBD">
              <w:rPr>
                <w:rFonts w:ascii="Times New Roman" w:hAnsi="Times New Roman"/>
                <w:color w:val="000000"/>
              </w:rPr>
              <w:t>6,88%</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E3BBD" w:rsidRDefault="00327DF4" w:rsidP="00DB3F9B">
            <w:pPr>
              <w:spacing w:after="0" w:line="240" w:lineRule="auto"/>
              <w:jc w:val="center"/>
              <w:rPr>
                <w:rFonts w:ascii="Times New Roman" w:hAnsi="Times New Roman"/>
                <w:color w:val="000000"/>
              </w:rPr>
            </w:pPr>
            <w:r w:rsidRPr="001E3BBD">
              <w:rPr>
                <w:rFonts w:ascii="Times New Roman" w:hAnsi="Times New Roman"/>
                <w:color w:val="000000"/>
              </w:rPr>
              <w:t>4,07%</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E3BBD" w:rsidRDefault="00327DF4" w:rsidP="00DB3F9B">
            <w:pPr>
              <w:spacing w:after="0" w:line="240" w:lineRule="auto"/>
              <w:jc w:val="center"/>
              <w:rPr>
                <w:rFonts w:ascii="Times New Roman" w:hAnsi="Times New Roman"/>
                <w:color w:val="000000"/>
              </w:rPr>
            </w:pPr>
            <w:r w:rsidRPr="001E3BBD">
              <w:rPr>
                <w:rFonts w:ascii="Times New Roman" w:hAnsi="Times New Roman"/>
                <w:color w:val="000000"/>
              </w:rPr>
              <w:t>6,74%</w:t>
            </w:r>
          </w:p>
        </w:tc>
      </w:tr>
    </w:tbl>
    <w:p w:rsidR="00327DF4" w:rsidRDefault="00327DF4" w:rsidP="00327DF4">
      <w:pPr>
        <w:ind w:left="708" w:hanging="708"/>
        <w:jc w:val="center"/>
        <w:rPr>
          <w:rFonts w:ascii="Times New Roman" w:hAnsi="Times New Roman"/>
          <w:b/>
          <w:sz w:val="24"/>
          <w:szCs w:val="24"/>
        </w:rPr>
      </w:pPr>
    </w:p>
    <w:tbl>
      <w:tblPr>
        <w:tblW w:w="5760" w:type="dxa"/>
        <w:tblInd w:w="94" w:type="dxa"/>
        <w:tblLook w:val="04A0"/>
      </w:tblPr>
      <w:tblGrid>
        <w:gridCol w:w="960"/>
        <w:gridCol w:w="960"/>
        <w:gridCol w:w="960"/>
        <w:gridCol w:w="960"/>
        <w:gridCol w:w="960"/>
        <w:gridCol w:w="960"/>
      </w:tblGrid>
      <w:tr w:rsidR="00327DF4" w:rsidRPr="001E3BBD" w:rsidTr="00DB3F9B">
        <w:trPr>
          <w:trHeight w:val="300"/>
        </w:trPr>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r>
    </w:tbl>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Плотность распределения тестовых баллов по результатам ЕГЭ</w: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 xml:space="preserve"> в 2011-2013 годах</w:t>
      </w:r>
    </w:p>
    <w:p w:rsidR="00327DF4" w:rsidRPr="00DB5F5F" w:rsidRDefault="00327DF4" w:rsidP="00327DF4">
      <w:pPr>
        <w:spacing w:after="0" w:line="240" w:lineRule="auto"/>
        <w:ind w:left="709" w:hanging="709"/>
        <w:jc w:val="center"/>
        <w:rPr>
          <w:rFonts w:ascii="Times New Roman" w:hAnsi="Times New Roman"/>
          <w:b/>
          <w:sz w:val="16"/>
          <w:szCs w:val="16"/>
        </w:rPr>
      </w:pPr>
    </w:p>
    <w:p w:rsidR="00327DF4" w:rsidRDefault="003A4B9C" w:rsidP="00327DF4">
      <w:pPr>
        <w:spacing w:after="0" w:line="240" w:lineRule="auto"/>
        <w:ind w:left="709" w:hanging="709"/>
        <w:jc w:val="center"/>
        <w:rPr>
          <w:rFonts w:ascii="Times New Roman" w:hAnsi="Times New Roman"/>
          <w:b/>
          <w:sz w:val="24"/>
          <w:szCs w:val="24"/>
        </w:rPr>
      </w:pPr>
      <w:r w:rsidRPr="005A32DD">
        <w:rPr>
          <w:rFonts w:ascii="Times New Roman" w:hAnsi="Times New Roman"/>
          <w:b/>
          <w:noProof/>
          <w:sz w:val="24"/>
          <w:szCs w:val="24"/>
        </w:rPr>
        <w:pict>
          <v:shape id="_x0000_i1044" type="#_x0000_t75" style="width:484.35pt;height:286.2pt;visibility:visible"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">
            <v:imagedata r:id="rId35" o:title="" croptop="-5034f" cropbottom="-8302f" cropleft="-741f" cropright="-1525f"/>
            <o:lock v:ext="edit" aspectratio="f"/>
          </v:shape>
        </w:pic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 xml:space="preserve">Количество выпускников, </w: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не набравших минимальное количество баллов</w:t>
      </w:r>
    </w:p>
    <w:p w:rsidR="00327DF4" w:rsidRDefault="00327DF4" w:rsidP="00327DF4">
      <w:pPr>
        <w:spacing w:after="0" w:line="240" w:lineRule="auto"/>
        <w:ind w:left="709" w:hanging="709"/>
        <w:jc w:val="center"/>
        <w:rPr>
          <w:rFonts w:ascii="Times New Roman" w:hAnsi="Times New Roman"/>
          <w:b/>
          <w:sz w:val="24"/>
          <w:szCs w:val="24"/>
        </w:rPr>
      </w:pPr>
    </w:p>
    <w:tbl>
      <w:tblPr>
        <w:tblW w:w="6400" w:type="dxa"/>
        <w:tblInd w:w="1951" w:type="dxa"/>
        <w:tblLook w:val="04A0"/>
      </w:tblPr>
      <w:tblGrid>
        <w:gridCol w:w="1060"/>
        <w:gridCol w:w="1060"/>
        <w:gridCol w:w="1060"/>
        <w:gridCol w:w="1074"/>
        <w:gridCol w:w="1073"/>
        <w:gridCol w:w="1073"/>
      </w:tblGrid>
      <w:tr w:rsidR="00327DF4" w:rsidRPr="00155EB7" w:rsidTr="00DB3F9B">
        <w:trPr>
          <w:trHeight w:val="300"/>
        </w:trPr>
        <w:tc>
          <w:tcPr>
            <w:tcW w:w="318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Количество по РК</w:t>
            </w:r>
          </w:p>
        </w:tc>
        <w:tc>
          <w:tcPr>
            <w:tcW w:w="322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Процент по РК</w:t>
            </w:r>
          </w:p>
        </w:tc>
      </w:tr>
      <w:tr w:rsidR="00327DF4" w:rsidRPr="00155EB7" w:rsidTr="00DB3F9B">
        <w:trPr>
          <w:trHeight w:val="30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2011</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2012</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2013</w:t>
            </w:r>
          </w:p>
        </w:tc>
        <w:tc>
          <w:tcPr>
            <w:tcW w:w="1074"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2011</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2012</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2013</w:t>
            </w:r>
          </w:p>
        </w:tc>
      </w:tr>
      <w:tr w:rsidR="00327DF4" w:rsidRPr="00155EB7" w:rsidTr="00DB3F9B">
        <w:trPr>
          <w:trHeight w:val="30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color w:val="000000"/>
              </w:rPr>
            </w:pPr>
            <w:r>
              <w:rPr>
                <w:rFonts w:ascii="Times New Roman" w:hAnsi="Times New Roman"/>
                <w:color w:val="000000"/>
              </w:rPr>
              <w:t>138</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color w:val="000000"/>
              </w:rPr>
            </w:pPr>
            <w:r>
              <w:rPr>
                <w:rFonts w:ascii="Times New Roman" w:hAnsi="Times New Roman"/>
                <w:color w:val="000000"/>
              </w:rPr>
              <w:t>200</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C51132" w:rsidRDefault="00327DF4" w:rsidP="00DB3F9B">
            <w:pPr>
              <w:spacing w:after="0" w:line="240" w:lineRule="auto"/>
              <w:jc w:val="center"/>
              <w:rPr>
                <w:rFonts w:ascii="Times New Roman" w:hAnsi="Times New Roman"/>
                <w:color w:val="000000"/>
                <w:lang w:val="en-US"/>
              </w:rPr>
            </w:pPr>
            <w:r>
              <w:rPr>
                <w:rFonts w:ascii="Times New Roman" w:hAnsi="Times New Roman"/>
                <w:color w:val="000000"/>
                <w:lang w:val="en-US"/>
              </w:rPr>
              <w:t>181</w:t>
            </w:r>
          </w:p>
        </w:tc>
        <w:tc>
          <w:tcPr>
            <w:tcW w:w="1074"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color w:val="000000"/>
              </w:rPr>
            </w:pPr>
            <w:r>
              <w:rPr>
                <w:rFonts w:ascii="Times New Roman" w:hAnsi="Times New Roman"/>
                <w:color w:val="000000"/>
              </w:rPr>
              <w:t>2,58%</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color w:val="000000"/>
              </w:rPr>
            </w:pPr>
            <w:r>
              <w:rPr>
                <w:rFonts w:ascii="Times New Roman" w:hAnsi="Times New Roman"/>
                <w:color w:val="000000"/>
              </w:rPr>
              <w:t>3,75%</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color w:val="000000"/>
              </w:rPr>
            </w:pPr>
            <w:r>
              <w:rPr>
                <w:rFonts w:ascii="Times New Roman" w:hAnsi="Times New Roman"/>
                <w:color w:val="000000"/>
              </w:rPr>
              <w:t>3,</w:t>
            </w:r>
            <w:r>
              <w:rPr>
                <w:rFonts w:ascii="Times New Roman" w:hAnsi="Times New Roman"/>
                <w:color w:val="000000"/>
                <w:lang w:val="en-US"/>
              </w:rPr>
              <w:t>59</w:t>
            </w:r>
            <w:r>
              <w:rPr>
                <w:rFonts w:ascii="Times New Roman" w:hAnsi="Times New Roman"/>
                <w:color w:val="000000"/>
              </w:rPr>
              <w:t>%</w:t>
            </w:r>
          </w:p>
        </w:tc>
      </w:tr>
    </w:tbl>
    <w:p w:rsidR="00327DF4" w:rsidRDefault="00327DF4" w:rsidP="000A2EF6">
      <w:pPr>
        <w:spacing w:after="0" w:line="240" w:lineRule="auto"/>
        <w:jc w:val="center"/>
        <w:rPr>
          <w:rFonts w:ascii="Times New Roman" w:hAnsi="Times New Roman"/>
          <w:b/>
          <w:sz w:val="24"/>
          <w:szCs w:val="24"/>
        </w:rPr>
      </w:pPr>
      <w:r>
        <w:rPr>
          <w:rFonts w:ascii="Times New Roman" w:hAnsi="Times New Roman"/>
          <w:b/>
          <w:sz w:val="24"/>
          <w:szCs w:val="24"/>
        </w:rPr>
        <w:br w:type="page"/>
      </w:r>
      <w:r>
        <w:rPr>
          <w:rFonts w:ascii="Times New Roman" w:hAnsi="Times New Roman"/>
          <w:b/>
          <w:sz w:val="24"/>
          <w:szCs w:val="24"/>
        </w:rPr>
        <w:lastRenderedPageBreak/>
        <w:t>Лучшие результаты ЕГЭ 2013 года</w:t>
      </w:r>
    </w:p>
    <w:p w:rsidR="000A2EF6" w:rsidRDefault="000A2EF6" w:rsidP="000A2EF6">
      <w:pPr>
        <w:spacing w:after="0" w:line="240" w:lineRule="auto"/>
        <w:jc w:val="center"/>
        <w:rPr>
          <w:rFonts w:ascii="Times New Roman" w:hAnsi="Times New Roman"/>
          <w:b/>
          <w:sz w:val="24"/>
          <w:szCs w:val="24"/>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4536"/>
        <w:gridCol w:w="3828"/>
        <w:gridCol w:w="1275"/>
      </w:tblGrid>
      <w:tr w:rsidR="00327DF4" w:rsidRPr="00036939" w:rsidTr="00DB3F9B">
        <w:tc>
          <w:tcPr>
            <w:tcW w:w="567" w:type="dxa"/>
          </w:tcPr>
          <w:p w:rsidR="00327DF4" w:rsidRDefault="00327DF4" w:rsidP="00DB3F9B">
            <w:pPr>
              <w:spacing w:after="0" w:line="240" w:lineRule="auto"/>
              <w:jc w:val="center"/>
              <w:rPr>
                <w:rFonts w:ascii="Times New Roman" w:hAnsi="Times New Roman"/>
                <w:b/>
              </w:rPr>
            </w:pPr>
            <w:r>
              <w:rPr>
                <w:rFonts w:ascii="Times New Roman" w:hAnsi="Times New Roman"/>
                <w:b/>
              </w:rPr>
              <w:t xml:space="preserve">№ </w:t>
            </w:r>
          </w:p>
          <w:p w:rsidR="00327DF4" w:rsidRDefault="00327DF4" w:rsidP="00DB3F9B">
            <w:pPr>
              <w:spacing w:after="0" w:line="240" w:lineRule="auto"/>
              <w:jc w:val="center"/>
              <w:rPr>
                <w:rFonts w:ascii="Times New Roman" w:hAnsi="Times New Roman"/>
                <w:b/>
              </w:rPr>
            </w:pPr>
            <w:r>
              <w:rPr>
                <w:rFonts w:ascii="Times New Roman" w:hAnsi="Times New Roman"/>
                <w:b/>
              </w:rPr>
              <w:t>п/п</w:t>
            </w:r>
          </w:p>
        </w:tc>
        <w:tc>
          <w:tcPr>
            <w:tcW w:w="4536"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Образовательное учреждение</w:t>
            </w:r>
          </w:p>
        </w:tc>
        <w:tc>
          <w:tcPr>
            <w:tcW w:w="3828"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Ф.И.О. участника ЕГЭ</w:t>
            </w:r>
          </w:p>
        </w:tc>
        <w:tc>
          <w:tcPr>
            <w:tcW w:w="1275"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Итоговый балл</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sidRPr="004078E4">
              <w:rPr>
                <w:rFonts w:ascii="Times New Roman" w:hAnsi="Times New Roman"/>
              </w:rPr>
              <w:t>1.</w:t>
            </w:r>
          </w:p>
        </w:tc>
        <w:tc>
          <w:tcPr>
            <w:tcW w:w="4536" w:type="dxa"/>
            <w:vAlign w:val="center"/>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ГАОУОШИ РК «КРФМЛИ» (г. Сыктывкар)</w:t>
            </w:r>
          </w:p>
        </w:tc>
        <w:tc>
          <w:tcPr>
            <w:tcW w:w="3828" w:type="dxa"/>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Степаненко</w:t>
            </w:r>
            <w:r>
              <w:rPr>
                <w:rFonts w:ascii="Times New Roman" w:hAnsi="Times New Roman"/>
                <w:color w:val="000000"/>
              </w:rPr>
              <w:t xml:space="preserve"> </w:t>
            </w:r>
            <w:r w:rsidRPr="00D2273C">
              <w:rPr>
                <w:rFonts w:ascii="Times New Roman" w:hAnsi="Times New Roman"/>
                <w:color w:val="000000"/>
              </w:rPr>
              <w:t>Екатерина</w:t>
            </w:r>
            <w:r>
              <w:rPr>
                <w:rFonts w:ascii="Times New Roman" w:hAnsi="Times New Roman"/>
                <w:color w:val="000000"/>
              </w:rPr>
              <w:t xml:space="preserve"> </w:t>
            </w:r>
            <w:r w:rsidRPr="00D2273C">
              <w:rPr>
                <w:rFonts w:ascii="Times New Roman" w:hAnsi="Times New Roman"/>
                <w:color w:val="000000"/>
              </w:rPr>
              <w:t>Антоновна</w:t>
            </w:r>
          </w:p>
        </w:tc>
        <w:tc>
          <w:tcPr>
            <w:tcW w:w="1275" w:type="dxa"/>
            <w:vAlign w:val="center"/>
          </w:tcPr>
          <w:p w:rsidR="00327DF4" w:rsidRPr="00D2273C" w:rsidRDefault="00327DF4" w:rsidP="00DB3F9B">
            <w:pPr>
              <w:spacing w:after="0" w:line="240" w:lineRule="auto"/>
              <w:jc w:val="center"/>
              <w:rPr>
                <w:rFonts w:ascii="Times New Roman" w:hAnsi="Times New Roman"/>
                <w:color w:val="000000"/>
              </w:rPr>
            </w:pPr>
            <w:r w:rsidRPr="00D2273C">
              <w:rPr>
                <w:rFonts w:ascii="Times New Roman" w:hAnsi="Times New Roman"/>
                <w:color w:val="000000"/>
              </w:rPr>
              <w:t>100</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sidRPr="004078E4">
              <w:rPr>
                <w:rFonts w:ascii="Times New Roman" w:hAnsi="Times New Roman"/>
              </w:rPr>
              <w:t>2.</w:t>
            </w:r>
          </w:p>
        </w:tc>
        <w:tc>
          <w:tcPr>
            <w:tcW w:w="4536" w:type="dxa"/>
            <w:vAlign w:val="center"/>
          </w:tcPr>
          <w:p w:rsidR="00327DF4" w:rsidRDefault="00327DF4" w:rsidP="00DB3F9B">
            <w:pPr>
              <w:spacing w:after="0" w:line="240" w:lineRule="auto"/>
              <w:rPr>
                <w:rFonts w:ascii="Times New Roman" w:hAnsi="Times New Roman"/>
                <w:color w:val="000000"/>
              </w:rPr>
            </w:pPr>
            <w:r w:rsidRPr="00D2273C">
              <w:rPr>
                <w:rFonts w:ascii="Times New Roman" w:hAnsi="Times New Roman"/>
                <w:color w:val="000000"/>
              </w:rPr>
              <w:t xml:space="preserve">МОУ «Ухтинский технический лицей </w:t>
            </w:r>
          </w:p>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им</w:t>
            </w:r>
            <w:r>
              <w:rPr>
                <w:rFonts w:ascii="Times New Roman" w:hAnsi="Times New Roman"/>
                <w:color w:val="000000"/>
              </w:rPr>
              <w:t>.</w:t>
            </w:r>
            <w:r w:rsidRPr="00D2273C">
              <w:rPr>
                <w:rFonts w:ascii="Times New Roman" w:hAnsi="Times New Roman"/>
                <w:color w:val="000000"/>
              </w:rPr>
              <w:t xml:space="preserve"> Г.В. Рассохина» (г. Ухта)</w:t>
            </w:r>
          </w:p>
        </w:tc>
        <w:tc>
          <w:tcPr>
            <w:tcW w:w="3828" w:type="dxa"/>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Прыганова</w:t>
            </w:r>
            <w:r>
              <w:rPr>
                <w:rFonts w:ascii="Times New Roman" w:hAnsi="Times New Roman"/>
                <w:color w:val="000000"/>
              </w:rPr>
              <w:t xml:space="preserve"> </w:t>
            </w:r>
            <w:r w:rsidRPr="00D2273C">
              <w:rPr>
                <w:rFonts w:ascii="Times New Roman" w:hAnsi="Times New Roman"/>
                <w:color w:val="000000"/>
              </w:rPr>
              <w:t>Юлия</w:t>
            </w:r>
            <w:r>
              <w:rPr>
                <w:rFonts w:ascii="Times New Roman" w:hAnsi="Times New Roman"/>
                <w:color w:val="000000"/>
              </w:rPr>
              <w:t xml:space="preserve"> </w:t>
            </w:r>
            <w:r w:rsidRPr="00D2273C">
              <w:rPr>
                <w:rFonts w:ascii="Times New Roman" w:hAnsi="Times New Roman"/>
                <w:color w:val="000000"/>
              </w:rPr>
              <w:t>Олеговна</w:t>
            </w:r>
          </w:p>
        </w:tc>
        <w:tc>
          <w:tcPr>
            <w:tcW w:w="1275" w:type="dxa"/>
            <w:vAlign w:val="center"/>
          </w:tcPr>
          <w:p w:rsidR="00327DF4" w:rsidRPr="00D2273C" w:rsidRDefault="00327DF4" w:rsidP="00DB3F9B">
            <w:pPr>
              <w:spacing w:after="0" w:line="240" w:lineRule="auto"/>
              <w:jc w:val="center"/>
              <w:rPr>
                <w:rFonts w:ascii="Times New Roman" w:hAnsi="Times New Roman"/>
                <w:color w:val="000000"/>
              </w:rPr>
            </w:pPr>
            <w:r w:rsidRPr="00D2273C">
              <w:rPr>
                <w:rFonts w:ascii="Times New Roman" w:hAnsi="Times New Roman"/>
                <w:color w:val="000000"/>
              </w:rPr>
              <w:t>100</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sidRPr="004078E4">
              <w:rPr>
                <w:rFonts w:ascii="Times New Roman" w:hAnsi="Times New Roman"/>
              </w:rPr>
              <w:t>3.</w:t>
            </w:r>
          </w:p>
        </w:tc>
        <w:tc>
          <w:tcPr>
            <w:tcW w:w="4536" w:type="dxa"/>
            <w:vAlign w:val="center"/>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ГАОУОШИ РК «КРФМЛИ» (г. Сыктывкар)</w:t>
            </w:r>
          </w:p>
        </w:tc>
        <w:tc>
          <w:tcPr>
            <w:tcW w:w="3828" w:type="dxa"/>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Правдина</w:t>
            </w:r>
            <w:r>
              <w:rPr>
                <w:rFonts w:ascii="Times New Roman" w:hAnsi="Times New Roman"/>
                <w:color w:val="000000"/>
              </w:rPr>
              <w:t xml:space="preserve"> </w:t>
            </w:r>
            <w:r w:rsidRPr="00D2273C">
              <w:rPr>
                <w:rFonts w:ascii="Times New Roman" w:hAnsi="Times New Roman"/>
                <w:color w:val="000000"/>
              </w:rPr>
              <w:t>Арина</w:t>
            </w:r>
            <w:r>
              <w:rPr>
                <w:rFonts w:ascii="Times New Roman" w:hAnsi="Times New Roman"/>
                <w:color w:val="000000"/>
              </w:rPr>
              <w:t xml:space="preserve"> </w:t>
            </w:r>
            <w:r w:rsidRPr="00D2273C">
              <w:rPr>
                <w:rFonts w:ascii="Times New Roman" w:hAnsi="Times New Roman"/>
                <w:color w:val="000000"/>
              </w:rPr>
              <w:t>Андреевна</w:t>
            </w:r>
          </w:p>
        </w:tc>
        <w:tc>
          <w:tcPr>
            <w:tcW w:w="1275" w:type="dxa"/>
          </w:tcPr>
          <w:p w:rsidR="00327DF4" w:rsidRPr="00D2273C" w:rsidRDefault="00327DF4" w:rsidP="00DB3F9B">
            <w:pPr>
              <w:spacing w:after="0" w:line="240" w:lineRule="auto"/>
              <w:jc w:val="center"/>
              <w:rPr>
                <w:rFonts w:ascii="Times New Roman" w:hAnsi="Times New Roman"/>
                <w:color w:val="000000"/>
              </w:rPr>
            </w:pPr>
            <w:r w:rsidRPr="00D2273C">
              <w:rPr>
                <w:rFonts w:ascii="Times New Roman" w:hAnsi="Times New Roman"/>
                <w:color w:val="000000"/>
              </w:rPr>
              <w:t>98</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sidRPr="004078E4">
              <w:rPr>
                <w:rFonts w:ascii="Times New Roman" w:hAnsi="Times New Roman"/>
              </w:rPr>
              <w:t>4.</w:t>
            </w:r>
          </w:p>
        </w:tc>
        <w:tc>
          <w:tcPr>
            <w:tcW w:w="4536" w:type="dxa"/>
            <w:vAlign w:val="center"/>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ГАОУОШИ РК «КРФМЛИ» (г. Сыктывкар)</w:t>
            </w:r>
          </w:p>
        </w:tc>
        <w:tc>
          <w:tcPr>
            <w:tcW w:w="3828" w:type="dxa"/>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Подоров</w:t>
            </w:r>
            <w:r>
              <w:rPr>
                <w:rFonts w:ascii="Times New Roman" w:hAnsi="Times New Roman"/>
                <w:color w:val="000000"/>
              </w:rPr>
              <w:t xml:space="preserve"> </w:t>
            </w:r>
            <w:r w:rsidRPr="00D2273C">
              <w:rPr>
                <w:rFonts w:ascii="Times New Roman" w:hAnsi="Times New Roman"/>
                <w:color w:val="000000"/>
              </w:rPr>
              <w:t>Александр</w:t>
            </w:r>
            <w:r>
              <w:rPr>
                <w:rFonts w:ascii="Times New Roman" w:hAnsi="Times New Roman"/>
                <w:color w:val="000000"/>
              </w:rPr>
              <w:t xml:space="preserve"> </w:t>
            </w:r>
            <w:r w:rsidRPr="00D2273C">
              <w:rPr>
                <w:rFonts w:ascii="Times New Roman" w:hAnsi="Times New Roman"/>
                <w:color w:val="000000"/>
              </w:rPr>
              <w:t>Валерьевич</w:t>
            </w:r>
          </w:p>
        </w:tc>
        <w:tc>
          <w:tcPr>
            <w:tcW w:w="1275" w:type="dxa"/>
          </w:tcPr>
          <w:p w:rsidR="00327DF4" w:rsidRPr="00D2273C" w:rsidRDefault="00327DF4" w:rsidP="00DB3F9B">
            <w:pPr>
              <w:spacing w:after="0" w:line="240" w:lineRule="auto"/>
              <w:jc w:val="center"/>
              <w:rPr>
                <w:rFonts w:ascii="Times New Roman" w:hAnsi="Times New Roman"/>
                <w:color w:val="000000"/>
              </w:rPr>
            </w:pPr>
            <w:r w:rsidRPr="00D2273C">
              <w:rPr>
                <w:rFonts w:ascii="Times New Roman" w:hAnsi="Times New Roman"/>
                <w:color w:val="000000"/>
              </w:rPr>
              <w:t>98</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sidRPr="004078E4">
              <w:rPr>
                <w:rFonts w:ascii="Times New Roman" w:hAnsi="Times New Roman"/>
              </w:rPr>
              <w:t>5.</w:t>
            </w:r>
          </w:p>
        </w:tc>
        <w:tc>
          <w:tcPr>
            <w:tcW w:w="4536" w:type="dxa"/>
            <w:vAlign w:val="center"/>
          </w:tcPr>
          <w:p w:rsidR="00327DF4" w:rsidRDefault="00327DF4" w:rsidP="00DB3F9B">
            <w:pPr>
              <w:spacing w:after="0" w:line="240" w:lineRule="auto"/>
              <w:rPr>
                <w:rFonts w:ascii="Times New Roman" w:hAnsi="Times New Roman"/>
                <w:color w:val="000000"/>
              </w:rPr>
            </w:pPr>
            <w:r w:rsidRPr="00D2273C">
              <w:rPr>
                <w:rFonts w:ascii="Times New Roman" w:hAnsi="Times New Roman"/>
                <w:color w:val="000000"/>
              </w:rPr>
              <w:t xml:space="preserve">МОУ «Ухтинский технический лицей </w:t>
            </w:r>
          </w:p>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им</w:t>
            </w:r>
            <w:r>
              <w:rPr>
                <w:rFonts w:ascii="Times New Roman" w:hAnsi="Times New Roman"/>
                <w:color w:val="000000"/>
              </w:rPr>
              <w:t>.</w:t>
            </w:r>
            <w:r w:rsidRPr="00D2273C">
              <w:rPr>
                <w:rFonts w:ascii="Times New Roman" w:hAnsi="Times New Roman"/>
                <w:color w:val="000000"/>
              </w:rPr>
              <w:t xml:space="preserve"> Г.В. Рассохина» (г. Ухта)</w:t>
            </w:r>
          </w:p>
        </w:tc>
        <w:tc>
          <w:tcPr>
            <w:tcW w:w="3828" w:type="dxa"/>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Пантелеев</w:t>
            </w:r>
            <w:r>
              <w:rPr>
                <w:rFonts w:ascii="Times New Roman" w:hAnsi="Times New Roman"/>
                <w:color w:val="000000"/>
              </w:rPr>
              <w:t xml:space="preserve"> </w:t>
            </w:r>
            <w:r w:rsidRPr="00D2273C">
              <w:rPr>
                <w:rFonts w:ascii="Times New Roman" w:hAnsi="Times New Roman"/>
                <w:color w:val="000000"/>
              </w:rPr>
              <w:t>Никита</w:t>
            </w:r>
            <w:r>
              <w:rPr>
                <w:rFonts w:ascii="Times New Roman" w:hAnsi="Times New Roman"/>
                <w:color w:val="000000"/>
              </w:rPr>
              <w:t xml:space="preserve"> </w:t>
            </w:r>
            <w:r w:rsidRPr="00D2273C">
              <w:rPr>
                <w:rFonts w:ascii="Times New Roman" w:hAnsi="Times New Roman"/>
                <w:color w:val="000000"/>
              </w:rPr>
              <w:t>Вячеславович</w:t>
            </w:r>
          </w:p>
        </w:tc>
        <w:tc>
          <w:tcPr>
            <w:tcW w:w="1275" w:type="dxa"/>
          </w:tcPr>
          <w:p w:rsidR="00327DF4" w:rsidRPr="00D2273C" w:rsidRDefault="00327DF4" w:rsidP="00DB3F9B">
            <w:pPr>
              <w:spacing w:after="0" w:line="240" w:lineRule="auto"/>
              <w:jc w:val="center"/>
              <w:rPr>
                <w:rFonts w:ascii="Times New Roman" w:hAnsi="Times New Roman"/>
                <w:color w:val="000000"/>
              </w:rPr>
            </w:pPr>
            <w:r w:rsidRPr="00D2273C">
              <w:rPr>
                <w:rFonts w:ascii="Times New Roman" w:hAnsi="Times New Roman"/>
                <w:color w:val="000000"/>
              </w:rPr>
              <w:t>98</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sidRPr="004078E4">
              <w:rPr>
                <w:rFonts w:ascii="Times New Roman" w:hAnsi="Times New Roman"/>
              </w:rPr>
              <w:t>6.</w:t>
            </w:r>
          </w:p>
        </w:tc>
        <w:tc>
          <w:tcPr>
            <w:tcW w:w="4536" w:type="dxa"/>
            <w:vAlign w:val="center"/>
          </w:tcPr>
          <w:p w:rsidR="00327DF4" w:rsidRDefault="00327DF4" w:rsidP="00DB3F9B">
            <w:pPr>
              <w:spacing w:after="0" w:line="240" w:lineRule="auto"/>
              <w:rPr>
                <w:rFonts w:ascii="Times New Roman" w:hAnsi="Times New Roman"/>
                <w:color w:val="000000"/>
              </w:rPr>
            </w:pPr>
            <w:r w:rsidRPr="00D2273C">
              <w:rPr>
                <w:rFonts w:ascii="Times New Roman" w:hAnsi="Times New Roman"/>
                <w:color w:val="000000"/>
              </w:rPr>
              <w:t xml:space="preserve">МОУ «Ухтинский технический лицей </w:t>
            </w:r>
          </w:p>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им</w:t>
            </w:r>
            <w:r>
              <w:rPr>
                <w:rFonts w:ascii="Times New Roman" w:hAnsi="Times New Roman"/>
                <w:color w:val="000000"/>
              </w:rPr>
              <w:t>.</w:t>
            </w:r>
            <w:r w:rsidRPr="00D2273C">
              <w:rPr>
                <w:rFonts w:ascii="Times New Roman" w:hAnsi="Times New Roman"/>
                <w:color w:val="000000"/>
              </w:rPr>
              <w:t xml:space="preserve"> Г.В. Рассохина» (г. Ухта)</w:t>
            </w:r>
          </w:p>
        </w:tc>
        <w:tc>
          <w:tcPr>
            <w:tcW w:w="3828" w:type="dxa"/>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Исмагилова</w:t>
            </w:r>
            <w:r>
              <w:rPr>
                <w:rFonts w:ascii="Times New Roman" w:hAnsi="Times New Roman"/>
                <w:color w:val="000000"/>
              </w:rPr>
              <w:t xml:space="preserve"> </w:t>
            </w:r>
            <w:r w:rsidRPr="00D2273C">
              <w:rPr>
                <w:rFonts w:ascii="Times New Roman" w:hAnsi="Times New Roman"/>
                <w:color w:val="000000"/>
              </w:rPr>
              <w:t>Эльвира</w:t>
            </w:r>
            <w:r>
              <w:rPr>
                <w:rFonts w:ascii="Times New Roman" w:hAnsi="Times New Roman"/>
                <w:color w:val="000000"/>
              </w:rPr>
              <w:t xml:space="preserve"> </w:t>
            </w:r>
            <w:r w:rsidRPr="00D2273C">
              <w:rPr>
                <w:rFonts w:ascii="Times New Roman" w:hAnsi="Times New Roman"/>
                <w:color w:val="000000"/>
              </w:rPr>
              <w:t>Ринатовна</w:t>
            </w:r>
          </w:p>
        </w:tc>
        <w:tc>
          <w:tcPr>
            <w:tcW w:w="1275" w:type="dxa"/>
          </w:tcPr>
          <w:p w:rsidR="00327DF4" w:rsidRPr="00D2273C" w:rsidRDefault="00327DF4" w:rsidP="00DB3F9B">
            <w:pPr>
              <w:spacing w:after="0" w:line="240" w:lineRule="auto"/>
              <w:jc w:val="center"/>
              <w:rPr>
                <w:rFonts w:ascii="Times New Roman" w:hAnsi="Times New Roman"/>
                <w:color w:val="000000"/>
              </w:rPr>
            </w:pPr>
            <w:r w:rsidRPr="00D2273C">
              <w:rPr>
                <w:rFonts w:ascii="Times New Roman" w:hAnsi="Times New Roman"/>
                <w:color w:val="000000"/>
              </w:rPr>
              <w:t>98</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sidRPr="004078E4">
              <w:rPr>
                <w:rFonts w:ascii="Times New Roman" w:hAnsi="Times New Roman"/>
              </w:rPr>
              <w:t>7.</w:t>
            </w:r>
          </w:p>
        </w:tc>
        <w:tc>
          <w:tcPr>
            <w:tcW w:w="4536" w:type="dxa"/>
            <w:vAlign w:val="center"/>
          </w:tcPr>
          <w:p w:rsidR="00327DF4" w:rsidRDefault="00327DF4" w:rsidP="00DB3F9B">
            <w:pPr>
              <w:spacing w:after="0" w:line="240" w:lineRule="auto"/>
              <w:rPr>
                <w:rFonts w:ascii="Times New Roman" w:hAnsi="Times New Roman"/>
                <w:color w:val="000000"/>
              </w:rPr>
            </w:pPr>
            <w:r w:rsidRPr="00D2273C">
              <w:rPr>
                <w:rFonts w:ascii="Times New Roman" w:hAnsi="Times New Roman"/>
                <w:color w:val="000000"/>
              </w:rPr>
              <w:t xml:space="preserve">МОУ «Ухтинский технический лицей </w:t>
            </w:r>
          </w:p>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им</w:t>
            </w:r>
            <w:r>
              <w:rPr>
                <w:rFonts w:ascii="Times New Roman" w:hAnsi="Times New Roman"/>
                <w:color w:val="000000"/>
              </w:rPr>
              <w:t>.</w:t>
            </w:r>
            <w:r w:rsidRPr="00D2273C">
              <w:rPr>
                <w:rFonts w:ascii="Times New Roman" w:hAnsi="Times New Roman"/>
                <w:color w:val="000000"/>
              </w:rPr>
              <w:t xml:space="preserve"> Г.В. Рассохина» (г. Ухта)</w:t>
            </w:r>
          </w:p>
        </w:tc>
        <w:tc>
          <w:tcPr>
            <w:tcW w:w="3828" w:type="dxa"/>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Антонова</w:t>
            </w:r>
            <w:r>
              <w:rPr>
                <w:rFonts w:ascii="Times New Roman" w:hAnsi="Times New Roman"/>
                <w:color w:val="000000"/>
              </w:rPr>
              <w:t xml:space="preserve"> </w:t>
            </w:r>
            <w:r w:rsidRPr="00D2273C">
              <w:rPr>
                <w:rFonts w:ascii="Times New Roman" w:hAnsi="Times New Roman"/>
                <w:color w:val="000000"/>
              </w:rPr>
              <w:t>Влада</w:t>
            </w:r>
            <w:r>
              <w:rPr>
                <w:rFonts w:ascii="Times New Roman" w:hAnsi="Times New Roman"/>
                <w:color w:val="000000"/>
              </w:rPr>
              <w:t xml:space="preserve"> </w:t>
            </w:r>
            <w:r w:rsidRPr="00D2273C">
              <w:rPr>
                <w:rFonts w:ascii="Times New Roman" w:hAnsi="Times New Roman"/>
                <w:color w:val="000000"/>
              </w:rPr>
              <w:t>Александровна</w:t>
            </w:r>
          </w:p>
        </w:tc>
        <w:tc>
          <w:tcPr>
            <w:tcW w:w="1275" w:type="dxa"/>
          </w:tcPr>
          <w:p w:rsidR="00327DF4" w:rsidRPr="00D2273C" w:rsidRDefault="00327DF4" w:rsidP="00DB3F9B">
            <w:pPr>
              <w:spacing w:after="0" w:line="240" w:lineRule="auto"/>
              <w:jc w:val="center"/>
              <w:rPr>
                <w:rFonts w:ascii="Times New Roman" w:hAnsi="Times New Roman"/>
                <w:color w:val="000000"/>
              </w:rPr>
            </w:pPr>
            <w:r w:rsidRPr="00D2273C">
              <w:rPr>
                <w:rFonts w:ascii="Times New Roman" w:hAnsi="Times New Roman"/>
                <w:color w:val="000000"/>
              </w:rPr>
              <w:t>98</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sidRPr="004078E4">
              <w:rPr>
                <w:rFonts w:ascii="Times New Roman" w:hAnsi="Times New Roman"/>
              </w:rPr>
              <w:t>8.</w:t>
            </w:r>
          </w:p>
        </w:tc>
        <w:tc>
          <w:tcPr>
            <w:tcW w:w="4536" w:type="dxa"/>
            <w:vAlign w:val="center"/>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МОУ «Лицей № 1» (г. Воркута)</w:t>
            </w:r>
          </w:p>
        </w:tc>
        <w:tc>
          <w:tcPr>
            <w:tcW w:w="3828" w:type="dxa"/>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Калинин</w:t>
            </w:r>
            <w:r>
              <w:rPr>
                <w:rFonts w:ascii="Times New Roman" w:hAnsi="Times New Roman"/>
                <w:color w:val="000000"/>
              </w:rPr>
              <w:t xml:space="preserve"> </w:t>
            </w:r>
            <w:r w:rsidRPr="00D2273C">
              <w:rPr>
                <w:rFonts w:ascii="Times New Roman" w:hAnsi="Times New Roman"/>
                <w:color w:val="000000"/>
              </w:rPr>
              <w:t>Алексей</w:t>
            </w:r>
            <w:r>
              <w:rPr>
                <w:rFonts w:ascii="Times New Roman" w:hAnsi="Times New Roman"/>
                <w:color w:val="000000"/>
              </w:rPr>
              <w:t xml:space="preserve"> </w:t>
            </w:r>
            <w:r w:rsidRPr="00D2273C">
              <w:rPr>
                <w:rFonts w:ascii="Times New Roman" w:hAnsi="Times New Roman"/>
                <w:color w:val="000000"/>
              </w:rPr>
              <w:t>Николаевич</w:t>
            </w:r>
          </w:p>
        </w:tc>
        <w:tc>
          <w:tcPr>
            <w:tcW w:w="1275" w:type="dxa"/>
            <w:vAlign w:val="center"/>
          </w:tcPr>
          <w:p w:rsidR="00327DF4" w:rsidRPr="00D2273C" w:rsidRDefault="00327DF4" w:rsidP="00DB3F9B">
            <w:pPr>
              <w:spacing w:after="0" w:line="240" w:lineRule="auto"/>
              <w:jc w:val="center"/>
              <w:rPr>
                <w:rFonts w:ascii="Times New Roman" w:hAnsi="Times New Roman"/>
                <w:color w:val="000000"/>
              </w:rPr>
            </w:pPr>
            <w:r w:rsidRPr="00D2273C">
              <w:rPr>
                <w:rFonts w:ascii="Times New Roman" w:hAnsi="Times New Roman"/>
                <w:color w:val="000000"/>
              </w:rPr>
              <w:t>98</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sidRPr="004078E4">
              <w:rPr>
                <w:rFonts w:ascii="Times New Roman" w:hAnsi="Times New Roman"/>
              </w:rPr>
              <w:t>9.</w:t>
            </w:r>
          </w:p>
        </w:tc>
        <w:tc>
          <w:tcPr>
            <w:tcW w:w="4536" w:type="dxa"/>
            <w:vAlign w:val="center"/>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ГАОУОШИ РК «КРФМЛИ» (г. Сыктывкар)</w:t>
            </w:r>
          </w:p>
        </w:tc>
        <w:tc>
          <w:tcPr>
            <w:tcW w:w="3828" w:type="dxa"/>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Янгосоров</w:t>
            </w:r>
            <w:r>
              <w:rPr>
                <w:rFonts w:ascii="Times New Roman" w:hAnsi="Times New Roman"/>
                <w:color w:val="000000"/>
              </w:rPr>
              <w:t xml:space="preserve"> </w:t>
            </w:r>
            <w:r w:rsidRPr="00D2273C">
              <w:rPr>
                <w:rFonts w:ascii="Times New Roman" w:hAnsi="Times New Roman"/>
                <w:color w:val="000000"/>
              </w:rPr>
              <w:t>Роман</w:t>
            </w:r>
            <w:r>
              <w:rPr>
                <w:rFonts w:ascii="Times New Roman" w:hAnsi="Times New Roman"/>
                <w:color w:val="000000"/>
              </w:rPr>
              <w:t xml:space="preserve"> </w:t>
            </w:r>
            <w:r w:rsidRPr="00D2273C">
              <w:rPr>
                <w:rFonts w:ascii="Times New Roman" w:hAnsi="Times New Roman"/>
                <w:color w:val="000000"/>
              </w:rPr>
              <w:t>Андреевич</w:t>
            </w:r>
          </w:p>
        </w:tc>
        <w:tc>
          <w:tcPr>
            <w:tcW w:w="1275" w:type="dxa"/>
            <w:vAlign w:val="center"/>
          </w:tcPr>
          <w:p w:rsidR="00327DF4" w:rsidRPr="00D2273C" w:rsidRDefault="00327DF4" w:rsidP="00DB3F9B">
            <w:pPr>
              <w:spacing w:after="0" w:line="240" w:lineRule="auto"/>
              <w:jc w:val="center"/>
              <w:rPr>
                <w:rFonts w:ascii="Times New Roman" w:hAnsi="Times New Roman"/>
                <w:color w:val="000000"/>
              </w:rPr>
            </w:pPr>
            <w:r w:rsidRPr="00D2273C">
              <w:rPr>
                <w:rFonts w:ascii="Times New Roman" w:hAnsi="Times New Roman"/>
                <w:color w:val="000000"/>
              </w:rPr>
              <w:t>98</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sidRPr="004078E4">
              <w:rPr>
                <w:rFonts w:ascii="Times New Roman" w:hAnsi="Times New Roman"/>
              </w:rPr>
              <w:t>10.</w:t>
            </w:r>
          </w:p>
        </w:tc>
        <w:tc>
          <w:tcPr>
            <w:tcW w:w="4536" w:type="dxa"/>
            <w:vAlign w:val="center"/>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МАОУ «Гимназия № 1» (г. Сыктывкар)</w:t>
            </w:r>
          </w:p>
        </w:tc>
        <w:tc>
          <w:tcPr>
            <w:tcW w:w="3828" w:type="dxa"/>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Сердюков</w:t>
            </w:r>
            <w:r>
              <w:rPr>
                <w:rFonts w:ascii="Times New Roman" w:hAnsi="Times New Roman"/>
                <w:color w:val="000000"/>
              </w:rPr>
              <w:t xml:space="preserve"> </w:t>
            </w:r>
            <w:r w:rsidRPr="00D2273C">
              <w:rPr>
                <w:rFonts w:ascii="Times New Roman" w:hAnsi="Times New Roman"/>
                <w:color w:val="000000"/>
              </w:rPr>
              <w:t>Максим</w:t>
            </w:r>
            <w:r>
              <w:rPr>
                <w:rFonts w:ascii="Times New Roman" w:hAnsi="Times New Roman"/>
                <w:color w:val="000000"/>
              </w:rPr>
              <w:t xml:space="preserve"> </w:t>
            </w:r>
            <w:r w:rsidRPr="00D2273C">
              <w:rPr>
                <w:rFonts w:ascii="Times New Roman" w:hAnsi="Times New Roman"/>
                <w:color w:val="000000"/>
              </w:rPr>
              <w:t>Александрович</w:t>
            </w:r>
          </w:p>
        </w:tc>
        <w:tc>
          <w:tcPr>
            <w:tcW w:w="1275" w:type="dxa"/>
            <w:vAlign w:val="center"/>
          </w:tcPr>
          <w:p w:rsidR="00327DF4" w:rsidRPr="00D2273C" w:rsidRDefault="00327DF4" w:rsidP="00DB3F9B">
            <w:pPr>
              <w:spacing w:after="0" w:line="240" w:lineRule="auto"/>
              <w:jc w:val="center"/>
              <w:rPr>
                <w:rFonts w:ascii="Times New Roman" w:hAnsi="Times New Roman"/>
                <w:color w:val="000000"/>
              </w:rPr>
            </w:pPr>
            <w:r w:rsidRPr="00D2273C">
              <w:rPr>
                <w:rFonts w:ascii="Times New Roman" w:hAnsi="Times New Roman"/>
                <w:color w:val="000000"/>
              </w:rPr>
              <w:t>98</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sidRPr="004078E4">
              <w:rPr>
                <w:rFonts w:ascii="Times New Roman" w:hAnsi="Times New Roman"/>
              </w:rPr>
              <w:t>11.</w:t>
            </w:r>
          </w:p>
        </w:tc>
        <w:tc>
          <w:tcPr>
            <w:tcW w:w="4536" w:type="dxa"/>
            <w:vAlign w:val="center"/>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ГАОУОШИ РК «КРФМЛИ» (г. Сыктывкар)</w:t>
            </w:r>
          </w:p>
        </w:tc>
        <w:tc>
          <w:tcPr>
            <w:tcW w:w="3828" w:type="dxa"/>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Ван-Юн-Сян</w:t>
            </w:r>
            <w:r>
              <w:rPr>
                <w:rFonts w:ascii="Times New Roman" w:hAnsi="Times New Roman"/>
                <w:color w:val="000000"/>
              </w:rPr>
              <w:t xml:space="preserve"> </w:t>
            </w:r>
            <w:r w:rsidRPr="00D2273C">
              <w:rPr>
                <w:rFonts w:ascii="Times New Roman" w:hAnsi="Times New Roman"/>
                <w:color w:val="000000"/>
              </w:rPr>
              <w:t>Яна</w:t>
            </w:r>
            <w:r>
              <w:rPr>
                <w:rFonts w:ascii="Times New Roman" w:hAnsi="Times New Roman"/>
                <w:color w:val="000000"/>
              </w:rPr>
              <w:t xml:space="preserve"> </w:t>
            </w:r>
            <w:r w:rsidRPr="00D2273C">
              <w:rPr>
                <w:rFonts w:ascii="Times New Roman" w:hAnsi="Times New Roman"/>
                <w:color w:val="000000"/>
              </w:rPr>
              <w:t>Михайловна</w:t>
            </w:r>
          </w:p>
        </w:tc>
        <w:tc>
          <w:tcPr>
            <w:tcW w:w="1275" w:type="dxa"/>
          </w:tcPr>
          <w:p w:rsidR="00327DF4" w:rsidRPr="00D2273C" w:rsidRDefault="00327DF4" w:rsidP="00DB3F9B">
            <w:pPr>
              <w:spacing w:after="0" w:line="240" w:lineRule="auto"/>
              <w:jc w:val="center"/>
              <w:rPr>
                <w:rFonts w:ascii="Times New Roman" w:hAnsi="Times New Roman"/>
                <w:color w:val="000000"/>
              </w:rPr>
            </w:pPr>
            <w:r w:rsidRPr="00D2273C">
              <w:rPr>
                <w:rFonts w:ascii="Times New Roman" w:hAnsi="Times New Roman"/>
                <w:color w:val="000000"/>
              </w:rPr>
              <w:t>96</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sidRPr="004078E4">
              <w:rPr>
                <w:rFonts w:ascii="Times New Roman" w:hAnsi="Times New Roman"/>
              </w:rPr>
              <w:t>12.</w:t>
            </w:r>
          </w:p>
        </w:tc>
        <w:tc>
          <w:tcPr>
            <w:tcW w:w="4536" w:type="dxa"/>
            <w:vAlign w:val="center"/>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ГАОУОШИ РК «КРФМЛИ» (г. Сыктывкар)</w:t>
            </w:r>
          </w:p>
        </w:tc>
        <w:tc>
          <w:tcPr>
            <w:tcW w:w="3828" w:type="dxa"/>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Малафеева</w:t>
            </w:r>
            <w:r>
              <w:rPr>
                <w:rFonts w:ascii="Times New Roman" w:hAnsi="Times New Roman"/>
                <w:color w:val="000000"/>
              </w:rPr>
              <w:t xml:space="preserve"> </w:t>
            </w:r>
            <w:r w:rsidRPr="00D2273C">
              <w:rPr>
                <w:rFonts w:ascii="Times New Roman" w:hAnsi="Times New Roman"/>
                <w:color w:val="000000"/>
              </w:rPr>
              <w:t>Елена</w:t>
            </w:r>
            <w:r>
              <w:rPr>
                <w:rFonts w:ascii="Times New Roman" w:hAnsi="Times New Roman"/>
                <w:color w:val="000000"/>
              </w:rPr>
              <w:t xml:space="preserve"> </w:t>
            </w:r>
            <w:r w:rsidRPr="00D2273C">
              <w:rPr>
                <w:rFonts w:ascii="Times New Roman" w:hAnsi="Times New Roman"/>
                <w:color w:val="000000"/>
              </w:rPr>
              <w:t>Алексеевна</w:t>
            </w:r>
          </w:p>
        </w:tc>
        <w:tc>
          <w:tcPr>
            <w:tcW w:w="1275" w:type="dxa"/>
          </w:tcPr>
          <w:p w:rsidR="00327DF4" w:rsidRPr="00D2273C" w:rsidRDefault="00327DF4" w:rsidP="00DB3F9B">
            <w:pPr>
              <w:spacing w:after="0" w:line="240" w:lineRule="auto"/>
              <w:jc w:val="center"/>
              <w:rPr>
                <w:rFonts w:ascii="Times New Roman" w:hAnsi="Times New Roman"/>
                <w:color w:val="000000"/>
              </w:rPr>
            </w:pPr>
            <w:r w:rsidRPr="00D2273C">
              <w:rPr>
                <w:rFonts w:ascii="Times New Roman" w:hAnsi="Times New Roman"/>
                <w:color w:val="000000"/>
              </w:rPr>
              <w:t>96</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sidRPr="004078E4">
              <w:rPr>
                <w:rFonts w:ascii="Times New Roman" w:hAnsi="Times New Roman"/>
              </w:rPr>
              <w:t>13.</w:t>
            </w:r>
          </w:p>
        </w:tc>
        <w:tc>
          <w:tcPr>
            <w:tcW w:w="4536" w:type="dxa"/>
            <w:vAlign w:val="center"/>
          </w:tcPr>
          <w:p w:rsidR="00327DF4" w:rsidRDefault="00327DF4" w:rsidP="00DB3F9B">
            <w:pPr>
              <w:spacing w:after="0" w:line="240" w:lineRule="auto"/>
              <w:rPr>
                <w:rFonts w:ascii="Times New Roman" w:hAnsi="Times New Roman"/>
                <w:color w:val="000000"/>
              </w:rPr>
            </w:pPr>
            <w:r w:rsidRPr="00D2273C">
              <w:rPr>
                <w:rFonts w:ascii="Times New Roman" w:hAnsi="Times New Roman"/>
                <w:color w:val="000000"/>
              </w:rPr>
              <w:t>МАОУ Технологический лицей»</w:t>
            </w:r>
          </w:p>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(г. Сыктывкар)</w:t>
            </w:r>
          </w:p>
        </w:tc>
        <w:tc>
          <w:tcPr>
            <w:tcW w:w="3828" w:type="dxa"/>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Никитин</w:t>
            </w:r>
            <w:r>
              <w:rPr>
                <w:rFonts w:ascii="Times New Roman" w:hAnsi="Times New Roman"/>
                <w:color w:val="000000"/>
              </w:rPr>
              <w:t xml:space="preserve"> </w:t>
            </w:r>
            <w:r w:rsidRPr="00D2273C">
              <w:rPr>
                <w:rFonts w:ascii="Times New Roman" w:hAnsi="Times New Roman"/>
                <w:color w:val="000000"/>
              </w:rPr>
              <w:t>Василий</w:t>
            </w:r>
            <w:r>
              <w:rPr>
                <w:rFonts w:ascii="Times New Roman" w:hAnsi="Times New Roman"/>
                <w:color w:val="000000"/>
              </w:rPr>
              <w:t xml:space="preserve"> </w:t>
            </w:r>
            <w:r w:rsidRPr="00D2273C">
              <w:rPr>
                <w:rFonts w:ascii="Times New Roman" w:hAnsi="Times New Roman"/>
                <w:color w:val="000000"/>
              </w:rPr>
              <w:t>Васильевич</w:t>
            </w:r>
          </w:p>
        </w:tc>
        <w:tc>
          <w:tcPr>
            <w:tcW w:w="1275" w:type="dxa"/>
          </w:tcPr>
          <w:p w:rsidR="00327DF4" w:rsidRPr="00D2273C" w:rsidRDefault="00327DF4" w:rsidP="00DB3F9B">
            <w:pPr>
              <w:spacing w:after="0" w:line="240" w:lineRule="auto"/>
              <w:jc w:val="center"/>
              <w:rPr>
                <w:rFonts w:ascii="Times New Roman" w:hAnsi="Times New Roman"/>
                <w:color w:val="000000"/>
              </w:rPr>
            </w:pPr>
            <w:r w:rsidRPr="00D2273C">
              <w:rPr>
                <w:rFonts w:ascii="Times New Roman" w:hAnsi="Times New Roman"/>
                <w:color w:val="000000"/>
              </w:rPr>
              <w:t>96</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sidRPr="004078E4">
              <w:rPr>
                <w:rFonts w:ascii="Times New Roman" w:hAnsi="Times New Roman"/>
              </w:rPr>
              <w:t>14.</w:t>
            </w:r>
          </w:p>
        </w:tc>
        <w:tc>
          <w:tcPr>
            <w:tcW w:w="4536" w:type="dxa"/>
            <w:vAlign w:val="center"/>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ГАОУОШИ РК «КРФМЛИ» (г. Сыктывкар)</w:t>
            </w:r>
          </w:p>
        </w:tc>
        <w:tc>
          <w:tcPr>
            <w:tcW w:w="3828" w:type="dxa"/>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Юсупов</w:t>
            </w:r>
            <w:r>
              <w:rPr>
                <w:rFonts w:ascii="Times New Roman" w:hAnsi="Times New Roman"/>
                <w:color w:val="000000"/>
              </w:rPr>
              <w:t xml:space="preserve"> </w:t>
            </w:r>
            <w:r w:rsidRPr="00D2273C">
              <w:rPr>
                <w:rFonts w:ascii="Times New Roman" w:hAnsi="Times New Roman"/>
                <w:color w:val="000000"/>
              </w:rPr>
              <w:t>Валерий</w:t>
            </w:r>
            <w:r>
              <w:rPr>
                <w:rFonts w:ascii="Times New Roman" w:hAnsi="Times New Roman"/>
                <w:color w:val="000000"/>
              </w:rPr>
              <w:t xml:space="preserve"> </w:t>
            </w:r>
            <w:r w:rsidRPr="00D2273C">
              <w:rPr>
                <w:rFonts w:ascii="Times New Roman" w:hAnsi="Times New Roman"/>
                <w:color w:val="000000"/>
              </w:rPr>
              <w:t>Валерьевич</w:t>
            </w:r>
          </w:p>
        </w:tc>
        <w:tc>
          <w:tcPr>
            <w:tcW w:w="1275" w:type="dxa"/>
          </w:tcPr>
          <w:p w:rsidR="00327DF4" w:rsidRPr="00D2273C" w:rsidRDefault="00327DF4" w:rsidP="00DB3F9B">
            <w:pPr>
              <w:spacing w:after="0" w:line="240" w:lineRule="auto"/>
              <w:jc w:val="center"/>
              <w:rPr>
                <w:rFonts w:ascii="Times New Roman" w:hAnsi="Times New Roman"/>
                <w:color w:val="000000"/>
              </w:rPr>
            </w:pPr>
            <w:r w:rsidRPr="00D2273C">
              <w:rPr>
                <w:rFonts w:ascii="Times New Roman" w:hAnsi="Times New Roman"/>
                <w:color w:val="000000"/>
              </w:rPr>
              <w:t>96</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sidRPr="004078E4">
              <w:rPr>
                <w:rFonts w:ascii="Times New Roman" w:hAnsi="Times New Roman"/>
              </w:rPr>
              <w:t>15.</w:t>
            </w:r>
          </w:p>
        </w:tc>
        <w:tc>
          <w:tcPr>
            <w:tcW w:w="4536" w:type="dxa"/>
            <w:vAlign w:val="center"/>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МОУ «Гуманитарно-педагогический лицей» (г. Ухта)</w:t>
            </w:r>
          </w:p>
        </w:tc>
        <w:tc>
          <w:tcPr>
            <w:tcW w:w="3828" w:type="dxa"/>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Петросян</w:t>
            </w:r>
            <w:r>
              <w:rPr>
                <w:rFonts w:ascii="Times New Roman" w:hAnsi="Times New Roman"/>
                <w:color w:val="000000"/>
              </w:rPr>
              <w:t xml:space="preserve"> </w:t>
            </w:r>
            <w:r w:rsidRPr="00D2273C">
              <w:rPr>
                <w:rFonts w:ascii="Times New Roman" w:hAnsi="Times New Roman"/>
                <w:color w:val="000000"/>
              </w:rPr>
              <w:t>Арам</w:t>
            </w:r>
            <w:r>
              <w:rPr>
                <w:rFonts w:ascii="Times New Roman" w:hAnsi="Times New Roman"/>
                <w:color w:val="000000"/>
              </w:rPr>
              <w:t xml:space="preserve"> </w:t>
            </w:r>
            <w:r w:rsidRPr="00D2273C">
              <w:rPr>
                <w:rFonts w:ascii="Times New Roman" w:hAnsi="Times New Roman"/>
                <w:color w:val="000000"/>
              </w:rPr>
              <w:t>Артурович</w:t>
            </w:r>
          </w:p>
        </w:tc>
        <w:tc>
          <w:tcPr>
            <w:tcW w:w="1275" w:type="dxa"/>
          </w:tcPr>
          <w:p w:rsidR="00327DF4" w:rsidRPr="00D2273C" w:rsidRDefault="00327DF4" w:rsidP="00DB3F9B">
            <w:pPr>
              <w:spacing w:after="0" w:line="240" w:lineRule="auto"/>
              <w:jc w:val="center"/>
              <w:rPr>
                <w:rFonts w:ascii="Times New Roman" w:hAnsi="Times New Roman"/>
                <w:color w:val="000000"/>
              </w:rPr>
            </w:pPr>
            <w:r w:rsidRPr="00D2273C">
              <w:rPr>
                <w:rFonts w:ascii="Times New Roman" w:hAnsi="Times New Roman"/>
                <w:color w:val="000000"/>
              </w:rPr>
              <w:t>96</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sidRPr="004078E4">
              <w:rPr>
                <w:rFonts w:ascii="Times New Roman" w:hAnsi="Times New Roman"/>
              </w:rPr>
              <w:t>16.</w:t>
            </w:r>
          </w:p>
        </w:tc>
        <w:tc>
          <w:tcPr>
            <w:tcW w:w="4536" w:type="dxa"/>
            <w:vAlign w:val="center"/>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ГАОУОШИ РК «КРФМЛИ» (г. Сыктывкар)</w:t>
            </w:r>
          </w:p>
        </w:tc>
        <w:tc>
          <w:tcPr>
            <w:tcW w:w="3828" w:type="dxa"/>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Канев</w:t>
            </w:r>
            <w:r>
              <w:rPr>
                <w:rFonts w:ascii="Times New Roman" w:hAnsi="Times New Roman"/>
                <w:color w:val="000000"/>
              </w:rPr>
              <w:t xml:space="preserve"> </w:t>
            </w:r>
            <w:r w:rsidRPr="00D2273C">
              <w:rPr>
                <w:rFonts w:ascii="Times New Roman" w:hAnsi="Times New Roman"/>
                <w:color w:val="000000"/>
              </w:rPr>
              <w:t>Дмитрий</w:t>
            </w:r>
            <w:r>
              <w:rPr>
                <w:rFonts w:ascii="Times New Roman" w:hAnsi="Times New Roman"/>
                <w:color w:val="000000"/>
              </w:rPr>
              <w:t xml:space="preserve"> </w:t>
            </w:r>
            <w:r w:rsidRPr="00D2273C">
              <w:rPr>
                <w:rFonts w:ascii="Times New Roman" w:hAnsi="Times New Roman"/>
                <w:color w:val="000000"/>
              </w:rPr>
              <w:t>Александрович</w:t>
            </w:r>
          </w:p>
        </w:tc>
        <w:tc>
          <w:tcPr>
            <w:tcW w:w="1275" w:type="dxa"/>
            <w:vAlign w:val="center"/>
          </w:tcPr>
          <w:p w:rsidR="00327DF4" w:rsidRPr="00D2273C" w:rsidRDefault="00327DF4" w:rsidP="00DB3F9B">
            <w:pPr>
              <w:spacing w:after="0" w:line="240" w:lineRule="auto"/>
              <w:jc w:val="center"/>
              <w:rPr>
                <w:rFonts w:ascii="Times New Roman" w:hAnsi="Times New Roman"/>
                <w:color w:val="000000"/>
              </w:rPr>
            </w:pPr>
            <w:r w:rsidRPr="00D2273C">
              <w:rPr>
                <w:rFonts w:ascii="Times New Roman" w:hAnsi="Times New Roman"/>
                <w:color w:val="000000"/>
              </w:rPr>
              <w:t>96</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sidRPr="004078E4">
              <w:rPr>
                <w:rFonts w:ascii="Times New Roman" w:hAnsi="Times New Roman"/>
              </w:rPr>
              <w:t>17.</w:t>
            </w:r>
          </w:p>
        </w:tc>
        <w:tc>
          <w:tcPr>
            <w:tcW w:w="4536" w:type="dxa"/>
            <w:vAlign w:val="center"/>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МАОУ «Гимназия № 1» (г. Сыктывкар)</w:t>
            </w:r>
          </w:p>
        </w:tc>
        <w:tc>
          <w:tcPr>
            <w:tcW w:w="3828" w:type="dxa"/>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Оганисян</w:t>
            </w:r>
            <w:r>
              <w:rPr>
                <w:rFonts w:ascii="Times New Roman" w:hAnsi="Times New Roman"/>
                <w:color w:val="000000"/>
              </w:rPr>
              <w:t xml:space="preserve"> </w:t>
            </w:r>
            <w:r w:rsidRPr="00D2273C">
              <w:rPr>
                <w:rFonts w:ascii="Times New Roman" w:hAnsi="Times New Roman"/>
                <w:color w:val="000000"/>
              </w:rPr>
              <w:t>Мерген</w:t>
            </w:r>
            <w:r>
              <w:rPr>
                <w:rFonts w:ascii="Times New Roman" w:hAnsi="Times New Roman"/>
                <w:color w:val="000000"/>
              </w:rPr>
              <w:t xml:space="preserve"> </w:t>
            </w:r>
            <w:r w:rsidRPr="00D2273C">
              <w:rPr>
                <w:rFonts w:ascii="Times New Roman" w:hAnsi="Times New Roman"/>
                <w:color w:val="000000"/>
              </w:rPr>
              <w:t>Хачикович</w:t>
            </w:r>
          </w:p>
        </w:tc>
        <w:tc>
          <w:tcPr>
            <w:tcW w:w="1275" w:type="dxa"/>
            <w:vAlign w:val="center"/>
          </w:tcPr>
          <w:p w:rsidR="00327DF4" w:rsidRPr="00D2273C" w:rsidRDefault="00327DF4" w:rsidP="00DB3F9B">
            <w:pPr>
              <w:spacing w:after="0" w:line="240" w:lineRule="auto"/>
              <w:jc w:val="center"/>
              <w:rPr>
                <w:rFonts w:ascii="Times New Roman" w:hAnsi="Times New Roman"/>
                <w:color w:val="000000"/>
              </w:rPr>
            </w:pPr>
            <w:r w:rsidRPr="00D2273C">
              <w:rPr>
                <w:rFonts w:ascii="Times New Roman" w:hAnsi="Times New Roman"/>
                <w:color w:val="000000"/>
              </w:rPr>
              <w:t>96</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sidRPr="004078E4">
              <w:rPr>
                <w:rFonts w:ascii="Times New Roman" w:hAnsi="Times New Roman"/>
              </w:rPr>
              <w:t>18.</w:t>
            </w:r>
          </w:p>
        </w:tc>
        <w:tc>
          <w:tcPr>
            <w:tcW w:w="4536" w:type="dxa"/>
            <w:vAlign w:val="center"/>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МАОУ «Гимназия № 1» (г. Сыктывкар)</w:t>
            </w:r>
          </w:p>
        </w:tc>
        <w:tc>
          <w:tcPr>
            <w:tcW w:w="3828" w:type="dxa"/>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Садритдинов</w:t>
            </w:r>
            <w:r>
              <w:rPr>
                <w:rFonts w:ascii="Times New Roman" w:hAnsi="Times New Roman"/>
                <w:color w:val="000000"/>
              </w:rPr>
              <w:t xml:space="preserve"> </w:t>
            </w:r>
            <w:r w:rsidRPr="00D2273C">
              <w:rPr>
                <w:rFonts w:ascii="Times New Roman" w:hAnsi="Times New Roman"/>
                <w:color w:val="000000"/>
              </w:rPr>
              <w:t>Руслан</w:t>
            </w:r>
            <w:r>
              <w:rPr>
                <w:rFonts w:ascii="Times New Roman" w:hAnsi="Times New Roman"/>
                <w:color w:val="000000"/>
              </w:rPr>
              <w:t xml:space="preserve"> </w:t>
            </w:r>
            <w:r w:rsidRPr="00D2273C">
              <w:rPr>
                <w:rFonts w:ascii="Times New Roman" w:hAnsi="Times New Roman"/>
                <w:color w:val="000000"/>
              </w:rPr>
              <w:t>Сайфиддинович</w:t>
            </w:r>
          </w:p>
        </w:tc>
        <w:tc>
          <w:tcPr>
            <w:tcW w:w="1275" w:type="dxa"/>
          </w:tcPr>
          <w:p w:rsidR="00327DF4" w:rsidRPr="00D2273C" w:rsidRDefault="00327DF4" w:rsidP="00DB3F9B">
            <w:pPr>
              <w:spacing w:after="0" w:line="240" w:lineRule="auto"/>
              <w:jc w:val="center"/>
              <w:rPr>
                <w:rFonts w:ascii="Times New Roman" w:hAnsi="Times New Roman"/>
                <w:color w:val="000000"/>
              </w:rPr>
            </w:pPr>
            <w:r w:rsidRPr="00D2273C">
              <w:rPr>
                <w:rFonts w:ascii="Times New Roman" w:hAnsi="Times New Roman"/>
                <w:color w:val="000000"/>
              </w:rPr>
              <w:t>94</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sidRPr="004078E4">
              <w:rPr>
                <w:rFonts w:ascii="Times New Roman" w:hAnsi="Times New Roman"/>
              </w:rPr>
              <w:t>19.</w:t>
            </w:r>
          </w:p>
        </w:tc>
        <w:tc>
          <w:tcPr>
            <w:tcW w:w="4536" w:type="dxa"/>
            <w:vAlign w:val="center"/>
          </w:tcPr>
          <w:p w:rsidR="00327DF4" w:rsidRDefault="00327DF4" w:rsidP="00DB3F9B">
            <w:pPr>
              <w:spacing w:after="0" w:line="240" w:lineRule="auto"/>
              <w:rPr>
                <w:rFonts w:ascii="Times New Roman" w:hAnsi="Times New Roman"/>
                <w:color w:val="000000"/>
              </w:rPr>
            </w:pPr>
            <w:r w:rsidRPr="00D2273C">
              <w:rPr>
                <w:rFonts w:ascii="Times New Roman" w:hAnsi="Times New Roman"/>
                <w:color w:val="000000"/>
              </w:rPr>
              <w:t xml:space="preserve">МАОУ «СОШ № 1 с УИОП </w:t>
            </w:r>
          </w:p>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им. И.А.</w:t>
            </w:r>
            <w:r>
              <w:rPr>
                <w:rFonts w:ascii="Times New Roman" w:hAnsi="Times New Roman"/>
                <w:color w:val="000000"/>
              </w:rPr>
              <w:t> </w:t>
            </w:r>
            <w:r w:rsidRPr="00D2273C">
              <w:rPr>
                <w:rFonts w:ascii="Times New Roman" w:hAnsi="Times New Roman"/>
                <w:color w:val="000000"/>
              </w:rPr>
              <w:t>Куратова» (г. Сыктывкар)</w:t>
            </w:r>
          </w:p>
        </w:tc>
        <w:tc>
          <w:tcPr>
            <w:tcW w:w="3828" w:type="dxa"/>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Фадеев</w:t>
            </w:r>
            <w:r>
              <w:rPr>
                <w:rFonts w:ascii="Times New Roman" w:hAnsi="Times New Roman"/>
                <w:color w:val="000000"/>
              </w:rPr>
              <w:t xml:space="preserve"> </w:t>
            </w:r>
            <w:r w:rsidRPr="00D2273C">
              <w:rPr>
                <w:rFonts w:ascii="Times New Roman" w:hAnsi="Times New Roman"/>
                <w:color w:val="000000"/>
              </w:rPr>
              <w:t>Артём</w:t>
            </w:r>
            <w:r>
              <w:rPr>
                <w:rFonts w:ascii="Times New Roman" w:hAnsi="Times New Roman"/>
                <w:color w:val="000000"/>
              </w:rPr>
              <w:t xml:space="preserve"> </w:t>
            </w:r>
            <w:r w:rsidRPr="00D2273C">
              <w:rPr>
                <w:rFonts w:ascii="Times New Roman" w:hAnsi="Times New Roman"/>
                <w:color w:val="000000"/>
              </w:rPr>
              <w:t>Андреевич</w:t>
            </w:r>
          </w:p>
        </w:tc>
        <w:tc>
          <w:tcPr>
            <w:tcW w:w="1275" w:type="dxa"/>
          </w:tcPr>
          <w:p w:rsidR="00327DF4" w:rsidRPr="00D2273C" w:rsidRDefault="00327DF4" w:rsidP="00DB3F9B">
            <w:pPr>
              <w:spacing w:after="0" w:line="240" w:lineRule="auto"/>
              <w:jc w:val="center"/>
              <w:rPr>
                <w:rFonts w:ascii="Times New Roman" w:hAnsi="Times New Roman"/>
                <w:color w:val="000000"/>
              </w:rPr>
            </w:pPr>
            <w:r w:rsidRPr="00D2273C">
              <w:rPr>
                <w:rFonts w:ascii="Times New Roman" w:hAnsi="Times New Roman"/>
                <w:color w:val="000000"/>
              </w:rPr>
              <w:t>94</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sidRPr="004078E4">
              <w:rPr>
                <w:rFonts w:ascii="Times New Roman" w:hAnsi="Times New Roman"/>
              </w:rPr>
              <w:t>20.</w:t>
            </w:r>
          </w:p>
        </w:tc>
        <w:tc>
          <w:tcPr>
            <w:tcW w:w="4536" w:type="dxa"/>
            <w:vAlign w:val="center"/>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МОУ «Лицей № 1» (г. Воркута)</w:t>
            </w:r>
          </w:p>
        </w:tc>
        <w:tc>
          <w:tcPr>
            <w:tcW w:w="3828" w:type="dxa"/>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Антонов</w:t>
            </w:r>
            <w:r>
              <w:rPr>
                <w:rFonts w:ascii="Times New Roman" w:hAnsi="Times New Roman"/>
                <w:color w:val="000000"/>
              </w:rPr>
              <w:t xml:space="preserve"> </w:t>
            </w:r>
            <w:r w:rsidRPr="00D2273C">
              <w:rPr>
                <w:rFonts w:ascii="Times New Roman" w:hAnsi="Times New Roman"/>
                <w:color w:val="000000"/>
              </w:rPr>
              <w:t>Артём</w:t>
            </w:r>
            <w:r>
              <w:rPr>
                <w:rFonts w:ascii="Times New Roman" w:hAnsi="Times New Roman"/>
                <w:color w:val="000000"/>
              </w:rPr>
              <w:t xml:space="preserve"> </w:t>
            </w:r>
            <w:r w:rsidRPr="00D2273C">
              <w:rPr>
                <w:rFonts w:ascii="Times New Roman" w:hAnsi="Times New Roman"/>
                <w:color w:val="000000"/>
              </w:rPr>
              <w:t>Сергеевич</w:t>
            </w:r>
          </w:p>
        </w:tc>
        <w:tc>
          <w:tcPr>
            <w:tcW w:w="1275" w:type="dxa"/>
            <w:vAlign w:val="center"/>
          </w:tcPr>
          <w:p w:rsidR="00327DF4" w:rsidRPr="00D2273C" w:rsidRDefault="00327DF4" w:rsidP="00DB3F9B">
            <w:pPr>
              <w:spacing w:after="0" w:line="240" w:lineRule="auto"/>
              <w:jc w:val="center"/>
              <w:rPr>
                <w:rFonts w:ascii="Times New Roman" w:hAnsi="Times New Roman"/>
                <w:color w:val="000000"/>
              </w:rPr>
            </w:pPr>
            <w:r w:rsidRPr="00D2273C">
              <w:rPr>
                <w:rFonts w:ascii="Times New Roman" w:hAnsi="Times New Roman"/>
                <w:color w:val="000000"/>
              </w:rPr>
              <w:t>94</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sidRPr="004078E4">
              <w:rPr>
                <w:rFonts w:ascii="Times New Roman" w:hAnsi="Times New Roman"/>
              </w:rPr>
              <w:t>21.</w:t>
            </w:r>
          </w:p>
        </w:tc>
        <w:tc>
          <w:tcPr>
            <w:tcW w:w="4536" w:type="dxa"/>
            <w:vAlign w:val="center"/>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ГОУ «КРЛ при С</w:t>
            </w:r>
            <w:r>
              <w:rPr>
                <w:rFonts w:ascii="Times New Roman" w:hAnsi="Times New Roman"/>
                <w:color w:val="000000"/>
              </w:rPr>
              <w:t>ыкт</w:t>
            </w:r>
            <w:r w:rsidRPr="00D2273C">
              <w:rPr>
                <w:rFonts w:ascii="Times New Roman" w:hAnsi="Times New Roman"/>
                <w:color w:val="000000"/>
              </w:rPr>
              <w:t>ГУ» (г. Сыктывкар)</w:t>
            </w:r>
          </w:p>
        </w:tc>
        <w:tc>
          <w:tcPr>
            <w:tcW w:w="3828" w:type="dxa"/>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Ветошкин</w:t>
            </w:r>
            <w:r>
              <w:rPr>
                <w:rFonts w:ascii="Times New Roman" w:hAnsi="Times New Roman"/>
                <w:color w:val="000000"/>
              </w:rPr>
              <w:t xml:space="preserve"> </w:t>
            </w:r>
            <w:r w:rsidRPr="00D2273C">
              <w:rPr>
                <w:rFonts w:ascii="Times New Roman" w:hAnsi="Times New Roman"/>
                <w:color w:val="000000"/>
              </w:rPr>
              <w:t>Арсений</w:t>
            </w:r>
            <w:r>
              <w:rPr>
                <w:rFonts w:ascii="Times New Roman" w:hAnsi="Times New Roman"/>
                <w:color w:val="000000"/>
              </w:rPr>
              <w:t xml:space="preserve"> </w:t>
            </w:r>
            <w:r w:rsidRPr="00D2273C">
              <w:rPr>
                <w:rFonts w:ascii="Times New Roman" w:hAnsi="Times New Roman"/>
                <w:color w:val="000000"/>
              </w:rPr>
              <w:t>Владимирович</w:t>
            </w:r>
          </w:p>
        </w:tc>
        <w:tc>
          <w:tcPr>
            <w:tcW w:w="1275" w:type="dxa"/>
          </w:tcPr>
          <w:p w:rsidR="00327DF4" w:rsidRPr="00D2273C" w:rsidRDefault="00327DF4" w:rsidP="00DB3F9B">
            <w:pPr>
              <w:spacing w:after="0" w:line="240" w:lineRule="auto"/>
              <w:jc w:val="center"/>
              <w:rPr>
                <w:rFonts w:ascii="Times New Roman" w:hAnsi="Times New Roman"/>
                <w:color w:val="000000"/>
              </w:rPr>
            </w:pPr>
            <w:r w:rsidRPr="00D2273C">
              <w:rPr>
                <w:rFonts w:ascii="Times New Roman" w:hAnsi="Times New Roman"/>
                <w:color w:val="000000"/>
              </w:rPr>
              <w:t>94</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sidRPr="004078E4">
              <w:rPr>
                <w:rFonts w:ascii="Times New Roman" w:hAnsi="Times New Roman"/>
              </w:rPr>
              <w:t>22.</w:t>
            </w:r>
          </w:p>
        </w:tc>
        <w:tc>
          <w:tcPr>
            <w:tcW w:w="4536" w:type="dxa"/>
            <w:vAlign w:val="center"/>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МОУ «Гуманитарно-педагогический лицей» (г. Ухта)</w:t>
            </w:r>
          </w:p>
        </w:tc>
        <w:tc>
          <w:tcPr>
            <w:tcW w:w="3828" w:type="dxa"/>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Бирилло</w:t>
            </w:r>
            <w:r>
              <w:rPr>
                <w:rFonts w:ascii="Times New Roman" w:hAnsi="Times New Roman"/>
                <w:color w:val="000000"/>
              </w:rPr>
              <w:t xml:space="preserve"> </w:t>
            </w:r>
            <w:r w:rsidRPr="00D2273C">
              <w:rPr>
                <w:rFonts w:ascii="Times New Roman" w:hAnsi="Times New Roman"/>
                <w:color w:val="000000"/>
              </w:rPr>
              <w:t>Анастасия</w:t>
            </w:r>
            <w:r>
              <w:rPr>
                <w:rFonts w:ascii="Times New Roman" w:hAnsi="Times New Roman"/>
                <w:color w:val="000000"/>
              </w:rPr>
              <w:t xml:space="preserve"> </w:t>
            </w:r>
            <w:r w:rsidRPr="00D2273C">
              <w:rPr>
                <w:rFonts w:ascii="Times New Roman" w:hAnsi="Times New Roman"/>
                <w:color w:val="000000"/>
              </w:rPr>
              <w:t>Игоревна</w:t>
            </w:r>
          </w:p>
        </w:tc>
        <w:tc>
          <w:tcPr>
            <w:tcW w:w="1275" w:type="dxa"/>
          </w:tcPr>
          <w:p w:rsidR="00327DF4" w:rsidRPr="00D2273C" w:rsidRDefault="00327DF4" w:rsidP="00DB3F9B">
            <w:pPr>
              <w:spacing w:after="0" w:line="240" w:lineRule="auto"/>
              <w:jc w:val="center"/>
              <w:rPr>
                <w:rFonts w:ascii="Times New Roman" w:hAnsi="Times New Roman"/>
                <w:color w:val="000000"/>
              </w:rPr>
            </w:pPr>
            <w:r w:rsidRPr="00D2273C">
              <w:rPr>
                <w:rFonts w:ascii="Times New Roman" w:hAnsi="Times New Roman"/>
                <w:color w:val="000000"/>
              </w:rPr>
              <w:t>94</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sidRPr="004078E4">
              <w:rPr>
                <w:rFonts w:ascii="Times New Roman" w:hAnsi="Times New Roman"/>
              </w:rPr>
              <w:t>23.</w:t>
            </w:r>
          </w:p>
        </w:tc>
        <w:tc>
          <w:tcPr>
            <w:tcW w:w="4536" w:type="dxa"/>
            <w:vAlign w:val="center"/>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МОУ «Усогорская СОШ с УИОП» (Удорский район)</w:t>
            </w:r>
          </w:p>
        </w:tc>
        <w:tc>
          <w:tcPr>
            <w:tcW w:w="3828" w:type="dxa"/>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Манев</w:t>
            </w:r>
            <w:r>
              <w:rPr>
                <w:rFonts w:ascii="Times New Roman" w:hAnsi="Times New Roman"/>
                <w:color w:val="000000"/>
              </w:rPr>
              <w:t xml:space="preserve"> </w:t>
            </w:r>
            <w:r w:rsidRPr="00D2273C">
              <w:rPr>
                <w:rFonts w:ascii="Times New Roman" w:hAnsi="Times New Roman"/>
                <w:color w:val="000000"/>
              </w:rPr>
              <w:t>Дмитрий</w:t>
            </w:r>
            <w:r>
              <w:rPr>
                <w:rFonts w:ascii="Times New Roman" w:hAnsi="Times New Roman"/>
                <w:color w:val="000000"/>
              </w:rPr>
              <w:t xml:space="preserve"> </w:t>
            </w:r>
            <w:r w:rsidRPr="00D2273C">
              <w:rPr>
                <w:rFonts w:ascii="Times New Roman" w:hAnsi="Times New Roman"/>
                <w:color w:val="000000"/>
              </w:rPr>
              <w:t>Валерьевич</w:t>
            </w:r>
          </w:p>
        </w:tc>
        <w:tc>
          <w:tcPr>
            <w:tcW w:w="1275" w:type="dxa"/>
          </w:tcPr>
          <w:p w:rsidR="00327DF4" w:rsidRPr="00D2273C" w:rsidRDefault="00327DF4" w:rsidP="00DB3F9B">
            <w:pPr>
              <w:spacing w:after="0" w:line="240" w:lineRule="auto"/>
              <w:jc w:val="center"/>
              <w:rPr>
                <w:rFonts w:ascii="Times New Roman" w:hAnsi="Times New Roman"/>
                <w:color w:val="000000"/>
              </w:rPr>
            </w:pPr>
            <w:r w:rsidRPr="00D2273C">
              <w:rPr>
                <w:rFonts w:ascii="Times New Roman" w:hAnsi="Times New Roman"/>
                <w:color w:val="000000"/>
              </w:rPr>
              <w:t>94</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sidRPr="004078E4">
              <w:rPr>
                <w:rFonts w:ascii="Times New Roman" w:hAnsi="Times New Roman"/>
              </w:rPr>
              <w:t>24.</w:t>
            </w:r>
          </w:p>
        </w:tc>
        <w:tc>
          <w:tcPr>
            <w:tcW w:w="4536" w:type="dxa"/>
            <w:vAlign w:val="center"/>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ГАОУОШИ РК «КРФМЛИ» (г. Сыктывкар)</w:t>
            </w:r>
          </w:p>
        </w:tc>
        <w:tc>
          <w:tcPr>
            <w:tcW w:w="3828" w:type="dxa"/>
          </w:tcPr>
          <w:p w:rsidR="00327DF4" w:rsidRPr="00D2273C" w:rsidRDefault="00327DF4" w:rsidP="00DB3F9B">
            <w:pPr>
              <w:spacing w:after="0" w:line="240" w:lineRule="auto"/>
              <w:rPr>
                <w:rFonts w:ascii="Times New Roman" w:hAnsi="Times New Roman"/>
                <w:color w:val="000000"/>
              </w:rPr>
            </w:pPr>
            <w:r w:rsidRPr="00D2273C">
              <w:rPr>
                <w:rFonts w:ascii="Times New Roman" w:hAnsi="Times New Roman"/>
                <w:color w:val="000000"/>
              </w:rPr>
              <w:t>Безродный</w:t>
            </w:r>
            <w:r>
              <w:rPr>
                <w:rFonts w:ascii="Times New Roman" w:hAnsi="Times New Roman"/>
                <w:color w:val="000000"/>
              </w:rPr>
              <w:t xml:space="preserve"> </w:t>
            </w:r>
            <w:r w:rsidRPr="00D2273C">
              <w:rPr>
                <w:rFonts w:ascii="Times New Roman" w:hAnsi="Times New Roman"/>
                <w:color w:val="000000"/>
              </w:rPr>
              <w:t>Дмитрий</w:t>
            </w:r>
            <w:r>
              <w:rPr>
                <w:rFonts w:ascii="Times New Roman" w:hAnsi="Times New Roman"/>
                <w:color w:val="000000"/>
              </w:rPr>
              <w:t xml:space="preserve"> </w:t>
            </w:r>
            <w:r w:rsidRPr="00D2273C">
              <w:rPr>
                <w:rFonts w:ascii="Times New Roman" w:hAnsi="Times New Roman"/>
                <w:color w:val="000000"/>
              </w:rPr>
              <w:t>Русланович</w:t>
            </w:r>
          </w:p>
        </w:tc>
        <w:tc>
          <w:tcPr>
            <w:tcW w:w="1275" w:type="dxa"/>
            <w:vAlign w:val="center"/>
          </w:tcPr>
          <w:p w:rsidR="00327DF4" w:rsidRPr="00D2273C" w:rsidRDefault="00327DF4" w:rsidP="00DB3F9B">
            <w:pPr>
              <w:spacing w:after="0" w:line="240" w:lineRule="auto"/>
              <w:jc w:val="center"/>
              <w:rPr>
                <w:rFonts w:ascii="Times New Roman" w:hAnsi="Times New Roman"/>
                <w:color w:val="000000"/>
              </w:rPr>
            </w:pPr>
            <w:r w:rsidRPr="00D2273C">
              <w:rPr>
                <w:rFonts w:ascii="Times New Roman" w:hAnsi="Times New Roman"/>
                <w:color w:val="000000"/>
              </w:rPr>
              <w:t>94</w:t>
            </w:r>
          </w:p>
        </w:tc>
      </w:tr>
    </w:tbl>
    <w:p w:rsidR="00327DF4" w:rsidRPr="00884CFA" w:rsidRDefault="00327DF4" w:rsidP="00327DF4">
      <w:pPr>
        <w:spacing w:after="0" w:line="240" w:lineRule="auto"/>
        <w:jc w:val="center"/>
        <w:rPr>
          <w:rFonts w:ascii="Times New Roman" w:hAnsi="Times New Roman"/>
          <w:b/>
          <w:sz w:val="16"/>
          <w:szCs w:val="16"/>
        </w:rPr>
      </w:pPr>
    </w:p>
    <w:p w:rsidR="00327DF4" w:rsidRDefault="00327DF4" w:rsidP="00327DF4">
      <w:pPr>
        <w:spacing w:after="0" w:line="240" w:lineRule="auto"/>
        <w:jc w:val="center"/>
        <w:rPr>
          <w:rFonts w:ascii="Times New Roman" w:hAnsi="Times New Roman"/>
          <w:b/>
          <w:sz w:val="24"/>
          <w:szCs w:val="24"/>
        </w:rPr>
      </w:pPr>
      <w:r w:rsidRPr="00884CFA">
        <w:rPr>
          <w:rFonts w:ascii="Times New Roman" w:hAnsi="Times New Roman"/>
          <w:b/>
          <w:sz w:val="24"/>
          <w:szCs w:val="24"/>
        </w:rPr>
        <w:t>Комментарии республиканской предметной комиссии</w:t>
      </w:r>
    </w:p>
    <w:p w:rsidR="00327DF4" w:rsidRDefault="00327DF4" w:rsidP="00327DF4">
      <w:pPr>
        <w:spacing w:after="0" w:line="240" w:lineRule="auto"/>
        <w:jc w:val="center"/>
        <w:rPr>
          <w:rFonts w:ascii="Times New Roman" w:hAnsi="Times New Roman"/>
          <w:b/>
          <w:sz w:val="24"/>
          <w:szCs w:val="24"/>
        </w:rPr>
      </w:pPr>
      <w:r>
        <w:rPr>
          <w:rFonts w:ascii="Times New Roman" w:hAnsi="Times New Roman"/>
          <w:b/>
          <w:sz w:val="24"/>
          <w:szCs w:val="24"/>
        </w:rPr>
        <w:t>по выполнению заданий части С</w:t>
      </w:r>
    </w:p>
    <w:p w:rsidR="00327DF4" w:rsidRDefault="00327DF4" w:rsidP="00327DF4">
      <w:pPr>
        <w:shd w:val="clear" w:color="auto" w:fill="FFFFFF"/>
        <w:spacing w:after="0" w:line="240" w:lineRule="auto"/>
        <w:ind w:firstLine="567"/>
        <w:jc w:val="both"/>
        <w:rPr>
          <w:rFonts w:ascii="Times New Roman" w:hAnsi="Times New Roman"/>
          <w:bCs/>
          <w:color w:val="000000"/>
          <w:spacing w:val="6"/>
          <w:sz w:val="24"/>
          <w:szCs w:val="24"/>
        </w:rPr>
      </w:pPr>
    </w:p>
    <w:p w:rsidR="00327DF4" w:rsidRPr="00E02582" w:rsidRDefault="00327DF4" w:rsidP="00327DF4">
      <w:pPr>
        <w:shd w:val="clear" w:color="auto" w:fill="FFFFFF"/>
        <w:spacing w:after="0" w:line="240" w:lineRule="auto"/>
        <w:ind w:firstLine="567"/>
        <w:jc w:val="both"/>
        <w:rPr>
          <w:rFonts w:ascii="Times New Roman" w:hAnsi="Times New Roman"/>
          <w:b/>
          <w:bCs/>
          <w:spacing w:val="6"/>
          <w:sz w:val="24"/>
          <w:szCs w:val="24"/>
        </w:rPr>
      </w:pPr>
      <w:r w:rsidRPr="00E02582">
        <w:rPr>
          <w:rFonts w:ascii="Times New Roman" w:hAnsi="Times New Roman"/>
          <w:b/>
          <w:bCs/>
          <w:spacing w:val="6"/>
          <w:sz w:val="24"/>
          <w:szCs w:val="24"/>
        </w:rPr>
        <w:t>1. </w:t>
      </w:r>
      <w:r w:rsidRPr="00E02582">
        <w:rPr>
          <w:rFonts w:ascii="Times New Roman" w:hAnsi="Times New Roman"/>
          <w:b/>
          <w:bCs/>
          <w:spacing w:val="6"/>
          <w:sz w:val="24"/>
          <w:szCs w:val="24"/>
          <w:u w:val="single"/>
        </w:rPr>
        <w:t>Общая характеристика контрольных измерительных материалов ЕГЭ по предмету (части С)</w:t>
      </w:r>
    </w:p>
    <w:p w:rsidR="00327DF4" w:rsidRPr="00140929" w:rsidRDefault="00327DF4" w:rsidP="00327DF4">
      <w:pPr>
        <w:shd w:val="clear" w:color="auto" w:fill="FFFFFF"/>
        <w:spacing w:after="0" w:line="240" w:lineRule="auto"/>
        <w:ind w:firstLine="567"/>
        <w:jc w:val="both"/>
        <w:rPr>
          <w:rFonts w:ascii="Times New Roman" w:hAnsi="Times New Roman"/>
          <w:bCs/>
          <w:color w:val="000000"/>
          <w:spacing w:val="6"/>
          <w:sz w:val="12"/>
          <w:szCs w:val="12"/>
        </w:rPr>
      </w:pPr>
    </w:p>
    <w:p w:rsidR="00327DF4" w:rsidRDefault="00327DF4" w:rsidP="00327DF4">
      <w:pPr>
        <w:shd w:val="clear" w:color="auto" w:fill="FFFFFF"/>
        <w:spacing w:after="0" w:line="240" w:lineRule="auto"/>
        <w:ind w:firstLine="567"/>
        <w:jc w:val="both"/>
        <w:rPr>
          <w:rFonts w:ascii="Times New Roman" w:hAnsi="Times New Roman"/>
          <w:bCs/>
          <w:color w:val="000000"/>
          <w:spacing w:val="6"/>
          <w:sz w:val="24"/>
          <w:szCs w:val="24"/>
        </w:rPr>
      </w:pPr>
      <w:r>
        <w:rPr>
          <w:rFonts w:ascii="Times New Roman" w:hAnsi="Times New Roman"/>
          <w:bCs/>
          <w:color w:val="000000"/>
          <w:spacing w:val="6"/>
          <w:sz w:val="24"/>
          <w:szCs w:val="24"/>
        </w:rPr>
        <w:t>Единый государственный экзамен по математике направлен на контроль сформированности у выпускников математических компетенций, предусмотренных требованиями Федерального компонента государственного образовательного стандарта среднего (полного) общего образования по математике.</w:t>
      </w:r>
    </w:p>
    <w:p w:rsidR="00327DF4" w:rsidRDefault="00327DF4" w:rsidP="00327DF4">
      <w:pPr>
        <w:shd w:val="clear" w:color="auto" w:fill="FFFFFF"/>
        <w:spacing w:after="0" w:line="240" w:lineRule="auto"/>
        <w:ind w:firstLine="567"/>
        <w:jc w:val="both"/>
        <w:rPr>
          <w:rFonts w:ascii="Times New Roman" w:hAnsi="Times New Roman"/>
          <w:bCs/>
          <w:color w:val="000000"/>
          <w:spacing w:val="6"/>
          <w:sz w:val="24"/>
          <w:szCs w:val="24"/>
        </w:rPr>
      </w:pPr>
      <w:r w:rsidRPr="00A07F54">
        <w:rPr>
          <w:rFonts w:ascii="Times New Roman" w:hAnsi="Times New Roman"/>
          <w:bCs/>
          <w:color w:val="000000"/>
          <w:spacing w:val="6"/>
          <w:sz w:val="24"/>
          <w:szCs w:val="24"/>
        </w:rPr>
        <w:t xml:space="preserve">Структура и спецификация КИМ </w:t>
      </w:r>
      <w:r>
        <w:rPr>
          <w:rFonts w:ascii="Times New Roman" w:hAnsi="Times New Roman"/>
          <w:bCs/>
          <w:color w:val="000000"/>
          <w:spacing w:val="6"/>
          <w:sz w:val="24"/>
          <w:szCs w:val="24"/>
        </w:rPr>
        <w:t xml:space="preserve">ЕГЭ по математике в </w:t>
      </w:r>
      <w:r w:rsidRPr="00A07F54">
        <w:rPr>
          <w:rFonts w:ascii="Times New Roman" w:hAnsi="Times New Roman"/>
          <w:bCs/>
          <w:color w:val="000000"/>
          <w:spacing w:val="6"/>
          <w:sz w:val="24"/>
          <w:szCs w:val="24"/>
        </w:rPr>
        <w:t>2013 год</w:t>
      </w:r>
      <w:r>
        <w:rPr>
          <w:rFonts w:ascii="Times New Roman" w:hAnsi="Times New Roman"/>
          <w:bCs/>
          <w:color w:val="000000"/>
          <w:spacing w:val="6"/>
          <w:sz w:val="24"/>
          <w:szCs w:val="24"/>
        </w:rPr>
        <w:t>у</w:t>
      </w:r>
      <w:r w:rsidRPr="00A07F54">
        <w:rPr>
          <w:rFonts w:ascii="Times New Roman" w:hAnsi="Times New Roman"/>
          <w:bCs/>
          <w:color w:val="000000"/>
          <w:spacing w:val="6"/>
          <w:sz w:val="24"/>
          <w:szCs w:val="24"/>
        </w:rPr>
        <w:t xml:space="preserve"> по сравнению с 2012 годом не изменил</w:t>
      </w:r>
      <w:r>
        <w:rPr>
          <w:rFonts w:ascii="Times New Roman" w:hAnsi="Times New Roman"/>
          <w:bCs/>
          <w:color w:val="000000"/>
          <w:spacing w:val="6"/>
          <w:sz w:val="24"/>
          <w:szCs w:val="24"/>
        </w:rPr>
        <w:t>и</w:t>
      </w:r>
      <w:r w:rsidRPr="00A07F54">
        <w:rPr>
          <w:rFonts w:ascii="Times New Roman" w:hAnsi="Times New Roman"/>
          <w:bCs/>
          <w:color w:val="000000"/>
          <w:spacing w:val="6"/>
          <w:sz w:val="24"/>
          <w:szCs w:val="24"/>
        </w:rPr>
        <w:t xml:space="preserve">сь. </w:t>
      </w:r>
    </w:p>
    <w:p w:rsidR="00327DF4" w:rsidRDefault="00327DF4" w:rsidP="00327DF4">
      <w:pPr>
        <w:shd w:val="clear" w:color="auto" w:fill="FFFFFF"/>
        <w:spacing w:after="0" w:line="240" w:lineRule="auto"/>
        <w:ind w:firstLine="567"/>
        <w:jc w:val="both"/>
        <w:rPr>
          <w:rFonts w:ascii="Times New Roman" w:hAnsi="Times New Roman"/>
          <w:bCs/>
          <w:color w:val="000000"/>
          <w:spacing w:val="6"/>
          <w:sz w:val="24"/>
          <w:szCs w:val="24"/>
        </w:rPr>
      </w:pPr>
      <w:r>
        <w:rPr>
          <w:rFonts w:ascii="Times New Roman" w:hAnsi="Times New Roman"/>
          <w:bCs/>
          <w:color w:val="000000"/>
          <w:spacing w:val="6"/>
          <w:sz w:val="24"/>
          <w:szCs w:val="24"/>
        </w:rPr>
        <w:t>В соответствии с требованиями СанПиН время проведения экзамена сокращено на 5 минут (с 240 до 235 минут).</w:t>
      </w:r>
    </w:p>
    <w:p w:rsidR="00327DF4" w:rsidRDefault="00327DF4" w:rsidP="00327DF4">
      <w:pPr>
        <w:shd w:val="clear" w:color="auto" w:fill="FFFFFF"/>
        <w:spacing w:after="0" w:line="240" w:lineRule="auto"/>
        <w:ind w:firstLine="567"/>
        <w:jc w:val="both"/>
        <w:rPr>
          <w:rFonts w:ascii="Times New Roman" w:hAnsi="Times New Roman"/>
          <w:bCs/>
          <w:color w:val="000000"/>
          <w:spacing w:val="6"/>
          <w:sz w:val="24"/>
          <w:szCs w:val="24"/>
        </w:rPr>
      </w:pPr>
      <w:r w:rsidRPr="00A07F54">
        <w:rPr>
          <w:rFonts w:ascii="Times New Roman" w:hAnsi="Times New Roman"/>
          <w:bCs/>
          <w:color w:val="000000"/>
          <w:spacing w:val="6"/>
          <w:sz w:val="24"/>
          <w:szCs w:val="24"/>
        </w:rPr>
        <w:t xml:space="preserve">По общему мнению членов </w:t>
      </w:r>
      <w:r>
        <w:rPr>
          <w:rFonts w:ascii="Times New Roman" w:hAnsi="Times New Roman"/>
          <w:bCs/>
          <w:color w:val="000000"/>
          <w:spacing w:val="6"/>
          <w:sz w:val="24"/>
          <w:szCs w:val="24"/>
        </w:rPr>
        <w:t xml:space="preserve">республиканской </w:t>
      </w:r>
      <w:r w:rsidRPr="00A07F54">
        <w:rPr>
          <w:rFonts w:ascii="Times New Roman" w:hAnsi="Times New Roman"/>
          <w:bCs/>
          <w:color w:val="000000"/>
          <w:spacing w:val="6"/>
          <w:sz w:val="24"/>
          <w:szCs w:val="24"/>
        </w:rPr>
        <w:t xml:space="preserve">предметной комиссии </w:t>
      </w:r>
      <w:r>
        <w:rPr>
          <w:rFonts w:ascii="Times New Roman" w:hAnsi="Times New Roman"/>
          <w:bCs/>
          <w:color w:val="000000"/>
          <w:spacing w:val="6"/>
          <w:sz w:val="24"/>
          <w:szCs w:val="24"/>
        </w:rPr>
        <w:t>за</w:t>
      </w:r>
      <w:r w:rsidRPr="00A07F54">
        <w:rPr>
          <w:rFonts w:ascii="Times New Roman" w:hAnsi="Times New Roman"/>
          <w:bCs/>
          <w:color w:val="000000"/>
          <w:spacing w:val="6"/>
          <w:sz w:val="24"/>
          <w:szCs w:val="24"/>
        </w:rPr>
        <w:t xml:space="preserve">дания части С </w:t>
      </w:r>
      <w:r>
        <w:rPr>
          <w:rFonts w:ascii="Times New Roman" w:hAnsi="Times New Roman"/>
          <w:bCs/>
          <w:color w:val="000000"/>
          <w:spacing w:val="6"/>
          <w:sz w:val="24"/>
          <w:szCs w:val="24"/>
        </w:rPr>
        <w:t xml:space="preserve">в 2013 году </w:t>
      </w:r>
      <w:r w:rsidRPr="00A07F54">
        <w:rPr>
          <w:rFonts w:ascii="Times New Roman" w:hAnsi="Times New Roman"/>
          <w:bCs/>
          <w:color w:val="000000"/>
          <w:spacing w:val="6"/>
          <w:sz w:val="24"/>
          <w:szCs w:val="24"/>
        </w:rPr>
        <w:t>были более простыми по сравнению с предыдущими годами.</w:t>
      </w:r>
      <w:r w:rsidRPr="004361BE">
        <w:rPr>
          <w:rFonts w:ascii="Times New Roman" w:hAnsi="Times New Roman"/>
          <w:bCs/>
          <w:color w:val="000000"/>
          <w:spacing w:val="6"/>
          <w:sz w:val="24"/>
          <w:szCs w:val="24"/>
        </w:rPr>
        <w:t xml:space="preserve"> </w:t>
      </w:r>
    </w:p>
    <w:p w:rsidR="00327DF4" w:rsidRPr="00A07F54" w:rsidRDefault="00327DF4" w:rsidP="00327DF4">
      <w:pPr>
        <w:shd w:val="clear" w:color="auto" w:fill="FFFFFF"/>
        <w:spacing w:after="0" w:line="240" w:lineRule="auto"/>
        <w:ind w:firstLine="567"/>
        <w:jc w:val="both"/>
        <w:rPr>
          <w:rFonts w:ascii="Times New Roman" w:hAnsi="Times New Roman"/>
          <w:bCs/>
          <w:color w:val="000000"/>
          <w:spacing w:val="6"/>
          <w:sz w:val="24"/>
          <w:szCs w:val="24"/>
        </w:rPr>
      </w:pPr>
      <w:r w:rsidRPr="00A07F54">
        <w:rPr>
          <w:rFonts w:ascii="Times New Roman" w:hAnsi="Times New Roman"/>
          <w:bCs/>
          <w:color w:val="000000"/>
          <w:spacing w:val="6"/>
          <w:sz w:val="24"/>
          <w:szCs w:val="24"/>
        </w:rPr>
        <w:t>В указанных заданиях сделан акцент</w:t>
      </w:r>
      <w:r>
        <w:rPr>
          <w:rFonts w:ascii="Times New Roman" w:hAnsi="Times New Roman"/>
          <w:bCs/>
          <w:color w:val="000000"/>
          <w:spacing w:val="6"/>
          <w:sz w:val="24"/>
          <w:szCs w:val="24"/>
        </w:rPr>
        <w:t xml:space="preserve"> на</w:t>
      </w:r>
      <w:r w:rsidRPr="00A07F54">
        <w:rPr>
          <w:rFonts w:ascii="Times New Roman" w:hAnsi="Times New Roman"/>
          <w:bCs/>
          <w:color w:val="000000"/>
          <w:spacing w:val="6"/>
          <w:sz w:val="24"/>
          <w:szCs w:val="24"/>
        </w:rPr>
        <w:t>:</w:t>
      </w:r>
    </w:p>
    <w:p w:rsidR="00327DF4" w:rsidRPr="00A07F54" w:rsidRDefault="00327DF4" w:rsidP="00327DF4">
      <w:pPr>
        <w:shd w:val="clear" w:color="auto" w:fill="FFFFFF"/>
        <w:spacing w:after="0" w:line="240" w:lineRule="auto"/>
        <w:ind w:firstLine="567"/>
        <w:jc w:val="both"/>
        <w:rPr>
          <w:rFonts w:ascii="Times New Roman" w:hAnsi="Times New Roman"/>
          <w:bCs/>
          <w:color w:val="000000"/>
          <w:spacing w:val="6"/>
          <w:sz w:val="24"/>
          <w:szCs w:val="24"/>
        </w:rPr>
      </w:pPr>
      <w:r>
        <w:rPr>
          <w:rFonts w:ascii="Times New Roman" w:hAnsi="Times New Roman"/>
          <w:b/>
          <w:bCs/>
          <w:color w:val="000000"/>
          <w:spacing w:val="6"/>
          <w:sz w:val="24"/>
          <w:szCs w:val="24"/>
        </w:rPr>
        <w:lastRenderedPageBreak/>
        <w:t>•</w:t>
      </w:r>
      <w:r w:rsidRPr="00A07F54">
        <w:rPr>
          <w:rFonts w:ascii="Times New Roman" w:hAnsi="Times New Roman"/>
          <w:b/>
          <w:bCs/>
          <w:color w:val="000000"/>
          <w:spacing w:val="6"/>
          <w:sz w:val="24"/>
          <w:szCs w:val="24"/>
        </w:rPr>
        <w:t> </w:t>
      </w:r>
      <w:r w:rsidRPr="00A07F54">
        <w:rPr>
          <w:rFonts w:ascii="Times New Roman" w:hAnsi="Times New Roman"/>
          <w:bCs/>
          <w:color w:val="000000"/>
          <w:spacing w:val="6"/>
          <w:sz w:val="24"/>
          <w:szCs w:val="24"/>
        </w:rPr>
        <w:t>проверку владения алгебраическим аппаратом;</w:t>
      </w:r>
    </w:p>
    <w:p w:rsidR="00327DF4" w:rsidRPr="00A07F54" w:rsidRDefault="00327DF4" w:rsidP="00327DF4">
      <w:pPr>
        <w:shd w:val="clear" w:color="auto" w:fill="FFFFFF"/>
        <w:spacing w:after="0" w:line="240" w:lineRule="auto"/>
        <w:ind w:firstLine="567"/>
        <w:jc w:val="both"/>
        <w:rPr>
          <w:rFonts w:ascii="Times New Roman" w:hAnsi="Times New Roman"/>
          <w:bCs/>
          <w:color w:val="000000"/>
          <w:spacing w:val="6"/>
          <w:sz w:val="24"/>
          <w:szCs w:val="24"/>
        </w:rPr>
      </w:pPr>
      <w:r w:rsidRPr="00A07F54">
        <w:rPr>
          <w:rFonts w:ascii="Times New Roman" w:hAnsi="Times New Roman"/>
          <w:b/>
          <w:bCs/>
          <w:color w:val="000000"/>
          <w:spacing w:val="6"/>
          <w:sz w:val="24"/>
          <w:szCs w:val="24"/>
        </w:rPr>
        <w:t>• </w:t>
      </w:r>
      <w:r w:rsidRPr="00A07F54">
        <w:rPr>
          <w:rFonts w:ascii="Times New Roman" w:hAnsi="Times New Roman"/>
          <w:bCs/>
          <w:color w:val="000000"/>
          <w:spacing w:val="6"/>
          <w:sz w:val="24"/>
          <w:szCs w:val="24"/>
        </w:rPr>
        <w:t>проверку освоения базовых идей математического анализа;</w:t>
      </w:r>
    </w:p>
    <w:p w:rsidR="00327DF4" w:rsidRPr="00A07F54" w:rsidRDefault="00327DF4" w:rsidP="00327DF4">
      <w:pPr>
        <w:shd w:val="clear" w:color="auto" w:fill="FFFFFF"/>
        <w:spacing w:after="0" w:line="240" w:lineRule="auto"/>
        <w:ind w:firstLine="567"/>
        <w:jc w:val="both"/>
        <w:rPr>
          <w:rFonts w:ascii="Times New Roman" w:hAnsi="Times New Roman"/>
          <w:bCs/>
          <w:color w:val="000000"/>
          <w:spacing w:val="6"/>
          <w:sz w:val="24"/>
          <w:szCs w:val="24"/>
        </w:rPr>
      </w:pPr>
      <w:r w:rsidRPr="00A07F54">
        <w:rPr>
          <w:rFonts w:ascii="Times New Roman" w:hAnsi="Times New Roman"/>
          <w:b/>
          <w:bCs/>
          <w:color w:val="000000"/>
          <w:spacing w:val="6"/>
          <w:sz w:val="24"/>
          <w:szCs w:val="24"/>
        </w:rPr>
        <w:t>• </w:t>
      </w:r>
      <w:r w:rsidRPr="00A07F54">
        <w:rPr>
          <w:rFonts w:ascii="Times New Roman" w:hAnsi="Times New Roman"/>
          <w:bCs/>
          <w:color w:val="000000"/>
          <w:spacing w:val="6"/>
          <w:sz w:val="24"/>
          <w:szCs w:val="24"/>
        </w:rPr>
        <w:t>проверку умения логически грамотно излагать свои аргументы;</w:t>
      </w:r>
    </w:p>
    <w:p w:rsidR="00327DF4" w:rsidRPr="00A07F54" w:rsidRDefault="00327DF4" w:rsidP="00327DF4">
      <w:pPr>
        <w:shd w:val="clear" w:color="auto" w:fill="FFFFFF"/>
        <w:spacing w:after="0" w:line="240" w:lineRule="auto"/>
        <w:ind w:firstLine="567"/>
        <w:jc w:val="both"/>
        <w:rPr>
          <w:rFonts w:ascii="Times New Roman" w:hAnsi="Times New Roman"/>
          <w:bCs/>
          <w:color w:val="000000"/>
          <w:spacing w:val="6"/>
          <w:sz w:val="24"/>
          <w:szCs w:val="24"/>
        </w:rPr>
      </w:pPr>
      <w:r w:rsidRPr="00A07F54">
        <w:rPr>
          <w:rFonts w:ascii="Times New Roman" w:hAnsi="Times New Roman"/>
          <w:b/>
          <w:bCs/>
          <w:color w:val="000000"/>
          <w:spacing w:val="6"/>
          <w:sz w:val="24"/>
          <w:szCs w:val="24"/>
        </w:rPr>
        <w:t>• </w:t>
      </w:r>
      <w:r w:rsidRPr="00A07F54">
        <w:rPr>
          <w:rFonts w:ascii="Times New Roman" w:hAnsi="Times New Roman"/>
          <w:bCs/>
          <w:color w:val="000000"/>
          <w:spacing w:val="6"/>
          <w:sz w:val="24"/>
          <w:szCs w:val="24"/>
        </w:rPr>
        <w:t>оценку сформированности геометрических представлений, умения анализировать геометрическую конструкцию;</w:t>
      </w:r>
    </w:p>
    <w:p w:rsidR="00327DF4" w:rsidRPr="00A07F54" w:rsidRDefault="00327DF4" w:rsidP="00327DF4">
      <w:pPr>
        <w:shd w:val="clear" w:color="auto" w:fill="FFFFFF"/>
        <w:spacing w:after="0" w:line="240" w:lineRule="auto"/>
        <w:ind w:firstLine="567"/>
        <w:jc w:val="both"/>
        <w:rPr>
          <w:rFonts w:ascii="Times New Roman" w:hAnsi="Times New Roman"/>
          <w:bCs/>
          <w:color w:val="000000"/>
          <w:spacing w:val="6"/>
          <w:sz w:val="24"/>
          <w:szCs w:val="24"/>
        </w:rPr>
      </w:pPr>
      <w:r w:rsidRPr="00A07F54">
        <w:rPr>
          <w:rFonts w:ascii="Times New Roman" w:hAnsi="Times New Roman"/>
          <w:b/>
          <w:bCs/>
          <w:color w:val="000000"/>
          <w:spacing w:val="6"/>
          <w:sz w:val="24"/>
          <w:szCs w:val="24"/>
        </w:rPr>
        <w:t>• </w:t>
      </w:r>
      <w:r w:rsidRPr="00A07F54">
        <w:rPr>
          <w:rFonts w:ascii="Times New Roman" w:hAnsi="Times New Roman"/>
          <w:bCs/>
          <w:color w:val="000000"/>
          <w:spacing w:val="6"/>
          <w:sz w:val="24"/>
          <w:szCs w:val="24"/>
        </w:rPr>
        <w:t>проверку умения строить и исследовать математические модели;</w:t>
      </w:r>
    </w:p>
    <w:p w:rsidR="00327DF4" w:rsidRPr="00A07F54" w:rsidRDefault="00327DF4" w:rsidP="00327DF4">
      <w:pPr>
        <w:shd w:val="clear" w:color="auto" w:fill="FFFFFF"/>
        <w:spacing w:after="0" w:line="240" w:lineRule="auto"/>
        <w:ind w:firstLine="567"/>
        <w:jc w:val="both"/>
        <w:rPr>
          <w:rFonts w:ascii="Times New Roman" w:hAnsi="Times New Roman"/>
          <w:bCs/>
          <w:color w:val="000000"/>
          <w:spacing w:val="6"/>
          <w:sz w:val="24"/>
          <w:szCs w:val="24"/>
        </w:rPr>
      </w:pPr>
      <w:r w:rsidRPr="00A07F54">
        <w:rPr>
          <w:rFonts w:ascii="Times New Roman" w:hAnsi="Times New Roman"/>
          <w:b/>
          <w:bCs/>
          <w:color w:val="000000"/>
          <w:spacing w:val="6"/>
          <w:sz w:val="24"/>
          <w:szCs w:val="24"/>
        </w:rPr>
        <w:t>• </w:t>
      </w:r>
      <w:r w:rsidRPr="00A07F54">
        <w:rPr>
          <w:rFonts w:ascii="Times New Roman" w:hAnsi="Times New Roman"/>
          <w:bCs/>
          <w:color w:val="000000"/>
          <w:spacing w:val="6"/>
          <w:sz w:val="24"/>
          <w:szCs w:val="24"/>
        </w:rPr>
        <w:t>умение решать задачи повышенного и высокого уровней сложности, комбинируя различные изученные методы в незнакомых ситуациях.</w:t>
      </w:r>
    </w:p>
    <w:p w:rsidR="00327DF4" w:rsidRDefault="00327DF4" w:rsidP="00327DF4">
      <w:pPr>
        <w:shd w:val="clear" w:color="auto" w:fill="FFFFFF"/>
        <w:spacing w:after="0" w:line="240" w:lineRule="auto"/>
        <w:ind w:firstLine="567"/>
        <w:jc w:val="both"/>
        <w:rPr>
          <w:rFonts w:ascii="Times New Roman" w:hAnsi="Times New Roman"/>
          <w:bCs/>
          <w:color w:val="000000"/>
          <w:spacing w:val="6"/>
          <w:sz w:val="24"/>
          <w:szCs w:val="24"/>
        </w:rPr>
      </w:pPr>
      <w:r w:rsidRPr="00A07F54">
        <w:rPr>
          <w:rFonts w:ascii="Times New Roman" w:hAnsi="Times New Roman"/>
          <w:bCs/>
          <w:color w:val="000000"/>
          <w:spacing w:val="6"/>
          <w:sz w:val="24"/>
          <w:szCs w:val="24"/>
        </w:rPr>
        <w:t xml:space="preserve">В целом для хорошо подготовленных </w:t>
      </w:r>
      <w:r>
        <w:rPr>
          <w:rFonts w:ascii="Times New Roman" w:hAnsi="Times New Roman"/>
          <w:bCs/>
          <w:color w:val="000000"/>
          <w:spacing w:val="6"/>
          <w:sz w:val="24"/>
          <w:szCs w:val="24"/>
        </w:rPr>
        <w:t>участник</w:t>
      </w:r>
      <w:r w:rsidRPr="00A07F54">
        <w:rPr>
          <w:rFonts w:ascii="Times New Roman" w:hAnsi="Times New Roman"/>
          <w:bCs/>
          <w:color w:val="000000"/>
          <w:spacing w:val="6"/>
          <w:sz w:val="24"/>
          <w:szCs w:val="24"/>
        </w:rPr>
        <w:t>ов</w:t>
      </w:r>
      <w:r>
        <w:rPr>
          <w:rFonts w:ascii="Times New Roman" w:hAnsi="Times New Roman"/>
          <w:bCs/>
          <w:color w:val="000000"/>
          <w:spacing w:val="6"/>
          <w:sz w:val="24"/>
          <w:szCs w:val="24"/>
        </w:rPr>
        <w:t xml:space="preserve"> ЕГЭ</w:t>
      </w:r>
      <w:r w:rsidRPr="00A07F54">
        <w:rPr>
          <w:rFonts w:ascii="Times New Roman" w:hAnsi="Times New Roman"/>
          <w:bCs/>
          <w:color w:val="000000"/>
          <w:spacing w:val="6"/>
          <w:sz w:val="24"/>
          <w:szCs w:val="24"/>
        </w:rPr>
        <w:t xml:space="preserve"> задания части С оказались посильными</w:t>
      </w:r>
      <w:r>
        <w:rPr>
          <w:rFonts w:ascii="Times New Roman" w:hAnsi="Times New Roman"/>
          <w:bCs/>
          <w:color w:val="000000"/>
          <w:spacing w:val="6"/>
          <w:sz w:val="24"/>
          <w:szCs w:val="24"/>
        </w:rPr>
        <w:t>.</w:t>
      </w:r>
    </w:p>
    <w:p w:rsidR="00327DF4" w:rsidRDefault="00327DF4" w:rsidP="00327DF4">
      <w:pPr>
        <w:shd w:val="clear" w:color="auto" w:fill="FFFFFF"/>
        <w:spacing w:after="0" w:line="240" w:lineRule="auto"/>
        <w:ind w:firstLine="567"/>
        <w:jc w:val="both"/>
        <w:rPr>
          <w:rFonts w:ascii="Times New Roman" w:hAnsi="Times New Roman"/>
          <w:bCs/>
          <w:color w:val="000000"/>
          <w:spacing w:val="6"/>
          <w:sz w:val="24"/>
          <w:szCs w:val="24"/>
        </w:rPr>
      </w:pPr>
      <w:r>
        <w:rPr>
          <w:rFonts w:ascii="Times New Roman" w:hAnsi="Times New Roman"/>
          <w:bCs/>
          <w:color w:val="000000"/>
          <w:spacing w:val="6"/>
          <w:sz w:val="24"/>
          <w:szCs w:val="24"/>
        </w:rPr>
        <w:t>К</w:t>
      </w:r>
      <w:r w:rsidRPr="00A07F54">
        <w:rPr>
          <w:rFonts w:ascii="Times New Roman" w:hAnsi="Times New Roman"/>
          <w:bCs/>
          <w:color w:val="000000"/>
          <w:spacing w:val="6"/>
          <w:sz w:val="24"/>
          <w:szCs w:val="24"/>
        </w:rPr>
        <w:t xml:space="preserve">ритерии оценивания были конкретными, что облегчило работу </w:t>
      </w:r>
      <w:r>
        <w:rPr>
          <w:rFonts w:ascii="Times New Roman" w:hAnsi="Times New Roman"/>
          <w:bCs/>
          <w:color w:val="000000"/>
          <w:spacing w:val="6"/>
          <w:sz w:val="24"/>
          <w:szCs w:val="24"/>
        </w:rPr>
        <w:t xml:space="preserve">членов республиканской </w:t>
      </w:r>
      <w:r w:rsidRPr="00A07F54">
        <w:rPr>
          <w:rFonts w:ascii="Times New Roman" w:hAnsi="Times New Roman"/>
          <w:bCs/>
          <w:color w:val="000000"/>
          <w:spacing w:val="6"/>
          <w:sz w:val="24"/>
          <w:szCs w:val="24"/>
        </w:rPr>
        <w:t>предметной комиссии.</w:t>
      </w:r>
    </w:p>
    <w:p w:rsidR="00327DF4" w:rsidRDefault="00327DF4" w:rsidP="00327DF4">
      <w:pPr>
        <w:shd w:val="clear" w:color="auto" w:fill="FFFFFF"/>
        <w:spacing w:after="0" w:line="240" w:lineRule="auto"/>
        <w:ind w:firstLine="567"/>
        <w:jc w:val="both"/>
        <w:rPr>
          <w:rFonts w:ascii="Times New Roman" w:hAnsi="Times New Roman"/>
          <w:bCs/>
          <w:color w:val="000000"/>
          <w:spacing w:val="6"/>
          <w:sz w:val="24"/>
          <w:szCs w:val="24"/>
        </w:rPr>
      </w:pPr>
      <w:r w:rsidRPr="00A07F54">
        <w:rPr>
          <w:rFonts w:ascii="Times New Roman" w:hAnsi="Times New Roman"/>
          <w:bCs/>
          <w:color w:val="000000"/>
          <w:spacing w:val="6"/>
          <w:sz w:val="24"/>
          <w:szCs w:val="24"/>
        </w:rPr>
        <w:t xml:space="preserve">Некорректных заданий </w:t>
      </w:r>
      <w:r>
        <w:rPr>
          <w:rFonts w:ascii="Times New Roman" w:hAnsi="Times New Roman"/>
          <w:bCs/>
          <w:color w:val="000000"/>
          <w:spacing w:val="6"/>
          <w:sz w:val="24"/>
          <w:szCs w:val="24"/>
        </w:rPr>
        <w:t>не обнаружено, х</w:t>
      </w:r>
      <w:r w:rsidRPr="00A07F54">
        <w:rPr>
          <w:rFonts w:ascii="Times New Roman" w:hAnsi="Times New Roman"/>
          <w:bCs/>
          <w:color w:val="000000"/>
          <w:spacing w:val="6"/>
          <w:sz w:val="24"/>
          <w:szCs w:val="24"/>
        </w:rPr>
        <w:t>отя</w:t>
      </w:r>
      <w:r>
        <w:rPr>
          <w:rFonts w:ascii="Times New Roman" w:hAnsi="Times New Roman"/>
          <w:bCs/>
          <w:color w:val="000000"/>
          <w:spacing w:val="6"/>
          <w:sz w:val="24"/>
          <w:szCs w:val="24"/>
        </w:rPr>
        <w:t xml:space="preserve"> члены республиканской предметной комиссии считают, что в условие</w:t>
      </w:r>
      <w:r w:rsidRPr="00A07F54">
        <w:rPr>
          <w:rFonts w:ascii="Times New Roman" w:hAnsi="Times New Roman"/>
          <w:bCs/>
          <w:color w:val="000000"/>
          <w:spacing w:val="6"/>
          <w:sz w:val="24"/>
          <w:szCs w:val="24"/>
        </w:rPr>
        <w:t xml:space="preserve"> задани</w:t>
      </w:r>
      <w:r>
        <w:rPr>
          <w:rFonts w:ascii="Times New Roman" w:hAnsi="Times New Roman"/>
          <w:bCs/>
          <w:color w:val="000000"/>
          <w:spacing w:val="6"/>
          <w:sz w:val="24"/>
          <w:szCs w:val="24"/>
        </w:rPr>
        <w:t>я</w:t>
      </w:r>
      <w:r w:rsidRPr="00A07F54">
        <w:rPr>
          <w:rFonts w:ascii="Times New Roman" w:hAnsi="Times New Roman"/>
          <w:bCs/>
          <w:color w:val="000000"/>
          <w:spacing w:val="6"/>
          <w:sz w:val="24"/>
          <w:szCs w:val="24"/>
        </w:rPr>
        <w:t xml:space="preserve"> С6</w:t>
      </w:r>
      <w:r>
        <w:rPr>
          <w:rFonts w:ascii="Times New Roman" w:hAnsi="Times New Roman"/>
          <w:bCs/>
          <w:color w:val="000000"/>
          <w:spacing w:val="6"/>
          <w:sz w:val="24"/>
          <w:szCs w:val="24"/>
        </w:rPr>
        <w:t xml:space="preserve"> необходимо было включить обоснование результатов, полученных в ходе решения, поскольку в задачах данного типа д</w:t>
      </w:r>
      <w:r w:rsidRPr="00A07F54">
        <w:rPr>
          <w:rFonts w:ascii="Times New Roman" w:hAnsi="Times New Roman"/>
          <w:bCs/>
          <w:color w:val="000000"/>
          <w:spacing w:val="6"/>
          <w:sz w:val="24"/>
          <w:szCs w:val="24"/>
        </w:rPr>
        <w:t>олжны присутствовать логически грамотно изложенные аргументы</w:t>
      </w:r>
      <w:r>
        <w:rPr>
          <w:rFonts w:ascii="Times New Roman" w:hAnsi="Times New Roman"/>
          <w:bCs/>
          <w:color w:val="000000"/>
          <w:spacing w:val="6"/>
          <w:sz w:val="24"/>
          <w:szCs w:val="24"/>
        </w:rPr>
        <w:t xml:space="preserve"> решения.</w:t>
      </w:r>
    </w:p>
    <w:p w:rsidR="00327DF4" w:rsidRPr="009B6F71" w:rsidRDefault="00327DF4" w:rsidP="00327DF4">
      <w:pPr>
        <w:shd w:val="clear" w:color="auto" w:fill="FFFFFF"/>
        <w:spacing w:after="0" w:line="240" w:lineRule="auto"/>
        <w:ind w:firstLine="567"/>
        <w:jc w:val="both"/>
        <w:rPr>
          <w:rFonts w:ascii="Times New Roman" w:hAnsi="Times New Roman"/>
          <w:b/>
          <w:bCs/>
          <w:spacing w:val="6"/>
          <w:sz w:val="12"/>
          <w:szCs w:val="12"/>
        </w:rPr>
      </w:pPr>
    </w:p>
    <w:p w:rsidR="00327DF4" w:rsidRDefault="00327DF4" w:rsidP="00327DF4">
      <w:pPr>
        <w:shd w:val="clear" w:color="auto" w:fill="FFFFFF"/>
        <w:spacing w:after="0" w:line="240" w:lineRule="auto"/>
        <w:ind w:firstLine="567"/>
        <w:jc w:val="both"/>
        <w:rPr>
          <w:rFonts w:ascii="Times New Roman" w:hAnsi="Times New Roman"/>
          <w:b/>
          <w:bCs/>
          <w:spacing w:val="6"/>
          <w:sz w:val="24"/>
          <w:szCs w:val="24"/>
          <w:u w:val="single"/>
        </w:rPr>
      </w:pPr>
      <w:r w:rsidRPr="00E02582">
        <w:rPr>
          <w:rFonts w:ascii="Times New Roman" w:hAnsi="Times New Roman"/>
          <w:b/>
          <w:bCs/>
          <w:spacing w:val="6"/>
          <w:sz w:val="24"/>
          <w:szCs w:val="24"/>
        </w:rPr>
        <w:t>2. </w:t>
      </w:r>
      <w:r w:rsidRPr="00E02582">
        <w:rPr>
          <w:rFonts w:ascii="Times New Roman" w:hAnsi="Times New Roman"/>
          <w:b/>
          <w:bCs/>
          <w:spacing w:val="6"/>
          <w:sz w:val="24"/>
          <w:szCs w:val="24"/>
          <w:u w:val="single"/>
        </w:rPr>
        <w:t xml:space="preserve">Анализ выполнения заданий части С </w:t>
      </w:r>
    </w:p>
    <w:p w:rsidR="00327DF4" w:rsidRPr="00140929" w:rsidRDefault="00327DF4" w:rsidP="00327DF4">
      <w:pPr>
        <w:shd w:val="clear" w:color="auto" w:fill="FFFFFF"/>
        <w:spacing w:after="0" w:line="240" w:lineRule="auto"/>
        <w:ind w:firstLine="567"/>
        <w:jc w:val="both"/>
        <w:rPr>
          <w:rFonts w:ascii="Times New Roman" w:hAnsi="Times New Roman"/>
          <w:bCs/>
          <w:spacing w:val="6"/>
          <w:sz w:val="12"/>
          <w:szCs w:val="12"/>
        </w:rPr>
      </w:pPr>
    </w:p>
    <w:p w:rsidR="00327DF4" w:rsidRDefault="00327DF4" w:rsidP="00327DF4">
      <w:pPr>
        <w:shd w:val="clear" w:color="auto" w:fill="FFFFFF"/>
        <w:spacing w:after="0" w:line="240" w:lineRule="auto"/>
        <w:ind w:firstLine="567"/>
        <w:jc w:val="both"/>
        <w:rPr>
          <w:rFonts w:ascii="Times New Roman" w:hAnsi="Times New Roman"/>
          <w:bCs/>
          <w:spacing w:val="6"/>
          <w:sz w:val="24"/>
          <w:szCs w:val="24"/>
        </w:rPr>
      </w:pPr>
      <w:r>
        <w:rPr>
          <w:rFonts w:ascii="Times New Roman" w:hAnsi="Times New Roman"/>
          <w:bCs/>
          <w:spacing w:val="6"/>
          <w:sz w:val="24"/>
          <w:szCs w:val="24"/>
        </w:rPr>
        <w:t xml:space="preserve">Сравнительный анализ выполнения части С по математике в 2012-2013 годах показал, что в 2013 году наблюдается положительная динамика по всем заданиям (С1-С6) части С, хотя результативность выполнения заданий части С по-прежнему остается невысокой. </w:t>
      </w:r>
    </w:p>
    <w:p w:rsidR="00327DF4" w:rsidRPr="00140929" w:rsidRDefault="00327DF4" w:rsidP="00327DF4">
      <w:pPr>
        <w:shd w:val="clear" w:color="auto" w:fill="FFFFFF"/>
        <w:spacing w:after="0" w:line="240" w:lineRule="auto"/>
        <w:ind w:firstLine="567"/>
        <w:jc w:val="both"/>
        <w:rPr>
          <w:rFonts w:ascii="Times New Roman" w:hAnsi="Times New Roman"/>
          <w:sz w:val="24"/>
          <w:szCs w:val="24"/>
        </w:rPr>
      </w:pPr>
      <w:r w:rsidRPr="00140929">
        <w:rPr>
          <w:rFonts w:ascii="Times New Roman" w:hAnsi="Times New Roman"/>
          <w:bCs/>
          <w:spacing w:val="6"/>
          <w:sz w:val="24"/>
          <w:szCs w:val="24"/>
        </w:rPr>
        <w:t xml:space="preserve">В приведенной ниже таблице представлена результативность </w:t>
      </w:r>
      <w:r w:rsidRPr="00140929">
        <w:rPr>
          <w:rFonts w:ascii="Times New Roman" w:hAnsi="Times New Roman"/>
          <w:sz w:val="24"/>
          <w:szCs w:val="24"/>
        </w:rPr>
        <w:t xml:space="preserve">выполнения </w:t>
      </w:r>
      <w:r>
        <w:rPr>
          <w:rFonts w:ascii="Times New Roman" w:hAnsi="Times New Roman"/>
          <w:sz w:val="24"/>
          <w:szCs w:val="24"/>
        </w:rPr>
        <w:t xml:space="preserve">заданий </w:t>
      </w:r>
      <w:r w:rsidRPr="00140929">
        <w:rPr>
          <w:rFonts w:ascii="Times New Roman" w:hAnsi="Times New Roman"/>
          <w:sz w:val="24"/>
          <w:szCs w:val="24"/>
        </w:rPr>
        <w:t xml:space="preserve">части С </w:t>
      </w:r>
      <w:r>
        <w:rPr>
          <w:rFonts w:ascii="Times New Roman" w:hAnsi="Times New Roman"/>
          <w:sz w:val="24"/>
          <w:szCs w:val="24"/>
        </w:rPr>
        <w:t xml:space="preserve">по математике </w:t>
      </w:r>
      <w:r w:rsidRPr="00140929">
        <w:rPr>
          <w:rFonts w:ascii="Times New Roman" w:hAnsi="Times New Roman"/>
          <w:sz w:val="24"/>
          <w:szCs w:val="24"/>
        </w:rPr>
        <w:t>в 2012-2013 годах (в процентах от общего числа участников ЕГЭ, сдававших математику):</w:t>
      </w:r>
    </w:p>
    <w:p w:rsidR="00327DF4" w:rsidRPr="00BF358D" w:rsidRDefault="00327DF4" w:rsidP="00327DF4">
      <w:pPr>
        <w:spacing w:after="0"/>
        <w:ind w:left="720" w:hanging="720"/>
        <w:jc w:val="both"/>
        <w:rPr>
          <w:rFonts w:ascii="Times New Roman" w:hAnsi="Times New Roman"/>
          <w:sz w:val="16"/>
          <w:szCs w:val="16"/>
        </w:rPr>
      </w:pPr>
    </w:p>
    <w:tbl>
      <w:tblPr>
        <w:tblW w:w="9781" w:type="dxa"/>
        <w:tblInd w:w="250" w:type="dxa"/>
        <w:tblLayout w:type="fixed"/>
        <w:tblLook w:val="0000"/>
      </w:tblPr>
      <w:tblGrid>
        <w:gridCol w:w="1843"/>
        <w:gridCol w:w="1134"/>
        <w:gridCol w:w="1134"/>
        <w:gridCol w:w="1134"/>
        <w:gridCol w:w="1134"/>
        <w:gridCol w:w="1134"/>
        <w:gridCol w:w="1134"/>
        <w:gridCol w:w="1134"/>
      </w:tblGrid>
      <w:tr w:rsidR="00327DF4" w:rsidRPr="00BF358D" w:rsidTr="00DB3F9B">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27DF4" w:rsidRPr="003769F9" w:rsidRDefault="00327DF4" w:rsidP="00DB3F9B">
            <w:pPr>
              <w:spacing w:after="0"/>
              <w:jc w:val="center"/>
              <w:rPr>
                <w:rFonts w:ascii="Times New Roman" w:hAnsi="Times New Roman"/>
                <w:b/>
                <w:color w:val="000000"/>
              </w:rPr>
            </w:pPr>
            <w:r>
              <w:rPr>
                <w:rFonts w:ascii="Times New Roman" w:hAnsi="Times New Roman"/>
                <w:b/>
                <w:color w:val="000000"/>
              </w:rPr>
              <w:t>Показатели</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327DF4" w:rsidRPr="003769F9" w:rsidRDefault="00327DF4" w:rsidP="00DB3F9B">
            <w:pPr>
              <w:spacing w:after="0"/>
              <w:jc w:val="center"/>
              <w:rPr>
                <w:rFonts w:ascii="Times New Roman" w:hAnsi="Times New Roman"/>
                <w:b/>
                <w:color w:val="000000"/>
              </w:rPr>
            </w:pPr>
            <w:r w:rsidRPr="003769F9">
              <w:rPr>
                <w:rFonts w:ascii="Times New Roman" w:hAnsi="Times New Roman"/>
                <w:b/>
                <w:color w:val="000000"/>
              </w:rPr>
              <w:t>Год</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327DF4" w:rsidRPr="00BF358D" w:rsidRDefault="00327DF4" w:rsidP="00DB3F9B">
            <w:pPr>
              <w:spacing w:after="0"/>
              <w:jc w:val="center"/>
              <w:rPr>
                <w:rFonts w:ascii="Times New Roman" w:hAnsi="Times New Roman"/>
                <w:b/>
                <w:bCs/>
                <w:color w:val="000000"/>
              </w:rPr>
            </w:pPr>
            <w:r w:rsidRPr="00BF358D">
              <w:rPr>
                <w:rFonts w:ascii="Times New Roman" w:hAnsi="Times New Roman"/>
                <w:b/>
                <w:bCs/>
                <w:color w:val="000000"/>
              </w:rPr>
              <w:t>С1</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327DF4" w:rsidRPr="00BF358D" w:rsidRDefault="00327DF4" w:rsidP="00DB3F9B">
            <w:pPr>
              <w:spacing w:after="0"/>
              <w:jc w:val="center"/>
              <w:rPr>
                <w:rFonts w:ascii="Times New Roman" w:hAnsi="Times New Roman"/>
                <w:b/>
                <w:bCs/>
                <w:color w:val="000000"/>
              </w:rPr>
            </w:pPr>
            <w:r w:rsidRPr="00BF358D">
              <w:rPr>
                <w:rFonts w:ascii="Times New Roman" w:hAnsi="Times New Roman"/>
                <w:b/>
                <w:bCs/>
                <w:color w:val="000000"/>
              </w:rPr>
              <w:t>С2</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327DF4" w:rsidRPr="00BF358D" w:rsidRDefault="00327DF4" w:rsidP="00DB3F9B">
            <w:pPr>
              <w:spacing w:after="0"/>
              <w:jc w:val="center"/>
              <w:rPr>
                <w:rFonts w:ascii="Times New Roman" w:hAnsi="Times New Roman"/>
                <w:b/>
                <w:bCs/>
                <w:color w:val="000000"/>
              </w:rPr>
            </w:pPr>
            <w:r w:rsidRPr="00BF358D">
              <w:rPr>
                <w:rFonts w:ascii="Times New Roman" w:hAnsi="Times New Roman"/>
                <w:b/>
                <w:bCs/>
                <w:color w:val="000000"/>
              </w:rPr>
              <w:t>С3</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327DF4" w:rsidRPr="00BF358D" w:rsidRDefault="00327DF4" w:rsidP="00DB3F9B">
            <w:pPr>
              <w:spacing w:after="0"/>
              <w:jc w:val="center"/>
              <w:rPr>
                <w:rFonts w:ascii="Times New Roman" w:hAnsi="Times New Roman"/>
                <w:b/>
                <w:bCs/>
                <w:color w:val="000000"/>
              </w:rPr>
            </w:pPr>
            <w:r w:rsidRPr="00BF358D">
              <w:rPr>
                <w:rFonts w:ascii="Times New Roman" w:hAnsi="Times New Roman"/>
                <w:b/>
                <w:bCs/>
                <w:color w:val="000000"/>
              </w:rPr>
              <w:t>С4</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327DF4" w:rsidRPr="00BF358D" w:rsidRDefault="00327DF4" w:rsidP="00DB3F9B">
            <w:pPr>
              <w:spacing w:after="0"/>
              <w:jc w:val="center"/>
              <w:rPr>
                <w:rFonts w:ascii="Times New Roman" w:hAnsi="Times New Roman"/>
                <w:b/>
                <w:bCs/>
                <w:color w:val="000000"/>
              </w:rPr>
            </w:pPr>
            <w:r w:rsidRPr="00BF358D">
              <w:rPr>
                <w:rFonts w:ascii="Times New Roman" w:hAnsi="Times New Roman"/>
                <w:b/>
                <w:bCs/>
                <w:color w:val="000000"/>
              </w:rPr>
              <w:t>С5</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327DF4" w:rsidRPr="00BF358D" w:rsidRDefault="00327DF4" w:rsidP="00DB3F9B">
            <w:pPr>
              <w:spacing w:after="0"/>
              <w:jc w:val="center"/>
              <w:rPr>
                <w:rFonts w:ascii="Times New Roman" w:hAnsi="Times New Roman"/>
                <w:b/>
                <w:bCs/>
                <w:color w:val="000000"/>
              </w:rPr>
            </w:pPr>
            <w:r w:rsidRPr="00BF358D">
              <w:rPr>
                <w:rFonts w:ascii="Times New Roman" w:hAnsi="Times New Roman"/>
                <w:b/>
                <w:bCs/>
                <w:color w:val="000000"/>
              </w:rPr>
              <w:t>С6</w:t>
            </w:r>
          </w:p>
        </w:tc>
      </w:tr>
      <w:tr w:rsidR="00327DF4" w:rsidRPr="00BF358D" w:rsidTr="00DB3F9B">
        <w:trPr>
          <w:trHeight w:val="300"/>
        </w:trPr>
        <w:tc>
          <w:tcPr>
            <w:tcW w:w="1843" w:type="dxa"/>
            <w:vMerge w:val="restart"/>
            <w:tcBorders>
              <w:left w:val="single" w:sz="4" w:space="0" w:color="auto"/>
              <w:right w:val="single" w:sz="4" w:space="0" w:color="auto"/>
            </w:tcBorders>
            <w:vAlign w:val="center"/>
          </w:tcPr>
          <w:p w:rsidR="00327DF4" w:rsidRPr="00BF358D" w:rsidRDefault="00327DF4" w:rsidP="00DB3F9B">
            <w:pPr>
              <w:spacing w:after="0" w:line="240" w:lineRule="auto"/>
              <w:rPr>
                <w:rFonts w:ascii="Times New Roman" w:hAnsi="Times New Roman"/>
                <w:b/>
                <w:bCs/>
                <w:color w:val="000000"/>
              </w:rPr>
            </w:pPr>
            <w:r>
              <w:rPr>
                <w:rFonts w:ascii="Times New Roman" w:hAnsi="Times New Roman"/>
                <w:b/>
                <w:bCs/>
                <w:color w:val="000000"/>
              </w:rPr>
              <w:t>Выполнили полностью</w:t>
            </w:r>
          </w:p>
        </w:tc>
        <w:tc>
          <w:tcPr>
            <w:tcW w:w="1134" w:type="dxa"/>
            <w:tcBorders>
              <w:top w:val="nil"/>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2012</w:t>
            </w:r>
          </w:p>
        </w:tc>
        <w:tc>
          <w:tcPr>
            <w:tcW w:w="1134" w:type="dxa"/>
            <w:tcBorders>
              <w:top w:val="nil"/>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14,74%</w:t>
            </w:r>
          </w:p>
        </w:tc>
        <w:tc>
          <w:tcPr>
            <w:tcW w:w="1134" w:type="dxa"/>
            <w:tcBorders>
              <w:top w:val="nil"/>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1,93%</w:t>
            </w:r>
          </w:p>
        </w:tc>
        <w:tc>
          <w:tcPr>
            <w:tcW w:w="1134" w:type="dxa"/>
            <w:tcBorders>
              <w:top w:val="nil"/>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1,64%</w:t>
            </w:r>
          </w:p>
        </w:tc>
        <w:tc>
          <w:tcPr>
            <w:tcW w:w="1134" w:type="dxa"/>
            <w:tcBorders>
              <w:top w:val="nil"/>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0,00%</w:t>
            </w:r>
          </w:p>
        </w:tc>
        <w:tc>
          <w:tcPr>
            <w:tcW w:w="1134" w:type="dxa"/>
            <w:tcBorders>
              <w:top w:val="nil"/>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0,97%</w:t>
            </w:r>
          </w:p>
        </w:tc>
        <w:tc>
          <w:tcPr>
            <w:tcW w:w="1134" w:type="dxa"/>
            <w:tcBorders>
              <w:top w:val="nil"/>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0,06%</w:t>
            </w:r>
          </w:p>
        </w:tc>
      </w:tr>
      <w:tr w:rsidR="00327DF4" w:rsidRPr="00BF358D" w:rsidTr="00DB3F9B">
        <w:trPr>
          <w:trHeight w:val="300"/>
        </w:trPr>
        <w:tc>
          <w:tcPr>
            <w:tcW w:w="1843" w:type="dxa"/>
            <w:vMerge/>
            <w:tcBorders>
              <w:left w:val="single" w:sz="4" w:space="0" w:color="auto"/>
              <w:bottom w:val="single" w:sz="4" w:space="0" w:color="auto"/>
              <w:right w:val="single" w:sz="4" w:space="0" w:color="auto"/>
            </w:tcBorders>
            <w:vAlign w:val="center"/>
          </w:tcPr>
          <w:p w:rsidR="00327DF4" w:rsidRPr="00BF358D" w:rsidRDefault="00327DF4" w:rsidP="00DB3F9B">
            <w:pPr>
              <w:spacing w:after="0" w:line="240" w:lineRule="auto"/>
              <w:rPr>
                <w:rFonts w:ascii="Times New Roman" w:hAnsi="Times New Roman"/>
                <w:b/>
                <w:bCs/>
                <w:color w:val="000000"/>
              </w:rPr>
            </w:pPr>
          </w:p>
        </w:tc>
        <w:tc>
          <w:tcPr>
            <w:tcW w:w="1134" w:type="dxa"/>
            <w:tcBorders>
              <w:top w:val="nil"/>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2013</w:t>
            </w:r>
          </w:p>
        </w:tc>
        <w:tc>
          <w:tcPr>
            <w:tcW w:w="1134" w:type="dxa"/>
            <w:tcBorders>
              <w:top w:val="nil"/>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23,04%</w:t>
            </w:r>
          </w:p>
        </w:tc>
        <w:tc>
          <w:tcPr>
            <w:tcW w:w="1134" w:type="dxa"/>
            <w:tcBorders>
              <w:top w:val="nil"/>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3,47%</w:t>
            </w:r>
          </w:p>
        </w:tc>
        <w:tc>
          <w:tcPr>
            <w:tcW w:w="1134" w:type="dxa"/>
            <w:tcBorders>
              <w:top w:val="nil"/>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4,10%</w:t>
            </w:r>
          </w:p>
        </w:tc>
        <w:tc>
          <w:tcPr>
            <w:tcW w:w="1134" w:type="dxa"/>
            <w:tcBorders>
              <w:top w:val="nil"/>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2,34%</w:t>
            </w:r>
          </w:p>
        </w:tc>
        <w:tc>
          <w:tcPr>
            <w:tcW w:w="1134" w:type="dxa"/>
            <w:tcBorders>
              <w:top w:val="nil"/>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1,14%</w:t>
            </w:r>
          </w:p>
        </w:tc>
        <w:tc>
          <w:tcPr>
            <w:tcW w:w="1134" w:type="dxa"/>
            <w:tcBorders>
              <w:top w:val="nil"/>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0,43%</w:t>
            </w:r>
          </w:p>
        </w:tc>
      </w:tr>
      <w:tr w:rsidR="00327DF4" w:rsidRPr="00BF358D" w:rsidTr="00DB3F9B">
        <w:trPr>
          <w:trHeight w:val="300"/>
        </w:trPr>
        <w:tc>
          <w:tcPr>
            <w:tcW w:w="1843" w:type="dxa"/>
            <w:vMerge w:val="restart"/>
            <w:tcBorders>
              <w:left w:val="single" w:sz="4" w:space="0" w:color="auto"/>
              <w:right w:val="single" w:sz="4" w:space="0" w:color="auto"/>
            </w:tcBorders>
            <w:vAlign w:val="center"/>
          </w:tcPr>
          <w:p w:rsidR="00327DF4" w:rsidRPr="00BF358D" w:rsidRDefault="00327DF4" w:rsidP="00DB3F9B">
            <w:pPr>
              <w:spacing w:after="0" w:line="240" w:lineRule="auto"/>
              <w:rPr>
                <w:rFonts w:ascii="Times New Roman" w:hAnsi="Times New Roman"/>
                <w:b/>
                <w:bCs/>
                <w:color w:val="000000"/>
              </w:rPr>
            </w:pPr>
            <w:r>
              <w:rPr>
                <w:rFonts w:ascii="Times New Roman" w:hAnsi="Times New Roman"/>
                <w:b/>
                <w:bCs/>
                <w:color w:val="000000"/>
              </w:rPr>
              <w:t>Выполнили частично</w:t>
            </w:r>
          </w:p>
        </w:tc>
        <w:tc>
          <w:tcPr>
            <w:tcW w:w="1134" w:type="dxa"/>
            <w:tcBorders>
              <w:top w:val="nil"/>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2012</w:t>
            </w:r>
          </w:p>
        </w:tc>
        <w:tc>
          <w:tcPr>
            <w:tcW w:w="1134" w:type="dxa"/>
            <w:tcBorders>
              <w:top w:val="nil"/>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9,89%</w:t>
            </w:r>
          </w:p>
        </w:tc>
        <w:tc>
          <w:tcPr>
            <w:tcW w:w="1134" w:type="dxa"/>
            <w:tcBorders>
              <w:top w:val="nil"/>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1,93%</w:t>
            </w:r>
          </w:p>
        </w:tc>
        <w:tc>
          <w:tcPr>
            <w:tcW w:w="1134" w:type="dxa"/>
            <w:tcBorders>
              <w:top w:val="nil"/>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5,72%</w:t>
            </w:r>
          </w:p>
        </w:tc>
        <w:tc>
          <w:tcPr>
            <w:tcW w:w="1134" w:type="dxa"/>
            <w:tcBorders>
              <w:top w:val="nil"/>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0,65%</w:t>
            </w:r>
          </w:p>
        </w:tc>
        <w:tc>
          <w:tcPr>
            <w:tcW w:w="1134" w:type="dxa"/>
            <w:tcBorders>
              <w:top w:val="nil"/>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3,31%</w:t>
            </w:r>
          </w:p>
        </w:tc>
        <w:tc>
          <w:tcPr>
            <w:tcW w:w="1134" w:type="dxa"/>
            <w:tcBorders>
              <w:top w:val="nil"/>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6,69%</w:t>
            </w:r>
          </w:p>
        </w:tc>
      </w:tr>
      <w:tr w:rsidR="00327DF4" w:rsidRPr="00BF358D" w:rsidTr="005D5E34">
        <w:trPr>
          <w:trHeight w:val="300"/>
        </w:trPr>
        <w:tc>
          <w:tcPr>
            <w:tcW w:w="1843" w:type="dxa"/>
            <w:vMerge/>
            <w:tcBorders>
              <w:left w:val="single" w:sz="4" w:space="0" w:color="auto"/>
              <w:bottom w:val="single" w:sz="4" w:space="0" w:color="auto"/>
              <w:right w:val="single" w:sz="4" w:space="0" w:color="auto"/>
            </w:tcBorders>
            <w:vAlign w:val="center"/>
          </w:tcPr>
          <w:p w:rsidR="00327DF4" w:rsidRPr="00BF358D" w:rsidRDefault="00327DF4" w:rsidP="00DB3F9B">
            <w:pPr>
              <w:spacing w:after="0" w:line="240" w:lineRule="auto"/>
              <w:rPr>
                <w:rFonts w:ascii="Times New Roman" w:hAnsi="Times New Roman"/>
                <w:b/>
                <w:bCs/>
                <w:color w:val="000000"/>
              </w:rPr>
            </w:pPr>
          </w:p>
        </w:tc>
        <w:tc>
          <w:tcPr>
            <w:tcW w:w="1134" w:type="dxa"/>
            <w:tcBorders>
              <w:top w:val="nil"/>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2013</w:t>
            </w:r>
          </w:p>
        </w:tc>
        <w:tc>
          <w:tcPr>
            <w:tcW w:w="1134" w:type="dxa"/>
            <w:tcBorders>
              <w:top w:val="nil"/>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5,57%</w:t>
            </w:r>
          </w:p>
        </w:tc>
        <w:tc>
          <w:tcPr>
            <w:tcW w:w="1134" w:type="dxa"/>
            <w:tcBorders>
              <w:top w:val="nil"/>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2,95%</w:t>
            </w:r>
          </w:p>
        </w:tc>
        <w:tc>
          <w:tcPr>
            <w:tcW w:w="1134" w:type="dxa"/>
            <w:tcBorders>
              <w:top w:val="nil"/>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7,35%</w:t>
            </w:r>
          </w:p>
        </w:tc>
        <w:tc>
          <w:tcPr>
            <w:tcW w:w="1134" w:type="dxa"/>
            <w:tcBorders>
              <w:top w:val="nil"/>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3,84%</w:t>
            </w:r>
          </w:p>
        </w:tc>
        <w:tc>
          <w:tcPr>
            <w:tcW w:w="1134" w:type="dxa"/>
            <w:tcBorders>
              <w:top w:val="nil"/>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5,16%</w:t>
            </w:r>
          </w:p>
        </w:tc>
        <w:tc>
          <w:tcPr>
            <w:tcW w:w="1134" w:type="dxa"/>
            <w:tcBorders>
              <w:top w:val="nil"/>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9,94%</w:t>
            </w:r>
          </w:p>
        </w:tc>
      </w:tr>
      <w:tr w:rsidR="00327DF4" w:rsidRPr="00BF358D" w:rsidTr="005D5E34">
        <w:trPr>
          <w:trHeight w:val="300"/>
        </w:trPr>
        <w:tc>
          <w:tcPr>
            <w:tcW w:w="1843" w:type="dxa"/>
            <w:vMerge w:val="restart"/>
            <w:tcBorders>
              <w:top w:val="single" w:sz="4" w:space="0" w:color="auto"/>
              <w:left w:val="single" w:sz="4" w:space="0" w:color="auto"/>
              <w:bottom w:val="single" w:sz="4" w:space="0" w:color="auto"/>
              <w:right w:val="single" w:sz="4" w:space="0" w:color="auto"/>
            </w:tcBorders>
            <w:vAlign w:val="center"/>
          </w:tcPr>
          <w:p w:rsidR="00327DF4" w:rsidRPr="00BF358D" w:rsidRDefault="00327DF4" w:rsidP="00DB3F9B">
            <w:pPr>
              <w:spacing w:after="0" w:line="240" w:lineRule="auto"/>
              <w:rPr>
                <w:rFonts w:ascii="Times New Roman" w:hAnsi="Times New Roman"/>
                <w:b/>
                <w:bCs/>
                <w:color w:val="000000"/>
              </w:rPr>
            </w:pPr>
            <w:r>
              <w:rPr>
                <w:rFonts w:ascii="Times New Roman" w:hAnsi="Times New Roman"/>
                <w:b/>
                <w:bCs/>
                <w:color w:val="000000"/>
              </w:rPr>
              <w:t>Не выполнили часть С</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2012</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75,37%</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96,13%</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92,64%</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99,35%</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95,72%</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93,25%</w:t>
            </w:r>
          </w:p>
        </w:tc>
      </w:tr>
      <w:tr w:rsidR="00327DF4" w:rsidRPr="00BF358D" w:rsidTr="005D5E34">
        <w:trPr>
          <w:trHeight w:val="300"/>
        </w:trPr>
        <w:tc>
          <w:tcPr>
            <w:tcW w:w="1843" w:type="dxa"/>
            <w:vMerge/>
            <w:tcBorders>
              <w:top w:val="single" w:sz="4" w:space="0" w:color="auto"/>
              <w:left w:val="single" w:sz="4" w:space="0" w:color="auto"/>
              <w:bottom w:val="single" w:sz="4" w:space="0" w:color="auto"/>
              <w:right w:val="single" w:sz="4" w:space="0" w:color="auto"/>
            </w:tcBorders>
            <w:vAlign w:val="center"/>
          </w:tcPr>
          <w:p w:rsidR="00327DF4" w:rsidRPr="00BF358D" w:rsidRDefault="00327DF4" w:rsidP="00DB3F9B">
            <w:pPr>
              <w:spacing w:after="0"/>
              <w:jc w:val="center"/>
              <w:rPr>
                <w:rFonts w:ascii="Times New Roman" w:hAnsi="Times New Roman"/>
                <w:b/>
                <w:bCs/>
                <w:color w:val="000000"/>
              </w:rPr>
            </w:pP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2013</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71,39%</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93,58%</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88,56%</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93,82%</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93,70%</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89,62%</w:t>
            </w:r>
          </w:p>
        </w:tc>
      </w:tr>
    </w:tbl>
    <w:p w:rsidR="00327DF4" w:rsidRPr="00365F26" w:rsidRDefault="00327DF4" w:rsidP="00327DF4">
      <w:pPr>
        <w:shd w:val="clear" w:color="auto" w:fill="FFFFFF"/>
        <w:spacing w:after="0" w:line="240" w:lineRule="auto"/>
        <w:ind w:firstLine="567"/>
        <w:jc w:val="both"/>
        <w:rPr>
          <w:rFonts w:ascii="Times New Roman" w:hAnsi="Times New Roman"/>
          <w:b/>
          <w:bCs/>
          <w:color w:val="000000"/>
          <w:spacing w:val="6"/>
          <w:sz w:val="16"/>
          <w:szCs w:val="16"/>
        </w:rPr>
      </w:pPr>
    </w:p>
    <w:p w:rsidR="00327DF4" w:rsidRDefault="00327DF4" w:rsidP="00327DF4">
      <w:pPr>
        <w:shd w:val="clear" w:color="auto" w:fill="FFFFFF"/>
        <w:spacing w:after="0" w:line="240" w:lineRule="auto"/>
        <w:ind w:firstLine="567"/>
        <w:jc w:val="both"/>
        <w:rPr>
          <w:rFonts w:ascii="Times New Roman" w:hAnsi="Times New Roman"/>
          <w:b/>
          <w:bCs/>
          <w:sz w:val="24"/>
          <w:szCs w:val="24"/>
        </w:rPr>
      </w:pPr>
      <w:r w:rsidRPr="00A07F54">
        <w:rPr>
          <w:rFonts w:ascii="Times New Roman" w:hAnsi="Times New Roman"/>
          <w:b/>
          <w:bCs/>
          <w:color w:val="000000"/>
          <w:spacing w:val="6"/>
          <w:sz w:val="24"/>
          <w:szCs w:val="24"/>
        </w:rPr>
        <w:t>Задание С1</w:t>
      </w:r>
    </w:p>
    <w:p w:rsidR="00327DF4" w:rsidRPr="00A07F54" w:rsidRDefault="00327DF4" w:rsidP="005F1A87">
      <w:pPr>
        <w:shd w:val="clear" w:color="auto" w:fill="FFFFFF"/>
        <w:spacing w:after="0" w:line="240" w:lineRule="auto"/>
        <w:ind w:firstLine="567"/>
        <w:jc w:val="both"/>
        <w:rPr>
          <w:rFonts w:ascii="Times New Roman" w:hAnsi="Times New Roman"/>
          <w:b/>
          <w:bCs/>
          <w:sz w:val="24"/>
          <w:szCs w:val="24"/>
        </w:rPr>
      </w:pPr>
      <w:r w:rsidRPr="00A07F54">
        <w:rPr>
          <w:rFonts w:ascii="Times New Roman" w:hAnsi="Times New Roman"/>
          <w:color w:val="000000"/>
          <w:spacing w:val="1"/>
          <w:sz w:val="24"/>
          <w:szCs w:val="24"/>
        </w:rPr>
        <w:t xml:space="preserve">В задании С1 требовалось решить показательное уравнение, которое сводилось к </w:t>
      </w:r>
      <w:r>
        <w:rPr>
          <w:rFonts w:ascii="Times New Roman" w:hAnsi="Times New Roman"/>
          <w:color w:val="000000"/>
          <w:spacing w:val="1"/>
          <w:sz w:val="24"/>
          <w:szCs w:val="24"/>
        </w:rPr>
        <w:t xml:space="preserve">преобразованию исходного уравнения и проверке </w:t>
      </w:r>
      <w:r w:rsidRPr="00A07F54">
        <w:rPr>
          <w:rFonts w:ascii="Times New Roman" w:hAnsi="Times New Roman"/>
          <w:color w:val="000000"/>
          <w:spacing w:val="1"/>
          <w:sz w:val="24"/>
          <w:szCs w:val="24"/>
        </w:rPr>
        <w:t>корн</w:t>
      </w:r>
      <w:r>
        <w:rPr>
          <w:rFonts w:ascii="Times New Roman" w:hAnsi="Times New Roman"/>
          <w:color w:val="000000"/>
          <w:spacing w:val="1"/>
          <w:sz w:val="24"/>
          <w:szCs w:val="24"/>
        </w:rPr>
        <w:t>ей на принадлежность заданному отрезку.</w:t>
      </w:r>
    </w:p>
    <w:p w:rsidR="00327DF4" w:rsidRPr="00A07F54" w:rsidRDefault="00327DF4" w:rsidP="005F1A87">
      <w:pPr>
        <w:shd w:val="clear" w:color="auto" w:fill="FFFFFF"/>
        <w:spacing w:after="0" w:line="240" w:lineRule="auto"/>
        <w:ind w:firstLine="567"/>
        <w:jc w:val="both"/>
        <w:rPr>
          <w:rFonts w:ascii="Times New Roman" w:hAnsi="Times New Roman"/>
          <w:sz w:val="24"/>
          <w:szCs w:val="24"/>
        </w:rPr>
      </w:pPr>
      <w:r w:rsidRPr="00A07F54">
        <w:rPr>
          <w:rFonts w:ascii="Times New Roman" w:hAnsi="Times New Roman"/>
          <w:color w:val="000000"/>
          <w:spacing w:val="1"/>
          <w:sz w:val="24"/>
          <w:szCs w:val="24"/>
        </w:rPr>
        <w:t>С отбором корней</w:t>
      </w:r>
      <w:r>
        <w:rPr>
          <w:rFonts w:ascii="Times New Roman" w:hAnsi="Times New Roman"/>
          <w:color w:val="000000"/>
          <w:spacing w:val="1"/>
          <w:sz w:val="24"/>
          <w:szCs w:val="24"/>
        </w:rPr>
        <w:t xml:space="preserve"> с помощью числовой окружности справило</w:t>
      </w:r>
      <w:r w:rsidRPr="00A07F54">
        <w:rPr>
          <w:rFonts w:ascii="Times New Roman" w:hAnsi="Times New Roman"/>
          <w:color w:val="000000"/>
          <w:spacing w:val="1"/>
          <w:sz w:val="24"/>
          <w:szCs w:val="24"/>
        </w:rPr>
        <w:t>сь</w:t>
      </w:r>
      <w:r>
        <w:rPr>
          <w:rFonts w:ascii="Times New Roman" w:hAnsi="Times New Roman"/>
          <w:color w:val="000000"/>
          <w:spacing w:val="1"/>
          <w:sz w:val="24"/>
          <w:szCs w:val="24"/>
        </w:rPr>
        <w:t xml:space="preserve"> абсолютное большинство участников ЕГЭ, приступивших к решению данного задания</w:t>
      </w:r>
      <w:r w:rsidRPr="00A07F54">
        <w:rPr>
          <w:rFonts w:ascii="Times New Roman" w:hAnsi="Times New Roman"/>
          <w:color w:val="000000"/>
          <w:spacing w:val="1"/>
          <w:sz w:val="24"/>
          <w:szCs w:val="24"/>
        </w:rPr>
        <w:t xml:space="preserve">. </w:t>
      </w:r>
      <w:r>
        <w:rPr>
          <w:rFonts w:ascii="Times New Roman" w:hAnsi="Times New Roman"/>
          <w:color w:val="000000"/>
          <w:spacing w:val="1"/>
          <w:sz w:val="24"/>
          <w:szCs w:val="24"/>
        </w:rPr>
        <w:t>Следует</w:t>
      </w:r>
      <w:r w:rsidRPr="00A07F54">
        <w:rPr>
          <w:rFonts w:ascii="Times New Roman" w:hAnsi="Times New Roman"/>
          <w:color w:val="000000"/>
          <w:spacing w:val="1"/>
          <w:sz w:val="24"/>
          <w:szCs w:val="24"/>
        </w:rPr>
        <w:t xml:space="preserve"> отметить, что </w:t>
      </w:r>
      <w:r>
        <w:rPr>
          <w:rFonts w:ascii="Times New Roman" w:hAnsi="Times New Roman"/>
          <w:color w:val="000000"/>
          <w:spacing w:val="1"/>
          <w:sz w:val="24"/>
          <w:szCs w:val="24"/>
        </w:rPr>
        <w:t>по сравнению с 2012 годом увеличилось количество выполнивших задание С1 с применением</w:t>
      </w:r>
      <w:r w:rsidRPr="00A07F54">
        <w:rPr>
          <w:rFonts w:ascii="Times New Roman" w:hAnsi="Times New Roman"/>
          <w:color w:val="000000"/>
          <w:spacing w:val="1"/>
          <w:sz w:val="24"/>
          <w:szCs w:val="24"/>
        </w:rPr>
        <w:t xml:space="preserve"> аналитическ</w:t>
      </w:r>
      <w:r>
        <w:rPr>
          <w:rFonts w:ascii="Times New Roman" w:hAnsi="Times New Roman"/>
          <w:color w:val="000000"/>
          <w:spacing w:val="1"/>
          <w:sz w:val="24"/>
          <w:szCs w:val="24"/>
        </w:rPr>
        <w:t>ого</w:t>
      </w:r>
      <w:r w:rsidRPr="00A07F54">
        <w:rPr>
          <w:rFonts w:ascii="Times New Roman" w:hAnsi="Times New Roman"/>
          <w:color w:val="000000"/>
          <w:spacing w:val="1"/>
          <w:sz w:val="24"/>
          <w:szCs w:val="24"/>
        </w:rPr>
        <w:t xml:space="preserve"> способ</w:t>
      </w:r>
      <w:r>
        <w:rPr>
          <w:rFonts w:ascii="Times New Roman" w:hAnsi="Times New Roman"/>
          <w:color w:val="000000"/>
          <w:spacing w:val="1"/>
          <w:sz w:val="24"/>
          <w:szCs w:val="24"/>
        </w:rPr>
        <w:t>а отбора корней.</w:t>
      </w:r>
      <w:r w:rsidRPr="00A07F54">
        <w:rPr>
          <w:rFonts w:ascii="Times New Roman" w:hAnsi="Times New Roman"/>
          <w:color w:val="000000"/>
          <w:spacing w:val="1"/>
          <w:sz w:val="24"/>
          <w:szCs w:val="24"/>
        </w:rPr>
        <w:t xml:space="preserve"> </w:t>
      </w:r>
    </w:p>
    <w:p w:rsidR="00327DF4" w:rsidRPr="001464E7" w:rsidRDefault="00327DF4" w:rsidP="005F1A87">
      <w:pPr>
        <w:shd w:val="clear" w:color="auto" w:fill="FFFFFF"/>
        <w:tabs>
          <w:tab w:val="left" w:pos="567"/>
        </w:tabs>
        <w:spacing w:after="0" w:line="240" w:lineRule="auto"/>
        <w:ind w:firstLine="567"/>
        <w:jc w:val="both"/>
        <w:rPr>
          <w:rFonts w:ascii="Times New Roman" w:hAnsi="Times New Roman"/>
          <w:i/>
          <w:color w:val="000000"/>
          <w:spacing w:val="1"/>
          <w:sz w:val="24"/>
          <w:szCs w:val="24"/>
        </w:rPr>
      </w:pPr>
      <w:r w:rsidRPr="001464E7">
        <w:rPr>
          <w:rFonts w:ascii="Times New Roman" w:hAnsi="Times New Roman"/>
          <w:i/>
          <w:color w:val="000000"/>
          <w:sz w:val="24"/>
          <w:szCs w:val="24"/>
        </w:rPr>
        <w:t>Типичные ошибки:</w:t>
      </w:r>
    </w:p>
    <w:p w:rsidR="00327DF4" w:rsidRPr="00A07F54" w:rsidRDefault="00327DF4" w:rsidP="00270293">
      <w:pPr>
        <w:numPr>
          <w:ilvl w:val="0"/>
          <w:numId w:val="38"/>
        </w:numPr>
        <w:shd w:val="clear" w:color="auto" w:fill="FFFFFF"/>
        <w:tabs>
          <w:tab w:val="left" w:pos="0"/>
          <w:tab w:val="left" w:pos="993"/>
        </w:tabs>
        <w:spacing w:after="0" w:line="240" w:lineRule="auto"/>
        <w:ind w:firstLine="84"/>
        <w:jc w:val="both"/>
        <w:rPr>
          <w:rFonts w:ascii="Times New Roman" w:hAnsi="Times New Roman"/>
          <w:color w:val="000000"/>
          <w:spacing w:val="1"/>
          <w:sz w:val="24"/>
          <w:szCs w:val="24"/>
        </w:rPr>
      </w:pPr>
      <w:r>
        <w:rPr>
          <w:rFonts w:ascii="Times New Roman" w:hAnsi="Times New Roman"/>
          <w:color w:val="000000"/>
          <w:spacing w:val="1"/>
          <w:sz w:val="24"/>
          <w:szCs w:val="24"/>
        </w:rPr>
        <w:t>неумение применять свойства степеней при решении показательных уравнений;</w:t>
      </w:r>
    </w:p>
    <w:p w:rsidR="00327DF4" w:rsidRPr="00A07F54" w:rsidRDefault="00327DF4" w:rsidP="00270293">
      <w:pPr>
        <w:numPr>
          <w:ilvl w:val="0"/>
          <w:numId w:val="38"/>
        </w:numPr>
        <w:shd w:val="clear" w:color="auto" w:fill="FFFFFF"/>
        <w:tabs>
          <w:tab w:val="left" w:pos="0"/>
          <w:tab w:val="left" w:pos="993"/>
        </w:tabs>
        <w:spacing w:after="0" w:line="240" w:lineRule="auto"/>
        <w:ind w:firstLine="84"/>
        <w:jc w:val="both"/>
        <w:rPr>
          <w:rFonts w:ascii="Times New Roman" w:hAnsi="Times New Roman"/>
          <w:color w:val="000000"/>
          <w:spacing w:val="1"/>
          <w:sz w:val="24"/>
          <w:szCs w:val="24"/>
        </w:rPr>
      </w:pPr>
      <w:r>
        <w:rPr>
          <w:rFonts w:ascii="Times New Roman" w:hAnsi="Times New Roman"/>
          <w:color w:val="000000"/>
          <w:spacing w:val="1"/>
          <w:sz w:val="24"/>
          <w:szCs w:val="24"/>
        </w:rPr>
        <w:t>неумение решать</w:t>
      </w:r>
      <w:r w:rsidRPr="00A07F54">
        <w:rPr>
          <w:rFonts w:ascii="Times New Roman" w:hAnsi="Times New Roman"/>
          <w:color w:val="000000"/>
          <w:spacing w:val="1"/>
          <w:sz w:val="24"/>
          <w:szCs w:val="24"/>
        </w:rPr>
        <w:t xml:space="preserve"> простейшие триго</w:t>
      </w:r>
      <w:r>
        <w:rPr>
          <w:rFonts w:ascii="Times New Roman" w:hAnsi="Times New Roman"/>
          <w:color w:val="000000"/>
          <w:spacing w:val="1"/>
          <w:sz w:val="24"/>
          <w:szCs w:val="24"/>
        </w:rPr>
        <w:t xml:space="preserve">нометрические уравнения; </w:t>
      </w:r>
    </w:p>
    <w:p w:rsidR="00327DF4" w:rsidRPr="00A07F54" w:rsidRDefault="00327DF4" w:rsidP="00270293">
      <w:pPr>
        <w:numPr>
          <w:ilvl w:val="0"/>
          <w:numId w:val="38"/>
        </w:numPr>
        <w:shd w:val="clear" w:color="auto" w:fill="FFFFFF"/>
        <w:tabs>
          <w:tab w:val="left" w:pos="0"/>
          <w:tab w:val="left" w:pos="993"/>
        </w:tabs>
        <w:spacing w:after="0" w:line="240" w:lineRule="auto"/>
        <w:ind w:firstLine="84"/>
        <w:jc w:val="both"/>
        <w:rPr>
          <w:rFonts w:ascii="Times New Roman" w:hAnsi="Times New Roman"/>
          <w:color w:val="000000"/>
          <w:spacing w:val="1"/>
          <w:sz w:val="24"/>
          <w:szCs w:val="24"/>
        </w:rPr>
      </w:pPr>
      <w:r w:rsidRPr="00A07F54">
        <w:rPr>
          <w:rFonts w:ascii="Times New Roman" w:hAnsi="Times New Roman"/>
          <w:color w:val="000000"/>
          <w:spacing w:val="1"/>
          <w:sz w:val="24"/>
          <w:szCs w:val="24"/>
        </w:rPr>
        <w:t>незнание табличных значений тригонометрических функций.</w:t>
      </w:r>
    </w:p>
    <w:p w:rsidR="00327DF4" w:rsidRPr="00C87707" w:rsidRDefault="00327DF4" w:rsidP="00327DF4">
      <w:pPr>
        <w:shd w:val="clear" w:color="auto" w:fill="FFFFFF"/>
        <w:spacing w:after="0" w:line="240" w:lineRule="auto"/>
        <w:ind w:firstLine="567"/>
        <w:jc w:val="both"/>
        <w:rPr>
          <w:rFonts w:ascii="Times New Roman" w:hAnsi="Times New Roman"/>
          <w:b/>
          <w:bCs/>
          <w:color w:val="000000"/>
          <w:spacing w:val="-1"/>
          <w:sz w:val="8"/>
          <w:szCs w:val="8"/>
        </w:rPr>
      </w:pPr>
    </w:p>
    <w:p w:rsidR="00327DF4" w:rsidRPr="00A07F54" w:rsidRDefault="00327DF4" w:rsidP="00327DF4">
      <w:pPr>
        <w:shd w:val="clear" w:color="auto" w:fill="FFFFFF"/>
        <w:spacing w:after="0" w:line="240" w:lineRule="auto"/>
        <w:ind w:firstLine="567"/>
        <w:jc w:val="both"/>
        <w:rPr>
          <w:rFonts w:ascii="Times New Roman" w:hAnsi="Times New Roman"/>
          <w:sz w:val="24"/>
          <w:szCs w:val="24"/>
        </w:rPr>
      </w:pPr>
      <w:r w:rsidRPr="00A07F54">
        <w:rPr>
          <w:rFonts w:ascii="Times New Roman" w:hAnsi="Times New Roman"/>
          <w:b/>
          <w:bCs/>
          <w:color w:val="000000"/>
          <w:spacing w:val="-1"/>
          <w:sz w:val="24"/>
          <w:szCs w:val="24"/>
        </w:rPr>
        <w:t>Задание С2</w:t>
      </w:r>
    </w:p>
    <w:p w:rsidR="00327DF4" w:rsidRDefault="00327DF4" w:rsidP="00327DF4">
      <w:pPr>
        <w:shd w:val="clear" w:color="auto" w:fill="FFFFFF"/>
        <w:spacing w:after="0" w:line="240" w:lineRule="auto"/>
        <w:ind w:firstLine="567"/>
        <w:jc w:val="both"/>
        <w:rPr>
          <w:rFonts w:ascii="Times New Roman" w:hAnsi="Times New Roman"/>
          <w:color w:val="000000"/>
          <w:spacing w:val="1"/>
          <w:sz w:val="24"/>
          <w:szCs w:val="24"/>
        </w:rPr>
      </w:pPr>
      <w:r w:rsidRPr="00A07F54">
        <w:rPr>
          <w:rFonts w:ascii="Times New Roman" w:hAnsi="Times New Roman"/>
          <w:color w:val="000000"/>
          <w:spacing w:val="1"/>
          <w:sz w:val="24"/>
          <w:szCs w:val="24"/>
        </w:rPr>
        <w:tab/>
        <w:t xml:space="preserve">В задании С2 требовалось найти площадь сечения правильной четырехугольной пирамиды, обладающего определенными свойствами.  </w:t>
      </w:r>
    </w:p>
    <w:p w:rsidR="00327DF4" w:rsidRPr="001464E7" w:rsidRDefault="00327DF4" w:rsidP="00327DF4">
      <w:pPr>
        <w:shd w:val="clear" w:color="auto" w:fill="FFFFFF"/>
        <w:tabs>
          <w:tab w:val="left" w:pos="567"/>
        </w:tabs>
        <w:spacing w:after="0" w:line="240" w:lineRule="auto"/>
        <w:ind w:firstLine="567"/>
        <w:jc w:val="both"/>
        <w:rPr>
          <w:rFonts w:ascii="Times New Roman" w:hAnsi="Times New Roman"/>
          <w:i/>
          <w:color w:val="000000"/>
          <w:spacing w:val="1"/>
          <w:sz w:val="24"/>
          <w:szCs w:val="24"/>
        </w:rPr>
      </w:pPr>
      <w:r w:rsidRPr="001464E7">
        <w:rPr>
          <w:rFonts w:ascii="Times New Roman" w:hAnsi="Times New Roman"/>
          <w:i/>
          <w:color w:val="000000"/>
          <w:sz w:val="24"/>
          <w:szCs w:val="24"/>
        </w:rPr>
        <w:t>Типичные ошибки:</w:t>
      </w:r>
    </w:p>
    <w:p w:rsidR="00327DF4" w:rsidRPr="00A07F54" w:rsidRDefault="00327DF4" w:rsidP="00270293">
      <w:pPr>
        <w:numPr>
          <w:ilvl w:val="0"/>
          <w:numId w:val="39"/>
        </w:numPr>
        <w:shd w:val="clear" w:color="auto" w:fill="FFFFFF"/>
        <w:tabs>
          <w:tab w:val="left" w:pos="993"/>
        </w:tabs>
        <w:spacing w:after="0" w:line="240" w:lineRule="auto"/>
        <w:ind w:firstLine="106"/>
        <w:jc w:val="both"/>
        <w:rPr>
          <w:rFonts w:ascii="Times New Roman" w:hAnsi="Times New Roman"/>
          <w:color w:val="000000"/>
          <w:spacing w:val="1"/>
          <w:sz w:val="24"/>
          <w:szCs w:val="24"/>
        </w:rPr>
      </w:pPr>
      <w:r>
        <w:rPr>
          <w:rFonts w:ascii="Times New Roman" w:hAnsi="Times New Roman"/>
          <w:color w:val="000000"/>
          <w:spacing w:val="1"/>
          <w:sz w:val="24"/>
          <w:szCs w:val="24"/>
        </w:rPr>
        <w:t>неверное построение</w:t>
      </w:r>
      <w:r w:rsidRPr="00A07F54">
        <w:rPr>
          <w:rFonts w:ascii="Times New Roman" w:hAnsi="Times New Roman"/>
          <w:color w:val="000000"/>
          <w:spacing w:val="1"/>
          <w:sz w:val="24"/>
          <w:szCs w:val="24"/>
        </w:rPr>
        <w:t xml:space="preserve"> искомо</w:t>
      </w:r>
      <w:r>
        <w:rPr>
          <w:rFonts w:ascii="Times New Roman" w:hAnsi="Times New Roman"/>
          <w:color w:val="000000"/>
          <w:spacing w:val="1"/>
          <w:sz w:val="24"/>
          <w:szCs w:val="24"/>
        </w:rPr>
        <w:t>го</w:t>
      </w:r>
      <w:r w:rsidRPr="00A07F54">
        <w:rPr>
          <w:rFonts w:ascii="Times New Roman" w:hAnsi="Times New Roman"/>
          <w:color w:val="000000"/>
          <w:spacing w:val="1"/>
          <w:sz w:val="24"/>
          <w:szCs w:val="24"/>
        </w:rPr>
        <w:t xml:space="preserve"> сечени</w:t>
      </w:r>
      <w:r>
        <w:rPr>
          <w:rFonts w:ascii="Times New Roman" w:hAnsi="Times New Roman"/>
          <w:color w:val="000000"/>
          <w:spacing w:val="1"/>
          <w:sz w:val="24"/>
          <w:szCs w:val="24"/>
        </w:rPr>
        <w:t>я (построение его с изломами);</w:t>
      </w:r>
    </w:p>
    <w:p w:rsidR="00327DF4" w:rsidRPr="00A07F54" w:rsidRDefault="00327DF4" w:rsidP="00270293">
      <w:pPr>
        <w:numPr>
          <w:ilvl w:val="0"/>
          <w:numId w:val="39"/>
        </w:numPr>
        <w:shd w:val="clear" w:color="auto" w:fill="FFFFFF"/>
        <w:tabs>
          <w:tab w:val="left" w:pos="993"/>
        </w:tabs>
        <w:spacing w:after="0" w:line="240" w:lineRule="auto"/>
        <w:ind w:firstLine="106"/>
        <w:jc w:val="both"/>
        <w:rPr>
          <w:rFonts w:ascii="Times New Roman" w:hAnsi="Times New Roman"/>
          <w:color w:val="000000"/>
          <w:spacing w:val="1"/>
          <w:sz w:val="24"/>
          <w:szCs w:val="24"/>
        </w:rPr>
      </w:pPr>
      <w:r>
        <w:rPr>
          <w:rFonts w:ascii="Times New Roman" w:hAnsi="Times New Roman"/>
          <w:color w:val="000000"/>
          <w:spacing w:val="1"/>
          <w:sz w:val="24"/>
          <w:szCs w:val="24"/>
        </w:rPr>
        <w:lastRenderedPageBreak/>
        <w:t>решение недостаточно обосновано при правильном ответе (верном чертеже);</w:t>
      </w:r>
    </w:p>
    <w:p w:rsidR="00327DF4" w:rsidRPr="00A07F54" w:rsidRDefault="00327DF4" w:rsidP="00270293">
      <w:pPr>
        <w:numPr>
          <w:ilvl w:val="0"/>
          <w:numId w:val="39"/>
        </w:numPr>
        <w:shd w:val="clear" w:color="auto" w:fill="FFFFFF"/>
        <w:tabs>
          <w:tab w:val="left" w:pos="993"/>
        </w:tabs>
        <w:spacing w:after="0" w:line="240" w:lineRule="auto"/>
        <w:ind w:firstLine="106"/>
        <w:jc w:val="both"/>
        <w:rPr>
          <w:rFonts w:ascii="Times New Roman" w:hAnsi="Times New Roman"/>
          <w:color w:val="000000"/>
          <w:spacing w:val="1"/>
          <w:sz w:val="24"/>
          <w:szCs w:val="24"/>
        </w:rPr>
      </w:pPr>
      <w:r>
        <w:rPr>
          <w:rFonts w:ascii="Times New Roman" w:hAnsi="Times New Roman"/>
          <w:color w:val="000000"/>
          <w:spacing w:val="1"/>
          <w:sz w:val="24"/>
          <w:szCs w:val="24"/>
        </w:rPr>
        <w:t>решение не соответствует сделанному чертежу;</w:t>
      </w:r>
    </w:p>
    <w:p w:rsidR="00327DF4" w:rsidRPr="00A07F54" w:rsidRDefault="00327DF4" w:rsidP="00270293">
      <w:pPr>
        <w:numPr>
          <w:ilvl w:val="0"/>
          <w:numId w:val="39"/>
        </w:numPr>
        <w:shd w:val="clear" w:color="auto" w:fill="FFFFFF"/>
        <w:tabs>
          <w:tab w:val="left" w:pos="993"/>
        </w:tabs>
        <w:spacing w:after="0" w:line="240" w:lineRule="auto"/>
        <w:ind w:firstLine="106"/>
        <w:jc w:val="both"/>
        <w:rPr>
          <w:rFonts w:ascii="Times New Roman" w:hAnsi="Times New Roman"/>
          <w:color w:val="000000"/>
          <w:spacing w:val="1"/>
          <w:sz w:val="24"/>
          <w:szCs w:val="24"/>
        </w:rPr>
      </w:pPr>
      <w:r w:rsidRPr="00A07F54">
        <w:rPr>
          <w:rFonts w:ascii="Times New Roman" w:hAnsi="Times New Roman"/>
          <w:color w:val="000000"/>
          <w:spacing w:val="1"/>
          <w:sz w:val="24"/>
          <w:szCs w:val="24"/>
        </w:rPr>
        <w:t>незнание свойств медиан  треугольника.</w:t>
      </w:r>
    </w:p>
    <w:p w:rsidR="00327DF4" w:rsidRPr="00C87707" w:rsidRDefault="00327DF4" w:rsidP="00327DF4">
      <w:pPr>
        <w:shd w:val="clear" w:color="auto" w:fill="FFFFFF"/>
        <w:spacing w:after="0" w:line="240" w:lineRule="auto"/>
        <w:ind w:firstLine="567"/>
        <w:jc w:val="both"/>
        <w:rPr>
          <w:rFonts w:ascii="Times New Roman" w:hAnsi="Times New Roman"/>
          <w:b/>
          <w:bCs/>
          <w:color w:val="000000"/>
          <w:sz w:val="8"/>
          <w:szCs w:val="8"/>
        </w:rPr>
      </w:pPr>
    </w:p>
    <w:p w:rsidR="00327DF4" w:rsidRPr="00A07F54" w:rsidRDefault="00327DF4" w:rsidP="00327DF4">
      <w:pPr>
        <w:shd w:val="clear" w:color="auto" w:fill="FFFFFF"/>
        <w:spacing w:after="0" w:line="240" w:lineRule="auto"/>
        <w:ind w:firstLine="567"/>
        <w:jc w:val="both"/>
        <w:rPr>
          <w:rFonts w:ascii="Times New Roman" w:hAnsi="Times New Roman"/>
          <w:b/>
          <w:bCs/>
          <w:color w:val="000000"/>
          <w:sz w:val="24"/>
          <w:szCs w:val="24"/>
        </w:rPr>
      </w:pPr>
      <w:r>
        <w:rPr>
          <w:rFonts w:ascii="Times New Roman" w:hAnsi="Times New Roman"/>
          <w:b/>
          <w:bCs/>
          <w:color w:val="000000"/>
          <w:sz w:val="24"/>
          <w:szCs w:val="24"/>
        </w:rPr>
        <w:t>Задание СЗ</w:t>
      </w:r>
    </w:p>
    <w:p w:rsidR="00327DF4" w:rsidRPr="00316F04" w:rsidRDefault="00327DF4" w:rsidP="00327DF4">
      <w:pPr>
        <w:shd w:val="clear" w:color="auto" w:fill="FFFFFF"/>
        <w:spacing w:after="0" w:line="240" w:lineRule="auto"/>
        <w:ind w:firstLine="567"/>
        <w:jc w:val="both"/>
        <w:rPr>
          <w:rFonts w:ascii="Times New Roman" w:hAnsi="Times New Roman"/>
          <w:sz w:val="24"/>
          <w:szCs w:val="24"/>
        </w:rPr>
      </w:pPr>
      <w:r w:rsidRPr="00316F04">
        <w:rPr>
          <w:rFonts w:ascii="Times New Roman" w:hAnsi="Times New Roman"/>
          <w:color w:val="000000"/>
          <w:sz w:val="24"/>
          <w:szCs w:val="24"/>
        </w:rPr>
        <w:t>В задании СЗ требовалось решить систем</w:t>
      </w:r>
      <w:r>
        <w:rPr>
          <w:rFonts w:ascii="Times New Roman" w:hAnsi="Times New Roman"/>
          <w:color w:val="000000"/>
          <w:sz w:val="24"/>
          <w:szCs w:val="24"/>
        </w:rPr>
        <w:t xml:space="preserve">у неравенств с одной переменной. Система состояла из двух неравенств: </w:t>
      </w:r>
      <w:r w:rsidRPr="00316F04">
        <w:rPr>
          <w:rFonts w:ascii="Times New Roman" w:hAnsi="Times New Roman"/>
          <w:color w:val="000000"/>
          <w:sz w:val="24"/>
          <w:szCs w:val="24"/>
        </w:rPr>
        <w:t>логарифмическ</w:t>
      </w:r>
      <w:r>
        <w:rPr>
          <w:rFonts w:ascii="Times New Roman" w:hAnsi="Times New Roman"/>
          <w:color w:val="000000"/>
          <w:sz w:val="24"/>
          <w:szCs w:val="24"/>
        </w:rPr>
        <w:t xml:space="preserve">ого и </w:t>
      </w:r>
      <w:r w:rsidRPr="00316F04">
        <w:rPr>
          <w:rFonts w:ascii="Times New Roman" w:hAnsi="Times New Roman"/>
          <w:color w:val="000000"/>
          <w:sz w:val="24"/>
          <w:szCs w:val="24"/>
        </w:rPr>
        <w:t xml:space="preserve"> дробно-рациональн</w:t>
      </w:r>
      <w:r>
        <w:rPr>
          <w:rFonts w:ascii="Times New Roman" w:hAnsi="Times New Roman"/>
          <w:color w:val="000000"/>
          <w:sz w:val="24"/>
          <w:szCs w:val="24"/>
        </w:rPr>
        <w:t>ого</w:t>
      </w:r>
      <w:r w:rsidRPr="00316F04">
        <w:rPr>
          <w:rFonts w:ascii="Times New Roman" w:hAnsi="Times New Roman"/>
          <w:color w:val="000000"/>
          <w:sz w:val="24"/>
          <w:szCs w:val="24"/>
        </w:rPr>
        <w:t>.</w:t>
      </w:r>
    </w:p>
    <w:p w:rsidR="00327DF4" w:rsidRPr="00316F04" w:rsidRDefault="00327DF4" w:rsidP="00327DF4">
      <w:pPr>
        <w:shd w:val="clear" w:color="auto" w:fill="FFFFFF"/>
        <w:spacing w:after="0" w:line="240" w:lineRule="auto"/>
        <w:ind w:firstLine="567"/>
        <w:jc w:val="both"/>
        <w:rPr>
          <w:rFonts w:ascii="Times New Roman" w:hAnsi="Times New Roman"/>
          <w:color w:val="000000"/>
          <w:sz w:val="24"/>
          <w:szCs w:val="24"/>
        </w:rPr>
      </w:pPr>
      <w:r w:rsidRPr="00316F04">
        <w:rPr>
          <w:rFonts w:ascii="Times New Roman" w:hAnsi="Times New Roman"/>
          <w:color w:val="000000"/>
          <w:sz w:val="24"/>
          <w:szCs w:val="24"/>
        </w:rPr>
        <w:t xml:space="preserve"> </w:t>
      </w:r>
      <w:r w:rsidRPr="001464E7">
        <w:rPr>
          <w:rFonts w:ascii="Times New Roman" w:hAnsi="Times New Roman"/>
          <w:i/>
          <w:color w:val="000000"/>
          <w:sz w:val="24"/>
          <w:szCs w:val="24"/>
        </w:rPr>
        <w:t>Типичные ошибки</w:t>
      </w:r>
      <w:r>
        <w:rPr>
          <w:rFonts w:ascii="Times New Roman" w:hAnsi="Times New Roman"/>
          <w:color w:val="000000"/>
          <w:sz w:val="24"/>
          <w:szCs w:val="24"/>
        </w:rPr>
        <w:t xml:space="preserve"> при решении </w:t>
      </w:r>
      <w:r w:rsidRPr="00A07F54">
        <w:rPr>
          <w:rFonts w:ascii="Times New Roman" w:hAnsi="Times New Roman"/>
          <w:color w:val="000000"/>
          <w:spacing w:val="1"/>
          <w:sz w:val="24"/>
          <w:szCs w:val="24"/>
        </w:rPr>
        <w:t>логарифмическо</w:t>
      </w:r>
      <w:r>
        <w:rPr>
          <w:rFonts w:ascii="Times New Roman" w:hAnsi="Times New Roman"/>
          <w:color w:val="000000"/>
          <w:spacing w:val="1"/>
          <w:sz w:val="24"/>
          <w:szCs w:val="24"/>
        </w:rPr>
        <w:t>го</w:t>
      </w:r>
      <w:r w:rsidRPr="00A07F54">
        <w:rPr>
          <w:rFonts w:ascii="Times New Roman" w:hAnsi="Times New Roman"/>
          <w:color w:val="000000"/>
          <w:spacing w:val="1"/>
          <w:sz w:val="24"/>
          <w:szCs w:val="24"/>
        </w:rPr>
        <w:t xml:space="preserve"> неравенств</w:t>
      </w:r>
      <w:r>
        <w:rPr>
          <w:rFonts w:ascii="Times New Roman" w:hAnsi="Times New Roman"/>
          <w:color w:val="000000"/>
          <w:spacing w:val="1"/>
          <w:sz w:val="24"/>
          <w:szCs w:val="24"/>
        </w:rPr>
        <w:t>а</w:t>
      </w:r>
      <w:r w:rsidRPr="00316F04">
        <w:rPr>
          <w:rFonts w:ascii="Times New Roman" w:hAnsi="Times New Roman"/>
          <w:color w:val="000000"/>
          <w:sz w:val="24"/>
          <w:szCs w:val="24"/>
        </w:rPr>
        <w:t>:</w:t>
      </w:r>
    </w:p>
    <w:p w:rsidR="00327DF4" w:rsidRPr="00A07F54" w:rsidRDefault="00327DF4" w:rsidP="00270293">
      <w:pPr>
        <w:numPr>
          <w:ilvl w:val="0"/>
          <w:numId w:val="40"/>
        </w:numPr>
        <w:shd w:val="clear" w:color="auto" w:fill="FFFFFF"/>
        <w:tabs>
          <w:tab w:val="clear" w:pos="1094"/>
          <w:tab w:val="num" w:pos="709"/>
          <w:tab w:val="left" w:pos="993"/>
        </w:tabs>
        <w:spacing w:after="0" w:line="240" w:lineRule="auto"/>
        <w:ind w:left="0" w:firstLine="851"/>
        <w:jc w:val="both"/>
        <w:rPr>
          <w:rFonts w:ascii="Times New Roman" w:hAnsi="Times New Roman"/>
          <w:sz w:val="24"/>
          <w:szCs w:val="24"/>
        </w:rPr>
      </w:pPr>
      <w:r>
        <w:rPr>
          <w:rFonts w:ascii="Times New Roman" w:hAnsi="Times New Roman"/>
          <w:sz w:val="24"/>
          <w:szCs w:val="24"/>
        </w:rPr>
        <w:t>незнание свойств основания логарифма.</w:t>
      </w:r>
    </w:p>
    <w:p w:rsidR="00327DF4" w:rsidRPr="00A07F54" w:rsidRDefault="00327DF4" w:rsidP="00327DF4">
      <w:pPr>
        <w:shd w:val="clear" w:color="auto" w:fill="FFFFFF"/>
        <w:spacing w:after="0" w:line="240" w:lineRule="auto"/>
        <w:ind w:firstLine="567"/>
        <w:jc w:val="both"/>
        <w:rPr>
          <w:rFonts w:ascii="Times New Roman" w:hAnsi="Times New Roman"/>
          <w:sz w:val="24"/>
          <w:szCs w:val="24"/>
        </w:rPr>
      </w:pPr>
      <w:r w:rsidRPr="001464E7">
        <w:rPr>
          <w:rFonts w:ascii="Times New Roman" w:hAnsi="Times New Roman"/>
          <w:i/>
          <w:color w:val="000000"/>
          <w:sz w:val="24"/>
          <w:szCs w:val="24"/>
        </w:rPr>
        <w:t>Типичные ошибки</w:t>
      </w:r>
      <w:r>
        <w:rPr>
          <w:rFonts w:ascii="Times New Roman" w:hAnsi="Times New Roman"/>
          <w:color w:val="000000"/>
          <w:sz w:val="24"/>
          <w:szCs w:val="24"/>
        </w:rPr>
        <w:t xml:space="preserve"> при решении </w:t>
      </w:r>
      <w:r w:rsidRPr="00A07F54">
        <w:rPr>
          <w:rFonts w:ascii="Times New Roman" w:hAnsi="Times New Roman"/>
          <w:sz w:val="24"/>
          <w:szCs w:val="24"/>
        </w:rPr>
        <w:t>дробно-рационального неравенства:</w:t>
      </w:r>
    </w:p>
    <w:p w:rsidR="00327DF4" w:rsidRPr="00EF00F0" w:rsidRDefault="00327DF4" w:rsidP="00270293">
      <w:pPr>
        <w:numPr>
          <w:ilvl w:val="0"/>
          <w:numId w:val="41"/>
        </w:numPr>
        <w:shd w:val="clear" w:color="auto" w:fill="FFFFFF"/>
        <w:tabs>
          <w:tab w:val="left" w:pos="993"/>
        </w:tabs>
        <w:spacing w:after="0" w:line="240" w:lineRule="auto"/>
        <w:ind w:firstLine="131"/>
        <w:jc w:val="both"/>
        <w:rPr>
          <w:rFonts w:ascii="Times New Roman" w:hAnsi="Times New Roman"/>
          <w:sz w:val="24"/>
          <w:szCs w:val="24"/>
        </w:rPr>
      </w:pPr>
      <w:r>
        <w:rPr>
          <w:rFonts w:ascii="Times New Roman" w:hAnsi="Times New Roman"/>
          <w:color w:val="000000"/>
          <w:spacing w:val="1"/>
          <w:sz w:val="24"/>
          <w:szCs w:val="24"/>
        </w:rPr>
        <w:t>в большинстве случаев не рассматривалась область допустимых значений, что</w:t>
      </w:r>
    </w:p>
    <w:p w:rsidR="00327DF4" w:rsidRPr="00A07F54" w:rsidRDefault="00327DF4" w:rsidP="00327DF4">
      <w:pPr>
        <w:shd w:val="clear" w:color="auto" w:fill="FFFFFF"/>
        <w:tabs>
          <w:tab w:val="left" w:pos="993"/>
        </w:tabs>
        <w:spacing w:after="0" w:line="240" w:lineRule="auto"/>
        <w:ind w:left="851"/>
        <w:jc w:val="both"/>
        <w:rPr>
          <w:rFonts w:ascii="Times New Roman" w:hAnsi="Times New Roman"/>
          <w:sz w:val="24"/>
          <w:szCs w:val="24"/>
        </w:rPr>
      </w:pPr>
      <w:r>
        <w:rPr>
          <w:rFonts w:ascii="Times New Roman" w:hAnsi="Times New Roman"/>
          <w:color w:val="000000"/>
          <w:spacing w:val="1"/>
          <w:sz w:val="24"/>
          <w:szCs w:val="24"/>
        </w:rPr>
        <w:t xml:space="preserve">   приводило к потере решений (потеря </w:t>
      </w:r>
      <w:r w:rsidRPr="00A07F54">
        <w:rPr>
          <w:rFonts w:ascii="Times New Roman" w:hAnsi="Times New Roman"/>
          <w:sz w:val="24"/>
          <w:szCs w:val="24"/>
        </w:rPr>
        <w:t>изолированн</w:t>
      </w:r>
      <w:r>
        <w:rPr>
          <w:rFonts w:ascii="Times New Roman" w:hAnsi="Times New Roman"/>
          <w:sz w:val="24"/>
          <w:szCs w:val="24"/>
        </w:rPr>
        <w:t>ой</w:t>
      </w:r>
      <w:r w:rsidRPr="00A07F54">
        <w:rPr>
          <w:rFonts w:ascii="Times New Roman" w:hAnsi="Times New Roman"/>
          <w:sz w:val="24"/>
          <w:szCs w:val="24"/>
        </w:rPr>
        <w:t xml:space="preserve"> точк</w:t>
      </w:r>
      <w:r>
        <w:rPr>
          <w:rFonts w:ascii="Times New Roman" w:hAnsi="Times New Roman"/>
          <w:sz w:val="24"/>
          <w:szCs w:val="24"/>
        </w:rPr>
        <w:t>и</w:t>
      </w:r>
      <w:r>
        <w:rPr>
          <w:rFonts w:ascii="Times New Roman" w:hAnsi="Times New Roman"/>
          <w:color w:val="000000"/>
          <w:spacing w:val="1"/>
          <w:sz w:val="24"/>
          <w:szCs w:val="24"/>
        </w:rPr>
        <w:t>);</w:t>
      </w:r>
      <w:r w:rsidRPr="00A07F54">
        <w:rPr>
          <w:rFonts w:ascii="Times New Roman" w:hAnsi="Times New Roman"/>
          <w:color w:val="000000"/>
          <w:spacing w:val="1"/>
          <w:sz w:val="24"/>
          <w:szCs w:val="24"/>
        </w:rPr>
        <w:t xml:space="preserve"> </w:t>
      </w:r>
    </w:p>
    <w:p w:rsidR="00327DF4" w:rsidRPr="00A07F54" w:rsidRDefault="00327DF4" w:rsidP="00270293">
      <w:pPr>
        <w:numPr>
          <w:ilvl w:val="0"/>
          <w:numId w:val="41"/>
        </w:numPr>
        <w:shd w:val="clear" w:color="auto" w:fill="FFFFFF"/>
        <w:tabs>
          <w:tab w:val="left" w:pos="993"/>
        </w:tabs>
        <w:spacing w:after="0" w:line="240" w:lineRule="auto"/>
        <w:ind w:firstLine="131"/>
        <w:jc w:val="both"/>
        <w:rPr>
          <w:rFonts w:ascii="Times New Roman" w:hAnsi="Times New Roman"/>
          <w:b/>
          <w:bCs/>
          <w:color w:val="000000"/>
          <w:sz w:val="24"/>
          <w:szCs w:val="24"/>
        </w:rPr>
      </w:pPr>
      <w:r w:rsidRPr="00A07F54">
        <w:rPr>
          <w:rFonts w:ascii="Times New Roman" w:hAnsi="Times New Roman"/>
          <w:sz w:val="24"/>
          <w:szCs w:val="24"/>
        </w:rPr>
        <w:t>неверно</w:t>
      </w:r>
      <w:r>
        <w:rPr>
          <w:rFonts w:ascii="Times New Roman" w:hAnsi="Times New Roman"/>
          <w:sz w:val="24"/>
          <w:szCs w:val="24"/>
        </w:rPr>
        <w:t>е</w:t>
      </w:r>
      <w:r w:rsidRPr="00A07F54">
        <w:rPr>
          <w:rFonts w:ascii="Times New Roman" w:hAnsi="Times New Roman"/>
          <w:sz w:val="24"/>
          <w:szCs w:val="24"/>
        </w:rPr>
        <w:t xml:space="preserve"> определ</w:t>
      </w:r>
      <w:r>
        <w:rPr>
          <w:rFonts w:ascii="Times New Roman" w:hAnsi="Times New Roman"/>
          <w:sz w:val="24"/>
          <w:szCs w:val="24"/>
        </w:rPr>
        <w:t>ение</w:t>
      </w:r>
      <w:r w:rsidRPr="00A07F54">
        <w:rPr>
          <w:rFonts w:ascii="Times New Roman" w:hAnsi="Times New Roman"/>
          <w:sz w:val="24"/>
          <w:szCs w:val="24"/>
        </w:rPr>
        <w:t xml:space="preserve"> знак</w:t>
      </w:r>
      <w:r>
        <w:rPr>
          <w:rFonts w:ascii="Times New Roman" w:hAnsi="Times New Roman"/>
          <w:sz w:val="24"/>
          <w:szCs w:val="24"/>
        </w:rPr>
        <w:t>ов</w:t>
      </w:r>
      <w:r w:rsidRPr="00A07F54">
        <w:rPr>
          <w:rFonts w:ascii="Times New Roman" w:hAnsi="Times New Roman"/>
          <w:sz w:val="24"/>
          <w:szCs w:val="24"/>
        </w:rPr>
        <w:t xml:space="preserve"> функции в рассматриваемых промежутках</w:t>
      </w:r>
      <w:r>
        <w:rPr>
          <w:rFonts w:ascii="Times New Roman" w:hAnsi="Times New Roman"/>
          <w:sz w:val="24"/>
          <w:szCs w:val="24"/>
        </w:rPr>
        <w:t>;</w:t>
      </w:r>
    </w:p>
    <w:p w:rsidR="00327DF4" w:rsidRPr="00EF00F0" w:rsidRDefault="00327DF4" w:rsidP="00270293">
      <w:pPr>
        <w:numPr>
          <w:ilvl w:val="0"/>
          <w:numId w:val="41"/>
        </w:numPr>
        <w:shd w:val="clear" w:color="auto" w:fill="FFFFFF"/>
        <w:tabs>
          <w:tab w:val="left" w:pos="993"/>
        </w:tabs>
        <w:spacing w:after="0" w:line="240" w:lineRule="auto"/>
        <w:ind w:firstLine="131"/>
        <w:jc w:val="both"/>
        <w:rPr>
          <w:rFonts w:ascii="Times New Roman" w:hAnsi="Times New Roman"/>
          <w:b/>
          <w:bCs/>
          <w:color w:val="000000"/>
          <w:sz w:val="24"/>
          <w:szCs w:val="24"/>
        </w:rPr>
      </w:pPr>
      <w:r>
        <w:rPr>
          <w:rFonts w:ascii="Times New Roman" w:hAnsi="Times New Roman"/>
          <w:sz w:val="24"/>
          <w:szCs w:val="24"/>
        </w:rPr>
        <w:t xml:space="preserve">отсутствие </w:t>
      </w:r>
      <w:r w:rsidRPr="00A07F54">
        <w:rPr>
          <w:rFonts w:ascii="Times New Roman" w:hAnsi="Times New Roman"/>
          <w:sz w:val="24"/>
          <w:szCs w:val="24"/>
        </w:rPr>
        <w:t>четкого оформления решения системы неравенств</w:t>
      </w:r>
      <w:r>
        <w:rPr>
          <w:rFonts w:ascii="Times New Roman" w:hAnsi="Times New Roman"/>
          <w:sz w:val="24"/>
          <w:szCs w:val="24"/>
        </w:rPr>
        <w:t xml:space="preserve"> (пропуск</w:t>
      </w:r>
    </w:p>
    <w:p w:rsidR="00327DF4" w:rsidRPr="00A07F54" w:rsidRDefault="00327DF4" w:rsidP="00327DF4">
      <w:pPr>
        <w:shd w:val="clear" w:color="auto" w:fill="FFFFFF"/>
        <w:tabs>
          <w:tab w:val="left" w:pos="993"/>
        </w:tabs>
        <w:spacing w:after="0" w:line="240" w:lineRule="auto"/>
        <w:ind w:left="851"/>
        <w:jc w:val="both"/>
        <w:rPr>
          <w:rFonts w:ascii="Times New Roman" w:hAnsi="Times New Roman"/>
          <w:b/>
          <w:bCs/>
          <w:color w:val="000000"/>
          <w:sz w:val="24"/>
          <w:szCs w:val="24"/>
        </w:rPr>
      </w:pPr>
      <w:r>
        <w:rPr>
          <w:rFonts w:ascii="Times New Roman" w:hAnsi="Times New Roman"/>
          <w:sz w:val="24"/>
          <w:szCs w:val="24"/>
        </w:rPr>
        <w:t xml:space="preserve">   промежуточных преобразований)</w:t>
      </w:r>
      <w:r w:rsidRPr="00A07F54">
        <w:rPr>
          <w:rFonts w:ascii="Times New Roman" w:hAnsi="Times New Roman"/>
          <w:sz w:val="24"/>
          <w:szCs w:val="24"/>
        </w:rPr>
        <w:t>.</w:t>
      </w:r>
    </w:p>
    <w:p w:rsidR="00327DF4" w:rsidRPr="00C87707" w:rsidRDefault="00327DF4" w:rsidP="00327DF4">
      <w:pPr>
        <w:shd w:val="clear" w:color="auto" w:fill="FFFFFF"/>
        <w:spacing w:after="0" w:line="240" w:lineRule="auto"/>
        <w:ind w:firstLine="567"/>
        <w:jc w:val="both"/>
        <w:rPr>
          <w:rFonts w:ascii="Times New Roman" w:hAnsi="Times New Roman"/>
          <w:b/>
          <w:bCs/>
          <w:color w:val="000000"/>
          <w:sz w:val="8"/>
          <w:szCs w:val="8"/>
        </w:rPr>
      </w:pPr>
    </w:p>
    <w:p w:rsidR="00327DF4" w:rsidRPr="00A07F54" w:rsidRDefault="00327DF4" w:rsidP="00327DF4">
      <w:pPr>
        <w:shd w:val="clear" w:color="auto" w:fill="FFFFFF"/>
        <w:spacing w:after="0" w:line="240" w:lineRule="auto"/>
        <w:ind w:firstLine="567"/>
        <w:jc w:val="both"/>
        <w:rPr>
          <w:rFonts w:ascii="Times New Roman" w:hAnsi="Times New Roman"/>
          <w:sz w:val="24"/>
          <w:szCs w:val="24"/>
        </w:rPr>
      </w:pPr>
      <w:r w:rsidRPr="00A07F54">
        <w:rPr>
          <w:rFonts w:ascii="Times New Roman" w:hAnsi="Times New Roman"/>
          <w:b/>
          <w:bCs/>
          <w:color w:val="000000"/>
          <w:sz w:val="24"/>
          <w:szCs w:val="24"/>
        </w:rPr>
        <w:t>Задание С4</w:t>
      </w:r>
    </w:p>
    <w:p w:rsidR="00327DF4" w:rsidRDefault="00327DF4" w:rsidP="00327DF4">
      <w:pPr>
        <w:shd w:val="clear" w:color="auto" w:fill="FFFFFF"/>
        <w:spacing w:after="0" w:line="240" w:lineRule="auto"/>
        <w:ind w:firstLine="567"/>
        <w:jc w:val="both"/>
        <w:rPr>
          <w:rFonts w:ascii="Times New Roman" w:hAnsi="Times New Roman"/>
          <w:color w:val="000000"/>
          <w:spacing w:val="3"/>
          <w:sz w:val="24"/>
          <w:szCs w:val="24"/>
        </w:rPr>
      </w:pPr>
      <w:r w:rsidRPr="00A07F54">
        <w:rPr>
          <w:rFonts w:ascii="Times New Roman" w:hAnsi="Times New Roman"/>
          <w:color w:val="000000"/>
          <w:spacing w:val="3"/>
          <w:sz w:val="24"/>
          <w:szCs w:val="24"/>
        </w:rPr>
        <w:t xml:space="preserve"> В задании С4 требовалось решить задачу по планиметрии</w:t>
      </w:r>
      <w:r>
        <w:rPr>
          <w:rFonts w:ascii="Times New Roman" w:hAnsi="Times New Roman"/>
          <w:color w:val="000000"/>
          <w:spacing w:val="3"/>
          <w:sz w:val="24"/>
          <w:szCs w:val="24"/>
        </w:rPr>
        <w:t xml:space="preserve"> (найти радиус окружности)</w:t>
      </w:r>
      <w:r w:rsidRPr="00A07F54">
        <w:rPr>
          <w:rFonts w:ascii="Times New Roman" w:hAnsi="Times New Roman"/>
          <w:color w:val="000000"/>
          <w:spacing w:val="3"/>
          <w:sz w:val="24"/>
          <w:szCs w:val="24"/>
        </w:rPr>
        <w:t xml:space="preserve">. </w:t>
      </w:r>
    </w:p>
    <w:p w:rsidR="00327DF4" w:rsidRPr="001464E7" w:rsidRDefault="00327DF4" w:rsidP="00327DF4">
      <w:pPr>
        <w:shd w:val="clear" w:color="auto" w:fill="FFFFFF"/>
        <w:tabs>
          <w:tab w:val="left" w:pos="567"/>
        </w:tabs>
        <w:spacing w:after="0" w:line="240" w:lineRule="auto"/>
        <w:ind w:firstLine="567"/>
        <w:jc w:val="both"/>
        <w:rPr>
          <w:rFonts w:ascii="Times New Roman" w:hAnsi="Times New Roman"/>
          <w:i/>
          <w:color w:val="000000"/>
          <w:spacing w:val="1"/>
          <w:sz w:val="24"/>
          <w:szCs w:val="24"/>
        </w:rPr>
      </w:pPr>
      <w:r w:rsidRPr="001464E7">
        <w:rPr>
          <w:rFonts w:ascii="Times New Roman" w:hAnsi="Times New Roman"/>
          <w:i/>
          <w:color w:val="000000"/>
          <w:sz w:val="24"/>
          <w:szCs w:val="24"/>
        </w:rPr>
        <w:t>Типичные ошибки:</w:t>
      </w:r>
    </w:p>
    <w:p w:rsidR="00327DF4" w:rsidRPr="008B25C8" w:rsidRDefault="00327DF4" w:rsidP="00270293">
      <w:pPr>
        <w:pStyle w:val="a4"/>
        <w:numPr>
          <w:ilvl w:val="0"/>
          <w:numId w:val="42"/>
        </w:numPr>
        <w:shd w:val="clear" w:color="auto" w:fill="FFFFFF"/>
        <w:tabs>
          <w:tab w:val="left" w:pos="993"/>
        </w:tabs>
        <w:spacing w:after="0" w:line="240" w:lineRule="auto"/>
        <w:ind w:left="851" w:firstLine="0"/>
        <w:jc w:val="both"/>
        <w:rPr>
          <w:rFonts w:ascii="Times New Roman" w:hAnsi="Times New Roman"/>
          <w:sz w:val="24"/>
          <w:szCs w:val="24"/>
        </w:rPr>
      </w:pPr>
      <w:r w:rsidRPr="008B25C8">
        <w:rPr>
          <w:rFonts w:ascii="Times New Roman" w:hAnsi="Times New Roman"/>
          <w:sz w:val="24"/>
          <w:szCs w:val="24"/>
        </w:rPr>
        <w:t>рассмотр</w:t>
      </w:r>
      <w:r>
        <w:rPr>
          <w:rFonts w:ascii="Times New Roman" w:hAnsi="Times New Roman"/>
          <w:sz w:val="24"/>
          <w:szCs w:val="24"/>
        </w:rPr>
        <w:t xml:space="preserve">ение </w:t>
      </w:r>
      <w:r w:rsidRPr="008B25C8">
        <w:rPr>
          <w:rFonts w:ascii="Times New Roman" w:hAnsi="Times New Roman"/>
          <w:sz w:val="24"/>
          <w:szCs w:val="24"/>
        </w:rPr>
        <w:t xml:space="preserve"> только одн</w:t>
      </w:r>
      <w:r>
        <w:rPr>
          <w:rFonts w:ascii="Times New Roman" w:hAnsi="Times New Roman"/>
          <w:sz w:val="24"/>
          <w:szCs w:val="24"/>
        </w:rPr>
        <w:t>ой геометрической конфигурации из всех возможных</w:t>
      </w:r>
      <w:r w:rsidRPr="008B25C8">
        <w:rPr>
          <w:rFonts w:ascii="Times New Roman" w:hAnsi="Times New Roman"/>
          <w:sz w:val="24"/>
          <w:szCs w:val="24"/>
        </w:rPr>
        <w:t>;</w:t>
      </w:r>
    </w:p>
    <w:p w:rsidR="00327DF4" w:rsidRPr="00A07F54" w:rsidRDefault="00327DF4" w:rsidP="00270293">
      <w:pPr>
        <w:numPr>
          <w:ilvl w:val="0"/>
          <w:numId w:val="42"/>
        </w:numPr>
        <w:shd w:val="clear" w:color="auto" w:fill="FFFFFF"/>
        <w:tabs>
          <w:tab w:val="left" w:pos="993"/>
        </w:tabs>
        <w:spacing w:after="0" w:line="240" w:lineRule="auto"/>
        <w:ind w:left="851" w:firstLine="0"/>
        <w:jc w:val="both"/>
        <w:rPr>
          <w:rFonts w:ascii="Times New Roman" w:hAnsi="Times New Roman"/>
          <w:sz w:val="24"/>
          <w:szCs w:val="24"/>
        </w:rPr>
      </w:pPr>
      <w:r>
        <w:rPr>
          <w:rFonts w:ascii="Times New Roman" w:hAnsi="Times New Roman"/>
          <w:sz w:val="24"/>
          <w:szCs w:val="24"/>
        </w:rPr>
        <w:t xml:space="preserve">решение недостаточно </w:t>
      </w:r>
      <w:r w:rsidRPr="00A07F54">
        <w:rPr>
          <w:rFonts w:ascii="Times New Roman" w:hAnsi="Times New Roman"/>
          <w:sz w:val="24"/>
          <w:szCs w:val="24"/>
        </w:rPr>
        <w:t xml:space="preserve">обосновано </w:t>
      </w:r>
      <w:r>
        <w:rPr>
          <w:rFonts w:ascii="Times New Roman" w:hAnsi="Times New Roman"/>
          <w:sz w:val="24"/>
          <w:szCs w:val="24"/>
        </w:rPr>
        <w:t>при правильном ответе</w:t>
      </w:r>
      <w:r w:rsidRPr="00A07F54">
        <w:rPr>
          <w:rFonts w:ascii="Times New Roman" w:hAnsi="Times New Roman"/>
          <w:sz w:val="24"/>
          <w:szCs w:val="24"/>
        </w:rPr>
        <w:t>;</w:t>
      </w:r>
    </w:p>
    <w:p w:rsidR="00327DF4" w:rsidRDefault="00327DF4" w:rsidP="00270293">
      <w:pPr>
        <w:numPr>
          <w:ilvl w:val="0"/>
          <w:numId w:val="42"/>
        </w:numPr>
        <w:shd w:val="clear" w:color="auto" w:fill="FFFFFF"/>
        <w:tabs>
          <w:tab w:val="left" w:pos="993"/>
        </w:tabs>
        <w:spacing w:after="0" w:line="240" w:lineRule="auto"/>
        <w:ind w:left="851" w:firstLine="0"/>
        <w:jc w:val="both"/>
        <w:rPr>
          <w:rFonts w:ascii="Times New Roman" w:hAnsi="Times New Roman"/>
          <w:sz w:val="24"/>
          <w:szCs w:val="24"/>
        </w:rPr>
      </w:pPr>
      <w:r>
        <w:rPr>
          <w:rFonts w:ascii="Times New Roman" w:hAnsi="Times New Roman"/>
          <w:sz w:val="24"/>
          <w:szCs w:val="24"/>
        </w:rPr>
        <w:t>неверное применение</w:t>
      </w:r>
      <w:r w:rsidRPr="00A07F54">
        <w:rPr>
          <w:rFonts w:ascii="Times New Roman" w:hAnsi="Times New Roman"/>
          <w:sz w:val="24"/>
          <w:szCs w:val="24"/>
        </w:rPr>
        <w:t xml:space="preserve"> теоремы косинусов</w:t>
      </w:r>
      <w:r>
        <w:rPr>
          <w:rFonts w:ascii="Times New Roman" w:hAnsi="Times New Roman"/>
          <w:sz w:val="24"/>
          <w:szCs w:val="24"/>
        </w:rPr>
        <w:t>;</w:t>
      </w:r>
    </w:p>
    <w:p w:rsidR="00327DF4" w:rsidRPr="00A07F54" w:rsidRDefault="00327DF4" w:rsidP="00270293">
      <w:pPr>
        <w:numPr>
          <w:ilvl w:val="0"/>
          <w:numId w:val="42"/>
        </w:numPr>
        <w:shd w:val="clear" w:color="auto" w:fill="FFFFFF"/>
        <w:tabs>
          <w:tab w:val="left" w:pos="993"/>
        </w:tabs>
        <w:spacing w:after="0" w:line="240" w:lineRule="auto"/>
        <w:ind w:left="851" w:firstLine="0"/>
        <w:jc w:val="both"/>
        <w:rPr>
          <w:rFonts w:ascii="Times New Roman" w:hAnsi="Times New Roman"/>
          <w:sz w:val="24"/>
          <w:szCs w:val="24"/>
        </w:rPr>
      </w:pPr>
      <w:r>
        <w:rPr>
          <w:rFonts w:ascii="Times New Roman" w:hAnsi="Times New Roman"/>
          <w:sz w:val="24"/>
          <w:szCs w:val="24"/>
        </w:rPr>
        <w:t xml:space="preserve">незнание свойств косинуса </w:t>
      </w:r>
      <w:r w:rsidRPr="00A07F54">
        <w:rPr>
          <w:rFonts w:ascii="Times New Roman" w:hAnsi="Times New Roman"/>
          <w:sz w:val="24"/>
          <w:szCs w:val="24"/>
        </w:rPr>
        <w:t>тупого угла</w:t>
      </w:r>
      <w:r>
        <w:rPr>
          <w:rFonts w:ascii="Times New Roman" w:hAnsi="Times New Roman"/>
          <w:sz w:val="24"/>
          <w:szCs w:val="24"/>
        </w:rPr>
        <w:t>;</w:t>
      </w:r>
    </w:p>
    <w:p w:rsidR="00327DF4" w:rsidRDefault="00327DF4" w:rsidP="00270293">
      <w:pPr>
        <w:numPr>
          <w:ilvl w:val="0"/>
          <w:numId w:val="42"/>
        </w:numPr>
        <w:shd w:val="clear" w:color="auto" w:fill="FFFFFF"/>
        <w:tabs>
          <w:tab w:val="left" w:pos="993"/>
        </w:tabs>
        <w:spacing w:after="0" w:line="240" w:lineRule="auto"/>
        <w:ind w:left="851" w:firstLine="0"/>
        <w:jc w:val="both"/>
        <w:rPr>
          <w:rFonts w:ascii="Times New Roman" w:hAnsi="Times New Roman"/>
          <w:sz w:val="24"/>
          <w:szCs w:val="24"/>
        </w:rPr>
      </w:pPr>
      <w:r w:rsidRPr="00A07F54">
        <w:rPr>
          <w:rFonts w:ascii="Times New Roman" w:hAnsi="Times New Roman"/>
          <w:sz w:val="24"/>
          <w:szCs w:val="24"/>
        </w:rPr>
        <w:t xml:space="preserve">неумение </w:t>
      </w:r>
      <w:r>
        <w:rPr>
          <w:rFonts w:ascii="Times New Roman" w:hAnsi="Times New Roman"/>
          <w:sz w:val="24"/>
          <w:szCs w:val="24"/>
        </w:rPr>
        <w:t>применять свойства</w:t>
      </w:r>
      <w:r w:rsidRPr="00A07F54">
        <w:rPr>
          <w:rFonts w:ascii="Times New Roman" w:hAnsi="Times New Roman"/>
          <w:sz w:val="24"/>
          <w:szCs w:val="24"/>
        </w:rPr>
        <w:t xml:space="preserve"> тригонометрических функций</w:t>
      </w:r>
      <w:r>
        <w:rPr>
          <w:rFonts w:ascii="Times New Roman" w:hAnsi="Times New Roman"/>
          <w:sz w:val="24"/>
          <w:szCs w:val="24"/>
        </w:rPr>
        <w:t>;</w:t>
      </w:r>
    </w:p>
    <w:p w:rsidR="00327DF4" w:rsidRDefault="00327DF4" w:rsidP="00270293">
      <w:pPr>
        <w:numPr>
          <w:ilvl w:val="0"/>
          <w:numId w:val="42"/>
        </w:numPr>
        <w:shd w:val="clear" w:color="auto" w:fill="FFFFFF"/>
        <w:tabs>
          <w:tab w:val="left" w:pos="993"/>
        </w:tabs>
        <w:spacing w:after="0" w:line="240" w:lineRule="auto"/>
        <w:ind w:left="851" w:firstLine="0"/>
        <w:jc w:val="both"/>
        <w:rPr>
          <w:rFonts w:ascii="Times New Roman" w:hAnsi="Times New Roman"/>
          <w:sz w:val="24"/>
          <w:szCs w:val="24"/>
        </w:rPr>
      </w:pPr>
      <w:r>
        <w:rPr>
          <w:rFonts w:ascii="Times New Roman" w:hAnsi="Times New Roman"/>
          <w:sz w:val="24"/>
          <w:szCs w:val="24"/>
        </w:rPr>
        <w:t>усложнение решения из-за незнания различных способов вычисления площадей</w:t>
      </w:r>
    </w:p>
    <w:p w:rsidR="00327DF4" w:rsidRDefault="00327DF4" w:rsidP="00327DF4">
      <w:pPr>
        <w:shd w:val="clear" w:color="auto" w:fill="FFFFFF"/>
        <w:tabs>
          <w:tab w:val="left" w:pos="993"/>
        </w:tabs>
        <w:spacing w:after="0" w:line="240" w:lineRule="auto"/>
        <w:ind w:left="851"/>
        <w:jc w:val="both"/>
        <w:rPr>
          <w:rFonts w:ascii="Times New Roman" w:hAnsi="Times New Roman"/>
          <w:sz w:val="24"/>
          <w:szCs w:val="24"/>
        </w:rPr>
      </w:pPr>
      <w:r>
        <w:rPr>
          <w:rFonts w:ascii="Times New Roman" w:hAnsi="Times New Roman"/>
          <w:sz w:val="24"/>
          <w:szCs w:val="24"/>
        </w:rPr>
        <w:t xml:space="preserve">  треугольников с применением имеющихся данных.</w:t>
      </w:r>
    </w:p>
    <w:p w:rsidR="00327DF4" w:rsidRPr="00C87707" w:rsidRDefault="00327DF4" w:rsidP="00327DF4">
      <w:pPr>
        <w:shd w:val="clear" w:color="auto" w:fill="FFFFFF"/>
        <w:spacing w:after="0" w:line="240" w:lineRule="auto"/>
        <w:ind w:firstLine="567"/>
        <w:jc w:val="both"/>
        <w:rPr>
          <w:rFonts w:ascii="Times New Roman" w:hAnsi="Times New Roman"/>
          <w:b/>
          <w:bCs/>
          <w:color w:val="000000"/>
          <w:spacing w:val="6"/>
          <w:sz w:val="8"/>
          <w:szCs w:val="8"/>
        </w:rPr>
      </w:pPr>
    </w:p>
    <w:p w:rsidR="00327DF4" w:rsidRPr="00A07F54" w:rsidRDefault="00327DF4" w:rsidP="00327DF4">
      <w:pPr>
        <w:shd w:val="clear" w:color="auto" w:fill="FFFFFF"/>
        <w:spacing w:after="0" w:line="240" w:lineRule="auto"/>
        <w:ind w:firstLine="567"/>
        <w:jc w:val="both"/>
        <w:rPr>
          <w:rFonts w:ascii="Times New Roman" w:hAnsi="Times New Roman"/>
          <w:b/>
          <w:bCs/>
          <w:sz w:val="24"/>
          <w:szCs w:val="24"/>
        </w:rPr>
      </w:pPr>
      <w:r w:rsidRPr="00A07F54">
        <w:rPr>
          <w:rFonts w:ascii="Times New Roman" w:hAnsi="Times New Roman"/>
          <w:b/>
          <w:bCs/>
          <w:color w:val="000000"/>
          <w:spacing w:val="6"/>
          <w:sz w:val="24"/>
          <w:szCs w:val="24"/>
        </w:rPr>
        <w:t>Задание С5</w:t>
      </w:r>
    </w:p>
    <w:p w:rsidR="00327DF4" w:rsidRDefault="00327DF4" w:rsidP="00327DF4">
      <w:pPr>
        <w:shd w:val="clear" w:color="auto" w:fill="FFFFFF"/>
        <w:spacing w:after="0" w:line="240" w:lineRule="auto"/>
        <w:ind w:firstLine="567"/>
        <w:jc w:val="both"/>
        <w:rPr>
          <w:rFonts w:ascii="Times New Roman" w:hAnsi="Times New Roman"/>
          <w:color w:val="000000"/>
          <w:sz w:val="24"/>
          <w:szCs w:val="24"/>
        </w:rPr>
      </w:pPr>
      <w:r w:rsidRPr="00A07F54">
        <w:rPr>
          <w:rFonts w:ascii="Times New Roman" w:hAnsi="Times New Roman"/>
          <w:color w:val="000000"/>
          <w:sz w:val="24"/>
          <w:szCs w:val="24"/>
        </w:rPr>
        <w:t xml:space="preserve"> </w:t>
      </w:r>
      <w:r>
        <w:rPr>
          <w:rFonts w:ascii="Times New Roman" w:hAnsi="Times New Roman"/>
          <w:color w:val="000000"/>
          <w:sz w:val="24"/>
          <w:szCs w:val="24"/>
        </w:rPr>
        <w:t>В з</w:t>
      </w:r>
      <w:r w:rsidRPr="00A07F54">
        <w:rPr>
          <w:rFonts w:ascii="Times New Roman" w:hAnsi="Times New Roman"/>
          <w:color w:val="000000"/>
          <w:sz w:val="24"/>
          <w:szCs w:val="24"/>
        </w:rPr>
        <w:t>адани</w:t>
      </w:r>
      <w:r>
        <w:rPr>
          <w:rFonts w:ascii="Times New Roman" w:hAnsi="Times New Roman"/>
          <w:color w:val="000000"/>
          <w:sz w:val="24"/>
          <w:szCs w:val="24"/>
        </w:rPr>
        <w:t>и</w:t>
      </w:r>
      <w:r w:rsidRPr="00A07F54">
        <w:rPr>
          <w:rFonts w:ascii="Times New Roman" w:hAnsi="Times New Roman"/>
          <w:color w:val="000000"/>
          <w:sz w:val="24"/>
          <w:szCs w:val="24"/>
        </w:rPr>
        <w:t xml:space="preserve"> С5</w:t>
      </w:r>
      <w:r>
        <w:rPr>
          <w:rFonts w:ascii="Times New Roman" w:hAnsi="Times New Roman"/>
          <w:color w:val="000000"/>
          <w:sz w:val="24"/>
          <w:szCs w:val="24"/>
        </w:rPr>
        <w:t xml:space="preserve"> требовалось решить параметрическое уравнение (с одним параметром).</w:t>
      </w:r>
      <w:r w:rsidRPr="00A07F54">
        <w:rPr>
          <w:rFonts w:ascii="Times New Roman" w:hAnsi="Times New Roman"/>
          <w:color w:val="000000"/>
          <w:sz w:val="24"/>
          <w:szCs w:val="24"/>
        </w:rPr>
        <w:t xml:space="preserve"> </w:t>
      </w:r>
    </w:p>
    <w:p w:rsidR="00327DF4" w:rsidRDefault="00327DF4" w:rsidP="00327DF4">
      <w:pPr>
        <w:shd w:val="clear" w:color="auto" w:fill="FFFFFF"/>
        <w:spacing w:after="0" w:line="240" w:lineRule="auto"/>
        <w:ind w:firstLine="567"/>
        <w:jc w:val="both"/>
        <w:rPr>
          <w:rFonts w:ascii="Times New Roman" w:hAnsi="Times New Roman"/>
          <w:color w:val="000000"/>
          <w:sz w:val="24"/>
          <w:szCs w:val="24"/>
        </w:rPr>
      </w:pPr>
      <w:r w:rsidRPr="001464E7">
        <w:rPr>
          <w:rFonts w:ascii="Times New Roman" w:hAnsi="Times New Roman"/>
          <w:i/>
          <w:color w:val="000000"/>
          <w:sz w:val="24"/>
          <w:szCs w:val="24"/>
        </w:rPr>
        <w:t>Типичные ошибки</w:t>
      </w:r>
      <w:r>
        <w:rPr>
          <w:rFonts w:ascii="Times New Roman" w:hAnsi="Times New Roman"/>
          <w:color w:val="000000"/>
          <w:sz w:val="24"/>
          <w:szCs w:val="24"/>
        </w:rPr>
        <w:t xml:space="preserve"> при решении графическим способом:</w:t>
      </w:r>
    </w:p>
    <w:p w:rsidR="00327DF4" w:rsidRPr="00A07F54" w:rsidRDefault="00327DF4" w:rsidP="00270293">
      <w:pPr>
        <w:numPr>
          <w:ilvl w:val="0"/>
          <w:numId w:val="43"/>
        </w:numPr>
        <w:tabs>
          <w:tab w:val="clear" w:pos="1080"/>
          <w:tab w:val="num" w:pos="851"/>
          <w:tab w:val="left" w:pos="993"/>
        </w:tabs>
        <w:spacing w:after="0" w:line="240" w:lineRule="auto"/>
        <w:ind w:hanging="229"/>
        <w:jc w:val="both"/>
        <w:rPr>
          <w:rFonts w:ascii="Times New Roman" w:hAnsi="Times New Roman"/>
          <w:sz w:val="24"/>
          <w:szCs w:val="24"/>
        </w:rPr>
      </w:pPr>
      <w:r>
        <w:rPr>
          <w:rFonts w:ascii="Times New Roman" w:hAnsi="Times New Roman"/>
          <w:sz w:val="24"/>
          <w:szCs w:val="24"/>
        </w:rPr>
        <w:t>неверное построение чертежа (</w:t>
      </w:r>
      <w:r w:rsidRPr="00A07F54">
        <w:rPr>
          <w:rFonts w:ascii="Times New Roman" w:hAnsi="Times New Roman"/>
          <w:sz w:val="24"/>
          <w:szCs w:val="24"/>
        </w:rPr>
        <w:t>вместо полуокружности строил</w:t>
      </w:r>
      <w:r>
        <w:rPr>
          <w:rFonts w:ascii="Times New Roman" w:hAnsi="Times New Roman"/>
          <w:sz w:val="24"/>
          <w:szCs w:val="24"/>
        </w:rPr>
        <w:t>ась</w:t>
      </w:r>
      <w:r w:rsidRPr="00A07F54">
        <w:rPr>
          <w:rFonts w:ascii="Times New Roman" w:hAnsi="Times New Roman"/>
          <w:sz w:val="24"/>
          <w:szCs w:val="24"/>
        </w:rPr>
        <w:t xml:space="preserve"> парабол</w:t>
      </w:r>
      <w:r>
        <w:rPr>
          <w:rFonts w:ascii="Times New Roman" w:hAnsi="Times New Roman"/>
          <w:sz w:val="24"/>
          <w:szCs w:val="24"/>
        </w:rPr>
        <w:t>а)</w:t>
      </w:r>
      <w:r w:rsidRPr="00A07F54">
        <w:rPr>
          <w:rFonts w:ascii="Times New Roman" w:hAnsi="Times New Roman"/>
          <w:sz w:val="24"/>
          <w:szCs w:val="24"/>
        </w:rPr>
        <w:t>;</w:t>
      </w:r>
    </w:p>
    <w:p w:rsidR="00327DF4" w:rsidRDefault="00327DF4" w:rsidP="00270293">
      <w:pPr>
        <w:numPr>
          <w:ilvl w:val="0"/>
          <w:numId w:val="43"/>
        </w:numPr>
        <w:tabs>
          <w:tab w:val="clear" w:pos="1080"/>
          <w:tab w:val="num" w:pos="851"/>
          <w:tab w:val="left" w:pos="993"/>
        </w:tabs>
        <w:spacing w:after="0" w:line="240" w:lineRule="auto"/>
        <w:ind w:hanging="229"/>
        <w:jc w:val="both"/>
        <w:rPr>
          <w:rFonts w:ascii="Times New Roman" w:hAnsi="Times New Roman"/>
          <w:sz w:val="24"/>
          <w:szCs w:val="24"/>
        </w:rPr>
      </w:pPr>
      <w:r w:rsidRPr="00A07F54">
        <w:rPr>
          <w:rFonts w:ascii="Times New Roman" w:hAnsi="Times New Roman"/>
          <w:sz w:val="24"/>
          <w:szCs w:val="24"/>
        </w:rPr>
        <w:t>не</w:t>
      </w:r>
      <w:r>
        <w:rPr>
          <w:rFonts w:ascii="Times New Roman" w:hAnsi="Times New Roman"/>
          <w:sz w:val="24"/>
          <w:szCs w:val="24"/>
        </w:rPr>
        <w:t>верное построение пучка прямых (неправильное определение его центра);</w:t>
      </w:r>
    </w:p>
    <w:p w:rsidR="00327DF4" w:rsidRPr="00A07F54" w:rsidRDefault="00327DF4" w:rsidP="00270293">
      <w:pPr>
        <w:numPr>
          <w:ilvl w:val="0"/>
          <w:numId w:val="43"/>
        </w:numPr>
        <w:tabs>
          <w:tab w:val="clear" w:pos="1080"/>
          <w:tab w:val="num" w:pos="851"/>
          <w:tab w:val="left" w:pos="993"/>
        </w:tabs>
        <w:spacing w:after="0" w:line="240" w:lineRule="auto"/>
        <w:ind w:hanging="229"/>
        <w:jc w:val="both"/>
        <w:rPr>
          <w:rFonts w:ascii="Times New Roman" w:hAnsi="Times New Roman"/>
          <w:sz w:val="24"/>
          <w:szCs w:val="24"/>
        </w:rPr>
      </w:pPr>
      <w:r>
        <w:rPr>
          <w:rFonts w:ascii="Times New Roman" w:hAnsi="Times New Roman"/>
          <w:sz w:val="24"/>
          <w:szCs w:val="24"/>
        </w:rPr>
        <w:t>недостаточно полный чертеж (отсутствие на чертеже пучка прямых);</w:t>
      </w:r>
    </w:p>
    <w:p w:rsidR="00327DF4" w:rsidRPr="00A07F54" w:rsidRDefault="00327DF4" w:rsidP="00270293">
      <w:pPr>
        <w:numPr>
          <w:ilvl w:val="0"/>
          <w:numId w:val="43"/>
        </w:numPr>
        <w:tabs>
          <w:tab w:val="clear" w:pos="1080"/>
          <w:tab w:val="num" w:pos="851"/>
          <w:tab w:val="left" w:pos="993"/>
        </w:tabs>
        <w:spacing w:after="0" w:line="240" w:lineRule="auto"/>
        <w:ind w:hanging="229"/>
        <w:jc w:val="both"/>
        <w:rPr>
          <w:rFonts w:ascii="Times New Roman" w:hAnsi="Times New Roman"/>
          <w:sz w:val="24"/>
          <w:szCs w:val="24"/>
        </w:rPr>
      </w:pPr>
      <w:r w:rsidRPr="00A07F54">
        <w:rPr>
          <w:rFonts w:ascii="Times New Roman" w:hAnsi="Times New Roman"/>
          <w:sz w:val="24"/>
          <w:szCs w:val="24"/>
        </w:rPr>
        <w:t>недостаточно</w:t>
      </w:r>
      <w:r>
        <w:rPr>
          <w:rFonts w:ascii="Times New Roman" w:hAnsi="Times New Roman"/>
          <w:sz w:val="24"/>
          <w:szCs w:val="24"/>
        </w:rPr>
        <w:t>е</w:t>
      </w:r>
      <w:r w:rsidRPr="00A07F54">
        <w:rPr>
          <w:rFonts w:ascii="Times New Roman" w:hAnsi="Times New Roman"/>
          <w:sz w:val="24"/>
          <w:szCs w:val="24"/>
        </w:rPr>
        <w:t xml:space="preserve"> обоснов</w:t>
      </w:r>
      <w:r>
        <w:rPr>
          <w:rFonts w:ascii="Times New Roman" w:hAnsi="Times New Roman"/>
          <w:sz w:val="24"/>
          <w:szCs w:val="24"/>
        </w:rPr>
        <w:t>ание</w:t>
      </w:r>
      <w:r w:rsidRPr="00A07F54">
        <w:rPr>
          <w:rFonts w:ascii="Times New Roman" w:hAnsi="Times New Roman"/>
          <w:sz w:val="24"/>
          <w:szCs w:val="24"/>
        </w:rPr>
        <w:t xml:space="preserve"> </w:t>
      </w:r>
      <w:r>
        <w:rPr>
          <w:rFonts w:ascii="Times New Roman" w:hAnsi="Times New Roman"/>
          <w:sz w:val="24"/>
          <w:szCs w:val="24"/>
        </w:rPr>
        <w:t>полученных значений параметра</w:t>
      </w:r>
      <w:r w:rsidRPr="00A07F54">
        <w:rPr>
          <w:rFonts w:ascii="Times New Roman" w:hAnsi="Times New Roman"/>
          <w:sz w:val="24"/>
          <w:szCs w:val="24"/>
        </w:rPr>
        <w:t>.</w:t>
      </w:r>
    </w:p>
    <w:p w:rsidR="00327DF4" w:rsidRPr="00A07F54" w:rsidRDefault="00327DF4" w:rsidP="00327DF4">
      <w:pPr>
        <w:spacing w:after="0" w:line="240" w:lineRule="auto"/>
        <w:ind w:firstLine="567"/>
        <w:jc w:val="both"/>
        <w:rPr>
          <w:rFonts w:ascii="Times New Roman" w:hAnsi="Times New Roman"/>
          <w:sz w:val="24"/>
          <w:szCs w:val="24"/>
        </w:rPr>
      </w:pPr>
      <w:r w:rsidRPr="001464E7">
        <w:rPr>
          <w:rFonts w:ascii="Times New Roman" w:hAnsi="Times New Roman"/>
          <w:i/>
          <w:sz w:val="24"/>
          <w:szCs w:val="24"/>
        </w:rPr>
        <w:t>Типичные ошибки</w:t>
      </w:r>
      <w:r>
        <w:rPr>
          <w:rFonts w:ascii="Times New Roman" w:hAnsi="Times New Roman"/>
          <w:sz w:val="24"/>
          <w:szCs w:val="24"/>
        </w:rPr>
        <w:t xml:space="preserve"> п</w:t>
      </w:r>
      <w:r w:rsidRPr="00A07F54">
        <w:rPr>
          <w:rFonts w:ascii="Times New Roman" w:hAnsi="Times New Roman"/>
          <w:sz w:val="24"/>
          <w:szCs w:val="24"/>
        </w:rPr>
        <w:t>ри решении аналитическим способом</w:t>
      </w:r>
      <w:r>
        <w:rPr>
          <w:rFonts w:ascii="Times New Roman" w:hAnsi="Times New Roman"/>
          <w:sz w:val="24"/>
          <w:szCs w:val="24"/>
        </w:rPr>
        <w:t>:</w:t>
      </w:r>
      <w:r w:rsidRPr="00A07F54">
        <w:rPr>
          <w:rFonts w:ascii="Times New Roman" w:hAnsi="Times New Roman"/>
          <w:sz w:val="24"/>
          <w:szCs w:val="24"/>
        </w:rPr>
        <w:t xml:space="preserve"> </w:t>
      </w:r>
    </w:p>
    <w:p w:rsidR="00327DF4" w:rsidRPr="00A07F54" w:rsidRDefault="00327DF4" w:rsidP="00270293">
      <w:pPr>
        <w:numPr>
          <w:ilvl w:val="0"/>
          <w:numId w:val="44"/>
        </w:numPr>
        <w:tabs>
          <w:tab w:val="left" w:pos="993"/>
        </w:tabs>
        <w:spacing w:after="0" w:line="240" w:lineRule="auto"/>
        <w:ind w:left="851" w:firstLine="0"/>
        <w:jc w:val="both"/>
        <w:rPr>
          <w:rFonts w:ascii="Times New Roman" w:hAnsi="Times New Roman"/>
          <w:sz w:val="24"/>
          <w:szCs w:val="24"/>
        </w:rPr>
      </w:pPr>
      <w:r w:rsidRPr="00A07F54">
        <w:rPr>
          <w:rFonts w:ascii="Times New Roman" w:hAnsi="Times New Roman"/>
          <w:sz w:val="24"/>
          <w:szCs w:val="24"/>
        </w:rPr>
        <w:t>нахо</w:t>
      </w:r>
      <w:r>
        <w:rPr>
          <w:rFonts w:ascii="Times New Roman" w:hAnsi="Times New Roman"/>
          <w:sz w:val="24"/>
          <w:szCs w:val="24"/>
        </w:rPr>
        <w:t>ждение</w:t>
      </w:r>
      <w:r w:rsidRPr="00A07F54">
        <w:rPr>
          <w:rFonts w:ascii="Times New Roman" w:hAnsi="Times New Roman"/>
          <w:sz w:val="24"/>
          <w:szCs w:val="24"/>
        </w:rPr>
        <w:t xml:space="preserve"> только частны</w:t>
      </w:r>
      <w:r>
        <w:rPr>
          <w:rFonts w:ascii="Times New Roman" w:hAnsi="Times New Roman"/>
          <w:sz w:val="24"/>
          <w:szCs w:val="24"/>
        </w:rPr>
        <w:t>х</w:t>
      </w:r>
      <w:r w:rsidRPr="00A07F54">
        <w:rPr>
          <w:rFonts w:ascii="Times New Roman" w:hAnsi="Times New Roman"/>
          <w:sz w:val="24"/>
          <w:szCs w:val="24"/>
        </w:rPr>
        <w:t xml:space="preserve"> случа</w:t>
      </w:r>
      <w:r>
        <w:rPr>
          <w:rFonts w:ascii="Times New Roman" w:hAnsi="Times New Roman"/>
          <w:sz w:val="24"/>
          <w:szCs w:val="24"/>
        </w:rPr>
        <w:t>ев решения</w:t>
      </w:r>
      <w:r w:rsidRPr="00A07F54">
        <w:rPr>
          <w:rFonts w:ascii="Times New Roman" w:hAnsi="Times New Roman"/>
          <w:sz w:val="24"/>
          <w:szCs w:val="24"/>
        </w:rPr>
        <w:t>;</w:t>
      </w:r>
    </w:p>
    <w:p w:rsidR="00327DF4" w:rsidRPr="00A07F54" w:rsidRDefault="00327DF4" w:rsidP="00270293">
      <w:pPr>
        <w:numPr>
          <w:ilvl w:val="0"/>
          <w:numId w:val="44"/>
        </w:numPr>
        <w:tabs>
          <w:tab w:val="left" w:pos="993"/>
        </w:tabs>
        <w:spacing w:after="0" w:line="240" w:lineRule="auto"/>
        <w:ind w:left="851" w:firstLine="0"/>
        <w:jc w:val="both"/>
        <w:rPr>
          <w:rFonts w:ascii="Times New Roman" w:hAnsi="Times New Roman"/>
          <w:sz w:val="24"/>
          <w:szCs w:val="24"/>
        </w:rPr>
      </w:pPr>
      <w:r w:rsidRPr="00A07F54">
        <w:rPr>
          <w:rFonts w:ascii="Times New Roman" w:hAnsi="Times New Roman"/>
          <w:sz w:val="24"/>
          <w:szCs w:val="24"/>
        </w:rPr>
        <w:t>возведени</w:t>
      </w:r>
      <w:r>
        <w:rPr>
          <w:rFonts w:ascii="Times New Roman" w:hAnsi="Times New Roman"/>
          <w:sz w:val="24"/>
          <w:szCs w:val="24"/>
        </w:rPr>
        <w:t>е</w:t>
      </w:r>
      <w:r w:rsidRPr="00A07F54">
        <w:rPr>
          <w:rFonts w:ascii="Times New Roman" w:hAnsi="Times New Roman"/>
          <w:sz w:val="24"/>
          <w:szCs w:val="24"/>
        </w:rPr>
        <w:t xml:space="preserve"> в квадрат </w:t>
      </w:r>
      <w:r>
        <w:rPr>
          <w:rFonts w:ascii="Times New Roman" w:hAnsi="Times New Roman"/>
          <w:sz w:val="24"/>
          <w:szCs w:val="24"/>
        </w:rPr>
        <w:t>без учета</w:t>
      </w:r>
      <w:r w:rsidRPr="00A07F54">
        <w:rPr>
          <w:rFonts w:ascii="Times New Roman" w:hAnsi="Times New Roman"/>
          <w:sz w:val="24"/>
          <w:szCs w:val="24"/>
        </w:rPr>
        <w:t xml:space="preserve"> посторонни</w:t>
      </w:r>
      <w:r>
        <w:rPr>
          <w:rFonts w:ascii="Times New Roman" w:hAnsi="Times New Roman"/>
          <w:sz w:val="24"/>
          <w:szCs w:val="24"/>
        </w:rPr>
        <w:t>х</w:t>
      </w:r>
      <w:r w:rsidRPr="00A07F54">
        <w:rPr>
          <w:rFonts w:ascii="Times New Roman" w:hAnsi="Times New Roman"/>
          <w:sz w:val="24"/>
          <w:szCs w:val="24"/>
        </w:rPr>
        <w:t xml:space="preserve"> корн</w:t>
      </w:r>
      <w:r>
        <w:rPr>
          <w:rFonts w:ascii="Times New Roman" w:hAnsi="Times New Roman"/>
          <w:sz w:val="24"/>
          <w:szCs w:val="24"/>
        </w:rPr>
        <w:t>ей;</w:t>
      </w:r>
    </w:p>
    <w:p w:rsidR="00327DF4" w:rsidRPr="00A07F54" w:rsidRDefault="00327DF4" w:rsidP="00270293">
      <w:pPr>
        <w:numPr>
          <w:ilvl w:val="0"/>
          <w:numId w:val="44"/>
        </w:numPr>
        <w:tabs>
          <w:tab w:val="left" w:pos="993"/>
        </w:tabs>
        <w:spacing w:after="0" w:line="240" w:lineRule="auto"/>
        <w:ind w:left="851" w:firstLine="0"/>
        <w:jc w:val="both"/>
        <w:rPr>
          <w:rFonts w:ascii="Times New Roman" w:hAnsi="Times New Roman"/>
          <w:sz w:val="24"/>
          <w:szCs w:val="24"/>
        </w:rPr>
      </w:pPr>
      <w:r>
        <w:rPr>
          <w:rFonts w:ascii="Times New Roman" w:hAnsi="Times New Roman"/>
          <w:sz w:val="24"/>
          <w:szCs w:val="24"/>
        </w:rPr>
        <w:t>незнание</w:t>
      </w:r>
      <w:r w:rsidRPr="00A07F54">
        <w:rPr>
          <w:rFonts w:ascii="Times New Roman" w:hAnsi="Times New Roman"/>
          <w:sz w:val="24"/>
          <w:szCs w:val="24"/>
        </w:rPr>
        <w:t xml:space="preserve"> формул сокращенного умножения.</w:t>
      </w:r>
    </w:p>
    <w:p w:rsidR="00327DF4" w:rsidRPr="00C87707" w:rsidRDefault="00327DF4" w:rsidP="00327DF4">
      <w:pPr>
        <w:spacing w:after="0" w:line="240" w:lineRule="auto"/>
        <w:ind w:firstLine="567"/>
        <w:jc w:val="both"/>
        <w:rPr>
          <w:rFonts w:ascii="Times New Roman" w:hAnsi="Times New Roman"/>
          <w:b/>
          <w:sz w:val="8"/>
          <w:szCs w:val="8"/>
        </w:rPr>
      </w:pPr>
    </w:p>
    <w:p w:rsidR="00327DF4" w:rsidRPr="00A07F54" w:rsidRDefault="00327DF4" w:rsidP="00327DF4">
      <w:pPr>
        <w:spacing w:after="0" w:line="240" w:lineRule="auto"/>
        <w:ind w:firstLine="567"/>
        <w:jc w:val="both"/>
        <w:rPr>
          <w:rFonts w:ascii="Times New Roman" w:hAnsi="Times New Roman"/>
          <w:b/>
          <w:sz w:val="24"/>
          <w:szCs w:val="24"/>
        </w:rPr>
      </w:pPr>
      <w:r>
        <w:rPr>
          <w:rFonts w:ascii="Times New Roman" w:hAnsi="Times New Roman"/>
          <w:b/>
          <w:sz w:val="24"/>
          <w:szCs w:val="24"/>
        </w:rPr>
        <w:t>Задание С6</w:t>
      </w:r>
    </w:p>
    <w:p w:rsidR="00327DF4" w:rsidRDefault="00327DF4" w:rsidP="00327DF4">
      <w:pPr>
        <w:spacing w:after="0" w:line="240" w:lineRule="auto"/>
        <w:ind w:firstLine="567"/>
        <w:jc w:val="both"/>
        <w:rPr>
          <w:rFonts w:ascii="Times New Roman" w:hAnsi="Times New Roman"/>
          <w:sz w:val="24"/>
          <w:szCs w:val="24"/>
        </w:rPr>
      </w:pPr>
      <w:r w:rsidRPr="00A07F54">
        <w:rPr>
          <w:rFonts w:ascii="Times New Roman" w:hAnsi="Times New Roman"/>
          <w:sz w:val="24"/>
          <w:szCs w:val="24"/>
        </w:rPr>
        <w:t xml:space="preserve"> Задание С6 было </w:t>
      </w:r>
      <w:r>
        <w:rPr>
          <w:rFonts w:ascii="Times New Roman" w:hAnsi="Times New Roman"/>
          <w:sz w:val="24"/>
          <w:szCs w:val="24"/>
        </w:rPr>
        <w:t>связано с построением и исследованием простейших математических моделей.</w:t>
      </w:r>
    </w:p>
    <w:p w:rsidR="00327DF4" w:rsidRPr="001464E7" w:rsidRDefault="00327DF4" w:rsidP="00327DF4">
      <w:pPr>
        <w:spacing w:after="0" w:line="240" w:lineRule="auto"/>
        <w:ind w:firstLine="567"/>
        <w:jc w:val="both"/>
        <w:rPr>
          <w:rFonts w:ascii="Times New Roman" w:hAnsi="Times New Roman"/>
          <w:i/>
          <w:sz w:val="24"/>
          <w:szCs w:val="24"/>
        </w:rPr>
      </w:pPr>
      <w:r w:rsidRPr="001464E7">
        <w:rPr>
          <w:rFonts w:ascii="Times New Roman" w:hAnsi="Times New Roman"/>
          <w:i/>
          <w:color w:val="000000"/>
          <w:sz w:val="24"/>
          <w:szCs w:val="24"/>
        </w:rPr>
        <w:t>Типичные ошибки:</w:t>
      </w:r>
    </w:p>
    <w:p w:rsidR="00327DF4" w:rsidRPr="00A07F54" w:rsidRDefault="00327DF4" w:rsidP="00270293">
      <w:pPr>
        <w:numPr>
          <w:ilvl w:val="0"/>
          <w:numId w:val="46"/>
        </w:numPr>
        <w:tabs>
          <w:tab w:val="left" w:pos="993"/>
        </w:tabs>
        <w:spacing w:after="0" w:line="240" w:lineRule="auto"/>
        <w:ind w:left="709" w:firstLine="142"/>
        <w:jc w:val="both"/>
        <w:rPr>
          <w:rFonts w:ascii="Times New Roman" w:hAnsi="Times New Roman"/>
          <w:sz w:val="24"/>
          <w:szCs w:val="24"/>
        </w:rPr>
      </w:pPr>
      <w:r>
        <w:rPr>
          <w:rFonts w:ascii="Times New Roman" w:hAnsi="Times New Roman"/>
          <w:sz w:val="24"/>
          <w:szCs w:val="24"/>
        </w:rPr>
        <w:t>отсутствие обоснованных ответов</w:t>
      </w:r>
      <w:r w:rsidRPr="00A07F54">
        <w:rPr>
          <w:rFonts w:ascii="Times New Roman" w:hAnsi="Times New Roman"/>
          <w:sz w:val="24"/>
          <w:szCs w:val="24"/>
        </w:rPr>
        <w:t>;</w:t>
      </w:r>
    </w:p>
    <w:p w:rsidR="00327DF4" w:rsidRDefault="00327DF4" w:rsidP="00270293">
      <w:pPr>
        <w:numPr>
          <w:ilvl w:val="0"/>
          <w:numId w:val="46"/>
        </w:numPr>
        <w:tabs>
          <w:tab w:val="left" w:pos="993"/>
        </w:tabs>
        <w:spacing w:after="0" w:line="240" w:lineRule="auto"/>
        <w:ind w:left="709" w:firstLine="142"/>
        <w:jc w:val="both"/>
        <w:rPr>
          <w:rFonts w:ascii="Times New Roman" w:hAnsi="Times New Roman"/>
          <w:sz w:val="24"/>
          <w:szCs w:val="24"/>
        </w:rPr>
      </w:pPr>
      <w:r>
        <w:rPr>
          <w:rFonts w:ascii="Times New Roman" w:hAnsi="Times New Roman"/>
          <w:sz w:val="24"/>
          <w:szCs w:val="24"/>
        </w:rPr>
        <w:t>не</w:t>
      </w:r>
      <w:r w:rsidRPr="00A07F54">
        <w:rPr>
          <w:rFonts w:ascii="Times New Roman" w:hAnsi="Times New Roman"/>
          <w:sz w:val="24"/>
          <w:szCs w:val="24"/>
        </w:rPr>
        <w:t>пон</w:t>
      </w:r>
      <w:r>
        <w:rPr>
          <w:rFonts w:ascii="Times New Roman" w:hAnsi="Times New Roman"/>
          <w:sz w:val="24"/>
          <w:szCs w:val="24"/>
        </w:rPr>
        <w:t>имание</w:t>
      </w:r>
      <w:r w:rsidRPr="00A07F54">
        <w:rPr>
          <w:rFonts w:ascii="Times New Roman" w:hAnsi="Times New Roman"/>
          <w:sz w:val="24"/>
          <w:szCs w:val="24"/>
        </w:rPr>
        <w:t xml:space="preserve"> условия задачи</w:t>
      </w:r>
      <w:r>
        <w:rPr>
          <w:rFonts w:ascii="Times New Roman" w:hAnsi="Times New Roman"/>
          <w:sz w:val="24"/>
          <w:szCs w:val="24"/>
        </w:rPr>
        <w:t xml:space="preserve"> (подобные задачи используются при составлении </w:t>
      </w:r>
    </w:p>
    <w:p w:rsidR="00327DF4" w:rsidRPr="00A07F54" w:rsidRDefault="00327DF4" w:rsidP="00327DF4">
      <w:pPr>
        <w:tabs>
          <w:tab w:val="left" w:pos="993"/>
        </w:tabs>
        <w:spacing w:after="0" w:line="240" w:lineRule="auto"/>
        <w:ind w:left="851"/>
        <w:jc w:val="both"/>
        <w:rPr>
          <w:rFonts w:ascii="Times New Roman" w:hAnsi="Times New Roman"/>
          <w:sz w:val="24"/>
          <w:szCs w:val="24"/>
        </w:rPr>
      </w:pPr>
      <w:r>
        <w:rPr>
          <w:rFonts w:ascii="Times New Roman" w:hAnsi="Times New Roman"/>
          <w:sz w:val="24"/>
          <w:szCs w:val="24"/>
        </w:rPr>
        <w:t xml:space="preserve">   олимпиадных заданий по математике)</w:t>
      </w:r>
      <w:r w:rsidRPr="00A07F54">
        <w:rPr>
          <w:rFonts w:ascii="Times New Roman" w:hAnsi="Times New Roman"/>
          <w:sz w:val="24"/>
          <w:szCs w:val="24"/>
        </w:rPr>
        <w:t>.</w:t>
      </w:r>
    </w:p>
    <w:p w:rsidR="00327DF4" w:rsidRPr="009B6F71" w:rsidRDefault="00327DF4" w:rsidP="00327DF4">
      <w:pPr>
        <w:spacing w:after="0" w:line="240" w:lineRule="auto"/>
        <w:ind w:firstLine="567"/>
        <w:jc w:val="both"/>
        <w:rPr>
          <w:rFonts w:ascii="Times New Roman" w:hAnsi="Times New Roman"/>
          <w:b/>
          <w:sz w:val="12"/>
          <w:szCs w:val="12"/>
        </w:rPr>
      </w:pPr>
    </w:p>
    <w:p w:rsidR="00327DF4" w:rsidRPr="001B7168" w:rsidRDefault="00327DF4" w:rsidP="00327DF4">
      <w:pPr>
        <w:spacing w:after="0" w:line="240" w:lineRule="auto"/>
        <w:ind w:firstLine="567"/>
        <w:jc w:val="both"/>
        <w:rPr>
          <w:rFonts w:ascii="Times New Roman" w:hAnsi="Times New Roman"/>
          <w:b/>
          <w:sz w:val="24"/>
          <w:szCs w:val="24"/>
          <w:u w:val="single"/>
        </w:rPr>
      </w:pPr>
      <w:r w:rsidRPr="001B7168">
        <w:rPr>
          <w:rFonts w:ascii="Times New Roman" w:hAnsi="Times New Roman"/>
          <w:b/>
          <w:sz w:val="24"/>
          <w:szCs w:val="24"/>
        </w:rPr>
        <w:t>3. </w:t>
      </w:r>
      <w:r w:rsidRPr="001B7168">
        <w:rPr>
          <w:rFonts w:ascii="Times New Roman" w:hAnsi="Times New Roman"/>
          <w:b/>
          <w:sz w:val="24"/>
          <w:szCs w:val="24"/>
          <w:u w:val="single"/>
        </w:rPr>
        <w:t>Общие выводы и рекомендации</w:t>
      </w:r>
    </w:p>
    <w:p w:rsidR="00327DF4" w:rsidRPr="00140929" w:rsidRDefault="00327DF4" w:rsidP="00327DF4">
      <w:pPr>
        <w:pStyle w:val="a4"/>
        <w:tabs>
          <w:tab w:val="left" w:pos="851"/>
        </w:tabs>
        <w:spacing w:after="0" w:line="240" w:lineRule="auto"/>
        <w:ind w:left="0" w:firstLine="539"/>
        <w:jc w:val="both"/>
        <w:rPr>
          <w:rFonts w:ascii="Times New Roman" w:hAnsi="Times New Roman"/>
          <w:bCs/>
          <w:sz w:val="12"/>
          <w:szCs w:val="12"/>
        </w:rPr>
      </w:pPr>
    </w:p>
    <w:p w:rsidR="00327DF4" w:rsidRDefault="00327DF4" w:rsidP="005F1A87">
      <w:pPr>
        <w:pStyle w:val="a4"/>
        <w:tabs>
          <w:tab w:val="left" w:pos="851"/>
        </w:tabs>
        <w:spacing w:after="0" w:line="240" w:lineRule="auto"/>
        <w:ind w:left="0" w:firstLine="567"/>
        <w:jc w:val="both"/>
        <w:rPr>
          <w:rFonts w:ascii="Times New Roman" w:hAnsi="Times New Roman"/>
          <w:bCs/>
          <w:sz w:val="24"/>
          <w:szCs w:val="24"/>
        </w:rPr>
      </w:pPr>
      <w:r>
        <w:rPr>
          <w:rFonts w:ascii="Times New Roman" w:hAnsi="Times New Roman"/>
          <w:bCs/>
          <w:sz w:val="24"/>
          <w:szCs w:val="24"/>
        </w:rPr>
        <w:t>Результаты ЕГЭ по математике 2013 года показали, что в целом по сравнению с результатами 2012 года наблюдается положительная динамика по основным показателям: увеличился процент выполнения экзаменационных работ части С (2012 год – 4,07%; 2013 год – 6,74%); уменьшилось количество выпускников, получивших «0» баллов за выполнение заданий части С (2012 год – 3,75%; 2013 год – 3,59%); увеличилось количество участников ЕГЭ, получивших тестовый балл в интервале 94-100 баллов (2013 год – 24 чел., 2012 год – 1 чел.).</w:t>
      </w:r>
    </w:p>
    <w:p w:rsidR="00327DF4" w:rsidRPr="004849CA" w:rsidRDefault="00327DF4" w:rsidP="005F1A87">
      <w:pPr>
        <w:spacing w:after="0" w:line="240" w:lineRule="auto"/>
        <w:ind w:firstLine="567"/>
        <w:jc w:val="both"/>
        <w:rPr>
          <w:rFonts w:ascii="Times New Roman" w:hAnsi="Times New Roman"/>
          <w:sz w:val="24"/>
          <w:szCs w:val="24"/>
        </w:rPr>
      </w:pPr>
      <w:r w:rsidRPr="004849CA">
        <w:rPr>
          <w:rFonts w:ascii="Times New Roman" w:hAnsi="Times New Roman"/>
          <w:sz w:val="24"/>
          <w:szCs w:val="24"/>
        </w:rPr>
        <w:lastRenderedPageBreak/>
        <w:t>В</w:t>
      </w:r>
      <w:r>
        <w:rPr>
          <w:rFonts w:ascii="Times New Roman" w:hAnsi="Times New Roman"/>
          <w:sz w:val="24"/>
          <w:szCs w:val="24"/>
        </w:rPr>
        <w:t>месте с тем</w:t>
      </w:r>
      <w:r w:rsidRPr="004849CA">
        <w:rPr>
          <w:rFonts w:ascii="Times New Roman" w:hAnsi="Times New Roman"/>
          <w:sz w:val="24"/>
          <w:szCs w:val="24"/>
        </w:rPr>
        <w:t xml:space="preserve"> в ходе проверки работ было выявлено, что участниками  экзамена не усвоены следующие темы: </w:t>
      </w:r>
    </w:p>
    <w:p w:rsidR="00327DF4" w:rsidRPr="00A07F54" w:rsidRDefault="00327DF4" w:rsidP="00270293">
      <w:pPr>
        <w:numPr>
          <w:ilvl w:val="0"/>
          <w:numId w:val="45"/>
        </w:numPr>
        <w:spacing w:after="0" w:line="240" w:lineRule="auto"/>
        <w:ind w:left="851" w:hanging="284"/>
        <w:jc w:val="both"/>
        <w:rPr>
          <w:rFonts w:ascii="Times New Roman" w:hAnsi="Times New Roman"/>
          <w:sz w:val="24"/>
          <w:szCs w:val="24"/>
        </w:rPr>
      </w:pPr>
      <w:r>
        <w:rPr>
          <w:rFonts w:ascii="Times New Roman" w:hAnsi="Times New Roman"/>
          <w:sz w:val="24"/>
          <w:szCs w:val="24"/>
        </w:rPr>
        <w:t>свойства степеней;</w:t>
      </w:r>
      <w:r w:rsidRPr="00A07F54">
        <w:rPr>
          <w:rFonts w:ascii="Times New Roman" w:hAnsi="Times New Roman"/>
          <w:sz w:val="24"/>
          <w:szCs w:val="24"/>
        </w:rPr>
        <w:t xml:space="preserve"> </w:t>
      </w:r>
    </w:p>
    <w:p w:rsidR="00327DF4" w:rsidRPr="00A07F54" w:rsidRDefault="00327DF4" w:rsidP="00270293">
      <w:pPr>
        <w:numPr>
          <w:ilvl w:val="0"/>
          <w:numId w:val="45"/>
        </w:numPr>
        <w:spacing w:after="0" w:line="240" w:lineRule="auto"/>
        <w:ind w:left="851" w:hanging="284"/>
        <w:jc w:val="both"/>
        <w:rPr>
          <w:rFonts w:ascii="Times New Roman" w:hAnsi="Times New Roman"/>
          <w:sz w:val="24"/>
          <w:szCs w:val="24"/>
        </w:rPr>
      </w:pPr>
      <w:r>
        <w:rPr>
          <w:rFonts w:ascii="Times New Roman" w:hAnsi="Times New Roman"/>
          <w:sz w:val="24"/>
          <w:szCs w:val="24"/>
        </w:rPr>
        <w:t>решение показательных уравнений;</w:t>
      </w:r>
      <w:r w:rsidRPr="00A07F54">
        <w:rPr>
          <w:rFonts w:ascii="Times New Roman" w:hAnsi="Times New Roman"/>
          <w:sz w:val="24"/>
          <w:szCs w:val="24"/>
        </w:rPr>
        <w:t xml:space="preserve"> </w:t>
      </w:r>
    </w:p>
    <w:p w:rsidR="00327DF4" w:rsidRPr="00A07F54" w:rsidRDefault="00327DF4" w:rsidP="00270293">
      <w:pPr>
        <w:numPr>
          <w:ilvl w:val="0"/>
          <w:numId w:val="45"/>
        </w:numPr>
        <w:spacing w:after="0" w:line="240" w:lineRule="auto"/>
        <w:ind w:left="851" w:hanging="284"/>
        <w:jc w:val="both"/>
        <w:rPr>
          <w:rFonts w:ascii="Times New Roman" w:hAnsi="Times New Roman"/>
          <w:sz w:val="24"/>
          <w:szCs w:val="24"/>
        </w:rPr>
      </w:pPr>
      <w:r>
        <w:rPr>
          <w:rFonts w:ascii="Times New Roman" w:hAnsi="Times New Roman"/>
          <w:sz w:val="24"/>
          <w:szCs w:val="24"/>
        </w:rPr>
        <w:t>решение</w:t>
      </w:r>
      <w:r w:rsidRPr="00A07F54">
        <w:rPr>
          <w:rFonts w:ascii="Times New Roman" w:hAnsi="Times New Roman"/>
          <w:sz w:val="24"/>
          <w:szCs w:val="24"/>
        </w:rPr>
        <w:t xml:space="preserve"> тригонометрически</w:t>
      </w:r>
      <w:r>
        <w:rPr>
          <w:rFonts w:ascii="Times New Roman" w:hAnsi="Times New Roman"/>
          <w:sz w:val="24"/>
          <w:szCs w:val="24"/>
        </w:rPr>
        <w:t>х</w:t>
      </w:r>
      <w:r w:rsidRPr="00A07F54">
        <w:rPr>
          <w:rFonts w:ascii="Times New Roman" w:hAnsi="Times New Roman"/>
          <w:sz w:val="24"/>
          <w:szCs w:val="24"/>
        </w:rPr>
        <w:t xml:space="preserve"> уравнени</w:t>
      </w:r>
      <w:r>
        <w:rPr>
          <w:rFonts w:ascii="Times New Roman" w:hAnsi="Times New Roman"/>
          <w:sz w:val="24"/>
          <w:szCs w:val="24"/>
        </w:rPr>
        <w:t>й;</w:t>
      </w:r>
      <w:r w:rsidRPr="00A07F54">
        <w:rPr>
          <w:rFonts w:ascii="Times New Roman" w:hAnsi="Times New Roman"/>
          <w:sz w:val="24"/>
          <w:szCs w:val="24"/>
        </w:rPr>
        <w:t xml:space="preserve"> </w:t>
      </w:r>
    </w:p>
    <w:p w:rsidR="00327DF4" w:rsidRPr="00A07F54" w:rsidRDefault="00327DF4" w:rsidP="00270293">
      <w:pPr>
        <w:numPr>
          <w:ilvl w:val="0"/>
          <w:numId w:val="45"/>
        </w:numPr>
        <w:spacing w:after="0" w:line="240" w:lineRule="auto"/>
        <w:ind w:left="851" w:hanging="284"/>
        <w:jc w:val="both"/>
        <w:rPr>
          <w:rFonts w:ascii="Times New Roman" w:hAnsi="Times New Roman"/>
          <w:sz w:val="24"/>
          <w:szCs w:val="24"/>
        </w:rPr>
      </w:pPr>
      <w:r w:rsidRPr="00A07F54">
        <w:rPr>
          <w:rFonts w:ascii="Times New Roman" w:hAnsi="Times New Roman"/>
          <w:sz w:val="24"/>
          <w:szCs w:val="24"/>
        </w:rPr>
        <w:t>преобразовани</w:t>
      </w:r>
      <w:r>
        <w:rPr>
          <w:rFonts w:ascii="Times New Roman" w:hAnsi="Times New Roman"/>
          <w:sz w:val="24"/>
          <w:szCs w:val="24"/>
        </w:rPr>
        <w:t>е</w:t>
      </w:r>
      <w:r w:rsidRPr="00A07F54">
        <w:rPr>
          <w:rFonts w:ascii="Times New Roman" w:hAnsi="Times New Roman"/>
          <w:sz w:val="24"/>
          <w:szCs w:val="24"/>
        </w:rPr>
        <w:t xml:space="preserve"> тригонометрических выра</w:t>
      </w:r>
      <w:r>
        <w:rPr>
          <w:rFonts w:ascii="Times New Roman" w:hAnsi="Times New Roman"/>
          <w:sz w:val="24"/>
          <w:szCs w:val="24"/>
        </w:rPr>
        <w:t>жений;</w:t>
      </w:r>
      <w:r w:rsidRPr="00A07F54">
        <w:rPr>
          <w:rFonts w:ascii="Times New Roman" w:hAnsi="Times New Roman"/>
          <w:sz w:val="24"/>
          <w:szCs w:val="24"/>
        </w:rPr>
        <w:t xml:space="preserve"> </w:t>
      </w:r>
    </w:p>
    <w:p w:rsidR="00327DF4" w:rsidRPr="00A07F54" w:rsidRDefault="00327DF4" w:rsidP="00270293">
      <w:pPr>
        <w:numPr>
          <w:ilvl w:val="0"/>
          <w:numId w:val="45"/>
        </w:numPr>
        <w:spacing w:after="0" w:line="240" w:lineRule="auto"/>
        <w:ind w:left="851" w:hanging="284"/>
        <w:jc w:val="both"/>
        <w:rPr>
          <w:rFonts w:ascii="Times New Roman" w:hAnsi="Times New Roman"/>
          <w:sz w:val="24"/>
          <w:szCs w:val="24"/>
        </w:rPr>
      </w:pPr>
      <w:r>
        <w:rPr>
          <w:rFonts w:ascii="Times New Roman" w:hAnsi="Times New Roman"/>
          <w:sz w:val="24"/>
          <w:szCs w:val="24"/>
        </w:rPr>
        <w:t>свойства логарифмов;</w:t>
      </w:r>
      <w:r w:rsidRPr="00A07F54">
        <w:rPr>
          <w:rFonts w:ascii="Times New Roman" w:hAnsi="Times New Roman"/>
          <w:sz w:val="24"/>
          <w:szCs w:val="24"/>
        </w:rPr>
        <w:t xml:space="preserve"> </w:t>
      </w:r>
    </w:p>
    <w:p w:rsidR="00327DF4" w:rsidRPr="00A07F54" w:rsidRDefault="00327DF4" w:rsidP="00270293">
      <w:pPr>
        <w:numPr>
          <w:ilvl w:val="0"/>
          <w:numId w:val="45"/>
        </w:numPr>
        <w:spacing w:after="0" w:line="240" w:lineRule="auto"/>
        <w:ind w:left="851" w:hanging="284"/>
        <w:jc w:val="both"/>
        <w:rPr>
          <w:rFonts w:ascii="Times New Roman" w:hAnsi="Times New Roman"/>
          <w:sz w:val="24"/>
          <w:szCs w:val="24"/>
        </w:rPr>
      </w:pPr>
      <w:r>
        <w:rPr>
          <w:rFonts w:ascii="Times New Roman" w:hAnsi="Times New Roman"/>
          <w:sz w:val="24"/>
          <w:szCs w:val="24"/>
        </w:rPr>
        <w:t>решение логарифмических неравенств;</w:t>
      </w:r>
    </w:p>
    <w:p w:rsidR="00327DF4" w:rsidRPr="00A07F54" w:rsidRDefault="00327DF4" w:rsidP="00270293">
      <w:pPr>
        <w:numPr>
          <w:ilvl w:val="0"/>
          <w:numId w:val="45"/>
        </w:numPr>
        <w:spacing w:after="0" w:line="240" w:lineRule="auto"/>
        <w:ind w:left="851" w:hanging="284"/>
        <w:jc w:val="both"/>
        <w:rPr>
          <w:rFonts w:ascii="Times New Roman" w:hAnsi="Times New Roman"/>
          <w:sz w:val="24"/>
          <w:szCs w:val="24"/>
        </w:rPr>
      </w:pPr>
      <w:r>
        <w:rPr>
          <w:rFonts w:ascii="Times New Roman" w:hAnsi="Times New Roman"/>
          <w:sz w:val="24"/>
          <w:szCs w:val="24"/>
        </w:rPr>
        <w:t xml:space="preserve">решение </w:t>
      </w:r>
      <w:r w:rsidRPr="00A07F54">
        <w:rPr>
          <w:rFonts w:ascii="Times New Roman" w:hAnsi="Times New Roman"/>
          <w:sz w:val="24"/>
          <w:szCs w:val="24"/>
        </w:rPr>
        <w:t>дробно-рациональны</w:t>
      </w:r>
      <w:r>
        <w:rPr>
          <w:rFonts w:ascii="Times New Roman" w:hAnsi="Times New Roman"/>
          <w:sz w:val="24"/>
          <w:szCs w:val="24"/>
        </w:rPr>
        <w:t>х</w:t>
      </w:r>
      <w:r w:rsidRPr="00A07F54">
        <w:rPr>
          <w:rFonts w:ascii="Times New Roman" w:hAnsi="Times New Roman"/>
          <w:sz w:val="24"/>
          <w:szCs w:val="24"/>
        </w:rPr>
        <w:t xml:space="preserve"> неравенств</w:t>
      </w:r>
      <w:r>
        <w:rPr>
          <w:rFonts w:ascii="Times New Roman" w:hAnsi="Times New Roman"/>
          <w:sz w:val="24"/>
          <w:szCs w:val="24"/>
        </w:rPr>
        <w:t>;</w:t>
      </w:r>
      <w:r w:rsidRPr="00A07F54">
        <w:rPr>
          <w:rFonts w:ascii="Times New Roman" w:hAnsi="Times New Roman"/>
          <w:sz w:val="24"/>
          <w:szCs w:val="24"/>
        </w:rPr>
        <w:t xml:space="preserve"> </w:t>
      </w:r>
    </w:p>
    <w:p w:rsidR="00327DF4" w:rsidRPr="00A07F54" w:rsidRDefault="00327DF4" w:rsidP="00270293">
      <w:pPr>
        <w:numPr>
          <w:ilvl w:val="0"/>
          <w:numId w:val="45"/>
        </w:numPr>
        <w:spacing w:after="0" w:line="240" w:lineRule="auto"/>
        <w:ind w:left="851" w:hanging="284"/>
        <w:jc w:val="both"/>
        <w:rPr>
          <w:rFonts w:ascii="Times New Roman" w:hAnsi="Times New Roman"/>
          <w:sz w:val="24"/>
          <w:szCs w:val="24"/>
        </w:rPr>
      </w:pPr>
      <w:r w:rsidRPr="00A07F54">
        <w:rPr>
          <w:rFonts w:ascii="Times New Roman" w:hAnsi="Times New Roman"/>
          <w:sz w:val="24"/>
          <w:szCs w:val="24"/>
        </w:rPr>
        <w:t>решение</w:t>
      </w:r>
      <w:r>
        <w:rPr>
          <w:rFonts w:ascii="Times New Roman" w:hAnsi="Times New Roman"/>
          <w:sz w:val="24"/>
          <w:szCs w:val="24"/>
        </w:rPr>
        <w:t xml:space="preserve"> неравенств методом интервалов;</w:t>
      </w:r>
    </w:p>
    <w:p w:rsidR="00327DF4" w:rsidRPr="00A07F54" w:rsidRDefault="00327DF4" w:rsidP="00270293">
      <w:pPr>
        <w:numPr>
          <w:ilvl w:val="0"/>
          <w:numId w:val="45"/>
        </w:numPr>
        <w:spacing w:after="0" w:line="240" w:lineRule="auto"/>
        <w:ind w:left="851" w:hanging="284"/>
        <w:jc w:val="both"/>
        <w:rPr>
          <w:rFonts w:ascii="Times New Roman" w:hAnsi="Times New Roman"/>
          <w:sz w:val="24"/>
          <w:szCs w:val="24"/>
        </w:rPr>
      </w:pPr>
      <w:r>
        <w:rPr>
          <w:rFonts w:ascii="Times New Roman" w:hAnsi="Times New Roman"/>
          <w:sz w:val="24"/>
          <w:szCs w:val="24"/>
        </w:rPr>
        <w:t>применение формул сокращенного умножения;</w:t>
      </w:r>
      <w:r w:rsidRPr="00A07F54">
        <w:rPr>
          <w:rFonts w:ascii="Times New Roman" w:hAnsi="Times New Roman"/>
          <w:sz w:val="24"/>
          <w:szCs w:val="24"/>
        </w:rPr>
        <w:t xml:space="preserve"> </w:t>
      </w:r>
    </w:p>
    <w:p w:rsidR="00327DF4" w:rsidRPr="00A07F54" w:rsidRDefault="00327DF4" w:rsidP="00270293">
      <w:pPr>
        <w:numPr>
          <w:ilvl w:val="0"/>
          <w:numId w:val="45"/>
        </w:numPr>
        <w:spacing w:after="0" w:line="240" w:lineRule="auto"/>
        <w:ind w:left="851" w:hanging="284"/>
        <w:jc w:val="both"/>
        <w:rPr>
          <w:rFonts w:ascii="Times New Roman" w:hAnsi="Times New Roman"/>
          <w:sz w:val="24"/>
          <w:szCs w:val="24"/>
        </w:rPr>
      </w:pPr>
      <w:r>
        <w:rPr>
          <w:rFonts w:ascii="Times New Roman" w:hAnsi="Times New Roman"/>
          <w:sz w:val="24"/>
          <w:szCs w:val="24"/>
        </w:rPr>
        <w:t>решение иррациональных уравнений;</w:t>
      </w:r>
    </w:p>
    <w:p w:rsidR="00327DF4" w:rsidRPr="00A07F54" w:rsidRDefault="00327DF4" w:rsidP="00270293">
      <w:pPr>
        <w:numPr>
          <w:ilvl w:val="0"/>
          <w:numId w:val="45"/>
        </w:numPr>
        <w:spacing w:after="0" w:line="240" w:lineRule="auto"/>
        <w:ind w:left="851" w:hanging="284"/>
        <w:jc w:val="both"/>
        <w:rPr>
          <w:rFonts w:ascii="Times New Roman" w:hAnsi="Times New Roman"/>
          <w:sz w:val="24"/>
          <w:szCs w:val="24"/>
        </w:rPr>
      </w:pPr>
      <w:r>
        <w:rPr>
          <w:rFonts w:ascii="Times New Roman" w:hAnsi="Times New Roman"/>
          <w:sz w:val="24"/>
          <w:szCs w:val="24"/>
        </w:rPr>
        <w:t>основные свойства треугольников;</w:t>
      </w:r>
      <w:r w:rsidRPr="00A07F54">
        <w:rPr>
          <w:rFonts w:ascii="Times New Roman" w:hAnsi="Times New Roman"/>
          <w:sz w:val="24"/>
          <w:szCs w:val="24"/>
        </w:rPr>
        <w:t xml:space="preserve"> </w:t>
      </w:r>
    </w:p>
    <w:p w:rsidR="00327DF4" w:rsidRPr="00A07F54" w:rsidRDefault="00327DF4" w:rsidP="00270293">
      <w:pPr>
        <w:numPr>
          <w:ilvl w:val="0"/>
          <w:numId w:val="45"/>
        </w:numPr>
        <w:spacing w:after="0" w:line="240" w:lineRule="auto"/>
        <w:ind w:left="851" w:hanging="284"/>
        <w:jc w:val="both"/>
        <w:rPr>
          <w:rFonts w:ascii="Times New Roman" w:hAnsi="Times New Roman"/>
          <w:sz w:val="24"/>
          <w:szCs w:val="24"/>
        </w:rPr>
      </w:pPr>
      <w:r w:rsidRPr="00A07F54">
        <w:rPr>
          <w:rFonts w:ascii="Times New Roman" w:hAnsi="Times New Roman"/>
          <w:sz w:val="24"/>
          <w:szCs w:val="24"/>
        </w:rPr>
        <w:t xml:space="preserve">различные способы вычисления </w:t>
      </w:r>
      <w:r>
        <w:rPr>
          <w:rFonts w:ascii="Times New Roman" w:hAnsi="Times New Roman"/>
          <w:sz w:val="24"/>
          <w:szCs w:val="24"/>
        </w:rPr>
        <w:t>площадей треугольников;</w:t>
      </w:r>
    </w:p>
    <w:p w:rsidR="00327DF4" w:rsidRPr="00A07F54" w:rsidRDefault="00327DF4" w:rsidP="00270293">
      <w:pPr>
        <w:numPr>
          <w:ilvl w:val="0"/>
          <w:numId w:val="45"/>
        </w:numPr>
        <w:spacing w:after="0" w:line="240" w:lineRule="auto"/>
        <w:ind w:left="851" w:hanging="284"/>
        <w:jc w:val="both"/>
        <w:rPr>
          <w:rFonts w:ascii="Times New Roman" w:hAnsi="Times New Roman"/>
          <w:sz w:val="24"/>
          <w:szCs w:val="24"/>
        </w:rPr>
      </w:pPr>
      <w:r>
        <w:rPr>
          <w:rFonts w:ascii="Times New Roman" w:hAnsi="Times New Roman"/>
          <w:sz w:val="24"/>
          <w:szCs w:val="24"/>
        </w:rPr>
        <w:t>построение сечений;</w:t>
      </w:r>
    </w:p>
    <w:p w:rsidR="00327DF4" w:rsidRDefault="00327DF4" w:rsidP="00270293">
      <w:pPr>
        <w:numPr>
          <w:ilvl w:val="0"/>
          <w:numId w:val="45"/>
        </w:numPr>
        <w:spacing w:after="0" w:line="240" w:lineRule="auto"/>
        <w:ind w:left="851" w:hanging="284"/>
        <w:jc w:val="both"/>
        <w:rPr>
          <w:rFonts w:ascii="Times New Roman" w:hAnsi="Times New Roman"/>
          <w:sz w:val="24"/>
          <w:szCs w:val="24"/>
        </w:rPr>
      </w:pPr>
      <w:r>
        <w:rPr>
          <w:rFonts w:ascii="Times New Roman" w:hAnsi="Times New Roman"/>
          <w:sz w:val="24"/>
          <w:szCs w:val="24"/>
        </w:rPr>
        <w:t>свойства расположения прямой относительно плоскости.</w:t>
      </w:r>
    </w:p>
    <w:p w:rsidR="00327DF4" w:rsidRDefault="00327DF4" w:rsidP="00327DF4">
      <w:pPr>
        <w:pStyle w:val="a4"/>
        <w:tabs>
          <w:tab w:val="left" w:pos="851"/>
        </w:tabs>
        <w:spacing w:after="0" w:line="240" w:lineRule="auto"/>
        <w:ind w:left="0" w:firstLine="539"/>
        <w:jc w:val="both"/>
        <w:rPr>
          <w:rFonts w:ascii="Times New Roman" w:hAnsi="Times New Roman"/>
          <w:bCs/>
          <w:sz w:val="24"/>
          <w:szCs w:val="24"/>
        </w:rPr>
      </w:pPr>
      <w:r>
        <w:rPr>
          <w:rFonts w:ascii="Times New Roman" w:hAnsi="Times New Roman"/>
          <w:bCs/>
          <w:sz w:val="24"/>
          <w:szCs w:val="24"/>
        </w:rPr>
        <w:t>Количество выпускников текущего года, не набравших минимальное количество баллов, остается, как и в предыдущие годы, достаточно высоким. Данная проблема в математическом образовании старшеклассников связана с плохим освоением курса  основной и даже начальной школы.</w:t>
      </w:r>
    </w:p>
    <w:p w:rsidR="00327DF4" w:rsidRPr="003764A2" w:rsidRDefault="00327DF4" w:rsidP="002427AF">
      <w:pPr>
        <w:pStyle w:val="a4"/>
        <w:tabs>
          <w:tab w:val="left" w:pos="851"/>
        </w:tabs>
        <w:spacing w:after="0" w:line="240" w:lineRule="auto"/>
        <w:ind w:left="0" w:firstLine="567"/>
        <w:jc w:val="both"/>
        <w:rPr>
          <w:rFonts w:ascii="Times New Roman" w:hAnsi="Times New Roman"/>
          <w:bCs/>
          <w:i/>
          <w:sz w:val="24"/>
          <w:szCs w:val="24"/>
        </w:rPr>
      </w:pPr>
      <w:r w:rsidRPr="00D86D3D">
        <w:rPr>
          <w:rFonts w:ascii="Times New Roman" w:hAnsi="Times New Roman"/>
          <w:b/>
          <w:bCs/>
          <w:i/>
          <w:sz w:val="24"/>
          <w:szCs w:val="24"/>
        </w:rPr>
        <w:t>Рекомендации</w:t>
      </w:r>
      <w:r>
        <w:rPr>
          <w:rFonts w:ascii="Times New Roman" w:hAnsi="Times New Roman"/>
          <w:bCs/>
          <w:sz w:val="24"/>
          <w:szCs w:val="24"/>
        </w:rPr>
        <w:t xml:space="preserve"> по совершенствованию преподавания математики в образовательных учреждениях:</w:t>
      </w:r>
    </w:p>
    <w:p w:rsidR="00327DF4" w:rsidRDefault="00327DF4" w:rsidP="002427AF">
      <w:pPr>
        <w:pStyle w:val="a4"/>
        <w:numPr>
          <w:ilvl w:val="0"/>
          <w:numId w:val="48"/>
        </w:numPr>
        <w:tabs>
          <w:tab w:val="left" w:pos="851"/>
        </w:tabs>
        <w:spacing w:after="0" w:line="240" w:lineRule="auto"/>
        <w:ind w:left="0" w:firstLine="567"/>
        <w:jc w:val="both"/>
        <w:rPr>
          <w:rFonts w:ascii="Times New Roman" w:hAnsi="Times New Roman"/>
          <w:sz w:val="24"/>
          <w:szCs w:val="24"/>
        </w:rPr>
      </w:pPr>
      <w:r>
        <w:rPr>
          <w:rFonts w:ascii="Times New Roman" w:hAnsi="Times New Roman"/>
          <w:sz w:val="24"/>
          <w:szCs w:val="24"/>
        </w:rPr>
        <w:t>Уделять больше внимания своевременному  выявлению учащихся, имеющих слабую математическую подготовку, диагностике доминирующих факторов их неуспешности.</w:t>
      </w:r>
    </w:p>
    <w:p w:rsidR="00327DF4" w:rsidRDefault="00327DF4" w:rsidP="002427AF">
      <w:pPr>
        <w:pStyle w:val="a4"/>
        <w:numPr>
          <w:ilvl w:val="0"/>
          <w:numId w:val="48"/>
        </w:numPr>
        <w:tabs>
          <w:tab w:val="left" w:pos="709"/>
          <w:tab w:val="left" w:pos="851"/>
        </w:tabs>
        <w:spacing w:after="0" w:line="240" w:lineRule="auto"/>
        <w:ind w:left="0" w:firstLine="567"/>
        <w:jc w:val="both"/>
        <w:rPr>
          <w:rFonts w:ascii="Times New Roman" w:hAnsi="Times New Roman"/>
          <w:sz w:val="24"/>
          <w:szCs w:val="24"/>
        </w:rPr>
      </w:pPr>
      <w:r>
        <w:rPr>
          <w:rFonts w:ascii="Times New Roman" w:hAnsi="Times New Roman"/>
          <w:sz w:val="24"/>
          <w:szCs w:val="24"/>
        </w:rPr>
        <w:t>Организовывать для учащихся, имеющих мотивацию к ликвидации пробелов в своих знаниях, специальные профильные группы.</w:t>
      </w:r>
    </w:p>
    <w:p w:rsidR="00327DF4" w:rsidRDefault="00327DF4" w:rsidP="002427AF">
      <w:pPr>
        <w:pStyle w:val="a4"/>
        <w:numPr>
          <w:ilvl w:val="0"/>
          <w:numId w:val="48"/>
        </w:numPr>
        <w:tabs>
          <w:tab w:val="left" w:pos="851"/>
        </w:tabs>
        <w:spacing w:after="0" w:line="240" w:lineRule="auto"/>
        <w:ind w:left="0" w:firstLine="567"/>
        <w:jc w:val="both"/>
        <w:rPr>
          <w:rFonts w:ascii="Times New Roman" w:hAnsi="Times New Roman"/>
          <w:sz w:val="24"/>
          <w:szCs w:val="24"/>
        </w:rPr>
      </w:pPr>
      <w:r>
        <w:rPr>
          <w:rFonts w:ascii="Times New Roman" w:hAnsi="Times New Roman"/>
          <w:sz w:val="24"/>
          <w:szCs w:val="24"/>
        </w:rPr>
        <w:t>Провести корректировку методики преподавания математики в основной школе по включению заданий практико-ориентированной направленности.</w:t>
      </w:r>
    </w:p>
    <w:p w:rsidR="00327DF4" w:rsidRDefault="00327DF4" w:rsidP="002427AF">
      <w:pPr>
        <w:pStyle w:val="a4"/>
        <w:numPr>
          <w:ilvl w:val="0"/>
          <w:numId w:val="48"/>
        </w:numPr>
        <w:tabs>
          <w:tab w:val="left" w:pos="851"/>
        </w:tabs>
        <w:spacing w:after="0" w:line="240" w:lineRule="auto"/>
        <w:ind w:left="0" w:firstLine="567"/>
        <w:jc w:val="both"/>
        <w:rPr>
          <w:rFonts w:ascii="Times New Roman" w:hAnsi="Times New Roman"/>
          <w:sz w:val="24"/>
          <w:szCs w:val="24"/>
        </w:rPr>
      </w:pPr>
      <w:r>
        <w:rPr>
          <w:rFonts w:ascii="Times New Roman" w:hAnsi="Times New Roman"/>
          <w:sz w:val="24"/>
          <w:szCs w:val="24"/>
        </w:rPr>
        <w:t>Уделять особое внимание регулярному выполнению упражнений, развивающих базовые математические компетенции школьников (умение читать и верно понимать условие задачи, решать практические задачи, выполнять арифметические действия, простейшие алгебраические преобразования, действия с основными функциями и т.д.).</w:t>
      </w:r>
    </w:p>
    <w:p w:rsidR="00327DF4" w:rsidRDefault="00327DF4" w:rsidP="002427AF">
      <w:pPr>
        <w:pStyle w:val="a4"/>
        <w:numPr>
          <w:ilvl w:val="0"/>
          <w:numId w:val="48"/>
        </w:numPr>
        <w:tabs>
          <w:tab w:val="left" w:pos="851"/>
        </w:tabs>
        <w:spacing w:after="0" w:line="240" w:lineRule="auto"/>
        <w:ind w:left="0" w:firstLine="567"/>
        <w:jc w:val="both"/>
        <w:rPr>
          <w:rFonts w:ascii="Times New Roman" w:hAnsi="Times New Roman"/>
          <w:sz w:val="24"/>
          <w:szCs w:val="24"/>
        </w:rPr>
      </w:pPr>
      <w:r>
        <w:rPr>
          <w:rFonts w:ascii="Times New Roman" w:hAnsi="Times New Roman"/>
          <w:sz w:val="24"/>
          <w:szCs w:val="24"/>
        </w:rPr>
        <w:t>Обратить внимание на отработку безошибочного выполнения несложных преобразований и вычислений (в том числе на умение найти ошибку) практически всеми группами учащихся.</w:t>
      </w:r>
    </w:p>
    <w:p w:rsidR="00327DF4" w:rsidRDefault="00327DF4" w:rsidP="002427AF">
      <w:pPr>
        <w:pStyle w:val="a4"/>
        <w:numPr>
          <w:ilvl w:val="0"/>
          <w:numId w:val="48"/>
        </w:numPr>
        <w:tabs>
          <w:tab w:val="left" w:pos="851"/>
        </w:tabs>
        <w:spacing w:after="0" w:line="240" w:lineRule="auto"/>
        <w:ind w:left="0" w:firstLine="567"/>
        <w:jc w:val="both"/>
        <w:rPr>
          <w:rFonts w:ascii="Times New Roman" w:hAnsi="Times New Roman"/>
          <w:sz w:val="24"/>
          <w:szCs w:val="24"/>
        </w:rPr>
      </w:pPr>
      <w:r>
        <w:rPr>
          <w:rFonts w:ascii="Times New Roman" w:hAnsi="Times New Roman"/>
          <w:sz w:val="24"/>
          <w:szCs w:val="24"/>
        </w:rPr>
        <w:t>Повысить общий уровень геометрической (особенно стереометрической) подготовки выпускников по развитию пространственных представлений, формированию умений правильно изображать геометрические фигуры, проводить дополнительные построения, применять полученные знания для решения практических задач.</w:t>
      </w:r>
    </w:p>
    <w:p w:rsidR="00327DF4" w:rsidRDefault="00327DF4" w:rsidP="002427AF">
      <w:pPr>
        <w:pStyle w:val="a4"/>
        <w:numPr>
          <w:ilvl w:val="0"/>
          <w:numId w:val="48"/>
        </w:numPr>
        <w:tabs>
          <w:tab w:val="left" w:pos="851"/>
        </w:tabs>
        <w:spacing w:after="0" w:line="240" w:lineRule="auto"/>
        <w:ind w:left="0" w:firstLine="567"/>
        <w:jc w:val="both"/>
        <w:rPr>
          <w:rFonts w:ascii="Times New Roman" w:hAnsi="Times New Roman"/>
          <w:sz w:val="24"/>
          <w:szCs w:val="24"/>
        </w:rPr>
      </w:pPr>
      <w:r>
        <w:rPr>
          <w:rFonts w:ascii="Times New Roman" w:hAnsi="Times New Roman"/>
          <w:sz w:val="24"/>
          <w:szCs w:val="24"/>
        </w:rPr>
        <w:t>Выработать стратегию подготовки к ЕГЭ (учителю совместно с будущим участником ЕГЭ), определив целевые установки, уровень знаний и проблемные зоны.</w:t>
      </w:r>
    </w:p>
    <w:p w:rsidR="00327DF4" w:rsidRPr="00D86D3D" w:rsidRDefault="00327DF4" w:rsidP="002427AF">
      <w:pPr>
        <w:pStyle w:val="a4"/>
        <w:numPr>
          <w:ilvl w:val="0"/>
          <w:numId w:val="48"/>
        </w:numPr>
        <w:tabs>
          <w:tab w:val="left" w:pos="851"/>
        </w:tabs>
        <w:spacing w:after="0" w:line="240" w:lineRule="auto"/>
        <w:ind w:left="0" w:firstLine="567"/>
        <w:jc w:val="both"/>
        <w:rPr>
          <w:rFonts w:ascii="Times New Roman" w:hAnsi="Times New Roman"/>
          <w:sz w:val="24"/>
          <w:szCs w:val="24"/>
        </w:rPr>
      </w:pPr>
      <w:r>
        <w:rPr>
          <w:rFonts w:ascii="Times New Roman" w:hAnsi="Times New Roman"/>
          <w:sz w:val="24"/>
          <w:szCs w:val="24"/>
        </w:rPr>
        <w:t>Использовать открытый банк заданий КИМ ЕГЭ, размещенный на сайте ФИПИ, как вспомогательный материал при подготовке к государственной (итоговой) аттестации в форме ЕГЭ по математике.</w:t>
      </w:r>
    </w:p>
    <w:p w:rsidR="00327DF4" w:rsidRDefault="00327DF4" w:rsidP="002427AF">
      <w:pPr>
        <w:spacing w:after="0" w:line="240" w:lineRule="auto"/>
        <w:ind w:firstLine="567"/>
        <w:jc w:val="both"/>
        <w:rPr>
          <w:rFonts w:ascii="Times New Roman" w:hAnsi="Times New Roman"/>
          <w:sz w:val="24"/>
          <w:szCs w:val="24"/>
        </w:rPr>
      </w:pPr>
    </w:p>
    <w:p w:rsidR="00327DF4" w:rsidRDefault="00327DF4" w:rsidP="00327DF4">
      <w:pPr>
        <w:spacing w:after="0" w:line="240" w:lineRule="auto"/>
        <w:ind w:firstLine="567"/>
        <w:jc w:val="both"/>
        <w:rPr>
          <w:rFonts w:ascii="Times New Roman" w:hAnsi="Times New Roman"/>
          <w:sz w:val="24"/>
          <w:szCs w:val="24"/>
        </w:rPr>
      </w:pPr>
    </w:p>
    <w:p w:rsidR="00327DF4" w:rsidRDefault="00327DF4" w:rsidP="005B02EE">
      <w:pPr>
        <w:spacing w:after="0" w:line="240" w:lineRule="auto"/>
        <w:jc w:val="center"/>
        <w:rPr>
          <w:rFonts w:ascii="Times New Roman" w:hAnsi="Times New Roman"/>
          <w:b/>
          <w:sz w:val="28"/>
          <w:szCs w:val="28"/>
          <w:u w:val="single"/>
        </w:rPr>
      </w:pPr>
      <w:r>
        <w:rPr>
          <w:rFonts w:ascii="Times New Roman" w:hAnsi="Times New Roman"/>
          <w:b/>
          <w:sz w:val="28"/>
          <w:szCs w:val="28"/>
          <w:u w:val="single"/>
        </w:rPr>
        <w:br w:type="page"/>
      </w:r>
      <w:r w:rsidRPr="005F305C">
        <w:rPr>
          <w:rFonts w:ascii="Times New Roman" w:hAnsi="Times New Roman"/>
          <w:b/>
          <w:sz w:val="28"/>
          <w:szCs w:val="28"/>
          <w:u w:val="single"/>
        </w:rPr>
        <w:lastRenderedPageBreak/>
        <w:t>2.3. Физика</w:t>
      </w:r>
    </w:p>
    <w:p w:rsidR="00327DF4" w:rsidRDefault="00327DF4" w:rsidP="005B02EE">
      <w:pPr>
        <w:spacing w:after="0" w:line="240" w:lineRule="auto"/>
        <w:jc w:val="center"/>
        <w:rPr>
          <w:rFonts w:ascii="Times New Roman" w:hAnsi="Times New Roman"/>
          <w:b/>
          <w:sz w:val="28"/>
          <w:szCs w:val="28"/>
          <w:u w:val="single"/>
        </w:rPr>
      </w:pPr>
    </w:p>
    <w:tbl>
      <w:tblPr>
        <w:tblW w:w="10820" w:type="dxa"/>
        <w:tblLook w:val="04A0"/>
      </w:tblPr>
      <w:tblGrid>
        <w:gridCol w:w="13235"/>
        <w:gridCol w:w="222"/>
      </w:tblGrid>
      <w:tr w:rsidR="00327DF4" w:rsidRPr="006D420F" w:rsidTr="00DB3F9B">
        <w:tc>
          <w:tcPr>
            <w:tcW w:w="10598" w:type="dxa"/>
          </w:tcPr>
          <w:p w:rsidR="00327DF4" w:rsidRPr="006D420F" w:rsidRDefault="00327DF4" w:rsidP="005B02EE">
            <w:pPr>
              <w:tabs>
                <w:tab w:val="left" w:pos="380"/>
                <w:tab w:val="left" w:pos="1134"/>
                <w:tab w:val="left" w:pos="1843"/>
              </w:tabs>
              <w:spacing w:after="0" w:line="240" w:lineRule="auto"/>
              <w:rPr>
                <w:rFonts w:ascii="Times New Roman" w:hAnsi="Times New Roman"/>
                <w:b/>
                <w:sz w:val="24"/>
                <w:szCs w:val="24"/>
              </w:rPr>
            </w:pPr>
            <w:r>
              <w:rPr>
                <w:rFonts w:ascii="Times New Roman" w:hAnsi="Times New Roman"/>
                <w:b/>
                <w:sz w:val="24"/>
                <w:szCs w:val="24"/>
              </w:rPr>
              <w:t xml:space="preserve">                              Общие сведения о результатах ЕГЭ по физике в 2011-2013 годах</w:t>
            </w:r>
          </w:p>
          <w:tbl>
            <w:tblPr>
              <w:tblW w:w="0" w:type="auto"/>
              <w:tblLook w:val="04A0"/>
            </w:tblPr>
            <w:tblGrid>
              <w:gridCol w:w="12797"/>
              <w:gridCol w:w="222"/>
            </w:tblGrid>
            <w:tr w:rsidR="00327DF4" w:rsidRPr="006D420F" w:rsidTr="00DB3F9B">
              <w:tc>
                <w:tcPr>
                  <w:tcW w:w="9919" w:type="dxa"/>
                </w:tcPr>
                <w:p w:rsidR="00327DF4" w:rsidRPr="006D420F" w:rsidRDefault="00327DF4" w:rsidP="00DB3F9B">
                  <w:pPr>
                    <w:tabs>
                      <w:tab w:val="left" w:pos="380"/>
                      <w:tab w:val="left" w:pos="1134"/>
                    </w:tabs>
                    <w:spacing w:after="0" w:line="240" w:lineRule="auto"/>
                    <w:jc w:val="center"/>
                    <w:rPr>
                      <w:rFonts w:ascii="Times New Roman" w:hAnsi="Times New Roman"/>
                      <w:b/>
                      <w:sz w:val="24"/>
                      <w:szCs w:val="24"/>
                    </w:rPr>
                  </w:pPr>
                  <w:r>
                    <w:rPr>
                      <w:rFonts w:ascii="Times New Roman" w:hAnsi="Times New Roman"/>
                      <w:b/>
                      <w:sz w:val="24"/>
                      <w:szCs w:val="24"/>
                    </w:rPr>
                    <w:t xml:space="preserve">    </w:t>
                  </w:r>
                </w:p>
                <w:tbl>
                  <w:tblPr>
                    <w:tblW w:w="12571" w:type="dxa"/>
                    <w:tblLook w:val="04A0"/>
                  </w:tblPr>
                  <w:tblGrid>
                    <w:gridCol w:w="4673"/>
                    <w:gridCol w:w="825"/>
                    <w:gridCol w:w="895"/>
                    <w:gridCol w:w="726"/>
                    <w:gridCol w:w="895"/>
                    <w:gridCol w:w="774"/>
                    <w:gridCol w:w="905"/>
                    <w:gridCol w:w="959"/>
                    <w:gridCol w:w="960"/>
                    <w:gridCol w:w="959"/>
                  </w:tblGrid>
                  <w:tr w:rsidR="00327DF4" w:rsidRPr="006D420F" w:rsidTr="00DB3F9B">
                    <w:trPr>
                      <w:gridAfter w:val="3"/>
                      <w:wAfter w:w="2880" w:type="dxa"/>
                      <w:trHeight w:val="300"/>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Pr>
                            <w:rFonts w:ascii="Times New Roman" w:hAnsi="Times New Roman"/>
                            <w:b/>
                            <w:bCs/>
                            <w:color w:val="000000"/>
                          </w:rPr>
                          <w:t>Показатели</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2011</w:t>
                        </w:r>
                        <w:r>
                          <w:rPr>
                            <w:rFonts w:ascii="Times New Roman" w:hAnsi="Times New Roman"/>
                            <w:b/>
                            <w:bCs/>
                            <w:color w:val="000000"/>
                          </w:rPr>
                          <w:t xml:space="preserve"> год</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2012</w:t>
                        </w:r>
                        <w:r>
                          <w:rPr>
                            <w:rFonts w:ascii="Times New Roman" w:hAnsi="Times New Roman"/>
                            <w:b/>
                            <w:bCs/>
                            <w:color w:val="000000"/>
                          </w:rPr>
                          <w:t xml:space="preserve"> год</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2013</w:t>
                        </w:r>
                        <w:r>
                          <w:rPr>
                            <w:rFonts w:ascii="Times New Roman" w:hAnsi="Times New Roman"/>
                            <w:b/>
                            <w:bCs/>
                            <w:color w:val="000000"/>
                          </w:rPr>
                          <w:t xml:space="preserve"> год</w:t>
                        </w:r>
                      </w:p>
                    </w:tc>
                  </w:tr>
                  <w:tr w:rsidR="00327DF4" w:rsidRPr="006D420F" w:rsidTr="00DB3F9B">
                    <w:trPr>
                      <w:trHeight w:val="300"/>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rPr>
                            <w:rFonts w:ascii="Times New Roman" w:hAnsi="Times New Roman"/>
                            <w:b/>
                            <w:bCs/>
                            <w:color w:val="000000"/>
                          </w:rPr>
                        </w:pPr>
                        <w:r w:rsidRPr="006D420F">
                          <w:rPr>
                            <w:rFonts w:ascii="Times New Roman" w:hAnsi="Times New Roman"/>
                            <w:b/>
                            <w:bCs/>
                            <w:color w:val="000000"/>
                          </w:rPr>
                          <w:t>Количество выпускников</w:t>
                        </w:r>
                        <w:r>
                          <w:rPr>
                            <w:rFonts w:ascii="Times New Roman" w:hAnsi="Times New Roman"/>
                            <w:b/>
                            <w:bCs/>
                            <w:color w:val="000000"/>
                          </w:rPr>
                          <w:t xml:space="preserve"> текущего года</w:t>
                        </w:r>
                        <w:r w:rsidRPr="006D420F">
                          <w:rPr>
                            <w:rFonts w:ascii="Times New Roman" w:hAnsi="Times New Roman"/>
                            <w:b/>
                            <w:bCs/>
                            <w:color w:val="000000"/>
                          </w:rPr>
                          <w:t xml:space="preserve">, участвующих в </w:t>
                        </w:r>
                        <w:r>
                          <w:rPr>
                            <w:rFonts w:ascii="Times New Roman" w:hAnsi="Times New Roman"/>
                            <w:b/>
                            <w:bCs/>
                            <w:color w:val="000000"/>
                          </w:rPr>
                          <w:t>ЕГЭ</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D3164B" w:rsidRDefault="00327DF4" w:rsidP="00DB3F9B">
                        <w:pPr>
                          <w:autoSpaceDE w:val="0"/>
                          <w:autoSpaceDN w:val="0"/>
                          <w:adjustRightInd w:val="0"/>
                          <w:spacing w:after="0" w:line="240" w:lineRule="auto"/>
                          <w:jc w:val="center"/>
                          <w:rPr>
                            <w:rFonts w:ascii="Times New Roman" w:hAnsi="Times New Roman"/>
                            <w:color w:val="000000"/>
                          </w:rPr>
                        </w:pPr>
                        <w:r w:rsidRPr="00D3164B">
                          <w:rPr>
                            <w:rFonts w:ascii="Times New Roman" w:hAnsi="Times New Roman"/>
                            <w:color w:val="000000"/>
                          </w:rPr>
                          <w:t>1668</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D3164B" w:rsidRDefault="00327DF4" w:rsidP="00DB3F9B">
                        <w:pPr>
                          <w:autoSpaceDE w:val="0"/>
                          <w:autoSpaceDN w:val="0"/>
                          <w:adjustRightInd w:val="0"/>
                          <w:spacing w:after="0" w:line="240" w:lineRule="auto"/>
                          <w:jc w:val="center"/>
                          <w:rPr>
                            <w:rFonts w:ascii="Times New Roman" w:hAnsi="Times New Roman"/>
                            <w:color w:val="000000"/>
                          </w:rPr>
                        </w:pPr>
                        <w:r>
                          <w:rPr>
                            <w:rFonts w:ascii="Times New Roman" w:hAnsi="Times New Roman"/>
                            <w:color w:val="000000"/>
                          </w:rPr>
                          <w:t>1677</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C51132" w:rsidRDefault="00327DF4" w:rsidP="00DB3F9B">
                        <w:pPr>
                          <w:autoSpaceDE w:val="0"/>
                          <w:autoSpaceDN w:val="0"/>
                          <w:adjustRightInd w:val="0"/>
                          <w:spacing w:after="0" w:line="240" w:lineRule="auto"/>
                          <w:jc w:val="center"/>
                          <w:rPr>
                            <w:rFonts w:ascii="Times New Roman" w:hAnsi="Times New Roman"/>
                            <w:color w:val="000000"/>
                            <w:lang w:val="en-US"/>
                          </w:rPr>
                        </w:pPr>
                        <w:r>
                          <w:rPr>
                            <w:rFonts w:ascii="Times New Roman" w:hAnsi="Times New Roman"/>
                            <w:color w:val="000000"/>
                            <w:lang w:val="en-US"/>
                          </w:rPr>
                          <w:t>1504</w:t>
                        </w:r>
                      </w:p>
                    </w:tc>
                    <w:tc>
                      <w:tcPr>
                        <w:tcW w:w="960" w:type="dxa"/>
                      </w:tcPr>
                      <w:p w:rsidR="00327DF4" w:rsidRDefault="00327DF4" w:rsidP="00DB3F9B">
                        <w:pPr>
                          <w:autoSpaceDE w:val="0"/>
                          <w:autoSpaceDN w:val="0"/>
                          <w:adjustRightInd w:val="0"/>
                          <w:spacing w:after="0" w:line="240" w:lineRule="auto"/>
                          <w:jc w:val="center"/>
                          <w:rPr>
                            <w:rFonts w:cs="Calibri"/>
                            <w:color w:val="000000"/>
                          </w:rPr>
                        </w:pPr>
                      </w:p>
                    </w:tc>
                    <w:tc>
                      <w:tcPr>
                        <w:tcW w:w="960" w:type="dxa"/>
                      </w:tcPr>
                      <w:p w:rsidR="00327DF4" w:rsidRDefault="00327DF4" w:rsidP="00DB3F9B">
                        <w:pPr>
                          <w:autoSpaceDE w:val="0"/>
                          <w:autoSpaceDN w:val="0"/>
                          <w:adjustRightInd w:val="0"/>
                          <w:spacing w:after="0" w:line="240" w:lineRule="auto"/>
                          <w:jc w:val="center"/>
                          <w:rPr>
                            <w:rFonts w:cs="Calibri"/>
                            <w:color w:val="000000"/>
                          </w:rPr>
                        </w:pPr>
                        <w:r>
                          <w:rPr>
                            <w:rFonts w:cs="Calibri"/>
                            <w:color w:val="000000"/>
                          </w:rPr>
                          <w:t>1504</w:t>
                        </w:r>
                      </w:p>
                    </w:tc>
                    <w:tc>
                      <w:tcPr>
                        <w:tcW w:w="960" w:type="dxa"/>
                      </w:tcPr>
                      <w:p w:rsidR="00327DF4" w:rsidRDefault="00327DF4" w:rsidP="00DB3F9B">
                        <w:pPr>
                          <w:autoSpaceDE w:val="0"/>
                          <w:autoSpaceDN w:val="0"/>
                          <w:adjustRightInd w:val="0"/>
                          <w:spacing w:after="0" w:line="240" w:lineRule="auto"/>
                          <w:jc w:val="center"/>
                          <w:rPr>
                            <w:rFonts w:cs="Calibri"/>
                            <w:color w:val="000000"/>
                          </w:rPr>
                        </w:pPr>
                      </w:p>
                    </w:tc>
                  </w:tr>
                  <w:tr w:rsidR="00327DF4" w:rsidRPr="006D420F" w:rsidTr="00DB3F9B">
                    <w:trPr>
                      <w:trHeight w:val="300"/>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rPr>
                            <w:rFonts w:ascii="Times New Roman" w:hAnsi="Times New Roman"/>
                            <w:b/>
                            <w:bCs/>
                            <w:color w:val="000000"/>
                          </w:rPr>
                        </w:pPr>
                        <w:r>
                          <w:rPr>
                            <w:rFonts w:ascii="Times New Roman" w:hAnsi="Times New Roman"/>
                            <w:b/>
                            <w:bCs/>
                            <w:color w:val="000000"/>
                          </w:rPr>
                          <w:t>Средний балл по РК</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D3164B" w:rsidRDefault="00327DF4" w:rsidP="00DB3F9B">
                        <w:pPr>
                          <w:autoSpaceDE w:val="0"/>
                          <w:autoSpaceDN w:val="0"/>
                          <w:adjustRightInd w:val="0"/>
                          <w:spacing w:after="0" w:line="240" w:lineRule="auto"/>
                          <w:jc w:val="center"/>
                          <w:rPr>
                            <w:rFonts w:ascii="Times New Roman" w:hAnsi="Times New Roman"/>
                            <w:color w:val="000000"/>
                          </w:rPr>
                        </w:pPr>
                        <w:r w:rsidRPr="00D3164B">
                          <w:rPr>
                            <w:rFonts w:ascii="Times New Roman" w:hAnsi="Times New Roman"/>
                            <w:color w:val="000000"/>
                          </w:rPr>
                          <w:t>48,52</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D3164B" w:rsidRDefault="00327DF4" w:rsidP="00DB3F9B">
                        <w:pPr>
                          <w:autoSpaceDE w:val="0"/>
                          <w:autoSpaceDN w:val="0"/>
                          <w:adjustRightInd w:val="0"/>
                          <w:spacing w:after="0" w:line="240" w:lineRule="auto"/>
                          <w:jc w:val="center"/>
                          <w:rPr>
                            <w:rFonts w:ascii="Times New Roman" w:hAnsi="Times New Roman"/>
                            <w:color w:val="000000"/>
                          </w:rPr>
                        </w:pPr>
                        <w:r>
                          <w:rPr>
                            <w:rFonts w:ascii="Times New Roman" w:hAnsi="Times New Roman"/>
                            <w:color w:val="000000"/>
                          </w:rPr>
                          <w:t>43,66</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C51132" w:rsidRDefault="00327DF4" w:rsidP="00DB3F9B">
                        <w:pPr>
                          <w:autoSpaceDE w:val="0"/>
                          <w:autoSpaceDN w:val="0"/>
                          <w:adjustRightInd w:val="0"/>
                          <w:spacing w:after="0" w:line="240" w:lineRule="auto"/>
                          <w:jc w:val="center"/>
                          <w:rPr>
                            <w:rFonts w:ascii="Times New Roman" w:hAnsi="Times New Roman"/>
                            <w:color w:val="000000"/>
                            <w:lang w:val="en-US"/>
                          </w:rPr>
                        </w:pPr>
                        <w:r>
                          <w:rPr>
                            <w:rFonts w:ascii="Times New Roman" w:hAnsi="Times New Roman"/>
                            <w:color w:val="000000"/>
                            <w:lang w:val="en-US"/>
                          </w:rPr>
                          <w:t>53</w:t>
                        </w:r>
                        <w:r>
                          <w:rPr>
                            <w:rFonts w:ascii="Times New Roman" w:hAnsi="Times New Roman"/>
                            <w:color w:val="000000"/>
                          </w:rPr>
                          <w:t>,</w:t>
                        </w:r>
                        <w:r>
                          <w:rPr>
                            <w:rFonts w:ascii="Times New Roman" w:hAnsi="Times New Roman"/>
                            <w:color w:val="000000"/>
                            <w:lang w:val="en-US"/>
                          </w:rPr>
                          <w:t>07</w:t>
                        </w:r>
                      </w:p>
                    </w:tc>
                    <w:tc>
                      <w:tcPr>
                        <w:tcW w:w="960" w:type="dxa"/>
                      </w:tcPr>
                      <w:p w:rsidR="00327DF4" w:rsidRDefault="00327DF4" w:rsidP="00DB3F9B">
                        <w:pPr>
                          <w:autoSpaceDE w:val="0"/>
                          <w:autoSpaceDN w:val="0"/>
                          <w:adjustRightInd w:val="0"/>
                          <w:spacing w:after="0" w:line="240" w:lineRule="auto"/>
                          <w:jc w:val="center"/>
                          <w:rPr>
                            <w:rFonts w:cs="Calibri"/>
                            <w:color w:val="000000"/>
                          </w:rPr>
                        </w:pPr>
                      </w:p>
                    </w:tc>
                    <w:tc>
                      <w:tcPr>
                        <w:tcW w:w="960" w:type="dxa"/>
                      </w:tcPr>
                      <w:p w:rsidR="00327DF4" w:rsidRDefault="00327DF4" w:rsidP="00DB3F9B">
                        <w:pPr>
                          <w:autoSpaceDE w:val="0"/>
                          <w:autoSpaceDN w:val="0"/>
                          <w:adjustRightInd w:val="0"/>
                          <w:spacing w:after="0" w:line="240" w:lineRule="auto"/>
                          <w:jc w:val="center"/>
                          <w:rPr>
                            <w:rFonts w:cs="Calibri"/>
                            <w:color w:val="000000"/>
                          </w:rPr>
                        </w:pPr>
                        <w:r>
                          <w:rPr>
                            <w:rFonts w:cs="Calibri"/>
                            <w:color w:val="000000"/>
                          </w:rPr>
                          <w:t>53,06</w:t>
                        </w:r>
                      </w:p>
                    </w:tc>
                    <w:tc>
                      <w:tcPr>
                        <w:tcW w:w="960" w:type="dxa"/>
                      </w:tcPr>
                      <w:p w:rsidR="00327DF4" w:rsidRDefault="00327DF4" w:rsidP="00DB3F9B">
                        <w:pPr>
                          <w:autoSpaceDE w:val="0"/>
                          <w:autoSpaceDN w:val="0"/>
                          <w:adjustRightInd w:val="0"/>
                          <w:spacing w:after="0" w:line="240" w:lineRule="auto"/>
                          <w:jc w:val="center"/>
                          <w:rPr>
                            <w:rFonts w:cs="Calibri"/>
                            <w:color w:val="000000"/>
                          </w:rPr>
                        </w:pPr>
                      </w:p>
                    </w:tc>
                  </w:tr>
                  <w:tr w:rsidR="00327DF4" w:rsidRPr="006D420F" w:rsidTr="00DB3F9B">
                    <w:trPr>
                      <w:trHeight w:val="300"/>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rPr>
                            <w:rFonts w:ascii="Times New Roman" w:hAnsi="Times New Roman"/>
                            <w:b/>
                            <w:bCs/>
                            <w:color w:val="000000"/>
                          </w:rPr>
                        </w:pPr>
                        <w:r>
                          <w:rPr>
                            <w:rFonts w:ascii="Times New Roman" w:hAnsi="Times New Roman"/>
                            <w:b/>
                            <w:bCs/>
                            <w:color w:val="000000"/>
                          </w:rPr>
                          <w:t>Средний балл по РФ</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D3164B" w:rsidRDefault="00327DF4" w:rsidP="00DB3F9B">
                        <w:pPr>
                          <w:autoSpaceDE w:val="0"/>
                          <w:autoSpaceDN w:val="0"/>
                          <w:adjustRightInd w:val="0"/>
                          <w:spacing w:after="0" w:line="240" w:lineRule="auto"/>
                          <w:jc w:val="center"/>
                          <w:rPr>
                            <w:rFonts w:ascii="Times New Roman" w:hAnsi="Times New Roman"/>
                            <w:color w:val="000000"/>
                          </w:rPr>
                        </w:pPr>
                        <w:r w:rsidRPr="00D3164B">
                          <w:rPr>
                            <w:rFonts w:ascii="Times New Roman" w:hAnsi="Times New Roman"/>
                            <w:color w:val="000000"/>
                          </w:rPr>
                          <w:t>50,7</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D3164B" w:rsidRDefault="00327DF4" w:rsidP="00DB3F9B">
                        <w:pPr>
                          <w:autoSpaceDE w:val="0"/>
                          <w:autoSpaceDN w:val="0"/>
                          <w:adjustRightInd w:val="0"/>
                          <w:spacing w:after="0" w:line="240" w:lineRule="auto"/>
                          <w:jc w:val="center"/>
                          <w:rPr>
                            <w:rFonts w:ascii="Times New Roman" w:hAnsi="Times New Roman"/>
                            <w:color w:val="000000"/>
                          </w:rPr>
                        </w:pPr>
                        <w:r>
                          <w:rPr>
                            <w:rFonts w:ascii="Times New Roman" w:hAnsi="Times New Roman"/>
                            <w:color w:val="000000"/>
                          </w:rPr>
                          <w:t>46,70</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D3164B" w:rsidRDefault="00C65639" w:rsidP="00DB3F9B">
                        <w:pPr>
                          <w:autoSpaceDE w:val="0"/>
                          <w:autoSpaceDN w:val="0"/>
                          <w:adjustRightInd w:val="0"/>
                          <w:spacing w:after="0" w:line="240" w:lineRule="auto"/>
                          <w:jc w:val="center"/>
                          <w:rPr>
                            <w:rFonts w:ascii="Times New Roman" w:hAnsi="Times New Roman"/>
                            <w:color w:val="000000"/>
                          </w:rPr>
                        </w:pPr>
                        <w:r>
                          <w:rPr>
                            <w:rFonts w:ascii="Times New Roman" w:hAnsi="Times New Roman"/>
                            <w:color w:val="000000"/>
                          </w:rPr>
                          <w:t>53,5</w:t>
                        </w:r>
                      </w:p>
                    </w:tc>
                    <w:tc>
                      <w:tcPr>
                        <w:tcW w:w="960" w:type="dxa"/>
                      </w:tcPr>
                      <w:p w:rsidR="00327DF4" w:rsidRDefault="00327DF4" w:rsidP="00DB3F9B">
                        <w:pPr>
                          <w:autoSpaceDE w:val="0"/>
                          <w:autoSpaceDN w:val="0"/>
                          <w:adjustRightInd w:val="0"/>
                          <w:spacing w:after="0" w:line="240" w:lineRule="auto"/>
                          <w:jc w:val="center"/>
                          <w:rPr>
                            <w:rFonts w:cs="Calibri"/>
                            <w:color w:val="000000"/>
                          </w:rPr>
                        </w:pPr>
                      </w:p>
                    </w:tc>
                    <w:tc>
                      <w:tcPr>
                        <w:tcW w:w="960" w:type="dxa"/>
                      </w:tcPr>
                      <w:p w:rsidR="00327DF4" w:rsidRDefault="00327DF4" w:rsidP="00DB3F9B">
                        <w:pPr>
                          <w:autoSpaceDE w:val="0"/>
                          <w:autoSpaceDN w:val="0"/>
                          <w:adjustRightInd w:val="0"/>
                          <w:spacing w:after="0" w:line="240" w:lineRule="auto"/>
                          <w:jc w:val="center"/>
                          <w:rPr>
                            <w:rFonts w:cs="Calibri"/>
                            <w:color w:val="000000"/>
                          </w:rPr>
                        </w:pPr>
                      </w:p>
                    </w:tc>
                    <w:tc>
                      <w:tcPr>
                        <w:tcW w:w="960" w:type="dxa"/>
                      </w:tcPr>
                      <w:p w:rsidR="00327DF4" w:rsidRDefault="00327DF4" w:rsidP="00DB3F9B">
                        <w:pPr>
                          <w:autoSpaceDE w:val="0"/>
                          <w:autoSpaceDN w:val="0"/>
                          <w:adjustRightInd w:val="0"/>
                          <w:spacing w:after="0" w:line="240" w:lineRule="auto"/>
                          <w:jc w:val="center"/>
                          <w:rPr>
                            <w:rFonts w:cs="Calibri"/>
                            <w:color w:val="000000"/>
                          </w:rPr>
                        </w:pPr>
                      </w:p>
                    </w:tc>
                  </w:tr>
                  <w:tr w:rsidR="00327DF4" w:rsidRPr="006D420F" w:rsidTr="00DB3F9B">
                    <w:trPr>
                      <w:trHeight w:val="300"/>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rPr>
                            <w:rFonts w:ascii="Times New Roman" w:hAnsi="Times New Roman"/>
                            <w:b/>
                            <w:bCs/>
                            <w:color w:val="000000"/>
                          </w:rPr>
                        </w:pPr>
                        <w:r>
                          <w:rPr>
                            <w:rFonts w:ascii="Times New Roman" w:hAnsi="Times New Roman"/>
                            <w:b/>
                            <w:bCs/>
                            <w:color w:val="000000"/>
                          </w:rPr>
                          <w:t>Максимальный балл</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D3164B" w:rsidRDefault="00327DF4" w:rsidP="00DB3F9B">
                        <w:pPr>
                          <w:autoSpaceDE w:val="0"/>
                          <w:autoSpaceDN w:val="0"/>
                          <w:adjustRightInd w:val="0"/>
                          <w:spacing w:after="0" w:line="240" w:lineRule="auto"/>
                          <w:jc w:val="center"/>
                          <w:rPr>
                            <w:rFonts w:ascii="Times New Roman" w:hAnsi="Times New Roman"/>
                            <w:color w:val="000000"/>
                          </w:rPr>
                        </w:pPr>
                        <w:r w:rsidRPr="00D3164B">
                          <w:rPr>
                            <w:rFonts w:ascii="Times New Roman" w:hAnsi="Times New Roman"/>
                            <w:color w:val="000000"/>
                          </w:rPr>
                          <w:t>100</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D3164B" w:rsidRDefault="00327DF4" w:rsidP="00DB3F9B">
                        <w:pPr>
                          <w:autoSpaceDE w:val="0"/>
                          <w:autoSpaceDN w:val="0"/>
                          <w:adjustRightInd w:val="0"/>
                          <w:spacing w:after="0" w:line="240" w:lineRule="auto"/>
                          <w:jc w:val="center"/>
                          <w:rPr>
                            <w:rFonts w:ascii="Times New Roman" w:hAnsi="Times New Roman"/>
                            <w:color w:val="000000"/>
                          </w:rPr>
                        </w:pPr>
                        <w:r>
                          <w:rPr>
                            <w:rFonts w:ascii="Times New Roman" w:hAnsi="Times New Roman"/>
                            <w:color w:val="000000"/>
                          </w:rPr>
                          <w:t>96</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D3164B" w:rsidRDefault="00327DF4" w:rsidP="00DB3F9B">
                        <w:pPr>
                          <w:autoSpaceDE w:val="0"/>
                          <w:autoSpaceDN w:val="0"/>
                          <w:adjustRightInd w:val="0"/>
                          <w:spacing w:after="0" w:line="240" w:lineRule="auto"/>
                          <w:jc w:val="center"/>
                          <w:rPr>
                            <w:rFonts w:ascii="Times New Roman" w:hAnsi="Times New Roman"/>
                            <w:color w:val="000000"/>
                          </w:rPr>
                        </w:pPr>
                        <w:r>
                          <w:rPr>
                            <w:rFonts w:ascii="Times New Roman" w:hAnsi="Times New Roman"/>
                            <w:color w:val="000000"/>
                          </w:rPr>
                          <w:t>100</w:t>
                        </w:r>
                      </w:p>
                    </w:tc>
                    <w:tc>
                      <w:tcPr>
                        <w:tcW w:w="960" w:type="dxa"/>
                      </w:tcPr>
                      <w:p w:rsidR="00327DF4" w:rsidRDefault="00327DF4" w:rsidP="00DB3F9B">
                        <w:pPr>
                          <w:autoSpaceDE w:val="0"/>
                          <w:autoSpaceDN w:val="0"/>
                          <w:adjustRightInd w:val="0"/>
                          <w:spacing w:after="0" w:line="240" w:lineRule="auto"/>
                          <w:jc w:val="center"/>
                          <w:rPr>
                            <w:rFonts w:cs="Calibri"/>
                            <w:color w:val="000000"/>
                          </w:rPr>
                        </w:pPr>
                      </w:p>
                    </w:tc>
                    <w:tc>
                      <w:tcPr>
                        <w:tcW w:w="960" w:type="dxa"/>
                      </w:tcPr>
                      <w:p w:rsidR="00327DF4" w:rsidRDefault="00327DF4" w:rsidP="00DB3F9B">
                        <w:pPr>
                          <w:autoSpaceDE w:val="0"/>
                          <w:autoSpaceDN w:val="0"/>
                          <w:adjustRightInd w:val="0"/>
                          <w:spacing w:after="0" w:line="240" w:lineRule="auto"/>
                          <w:jc w:val="center"/>
                          <w:rPr>
                            <w:rFonts w:cs="Calibri"/>
                            <w:color w:val="000000"/>
                          </w:rPr>
                        </w:pPr>
                        <w:r>
                          <w:rPr>
                            <w:rFonts w:cs="Calibri"/>
                            <w:color w:val="000000"/>
                          </w:rPr>
                          <w:t>100</w:t>
                        </w:r>
                      </w:p>
                    </w:tc>
                    <w:tc>
                      <w:tcPr>
                        <w:tcW w:w="960" w:type="dxa"/>
                      </w:tcPr>
                      <w:p w:rsidR="00327DF4" w:rsidRDefault="00327DF4" w:rsidP="00DB3F9B">
                        <w:pPr>
                          <w:autoSpaceDE w:val="0"/>
                          <w:autoSpaceDN w:val="0"/>
                          <w:adjustRightInd w:val="0"/>
                          <w:spacing w:after="0" w:line="240" w:lineRule="auto"/>
                          <w:jc w:val="center"/>
                          <w:rPr>
                            <w:rFonts w:cs="Calibri"/>
                            <w:color w:val="000000"/>
                          </w:rPr>
                        </w:pPr>
                      </w:p>
                    </w:tc>
                  </w:tr>
                  <w:tr w:rsidR="00327DF4" w:rsidRPr="006D420F" w:rsidTr="00DB3F9B">
                    <w:trPr>
                      <w:gridAfter w:val="3"/>
                      <w:wAfter w:w="2880" w:type="dxa"/>
                      <w:trHeight w:val="300"/>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rPr>
                            <w:rFonts w:ascii="Times New Roman" w:hAnsi="Times New Roman"/>
                            <w:b/>
                            <w:bCs/>
                            <w:color w:val="000000"/>
                          </w:rPr>
                        </w:pPr>
                        <w:r w:rsidRPr="006D420F">
                          <w:rPr>
                            <w:rFonts w:ascii="Times New Roman" w:hAnsi="Times New Roman"/>
                            <w:b/>
                            <w:bCs/>
                            <w:color w:val="000000"/>
                          </w:rPr>
                          <w:t>Количество выпускников, получивших</w:t>
                        </w:r>
                        <w:r>
                          <w:rPr>
                            <w:rFonts w:ascii="Times New Roman" w:hAnsi="Times New Roman"/>
                            <w:b/>
                            <w:bCs/>
                            <w:color w:val="000000"/>
                          </w:rPr>
                          <w:t xml:space="preserve"> «0» баллов за выполнение части С</w:t>
                        </w:r>
                      </w:p>
                    </w:tc>
                    <w:tc>
                      <w:tcPr>
                        <w:tcW w:w="825" w:type="dxa"/>
                        <w:tcBorders>
                          <w:top w:val="nil"/>
                          <w:left w:val="nil"/>
                          <w:bottom w:val="single" w:sz="4" w:space="0" w:color="auto"/>
                          <w:right w:val="single" w:sz="4" w:space="0" w:color="auto"/>
                        </w:tcBorders>
                        <w:shd w:val="clear" w:color="auto" w:fill="auto"/>
                        <w:noWrap/>
                        <w:vAlign w:val="center"/>
                        <w:hideMark/>
                      </w:tcPr>
                      <w:p w:rsidR="00327DF4" w:rsidRPr="00D3164B" w:rsidRDefault="00327DF4" w:rsidP="00DB3F9B">
                        <w:pPr>
                          <w:autoSpaceDE w:val="0"/>
                          <w:autoSpaceDN w:val="0"/>
                          <w:adjustRightInd w:val="0"/>
                          <w:spacing w:after="0" w:line="240" w:lineRule="auto"/>
                          <w:jc w:val="center"/>
                          <w:rPr>
                            <w:rFonts w:ascii="Times New Roman" w:hAnsi="Times New Roman"/>
                            <w:color w:val="000000"/>
                          </w:rPr>
                        </w:pPr>
                        <w:r w:rsidRPr="00D3164B">
                          <w:rPr>
                            <w:rFonts w:ascii="Times New Roman" w:hAnsi="Times New Roman"/>
                            <w:color w:val="000000"/>
                          </w:rPr>
                          <w:t>847</w:t>
                        </w:r>
                      </w:p>
                    </w:tc>
                    <w:tc>
                      <w:tcPr>
                        <w:tcW w:w="894" w:type="dxa"/>
                        <w:tcBorders>
                          <w:top w:val="nil"/>
                          <w:left w:val="nil"/>
                          <w:bottom w:val="single" w:sz="4" w:space="0" w:color="auto"/>
                          <w:right w:val="single" w:sz="4" w:space="0" w:color="auto"/>
                        </w:tcBorders>
                        <w:shd w:val="clear" w:color="auto" w:fill="auto"/>
                        <w:noWrap/>
                        <w:vAlign w:val="center"/>
                        <w:hideMark/>
                      </w:tcPr>
                      <w:p w:rsidR="00327DF4" w:rsidRPr="00D3164B" w:rsidRDefault="00327DF4" w:rsidP="00DB3F9B">
                        <w:pPr>
                          <w:autoSpaceDE w:val="0"/>
                          <w:autoSpaceDN w:val="0"/>
                          <w:adjustRightInd w:val="0"/>
                          <w:spacing w:after="0" w:line="240" w:lineRule="auto"/>
                          <w:jc w:val="center"/>
                          <w:rPr>
                            <w:rFonts w:ascii="Times New Roman" w:hAnsi="Times New Roman"/>
                            <w:color w:val="000000"/>
                          </w:rPr>
                        </w:pPr>
                        <w:r w:rsidRPr="00D3164B">
                          <w:rPr>
                            <w:rFonts w:ascii="Times New Roman" w:hAnsi="Times New Roman"/>
                            <w:color w:val="000000"/>
                          </w:rPr>
                          <w:t>50,78%</w:t>
                        </w:r>
                      </w:p>
                    </w:tc>
                    <w:tc>
                      <w:tcPr>
                        <w:tcW w:w="726" w:type="dxa"/>
                        <w:tcBorders>
                          <w:top w:val="nil"/>
                          <w:left w:val="nil"/>
                          <w:bottom w:val="single" w:sz="4" w:space="0" w:color="auto"/>
                          <w:right w:val="single" w:sz="4" w:space="0" w:color="auto"/>
                        </w:tcBorders>
                        <w:shd w:val="clear" w:color="auto" w:fill="auto"/>
                        <w:noWrap/>
                        <w:vAlign w:val="center"/>
                        <w:hideMark/>
                      </w:tcPr>
                      <w:p w:rsidR="00327DF4" w:rsidRPr="00D3164B" w:rsidRDefault="00327DF4" w:rsidP="00DB3F9B">
                        <w:pPr>
                          <w:autoSpaceDE w:val="0"/>
                          <w:autoSpaceDN w:val="0"/>
                          <w:adjustRightInd w:val="0"/>
                          <w:spacing w:after="0" w:line="240" w:lineRule="auto"/>
                          <w:jc w:val="center"/>
                          <w:rPr>
                            <w:rFonts w:ascii="Times New Roman" w:hAnsi="Times New Roman"/>
                            <w:color w:val="000000"/>
                          </w:rPr>
                        </w:pPr>
                        <w:r w:rsidRPr="00D3164B">
                          <w:rPr>
                            <w:rFonts w:ascii="Times New Roman" w:hAnsi="Times New Roman"/>
                            <w:color w:val="000000"/>
                          </w:rPr>
                          <w:t>1006</w:t>
                        </w:r>
                      </w:p>
                    </w:tc>
                    <w:tc>
                      <w:tcPr>
                        <w:tcW w:w="894" w:type="dxa"/>
                        <w:tcBorders>
                          <w:top w:val="nil"/>
                          <w:left w:val="nil"/>
                          <w:bottom w:val="single" w:sz="4" w:space="0" w:color="auto"/>
                          <w:right w:val="single" w:sz="4" w:space="0" w:color="auto"/>
                        </w:tcBorders>
                        <w:shd w:val="clear" w:color="auto" w:fill="auto"/>
                        <w:noWrap/>
                        <w:vAlign w:val="center"/>
                        <w:hideMark/>
                      </w:tcPr>
                      <w:p w:rsidR="00327DF4" w:rsidRPr="00D3164B" w:rsidRDefault="00327DF4" w:rsidP="00DB3F9B">
                        <w:pPr>
                          <w:autoSpaceDE w:val="0"/>
                          <w:autoSpaceDN w:val="0"/>
                          <w:adjustRightInd w:val="0"/>
                          <w:spacing w:after="0" w:line="240" w:lineRule="auto"/>
                          <w:jc w:val="center"/>
                          <w:rPr>
                            <w:rFonts w:ascii="Times New Roman" w:hAnsi="Times New Roman"/>
                            <w:color w:val="000000"/>
                          </w:rPr>
                        </w:pPr>
                        <w:r w:rsidRPr="00D3164B">
                          <w:rPr>
                            <w:rFonts w:ascii="Times New Roman" w:hAnsi="Times New Roman"/>
                            <w:color w:val="000000"/>
                          </w:rPr>
                          <w:t>60,06%</w:t>
                        </w:r>
                      </w:p>
                    </w:tc>
                    <w:tc>
                      <w:tcPr>
                        <w:tcW w:w="774" w:type="dxa"/>
                        <w:tcBorders>
                          <w:top w:val="nil"/>
                          <w:left w:val="nil"/>
                          <w:bottom w:val="single" w:sz="4" w:space="0" w:color="auto"/>
                          <w:right w:val="single" w:sz="4" w:space="0" w:color="auto"/>
                        </w:tcBorders>
                        <w:shd w:val="clear" w:color="auto" w:fill="auto"/>
                        <w:noWrap/>
                        <w:vAlign w:val="center"/>
                        <w:hideMark/>
                      </w:tcPr>
                      <w:p w:rsidR="00327DF4" w:rsidRPr="00D3164B" w:rsidRDefault="00327DF4" w:rsidP="00DB3F9B">
                        <w:pPr>
                          <w:autoSpaceDE w:val="0"/>
                          <w:autoSpaceDN w:val="0"/>
                          <w:adjustRightInd w:val="0"/>
                          <w:spacing w:after="0" w:line="240" w:lineRule="auto"/>
                          <w:jc w:val="center"/>
                          <w:rPr>
                            <w:rFonts w:ascii="Times New Roman" w:hAnsi="Times New Roman"/>
                            <w:color w:val="000000"/>
                          </w:rPr>
                        </w:pPr>
                        <w:r w:rsidRPr="00D3164B">
                          <w:rPr>
                            <w:rFonts w:ascii="Times New Roman" w:hAnsi="Times New Roman"/>
                            <w:color w:val="000000"/>
                          </w:rPr>
                          <w:t>84</w:t>
                        </w:r>
                        <w:r>
                          <w:rPr>
                            <w:rFonts w:ascii="Times New Roman" w:hAnsi="Times New Roman"/>
                            <w:color w:val="000000"/>
                          </w:rPr>
                          <w:t>2</w:t>
                        </w:r>
                      </w:p>
                    </w:tc>
                    <w:tc>
                      <w:tcPr>
                        <w:tcW w:w="905" w:type="dxa"/>
                        <w:tcBorders>
                          <w:top w:val="nil"/>
                          <w:left w:val="nil"/>
                          <w:bottom w:val="single" w:sz="4" w:space="0" w:color="auto"/>
                          <w:right w:val="single" w:sz="4" w:space="0" w:color="auto"/>
                        </w:tcBorders>
                        <w:shd w:val="clear" w:color="auto" w:fill="auto"/>
                        <w:noWrap/>
                        <w:vAlign w:val="center"/>
                        <w:hideMark/>
                      </w:tcPr>
                      <w:p w:rsidR="00327DF4" w:rsidRPr="00D3164B" w:rsidRDefault="00327DF4" w:rsidP="00DB3F9B">
                        <w:pPr>
                          <w:autoSpaceDE w:val="0"/>
                          <w:autoSpaceDN w:val="0"/>
                          <w:adjustRightInd w:val="0"/>
                          <w:spacing w:after="0" w:line="240" w:lineRule="auto"/>
                          <w:jc w:val="center"/>
                          <w:rPr>
                            <w:rFonts w:ascii="Times New Roman" w:hAnsi="Times New Roman"/>
                            <w:color w:val="000000"/>
                          </w:rPr>
                        </w:pPr>
                        <w:r w:rsidRPr="00D3164B">
                          <w:rPr>
                            <w:rFonts w:ascii="Times New Roman" w:hAnsi="Times New Roman"/>
                            <w:color w:val="000000"/>
                          </w:rPr>
                          <w:t>5</w:t>
                        </w:r>
                        <w:r>
                          <w:rPr>
                            <w:rFonts w:ascii="Times New Roman" w:hAnsi="Times New Roman"/>
                            <w:color w:val="000000"/>
                          </w:rPr>
                          <w:t>5</w:t>
                        </w:r>
                        <w:r w:rsidRPr="00D3164B">
                          <w:rPr>
                            <w:rFonts w:ascii="Times New Roman" w:hAnsi="Times New Roman"/>
                            <w:color w:val="000000"/>
                          </w:rPr>
                          <w:t>,</w:t>
                        </w:r>
                        <w:r>
                          <w:rPr>
                            <w:rFonts w:ascii="Times New Roman" w:hAnsi="Times New Roman"/>
                            <w:color w:val="000000"/>
                          </w:rPr>
                          <w:t>98</w:t>
                        </w:r>
                        <w:r w:rsidRPr="00D3164B">
                          <w:rPr>
                            <w:rFonts w:ascii="Times New Roman" w:hAnsi="Times New Roman"/>
                            <w:color w:val="000000"/>
                          </w:rPr>
                          <w:t>%</w:t>
                        </w:r>
                      </w:p>
                    </w:tc>
                  </w:tr>
                  <w:tr w:rsidR="00327DF4" w:rsidRPr="006D420F" w:rsidTr="00DB3F9B">
                    <w:trPr>
                      <w:gridAfter w:val="3"/>
                      <w:wAfter w:w="2880" w:type="dxa"/>
                      <w:trHeight w:val="300"/>
                    </w:trPr>
                    <w:tc>
                      <w:tcPr>
                        <w:tcW w:w="4673" w:type="dxa"/>
                        <w:tcBorders>
                          <w:top w:val="nil"/>
                          <w:left w:val="nil"/>
                          <w:bottom w:val="nil"/>
                          <w:right w:val="nil"/>
                        </w:tcBorders>
                        <w:shd w:val="clear" w:color="auto" w:fill="auto"/>
                        <w:noWrap/>
                        <w:vAlign w:val="bottom"/>
                        <w:hideMark/>
                      </w:tcPr>
                      <w:p w:rsidR="00327DF4" w:rsidRPr="00B17F47" w:rsidRDefault="00327DF4" w:rsidP="00DB3F9B">
                        <w:pPr>
                          <w:spacing w:after="0" w:line="240" w:lineRule="auto"/>
                          <w:rPr>
                            <w:rFonts w:ascii="Times New Roman" w:hAnsi="Times New Roman"/>
                            <w:color w:val="000000"/>
                            <w:sz w:val="24"/>
                            <w:szCs w:val="24"/>
                          </w:rPr>
                        </w:pPr>
                      </w:p>
                    </w:tc>
                    <w:tc>
                      <w:tcPr>
                        <w:tcW w:w="825" w:type="dxa"/>
                        <w:tcBorders>
                          <w:top w:val="nil"/>
                          <w:left w:val="nil"/>
                          <w:bottom w:val="nil"/>
                          <w:right w:val="nil"/>
                        </w:tcBorders>
                        <w:shd w:val="clear" w:color="auto" w:fill="auto"/>
                        <w:noWrap/>
                        <w:vAlign w:val="bottom"/>
                        <w:hideMark/>
                      </w:tcPr>
                      <w:p w:rsidR="00327DF4" w:rsidRPr="00D3164B" w:rsidRDefault="00327DF4" w:rsidP="00DB3F9B">
                        <w:pPr>
                          <w:spacing w:after="0" w:line="240" w:lineRule="auto"/>
                          <w:rPr>
                            <w:rFonts w:ascii="Times New Roman" w:hAnsi="Times New Roman"/>
                            <w:color w:val="000000"/>
                            <w:sz w:val="16"/>
                            <w:szCs w:val="16"/>
                          </w:rPr>
                        </w:pPr>
                      </w:p>
                    </w:tc>
                    <w:tc>
                      <w:tcPr>
                        <w:tcW w:w="894"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726"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894"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774"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905"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r>
                </w:tbl>
                <w:p w:rsidR="00327DF4" w:rsidRPr="006D420F" w:rsidRDefault="00327DF4" w:rsidP="00DB3F9B">
                  <w:pPr>
                    <w:jc w:val="center"/>
                    <w:rPr>
                      <w:rFonts w:ascii="Times New Roman" w:hAnsi="Times New Roman"/>
                      <w:b/>
                      <w:sz w:val="28"/>
                      <w:szCs w:val="28"/>
                    </w:rPr>
                  </w:pPr>
                </w:p>
              </w:tc>
              <w:tc>
                <w:tcPr>
                  <w:tcW w:w="220" w:type="dxa"/>
                </w:tcPr>
                <w:p w:rsidR="00327DF4" w:rsidRPr="006D420F" w:rsidRDefault="00327DF4" w:rsidP="00DB3F9B">
                  <w:pPr>
                    <w:jc w:val="center"/>
                    <w:rPr>
                      <w:rFonts w:ascii="Times New Roman" w:hAnsi="Times New Roman"/>
                      <w:b/>
                      <w:sz w:val="28"/>
                      <w:szCs w:val="28"/>
                    </w:rPr>
                  </w:pPr>
                </w:p>
              </w:tc>
            </w:tr>
          </w:tbl>
          <w:p w:rsidR="00327DF4" w:rsidRPr="006D420F" w:rsidRDefault="00327DF4" w:rsidP="00DB3F9B">
            <w:pPr>
              <w:jc w:val="center"/>
              <w:rPr>
                <w:rFonts w:ascii="Times New Roman" w:hAnsi="Times New Roman"/>
                <w:b/>
                <w:sz w:val="28"/>
                <w:szCs w:val="28"/>
              </w:rPr>
            </w:pPr>
          </w:p>
        </w:tc>
        <w:tc>
          <w:tcPr>
            <w:tcW w:w="222" w:type="dxa"/>
          </w:tcPr>
          <w:p w:rsidR="00327DF4" w:rsidRPr="006D420F" w:rsidRDefault="00327DF4" w:rsidP="00DB3F9B">
            <w:pPr>
              <w:jc w:val="center"/>
              <w:rPr>
                <w:rFonts w:ascii="Times New Roman" w:hAnsi="Times New Roman"/>
                <w:b/>
                <w:sz w:val="28"/>
                <w:szCs w:val="28"/>
              </w:rPr>
            </w:pPr>
          </w:p>
        </w:tc>
      </w:tr>
    </w:tbl>
    <w:p w:rsidR="00327DF4" w:rsidRDefault="00327DF4" w:rsidP="005B02EE">
      <w:pPr>
        <w:spacing w:after="0" w:line="240" w:lineRule="auto"/>
        <w:ind w:left="709" w:hanging="709"/>
        <w:jc w:val="center"/>
        <w:rPr>
          <w:rFonts w:ascii="Times New Roman" w:hAnsi="Times New Roman"/>
          <w:b/>
          <w:sz w:val="24"/>
          <w:szCs w:val="24"/>
        </w:rPr>
      </w:pPr>
      <w:r w:rsidRPr="001D41F5">
        <w:rPr>
          <w:rFonts w:ascii="Times New Roman" w:hAnsi="Times New Roman"/>
          <w:b/>
          <w:sz w:val="24"/>
          <w:szCs w:val="24"/>
        </w:rPr>
        <w:t>Процент выполнения экзаменационной работы</w:t>
      </w:r>
    </w:p>
    <w:p w:rsidR="005B02EE" w:rsidRDefault="005B02EE" w:rsidP="005B02EE">
      <w:pPr>
        <w:spacing w:after="0" w:line="240" w:lineRule="auto"/>
        <w:ind w:left="709" w:hanging="709"/>
        <w:jc w:val="center"/>
        <w:rPr>
          <w:rFonts w:ascii="Times New Roman" w:hAnsi="Times New Roman"/>
          <w:b/>
          <w:sz w:val="24"/>
          <w:szCs w:val="24"/>
        </w:rPr>
      </w:pPr>
    </w:p>
    <w:tbl>
      <w:tblPr>
        <w:tblW w:w="9052" w:type="dxa"/>
        <w:tblInd w:w="94" w:type="dxa"/>
        <w:tblLook w:val="04A0"/>
      </w:tblPr>
      <w:tblGrid>
        <w:gridCol w:w="412"/>
        <w:gridCol w:w="548"/>
        <w:gridCol w:w="412"/>
        <w:gridCol w:w="548"/>
        <w:gridCol w:w="412"/>
        <w:gridCol w:w="548"/>
        <w:gridCol w:w="412"/>
        <w:gridCol w:w="548"/>
        <w:gridCol w:w="412"/>
        <w:gridCol w:w="548"/>
        <w:gridCol w:w="412"/>
        <w:gridCol w:w="548"/>
        <w:gridCol w:w="412"/>
        <w:gridCol w:w="960"/>
        <w:gridCol w:w="960"/>
        <w:gridCol w:w="960"/>
      </w:tblGrid>
      <w:tr w:rsidR="00327DF4" w:rsidRPr="00D3164B" w:rsidTr="00DB3F9B">
        <w:trPr>
          <w:gridBefore w:val="1"/>
          <w:wBefore w:w="412" w:type="dxa"/>
          <w:trHeight w:val="300"/>
        </w:trPr>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7DF4" w:rsidRPr="00D3164B" w:rsidRDefault="00327DF4" w:rsidP="00DB3F9B">
            <w:pPr>
              <w:spacing w:after="0" w:line="240" w:lineRule="auto"/>
              <w:jc w:val="center"/>
              <w:rPr>
                <w:rFonts w:ascii="Times New Roman" w:hAnsi="Times New Roman"/>
                <w:b/>
                <w:bCs/>
                <w:color w:val="000000"/>
              </w:rPr>
            </w:pPr>
            <w:r w:rsidRPr="00D3164B">
              <w:rPr>
                <w:rFonts w:ascii="Times New Roman" w:hAnsi="Times New Roman"/>
                <w:b/>
                <w:bCs/>
                <w:color w:val="000000"/>
              </w:rPr>
              <w:t>2011</w:t>
            </w:r>
          </w:p>
        </w:tc>
        <w:tc>
          <w:tcPr>
            <w:tcW w:w="9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D3164B" w:rsidRDefault="00327DF4" w:rsidP="00DB3F9B">
            <w:pPr>
              <w:spacing w:after="0" w:line="240" w:lineRule="auto"/>
              <w:jc w:val="center"/>
              <w:rPr>
                <w:rFonts w:ascii="Times New Roman" w:hAnsi="Times New Roman"/>
                <w:b/>
                <w:bCs/>
                <w:color w:val="000000"/>
              </w:rPr>
            </w:pPr>
            <w:r w:rsidRPr="00D3164B">
              <w:rPr>
                <w:rFonts w:ascii="Times New Roman" w:hAnsi="Times New Roman"/>
                <w:b/>
                <w:bCs/>
                <w:color w:val="000000"/>
              </w:rPr>
              <w:t>2012</w:t>
            </w:r>
          </w:p>
        </w:tc>
        <w:tc>
          <w:tcPr>
            <w:tcW w:w="9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D3164B" w:rsidRDefault="00327DF4" w:rsidP="00DB3F9B">
            <w:pPr>
              <w:spacing w:after="0" w:line="240" w:lineRule="auto"/>
              <w:jc w:val="center"/>
              <w:rPr>
                <w:rFonts w:ascii="Times New Roman" w:hAnsi="Times New Roman"/>
                <w:b/>
                <w:bCs/>
                <w:color w:val="000000"/>
              </w:rPr>
            </w:pPr>
            <w:r w:rsidRPr="00D3164B">
              <w:rPr>
                <w:rFonts w:ascii="Times New Roman" w:hAnsi="Times New Roman"/>
                <w:b/>
                <w:bCs/>
                <w:color w:val="000000"/>
              </w:rPr>
              <w:t>2013</w:t>
            </w:r>
          </w:p>
        </w:tc>
        <w:tc>
          <w:tcPr>
            <w:tcW w:w="9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D3164B" w:rsidRDefault="00327DF4" w:rsidP="00DB3F9B">
            <w:pPr>
              <w:spacing w:after="0" w:line="240" w:lineRule="auto"/>
              <w:jc w:val="center"/>
              <w:rPr>
                <w:rFonts w:ascii="Times New Roman" w:hAnsi="Times New Roman"/>
                <w:b/>
                <w:bCs/>
                <w:color w:val="000000"/>
              </w:rPr>
            </w:pPr>
            <w:r w:rsidRPr="00D3164B">
              <w:rPr>
                <w:rFonts w:ascii="Times New Roman" w:hAnsi="Times New Roman"/>
                <w:b/>
                <w:bCs/>
                <w:color w:val="000000"/>
              </w:rPr>
              <w:t>2011</w:t>
            </w:r>
          </w:p>
        </w:tc>
        <w:tc>
          <w:tcPr>
            <w:tcW w:w="9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D3164B" w:rsidRDefault="00327DF4" w:rsidP="00DB3F9B">
            <w:pPr>
              <w:spacing w:after="0" w:line="240" w:lineRule="auto"/>
              <w:jc w:val="center"/>
              <w:rPr>
                <w:rFonts w:ascii="Times New Roman" w:hAnsi="Times New Roman"/>
                <w:b/>
                <w:bCs/>
                <w:color w:val="000000"/>
              </w:rPr>
            </w:pPr>
            <w:r w:rsidRPr="00D3164B">
              <w:rPr>
                <w:rFonts w:ascii="Times New Roman" w:hAnsi="Times New Roman"/>
                <w:b/>
                <w:bCs/>
                <w:color w:val="000000"/>
              </w:rPr>
              <w:t>2012</w:t>
            </w:r>
          </w:p>
        </w:tc>
        <w:tc>
          <w:tcPr>
            <w:tcW w:w="960"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D3164B" w:rsidRDefault="00327DF4" w:rsidP="00DB3F9B">
            <w:pPr>
              <w:spacing w:after="0" w:line="240" w:lineRule="auto"/>
              <w:jc w:val="center"/>
              <w:rPr>
                <w:rFonts w:ascii="Times New Roman" w:hAnsi="Times New Roman"/>
                <w:b/>
                <w:bCs/>
                <w:color w:val="000000"/>
              </w:rPr>
            </w:pPr>
            <w:r w:rsidRPr="00D3164B">
              <w:rPr>
                <w:rFonts w:ascii="Times New Roman" w:hAnsi="Times New Roman"/>
                <w:b/>
                <w:bCs/>
                <w:color w:val="000000"/>
              </w:rPr>
              <w:t>2013</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327DF4" w:rsidRPr="00D3164B" w:rsidRDefault="00327DF4" w:rsidP="00DB3F9B">
            <w:pPr>
              <w:spacing w:after="0" w:line="240" w:lineRule="auto"/>
              <w:jc w:val="center"/>
              <w:rPr>
                <w:rFonts w:ascii="Times New Roman" w:hAnsi="Times New Roman"/>
                <w:b/>
                <w:bCs/>
                <w:color w:val="000000"/>
              </w:rPr>
            </w:pPr>
            <w:r w:rsidRPr="00D3164B">
              <w:rPr>
                <w:rFonts w:ascii="Times New Roman" w:hAnsi="Times New Roman"/>
                <w:b/>
                <w:bCs/>
                <w:color w:val="000000"/>
              </w:rPr>
              <w:t>2011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327DF4" w:rsidRPr="00D3164B" w:rsidRDefault="00327DF4" w:rsidP="00DB3F9B">
            <w:pPr>
              <w:spacing w:after="0" w:line="240" w:lineRule="auto"/>
              <w:jc w:val="center"/>
              <w:rPr>
                <w:rFonts w:ascii="Times New Roman" w:hAnsi="Times New Roman"/>
                <w:b/>
                <w:bCs/>
                <w:color w:val="000000"/>
              </w:rPr>
            </w:pPr>
            <w:r w:rsidRPr="00D3164B">
              <w:rPr>
                <w:rFonts w:ascii="Times New Roman" w:hAnsi="Times New Roman"/>
                <w:b/>
                <w:bCs/>
                <w:color w:val="000000"/>
              </w:rPr>
              <w:t>2012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327DF4" w:rsidRPr="00D3164B" w:rsidRDefault="00327DF4" w:rsidP="00DB3F9B">
            <w:pPr>
              <w:spacing w:after="0" w:line="240" w:lineRule="auto"/>
              <w:jc w:val="center"/>
              <w:rPr>
                <w:rFonts w:ascii="Times New Roman" w:hAnsi="Times New Roman"/>
                <w:b/>
                <w:bCs/>
                <w:color w:val="000000"/>
              </w:rPr>
            </w:pPr>
            <w:r w:rsidRPr="00D3164B">
              <w:rPr>
                <w:rFonts w:ascii="Times New Roman" w:hAnsi="Times New Roman"/>
                <w:b/>
                <w:bCs/>
                <w:color w:val="000000"/>
              </w:rPr>
              <w:t>2013</w:t>
            </w:r>
          </w:p>
        </w:tc>
      </w:tr>
      <w:tr w:rsidR="00327DF4" w:rsidRPr="00D3164B" w:rsidTr="00DB3F9B">
        <w:trPr>
          <w:gridBefore w:val="1"/>
          <w:wBefore w:w="412" w:type="dxa"/>
          <w:trHeight w:val="300"/>
        </w:trPr>
        <w:tc>
          <w:tcPr>
            <w:tcW w:w="960" w:type="dxa"/>
            <w:gridSpan w:val="2"/>
            <w:tcBorders>
              <w:top w:val="nil"/>
              <w:left w:val="single" w:sz="4" w:space="0" w:color="auto"/>
              <w:bottom w:val="single" w:sz="4" w:space="0" w:color="auto"/>
              <w:right w:val="single" w:sz="4" w:space="0" w:color="auto"/>
            </w:tcBorders>
            <w:shd w:val="clear" w:color="auto" w:fill="auto"/>
            <w:noWrap/>
            <w:vAlign w:val="center"/>
            <w:hideMark/>
          </w:tcPr>
          <w:p w:rsidR="00327DF4" w:rsidRPr="00D3164B" w:rsidRDefault="00327DF4" w:rsidP="00DB3F9B">
            <w:pPr>
              <w:spacing w:after="0" w:line="240" w:lineRule="auto"/>
              <w:jc w:val="center"/>
              <w:rPr>
                <w:rFonts w:ascii="Times New Roman" w:hAnsi="Times New Roman"/>
                <w:color w:val="000000"/>
              </w:rPr>
            </w:pPr>
            <w:r w:rsidRPr="00D3164B">
              <w:rPr>
                <w:rFonts w:ascii="Times New Roman" w:hAnsi="Times New Roman"/>
                <w:color w:val="000000"/>
              </w:rPr>
              <w:t>58,72%</w:t>
            </w:r>
          </w:p>
        </w:tc>
        <w:tc>
          <w:tcPr>
            <w:tcW w:w="960" w:type="dxa"/>
            <w:gridSpan w:val="2"/>
            <w:tcBorders>
              <w:top w:val="nil"/>
              <w:left w:val="nil"/>
              <w:bottom w:val="single" w:sz="4" w:space="0" w:color="auto"/>
              <w:right w:val="single" w:sz="4" w:space="0" w:color="auto"/>
            </w:tcBorders>
            <w:shd w:val="clear" w:color="auto" w:fill="auto"/>
            <w:noWrap/>
            <w:vAlign w:val="center"/>
            <w:hideMark/>
          </w:tcPr>
          <w:p w:rsidR="00327DF4" w:rsidRPr="00D3164B" w:rsidRDefault="00327DF4" w:rsidP="00DB3F9B">
            <w:pPr>
              <w:spacing w:after="0" w:line="240" w:lineRule="auto"/>
              <w:jc w:val="center"/>
              <w:rPr>
                <w:rFonts w:ascii="Times New Roman" w:hAnsi="Times New Roman"/>
                <w:color w:val="000000"/>
              </w:rPr>
            </w:pPr>
            <w:r w:rsidRPr="00D3164B">
              <w:rPr>
                <w:rFonts w:ascii="Times New Roman" w:hAnsi="Times New Roman"/>
                <w:color w:val="000000"/>
              </w:rPr>
              <w:t>48,23%</w:t>
            </w:r>
          </w:p>
        </w:tc>
        <w:tc>
          <w:tcPr>
            <w:tcW w:w="960" w:type="dxa"/>
            <w:gridSpan w:val="2"/>
            <w:tcBorders>
              <w:top w:val="nil"/>
              <w:left w:val="nil"/>
              <w:bottom w:val="single" w:sz="4" w:space="0" w:color="auto"/>
              <w:right w:val="single" w:sz="4" w:space="0" w:color="auto"/>
            </w:tcBorders>
            <w:shd w:val="clear" w:color="auto" w:fill="auto"/>
            <w:noWrap/>
            <w:vAlign w:val="center"/>
            <w:hideMark/>
          </w:tcPr>
          <w:p w:rsidR="00327DF4" w:rsidRPr="00D3164B" w:rsidRDefault="00327DF4" w:rsidP="00DB3F9B">
            <w:pPr>
              <w:spacing w:after="0" w:line="240" w:lineRule="auto"/>
              <w:jc w:val="center"/>
              <w:rPr>
                <w:rFonts w:ascii="Times New Roman" w:hAnsi="Times New Roman"/>
                <w:color w:val="000000"/>
              </w:rPr>
            </w:pPr>
            <w:r w:rsidRPr="00D3164B">
              <w:rPr>
                <w:rFonts w:ascii="Times New Roman" w:hAnsi="Times New Roman"/>
                <w:color w:val="000000"/>
              </w:rPr>
              <w:t>68,12%</w:t>
            </w:r>
          </w:p>
        </w:tc>
        <w:tc>
          <w:tcPr>
            <w:tcW w:w="960" w:type="dxa"/>
            <w:gridSpan w:val="2"/>
            <w:tcBorders>
              <w:top w:val="nil"/>
              <w:left w:val="nil"/>
              <w:bottom w:val="single" w:sz="4" w:space="0" w:color="auto"/>
              <w:right w:val="single" w:sz="4" w:space="0" w:color="auto"/>
            </w:tcBorders>
            <w:shd w:val="clear" w:color="auto" w:fill="auto"/>
            <w:noWrap/>
            <w:vAlign w:val="center"/>
            <w:hideMark/>
          </w:tcPr>
          <w:p w:rsidR="00327DF4" w:rsidRPr="00D3164B" w:rsidRDefault="00327DF4" w:rsidP="00DB3F9B">
            <w:pPr>
              <w:spacing w:after="0" w:line="240" w:lineRule="auto"/>
              <w:jc w:val="center"/>
              <w:rPr>
                <w:rFonts w:ascii="Times New Roman" w:hAnsi="Times New Roman"/>
                <w:color w:val="000000"/>
              </w:rPr>
            </w:pPr>
            <w:r w:rsidRPr="00D3164B">
              <w:rPr>
                <w:rFonts w:ascii="Times New Roman" w:hAnsi="Times New Roman"/>
                <w:color w:val="000000"/>
              </w:rPr>
              <w:t>44,08%</w:t>
            </w:r>
          </w:p>
        </w:tc>
        <w:tc>
          <w:tcPr>
            <w:tcW w:w="960" w:type="dxa"/>
            <w:gridSpan w:val="2"/>
            <w:tcBorders>
              <w:top w:val="nil"/>
              <w:left w:val="nil"/>
              <w:bottom w:val="single" w:sz="4" w:space="0" w:color="auto"/>
              <w:right w:val="single" w:sz="4" w:space="0" w:color="auto"/>
            </w:tcBorders>
            <w:shd w:val="clear" w:color="auto" w:fill="auto"/>
            <w:noWrap/>
            <w:vAlign w:val="center"/>
            <w:hideMark/>
          </w:tcPr>
          <w:p w:rsidR="00327DF4" w:rsidRPr="00D3164B" w:rsidRDefault="00327DF4" w:rsidP="00DB3F9B">
            <w:pPr>
              <w:spacing w:after="0" w:line="240" w:lineRule="auto"/>
              <w:jc w:val="center"/>
              <w:rPr>
                <w:rFonts w:ascii="Times New Roman" w:hAnsi="Times New Roman"/>
                <w:color w:val="000000"/>
              </w:rPr>
            </w:pPr>
            <w:r w:rsidRPr="00D3164B">
              <w:rPr>
                <w:rFonts w:ascii="Times New Roman" w:hAnsi="Times New Roman"/>
                <w:color w:val="000000"/>
              </w:rPr>
              <w:t>45,37%</w:t>
            </w:r>
          </w:p>
        </w:tc>
        <w:tc>
          <w:tcPr>
            <w:tcW w:w="960" w:type="dxa"/>
            <w:gridSpan w:val="2"/>
            <w:tcBorders>
              <w:top w:val="nil"/>
              <w:left w:val="nil"/>
              <w:bottom w:val="single" w:sz="4" w:space="0" w:color="auto"/>
              <w:right w:val="single" w:sz="4" w:space="0" w:color="auto"/>
            </w:tcBorders>
            <w:shd w:val="clear" w:color="auto" w:fill="auto"/>
            <w:noWrap/>
            <w:vAlign w:val="center"/>
            <w:hideMark/>
          </w:tcPr>
          <w:p w:rsidR="00327DF4" w:rsidRPr="00D3164B" w:rsidRDefault="00327DF4" w:rsidP="00DB3F9B">
            <w:pPr>
              <w:spacing w:after="0" w:line="240" w:lineRule="auto"/>
              <w:jc w:val="center"/>
              <w:rPr>
                <w:rFonts w:ascii="Times New Roman" w:hAnsi="Times New Roman"/>
                <w:color w:val="000000"/>
              </w:rPr>
            </w:pPr>
            <w:r w:rsidRPr="00D3164B">
              <w:rPr>
                <w:rFonts w:ascii="Times New Roman" w:hAnsi="Times New Roman"/>
                <w:color w:val="000000"/>
              </w:rPr>
              <w:t>58,82%</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D3164B" w:rsidRDefault="00327DF4" w:rsidP="00DB3F9B">
            <w:pPr>
              <w:spacing w:after="0" w:line="240" w:lineRule="auto"/>
              <w:jc w:val="center"/>
              <w:rPr>
                <w:rFonts w:ascii="Times New Roman" w:hAnsi="Times New Roman"/>
                <w:color w:val="000000"/>
              </w:rPr>
            </w:pPr>
            <w:r w:rsidRPr="00D3164B">
              <w:rPr>
                <w:rFonts w:ascii="Times New Roman" w:hAnsi="Times New Roman"/>
                <w:color w:val="000000"/>
              </w:rPr>
              <w:t>12,47%</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D3164B" w:rsidRDefault="00327DF4" w:rsidP="00DB3F9B">
            <w:pPr>
              <w:spacing w:after="0" w:line="240" w:lineRule="auto"/>
              <w:jc w:val="center"/>
              <w:rPr>
                <w:rFonts w:ascii="Times New Roman" w:hAnsi="Times New Roman"/>
                <w:color w:val="000000"/>
              </w:rPr>
            </w:pPr>
            <w:r w:rsidRPr="00D3164B">
              <w:rPr>
                <w:rFonts w:ascii="Times New Roman" w:hAnsi="Times New Roman"/>
                <w:color w:val="000000"/>
              </w:rPr>
              <w:t>7,67%</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D3164B" w:rsidRDefault="00327DF4" w:rsidP="00DB3F9B">
            <w:pPr>
              <w:spacing w:after="0" w:line="240" w:lineRule="auto"/>
              <w:jc w:val="center"/>
              <w:rPr>
                <w:rFonts w:ascii="Times New Roman" w:hAnsi="Times New Roman"/>
                <w:color w:val="000000"/>
              </w:rPr>
            </w:pPr>
            <w:r w:rsidRPr="00D3164B">
              <w:rPr>
                <w:rFonts w:ascii="Times New Roman" w:hAnsi="Times New Roman"/>
                <w:color w:val="000000"/>
              </w:rPr>
              <w:t>12,53%</w:t>
            </w:r>
          </w:p>
        </w:tc>
      </w:tr>
      <w:tr w:rsidR="00327DF4" w:rsidRPr="001E3BBD" w:rsidTr="00DB3F9B">
        <w:trPr>
          <w:gridAfter w:val="4"/>
          <w:wAfter w:w="3292" w:type="dxa"/>
          <w:trHeight w:val="300"/>
        </w:trPr>
        <w:tc>
          <w:tcPr>
            <w:tcW w:w="960" w:type="dxa"/>
            <w:gridSpan w:val="2"/>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gridSpan w:val="2"/>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gridSpan w:val="2"/>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gridSpan w:val="2"/>
            <w:tcBorders>
              <w:top w:val="nil"/>
              <w:left w:val="nil"/>
              <w:bottom w:val="nil"/>
              <w:right w:val="nil"/>
            </w:tcBorders>
            <w:shd w:val="clear" w:color="auto" w:fill="auto"/>
            <w:noWrap/>
            <w:vAlign w:val="bottom"/>
            <w:hideMark/>
          </w:tcPr>
          <w:p w:rsidR="00327DF4" w:rsidRPr="00B17F47" w:rsidRDefault="00327DF4" w:rsidP="00DB3F9B">
            <w:pPr>
              <w:spacing w:after="0" w:line="240" w:lineRule="auto"/>
              <w:rPr>
                <w:rFonts w:cs="Calibri"/>
                <w:color w:val="000000"/>
                <w:sz w:val="24"/>
                <w:szCs w:val="24"/>
              </w:rPr>
            </w:pPr>
          </w:p>
        </w:tc>
        <w:tc>
          <w:tcPr>
            <w:tcW w:w="960" w:type="dxa"/>
            <w:gridSpan w:val="2"/>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gridSpan w:val="2"/>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r>
    </w:tbl>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Плотность распределения тестовых баллов по результатам ЕГЭ</w: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 xml:space="preserve"> в 2011-2013 годах</w:t>
      </w:r>
    </w:p>
    <w:p w:rsidR="00327DF4" w:rsidRDefault="003A4B9C" w:rsidP="00327DF4">
      <w:pPr>
        <w:spacing w:after="0" w:line="240" w:lineRule="auto"/>
        <w:ind w:left="709" w:hanging="709"/>
        <w:jc w:val="center"/>
        <w:rPr>
          <w:rFonts w:ascii="Times New Roman" w:hAnsi="Times New Roman"/>
          <w:b/>
          <w:sz w:val="24"/>
          <w:szCs w:val="24"/>
        </w:rPr>
      </w:pPr>
      <w:r w:rsidRPr="005A32DD">
        <w:rPr>
          <w:rFonts w:ascii="Times New Roman" w:hAnsi="Times New Roman"/>
          <w:b/>
          <w:noProof/>
          <w:sz w:val="24"/>
          <w:szCs w:val="24"/>
        </w:rPr>
        <w:pict>
          <v:shape id="_x0000_i1045" type="#_x0000_t75" style="width:484.35pt;height:314.8pt;visibility:visible"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">
            <v:imagedata r:id="rId36" o:title="" croptop="-7535f" cropbottom="-7805f" cropleft="-790f" cropright="-185f"/>
            <o:lock v:ext="edit" aspectratio="f"/>
          </v:shape>
        </w:pic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 xml:space="preserve">Количество выпускников, </w: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не набравших минимальное количество баллов</w:t>
      </w:r>
    </w:p>
    <w:p w:rsidR="00327DF4" w:rsidRDefault="00327DF4" w:rsidP="00327DF4">
      <w:pPr>
        <w:spacing w:after="0" w:line="240" w:lineRule="auto"/>
        <w:ind w:left="709" w:hanging="709"/>
        <w:jc w:val="center"/>
        <w:rPr>
          <w:rFonts w:ascii="Times New Roman" w:hAnsi="Times New Roman"/>
          <w:b/>
          <w:sz w:val="24"/>
          <w:szCs w:val="24"/>
        </w:rPr>
      </w:pPr>
    </w:p>
    <w:tbl>
      <w:tblPr>
        <w:tblW w:w="6400" w:type="dxa"/>
        <w:tblInd w:w="1951" w:type="dxa"/>
        <w:tblLook w:val="04A0"/>
      </w:tblPr>
      <w:tblGrid>
        <w:gridCol w:w="1060"/>
        <w:gridCol w:w="1060"/>
        <w:gridCol w:w="1060"/>
        <w:gridCol w:w="1074"/>
        <w:gridCol w:w="1073"/>
        <w:gridCol w:w="1073"/>
      </w:tblGrid>
      <w:tr w:rsidR="00327DF4" w:rsidRPr="00155EB7" w:rsidTr="00DB3F9B">
        <w:trPr>
          <w:trHeight w:val="300"/>
        </w:trPr>
        <w:tc>
          <w:tcPr>
            <w:tcW w:w="318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Количество по РК</w:t>
            </w:r>
          </w:p>
        </w:tc>
        <w:tc>
          <w:tcPr>
            <w:tcW w:w="322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Процент по РК</w:t>
            </w:r>
          </w:p>
        </w:tc>
      </w:tr>
      <w:tr w:rsidR="00327DF4" w:rsidRPr="00155EB7" w:rsidTr="00DB3F9B">
        <w:trPr>
          <w:trHeight w:val="30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2011</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2012</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2013</w:t>
            </w:r>
          </w:p>
        </w:tc>
        <w:tc>
          <w:tcPr>
            <w:tcW w:w="1074"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2011</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2012</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2013</w:t>
            </w:r>
          </w:p>
        </w:tc>
      </w:tr>
      <w:tr w:rsidR="00327DF4" w:rsidRPr="00155EB7" w:rsidTr="00DB3F9B">
        <w:trPr>
          <w:trHeight w:val="30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D3164B" w:rsidRDefault="00327DF4" w:rsidP="00DB3F9B">
            <w:pPr>
              <w:spacing w:after="0" w:line="240" w:lineRule="auto"/>
              <w:jc w:val="center"/>
              <w:rPr>
                <w:rFonts w:ascii="Times New Roman" w:hAnsi="Times New Roman"/>
                <w:color w:val="000000"/>
              </w:rPr>
            </w:pPr>
            <w:r w:rsidRPr="00D3164B">
              <w:rPr>
                <w:rFonts w:ascii="Times New Roman" w:hAnsi="Times New Roman"/>
                <w:color w:val="000000"/>
              </w:rPr>
              <w:t>207</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D3164B" w:rsidRDefault="00327DF4" w:rsidP="00DB3F9B">
            <w:pPr>
              <w:spacing w:after="0" w:line="240" w:lineRule="auto"/>
              <w:jc w:val="center"/>
              <w:rPr>
                <w:rFonts w:ascii="Times New Roman" w:hAnsi="Times New Roman"/>
                <w:color w:val="000000"/>
              </w:rPr>
            </w:pPr>
            <w:r w:rsidRPr="00D3164B">
              <w:rPr>
                <w:rFonts w:ascii="Times New Roman" w:hAnsi="Times New Roman"/>
                <w:color w:val="000000"/>
              </w:rPr>
              <w:t>305</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D3164B" w:rsidRDefault="00327DF4" w:rsidP="00DB3F9B">
            <w:pPr>
              <w:spacing w:after="0" w:line="240" w:lineRule="auto"/>
              <w:jc w:val="center"/>
              <w:rPr>
                <w:rFonts w:ascii="Times New Roman" w:hAnsi="Times New Roman"/>
                <w:color w:val="000000"/>
              </w:rPr>
            </w:pPr>
            <w:r w:rsidRPr="00D3164B">
              <w:rPr>
                <w:rFonts w:ascii="Times New Roman" w:hAnsi="Times New Roman"/>
                <w:color w:val="000000"/>
              </w:rPr>
              <w:t>115</w:t>
            </w:r>
          </w:p>
        </w:tc>
        <w:tc>
          <w:tcPr>
            <w:tcW w:w="1074" w:type="dxa"/>
            <w:tcBorders>
              <w:top w:val="nil"/>
              <w:left w:val="nil"/>
              <w:bottom w:val="single" w:sz="4" w:space="0" w:color="auto"/>
              <w:right w:val="single" w:sz="4" w:space="0" w:color="auto"/>
            </w:tcBorders>
            <w:shd w:val="clear" w:color="auto" w:fill="auto"/>
            <w:noWrap/>
            <w:vAlign w:val="center"/>
            <w:hideMark/>
          </w:tcPr>
          <w:p w:rsidR="00327DF4" w:rsidRPr="00D3164B" w:rsidRDefault="00327DF4" w:rsidP="00DB3F9B">
            <w:pPr>
              <w:spacing w:after="0" w:line="240" w:lineRule="auto"/>
              <w:jc w:val="center"/>
              <w:rPr>
                <w:rFonts w:ascii="Times New Roman" w:hAnsi="Times New Roman"/>
                <w:color w:val="000000"/>
              </w:rPr>
            </w:pPr>
            <w:r w:rsidRPr="00D3164B">
              <w:rPr>
                <w:rFonts w:ascii="Times New Roman" w:hAnsi="Times New Roman"/>
                <w:color w:val="000000"/>
              </w:rPr>
              <w:t>12,41%</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D3164B" w:rsidRDefault="00327DF4" w:rsidP="00DB3F9B">
            <w:pPr>
              <w:spacing w:after="0" w:line="240" w:lineRule="auto"/>
              <w:jc w:val="center"/>
              <w:rPr>
                <w:rFonts w:ascii="Times New Roman" w:hAnsi="Times New Roman"/>
                <w:color w:val="000000"/>
              </w:rPr>
            </w:pPr>
            <w:r w:rsidRPr="00D3164B">
              <w:rPr>
                <w:rFonts w:ascii="Times New Roman" w:hAnsi="Times New Roman"/>
                <w:color w:val="000000"/>
              </w:rPr>
              <w:t>18,21%</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D3164B" w:rsidRDefault="00327DF4" w:rsidP="00DB3F9B">
            <w:pPr>
              <w:spacing w:after="0" w:line="240" w:lineRule="auto"/>
              <w:jc w:val="center"/>
              <w:rPr>
                <w:rFonts w:ascii="Times New Roman" w:hAnsi="Times New Roman"/>
                <w:color w:val="000000"/>
              </w:rPr>
            </w:pPr>
            <w:r w:rsidRPr="00D3164B">
              <w:rPr>
                <w:rFonts w:ascii="Times New Roman" w:hAnsi="Times New Roman"/>
                <w:color w:val="000000"/>
              </w:rPr>
              <w:t>7,65%</w:t>
            </w:r>
          </w:p>
        </w:tc>
      </w:tr>
    </w:tbl>
    <w:p w:rsidR="00327DF4" w:rsidRDefault="00327DF4" w:rsidP="00556F3B">
      <w:pPr>
        <w:spacing w:after="0" w:line="240" w:lineRule="auto"/>
        <w:jc w:val="center"/>
        <w:rPr>
          <w:rFonts w:ascii="Times New Roman" w:hAnsi="Times New Roman"/>
          <w:b/>
          <w:sz w:val="24"/>
          <w:szCs w:val="24"/>
        </w:rPr>
      </w:pPr>
      <w:r>
        <w:rPr>
          <w:rFonts w:ascii="Times New Roman" w:hAnsi="Times New Roman"/>
          <w:b/>
          <w:sz w:val="24"/>
          <w:szCs w:val="24"/>
        </w:rPr>
        <w:br w:type="page"/>
      </w:r>
      <w:r>
        <w:rPr>
          <w:rFonts w:ascii="Times New Roman" w:hAnsi="Times New Roman"/>
          <w:b/>
          <w:sz w:val="24"/>
          <w:szCs w:val="24"/>
        </w:rPr>
        <w:lastRenderedPageBreak/>
        <w:t>Лучшие результаты ЕГЭ 2013 года</w:t>
      </w:r>
    </w:p>
    <w:p w:rsidR="00556F3B" w:rsidRDefault="00556F3B" w:rsidP="00556F3B">
      <w:pPr>
        <w:spacing w:after="0" w:line="240" w:lineRule="auto"/>
        <w:jc w:val="center"/>
        <w:rPr>
          <w:rFonts w:ascii="Times New Roman" w:hAnsi="Times New Roman"/>
          <w:b/>
          <w:sz w:val="24"/>
          <w:szCs w:val="24"/>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4536"/>
        <w:gridCol w:w="3828"/>
        <w:gridCol w:w="1275"/>
      </w:tblGrid>
      <w:tr w:rsidR="00327DF4" w:rsidRPr="00036939" w:rsidTr="00DB3F9B">
        <w:tc>
          <w:tcPr>
            <w:tcW w:w="567" w:type="dxa"/>
          </w:tcPr>
          <w:p w:rsidR="00327DF4" w:rsidRDefault="00327DF4" w:rsidP="00DB3F9B">
            <w:pPr>
              <w:spacing w:after="0" w:line="240" w:lineRule="auto"/>
              <w:jc w:val="center"/>
              <w:rPr>
                <w:rFonts w:ascii="Times New Roman" w:hAnsi="Times New Roman"/>
                <w:b/>
              </w:rPr>
            </w:pPr>
            <w:r>
              <w:rPr>
                <w:rFonts w:ascii="Times New Roman" w:hAnsi="Times New Roman"/>
                <w:b/>
              </w:rPr>
              <w:t xml:space="preserve">№ </w:t>
            </w:r>
          </w:p>
          <w:p w:rsidR="00327DF4" w:rsidRDefault="00327DF4" w:rsidP="00DB3F9B">
            <w:pPr>
              <w:spacing w:after="0" w:line="240" w:lineRule="auto"/>
              <w:jc w:val="center"/>
              <w:rPr>
                <w:rFonts w:ascii="Times New Roman" w:hAnsi="Times New Roman"/>
                <w:b/>
              </w:rPr>
            </w:pPr>
            <w:r>
              <w:rPr>
                <w:rFonts w:ascii="Times New Roman" w:hAnsi="Times New Roman"/>
                <w:b/>
              </w:rPr>
              <w:t>п/п</w:t>
            </w:r>
          </w:p>
        </w:tc>
        <w:tc>
          <w:tcPr>
            <w:tcW w:w="4536"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Образовательное учреждение</w:t>
            </w:r>
          </w:p>
        </w:tc>
        <w:tc>
          <w:tcPr>
            <w:tcW w:w="3828"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Ф.И.О. участника ЕГЭ</w:t>
            </w:r>
          </w:p>
        </w:tc>
        <w:tc>
          <w:tcPr>
            <w:tcW w:w="1275"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Итоговый балл</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sidRPr="004078E4">
              <w:rPr>
                <w:rFonts w:ascii="Times New Roman" w:hAnsi="Times New Roman"/>
              </w:rPr>
              <w:t>1.</w:t>
            </w:r>
          </w:p>
        </w:tc>
        <w:tc>
          <w:tcPr>
            <w:tcW w:w="4536" w:type="dxa"/>
          </w:tcPr>
          <w:p w:rsidR="00327DF4" w:rsidRPr="00D3164B" w:rsidRDefault="00327DF4" w:rsidP="00DB3F9B">
            <w:pPr>
              <w:spacing w:after="0" w:line="240" w:lineRule="auto"/>
              <w:rPr>
                <w:rFonts w:ascii="Times New Roman" w:hAnsi="Times New Roman"/>
                <w:color w:val="000000"/>
              </w:rPr>
            </w:pPr>
            <w:r w:rsidRPr="00D3164B">
              <w:rPr>
                <w:rFonts w:ascii="Times New Roman" w:hAnsi="Times New Roman"/>
                <w:color w:val="000000"/>
              </w:rPr>
              <w:t>ГАОУОШИ РК «КРФМЛИ» (г. Сыктывкар)</w:t>
            </w:r>
          </w:p>
        </w:tc>
        <w:tc>
          <w:tcPr>
            <w:tcW w:w="3828" w:type="dxa"/>
          </w:tcPr>
          <w:p w:rsidR="00327DF4" w:rsidRPr="00D3164B" w:rsidRDefault="00327DF4" w:rsidP="00DB3F9B">
            <w:pPr>
              <w:spacing w:after="0" w:line="240" w:lineRule="auto"/>
              <w:rPr>
                <w:rFonts w:ascii="Times New Roman" w:hAnsi="Times New Roman"/>
                <w:color w:val="000000"/>
              </w:rPr>
            </w:pPr>
            <w:r w:rsidRPr="00D3164B">
              <w:rPr>
                <w:rFonts w:ascii="Times New Roman" w:hAnsi="Times New Roman"/>
                <w:color w:val="000000"/>
              </w:rPr>
              <w:t>Юсупов</w:t>
            </w:r>
            <w:r>
              <w:rPr>
                <w:rFonts w:ascii="Times New Roman" w:hAnsi="Times New Roman"/>
                <w:color w:val="000000"/>
              </w:rPr>
              <w:t xml:space="preserve"> </w:t>
            </w:r>
            <w:r w:rsidRPr="00D3164B">
              <w:rPr>
                <w:rFonts w:ascii="Times New Roman" w:hAnsi="Times New Roman"/>
                <w:color w:val="000000"/>
              </w:rPr>
              <w:t>Валерий</w:t>
            </w:r>
            <w:r>
              <w:rPr>
                <w:rFonts w:ascii="Times New Roman" w:hAnsi="Times New Roman"/>
                <w:color w:val="000000"/>
              </w:rPr>
              <w:t xml:space="preserve"> </w:t>
            </w:r>
            <w:r w:rsidRPr="00D3164B">
              <w:rPr>
                <w:rFonts w:ascii="Times New Roman" w:hAnsi="Times New Roman"/>
                <w:color w:val="000000"/>
              </w:rPr>
              <w:t>Валерьевич</w:t>
            </w:r>
          </w:p>
        </w:tc>
        <w:tc>
          <w:tcPr>
            <w:tcW w:w="1275" w:type="dxa"/>
          </w:tcPr>
          <w:p w:rsidR="00327DF4" w:rsidRPr="00D3164B" w:rsidRDefault="00327DF4" w:rsidP="00DB3F9B">
            <w:pPr>
              <w:spacing w:after="0" w:line="240" w:lineRule="auto"/>
              <w:jc w:val="center"/>
              <w:rPr>
                <w:rFonts w:ascii="Times New Roman" w:hAnsi="Times New Roman"/>
                <w:color w:val="000000"/>
              </w:rPr>
            </w:pPr>
            <w:r w:rsidRPr="00D3164B">
              <w:rPr>
                <w:rFonts w:ascii="Times New Roman" w:hAnsi="Times New Roman"/>
                <w:color w:val="000000"/>
              </w:rPr>
              <w:t>100</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sidRPr="004078E4">
              <w:rPr>
                <w:rFonts w:ascii="Times New Roman" w:hAnsi="Times New Roman"/>
              </w:rPr>
              <w:t>2.</w:t>
            </w:r>
          </w:p>
        </w:tc>
        <w:tc>
          <w:tcPr>
            <w:tcW w:w="4536" w:type="dxa"/>
          </w:tcPr>
          <w:p w:rsidR="00327DF4" w:rsidRDefault="00327DF4" w:rsidP="00DB3F9B">
            <w:pPr>
              <w:spacing w:after="0" w:line="240" w:lineRule="auto"/>
              <w:rPr>
                <w:rFonts w:ascii="Times New Roman" w:hAnsi="Times New Roman"/>
                <w:color w:val="000000"/>
              </w:rPr>
            </w:pPr>
            <w:r w:rsidRPr="00D3164B">
              <w:rPr>
                <w:rFonts w:ascii="Times New Roman" w:hAnsi="Times New Roman"/>
                <w:color w:val="000000"/>
              </w:rPr>
              <w:t xml:space="preserve">МАОУ Технологический лицей» </w:t>
            </w:r>
          </w:p>
          <w:p w:rsidR="00327DF4" w:rsidRPr="00D3164B" w:rsidRDefault="00327DF4" w:rsidP="00DB3F9B">
            <w:pPr>
              <w:spacing w:after="0" w:line="240" w:lineRule="auto"/>
              <w:rPr>
                <w:rFonts w:ascii="Times New Roman" w:hAnsi="Times New Roman"/>
                <w:color w:val="000000"/>
              </w:rPr>
            </w:pPr>
            <w:r w:rsidRPr="00D3164B">
              <w:rPr>
                <w:rFonts w:ascii="Times New Roman" w:hAnsi="Times New Roman"/>
                <w:color w:val="000000"/>
              </w:rPr>
              <w:t>(г. Сыктывкар)</w:t>
            </w:r>
          </w:p>
        </w:tc>
        <w:tc>
          <w:tcPr>
            <w:tcW w:w="3828" w:type="dxa"/>
          </w:tcPr>
          <w:p w:rsidR="00327DF4" w:rsidRPr="00D3164B" w:rsidRDefault="00327DF4" w:rsidP="00DB3F9B">
            <w:pPr>
              <w:spacing w:after="0" w:line="240" w:lineRule="auto"/>
              <w:rPr>
                <w:rFonts w:ascii="Times New Roman" w:hAnsi="Times New Roman"/>
                <w:color w:val="000000"/>
              </w:rPr>
            </w:pPr>
            <w:r w:rsidRPr="00D3164B">
              <w:rPr>
                <w:rFonts w:ascii="Times New Roman" w:hAnsi="Times New Roman"/>
                <w:color w:val="000000"/>
              </w:rPr>
              <w:t>Канева</w:t>
            </w:r>
            <w:r>
              <w:rPr>
                <w:rFonts w:ascii="Times New Roman" w:hAnsi="Times New Roman"/>
                <w:color w:val="000000"/>
              </w:rPr>
              <w:t xml:space="preserve"> </w:t>
            </w:r>
            <w:r w:rsidRPr="00D3164B">
              <w:rPr>
                <w:rFonts w:ascii="Times New Roman" w:hAnsi="Times New Roman"/>
                <w:color w:val="000000"/>
              </w:rPr>
              <w:t>Валерия</w:t>
            </w:r>
            <w:r>
              <w:rPr>
                <w:rFonts w:ascii="Times New Roman" w:hAnsi="Times New Roman"/>
                <w:color w:val="000000"/>
              </w:rPr>
              <w:t xml:space="preserve"> </w:t>
            </w:r>
            <w:r w:rsidRPr="00D3164B">
              <w:rPr>
                <w:rFonts w:ascii="Times New Roman" w:hAnsi="Times New Roman"/>
                <w:color w:val="000000"/>
              </w:rPr>
              <w:t>Николаевна</w:t>
            </w:r>
          </w:p>
        </w:tc>
        <w:tc>
          <w:tcPr>
            <w:tcW w:w="1275" w:type="dxa"/>
          </w:tcPr>
          <w:p w:rsidR="00327DF4" w:rsidRPr="00D3164B" w:rsidRDefault="00327DF4" w:rsidP="00DB3F9B">
            <w:pPr>
              <w:spacing w:after="0" w:line="240" w:lineRule="auto"/>
              <w:jc w:val="center"/>
              <w:rPr>
                <w:rFonts w:ascii="Times New Roman" w:hAnsi="Times New Roman"/>
                <w:color w:val="000000"/>
              </w:rPr>
            </w:pPr>
            <w:r w:rsidRPr="00D3164B">
              <w:rPr>
                <w:rFonts w:ascii="Times New Roman" w:hAnsi="Times New Roman"/>
                <w:color w:val="000000"/>
              </w:rPr>
              <w:t>98</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sidRPr="004078E4">
              <w:rPr>
                <w:rFonts w:ascii="Times New Roman" w:hAnsi="Times New Roman"/>
              </w:rPr>
              <w:t>3.</w:t>
            </w:r>
          </w:p>
        </w:tc>
        <w:tc>
          <w:tcPr>
            <w:tcW w:w="4536" w:type="dxa"/>
          </w:tcPr>
          <w:p w:rsidR="00327DF4" w:rsidRPr="00D3164B" w:rsidRDefault="00327DF4" w:rsidP="00DB3F9B">
            <w:pPr>
              <w:spacing w:after="0" w:line="240" w:lineRule="auto"/>
              <w:rPr>
                <w:rFonts w:ascii="Times New Roman" w:hAnsi="Times New Roman"/>
                <w:color w:val="000000"/>
              </w:rPr>
            </w:pPr>
            <w:r w:rsidRPr="00D3164B">
              <w:rPr>
                <w:rFonts w:ascii="Times New Roman" w:hAnsi="Times New Roman"/>
                <w:color w:val="000000"/>
              </w:rPr>
              <w:t>ГАОУОШИ РК «КРФМЛИ» (г. Сыктывкар)</w:t>
            </w:r>
          </w:p>
        </w:tc>
        <w:tc>
          <w:tcPr>
            <w:tcW w:w="3828" w:type="dxa"/>
          </w:tcPr>
          <w:p w:rsidR="00327DF4" w:rsidRPr="00D3164B" w:rsidRDefault="00327DF4" w:rsidP="00DB3F9B">
            <w:pPr>
              <w:spacing w:after="0" w:line="240" w:lineRule="auto"/>
              <w:rPr>
                <w:rFonts w:ascii="Times New Roman" w:hAnsi="Times New Roman"/>
                <w:color w:val="000000"/>
              </w:rPr>
            </w:pPr>
            <w:r w:rsidRPr="00D3164B">
              <w:rPr>
                <w:rFonts w:ascii="Times New Roman" w:hAnsi="Times New Roman"/>
                <w:color w:val="000000"/>
              </w:rPr>
              <w:t>Канев</w:t>
            </w:r>
            <w:r>
              <w:rPr>
                <w:rFonts w:ascii="Times New Roman" w:hAnsi="Times New Roman"/>
                <w:color w:val="000000"/>
              </w:rPr>
              <w:t xml:space="preserve"> </w:t>
            </w:r>
            <w:r w:rsidRPr="00D3164B">
              <w:rPr>
                <w:rFonts w:ascii="Times New Roman" w:hAnsi="Times New Roman"/>
                <w:color w:val="000000"/>
              </w:rPr>
              <w:t>Дмитрий</w:t>
            </w:r>
            <w:r>
              <w:rPr>
                <w:rFonts w:ascii="Times New Roman" w:hAnsi="Times New Roman"/>
                <w:color w:val="000000"/>
              </w:rPr>
              <w:t xml:space="preserve"> </w:t>
            </w:r>
            <w:r w:rsidRPr="00D3164B">
              <w:rPr>
                <w:rFonts w:ascii="Times New Roman" w:hAnsi="Times New Roman"/>
                <w:color w:val="000000"/>
              </w:rPr>
              <w:t>Александрович</w:t>
            </w:r>
          </w:p>
        </w:tc>
        <w:tc>
          <w:tcPr>
            <w:tcW w:w="1275" w:type="dxa"/>
          </w:tcPr>
          <w:p w:rsidR="00327DF4" w:rsidRPr="00D3164B" w:rsidRDefault="00327DF4" w:rsidP="00DB3F9B">
            <w:pPr>
              <w:spacing w:after="0" w:line="240" w:lineRule="auto"/>
              <w:jc w:val="center"/>
              <w:rPr>
                <w:rFonts w:ascii="Times New Roman" w:hAnsi="Times New Roman"/>
                <w:color w:val="000000"/>
              </w:rPr>
            </w:pPr>
            <w:r w:rsidRPr="00D3164B">
              <w:rPr>
                <w:rFonts w:ascii="Times New Roman" w:hAnsi="Times New Roman"/>
                <w:color w:val="000000"/>
              </w:rPr>
              <w:t>98</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sidRPr="004078E4">
              <w:rPr>
                <w:rFonts w:ascii="Times New Roman" w:hAnsi="Times New Roman"/>
              </w:rPr>
              <w:t>4.</w:t>
            </w:r>
          </w:p>
        </w:tc>
        <w:tc>
          <w:tcPr>
            <w:tcW w:w="4536" w:type="dxa"/>
          </w:tcPr>
          <w:p w:rsidR="00327DF4" w:rsidRPr="00D3164B" w:rsidRDefault="00327DF4" w:rsidP="00DB3F9B">
            <w:pPr>
              <w:spacing w:after="0" w:line="240" w:lineRule="auto"/>
              <w:rPr>
                <w:rFonts w:ascii="Times New Roman" w:hAnsi="Times New Roman"/>
                <w:color w:val="000000"/>
              </w:rPr>
            </w:pPr>
            <w:r w:rsidRPr="00D3164B">
              <w:rPr>
                <w:rFonts w:ascii="Times New Roman" w:hAnsi="Times New Roman"/>
                <w:color w:val="000000"/>
              </w:rPr>
              <w:t>МОУ «СОШ № 2» (г. Печора)</w:t>
            </w:r>
          </w:p>
        </w:tc>
        <w:tc>
          <w:tcPr>
            <w:tcW w:w="3828" w:type="dxa"/>
          </w:tcPr>
          <w:p w:rsidR="00327DF4" w:rsidRPr="00D3164B" w:rsidRDefault="00327DF4" w:rsidP="00DB3F9B">
            <w:pPr>
              <w:spacing w:after="0" w:line="240" w:lineRule="auto"/>
              <w:rPr>
                <w:rFonts w:ascii="Times New Roman" w:hAnsi="Times New Roman"/>
                <w:color w:val="000000"/>
              </w:rPr>
            </w:pPr>
            <w:r w:rsidRPr="00D3164B">
              <w:rPr>
                <w:rFonts w:ascii="Times New Roman" w:hAnsi="Times New Roman"/>
                <w:color w:val="000000"/>
              </w:rPr>
              <w:t>Тюрин</w:t>
            </w:r>
            <w:r>
              <w:rPr>
                <w:rFonts w:ascii="Times New Roman" w:hAnsi="Times New Roman"/>
                <w:color w:val="000000"/>
              </w:rPr>
              <w:t xml:space="preserve"> </w:t>
            </w:r>
            <w:r w:rsidRPr="00D3164B">
              <w:rPr>
                <w:rFonts w:ascii="Times New Roman" w:hAnsi="Times New Roman"/>
                <w:color w:val="000000"/>
              </w:rPr>
              <w:t>Андрей</w:t>
            </w:r>
            <w:r>
              <w:rPr>
                <w:rFonts w:ascii="Times New Roman" w:hAnsi="Times New Roman"/>
                <w:color w:val="000000"/>
              </w:rPr>
              <w:t xml:space="preserve"> </w:t>
            </w:r>
            <w:r w:rsidRPr="00D3164B">
              <w:rPr>
                <w:rFonts w:ascii="Times New Roman" w:hAnsi="Times New Roman"/>
                <w:color w:val="000000"/>
              </w:rPr>
              <w:t>Игоревич</w:t>
            </w:r>
          </w:p>
        </w:tc>
        <w:tc>
          <w:tcPr>
            <w:tcW w:w="1275" w:type="dxa"/>
          </w:tcPr>
          <w:p w:rsidR="00327DF4" w:rsidRPr="00D3164B" w:rsidRDefault="00327DF4" w:rsidP="00DB3F9B">
            <w:pPr>
              <w:spacing w:after="0" w:line="240" w:lineRule="auto"/>
              <w:jc w:val="center"/>
              <w:rPr>
                <w:rFonts w:ascii="Times New Roman" w:hAnsi="Times New Roman"/>
                <w:color w:val="000000"/>
              </w:rPr>
            </w:pPr>
            <w:r w:rsidRPr="00D3164B">
              <w:rPr>
                <w:rFonts w:ascii="Times New Roman" w:hAnsi="Times New Roman"/>
                <w:color w:val="000000"/>
              </w:rPr>
              <w:t>98</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sidRPr="004078E4">
              <w:rPr>
                <w:rFonts w:ascii="Times New Roman" w:hAnsi="Times New Roman"/>
              </w:rPr>
              <w:t>5.</w:t>
            </w:r>
          </w:p>
        </w:tc>
        <w:tc>
          <w:tcPr>
            <w:tcW w:w="4536" w:type="dxa"/>
          </w:tcPr>
          <w:p w:rsidR="00327DF4" w:rsidRPr="00D3164B" w:rsidRDefault="00327DF4" w:rsidP="00DB3F9B">
            <w:pPr>
              <w:spacing w:after="0" w:line="240" w:lineRule="auto"/>
              <w:rPr>
                <w:rFonts w:ascii="Times New Roman" w:hAnsi="Times New Roman"/>
                <w:color w:val="000000"/>
              </w:rPr>
            </w:pPr>
            <w:r w:rsidRPr="00D3164B">
              <w:rPr>
                <w:rFonts w:ascii="Times New Roman" w:hAnsi="Times New Roman"/>
                <w:color w:val="000000"/>
              </w:rPr>
              <w:t>МОУ «Лицей № 1» (г. Воркута)</w:t>
            </w:r>
          </w:p>
        </w:tc>
        <w:tc>
          <w:tcPr>
            <w:tcW w:w="3828" w:type="dxa"/>
          </w:tcPr>
          <w:p w:rsidR="00327DF4" w:rsidRPr="00D3164B" w:rsidRDefault="00327DF4" w:rsidP="00DB3F9B">
            <w:pPr>
              <w:spacing w:after="0" w:line="240" w:lineRule="auto"/>
              <w:rPr>
                <w:rFonts w:ascii="Times New Roman" w:hAnsi="Times New Roman"/>
                <w:color w:val="000000"/>
              </w:rPr>
            </w:pPr>
            <w:r w:rsidRPr="00D3164B">
              <w:rPr>
                <w:rFonts w:ascii="Times New Roman" w:hAnsi="Times New Roman"/>
                <w:color w:val="000000"/>
              </w:rPr>
              <w:t>Векерле</w:t>
            </w:r>
            <w:r>
              <w:rPr>
                <w:rFonts w:ascii="Times New Roman" w:hAnsi="Times New Roman"/>
                <w:color w:val="000000"/>
              </w:rPr>
              <w:t xml:space="preserve"> </w:t>
            </w:r>
            <w:r w:rsidRPr="00D3164B">
              <w:rPr>
                <w:rFonts w:ascii="Times New Roman" w:hAnsi="Times New Roman"/>
                <w:color w:val="000000"/>
              </w:rPr>
              <w:t>Константин</w:t>
            </w:r>
            <w:r>
              <w:rPr>
                <w:rFonts w:ascii="Times New Roman" w:hAnsi="Times New Roman"/>
                <w:color w:val="000000"/>
              </w:rPr>
              <w:t xml:space="preserve"> </w:t>
            </w:r>
            <w:r w:rsidRPr="00D3164B">
              <w:rPr>
                <w:rFonts w:ascii="Times New Roman" w:hAnsi="Times New Roman"/>
                <w:color w:val="000000"/>
              </w:rPr>
              <w:t>Владимирович</w:t>
            </w:r>
          </w:p>
        </w:tc>
        <w:tc>
          <w:tcPr>
            <w:tcW w:w="1275" w:type="dxa"/>
          </w:tcPr>
          <w:p w:rsidR="00327DF4" w:rsidRPr="00D3164B" w:rsidRDefault="00327DF4" w:rsidP="00DB3F9B">
            <w:pPr>
              <w:spacing w:after="0" w:line="240" w:lineRule="auto"/>
              <w:jc w:val="center"/>
              <w:rPr>
                <w:rFonts w:ascii="Times New Roman" w:hAnsi="Times New Roman"/>
                <w:color w:val="000000"/>
              </w:rPr>
            </w:pPr>
            <w:r w:rsidRPr="00D3164B">
              <w:rPr>
                <w:rFonts w:ascii="Times New Roman" w:hAnsi="Times New Roman"/>
                <w:color w:val="000000"/>
              </w:rPr>
              <w:t>96</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Pr>
                <w:rFonts w:ascii="Times New Roman" w:hAnsi="Times New Roman"/>
              </w:rPr>
              <w:t>6.</w:t>
            </w:r>
          </w:p>
        </w:tc>
        <w:tc>
          <w:tcPr>
            <w:tcW w:w="4536" w:type="dxa"/>
          </w:tcPr>
          <w:p w:rsidR="00327DF4" w:rsidRPr="00D3164B" w:rsidRDefault="00327DF4" w:rsidP="00DB3F9B">
            <w:pPr>
              <w:spacing w:after="0" w:line="240" w:lineRule="auto"/>
              <w:rPr>
                <w:rFonts w:ascii="Times New Roman" w:hAnsi="Times New Roman"/>
                <w:color w:val="000000"/>
              </w:rPr>
            </w:pPr>
            <w:r w:rsidRPr="00D3164B">
              <w:rPr>
                <w:rFonts w:ascii="Times New Roman" w:hAnsi="Times New Roman"/>
                <w:color w:val="000000"/>
              </w:rPr>
              <w:t>МОУ «Усогорская СОШ с УИОП» (Удорский район)</w:t>
            </w:r>
          </w:p>
        </w:tc>
        <w:tc>
          <w:tcPr>
            <w:tcW w:w="3828" w:type="dxa"/>
          </w:tcPr>
          <w:p w:rsidR="00327DF4" w:rsidRPr="00D3164B" w:rsidRDefault="00327DF4" w:rsidP="00DB3F9B">
            <w:pPr>
              <w:spacing w:after="0" w:line="240" w:lineRule="auto"/>
              <w:rPr>
                <w:rFonts w:ascii="Times New Roman" w:hAnsi="Times New Roman"/>
                <w:color w:val="000000"/>
              </w:rPr>
            </w:pPr>
            <w:r w:rsidRPr="00D3164B">
              <w:rPr>
                <w:rFonts w:ascii="Times New Roman" w:hAnsi="Times New Roman"/>
                <w:color w:val="000000"/>
              </w:rPr>
              <w:t>Манев</w:t>
            </w:r>
            <w:r>
              <w:rPr>
                <w:rFonts w:ascii="Times New Roman" w:hAnsi="Times New Roman"/>
                <w:color w:val="000000"/>
              </w:rPr>
              <w:t xml:space="preserve"> </w:t>
            </w:r>
            <w:r w:rsidRPr="00D3164B">
              <w:rPr>
                <w:rFonts w:ascii="Times New Roman" w:hAnsi="Times New Roman"/>
                <w:color w:val="000000"/>
              </w:rPr>
              <w:t>Дмитрий</w:t>
            </w:r>
            <w:r>
              <w:rPr>
                <w:rFonts w:ascii="Times New Roman" w:hAnsi="Times New Roman"/>
                <w:color w:val="000000"/>
              </w:rPr>
              <w:t xml:space="preserve"> </w:t>
            </w:r>
            <w:r w:rsidRPr="00D3164B">
              <w:rPr>
                <w:rFonts w:ascii="Times New Roman" w:hAnsi="Times New Roman"/>
                <w:color w:val="000000"/>
              </w:rPr>
              <w:t>Валерьевич</w:t>
            </w:r>
          </w:p>
        </w:tc>
        <w:tc>
          <w:tcPr>
            <w:tcW w:w="1275" w:type="dxa"/>
          </w:tcPr>
          <w:p w:rsidR="00327DF4" w:rsidRPr="00D3164B" w:rsidRDefault="00327DF4" w:rsidP="00DB3F9B">
            <w:pPr>
              <w:spacing w:after="0" w:line="240" w:lineRule="auto"/>
              <w:jc w:val="center"/>
              <w:rPr>
                <w:rFonts w:ascii="Times New Roman" w:hAnsi="Times New Roman"/>
                <w:color w:val="000000"/>
              </w:rPr>
            </w:pPr>
            <w:r w:rsidRPr="00D3164B">
              <w:rPr>
                <w:rFonts w:ascii="Times New Roman" w:hAnsi="Times New Roman"/>
                <w:color w:val="000000"/>
              </w:rPr>
              <w:t>96</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Pr>
                <w:rFonts w:ascii="Times New Roman" w:hAnsi="Times New Roman"/>
              </w:rPr>
              <w:t>7.</w:t>
            </w:r>
          </w:p>
        </w:tc>
        <w:tc>
          <w:tcPr>
            <w:tcW w:w="4536" w:type="dxa"/>
          </w:tcPr>
          <w:p w:rsidR="00327DF4" w:rsidRDefault="00327DF4" w:rsidP="00DB3F9B">
            <w:pPr>
              <w:spacing w:after="0" w:line="240" w:lineRule="auto"/>
              <w:rPr>
                <w:rFonts w:ascii="Times New Roman" w:hAnsi="Times New Roman"/>
                <w:color w:val="000000"/>
              </w:rPr>
            </w:pPr>
            <w:r w:rsidRPr="00D3164B">
              <w:rPr>
                <w:rFonts w:ascii="Times New Roman" w:hAnsi="Times New Roman"/>
                <w:color w:val="000000"/>
              </w:rPr>
              <w:t xml:space="preserve">МАОУ «Лицей народной дипломатии» </w:t>
            </w:r>
          </w:p>
          <w:p w:rsidR="00327DF4" w:rsidRPr="00D3164B" w:rsidRDefault="00327DF4" w:rsidP="00DB3F9B">
            <w:pPr>
              <w:spacing w:after="0" w:line="240" w:lineRule="auto"/>
              <w:rPr>
                <w:rFonts w:ascii="Times New Roman" w:hAnsi="Times New Roman"/>
                <w:color w:val="000000"/>
              </w:rPr>
            </w:pPr>
            <w:r w:rsidRPr="00D3164B">
              <w:rPr>
                <w:rFonts w:ascii="Times New Roman" w:hAnsi="Times New Roman"/>
                <w:color w:val="000000"/>
              </w:rPr>
              <w:t>(г. Сыктывкар)</w:t>
            </w:r>
          </w:p>
        </w:tc>
        <w:tc>
          <w:tcPr>
            <w:tcW w:w="3828" w:type="dxa"/>
          </w:tcPr>
          <w:p w:rsidR="00327DF4" w:rsidRPr="00D3164B" w:rsidRDefault="00327DF4" w:rsidP="00DB3F9B">
            <w:pPr>
              <w:spacing w:after="0" w:line="240" w:lineRule="auto"/>
              <w:rPr>
                <w:rFonts w:ascii="Times New Roman" w:hAnsi="Times New Roman"/>
                <w:color w:val="000000"/>
              </w:rPr>
            </w:pPr>
            <w:r w:rsidRPr="00D3164B">
              <w:rPr>
                <w:rFonts w:ascii="Times New Roman" w:hAnsi="Times New Roman"/>
                <w:color w:val="000000"/>
              </w:rPr>
              <w:t>Трелюдова</w:t>
            </w:r>
            <w:r>
              <w:rPr>
                <w:rFonts w:ascii="Times New Roman" w:hAnsi="Times New Roman"/>
                <w:color w:val="000000"/>
              </w:rPr>
              <w:t xml:space="preserve"> </w:t>
            </w:r>
            <w:r w:rsidRPr="00D3164B">
              <w:rPr>
                <w:rFonts w:ascii="Times New Roman" w:hAnsi="Times New Roman"/>
                <w:color w:val="000000"/>
              </w:rPr>
              <w:t>Ольга</w:t>
            </w:r>
            <w:r>
              <w:rPr>
                <w:rFonts w:ascii="Times New Roman" w:hAnsi="Times New Roman"/>
                <w:color w:val="000000"/>
              </w:rPr>
              <w:t xml:space="preserve"> </w:t>
            </w:r>
            <w:r w:rsidRPr="00D3164B">
              <w:rPr>
                <w:rFonts w:ascii="Times New Roman" w:hAnsi="Times New Roman"/>
                <w:color w:val="000000"/>
              </w:rPr>
              <w:t>Алексеевна</w:t>
            </w:r>
          </w:p>
        </w:tc>
        <w:tc>
          <w:tcPr>
            <w:tcW w:w="1275" w:type="dxa"/>
          </w:tcPr>
          <w:p w:rsidR="00327DF4" w:rsidRPr="00D3164B" w:rsidRDefault="00327DF4" w:rsidP="00DB3F9B">
            <w:pPr>
              <w:spacing w:after="0" w:line="240" w:lineRule="auto"/>
              <w:jc w:val="center"/>
              <w:rPr>
                <w:rFonts w:ascii="Times New Roman" w:hAnsi="Times New Roman"/>
                <w:color w:val="000000"/>
              </w:rPr>
            </w:pPr>
            <w:r w:rsidRPr="00D3164B">
              <w:rPr>
                <w:rFonts w:ascii="Times New Roman" w:hAnsi="Times New Roman"/>
                <w:color w:val="000000"/>
              </w:rPr>
              <w:t>96</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Pr>
                <w:rFonts w:ascii="Times New Roman" w:hAnsi="Times New Roman"/>
              </w:rPr>
              <w:t>8.</w:t>
            </w:r>
          </w:p>
        </w:tc>
        <w:tc>
          <w:tcPr>
            <w:tcW w:w="4536" w:type="dxa"/>
          </w:tcPr>
          <w:p w:rsidR="00327DF4" w:rsidRPr="00D3164B" w:rsidRDefault="00327DF4" w:rsidP="00DB3F9B">
            <w:pPr>
              <w:spacing w:after="0" w:line="240" w:lineRule="auto"/>
              <w:rPr>
                <w:rFonts w:ascii="Times New Roman" w:hAnsi="Times New Roman"/>
                <w:color w:val="000000"/>
              </w:rPr>
            </w:pPr>
            <w:r w:rsidRPr="00D3164B">
              <w:rPr>
                <w:rFonts w:ascii="Times New Roman" w:hAnsi="Times New Roman"/>
                <w:color w:val="000000"/>
              </w:rPr>
              <w:t>МОУ «СОШ №</w:t>
            </w:r>
            <w:r>
              <w:rPr>
                <w:rFonts w:ascii="Times New Roman" w:hAnsi="Times New Roman"/>
                <w:color w:val="000000"/>
              </w:rPr>
              <w:t> </w:t>
            </w:r>
            <w:r w:rsidRPr="00D3164B">
              <w:rPr>
                <w:rFonts w:ascii="Times New Roman" w:hAnsi="Times New Roman"/>
                <w:color w:val="000000"/>
              </w:rPr>
              <w:t>10» (г. Ухта)</w:t>
            </w:r>
          </w:p>
        </w:tc>
        <w:tc>
          <w:tcPr>
            <w:tcW w:w="3828" w:type="dxa"/>
          </w:tcPr>
          <w:p w:rsidR="00327DF4" w:rsidRPr="00D3164B" w:rsidRDefault="00327DF4" w:rsidP="00DB3F9B">
            <w:pPr>
              <w:spacing w:after="0" w:line="240" w:lineRule="auto"/>
              <w:rPr>
                <w:rFonts w:ascii="Times New Roman" w:hAnsi="Times New Roman"/>
                <w:color w:val="000000"/>
              </w:rPr>
            </w:pPr>
            <w:r w:rsidRPr="00D3164B">
              <w:rPr>
                <w:rFonts w:ascii="Times New Roman" w:hAnsi="Times New Roman"/>
                <w:color w:val="000000"/>
              </w:rPr>
              <w:t>Мурылев</w:t>
            </w:r>
            <w:r>
              <w:rPr>
                <w:rFonts w:ascii="Times New Roman" w:hAnsi="Times New Roman"/>
                <w:color w:val="000000"/>
              </w:rPr>
              <w:t xml:space="preserve"> </w:t>
            </w:r>
            <w:r w:rsidRPr="00D3164B">
              <w:rPr>
                <w:rFonts w:ascii="Times New Roman" w:hAnsi="Times New Roman"/>
                <w:color w:val="000000"/>
              </w:rPr>
              <w:t>Сергей</w:t>
            </w:r>
            <w:r>
              <w:rPr>
                <w:rFonts w:ascii="Times New Roman" w:hAnsi="Times New Roman"/>
                <w:color w:val="000000"/>
              </w:rPr>
              <w:t xml:space="preserve"> </w:t>
            </w:r>
            <w:r w:rsidRPr="00D3164B">
              <w:rPr>
                <w:rFonts w:ascii="Times New Roman" w:hAnsi="Times New Roman"/>
                <w:color w:val="000000"/>
              </w:rPr>
              <w:t>Николаевич</w:t>
            </w:r>
          </w:p>
        </w:tc>
        <w:tc>
          <w:tcPr>
            <w:tcW w:w="1275" w:type="dxa"/>
          </w:tcPr>
          <w:p w:rsidR="00327DF4" w:rsidRPr="00D3164B" w:rsidRDefault="00327DF4" w:rsidP="00DB3F9B">
            <w:pPr>
              <w:spacing w:after="0" w:line="240" w:lineRule="auto"/>
              <w:jc w:val="center"/>
              <w:rPr>
                <w:rFonts w:ascii="Times New Roman" w:hAnsi="Times New Roman"/>
                <w:color w:val="000000"/>
              </w:rPr>
            </w:pPr>
            <w:r w:rsidRPr="00D3164B">
              <w:rPr>
                <w:rFonts w:ascii="Times New Roman" w:hAnsi="Times New Roman"/>
                <w:color w:val="000000"/>
              </w:rPr>
              <w:t>96</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Pr>
                <w:rFonts w:ascii="Times New Roman" w:hAnsi="Times New Roman"/>
              </w:rPr>
              <w:t>9.</w:t>
            </w:r>
          </w:p>
        </w:tc>
        <w:tc>
          <w:tcPr>
            <w:tcW w:w="4536" w:type="dxa"/>
          </w:tcPr>
          <w:p w:rsidR="00327DF4" w:rsidRPr="00D3164B" w:rsidRDefault="00327DF4" w:rsidP="00DB3F9B">
            <w:pPr>
              <w:spacing w:after="0" w:line="240" w:lineRule="auto"/>
              <w:rPr>
                <w:rFonts w:ascii="Times New Roman" w:hAnsi="Times New Roman"/>
                <w:color w:val="000000"/>
              </w:rPr>
            </w:pPr>
            <w:r w:rsidRPr="00D3164B">
              <w:rPr>
                <w:rFonts w:ascii="Times New Roman" w:hAnsi="Times New Roman"/>
                <w:color w:val="000000"/>
              </w:rPr>
              <w:t>МБОУ «СОШ № 4 с УИОП» (г. Усинск)</w:t>
            </w:r>
          </w:p>
        </w:tc>
        <w:tc>
          <w:tcPr>
            <w:tcW w:w="3828" w:type="dxa"/>
          </w:tcPr>
          <w:p w:rsidR="00327DF4" w:rsidRPr="00D3164B" w:rsidRDefault="00327DF4" w:rsidP="00DB3F9B">
            <w:pPr>
              <w:spacing w:after="0" w:line="240" w:lineRule="auto"/>
              <w:rPr>
                <w:rFonts w:ascii="Times New Roman" w:hAnsi="Times New Roman"/>
                <w:color w:val="000000"/>
              </w:rPr>
            </w:pPr>
            <w:r w:rsidRPr="00D3164B">
              <w:rPr>
                <w:rFonts w:ascii="Times New Roman" w:hAnsi="Times New Roman"/>
                <w:color w:val="000000"/>
              </w:rPr>
              <w:t>Омелёхина</w:t>
            </w:r>
            <w:r>
              <w:rPr>
                <w:rFonts w:ascii="Times New Roman" w:hAnsi="Times New Roman"/>
                <w:color w:val="000000"/>
              </w:rPr>
              <w:t xml:space="preserve"> </w:t>
            </w:r>
            <w:r w:rsidRPr="00D3164B">
              <w:rPr>
                <w:rFonts w:ascii="Times New Roman" w:hAnsi="Times New Roman"/>
                <w:color w:val="000000"/>
              </w:rPr>
              <w:t>Елизавета</w:t>
            </w:r>
            <w:r>
              <w:rPr>
                <w:rFonts w:ascii="Times New Roman" w:hAnsi="Times New Roman"/>
                <w:color w:val="000000"/>
              </w:rPr>
              <w:t xml:space="preserve"> </w:t>
            </w:r>
            <w:r w:rsidRPr="00D3164B">
              <w:rPr>
                <w:rFonts w:ascii="Times New Roman" w:hAnsi="Times New Roman"/>
                <w:color w:val="000000"/>
              </w:rPr>
              <w:t>Михайловна</w:t>
            </w:r>
          </w:p>
        </w:tc>
        <w:tc>
          <w:tcPr>
            <w:tcW w:w="1275" w:type="dxa"/>
          </w:tcPr>
          <w:p w:rsidR="00327DF4" w:rsidRPr="00D3164B" w:rsidRDefault="00327DF4" w:rsidP="00DB3F9B">
            <w:pPr>
              <w:spacing w:after="0" w:line="240" w:lineRule="auto"/>
              <w:jc w:val="center"/>
              <w:rPr>
                <w:rFonts w:ascii="Times New Roman" w:hAnsi="Times New Roman"/>
                <w:color w:val="000000"/>
              </w:rPr>
            </w:pPr>
            <w:r w:rsidRPr="00D3164B">
              <w:rPr>
                <w:rFonts w:ascii="Times New Roman" w:hAnsi="Times New Roman"/>
                <w:color w:val="000000"/>
              </w:rPr>
              <w:t>94</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Pr>
                <w:rFonts w:ascii="Times New Roman" w:hAnsi="Times New Roman"/>
              </w:rPr>
              <w:t>10.</w:t>
            </w:r>
          </w:p>
        </w:tc>
        <w:tc>
          <w:tcPr>
            <w:tcW w:w="4536" w:type="dxa"/>
          </w:tcPr>
          <w:p w:rsidR="00327DF4" w:rsidRDefault="00327DF4" w:rsidP="00DB3F9B">
            <w:pPr>
              <w:spacing w:after="0" w:line="240" w:lineRule="auto"/>
              <w:rPr>
                <w:rFonts w:ascii="Times New Roman" w:hAnsi="Times New Roman"/>
                <w:color w:val="000000"/>
              </w:rPr>
            </w:pPr>
            <w:r w:rsidRPr="00D3164B">
              <w:rPr>
                <w:rFonts w:ascii="Times New Roman" w:hAnsi="Times New Roman"/>
                <w:color w:val="000000"/>
              </w:rPr>
              <w:t xml:space="preserve">МАОУ «Лицей народной дипломатии» </w:t>
            </w:r>
          </w:p>
          <w:p w:rsidR="00327DF4" w:rsidRPr="00D3164B" w:rsidRDefault="00327DF4" w:rsidP="00DB3F9B">
            <w:pPr>
              <w:spacing w:after="0" w:line="240" w:lineRule="auto"/>
              <w:rPr>
                <w:rFonts w:ascii="Times New Roman" w:hAnsi="Times New Roman"/>
                <w:color w:val="000000"/>
              </w:rPr>
            </w:pPr>
            <w:r w:rsidRPr="00D3164B">
              <w:rPr>
                <w:rFonts w:ascii="Times New Roman" w:hAnsi="Times New Roman"/>
                <w:color w:val="000000"/>
              </w:rPr>
              <w:t>(г. Сыктывкар)</w:t>
            </w:r>
          </w:p>
        </w:tc>
        <w:tc>
          <w:tcPr>
            <w:tcW w:w="3828" w:type="dxa"/>
          </w:tcPr>
          <w:p w:rsidR="00327DF4" w:rsidRPr="00D3164B" w:rsidRDefault="00327DF4" w:rsidP="00DB3F9B">
            <w:pPr>
              <w:spacing w:after="0" w:line="240" w:lineRule="auto"/>
              <w:rPr>
                <w:rFonts w:ascii="Times New Roman" w:hAnsi="Times New Roman"/>
                <w:color w:val="000000"/>
              </w:rPr>
            </w:pPr>
            <w:r w:rsidRPr="00D3164B">
              <w:rPr>
                <w:rFonts w:ascii="Times New Roman" w:hAnsi="Times New Roman"/>
                <w:color w:val="000000"/>
              </w:rPr>
              <w:t>Пьянков</w:t>
            </w:r>
            <w:r>
              <w:rPr>
                <w:rFonts w:ascii="Times New Roman" w:hAnsi="Times New Roman"/>
                <w:color w:val="000000"/>
              </w:rPr>
              <w:t xml:space="preserve"> </w:t>
            </w:r>
            <w:r w:rsidRPr="00D3164B">
              <w:rPr>
                <w:rFonts w:ascii="Times New Roman" w:hAnsi="Times New Roman"/>
                <w:color w:val="000000"/>
              </w:rPr>
              <w:t>Евгений</w:t>
            </w:r>
            <w:r>
              <w:rPr>
                <w:rFonts w:ascii="Times New Roman" w:hAnsi="Times New Roman"/>
                <w:color w:val="000000"/>
              </w:rPr>
              <w:t xml:space="preserve"> </w:t>
            </w:r>
            <w:r w:rsidRPr="00D3164B">
              <w:rPr>
                <w:rFonts w:ascii="Times New Roman" w:hAnsi="Times New Roman"/>
                <w:color w:val="000000"/>
              </w:rPr>
              <w:t>Викторович</w:t>
            </w:r>
          </w:p>
        </w:tc>
        <w:tc>
          <w:tcPr>
            <w:tcW w:w="1275" w:type="dxa"/>
          </w:tcPr>
          <w:p w:rsidR="00327DF4" w:rsidRPr="00D3164B" w:rsidRDefault="00327DF4" w:rsidP="00DB3F9B">
            <w:pPr>
              <w:spacing w:after="0" w:line="240" w:lineRule="auto"/>
              <w:jc w:val="center"/>
              <w:rPr>
                <w:rFonts w:ascii="Times New Roman" w:hAnsi="Times New Roman"/>
                <w:color w:val="000000"/>
              </w:rPr>
            </w:pPr>
            <w:r w:rsidRPr="00D3164B">
              <w:rPr>
                <w:rFonts w:ascii="Times New Roman" w:hAnsi="Times New Roman"/>
                <w:color w:val="000000"/>
              </w:rPr>
              <w:t>94</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Pr>
                <w:rFonts w:ascii="Times New Roman" w:hAnsi="Times New Roman"/>
              </w:rPr>
              <w:t>11.</w:t>
            </w:r>
          </w:p>
        </w:tc>
        <w:tc>
          <w:tcPr>
            <w:tcW w:w="4536" w:type="dxa"/>
          </w:tcPr>
          <w:p w:rsidR="00327DF4" w:rsidRPr="00D3164B" w:rsidRDefault="00327DF4" w:rsidP="00DB3F9B">
            <w:pPr>
              <w:spacing w:after="0" w:line="240" w:lineRule="auto"/>
              <w:rPr>
                <w:rFonts w:ascii="Times New Roman" w:hAnsi="Times New Roman"/>
                <w:color w:val="000000"/>
              </w:rPr>
            </w:pPr>
            <w:r w:rsidRPr="00D3164B">
              <w:rPr>
                <w:rFonts w:ascii="Times New Roman" w:hAnsi="Times New Roman"/>
                <w:color w:val="000000"/>
              </w:rPr>
              <w:t>МОУ «СОШ №</w:t>
            </w:r>
            <w:r>
              <w:rPr>
                <w:rFonts w:ascii="Times New Roman" w:hAnsi="Times New Roman"/>
                <w:color w:val="000000"/>
              </w:rPr>
              <w:t> </w:t>
            </w:r>
            <w:r w:rsidRPr="00D3164B">
              <w:rPr>
                <w:rFonts w:ascii="Times New Roman" w:hAnsi="Times New Roman"/>
                <w:color w:val="000000"/>
              </w:rPr>
              <w:t>15» (г. Ухта)</w:t>
            </w:r>
          </w:p>
        </w:tc>
        <w:tc>
          <w:tcPr>
            <w:tcW w:w="3828" w:type="dxa"/>
          </w:tcPr>
          <w:p w:rsidR="00327DF4" w:rsidRPr="00D3164B" w:rsidRDefault="00327DF4" w:rsidP="00DB3F9B">
            <w:pPr>
              <w:spacing w:after="0" w:line="240" w:lineRule="auto"/>
              <w:rPr>
                <w:rFonts w:ascii="Times New Roman" w:hAnsi="Times New Roman"/>
                <w:color w:val="000000"/>
              </w:rPr>
            </w:pPr>
            <w:r w:rsidRPr="00D3164B">
              <w:rPr>
                <w:rFonts w:ascii="Times New Roman" w:hAnsi="Times New Roman"/>
                <w:color w:val="000000"/>
              </w:rPr>
              <w:t>Карачев</w:t>
            </w:r>
            <w:r>
              <w:rPr>
                <w:rFonts w:ascii="Times New Roman" w:hAnsi="Times New Roman"/>
                <w:color w:val="000000"/>
              </w:rPr>
              <w:t xml:space="preserve"> </w:t>
            </w:r>
            <w:r w:rsidRPr="00D3164B">
              <w:rPr>
                <w:rFonts w:ascii="Times New Roman" w:hAnsi="Times New Roman"/>
                <w:color w:val="000000"/>
              </w:rPr>
              <w:t>Дмитрий</w:t>
            </w:r>
            <w:r>
              <w:rPr>
                <w:rFonts w:ascii="Times New Roman" w:hAnsi="Times New Roman"/>
                <w:color w:val="000000"/>
              </w:rPr>
              <w:t xml:space="preserve"> </w:t>
            </w:r>
            <w:r w:rsidRPr="00D3164B">
              <w:rPr>
                <w:rFonts w:ascii="Times New Roman" w:hAnsi="Times New Roman"/>
                <w:color w:val="000000"/>
              </w:rPr>
              <w:t>Александрович</w:t>
            </w:r>
          </w:p>
        </w:tc>
        <w:tc>
          <w:tcPr>
            <w:tcW w:w="1275" w:type="dxa"/>
          </w:tcPr>
          <w:p w:rsidR="00327DF4" w:rsidRPr="00D3164B" w:rsidRDefault="00327DF4" w:rsidP="00DB3F9B">
            <w:pPr>
              <w:spacing w:after="0" w:line="240" w:lineRule="auto"/>
              <w:jc w:val="center"/>
              <w:rPr>
                <w:rFonts w:ascii="Times New Roman" w:hAnsi="Times New Roman"/>
                <w:color w:val="000000"/>
              </w:rPr>
            </w:pPr>
            <w:r w:rsidRPr="00D3164B">
              <w:rPr>
                <w:rFonts w:ascii="Times New Roman" w:hAnsi="Times New Roman"/>
                <w:color w:val="000000"/>
              </w:rPr>
              <w:t>94</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Pr>
                <w:rFonts w:ascii="Times New Roman" w:hAnsi="Times New Roman"/>
              </w:rPr>
              <w:t>12.</w:t>
            </w:r>
          </w:p>
        </w:tc>
        <w:tc>
          <w:tcPr>
            <w:tcW w:w="4536" w:type="dxa"/>
          </w:tcPr>
          <w:p w:rsidR="00327DF4" w:rsidRDefault="00327DF4" w:rsidP="00DB3F9B">
            <w:pPr>
              <w:spacing w:after="0" w:line="240" w:lineRule="auto"/>
              <w:rPr>
                <w:rFonts w:ascii="Times New Roman" w:hAnsi="Times New Roman"/>
                <w:color w:val="000000"/>
              </w:rPr>
            </w:pPr>
            <w:r w:rsidRPr="00D3164B">
              <w:rPr>
                <w:rFonts w:ascii="Times New Roman" w:hAnsi="Times New Roman"/>
                <w:color w:val="000000"/>
              </w:rPr>
              <w:t xml:space="preserve">МБОУ «Усть-Цилемская СОШ» </w:t>
            </w:r>
          </w:p>
          <w:p w:rsidR="00327DF4" w:rsidRPr="00D3164B" w:rsidRDefault="00327DF4" w:rsidP="00DB3F9B">
            <w:pPr>
              <w:spacing w:after="0" w:line="240" w:lineRule="auto"/>
              <w:rPr>
                <w:rFonts w:ascii="Times New Roman" w:hAnsi="Times New Roman"/>
                <w:color w:val="000000"/>
              </w:rPr>
            </w:pPr>
            <w:r w:rsidRPr="00D3164B">
              <w:rPr>
                <w:rFonts w:ascii="Times New Roman" w:hAnsi="Times New Roman"/>
                <w:color w:val="000000"/>
              </w:rPr>
              <w:t>(Усть-Цилемский район)</w:t>
            </w:r>
          </w:p>
        </w:tc>
        <w:tc>
          <w:tcPr>
            <w:tcW w:w="3828" w:type="dxa"/>
          </w:tcPr>
          <w:p w:rsidR="00327DF4" w:rsidRPr="00D3164B" w:rsidRDefault="00327DF4" w:rsidP="00DB3F9B">
            <w:pPr>
              <w:spacing w:after="0" w:line="240" w:lineRule="auto"/>
              <w:rPr>
                <w:rFonts w:ascii="Times New Roman" w:hAnsi="Times New Roman"/>
                <w:color w:val="000000"/>
              </w:rPr>
            </w:pPr>
            <w:r w:rsidRPr="00D3164B">
              <w:rPr>
                <w:rFonts w:ascii="Times New Roman" w:hAnsi="Times New Roman"/>
                <w:color w:val="000000"/>
              </w:rPr>
              <w:t>Ляпунов</w:t>
            </w:r>
            <w:r>
              <w:rPr>
                <w:rFonts w:ascii="Times New Roman" w:hAnsi="Times New Roman"/>
                <w:color w:val="000000"/>
              </w:rPr>
              <w:t xml:space="preserve"> </w:t>
            </w:r>
            <w:r w:rsidRPr="00D3164B">
              <w:rPr>
                <w:rFonts w:ascii="Times New Roman" w:hAnsi="Times New Roman"/>
                <w:color w:val="000000"/>
              </w:rPr>
              <w:t>Александр</w:t>
            </w:r>
            <w:r>
              <w:rPr>
                <w:rFonts w:ascii="Times New Roman" w:hAnsi="Times New Roman"/>
                <w:color w:val="000000"/>
              </w:rPr>
              <w:t xml:space="preserve"> </w:t>
            </w:r>
            <w:r w:rsidRPr="00D3164B">
              <w:rPr>
                <w:rFonts w:ascii="Times New Roman" w:hAnsi="Times New Roman"/>
                <w:color w:val="000000"/>
              </w:rPr>
              <w:t>Юрьевич</w:t>
            </w:r>
          </w:p>
        </w:tc>
        <w:tc>
          <w:tcPr>
            <w:tcW w:w="1275" w:type="dxa"/>
          </w:tcPr>
          <w:p w:rsidR="00327DF4" w:rsidRPr="00D3164B" w:rsidRDefault="00327DF4" w:rsidP="00DB3F9B">
            <w:pPr>
              <w:spacing w:after="0" w:line="240" w:lineRule="auto"/>
              <w:jc w:val="center"/>
              <w:rPr>
                <w:rFonts w:ascii="Times New Roman" w:hAnsi="Times New Roman"/>
                <w:color w:val="000000"/>
              </w:rPr>
            </w:pPr>
            <w:r w:rsidRPr="00D3164B">
              <w:rPr>
                <w:rFonts w:ascii="Times New Roman" w:hAnsi="Times New Roman"/>
                <w:color w:val="000000"/>
              </w:rPr>
              <w:t>94</w:t>
            </w:r>
          </w:p>
        </w:tc>
      </w:tr>
      <w:tr w:rsidR="00327DF4" w:rsidRPr="004078E4" w:rsidTr="00DB3F9B">
        <w:tc>
          <w:tcPr>
            <w:tcW w:w="567" w:type="dxa"/>
          </w:tcPr>
          <w:p w:rsidR="00327DF4" w:rsidRPr="004078E4" w:rsidRDefault="00327DF4" w:rsidP="00DB3F9B">
            <w:pPr>
              <w:pStyle w:val="a4"/>
              <w:spacing w:after="0" w:line="240" w:lineRule="auto"/>
              <w:ind w:left="0"/>
              <w:jc w:val="center"/>
              <w:rPr>
                <w:rFonts w:ascii="Times New Roman" w:hAnsi="Times New Roman"/>
              </w:rPr>
            </w:pPr>
            <w:r>
              <w:rPr>
                <w:rFonts w:ascii="Times New Roman" w:hAnsi="Times New Roman"/>
              </w:rPr>
              <w:t>13.</w:t>
            </w:r>
          </w:p>
        </w:tc>
        <w:tc>
          <w:tcPr>
            <w:tcW w:w="4536" w:type="dxa"/>
          </w:tcPr>
          <w:p w:rsidR="00327DF4" w:rsidRPr="00D3164B" w:rsidRDefault="00327DF4" w:rsidP="00DB3F9B">
            <w:pPr>
              <w:spacing w:after="0" w:line="240" w:lineRule="auto"/>
              <w:rPr>
                <w:rFonts w:ascii="Times New Roman" w:hAnsi="Times New Roman"/>
                <w:color w:val="000000"/>
              </w:rPr>
            </w:pPr>
            <w:r w:rsidRPr="00D3164B">
              <w:rPr>
                <w:rFonts w:ascii="Times New Roman" w:hAnsi="Times New Roman"/>
                <w:color w:val="000000"/>
              </w:rPr>
              <w:t>ГАОУОШИ РК «КРФМЛИ» (г. Сыктывкар)</w:t>
            </w:r>
          </w:p>
        </w:tc>
        <w:tc>
          <w:tcPr>
            <w:tcW w:w="3828" w:type="dxa"/>
          </w:tcPr>
          <w:p w:rsidR="00327DF4" w:rsidRPr="00D3164B" w:rsidRDefault="00327DF4" w:rsidP="00DB3F9B">
            <w:pPr>
              <w:spacing w:after="0" w:line="240" w:lineRule="auto"/>
              <w:rPr>
                <w:rFonts w:ascii="Times New Roman" w:hAnsi="Times New Roman"/>
                <w:color w:val="000000"/>
              </w:rPr>
            </w:pPr>
            <w:r w:rsidRPr="00D3164B">
              <w:rPr>
                <w:rFonts w:ascii="Times New Roman" w:hAnsi="Times New Roman"/>
                <w:color w:val="000000"/>
              </w:rPr>
              <w:t>Попова</w:t>
            </w:r>
            <w:r>
              <w:rPr>
                <w:rFonts w:ascii="Times New Roman" w:hAnsi="Times New Roman"/>
                <w:color w:val="000000"/>
              </w:rPr>
              <w:t xml:space="preserve"> </w:t>
            </w:r>
            <w:r w:rsidRPr="00D3164B">
              <w:rPr>
                <w:rFonts w:ascii="Times New Roman" w:hAnsi="Times New Roman"/>
                <w:color w:val="000000"/>
              </w:rPr>
              <w:t>Александра</w:t>
            </w:r>
            <w:r>
              <w:rPr>
                <w:rFonts w:ascii="Times New Roman" w:hAnsi="Times New Roman"/>
                <w:color w:val="000000"/>
              </w:rPr>
              <w:t xml:space="preserve"> </w:t>
            </w:r>
            <w:r w:rsidRPr="00D3164B">
              <w:rPr>
                <w:rFonts w:ascii="Times New Roman" w:hAnsi="Times New Roman"/>
                <w:color w:val="000000"/>
              </w:rPr>
              <w:t>Юрьевна</w:t>
            </w:r>
          </w:p>
        </w:tc>
        <w:tc>
          <w:tcPr>
            <w:tcW w:w="1275" w:type="dxa"/>
          </w:tcPr>
          <w:p w:rsidR="00327DF4" w:rsidRPr="00D3164B" w:rsidRDefault="00327DF4" w:rsidP="00DB3F9B">
            <w:pPr>
              <w:spacing w:after="0" w:line="240" w:lineRule="auto"/>
              <w:jc w:val="center"/>
              <w:rPr>
                <w:rFonts w:ascii="Times New Roman" w:hAnsi="Times New Roman"/>
                <w:color w:val="000000"/>
              </w:rPr>
            </w:pPr>
            <w:r w:rsidRPr="00D3164B">
              <w:rPr>
                <w:rFonts w:ascii="Times New Roman" w:hAnsi="Times New Roman"/>
                <w:color w:val="000000"/>
              </w:rPr>
              <w:t>94</w:t>
            </w:r>
          </w:p>
        </w:tc>
      </w:tr>
    </w:tbl>
    <w:p w:rsidR="00327DF4" w:rsidRDefault="00327DF4" w:rsidP="00327DF4">
      <w:pPr>
        <w:spacing w:after="0" w:line="240" w:lineRule="auto"/>
        <w:jc w:val="center"/>
        <w:rPr>
          <w:rFonts w:ascii="Times New Roman" w:hAnsi="Times New Roman"/>
          <w:b/>
          <w:sz w:val="24"/>
          <w:szCs w:val="24"/>
        </w:rPr>
      </w:pPr>
    </w:p>
    <w:p w:rsidR="00327DF4" w:rsidRDefault="00327DF4" w:rsidP="00327DF4">
      <w:pPr>
        <w:spacing w:after="0" w:line="240" w:lineRule="auto"/>
        <w:jc w:val="center"/>
        <w:rPr>
          <w:rFonts w:ascii="Times New Roman" w:hAnsi="Times New Roman"/>
          <w:b/>
          <w:sz w:val="24"/>
          <w:szCs w:val="24"/>
        </w:rPr>
      </w:pPr>
      <w:r w:rsidRPr="00BF358D">
        <w:rPr>
          <w:rFonts w:ascii="Times New Roman" w:hAnsi="Times New Roman"/>
          <w:b/>
          <w:sz w:val="24"/>
          <w:szCs w:val="24"/>
        </w:rPr>
        <w:t>Комментарии республиканской предметной комиссии</w:t>
      </w:r>
    </w:p>
    <w:p w:rsidR="00327DF4" w:rsidRPr="00BF358D" w:rsidRDefault="00327DF4" w:rsidP="00327DF4">
      <w:pPr>
        <w:spacing w:after="0" w:line="240" w:lineRule="auto"/>
        <w:jc w:val="center"/>
        <w:rPr>
          <w:rFonts w:ascii="Times New Roman" w:hAnsi="Times New Roman"/>
          <w:b/>
          <w:sz w:val="24"/>
          <w:szCs w:val="24"/>
        </w:rPr>
      </w:pPr>
      <w:r>
        <w:rPr>
          <w:rFonts w:ascii="Times New Roman" w:hAnsi="Times New Roman"/>
          <w:b/>
          <w:sz w:val="24"/>
          <w:szCs w:val="24"/>
        </w:rPr>
        <w:t>по выполнению заданий части С</w:t>
      </w:r>
    </w:p>
    <w:p w:rsidR="00327DF4" w:rsidRPr="000C42FB" w:rsidRDefault="00327DF4" w:rsidP="00327DF4">
      <w:pPr>
        <w:spacing w:after="0" w:line="240" w:lineRule="auto"/>
        <w:ind w:firstLine="540"/>
        <w:jc w:val="both"/>
        <w:rPr>
          <w:rFonts w:ascii="Times New Roman" w:hAnsi="Times New Roman"/>
          <w:bCs/>
          <w:sz w:val="16"/>
          <w:szCs w:val="16"/>
        </w:rPr>
      </w:pPr>
    </w:p>
    <w:p w:rsidR="00327DF4" w:rsidRPr="009A2D89" w:rsidRDefault="00327DF4" w:rsidP="00327DF4">
      <w:pPr>
        <w:spacing w:after="0" w:line="240" w:lineRule="auto"/>
        <w:ind w:firstLine="540"/>
        <w:jc w:val="both"/>
        <w:rPr>
          <w:rFonts w:ascii="Times New Roman" w:hAnsi="Times New Roman"/>
          <w:b/>
          <w:bCs/>
          <w:sz w:val="24"/>
          <w:szCs w:val="24"/>
        </w:rPr>
      </w:pPr>
      <w:r w:rsidRPr="009A2D89">
        <w:rPr>
          <w:rFonts w:ascii="Times New Roman" w:hAnsi="Times New Roman"/>
          <w:b/>
          <w:bCs/>
          <w:sz w:val="24"/>
          <w:szCs w:val="24"/>
        </w:rPr>
        <w:t>1. </w:t>
      </w:r>
      <w:r w:rsidRPr="009A2D89">
        <w:rPr>
          <w:rFonts w:ascii="Times New Roman" w:hAnsi="Times New Roman"/>
          <w:b/>
          <w:bCs/>
          <w:sz w:val="24"/>
          <w:szCs w:val="24"/>
          <w:u w:val="single"/>
        </w:rPr>
        <w:t>Общая характеристика контрольных измерительных материалов ЕГЭ по предмету (части С)</w:t>
      </w:r>
    </w:p>
    <w:p w:rsidR="00327DF4" w:rsidRPr="007C0B93" w:rsidRDefault="00327DF4" w:rsidP="00327DF4">
      <w:pPr>
        <w:spacing w:after="0" w:line="240" w:lineRule="auto"/>
        <w:ind w:firstLine="540"/>
        <w:jc w:val="both"/>
        <w:rPr>
          <w:rFonts w:ascii="Times New Roman" w:hAnsi="Times New Roman"/>
          <w:bCs/>
          <w:sz w:val="12"/>
          <w:szCs w:val="12"/>
        </w:rPr>
      </w:pPr>
    </w:p>
    <w:p w:rsidR="00327DF4" w:rsidRPr="001464E7" w:rsidRDefault="00327DF4" w:rsidP="005F1A87">
      <w:pPr>
        <w:spacing w:after="0" w:line="240" w:lineRule="auto"/>
        <w:ind w:firstLine="567"/>
        <w:jc w:val="both"/>
        <w:rPr>
          <w:rFonts w:ascii="Times New Roman" w:hAnsi="Times New Roman"/>
          <w:bCs/>
          <w:sz w:val="24"/>
          <w:szCs w:val="24"/>
        </w:rPr>
      </w:pPr>
      <w:r w:rsidRPr="001464E7">
        <w:rPr>
          <w:rFonts w:ascii="Times New Roman" w:hAnsi="Times New Roman"/>
          <w:bCs/>
          <w:sz w:val="24"/>
          <w:szCs w:val="24"/>
        </w:rPr>
        <w:t>Контрольные измерительные материалы ЕГЭ по физике позволяют установить уровень освоения выпускниками Федерального компонента государственного образовательного стандарта среднего (полного) общего образования, предусматривающего усвоение понятийного аппарата курса физики, овладение методологическими знаниями, применение знаний при объяснении физических явлений и при решении задач.</w:t>
      </w:r>
    </w:p>
    <w:p w:rsidR="00327DF4" w:rsidRPr="001464E7" w:rsidRDefault="00327DF4" w:rsidP="005F1A87">
      <w:pPr>
        <w:spacing w:after="0" w:line="240" w:lineRule="auto"/>
        <w:ind w:firstLine="567"/>
        <w:jc w:val="both"/>
        <w:rPr>
          <w:rFonts w:ascii="Times New Roman" w:hAnsi="Times New Roman"/>
          <w:bCs/>
          <w:sz w:val="24"/>
          <w:szCs w:val="24"/>
        </w:rPr>
      </w:pPr>
      <w:r w:rsidRPr="001464E7">
        <w:rPr>
          <w:rFonts w:ascii="Times New Roman" w:hAnsi="Times New Roman"/>
          <w:bCs/>
          <w:sz w:val="24"/>
          <w:szCs w:val="24"/>
        </w:rPr>
        <w:t xml:space="preserve">Каждый вариант экзаменационной работы включает в себя контролируемые элементы содержания из всех разделов школьного курса физики, при этом для каждого раздела предлагаются задания трех уровней сложности. </w:t>
      </w:r>
    </w:p>
    <w:p w:rsidR="00327DF4" w:rsidRPr="001464E7" w:rsidRDefault="00327DF4" w:rsidP="005F1A87">
      <w:pPr>
        <w:spacing w:after="0" w:line="240" w:lineRule="auto"/>
        <w:ind w:firstLine="567"/>
        <w:jc w:val="both"/>
        <w:rPr>
          <w:rFonts w:ascii="Times New Roman" w:hAnsi="Times New Roman"/>
          <w:bCs/>
          <w:sz w:val="24"/>
          <w:szCs w:val="24"/>
        </w:rPr>
      </w:pPr>
      <w:r w:rsidRPr="001464E7">
        <w:rPr>
          <w:rFonts w:ascii="Times New Roman" w:hAnsi="Times New Roman"/>
          <w:bCs/>
          <w:sz w:val="24"/>
          <w:szCs w:val="24"/>
        </w:rPr>
        <w:t>В 2013 году не произошло никаких изменений в структуре и спецификации КИМ ЕГЭ по физике в сравнении с 2012 год</w:t>
      </w:r>
      <w:r>
        <w:rPr>
          <w:rFonts w:ascii="Times New Roman" w:hAnsi="Times New Roman"/>
          <w:bCs/>
          <w:sz w:val="24"/>
          <w:szCs w:val="24"/>
        </w:rPr>
        <w:t>ом</w:t>
      </w:r>
      <w:r w:rsidRPr="001464E7">
        <w:rPr>
          <w:rFonts w:ascii="Times New Roman" w:hAnsi="Times New Roman"/>
          <w:bCs/>
          <w:sz w:val="24"/>
          <w:szCs w:val="24"/>
        </w:rPr>
        <w:t xml:space="preserve">. </w:t>
      </w:r>
    </w:p>
    <w:p w:rsidR="00327DF4" w:rsidRPr="001464E7" w:rsidRDefault="00327DF4" w:rsidP="005F1A87">
      <w:pPr>
        <w:spacing w:after="0" w:line="240" w:lineRule="auto"/>
        <w:ind w:firstLine="567"/>
        <w:jc w:val="both"/>
        <w:rPr>
          <w:rFonts w:ascii="Times New Roman" w:hAnsi="Times New Roman"/>
          <w:bCs/>
          <w:sz w:val="24"/>
          <w:szCs w:val="24"/>
        </w:rPr>
      </w:pPr>
      <w:r w:rsidRPr="001464E7">
        <w:rPr>
          <w:rFonts w:ascii="Times New Roman" w:hAnsi="Times New Roman"/>
          <w:bCs/>
          <w:sz w:val="24"/>
          <w:szCs w:val="24"/>
        </w:rPr>
        <w:t>В соответствии с требованиями СанПиН время проведения экзамена сокращено на 5 минут (с 240 до 235 минут).</w:t>
      </w:r>
    </w:p>
    <w:p w:rsidR="00327DF4" w:rsidRDefault="00327DF4" w:rsidP="005F1A87">
      <w:pPr>
        <w:spacing w:after="0" w:line="240" w:lineRule="auto"/>
        <w:ind w:firstLine="567"/>
        <w:jc w:val="both"/>
        <w:rPr>
          <w:rFonts w:ascii="Times New Roman" w:hAnsi="Times New Roman"/>
          <w:bCs/>
          <w:sz w:val="24"/>
          <w:szCs w:val="24"/>
        </w:rPr>
      </w:pPr>
      <w:r w:rsidRPr="001464E7">
        <w:rPr>
          <w:rFonts w:ascii="Times New Roman" w:hAnsi="Times New Roman"/>
          <w:bCs/>
          <w:sz w:val="24"/>
          <w:szCs w:val="24"/>
        </w:rPr>
        <w:t>Э</w:t>
      </w:r>
      <w:r w:rsidRPr="001464E7">
        <w:rPr>
          <w:rFonts w:ascii="Times New Roman" w:eastAsia="TimesNewRomanPSMT" w:hAnsi="Times New Roman"/>
          <w:sz w:val="24"/>
          <w:szCs w:val="24"/>
        </w:rPr>
        <w:t>кзаменационная работа состоит из 35 заданий, различающихся формой представления и</w:t>
      </w:r>
      <w:r w:rsidRPr="00BF358D">
        <w:rPr>
          <w:rFonts w:ascii="Times New Roman" w:eastAsia="TimesNewRomanPSMT" w:hAnsi="Times New Roman"/>
          <w:sz w:val="24"/>
          <w:szCs w:val="24"/>
        </w:rPr>
        <w:t xml:space="preserve"> уровнем сложности. В первую часть работы включено 21 задание с выбором ответа базового уровня сложности. Вторая часть содержит 4 задания с кратким ответом базового (2 задания) и повышенного (2 задания) уровня сложности, при этом задания В1 и В2 представляют собой задания на установление характера изменения величин, описывающих различные физические процессы или явления, а задания В3 и В4 – на установление соответствия. Третья часть экзаменационной работы включает 4 задачи с выбором ответа повышенного уровня сложности </w:t>
      </w:r>
      <w:r w:rsidRPr="00BF358D">
        <w:rPr>
          <w:rFonts w:ascii="Times New Roman" w:hAnsi="Times New Roman"/>
          <w:bCs/>
          <w:sz w:val="24"/>
          <w:szCs w:val="24"/>
        </w:rPr>
        <w:t>(А22-А25) и шесть заданий с развернутым ответом</w:t>
      </w:r>
      <w:r>
        <w:rPr>
          <w:rFonts w:ascii="Times New Roman" w:hAnsi="Times New Roman"/>
          <w:bCs/>
          <w:sz w:val="24"/>
          <w:szCs w:val="24"/>
        </w:rPr>
        <w:t xml:space="preserve"> (С1-С6)</w:t>
      </w:r>
      <w:r w:rsidRPr="00BF358D">
        <w:rPr>
          <w:rFonts w:ascii="Times New Roman" w:hAnsi="Times New Roman"/>
          <w:bCs/>
          <w:sz w:val="24"/>
          <w:szCs w:val="24"/>
        </w:rPr>
        <w:t xml:space="preserve">. </w:t>
      </w:r>
    </w:p>
    <w:p w:rsidR="00327DF4" w:rsidRDefault="00327DF4" w:rsidP="005F1A87">
      <w:pPr>
        <w:spacing w:after="0" w:line="240" w:lineRule="auto"/>
        <w:ind w:firstLine="567"/>
        <w:jc w:val="both"/>
        <w:rPr>
          <w:rFonts w:ascii="Times New Roman" w:hAnsi="Times New Roman"/>
          <w:sz w:val="24"/>
          <w:szCs w:val="24"/>
        </w:rPr>
      </w:pPr>
      <w:r w:rsidRPr="00BF358D">
        <w:rPr>
          <w:rFonts w:ascii="Times New Roman" w:hAnsi="Times New Roman"/>
          <w:sz w:val="24"/>
          <w:szCs w:val="24"/>
        </w:rPr>
        <w:t>Структура заданий части С (задания с развернутым ответом) в 2013 году полностью совпадает с 2009-</w:t>
      </w:r>
      <w:r>
        <w:rPr>
          <w:rFonts w:ascii="Times New Roman" w:hAnsi="Times New Roman"/>
          <w:sz w:val="24"/>
          <w:szCs w:val="24"/>
        </w:rPr>
        <w:t>2012 годами</w:t>
      </w:r>
      <w:r w:rsidRPr="00BF358D">
        <w:rPr>
          <w:rFonts w:ascii="Times New Roman" w:hAnsi="Times New Roman"/>
          <w:sz w:val="24"/>
          <w:szCs w:val="24"/>
        </w:rPr>
        <w:t xml:space="preserve"> как по количеству заданий, так и по общему содержанию (их соответствию разделам курса физики), что позволяет проводить совместное сравнение  результатов </w:t>
      </w:r>
      <w:r>
        <w:rPr>
          <w:rFonts w:ascii="Times New Roman" w:hAnsi="Times New Roman"/>
          <w:sz w:val="24"/>
          <w:szCs w:val="24"/>
        </w:rPr>
        <w:t>пяти</w:t>
      </w:r>
      <w:r w:rsidRPr="00BF358D">
        <w:rPr>
          <w:rFonts w:ascii="Times New Roman" w:hAnsi="Times New Roman"/>
          <w:sz w:val="24"/>
          <w:szCs w:val="24"/>
        </w:rPr>
        <w:t xml:space="preserve"> лет по общим показателям. </w:t>
      </w:r>
    </w:p>
    <w:p w:rsidR="00327DF4" w:rsidRPr="00BF358D" w:rsidRDefault="00327DF4" w:rsidP="00327DF4">
      <w:pPr>
        <w:spacing w:after="0" w:line="240" w:lineRule="auto"/>
        <w:ind w:firstLine="567"/>
        <w:jc w:val="both"/>
        <w:rPr>
          <w:rFonts w:ascii="Times New Roman" w:hAnsi="Times New Roman"/>
          <w:sz w:val="24"/>
          <w:szCs w:val="24"/>
        </w:rPr>
      </w:pPr>
      <w:r w:rsidRPr="00BF358D">
        <w:rPr>
          <w:rFonts w:ascii="Times New Roman" w:hAnsi="Times New Roman"/>
          <w:sz w:val="24"/>
          <w:szCs w:val="24"/>
        </w:rPr>
        <w:lastRenderedPageBreak/>
        <w:t>Задания части С, включенные в КИМ по физике, представляют собой одн</w:t>
      </w:r>
      <w:r>
        <w:rPr>
          <w:rFonts w:ascii="Times New Roman" w:hAnsi="Times New Roman"/>
          <w:sz w:val="24"/>
          <w:szCs w:val="24"/>
        </w:rPr>
        <w:t>у качественную задачу повышенного уровня сложности</w:t>
      </w:r>
      <w:r w:rsidRPr="00BF358D">
        <w:rPr>
          <w:rFonts w:ascii="Times New Roman" w:hAnsi="Times New Roman"/>
          <w:sz w:val="24"/>
          <w:szCs w:val="24"/>
        </w:rPr>
        <w:t xml:space="preserve"> (С1), при </w:t>
      </w:r>
      <w:r>
        <w:rPr>
          <w:rFonts w:ascii="Times New Roman" w:hAnsi="Times New Roman"/>
          <w:sz w:val="24"/>
          <w:szCs w:val="24"/>
        </w:rPr>
        <w:t xml:space="preserve"> решении которой </w:t>
      </w:r>
      <w:r w:rsidRPr="00BF358D">
        <w:rPr>
          <w:rFonts w:ascii="Times New Roman" w:hAnsi="Times New Roman"/>
          <w:sz w:val="24"/>
          <w:szCs w:val="24"/>
        </w:rPr>
        <w:t>требуется описать и объяснить какой-либо процесс, и пять расчетных задач</w:t>
      </w:r>
      <w:r>
        <w:rPr>
          <w:rFonts w:ascii="Times New Roman" w:hAnsi="Times New Roman"/>
          <w:sz w:val="24"/>
          <w:szCs w:val="24"/>
        </w:rPr>
        <w:t xml:space="preserve"> высокого уровня</w:t>
      </w:r>
      <w:r w:rsidRPr="00BF358D">
        <w:rPr>
          <w:rFonts w:ascii="Times New Roman" w:hAnsi="Times New Roman"/>
          <w:sz w:val="24"/>
          <w:szCs w:val="24"/>
        </w:rPr>
        <w:t>, при решении которых необходимо получить числ</w:t>
      </w:r>
      <w:r>
        <w:rPr>
          <w:rFonts w:ascii="Times New Roman" w:hAnsi="Times New Roman"/>
          <w:sz w:val="24"/>
          <w:szCs w:val="24"/>
        </w:rPr>
        <w:t>ово</w:t>
      </w:r>
      <w:r w:rsidRPr="00BF358D">
        <w:rPr>
          <w:rFonts w:ascii="Times New Roman" w:hAnsi="Times New Roman"/>
          <w:sz w:val="24"/>
          <w:szCs w:val="24"/>
        </w:rPr>
        <w:t xml:space="preserve">й ответ (С2-С6). </w:t>
      </w:r>
    </w:p>
    <w:p w:rsidR="00327DF4" w:rsidRPr="009B6F71" w:rsidRDefault="00327DF4" w:rsidP="00327DF4">
      <w:pPr>
        <w:spacing w:after="0" w:line="240" w:lineRule="auto"/>
        <w:ind w:firstLine="540"/>
        <w:jc w:val="both"/>
        <w:rPr>
          <w:rFonts w:ascii="Times New Roman" w:hAnsi="Times New Roman"/>
          <w:bCs/>
          <w:sz w:val="12"/>
          <w:szCs w:val="12"/>
        </w:rPr>
      </w:pPr>
    </w:p>
    <w:p w:rsidR="00327DF4" w:rsidRDefault="00327DF4" w:rsidP="00327DF4">
      <w:pPr>
        <w:shd w:val="clear" w:color="auto" w:fill="FFFFFF"/>
        <w:spacing w:after="0" w:line="240" w:lineRule="auto"/>
        <w:ind w:firstLine="567"/>
        <w:jc w:val="both"/>
        <w:rPr>
          <w:rFonts w:ascii="Times New Roman" w:hAnsi="Times New Roman"/>
          <w:b/>
          <w:bCs/>
          <w:spacing w:val="6"/>
          <w:sz w:val="24"/>
          <w:szCs w:val="24"/>
          <w:u w:val="single"/>
        </w:rPr>
      </w:pPr>
      <w:r w:rsidRPr="00E02582">
        <w:rPr>
          <w:rFonts w:ascii="Times New Roman" w:hAnsi="Times New Roman"/>
          <w:b/>
          <w:bCs/>
          <w:spacing w:val="6"/>
          <w:sz w:val="24"/>
          <w:szCs w:val="24"/>
        </w:rPr>
        <w:t>2. </w:t>
      </w:r>
      <w:r w:rsidRPr="00E02582">
        <w:rPr>
          <w:rFonts w:ascii="Times New Roman" w:hAnsi="Times New Roman"/>
          <w:b/>
          <w:bCs/>
          <w:spacing w:val="6"/>
          <w:sz w:val="24"/>
          <w:szCs w:val="24"/>
          <w:u w:val="single"/>
        </w:rPr>
        <w:t xml:space="preserve">Анализ выполнения заданий части С </w:t>
      </w:r>
    </w:p>
    <w:p w:rsidR="00327DF4" w:rsidRPr="007C0B93" w:rsidRDefault="00327DF4" w:rsidP="00327DF4">
      <w:pPr>
        <w:spacing w:after="0"/>
        <w:ind w:firstLine="567"/>
        <w:jc w:val="both"/>
        <w:rPr>
          <w:rFonts w:ascii="Times New Roman" w:hAnsi="Times New Roman"/>
          <w:sz w:val="12"/>
          <w:szCs w:val="12"/>
        </w:rPr>
      </w:pPr>
    </w:p>
    <w:p w:rsidR="00327DF4" w:rsidRDefault="00327DF4" w:rsidP="005F1A87">
      <w:pPr>
        <w:spacing w:after="0" w:line="240" w:lineRule="auto"/>
        <w:ind w:firstLine="567"/>
        <w:jc w:val="both"/>
        <w:rPr>
          <w:rFonts w:ascii="Times New Roman" w:hAnsi="Times New Roman"/>
          <w:sz w:val="24"/>
          <w:szCs w:val="24"/>
        </w:rPr>
      </w:pPr>
      <w:r w:rsidRPr="00BF358D">
        <w:rPr>
          <w:rFonts w:ascii="Times New Roman" w:hAnsi="Times New Roman"/>
          <w:sz w:val="24"/>
          <w:szCs w:val="24"/>
        </w:rPr>
        <w:t>Из общего числа выпускников 2013 года, писавших ЕГЭ по физике (1504 чел.)</w:t>
      </w:r>
      <w:r>
        <w:rPr>
          <w:rFonts w:ascii="Times New Roman" w:hAnsi="Times New Roman"/>
          <w:sz w:val="24"/>
          <w:szCs w:val="24"/>
        </w:rPr>
        <w:t>,</w:t>
      </w:r>
      <w:r w:rsidRPr="00BF358D">
        <w:rPr>
          <w:rFonts w:ascii="Times New Roman" w:hAnsi="Times New Roman"/>
          <w:sz w:val="24"/>
          <w:szCs w:val="24"/>
        </w:rPr>
        <w:t xml:space="preserve"> у 84</w:t>
      </w:r>
      <w:r>
        <w:rPr>
          <w:rFonts w:ascii="Times New Roman" w:hAnsi="Times New Roman"/>
          <w:sz w:val="24"/>
          <w:szCs w:val="24"/>
        </w:rPr>
        <w:t>2</w:t>
      </w:r>
      <w:r w:rsidRPr="00BF358D">
        <w:rPr>
          <w:rFonts w:ascii="Times New Roman" w:hAnsi="Times New Roman"/>
          <w:sz w:val="24"/>
          <w:szCs w:val="24"/>
        </w:rPr>
        <w:t xml:space="preserve"> человек (5</w:t>
      </w:r>
      <w:r>
        <w:rPr>
          <w:rFonts w:ascii="Times New Roman" w:hAnsi="Times New Roman"/>
          <w:sz w:val="24"/>
          <w:szCs w:val="24"/>
        </w:rPr>
        <w:t>5,98</w:t>
      </w:r>
      <w:r w:rsidRPr="00BF358D">
        <w:rPr>
          <w:rFonts w:ascii="Times New Roman" w:hAnsi="Times New Roman"/>
          <w:sz w:val="24"/>
          <w:szCs w:val="24"/>
        </w:rPr>
        <w:t>%)  был «нулевой результат» за часть С, хотя  к заданиям части С приступали 1005 чел. (66,8%), т</w:t>
      </w:r>
      <w:r>
        <w:rPr>
          <w:rFonts w:ascii="Times New Roman" w:hAnsi="Times New Roman"/>
          <w:sz w:val="24"/>
          <w:szCs w:val="24"/>
        </w:rPr>
        <w:t>о есть</w:t>
      </w:r>
      <w:r w:rsidRPr="00BF358D">
        <w:rPr>
          <w:rFonts w:ascii="Times New Roman" w:hAnsi="Times New Roman"/>
          <w:sz w:val="24"/>
          <w:szCs w:val="24"/>
        </w:rPr>
        <w:t xml:space="preserve"> 2/3 учащихся предпринимали попытку справиться с задачами высокой степени сложности, но</w:t>
      </w:r>
      <w:r>
        <w:rPr>
          <w:rFonts w:ascii="Times New Roman" w:hAnsi="Times New Roman"/>
          <w:sz w:val="24"/>
          <w:szCs w:val="24"/>
        </w:rPr>
        <w:t>,</w:t>
      </w:r>
      <w:r w:rsidRPr="00BF358D">
        <w:rPr>
          <w:rFonts w:ascii="Times New Roman" w:hAnsi="Times New Roman"/>
          <w:sz w:val="24"/>
          <w:szCs w:val="24"/>
        </w:rPr>
        <w:t xml:space="preserve">  видимо</w:t>
      </w:r>
      <w:r>
        <w:rPr>
          <w:rFonts w:ascii="Times New Roman" w:hAnsi="Times New Roman"/>
          <w:sz w:val="24"/>
          <w:szCs w:val="24"/>
        </w:rPr>
        <w:t>,</w:t>
      </w:r>
      <w:r w:rsidRPr="00BF358D">
        <w:rPr>
          <w:rFonts w:ascii="Times New Roman" w:hAnsi="Times New Roman"/>
          <w:sz w:val="24"/>
          <w:szCs w:val="24"/>
        </w:rPr>
        <w:t xml:space="preserve"> в целом подготовка учащихся не позвол</w:t>
      </w:r>
      <w:r>
        <w:rPr>
          <w:rFonts w:ascii="Times New Roman" w:hAnsi="Times New Roman"/>
          <w:sz w:val="24"/>
          <w:szCs w:val="24"/>
        </w:rPr>
        <w:t>ила</w:t>
      </w:r>
      <w:r w:rsidRPr="00BF358D">
        <w:rPr>
          <w:rFonts w:ascii="Times New Roman" w:hAnsi="Times New Roman"/>
          <w:sz w:val="24"/>
          <w:szCs w:val="24"/>
        </w:rPr>
        <w:t xml:space="preserve"> им справ</w:t>
      </w:r>
      <w:r>
        <w:rPr>
          <w:rFonts w:ascii="Times New Roman" w:hAnsi="Times New Roman"/>
          <w:sz w:val="24"/>
          <w:szCs w:val="24"/>
        </w:rPr>
        <w:t>иться с «вузовской частью»</w:t>
      </w:r>
      <w:r w:rsidRPr="00BF358D">
        <w:rPr>
          <w:rFonts w:ascii="Times New Roman" w:hAnsi="Times New Roman"/>
          <w:sz w:val="24"/>
          <w:szCs w:val="24"/>
        </w:rPr>
        <w:t xml:space="preserve"> ЕГЭ</w:t>
      </w:r>
      <w:r>
        <w:rPr>
          <w:rFonts w:ascii="Times New Roman" w:hAnsi="Times New Roman"/>
          <w:sz w:val="24"/>
          <w:szCs w:val="24"/>
        </w:rPr>
        <w:t>.</w:t>
      </w:r>
    </w:p>
    <w:p w:rsidR="00327DF4" w:rsidRDefault="00327DF4" w:rsidP="005F1A87">
      <w:pPr>
        <w:spacing w:after="0" w:line="240" w:lineRule="auto"/>
        <w:ind w:firstLine="567"/>
        <w:jc w:val="both"/>
        <w:rPr>
          <w:rFonts w:ascii="Times New Roman" w:hAnsi="Times New Roman"/>
          <w:sz w:val="24"/>
          <w:szCs w:val="24"/>
        </w:rPr>
      </w:pPr>
      <w:r>
        <w:rPr>
          <w:rFonts w:ascii="Times New Roman" w:hAnsi="Times New Roman"/>
          <w:sz w:val="24"/>
          <w:szCs w:val="24"/>
        </w:rPr>
        <w:t xml:space="preserve">Сравнительный анализ выполнения части С по физике в 2009-2013 годах показал, что </w:t>
      </w:r>
      <w:r w:rsidRPr="00BF358D">
        <w:rPr>
          <w:rFonts w:ascii="Times New Roman" w:hAnsi="Times New Roman"/>
          <w:sz w:val="24"/>
          <w:szCs w:val="24"/>
        </w:rPr>
        <w:t>общая статистика за эти годы принципиально не меняется. Есть порядка 3-6% учащихся, которые достаточно глубоко разбираются в физике, т.е. могут справиться полностью с отдельными  задачами высокой сложности.</w:t>
      </w:r>
    </w:p>
    <w:p w:rsidR="00327DF4" w:rsidRPr="00140929" w:rsidRDefault="00327DF4" w:rsidP="005F1A87">
      <w:pPr>
        <w:shd w:val="clear" w:color="auto" w:fill="FFFFFF"/>
        <w:spacing w:after="0" w:line="240" w:lineRule="auto"/>
        <w:ind w:firstLine="567"/>
        <w:jc w:val="both"/>
        <w:rPr>
          <w:rFonts w:ascii="Times New Roman" w:hAnsi="Times New Roman"/>
          <w:sz w:val="24"/>
          <w:szCs w:val="24"/>
        </w:rPr>
      </w:pPr>
      <w:r w:rsidRPr="0026738B">
        <w:rPr>
          <w:rFonts w:ascii="Times New Roman" w:hAnsi="Times New Roman"/>
          <w:bCs/>
          <w:spacing w:val="6"/>
          <w:sz w:val="24"/>
          <w:szCs w:val="24"/>
        </w:rPr>
        <w:t xml:space="preserve">В приведенной ниже таблице представлена результативность </w:t>
      </w:r>
      <w:r w:rsidRPr="0026738B">
        <w:rPr>
          <w:rFonts w:ascii="Times New Roman" w:hAnsi="Times New Roman"/>
          <w:sz w:val="24"/>
          <w:szCs w:val="24"/>
        </w:rPr>
        <w:t>выполнения заданий части С по физике в 2009-2013 годах (в процентах от общего числа участников ЕГЭ, сдававших физику):</w:t>
      </w:r>
    </w:p>
    <w:p w:rsidR="00327DF4" w:rsidRPr="00BF358D" w:rsidRDefault="00327DF4" w:rsidP="00327DF4">
      <w:pPr>
        <w:spacing w:after="0"/>
        <w:ind w:left="720" w:hanging="720"/>
        <w:jc w:val="both"/>
        <w:rPr>
          <w:rFonts w:ascii="Times New Roman" w:hAnsi="Times New Roman"/>
          <w:sz w:val="16"/>
          <w:szCs w:val="16"/>
        </w:rPr>
      </w:pPr>
    </w:p>
    <w:tbl>
      <w:tblPr>
        <w:tblW w:w="9967" w:type="dxa"/>
        <w:tblInd w:w="108" w:type="dxa"/>
        <w:tblLook w:val="0000"/>
      </w:tblPr>
      <w:tblGrid>
        <w:gridCol w:w="2410"/>
        <w:gridCol w:w="992"/>
        <w:gridCol w:w="1134"/>
        <w:gridCol w:w="895"/>
        <w:gridCol w:w="992"/>
        <w:gridCol w:w="1134"/>
        <w:gridCol w:w="1276"/>
        <w:gridCol w:w="1134"/>
      </w:tblGrid>
      <w:tr w:rsidR="00327DF4" w:rsidRPr="00BF358D" w:rsidTr="00DB3F9B">
        <w:trPr>
          <w:trHeight w:val="300"/>
        </w:trPr>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327DF4" w:rsidRPr="00204C22" w:rsidRDefault="00327DF4" w:rsidP="00DB3F9B">
            <w:pPr>
              <w:spacing w:after="0" w:line="240" w:lineRule="auto"/>
              <w:jc w:val="center"/>
              <w:rPr>
                <w:rFonts w:ascii="Times New Roman" w:hAnsi="Times New Roman"/>
                <w:b/>
                <w:color w:val="000000"/>
              </w:rPr>
            </w:pPr>
            <w:r>
              <w:rPr>
                <w:rFonts w:ascii="Times New Roman" w:hAnsi="Times New Roman"/>
                <w:b/>
                <w:color w:val="000000"/>
              </w:rPr>
              <w:t>Показатели</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327DF4" w:rsidRPr="00204C22" w:rsidRDefault="00327DF4" w:rsidP="00DB3F9B">
            <w:pPr>
              <w:spacing w:after="0" w:line="240" w:lineRule="auto"/>
              <w:jc w:val="center"/>
              <w:rPr>
                <w:rFonts w:ascii="Times New Roman" w:hAnsi="Times New Roman"/>
                <w:b/>
                <w:color w:val="000000"/>
              </w:rPr>
            </w:pPr>
            <w:r w:rsidRPr="00204C22">
              <w:rPr>
                <w:rFonts w:ascii="Times New Roman" w:hAnsi="Times New Roman"/>
                <w:b/>
                <w:color w:val="000000"/>
              </w:rPr>
              <w:t>Год</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b/>
                <w:bCs/>
                <w:color w:val="000000"/>
              </w:rPr>
            </w:pPr>
            <w:r w:rsidRPr="00BF358D">
              <w:rPr>
                <w:rFonts w:ascii="Times New Roman" w:hAnsi="Times New Roman"/>
                <w:b/>
                <w:bCs/>
                <w:color w:val="000000"/>
              </w:rPr>
              <w:t>С1</w:t>
            </w:r>
          </w:p>
        </w:tc>
        <w:tc>
          <w:tcPr>
            <w:tcW w:w="895" w:type="dxa"/>
            <w:tcBorders>
              <w:top w:val="single" w:sz="4" w:space="0" w:color="auto"/>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b/>
                <w:bCs/>
                <w:color w:val="000000"/>
              </w:rPr>
            </w:pPr>
            <w:r w:rsidRPr="00BF358D">
              <w:rPr>
                <w:rFonts w:ascii="Times New Roman" w:hAnsi="Times New Roman"/>
                <w:b/>
                <w:bCs/>
                <w:color w:val="000000"/>
              </w:rPr>
              <w:t>С2</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b/>
                <w:bCs/>
                <w:color w:val="000000"/>
              </w:rPr>
            </w:pPr>
            <w:r w:rsidRPr="00BF358D">
              <w:rPr>
                <w:rFonts w:ascii="Times New Roman" w:hAnsi="Times New Roman"/>
                <w:b/>
                <w:bCs/>
                <w:color w:val="000000"/>
              </w:rPr>
              <w:t>С3</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b/>
                <w:bCs/>
                <w:color w:val="000000"/>
              </w:rPr>
            </w:pPr>
            <w:r w:rsidRPr="00BF358D">
              <w:rPr>
                <w:rFonts w:ascii="Times New Roman" w:hAnsi="Times New Roman"/>
                <w:b/>
                <w:bCs/>
                <w:color w:val="000000"/>
              </w:rPr>
              <w:t>С4</w:t>
            </w:r>
          </w:p>
        </w:tc>
        <w:tc>
          <w:tcPr>
            <w:tcW w:w="1276" w:type="dxa"/>
            <w:tcBorders>
              <w:top w:val="single" w:sz="4" w:space="0" w:color="auto"/>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b/>
                <w:bCs/>
                <w:color w:val="000000"/>
              </w:rPr>
            </w:pPr>
            <w:r w:rsidRPr="00BF358D">
              <w:rPr>
                <w:rFonts w:ascii="Times New Roman" w:hAnsi="Times New Roman"/>
                <w:b/>
                <w:bCs/>
                <w:color w:val="000000"/>
              </w:rPr>
              <w:t>С5</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b/>
                <w:bCs/>
                <w:color w:val="000000"/>
              </w:rPr>
            </w:pPr>
            <w:r w:rsidRPr="00BF358D">
              <w:rPr>
                <w:rFonts w:ascii="Times New Roman" w:hAnsi="Times New Roman"/>
                <w:b/>
                <w:bCs/>
                <w:color w:val="000000"/>
              </w:rPr>
              <w:t>С6</w:t>
            </w:r>
          </w:p>
        </w:tc>
      </w:tr>
      <w:tr w:rsidR="00327DF4" w:rsidRPr="00BF358D" w:rsidTr="00DB3F9B">
        <w:trPr>
          <w:trHeight w:val="300"/>
        </w:trPr>
        <w:tc>
          <w:tcPr>
            <w:tcW w:w="2410" w:type="dxa"/>
            <w:vMerge w:val="restart"/>
            <w:tcBorders>
              <w:top w:val="nil"/>
              <w:left w:val="single" w:sz="4" w:space="0" w:color="auto"/>
              <w:right w:val="single" w:sz="4" w:space="0" w:color="auto"/>
            </w:tcBorders>
            <w:shd w:val="clear" w:color="auto" w:fill="auto"/>
            <w:vAlign w:val="center"/>
          </w:tcPr>
          <w:p w:rsidR="00327DF4" w:rsidRPr="00BF358D" w:rsidRDefault="00327DF4" w:rsidP="00DB3F9B">
            <w:pPr>
              <w:spacing w:after="0" w:line="240" w:lineRule="auto"/>
              <w:jc w:val="center"/>
              <w:rPr>
                <w:rFonts w:ascii="Times New Roman" w:hAnsi="Times New Roman"/>
                <w:b/>
                <w:bCs/>
                <w:color w:val="000000"/>
              </w:rPr>
            </w:pPr>
            <w:r w:rsidRPr="00BF358D">
              <w:rPr>
                <w:rFonts w:ascii="Times New Roman" w:hAnsi="Times New Roman"/>
                <w:b/>
                <w:bCs/>
                <w:color w:val="000000"/>
              </w:rPr>
              <w:t>Выполнено полностью</w:t>
            </w:r>
          </w:p>
        </w:tc>
        <w:tc>
          <w:tcPr>
            <w:tcW w:w="992"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2009</w:t>
            </w:r>
          </w:p>
        </w:tc>
        <w:tc>
          <w:tcPr>
            <w:tcW w:w="1134"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5,16%</w:t>
            </w:r>
          </w:p>
        </w:tc>
        <w:tc>
          <w:tcPr>
            <w:tcW w:w="895"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0,77%</w:t>
            </w:r>
          </w:p>
        </w:tc>
        <w:tc>
          <w:tcPr>
            <w:tcW w:w="992"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12,40%</w:t>
            </w:r>
          </w:p>
        </w:tc>
        <w:tc>
          <w:tcPr>
            <w:tcW w:w="1134"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5,16%</w:t>
            </w:r>
          </w:p>
        </w:tc>
        <w:tc>
          <w:tcPr>
            <w:tcW w:w="1276"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0,88%</w:t>
            </w:r>
          </w:p>
        </w:tc>
        <w:tc>
          <w:tcPr>
            <w:tcW w:w="1134"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9,98%</w:t>
            </w:r>
          </w:p>
        </w:tc>
      </w:tr>
      <w:tr w:rsidR="00327DF4" w:rsidRPr="00BF358D" w:rsidTr="00DB3F9B">
        <w:trPr>
          <w:trHeight w:val="300"/>
        </w:trPr>
        <w:tc>
          <w:tcPr>
            <w:tcW w:w="2410" w:type="dxa"/>
            <w:vMerge/>
            <w:tcBorders>
              <w:left w:val="single" w:sz="4" w:space="0" w:color="auto"/>
              <w:right w:val="single" w:sz="4" w:space="0" w:color="auto"/>
            </w:tcBorders>
            <w:vAlign w:val="center"/>
          </w:tcPr>
          <w:p w:rsidR="00327DF4" w:rsidRPr="00BF358D" w:rsidRDefault="00327DF4" w:rsidP="00DB3F9B">
            <w:pPr>
              <w:spacing w:after="0" w:line="240" w:lineRule="auto"/>
              <w:rPr>
                <w:rFonts w:ascii="Times New Roman" w:hAnsi="Times New Roman"/>
                <w:b/>
                <w:bCs/>
                <w:color w:val="000000"/>
              </w:rPr>
            </w:pPr>
          </w:p>
        </w:tc>
        <w:tc>
          <w:tcPr>
            <w:tcW w:w="992"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2010</w:t>
            </w:r>
          </w:p>
        </w:tc>
        <w:tc>
          <w:tcPr>
            <w:tcW w:w="1134"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1,86%</w:t>
            </w:r>
          </w:p>
        </w:tc>
        <w:tc>
          <w:tcPr>
            <w:tcW w:w="895"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5,17%</w:t>
            </w:r>
          </w:p>
        </w:tc>
        <w:tc>
          <w:tcPr>
            <w:tcW w:w="992"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1,74%</w:t>
            </w:r>
          </w:p>
        </w:tc>
        <w:tc>
          <w:tcPr>
            <w:tcW w:w="1134"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2,76%</w:t>
            </w:r>
          </w:p>
        </w:tc>
        <w:tc>
          <w:tcPr>
            <w:tcW w:w="1276"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2,34%</w:t>
            </w:r>
          </w:p>
        </w:tc>
        <w:tc>
          <w:tcPr>
            <w:tcW w:w="1134"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8,89%</w:t>
            </w:r>
          </w:p>
        </w:tc>
      </w:tr>
      <w:tr w:rsidR="00327DF4" w:rsidRPr="00BF358D" w:rsidTr="00DB3F9B">
        <w:trPr>
          <w:trHeight w:val="300"/>
        </w:trPr>
        <w:tc>
          <w:tcPr>
            <w:tcW w:w="2410" w:type="dxa"/>
            <w:vMerge/>
            <w:tcBorders>
              <w:left w:val="single" w:sz="4" w:space="0" w:color="auto"/>
              <w:right w:val="single" w:sz="4" w:space="0" w:color="auto"/>
            </w:tcBorders>
            <w:vAlign w:val="center"/>
          </w:tcPr>
          <w:p w:rsidR="00327DF4" w:rsidRPr="00BF358D" w:rsidRDefault="00327DF4" w:rsidP="00DB3F9B">
            <w:pPr>
              <w:spacing w:after="0" w:line="240" w:lineRule="auto"/>
              <w:rPr>
                <w:rFonts w:ascii="Times New Roman" w:hAnsi="Times New Roman"/>
                <w:b/>
                <w:bCs/>
                <w:color w:val="000000"/>
              </w:rPr>
            </w:pPr>
          </w:p>
        </w:tc>
        <w:tc>
          <w:tcPr>
            <w:tcW w:w="992"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2011</w:t>
            </w:r>
          </w:p>
        </w:tc>
        <w:tc>
          <w:tcPr>
            <w:tcW w:w="1134"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4,14%</w:t>
            </w:r>
          </w:p>
        </w:tc>
        <w:tc>
          <w:tcPr>
            <w:tcW w:w="895"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2,40%</w:t>
            </w:r>
          </w:p>
        </w:tc>
        <w:tc>
          <w:tcPr>
            <w:tcW w:w="992"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9,05%</w:t>
            </w:r>
          </w:p>
        </w:tc>
        <w:tc>
          <w:tcPr>
            <w:tcW w:w="1134"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7,49%</w:t>
            </w:r>
          </w:p>
        </w:tc>
        <w:tc>
          <w:tcPr>
            <w:tcW w:w="1276"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8,39%</w:t>
            </w:r>
          </w:p>
        </w:tc>
        <w:tc>
          <w:tcPr>
            <w:tcW w:w="1134"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2,94%</w:t>
            </w:r>
          </w:p>
        </w:tc>
      </w:tr>
      <w:tr w:rsidR="00327DF4" w:rsidRPr="00BF358D" w:rsidTr="00DB3F9B">
        <w:trPr>
          <w:trHeight w:val="300"/>
        </w:trPr>
        <w:tc>
          <w:tcPr>
            <w:tcW w:w="2410" w:type="dxa"/>
            <w:vMerge/>
            <w:tcBorders>
              <w:left w:val="single" w:sz="4" w:space="0" w:color="auto"/>
              <w:right w:val="single" w:sz="4" w:space="0" w:color="auto"/>
            </w:tcBorders>
            <w:vAlign w:val="center"/>
          </w:tcPr>
          <w:p w:rsidR="00327DF4" w:rsidRPr="00BF358D" w:rsidRDefault="00327DF4" w:rsidP="00DB3F9B">
            <w:pPr>
              <w:spacing w:after="0" w:line="240" w:lineRule="auto"/>
              <w:rPr>
                <w:rFonts w:ascii="Times New Roman" w:hAnsi="Times New Roman"/>
                <w:b/>
                <w:bCs/>
                <w:color w:val="000000"/>
              </w:rPr>
            </w:pPr>
          </w:p>
        </w:tc>
        <w:tc>
          <w:tcPr>
            <w:tcW w:w="992"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2012</w:t>
            </w:r>
          </w:p>
        </w:tc>
        <w:tc>
          <w:tcPr>
            <w:tcW w:w="1134" w:type="dxa"/>
            <w:tcBorders>
              <w:top w:val="nil"/>
              <w:left w:val="nil"/>
              <w:bottom w:val="single" w:sz="4" w:space="0" w:color="auto"/>
              <w:right w:val="single" w:sz="4" w:space="0" w:color="auto"/>
            </w:tcBorders>
            <w:shd w:val="clear" w:color="auto" w:fill="auto"/>
            <w:noWrap/>
            <w:vAlign w:val="center"/>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2,09%</w:t>
            </w:r>
          </w:p>
        </w:tc>
        <w:tc>
          <w:tcPr>
            <w:tcW w:w="895" w:type="dxa"/>
            <w:tcBorders>
              <w:top w:val="nil"/>
              <w:left w:val="nil"/>
              <w:bottom w:val="single" w:sz="4" w:space="0" w:color="auto"/>
              <w:right w:val="single" w:sz="4" w:space="0" w:color="auto"/>
            </w:tcBorders>
            <w:shd w:val="clear" w:color="auto" w:fill="auto"/>
            <w:noWrap/>
            <w:vAlign w:val="center"/>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0,48%</w:t>
            </w:r>
          </w:p>
        </w:tc>
        <w:tc>
          <w:tcPr>
            <w:tcW w:w="992" w:type="dxa"/>
            <w:tcBorders>
              <w:top w:val="nil"/>
              <w:left w:val="nil"/>
              <w:bottom w:val="single" w:sz="4" w:space="0" w:color="auto"/>
              <w:right w:val="single" w:sz="4" w:space="0" w:color="auto"/>
            </w:tcBorders>
            <w:shd w:val="clear" w:color="auto" w:fill="auto"/>
            <w:noWrap/>
            <w:vAlign w:val="center"/>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3,28%</w:t>
            </w:r>
          </w:p>
        </w:tc>
        <w:tc>
          <w:tcPr>
            <w:tcW w:w="1134" w:type="dxa"/>
            <w:tcBorders>
              <w:top w:val="nil"/>
              <w:left w:val="nil"/>
              <w:bottom w:val="single" w:sz="4" w:space="0" w:color="auto"/>
              <w:right w:val="single" w:sz="4" w:space="0" w:color="auto"/>
            </w:tcBorders>
            <w:shd w:val="clear" w:color="auto" w:fill="auto"/>
            <w:noWrap/>
            <w:vAlign w:val="center"/>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6,02%</w:t>
            </w:r>
          </w:p>
        </w:tc>
        <w:tc>
          <w:tcPr>
            <w:tcW w:w="1276" w:type="dxa"/>
            <w:tcBorders>
              <w:top w:val="nil"/>
              <w:left w:val="nil"/>
              <w:bottom w:val="single" w:sz="4" w:space="0" w:color="auto"/>
              <w:right w:val="single" w:sz="4" w:space="0" w:color="auto"/>
            </w:tcBorders>
            <w:shd w:val="clear" w:color="auto" w:fill="auto"/>
            <w:noWrap/>
            <w:vAlign w:val="center"/>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3,22%</w:t>
            </w:r>
          </w:p>
        </w:tc>
        <w:tc>
          <w:tcPr>
            <w:tcW w:w="1134" w:type="dxa"/>
            <w:tcBorders>
              <w:top w:val="nil"/>
              <w:left w:val="nil"/>
              <w:bottom w:val="single" w:sz="4" w:space="0" w:color="auto"/>
              <w:right w:val="single" w:sz="4" w:space="0" w:color="auto"/>
            </w:tcBorders>
            <w:shd w:val="clear" w:color="auto" w:fill="auto"/>
            <w:noWrap/>
            <w:vAlign w:val="center"/>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1,79%</w:t>
            </w:r>
          </w:p>
        </w:tc>
      </w:tr>
      <w:tr w:rsidR="00327DF4" w:rsidRPr="00BF358D" w:rsidTr="00DB3F9B">
        <w:trPr>
          <w:trHeight w:val="300"/>
        </w:trPr>
        <w:tc>
          <w:tcPr>
            <w:tcW w:w="2410" w:type="dxa"/>
            <w:vMerge/>
            <w:tcBorders>
              <w:left w:val="single" w:sz="4" w:space="0" w:color="auto"/>
              <w:bottom w:val="single" w:sz="4" w:space="0" w:color="auto"/>
              <w:right w:val="single" w:sz="4" w:space="0" w:color="auto"/>
            </w:tcBorders>
            <w:vAlign w:val="center"/>
          </w:tcPr>
          <w:p w:rsidR="00327DF4" w:rsidRPr="00BF358D" w:rsidRDefault="00327DF4" w:rsidP="00DB3F9B">
            <w:pPr>
              <w:spacing w:after="0" w:line="240" w:lineRule="auto"/>
              <w:rPr>
                <w:rFonts w:ascii="Times New Roman" w:hAnsi="Times New Roman"/>
                <w:b/>
                <w:bCs/>
                <w:color w:val="000000"/>
              </w:rPr>
            </w:pPr>
          </w:p>
        </w:tc>
        <w:tc>
          <w:tcPr>
            <w:tcW w:w="992"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2013</w:t>
            </w:r>
          </w:p>
        </w:tc>
        <w:tc>
          <w:tcPr>
            <w:tcW w:w="1134" w:type="dxa"/>
            <w:tcBorders>
              <w:top w:val="nil"/>
              <w:left w:val="nil"/>
              <w:bottom w:val="single" w:sz="4" w:space="0" w:color="auto"/>
              <w:right w:val="single" w:sz="4" w:space="0" w:color="auto"/>
            </w:tcBorders>
            <w:shd w:val="clear" w:color="auto" w:fill="auto"/>
            <w:noWrap/>
            <w:vAlign w:val="center"/>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4,06%</w:t>
            </w:r>
          </w:p>
        </w:tc>
        <w:tc>
          <w:tcPr>
            <w:tcW w:w="895" w:type="dxa"/>
            <w:tcBorders>
              <w:top w:val="nil"/>
              <w:left w:val="nil"/>
              <w:bottom w:val="single" w:sz="4" w:space="0" w:color="auto"/>
              <w:right w:val="single" w:sz="4" w:space="0" w:color="auto"/>
            </w:tcBorders>
            <w:shd w:val="clear" w:color="auto" w:fill="auto"/>
            <w:noWrap/>
            <w:vAlign w:val="center"/>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5,92%</w:t>
            </w:r>
          </w:p>
        </w:tc>
        <w:tc>
          <w:tcPr>
            <w:tcW w:w="992" w:type="dxa"/>
            <w:tcBorders>
              <w:top w:val="nil"/>
              <w:left w:val="nil"/>
              <w:bottom w:val="single" w:sz="4" w:space="0" w:color="auto"/>
              <w:right w:val="single" w:sz="4" w:space="0" w:color="auto"/>
            </w:tcBorders>
            <w:shd w:val="clear" w:color="auto" w:fill="auto"/>
            <w:noWrap/>
            <w:vAlign w:val="center"/>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10,65%</w:t>
            </w:r>
          </w:p>
        </w:tc>
        <w:tc>
          <w:tcPr>
            <w:tcW w:w="1134" w:type="dxa"/>
            <w:tcBorders>
              <w:top w:val="nil"/>
              <w:left w:val="nil"/>
              <w:bottom w:val="single" w:sz="4" w:space="0" w:color="auto"/>
              <w:right w:val="single" w:sz="4" w:space="0" w:color="auto"/>
            </w:tcBorders>
            <w:shd w:val="clear" w:color="auto" w:fill="auto"/>
            <w:noWrap/>
            <w:vAlign w:val="center"/>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5,92%</w:t>
            </w:r>
          </w:p>
        </w:tc>
        <w:tc>
          <w:tcPr>
            <w:tcW w:w="1276" w:type="dxa"/>
            <w:tcBorders>
              <w:top w:val="nil"/>
              <w:left w:val="nil"/>
              <w:bottom w:val="single" w:sz="4" w:space="0" w:color="auto"/>
              <w:right w:val="single" w:sz="4" w:space="0" w:color="auto"/>
            </w:tcBorders>
            <w:shd w:val="clear" w:color="auto" w:fill="auto"/>
            <w:noWrap/>
            <w:vAlign w:val="center"/>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5,19%</w:t>
            </w:r>
          </w:p>
        </w:tc>
        <w:tc>
          <w:tcPr>
            <w:tcW w:w="1134" w:type="dxa"/>
            <w:tcBorders>
              <w:top w:val="nil"/>
              <w:left w:val="nil"/>
              <w:bottom w:val="single" w:sz="4" w:space="0" w:color="auto"/>
              <w:right w:val="single" w:sz="4" w:space="0" w:color="auto"/>
            </w:tcBorders>
            <w:shd w:val="clear" w:color="auto" w:fill="auto"/>
            <w:noWrap/>
            <w:vAlign w:val="center"/>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5,06%</w:t>
            </w:r>
          </w:p>
        </w:tc>
      </w:tr>
      <w:tr w:rsidR="00327DF4" w:rsidRPr="00BF358D" w:rsidTr="00DB3F9B">
        <w:trPr>
          <w:trHeight w:val="300"/>
        </w:trPr>
        <w:tc>
          <w:tcPr>
            <w:tcW w:w="2410" w:type="dxa"/>
            <w:vMerge w:val="restart"/>
            <w:tcBorders>
              <w:top w:val="nil"/>
              <w:left w:val="single" w:sz="4" w:space="0" w:color="auto"/>
              <w:right w:val="single" w:sz="4" w:space="0" w:color="auto"/>
            </w:tcBorders>
            <w:shd w:val="clear" w:color="auto" w:fill="auto"/>
            <w:vAlign w:val="center"/>
          </w:tcPr>
          <w:p w:rsidR="00327DF4" w:rsidRDefault="00327DF4" w:rsidP="00DB3F9B">
            <w:pPr>
              <w:spacing w:after="0" w:line="240" w:lineRule="auto"/>
              <w:jc w:val="center"/>
              <w:rPr>
                <w:rFonts w:ascii="Times New Roman" w:hAnsi="Times New Roman"/>
                <w:b/>
                <w:bCs/>
                <w:color w:val="000000"/>
              </w:rPr>
            </w:pPr>
            <w:r w:rsidRPr="00BF358D">
              <w:rPr>
                <w:rFonts w:ascii="Times New Roman" w:hAnsi="Times New Roman"/>
                <w:b/>
                <w:bCs/>
                <w:color w:val="000000"/>
              </w:rPr>
              <w:t xml:space="preserve">Частично </w:t>
            </w:r>
          </w:p>
          <w:p w:rsidR="00327DF4" w:rsidRPr="00BF358D" w:rsidRDefault="00327DF4" w:rsidP="00DB3F9B">
            <w:pPr>
              <w:spacing w:after="0" w:line="240" w:lineRule="auto"/>
              <w:jc w:val="center"/>
              <w:rPr>
                <w:rFonts w:ascii="Times New Roman" w:hAnsi="Times New Roman"/>
                <w:b/>
                <w:bCs/>
                <w:color w:val="000000"/>
              </w:rPr>
            </w:pPr>
            <w:r w:rsidRPr="00BF358D">
              <w:rPr>
                <w:rFonts w:ascii="Times New Roman" w:hAnsi="Times New Roman"/>
                <w:b/>
                <w:bCs/>
                <w:color w:val="000000"/>
              </w:rPr>
              <w:t>выполнили</w:t>
            </w:r>
          </w:p>
        </w:tc>
        <w:tc>
          <w:tcPr>
            <w:tcW w:w="992"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2009</w:t>
            </w:r>
          </w:p>
        </w:tc>
        <w:tc>
          <w:tcPr>
            <w:tcW w:w="1134"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36,86%</w:t>
            </w:r>
          </w:p>
        </w:tc>
        <w:tc>
          <w:tcPr>
            <w:tcW w:w="895"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24,36%</w:t>
            </w:r>
          </w:p>
        </w:tc>
        <w:tc>
          <w:tcPr>
            <w:tcW w:w="992"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22,11%</w:t>
            </w:r>
          </w:p>
        </w:tc>
        <w:tc>
          <w:tcPr>
            <w:tcW w:w="1134"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24,03%</w:t>
            </w:r>
          </w:p>
        </w:tc>
        <w:tc>
          <w:tcPr>
            <w:tcW w:w="1276"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6,53%</w:t>
            </w:r>
          </w:p>
        </w:tc>
        <w:tc>
          <w:tcPr>
            <w:tcW w:w="1134"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23,64%</w:t>
            </w:r>
          </w:p>
        </w:tc>
      </w:tr>
      <w:tr w:rsidR="00327DF4" w:rsidRPr="00BF358D" w:rsidTr="00DB3F9B">
        <w:trPr>
          <w:trHeight w:val="300"/>
        </w:trPr>
        <w:tc>
          <w:tcPr>
            <w:tcW w:w="2410" w:type="dxa"/>
            <w:vMerge/>
            <w:tcBorders>
              <w:left w:val="single" w:sz="4" w:space="0" w:color="auto"/>
              <w:right w:val="single" w:sz="4" w:space="0" w:color="auto"/>
            </w:tcBorders>
            <w:vAlign w:val="center"/>
          </w:tcPr>
          <w:p w:rsidR="00327DF4" w:rsidRPr="00BF358D" w:rsidRDefault="00327DF4" w:rsidP="00DB3F9B">
            <w:pPr>
              <w:spacing w:after="0" w:line="240" w:lineRule="auto"/>
              <w:rPr>
                <w:rFonts w:ascii="Times New Roman" w:hAnsi="Times New Roman"/>
                <w:b/>
                <w:bCs/>
                <w:color w:val="000000"/>
              </w:rPr>
            </w:pPr>
          </w:p>
        </w:tc>
        <w:tc>
          <w:tcPr>
            <w:tcW w:w="992"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2010</w:t>
            </w:r>
          </w:p>
        </w:tc>
        <w:tc>
          <w:tcPr>
            <w:tcW w:w="1134"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24,08%</w:t>
            </w:r>
          </w:p>
        </w:tc>
        <w:tc>
          <w:tcPr>
            <w:tcW w:w="895"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15,62%</w:t>
            </w:r>
          </w:p>
        </w:tc>
        <w:tc>
          <w:tcPr>
            <w:tcW w:w="992"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19,10%</w:t>
            </w:r>
          </w:p>
        </w:tc>
        <w:tc>
          <w:tcPr>
            <w:tcW w:w="1134"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6,97%</w:t>
            </w:r>
          </w:p>
        </w:tc>
        <w:tc>
          <w:tcPr>
            <w:tcW w:w="1276"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14,29%</w:t>
            </w:r>
          </w:p>
        </w:tc>
        <w:tc>
          <w:tcPr>
            <w:tcW w:w="1134"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9,07%</w:t>
            </w:r>
          </w:p>
        </w:tc>
      </w:tr>
      <w:tr w:rsidR="00327DF4" w:rsidRPr="00BF358D" w:rsidTr="00DB3F9B">
        <w:trPr>
          <w:trHeight w:val="300"/>
        </w:trPr>
        <w:tc>
          <w:tcPr>
            <w:tcW w:w="2410" w:type="dxa"/>
            <w:vMerge/>
            <w:tcBorders>
              <w:left w:val="single" w:sz="4" w:space="0" w:color="auto"/>
              <w:right w:val="single" w:sz="4" w:space="0" w:color="auto"/>
            </w:tcBorders>
            <w:vAlign w:val="center"/>
          </w:tcPr>
          <w:p w:rsidR="00327DF4" w:rsidRPr="00BF358D" w:rsidRDefault="00327DF4" w:rsidP="00DB3F9B">
            <w:pPr>
              <w:spacing w:after="0" w:line="240" w:lineRule="auto"/>
              <w:rPr>
                <w:rFonts w:ascii="Times New Roman" w:hAnsi="Times New Roman"/>
                <w:b/>
                <w:bCs/>
                <w:color w:val="000000"/>
              </w:rPr>
            </w:pPr>
          </w:p>
        </w:tc>
        <w:tc>
          <w:tcPr>
            <w:tcW w:w="992"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2011</w:t>
            </w:r>
          </w:p>
        </w:tc>
        <w:tc>
          <w:tcPr>
            <w:tcW w:w="1134"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24,82%</w:t>
            </w:r>
          </w:p>
        </w:tc>
        <w:tc>
          <w:tcPr>
            <w:tcW w:w="895"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23,38%</w:t>
            </w:r>
          </w:p>
        </w:tc>
        <w:tc>
          <w:tcPr>
            <w:tcW w:w="992"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19,78%</w:t>
            </w:r>
          </w:p>
        </w:tc>
        <w:tc>
          <w:tcPr>
            <w:tcW w:w="1134"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10,01%</w:t>
            </w:r>
          </w:p>
        </w:tc>
        <w:tc>
          <w:tcPr>
            <w:tcW w:w="1276"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10,67%</w:t>
            </w:r>
          </w:p>
        </w:tc>
        <w:tc>
          <w:tcPr>
            <w:tcW w:w="1134"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8,63%</w:t>
            </w:r>
          </w:p>
        </w:tc>
      </w:tr>
      <w:tr w:rsidR="00327DF4" w:rsidRPr="00BF358D" w:rsidTr="00DB3F9B">
        <w:trPr>
          <w:trHeight w:val="300"/>
        </w:trPr>
        <w:tc>
          <w:tcPr>
            <w:tcW w:w="2410" w:type="dxa"/>
            <w:vMerge/>
            <w:tcBorders>
              <w:left w:val="single" w:sz="4" w:space="0" w:color="auto"/>
              <w:right w:val="single" w:sz="4" w:space="0" w:color="auto"/>
            </w:tcBorders>
            <w:vAlign w:val="center"/>
          </w:tcPr>
          <w:p w:rsidR="00327DF4" w:rsidRPr="00BF358D" w:rsidRDefault="00327DF4" w:rsidP="00DB3F9B">
            <w:pPr>
              <w:spacing w:after="0" w:line="240" w:lineRule="auto"/>
              <w:rPr>
                <w:rFonts w:ascii="Times New Roman" w:hAnsi="Times New Roman"/>
                <w:b/>
                <w:bCs/>
                <w:color w:val="000000"/>
              </w:rPr>
            </w:pPr>
          </w:p>
        </w:tc>
        <w:tc>
          <w:tcPr>
            <w:tcW w:w="992"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2012</w:t>
            </w:r>
          </w:p>
        </w:tc>
        <w:tc>
          <w:tcPr>
            <w:tcW w:w="1134" w:type="dxa"/>
            <w:tcBorders>
              <w:top w:val="nil"/>
              <w:left w:val="nil"/>
              <w:bottom w:val="single" w:sz="4" w:space="0" w:color="auto"/>
              <w:right w:val="single" w:sz="4" w:space="0" w:color="auto"/>
            </w:tcBorders>
            <w:shd w:val="clear" w:color="auto" w:fill="auto"/>
            <w:noWrap/>
            <w:vAlign w:val="center"/>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24,39%</w:t>
            </w:r>
          </w:p>
        </w:tc>
        <w:tc>
          <w:tcPr>
            <w:tcW w:w="895" w:type="dxa"/>
            <w:tcBorders>
              <w:top w:val="nil"/>
              <w:left w:val="nil"/>
              <w:bottom w:val="single" w:sz="4" w:space="0" w:color="auto"/>
              <w:right w:val="single" w:sz="4" w:space="0" w:color="auto"/>
            </w:tcBorders>
            <w:shd w:val="clear" w:color="auto" w:fill="auto"/>
            <w:noWrap/>
            <w:vAlign w:val="center"/>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10,61%</w:t>
            </w:r>
          </w:p>
        </w:tc>
        <w:tc>
          <w:tcPr>
            <w:tcW w:w="992" w:type="dxa"/>
            <w:tcBorders>
              <w:top w:val="nil"/>
              <w:left w:val="nil"/>
              <w:bottom w:val="single" w:sz="4" w:space="0" w:color="auto"/>
              <w:right w:val="single" w:sz="4" w:space="0" w:color="auto"/>
            </w:tcBorders>
            <w:shd w:val="clear" w:color="auto" w:fill="auto"/>
            <w:noWrap/>
            <w:vAlign w:val="center"/>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12,46%</w:t>
            </w:r>
          </w:p>
        </w:tc>
        <w:tc>
          <w:tcPr>
            <w:tcW w:w="1134" w:type="dxa"/>
            <w:tcBorders>
              <w:top w:val="nil"/>
              <w:left w:val="nil"/>
              <w:bottom w:val="single" w:sz="4" w:space="0" w:color="auto"/>
              <w:right w:val="single" w:sz="4" w:space="0" w:color="auto"/>
            </w:tcBorders>
            <w:shd w:val="clear" w:color="auto" w:fill="auto"/>
            <w:noWrap/>
            <w:vAlign w:val="center"/>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13,54%</w:t>
            </w:r>
          </w:p>
        </w:tc>
        <w:tc>
          <w:tcPr>
            <w:tcW w:w="1276" w:type="dxa"/>
            <w:tcBorders>
              <w:top w:val="nil"/>
              <w:left w:val="nil"/>
              <w:bottom w:val="single" w:sz="4" w:space="0" w:color="auto"/>
              <w:right w:val="single" w:sz="4" w:space="0" w:color="auto"/>
            </w:tcBorders>
            <w:shd w:val="clear" w:color="auto" w:fill="auto"/>
            <w:noWrap/>
            <w:vAlign w:val="center"/>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10,55%</w:t>
            </w:r>
          </w:p>
        </w:tc>
        <w:tc>
          <w:tcPr>
            <w:tcW w:w="1134" w:type="dxa"/>
            <w:tcBorders>
              <w:top w:val="nil"/>
              <w:left w:val="nil"/>
              <w:bottom w:val="single" w:sz="4" w:space="0" w:color="auto"/>
              <w:right w:val="single" w:sz="4" w:space="0" w:color="auto"/>
            </w:tcBorders>
            <w:shd w:val="clear" w:color="auto" w:fill="auto"/>
            <w:noWrap/>
            <w:vAlign w:val="center"/>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7,33%</w:t>
            </w:r>
          </w:p>
        </w:tc>
      </w:tr>
      <w:tr w:rsidR="00327DF4" w:rsidRPr="00BF358D" w:rsidTr="008361B2">
        <w:trPr>
          <w:trHeight w:val="300"/>
        </w:trPr>
        <w:tc>
          <w:tcPr>
            <w:tcW w:w="2410" w:type="dxa"/>
            <w:vMerge/>
            <w:tcBorders>
              <w:left w:val="single" w:sz="4" w:space="0" w:color="auto"/>
              <w:bottom w:val="single" w:sz="4" w:space="0" w:color="auto"/>
              <w:right w:val="single" w:sz="4" w:space="0" w:color="auto"/>
            </w:tcBorders>
            <w:vAlign w:val="center"/>
          </w:tcPr>
          <w:p w:rsidR="00327DF4" w:rsidRPr="00BF358D" w:rsidRDefault="00327DF4" w:rsidP="00DB3F9B">
            <w:pPr>
              <w:spacing w:after="0" w:line="240" w:lineRule="auto"/>
              <w:rPr>
                <w:rFonts w:ascii="Times New Roman" w:hAnsi="Times New Roman"/>
                <w:b/>
                <w:bCs/>
                <w:color w:val="000000"/>
              </w:rPr>
            </w:pPr>
          </w:p>
        </w:tc>
        <w:tc>
          <w:tcPr>
            <w:tcW w:w="992" w:type="dxa"/>
            <w:tcBorders>
              <w:top w:val="nil"/>
              <w:left w:val="nil"/>
              <w:bottom w:val="single" w:sz="4" w:space="0" w:color="auto"/>
              <w:right w:val="single" w:sz="4" w:space="0" w:color="auto"/>
            </w:tcBorders>
            <w:shd w:val="clear" w:color="auto" w:fill="auto"/>
            <w:noWrap/>
            <w:vAlign w:val="bottom"/>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2013</w:t>
            </w:r>
          </w:p>
        </w:tc>
        <w:tc>
          <w:tcPr>
            <w:tcW w:w="1134" w:type="dxa"/>
            <w:tcBorders>
              <w:top w:val="nil"/>
              <w:left w:val="nil"/>
              <w:bottom w:val="single" w:sz="4" w:space="0" w:color="auto"/>
              <w:right w:val="single" w:sz="4" w:space="0" w:color="auto"/>
            </w:tcBorders>
            <w:shd w:val="clear" w:color="auto" w:fill="auto"/>
            <w:noWrap/>
            <w:vAlign w:val="center"/>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25,95%</w:t>
            </w:r>
          </w:p>
        </w:tc>
        <w:tc>
          <w:tcPr>
            <w:tcW w:w="895" w:type="dxa"/>
            <w:tcBorders>
              <w:top w:val="nil"/>
              <w:left w:val="nil"/>
              <w:bottom w:val="single" w:sz="4" w:space="0" w:color="auto"/>
              <w:right w:val="single" w:sz="4" w:space="0" w:color="auto"/>
            </w:tcBorders>
            <w:shd w:val="clear" w:color="auto" w:fill="auto"/>
            <w:noWrap/>
            <w:vAlign w:val="center"/>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15,44%</w:t>
            </w:r>
          </w:p>
        </w:tc>
        <w:tc>
          <w:tcPr>
            <w:tcW w:w="992" w:type="dxa"/>
            <w:tcBorders>
              <w:top w:val="nil"/>
              <w:left w:val="nil"/>
              <w:bottom w:val="single" w:sz="4" w:space="0" w:color="auto"/>
              <w:right w:val="single" w:sz="4" w:space="0" w:color="auto"/>
            </w:tcBorders>
            <w:shd w:val="clear" w:color="auto" w:fill="auto"/>
            <w:noWrap/>
            <w:vAlign w:val="center"/>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15,24%</w:t>
            </w:r>
          </w:p>
        </w:tc>
        <w:tc>
          <w:tcPr>
            <w:tcW w:w="1134" w:type="dxa"/>
            <w:tcBorders>
              <w:top w:val="nil"/>
              <w:left w:val="nil"/>
              <w:bottom w:val="single" w:sz="4" w:space="0" w:color="auto"/>
              <w:right w:val="single" w:sz="4" w:space="0" w:color="auto"/>
            </w:tcBorders>
            <w:shd w:val="clear" w:color="auto" w:fill="auto"/>
            <w:noWrap/>
            <w:vAlign w:val="center"/>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11,58%</w:t>
            </w:r>
          </w:p>
        </w:tc>
        <w:tc>
          <w:tcPr>
            <w:tcW w:w="1276" w:type="dxa"/>
            <w:tcBorders>
              <w:top w:val="nil"/>
              <w:left w:val="nil"/>
              <w:bottom w:val="single" w:sz="4" w:space="0" w:color="auto"/>
              <w:right w:val="single" w:sz="4" w:space="0" w:color="auto"/>
            </w:tcBorders>
            <w:shd w:val="clear" w:color="auto" w:fill="auto"/>
            <w:noWrap/>
            <w:vAlign w:val="center"/>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8,12%</w:t>
            </w:r>
          </w:p>
        </w:tc>
        <w:tc>
          <w:tcPr>
            <w:tcW w:w="1134" w:type="dxa"/>
            <w:tcBorders>
              <w:top w:val="nil"/>
              <w:left w:val="nil"/>
              <w:bottom w:val="single" w:sz="4" w:space="0" w:color="auto"/>
              <w:right w:val="single" w:sz="4" w:space="0" w:color="auto"/>
            </w:tcBorders>
            <w:shd w:val="clear" w:color="auto" w:fill="auto"/>
            <w:noWrap/>
            <w:vAlign w:val="center"/>
          </w:tcPr>
          <w:p w:rsidR="00327DF4" w:rsidRPr="00BF358D" w:rsidRDefault="00327DF4" w:rsidP="00DB3F9B">
            <w:pPr>
              <w:spacing w:after="0" w:line="240" w:lineRule="auto"/>
              <w:jc w:val="center"/>
              <w:rPr>
                <w:rFonts w:ascii="Times New Roman" w:hAnsi="Times New Roman"/>
                <w:color w:val="000000"/>
              </w:rPr>
            </w:pPr>
            <w:r w:rsidRPr="00BF358D">
              <w:rPr>
                <w:rFonts w:ascii="Times New Roman" w:hAnsi="Times New Roman"/>
                <w:color w:val="000000"/>
              </w:rPr>
              <w:t>11,18%</w:t>
            </w:r>
          </w:p>
        </w:tc>
      </w:tr>
      <w:tr w:rsidR="008361B2" w:rsidRPr="00BF358D" w:rsidTr="008361B2">
        <w:trPr>
          <w:trHeight w:val="300"/>
        </w:trPr>
        <w:tc>
          <w:tcPr>
            <w:tcW w:w="241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8361B2" w:rsidRDefault="008361B2" w:rsidP="00DB3F9B">
            <w:pPr>
              <w:spacing w:after="0" w:line="240" w:lineRule="auto"/>
              <w:jc w:val="center"/>
              <w:rPr>
                <w:rFonts w:ascii="Times New Roman" w:hAnsi="Times New Roman"/>
                <w:b/>
                <w:bCs/>
                <w:color w:val="000000"/>
              </w:rPr>
            </w:pPr>
            <w:r w:rsidRPr="00BF358D">
              <w:rPr>
                <w:rFonts w:ascii="Times New Roman" w:hAnsi="Times New Roman"/>
                <w:b/>
                <w:bCs/>
                <w:color w:val="000000"/>
              </w:rPr>
              <w:t xml:space="preserve">Не </w:t>
            </w:r>
          </w:p>
          <w:p w:rsidR="008361B2" w:rsidRPr="00BF358D" w:rsidRDefault="008361B2" w:rsidP="00DB3F9B">
            <w:pPr>
              <w:spacing w:after="0" w:line="240" w:lineRule="auto"/>
              <w:jc w:val="center"/>
              <w:rPr>
                <w:rFonts w:ascii="Times New Roman" w:hAnsi="Times New Roman"/>
                <w:b/>
                <w:bCs/>
                <w:color w:val="000000"/>
              </w:rPr>
            </w:pPr>
            <w:r w:rsidRPr="00BF358D">
              <w:rPr>
                <w:rFonts w:ascii="Times New Roman" w:hAnsi="Times New Roman"/>
                <w:b/>
                <w:bCs/>
                <w:color w:val="000000"/>
              </w:rPr>
              <w:t>выполнили</w:t>
            </w:r>
          </w:p>
        </w:tc>
        <w:tc>
          <w:tcPr>
            <w:tcW w:w="992" w:type="dxa"/>
            <w:tcBorders>
              <w:top w:val="nil"/>
              <w:left w:val="nil"/>
              <w:bottom w:val="single" w:sz="4" w:space="0" w:color="auto"/>
              <w:right w:val="single" w:sz="4" w:space="0" w:color="auto"/>
            </w:tcBorders>
            <w:shd w:val="clear" w:color="auto" w:fill="auto"/>
            <w:noWrap/>
            <w:vAlign w:val="bottom"/>
          </w:tcPr>
          <w:p w:rsidR="008361B2" w:rsidRPr="00BF358D" w:rsidRDefault="008361B2" w:rsidP="00DB3F9B">
            <w:pPr>
              <w:spacing w:after="0" w:line="240" w:lineRule="auto"/>
              <w:jc w:val="center"/>
              <w:rPr>
                <w:rFonts w:ascii="Times New Roman" w:hAnsi="Times New Roman"/>
                <w:color w:val="000000"/>
              </w:rPr>
            </w:pPr>
            <w:r w:rsidRPr="00BF358D">
              <w:rPr>
                <w:rFonts w:ascii="Times New Roman" w:hAnsi="Times New Roman"/>
                <w:color w:val="000000"/>
              </w:rPr>
              <w:t>2009</w:t>
            </w:r>
          </w:p>
        </w:tc>
        <w:tc>
          <w:tcPr>
            <w:tcW w:w="1134" w:type="dxa"/>
            <w:tcBorders>
              <w:top w:val="nil"/>
              <w:left w:val="nil"/>
              <w:bottom w:val="single" w:sz="4" w:space="0" w:color="auto"/>
              <w:right w:val="single" w:sz="4" w:space="0" w:color="auto"/>
            </w:tcBorders>
            <w:shd w:val="clear" w:color="auto" w:fill="auto"/>
            <w:noWrap/>
            <w:vAlign w:val="bottom"/>
          </w:tcPr>
          <w:p w:rsidR="008361B2" w:rsidRPr="00BF358D" w:rsidRDefault="008361B2" w:rsidP="00DB3F9B">
            <w:pPr>
              <w:spacing w:after="0" w:line="240" w:lineRule="auto"/>
              <w:jc w:val="center"/>
              <w:rPr>
                <w:rFonts w:ascii="Times New Roman" w:hAnsi="Times New Roman"/>
                <w:color w:val="000000"/>
              </w:rPr>
            </w:pPr>
            <w:r w:rsidRPr="00BF358D">
              <w:rPr>
                <w:rFonts w:ascii="Times New Roman" w:hAnsi="Times New Roman"/>
                <w:color w:val="000000"/>
              </w:rPr>
              <w:t>57,98%</w:t>
            </w:r>
          </w:p>
        </w:tc>
        <w:tc>
          <w:tcPr>
            <w:tcW w:w="895" w:type="dxa"/>
            <w:tcBorders>
              <w:top w:val="nil"/>
              <w:left w:val="nil"/>
              <w:bottom w:val="single" w:sz="4" w:space="0" w:color="auto"/>
              <w:right w:val="single" w:sz="4" w:space="0" w:color="auto"/>
            </w:tcBorders>
            <w:shd w:val="clear" w:color="auto" w:fill="auto"/>
            <w:noWrap/>
            <w:vAlign w:val="bottom"/>
          </w:tcPr>
          <w:p w:rsidR="008361B2" w:rsidRPr="00BF358D" w:rsidRDefault="008361B2" w:rsidP="00DB3F9B">
            <w:pPr>
              <w:spacing w:after="0" w:line="240" w:lineRule="auto"/>
              <w:jc w:val="center"/>
              <w:rPr>
                <w:rFonts w:ascii="Times New Roman" w:hAnsi="Times New Roman"/>
                <w:color w:val="000000"/>
              </w:rPr>
            </w:pPr>
            <w:r w:rsidRPr="00BF358D">
              <w:rPr>
                <w:rFonts w:ascii="Times New Roman" w:hAnsi="Times New Roman"/>
                <w:color w:val="000000"/>
              </w:rPr>
              <w:t>74,88%</w:t>
            </w:r>
          </w:p>
        </w:tc>
        <w:tc>
          <w:tcPr>
            <w:tcW w:w="992" w:type="dxa"/>
            <w:tcBorders>
              <w:top w:val="nil"/>
              <w:left w:val="nil"/>
              <w:bottom w:val="single" w:sz="4" w:space="0" w:color="auto"/>
              <w:right w:val="single" w:sz="4" w:space="0" w:color="auto"/>
            </w:tcBorders>
            <w:shd w:val="clear" w:color="auto" w:fill="auto"/>
            <w:noWrap/>
            <w:vAlign w:val="bottom"/>
          </w:tcPr>
          <w:p w:rsidR="008361B2" w:rsidRPr="00BF358D" w:rsidRDefault="008361B2" w:rsidP="00DB3F9B">
            <w:pPr>
              <w:spacing w:after="0" w:line="240" w:lineRule="auto"/>
              <w:jc w:val="center"/>
              <w:rPr>
                <w:rFonts w:ascii="Times New Roman" w:hAnsi="Times New Roman"/>
                <w:color w:val="000000"/>
              </w:rPr>
            </w:pPr>
            <w:r w:rsidRPr="00BF358D">
              <w:rPr>
                <w:rFonts w:ascii="Times New Roman" w:hAnsi="Times New Roman"/>
                <w:color w:val="000000"/>
              </w:rPr>
              <w:t>65,50%</w:t>
            </w:r>
          </w:p>
        </w:tc>
        <w:tc>
          <w:tcPr>
            <w:tcW w:w="1134" w:type="dxa"/>
            <w:tcBorders>
              <w:top w:val="nil"/>
              <w:left w:val="nil"/>
              <w:bottom w:val="single" w:sz="4" w:space="0" w:color="auto"/>
              <w:right w:val="single" w:sz="4" w:space="0" w:color="auto"/>
            </w:tcBorders>
            <w:shd w:val="clear" w:color="auto" w:fill="auto"/>
            <w:noWrap/>
            <w:vAlign w:val="bottom"/>
          </w:tcPr>
          <w:p w:rsidR="008361B2" w:rsidRPr="00BF358D" w:rsidRDefault="008361B2" w:rsidP="00DB3F9B">
            <w:pPr>
              <w:spacing w:after="0" w:line="240" w:lineRule="auto"/>
              <w:jc w:val="center"/>
              <w:rPr>
                <w:rFonts w:ascii="Times New Roman" w:hAnsi="Times New Roman"/>
                <w:color w:val="000000"/>
              </w:rPr>
            </w:pPr>
            <w:r w:rsidRPr="00BF358D">
              <w:rPr>
                <w:rFonts w:ascii="Times New Roman" w:hAnsi="Times New Roman"/>
                <w:color w:val="000000"/>
              </w:rPr>
              <w:t>70,82%</w:t>
            </w:r>
          </w:p>
        </w:tc>
        <w:tc>
          <w:tcPr>
            <w:tcW w:w="1276" w:type="dxa"/>
            <w:tcBorders>
              <w:top w:val="nil"/>
              <w:left w:val="nil"/>
              <w:bottom w:val="single" w:sz="4" w:space="0" w:color="auto"/>
              <w:right w:val="single" w:sz="4" w:space="0" w:color="auto"/>
            </w:tcBorders>
            <w:shd w:val="clear" w:color="auto" w:fill="auto"/>
            <w:noWrap/>
            <w:vAlign w:val="bottom"/>
          </w:tcPr>
          <w:p w:rsidR="008361B2" w:rsidRPr="00BF358D" w:rsidRDefault="008361B2" w:rsidP="00DB3F9B">
            <w:pPr>
              <w:spacing w:after="0" w:line="240" w:lineRule="auto"/>
              <w:jc w:val="center"/>
              <w:rPr>
                <w:rFonts w:ascii="Times New Roman" w:hAnsi="Times New Roman"/>
                <w:color w:val="000000"/>
              </w:rPr>
            </w:pPr>
            <w:r w:rsidRPr="00BF358D">
              <w:rPr>
                <w:rFonts w:ascii="Times New Roman" w:hAnsi="Times New Roman"/>
                <w:color w:val="000000"/>
              </w:rPr>
              <w:t>92,59%</w:t>
            </w:r>
          </w:p>
        </w:tc>
        <w:tc>
          <w:tcPr>
            <w:tcW w:w="1134" w:type="dxa"/>
            <w:tcBorders>
              <w:top w:val="nil"/>
              <w:left w:val="nil"/>
              <w:bottom w:val="single" w:sz="4" w:space="0" w:color="auto"/>
              <w:right w:val="single" w:sz="4" w:space="0" w:color="auto"/>
            </w:tcBorders>
            <w:shd w:val="clear" w:color="auto" w:fill="auto"/>
            <w:noWrap/>
            <w:vAlign w:val="bottom"/>
          </w:tcPr>
          <w:p w:rsidR="008361B2" w:rsidRPr="00BF358D" w:rsidRDefault="008361B2" w:rsidP="00DB3F9B">
            <w:pPr>
              <w:spacing w:after="0" w:line="240" w:lineRule="auto"/>
              <w:jc w:val="center"/>
              <w:rPr>
                <w:rFonts w:ascii="Times New Roman" w:hAnsi="Times New Roman"/>
                <w:color w:val="000000"/>
              </w:rPr>
            </w:pPr>
            <w:r w:rsidRPr="00BF358D">
              <w:rPr>
                <w:rFonts w:ascii="Times New Roman" w:hAnsi="Times New Roman"/>
                <w:color w:val="000000"/>
              </w:rPr>
              <w:t>66,37%</w:t>
            </w:r>
          </w:p>
        </w:tc>
      </w:tr>
      <w:tr w:rsidR="008361B2" w:rsidRPr="00BF358D" w:rsidTr="008361B2">
        <w:trPr>
          <w:trHeight w:val="300"/>
        </w:trPr>
        <w:tc>
          <w:tcPr>
            <w:tcW w:w="24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361B2" w:rsidRPr="00BF358D" w:rsidRDefault="008361B2" w:rsidP="00DB3F9B">
            <w:pPr>
              <w:spacing w:after="0" w:line="240" w:lineRule="auto"/>
              <w:jc w:val="center"/>
              <w:rPr>
                <w:rFonts w:ascii="Times New Roman" w:hAnsi="Times New Roman"/>
                <w:b/>
                <w:bCs/>
                <w:color w:val="000000"/>
              </w:rPr>
            </w:pPr>
          </w:p>
        </w:tc>
        <w:tc>
          <w:tcPr>
            <w:tcW w:w="992" w:type="dxa"/>
            <w:tcBorders>
              <w:top w:val="nil"/>
              <w:left w:val="nil"/>
              <w:bottom w:val="single" w:sz="4" w:space="0" w:color="auto"/>
              <w:right w:val="single" w:sz="4" w:space="0" w:color="auto"/>
            </w:tcBorders>
            <w:shd w:val="clear" w:color="auto" w:fill="auto"/>
            <w:noWrap/>
            <w:vAlign w:val="bottom"/>
          </w:tcPr>
          <w:p w:rsidR="008361B2" w:rsidRPr="00BF358D" w:rsidRDefault="008361B2" w:rsidP="00606136">
            <w:pPr>
              <w:spacing w:after="0" w:line="240" w:lineRule="auto"/>
              <w:jc w:val="center"/>
              <w:rPr>
                <w:rFonts w:ascii="Times New Roman" w:hAnsi="Times New Roman"/>
                <w:color w:val="000000"/>
              </w:rPr>
            </w:pPr>
            <w:r w:rsidRPr="00BF358D">
              <w:rPr>
                <w:rFonts w:ascii="Times New Roman" w:hAnsi="Times New Roman"/>
                <w:color w:val="000000"/>
              </w:rPr>
              <w:t>2010</w:t>
            </w:r>
          </w:p>
        </w:tc>
        <w:tc>
          <w:tcPr>
            <w:tcW w:w="1134" w:type="dxa"/>
            <w:tcBorders>
              <w:top w:val="nil"/>
              <w:left w:val="nil"/>
              <w:bottom w:val="single" w:sz="4" w:space="0" w:color="auto"/>
              <w:right w:val="single" w:sz="4" w:space="0" w:color="auto"/>
            </w:tcBorders>
            <w:shd w:val="clear" w:color="auto" w:fill="auto"/>
            <w:noWrap/>
            <w:vAlign w:val="bottom"/>
          </w:tcPr>
          <w:p w:rsidR="008361B2" w:rsidRPr="00BF358D" w:rsidRDefault="008361B2" w:rsidP="00606136">
            <w:pPr>
              <w:spacing w:after="0" w:line="240" w:lineRule="auto"/>
              <w:jc w:val="center"/>
              <w:rPr>
                <w:rFonts w:ascii="Times New Roman" w:hAnsi="Times New Roman"/>
                <w:color w:val="000000"/>
              </w:rPr>
            </w:pPr>
            <w:r w:rsidRPr="00BF358D">
              <w:rPr>
                <w:rFonts w:ascii="Times New Roman" w:hAnsi="Times New Roman"/>
                <w:color w:val="000000"/>
              </w:rPr>
              <w:t>74,05%</w:t>
            </w:r>
          </w:p>
        </w:tc>
        <w:tc>
          <w:tcPr>
            <w:tcW w:w="895" w:type="dxa"/>
            <w:tcBorders>
              <w:top w:val="nil"/>
              <w:left w:val="nil"/>
              <w:bottom w:val="single" w:sz="4" w:space="0" w:color="auto"/>
              <w:right w:val="single" w:sz="4" w:space="0" w:color="auto"/>
            </w:tcBorders>
            <w:shd w:val="clear" w:color="auto" w:fill="auto"/>
            <w:noWrap/>
            <w:vAlign w:val="bottom"/>
          </w:tcPr>
          <w:p w:rsidR="008361B2" w:rsidRPr="00BF358D" w:rsidRDefault="008361B2" w:rsidP="00606136">
            <w:pPr>
              <w:spacing w:after="0" w:line="240" w:lineRule="auto"/>
              <w:jc w:val="center"/>
              <w:rPr>
                <w:rFonts w:ascii="Times New Roman" w:hAnsi="Times New Roman"/>
                <w:color w:val="000000"/>
              </w:rPr>
            </w:pPr>
            <w:r w:rsidRPr="00BF358D">
              <w:rPr>
                <w:rFonts w:ascii="Times New Roman" w:hAnsi="Times New Roman"/>
                <w:color w:val="000000"/>
              </w:rPr>
              <w:t>79,22%</w:t>
            </w:r>
          </w:p>
        </w:tc>
        <w:tc>
          <w:tcPr>
            <w:tcW w:w="992" w:type="dxa"/>
            <w:tcBorders>
              <w:top w:val="nil"/>
              <w:left w:val="nil"/>
              <w:bottom w:val="single" w:sz="4" w:space="0" w:color="auto"/>
              <w:right w:val="single" w:sz="4" w:space="0" w:color="auto"/>
            </w:tcBorders>
            <w:shd w:val="clear" w:color="auto" w:fill="auto"/>
            <w:noWrap/>
            <w:vAlign w:val="bottom"/>
          </w:tcPr>
          <w:p w:rsidR="008361B2" w:rsidRPr="00BF358D" w:rsidRDefault="008361B2" w:rsidP="00606136">
            <w:pPr>
              <w:spacing w:after="0" w:line="240" w:lineRule="auto"/>
              <w:jc w:val="center"/>
              <w:rPr>
                <w:rFonts w:ascii="Times New Roman" w:hAnsi="Times New Roman"/>
                <w:color w:val="000000"/>
              </w:rPr>
            </w:pPr>
            <w:r w:rsidRPr="00BF358D">
              <w:rPr>
                <w:rFonts w:ascii="Times New Roman" w:hAnsi="Times New Roman"/>
                <w:color w:val="000000"/>
              </w:rPr>
              <w:t>79,16%</w:t>
            </w:r>
          </w:p>
        </w:tc>
        <w:tc>
          <w:tcPr>
            <w:tcW w:w="1134" w:type="dxa"/>
            <w:tcBorders>
              <w:top w:val="nil"/>
              <w:left w:val="nil"/>
              <w:bottom w:val="single" w:sz="4" w:space="0" w:color="auto"/>
              <w:right w:val="single" w:sz="4" w:space="0" w:color="auto"/>
            </w:tcBorders>
            <w:shd w:val="clear" w:color="auto" w:fill="auto"/>
            <w:noWrap/>
            <w:vAlign w:val="bottom"/>
          </w:tcPr>
          <w:p w:rsidR="008361B2" w:rsidRPr="00BF358D" w:rsidRDefault="008361B2" w:rsidP="00606136">
            <w:pPr>
              <w:spacing w:after="0" w:line="240" w:lineRule="auto"/>
              <w:jc w:val="center"/>
              <w:rPr>
                <w:rFonts w:ascii="Times New Roman" w:hAnsi="Times New Roman"/>
                <w:color w:val="000000"/>
              </w:rPr>
            </w:pPr>
            <w:r w:rsidRPr="00BF358D">
              <w:rPr>
                <w:rFonts w:ascii="Times New Roman" w:hAnsi="Times New Roman"/>
                <w:color w:val="000000"/>
              </w:rPr>
              <w:t>90,27%</w:t>
            </w:r>
          </w:p>
        </w:tc>
        <w:tc>
          <w:tcPr>
            <w:tcW w:w="1276" w:type="dxa"/>
            <w:tcBorders>
              <w:top w:val="nil"/>
              <w:left w:val="nil"/>
              <w:bottom w:val="single" w:sz="4" w:space="0" w:color="auto"/>
              <w:right w:val="single" w:sz="4" w:space="0" w:color="auto"/>
            </w:tcBorders>
            <w:shd w:val="clear" w:color="auto" w:fill="auto"/>
            <w:noWrap/>
            <w:vAlign w:val="bottom"/>
          </w:tcPr>
          <w:p w:rsidR="008361B2" w:rsidRPr="00BF358D" w:rsidRDefault="008361B2" w:rsidP="00606136">
            <w:pPr>
              <w:spacing w:after="0" w:line="240" w:lineRule="auto"/>
              <w:jc w:val="center"/>
              <w:rPr>
                <w:rFonts w:ascii="Times New Roman" w:hAnsi="Times New Roman"/>
                <w:color w:val="000000"/>
              </w:rPr>
            </w:pPr>
            <w:r w:rsidRPr="00BF358D">
              <w:rPr>
                <w:rFonts w:ascii="Times New Roman" w:hAnsi="Times New Roman"/>
                <w:color w:val="000000"/>
              </w:rPr>
              <w:t>83,36%</w:t>
            </w:r>
          </w:p>
        </w:tc>
        <w:tc>
          <w:tcPr>
            <w:tcW w:w="1134" w:type="dxa"/>
            <w:tcBorders>
              <w:top w:val="nil"/>
              <w:left w:val="nil"/>
              <w:bottom w:val="single" w:sz="4" w:space="0" w:color="auto"/>
              <w:right w:val="single" w:sz="4" w:space="0" w:color="auto"/>
            </w:tcBorders>
            <w:shd w:val="clear" w:color="auto" w:fill="auto"/>
            <w:noWrap/>
            <w:vAlign w:val="bottom"/>
          </w:tcPr>
          <w:p w:rsidR="008361B2" w:rsidRPr="00BF358D" w:rsidRDefault="008361B2" w:rsidP="00606136">
            <w:pPr>
              <w:spacing w:after="0" w:line="240" w:lineRule="auto"/>
              <w:jc w:val="center"/>
              <w:rPr>
                <w:rFonts w:ascii="Times New Roman" w:hAnsi="Times New Roman"/>
                <w:color w:val="000000"/>
              </w:rPr>
            </w:pPr>
            <w:r w:rsidRPr="00BF358D">
              <w:rPr>
                <w:rFonts w:ascii="Times New Roman" w:hAnsi="Times New Roman"/>
                <w:color w:val="000000"/>
              </w:rPr>
              <w:t>82,04%</w:t>
            </w:r>
          </w:p>
        </w:tc>
      </w:tr>
      <w:tr w:rsidR="008361B2" w:rsidRPr="00BF358D" w:rsidTr="008361B2">
        <w:trPr>
          <w:trHeight w:val="300"/>
        </w:trPr>
        <w:tc>
          <w:tcPr>
            <w:tcW w:w="24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361B2" w:rsidRPr="00BF358D" w:rsidRDefault="008361B2" w:rsidP="00DB3F9B">
            <w:pPr>
              <w:spacing w:after="0" w:line="240" w:lineRule="auto"/>
              <w:jc w:val="center"/>
              <w:rPr>
                <w:rFonts w:ascii="Times New Roman" w:hAnsi="Times New Roman"/>
                <w:b/>
                <w:bCs/>
                <w:color w:val="000000"/>
              </w:rPr>
            </w:pPr>
          </w:p>
        </w:tc>
        <w:tc>
          <w:tcPr>
            <w:tcW w:w="992" w:type="dxa"/>
            <w:tcBorders>
              <w:top w:val="nil"/>
              <w:left w:val="nil"/>
              <w:bottom w:val="single" w:sz="4" w:space="0" w:color="auto"/>
              <w:right w:val="single" w:sz="4" w:space="0" w:color="auto"/>
            </w:tcBorders>
            <w:shd w:val="clear" w:color="auto" w:fill="auto"/>
            <w:noWrap/>
            <w:vAlign w:val="bottom"/>
          </w:tcPr>
          <w:p w:rsidR="008361B2" w:rsidRPr="00BF358D" w:rsidRDefault="008361B2" w:rsidP="00606136">
            <w:pPr>
              <w:spacing w:after="0" w:line="240" w:lineRule="auto"/>
              <w:jc w:val="center"/>
              <w:rPr>
                <w:rFonts w:ascii="Times New Roman" w:hAnsi="Times New Roman"/>
                <w:color w:val="000000"/>
              </w:rPr>
            </w:pPr>
            <w:r w:rsidRPr="00BF358D">
              <w:rPr>
                <w:rFonts w:ascii="Times New Roman" w:hAnsi="Times New Roman"/>
                <w:color w:val="000000"/>
              </w:rPr>
              <w:t>2011</w:t>
            </w:r>
          </w:p>
        </w:tc>
        <w:tc>
          <w:tcPr>
            <w:tcW w:w="1134" w:type="dxa"/>
            <w:tcBorders>
              <w:top w:val="nil"/>
              <w:left w:val="nil"/>
              <w:bottom w:val="single" w:sz="4" w:space="0" w:color="auto"/>
              <w:right w:val="single" w:sz="4" w:space="0" w:color="auto"/>
            </w:tcBorders>
            <w:shd w:val="clear" w:color="auto" w:fill="auto"/>
            <w:noWrap/>
            <w:vAlign w:val="bottom"/>
          </w:tcPr>
          <w:p w:rsidR="008361B2" w:rsidRPr="00BF358D" w:rsidRDefault="008361B2" w:rsidP="00606136">
            <w:pPr>
              <w:spacing w:after="0" w:line="240" w:lineRule="auto"/>
              <w:jc w:val="center"/>
              <w:rPr>
                <w:rFonts w:ascii="Times New Roman" w:hAnsi="Times New Roman"/>
                <w:color w:val="000000"/>
              </w:rPr>
            </w:pPr>
            <w:r w:rsidRPr="00BF358D">
              <w:rPr>
                <w:rFonts w:ascii="Times New Roman" w:hAnsi="Times New Roman"/>
                <w:color w:val="000000"/>
              </w:rPr>
              <w:t>71,04%</w:t>
            </w:r>
          </w:p>
        </w:tc>
        <w:tc>
          <w:tcPr>
            <w:tcW w:w="895" w:type="dxa"/>
            <w:tcBorders>
              <w:top w:val="nil"/>
              <w:left w:val="nil"/>
              <w:bottom w:val="single" w:sz="4" w:space="0" w:color="auto"/>
              <w:right w:val="single" w:sz="4" w:space="0" w:color="auto"/>
            </w:tcBorders>
            <w:shd w:val="clear" w:color="auto" w:fill="auto"/>
            <w:noWrap/>
            <w:vAlign w:val="bottom"/>
          </w:tcPr>
          <w:p w:rsidR="008361B2" w:rsidRPr="00BF358D" w:rsidRDefault="008361B2" w:rsidP="00606136">
            <w:pPr>
              <w:spacing w:after="0" w:line="240" w:lineRule="auto"/>
              <w:jc w:val="center"/>
              <w:rPr>
                <w:rFonts w:ascii="Times New Roman" w:hAnsi="Times New Roman"/>
                <w:color w:val="000000"/>
              </w:rPr>
            </w:pPr>
            <w:r w:rsidRPr="00BF358D">
              <w:rPr>
                <w:rFonts w:ascii="Times New Roman" w:hAnsi="Times New Roman"/>
                <w:color w:val="000000"/>
              </w:rPr>
              <w:t>74,22%</w:t>
            </w:r>
          </w:p>
        </w:tc>
        <w:tc>
          <w:tcPr>
            <w:tcW w:w="992" w:type="dxa"/>
            <w:tcBorders>
              <w:top w:val="nil"/>
              <w:left w:val="nil"/>
              <w:bottom w:val="single" w:sz="4" w:space="0" w:color="auto"/>
              <w:right w:val="single" w:sz="4" w:space="0" w:color="auto"/>
            </w:tcBorders>
            <w:shd w:val="clear" w:color="auto" w:fill="auto"/>
            <w:noWrap/>
            <w:vAlign w:val="bottom"/>
          </w:tcPr>
          <w:p w:rsidR="008361B2" w:rsidRPr="00BF358D" w:rsidRDefault="008361B2" w:rsidP="00606136">
            <w:pPr>
              <w:spacing w:after="0" w:line="240" w:lineRule="auto"/>
              <w:jc w:val="center"/>
              <w:rPr>
                <w:rFonts w:ascii="Times New Roman" w:hAnsi="Times New Roman"/>
                <w:color w:val="000000"/>
              </w:rPr>
            </w:pPr>
            <w:r w:rsidRPr="00BF358D">
              <w:rPr>
                <w:rFonts w:ascii="Times New Roman" w:hAnsi="Times New Roman"/>
                <w:color w:val="000000"/>
              </w:rPr>
              <w:t>71,16%</w:t>
            </w:r>
          </w:p>
        </w:tc>
        <w:tc>
          <w:tcPr>
            <w:tcW w:w="1134" w:type="dxa"/>
            <w:tcBorders>
              <w:top w:val="nil"/>
              <w:left w:val="nil"/>
              <w:bottom w:val="single" w:sz="4" w:space="0" w:color="auto"/>
              <w:right w:val="single" w:sz="4" w:space="0" w:color="auto"/>
            </w:tcBorders>
            <w:shd w:val="clear" w:color="auto" w:fill="auto"/>
            <w:noWrap/>
            <w:vAlign w:val="bottom"/>
          </w:tcPr>
          <w:p w:rsidR="008361B2" w:rsidRPr="00BF358D" w:rsidRDefault="008361B2" w:rsidP="00606136">
            <w:pPr>
              <w:spacing w:after="0" w:line="240" w:lineRule="auto"/>
              <w:jc w:val="center"/>
              <w:rPr>
                <w:rFonts w:ascii="Times New Roman" w:hAnsi="Times New Roman"/>
                <w:color w:val="000000"/>
              </w:rPr>
            </w:pPr>
            <w:r w:rsidRPr="00BF358D">
              <w:rPr>
                <w:rFonts w:ascii="Times New Roman" w:hAnsi="Times New Roman"/>
                <w:color w:val="000000"/>
              </w:rPr>
              <w:t>82,49%</w:t>
            </w:r>
          </w:p>
        </w:tc>
        <w:tc>
          <w:tcPr>
            <w:tcW w:w="1276" w:type="dxa"/>
            <w:tcBorders>
              <w:top w:val="nil"/>
              <w:left w:val="nil"/>
              <w:bottom w:val="single" w:sz="4" w:space="0" w:color="auto"/>
              <w:right w:val="single" w:sz="4" w:space="0" w:color="auto"/>
            </w:tcBorders>
            <w:shd w:val="clear" w:color="auto" w:fill="auto"/>
            <w:noWrap/>
            <w:vAlign w:val="bottom"/>
          </w:tcPr>
          <w:p w:rsidR="008361B2" w:rsidRPr="00BF358D" w:rsidRDefault="008361B2" w:rsidP="00606136">
            <w:pPr>
              <w:spacing w:after="0" w:line="240" w:lineRule="auto"/>
              <w:jc w:val="center"/>
              <w:rPr>
                <w:rFonts w:ascii="Times New Roman" w:hAnsi="Times New Roman"/>
                <w:color w:val="000000"/>
              </w:rPr>
            </w:pPr>
            <w:r w:rsidRPr="00BF358D">
              <w:rPr>
                <w:rFonts w:ascii="Times New Roman" w:hAnsi="Times New Roman"/>
                <w:color w:val="000000"/>
              </w:rPr>
              <w:t>80,94%</w:t>
            </w:r>
          </w:p>
        </w:tc>
        <w:tc>
          <w:tcPr>
            <w:tcW w:w="1134" w:type="dxa"/>
            <w:tcBorders>
              <w:top w:val="nil"/>
              <w:left w:val="nil"/>
              <w:bottom w:val="single" w:sz="4" w:space="0" w:color="auto"/>
              <w:right w:val="single" w:sz="4" w:space="0" w:color="auto"/>
            </w:tcBorders>
            <w:shd w:val="clear" w:color="auto" w:fill="auto"/>
            <w:noWrap/>
            <w:vAlign w:val="bottom"/>
          </w:tcPr>
          <w:p w:rsidR="008361B2" w:rsidRPr="00BF358D" w:rsidRDefault="008361B2" w:rsidP="00606136">
            <w:pPr>
              <w:spacing w:after="0" w:line="240" w:lineRule="auto"/>
              <w:jc w:val="center"/>
              <w:rPr>
                <w:rFonts w:ascii="Times New Roman" w:hAnsi="Times New Roman"/>
                <w:color w:val="000000"/>
              </w:rPr>
            </w:pPr>
            <w:r w:rsidRPr="00BF358D">
              <w:rPr>
                <w:rFonts w:ascii="Times New Roman" w:hAnsi="Times New Roman"/>
                <w:color w:val="000000"/>
              </w:rPr>
              <w:t>88,43%</w:t>
            </w:r>
          </w:p>
        </w:tc>
      </w:tr>
      <w:tr w:rsidR="008361B2" w:rsidRPr="00BF358D" w:rsidTr="00606136">
        <w:trPr>
          <w:trHeight w:val="300"/>
        </w:trPr>
        <w:tc>
          <w:tcPr>
            <w:tcW w:w="24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361B2" w:rsidRPr="00BF358D" w:rsidRDefault="008361B2" w:rsidP="00DB3F9B">
            <w:pPr>
              <w:spacing w:after="0" w:line="240" w:lineRule="auto"/>
              <w:jc w:val="center"/>
              <w:rPr>
                <w:rFonts w:ascii="Times New Roman" w:hAnsi="Times New Roman"/>
                <w:b/>
                <w:bCs/>
                <w:color w:val="000000"/>
              </w:rPr>
            </w:pPr>
          </w:p>
        </w:tc>
        <w:tc>
          <w:tcPr>
            <w:tcW w:w="992" w:type="dxa"/>
            <w:tcBorders>
              <w:top w:val="nil"/>
              <w:left w:val="nil"/>
              <w:bottom w:val="single" w:sz="4" w:space="0" w:color="auto"/>
              <w:right w:val="single" w:sz="4" w:space="0" w:color="auto"/>
            </w:tcBorders>
            <w:shd w:val="clear" w:color="auto" w:fill="auto"/>
            <w:noWrap/>
            <w:vAlign w:val="bottom"/>
          </w:tcPr>
          <w:p w:rsidR="008361B2" w:rsidRPr="00BF358D" w:rsidRDefault="008361B2" w:rsidP="00606136">
            <w:pPr>
              <w:spacing w:after="0" w:line="240" w:lineRule="auto"/>
              <w:jc w:val="center"/>
              <w:rPr>
                <w:rFonts w:ascii="Times New Roman" w:hAnsi="Times New Roman"/>
                <w:color w:val="000000"/>
              </w:rPr>
            </w:pPr>
            <w:r w:rsidRPr="00BF358D">
              <w:rPr>
                <w:rFonts w:ascii="Times New Roman" w:hAnsi="Times New Roman"/>
                <w:color w:val="000000"/>
              </w:rPr>
              <w:t>2012</w:t>
            </w:r>
          </w:p>
        </w:tc>
        <w:tc>
          <w:tcPr>
            <w:tcW w:w="1134" w:type="dxa"/>
            <w:tcBorders>
              <w:top w:val="nil"/>
              <w:left w:val="nil"/>
              <w:bottom w:val="single" w:sz="4" w:space="0" w:color="auto"/>
              <w:right w:val="single" w:sz="4" w:space="0" w:color="auto"/>
            </w:tcBorders>
            <w:shd w:val="clear" w:color="auto" w:fill="auto"/>
            <w:noWrap/>
            <w:vAlign w:val="center"/>
          </w:tcPr>
          <w:p w:rsidR="008361B2" w:rsidRPr="00BF358D" w:rsidRDefault="008361B2" w:rsidP="00606136">
            <w:pPr>
              <w:spacing w:after="0" w:line="240" w:lineRule="auto"/>
              <w:jc w:val="center"/>
              <w:rPr>
                <w:rFonts w:ascii="Times New Roman" w:hAnsi="Times New Roman"/>
                <w:color w:val="000000"/>
              </w:rPr>
            </w:pPr>
            <w:r w:rsidRPr="00BF358D">
              <w:rPr>
                <w:rFonts w:ascii="Times New Roman" w:hAnsi="Times New Roman"/>
                <w:color w:val="000000"/>
              </w:rPr>
              <w:t>73,52%</w:t>
            </w:r>
          </w:p>
        </w:tc>
        <w:tc>
          <w:tcPr>
            <w:tcW w:w="895" w:type="dxa"/>
            <w:tcBorders>
              <w:top w:val="nil"/>
              <w:left w:val="nil"/>
              <w:bottom w:val="single" w:sz="4" w:space="0" w:color="auto"/>
              <w:right w:val="single" w:sz="4" w:space="0" w:color="auto"/>
            </w:tcBorders>
            <w:shd w:val="clear" w:color="auto" w:fill="auto"/>
            <w:noWrap/>
            <w:vAlign w:val="center"/>
          </w:tcPr>
          <w:p w:rsidR="008361B2" w:rsidRPr="00BF358D" w:rsidRDefault="008361B2" w:rsidP="00606136">
            <w:pPr>
              <w:spacing w:after="0" w:line="240" w:lineRule="auto"/>
              <w:jc w:val="center"/>
              <w:rPr>
                <w:rFonts w:ascii="Times New Roman" w:hAnsi="Times New Roman"/>
                <w:color w:val="000000"/>
              </w:rPr>
            </w:pPr>
            <w:r w:rsidRPr="00BF358D">
              <w:rPr>
                <w:rFonts w:ascii="Times New Roman" w:hAnsi="Times New Roman"/>
                <w:color w:val="000000"/>
              </w:rPr>
              <w:t>88,91%</w:t>
            </w:r>
          </w:p>
        </w:tc>
        <w:tc>
          <w:tcPr>
            <w:tcW w:w="992" w:type="dxa"/>
            <w:tcBorders>
              <w:top w:val="nil"/>
              <w:left w:val="nil"/>
              <w:bottom w:val="single" w:sz="4" w:space="0" w:color="auto"/>
              <w:right w:val="single" w:sz="4" w:space="0" w:color="auto"/>
            </w:tcBorders>
            <w:shd w:val="clear" w:color="auto" w:fill="auto"/>
            <w:noWrap/>
            <w:vAlign w:val="center"/>
          </w:tcPr>
          <w:p w:rsidR="008361B2" w:rsidRPr="00BF358D" w:rsidRDefault="008361B2" w:rsidP="00606136">
            <w:pPr>
              <w:spacing w:after="0" w:line="240" w:lineRule="auto"/>
              <w:jc w:val="center"/>
              <w:rPr>
                <w:rFonts w:ascii="Times New Roman" w:hAnsi="Times New Roman"/>
                <w:color w:val="000000"/>
              </w:rPr>
            </w:pPr>
            <w:r w:rsidRPr="00BF358D">
              <w:rPr>
                <w:rFonts w:ascii="Times New Roman" w:hAnsi="Times New Roman"/>
                <w:color w:val="000000"/>
              </w:rPr>
              <w:t>84,26%</w:t>
            </w:r>
          </w:p>
        </w:tc>
        <w:tc>
          <w:tcPr>
            <w:tcW w:w="1134" w:type="dxa"/>
            <w:tcBorders>
              <w:top w:val="nil"/>
              <w:left w:val="nil"/>
              <w:bottom w:val="single" w:sz="4" w:space="0" w:color="auto"/>
              <w:right w:val="single" w:sz="4" w:space="0" w:color="auto"/>
            </w:tcBorders>
            <w:shd w:val="clear" w:color="auto" w:fill="auto"/>
            <w:noWrap/>
            <w:vAlign w:val="center"/>
          </w:tcPr>
          <w:p w:rsidR="008361B2" w:rsidRPr="00BF358D" w:rsidRDefault="008361B2" w:rsidP="00606136">
            <w:pPr>
              <w:spacing w:after="0" w:line="240" w:lineRule="auto"/>
              <w:jc w:val="center"/>
              <w:rPr>
                <w:rFonts w:ascii="Times New Roman" w:hAnsi="Times New Roman"/>
                <w:color w:val="000000"/>
              </w:rPr>
            </w:pPr>
            <w:r w:rsidRPr="00BF358D">
              <w:rPr>
                <w:rFonts w:ascii="Times New Roman" w:hAnsi="Times New Roman"/>
                <w:color w:val="000000"/>
              </w:rPr>
              <w:t>80,44%</w:t>
            </w:r>
          </w:p>
        </w:tc>
        <w:tc>
          <w:tcPr>
            <w:tcW w:w="1276" w:type="dxa"/>
            <w:tcBorders>
              <w:top w:val="nil"/>
              <w:left w:val="nil"/>
              <w:bottom w:val="single" w:sz="4" w:space="0" w:color="auto"/>
              <w:right w:val="single" w:sz="4" w:space="0" w:color="auto"/>
            </w:tcBorders>
            <w:shd w:val="clear" w:color="auto" w:fill="auto"/>
            <w:noWrap/>
            <w:vAlign w:val="center"/>
          </w:tcPr>
          <w:p w:rsidR="008361B2" w:rsidRPr="00BF358D" w:rsidRDefault="008361B2" w:rsidP="00606136">
            <w:pPr>
              <w:spacing w:after="0" w:line="240" w:lineRule="auto"/>
              <w:jc w:val="center"/>
              <w:rPr>
                <w:rFonts w:ascii="Times New Roman" w:hAnsi="Times New Roman"/>
                <w:color w:val="000000"/>
              </w:rPr>
            </w:pPr>
            <w:r w:rsidRPr="00BF358D">
              <w:rPr>
                <w:rFonts w:ascii="Times New Roman" w:hAnsi="Times New Roman"/>
                <w:color w:val="000000"/>
              </w:rPr>
              <w:t>86,23%</w:t>
            </w:r>
          </w:p>
        </w:tc>
        <w:tc>
          <w:tcPr>
            <w:tcW w:w="1134" w:type="dxa"/>
            <w:tcBorders>
              <w:top w:val="nil"/>
              <w:left w:val="nil"/>
              <w:bottom w:val="single" w:sz="4" w:space="0" w:color="auto"/>
              <w:right w:val="single" w:sz="4" w:space="0" w:color="auto"/>
            </w:tcBorders>
            <w:shd w:val="clear" w:color="auto" w:fill="auto"/>
            <w:noWrap/>
            <w:vAlign w:val="center"/>
          </w:tcPr>
          <w:p w:rsidR="008361B2" w:rsidRPr="00BF358D" w:rsidRDefault="008361B2" w:rsidP="00606136">
            <w:pPr>
              <w:spacing w:after="0" w:line="240" w:lineRule="auto"/>
              <w:jc w:val="center"/>
              <w:rPr>
                <w:rFonts w:ascii="Times New Roman" w:hAnsi="Times New Roman"/>
                <w:color w:val="000000"/>
              </w:rPr>
            </w:pPr>
            <w:r w:rsidRPr="00BF358D">
              <w:rPr>
                <w:rFonts w:ascii="Times New Roman" w:hAnsi="Times New Roman"/>
                <w:color w:val="000000"/>
              </w:rPr>
              <w:t>90,88%</w:t>
            </w:r>
          </w:p>
        </w:tc>
      </w:tr>
      <w:tr w:rsidR="008361B2" w:rsidRPr="00BF358D" w:rsidTr="00606136">
        <w:trPr>
          <w:trHeight w:val="300"/>
        </w:trPr>
        <w:tc>
          <w:tcPr>
            <w:tcW w:w="2410" w:type="dxa"/>
            <w:vMerge/>
            <w:tcBorders>
              <w:top w:val="single" w:sz="4" w:space="0" w:color="auto"/>
              <w:left w:val="single" w:sz="4" w:space="0" w:color="auto"/>
              <w:bottom w:val="single" w:sz="4" w:space="0" w:color="auto"/>
              <w:right w:val="single" w:sz="4" w:space="0" w:color="auto"/>
            </w:tcBorders>
            <w:shd w:val="clear" w:color="auto" w:fill="auto"/>
            <w:vAlign w:val="center"/>
          </w:tcPr>
          <w:p w:rsidR="008361B2" w:rsidRPr="00BF358D" w:rsidRDefault="008361B2" w:rsidP="00DB3F9B">
            <w:pPr>
              <w:spacing w:after="0" w:line="240" w:lineRule="auto"/>
              <w:jc w:val="center"/>
              <w:rPr>
                <w:rFonts w:ascii="Times New Roman" w:hAnsi="Times New Roman"/>
                <w:b/>
                <w:bCs/>
                <w:color w:val="000000"/>
              </w:rPr>
            </w:pPr>
          </w:p>
        </w:tc>
        <w:tc>
          <w:tcPr>
            <w:tcW w:w="992" w:type="dxa"/>
            <w:tcBorders>
              <w:top w:val="nil"/>
              <w:left w:val="nil"/>
              <w:bottom w:val="single" w:sz="4" w:space="0" w:color="auto"/>
              <w:right w:val="single" w:sz="4" w:space="0" w:color="auto"/>
            </w:tcBorders>
            <w:shd w:val="clear" w:color="auto" w:fill="auto"/>
            <w:noWrap/>
          </w:tcPr>
          <w:p w:rsidR="008361B2" w:rsidRPr="00BF358D" w:rsidRDefault="008361B2" w:rsidP="00606136">
            <w:pPr>
              <w:spacing w:after="0" w:line="240" w:lineRule="auto"/>
              <w:jc w:val="center"/>
              <w:rPr>
                <w:rFonts w:ascii="Times New Roman" w:hAnsi="Times New Roman"/>
                <w:color w:val="000000"/>
              </w:rPr>
            </w:pPr>
            <w:r w:rsidRPr="00BF358D">
              <w:rPr>
                <w:rFonts w:ascii="Times New Roman" w:hAnsi="Times New Roman"/>
                <w:color w:val="000000"/>
              </w:rPr>
              <w:t>2013</w:t>
            </w:r>
          </w:p>
        </w:tc>
        <w:tc>
          <w:tcPr>
            <w:tcW w:w="1134" w:type="dxa"/>
            <w:tcBorders>
              <w:top w:val="nil"/>
              <w:left w:val="nil"/>
              <w:bottom w:val="single" w:sz="4" w:space="0" w:color="auto"/>
              <w:right w:val="single" w:sz="4" w:space="0" w:color="auto"/>
            </w:tcBorders>
            <w:shd w:val="clear" w:color="auto" w:fill="auto"/>
            <w:noWrap/>
          </w:tcPr>
          <w:p w:rsidR="008361B2" w:rsidRPr="00BF358D" w:rsidRDefault="008361B2" w:rsidP="00606136">
            <w:pPr>
              <w:spacing w:after="0" w:line="240" w:lineRule="auto"/>
              <w:jc w:val="center"/>
              <w:rPr>
                <w:rFonts w:ascii="Times New Roman" w:hAnsi="Times New Roman"/>
                <w:color w:val="000000"/>
              </w:rPr>
            </w:pPr>
            <w:r w:rsidRPr="00BF358D">
              <w:rPr>
                <w:rFonts w:ascii="Times New Roman" w:hAnsi="Times New Roman"/>
                <w:color w:val="000000"/>
              </w:rPr>
              <w:t>69,99%</w:t>
            </w:r>
          </w:p>
        </w:tc>
        <w:tc>
          <w:tcPr>
            <w:tcW w:w="895" w:type="dxa"/>
            <w:tcBorders>
              <w:top w:val="nil"/>
              <w:left w:val="nil"/>
              <w:bottom w:val="single" w:sz="4" w:space="0" w:color="auto"/>
              <w:right w:val="single" w:sz="4" w:space="0" w:color="auto"/>
            </w:tcBorders>
            <w:shd w:val="clear" w:color="auto" w:fill="auto"/>
            <w:noWrap/>
          </w:tcPr>
          <w:p w:rsidR="008361B2" w:rsidRPr="00BF358D" w:rsidRDefault="008361B2" w:rsidP="00606136">
            <w:pPr>
              <w:spacing w:after="0" w:line="240" w:lineRule="auto"/>
              <w:jc w:val="center"/>
              <w:rPr>
                <w:rFonts w:ascii="Times New Roman" w:hAnsi="Times New Roman"/>
                <w:color w:val="000000"/>
              </w:rPr>
            </w:pPr>
            <w:r w:rsidRPr="00BF358D">
              <w:rPr>
                <w:rFonts w:ascii="Times New Roman" w:hAnsi="Times New Roman"/>
                <w:color w:val="000000"/>
              </w:rPr>
              <w:t>78,64%</w:t>
            </w:r>
          </w:p>
        </w:tc>
        <w:tc>
          <w:tcPr>
            <w:tcW w:w="992" w:type="dxa"/>
            <w:tcBorders>
              <w:top w:val="nil"/>
              <w:left w:val="nil"/>
              <w:bottom w:val="single" w:sz="4" w:space="0" w:color="auto"/>
              <w:right w:val="single" w:sz="4" w:space="0" w:color="auto"/>
            </w:tcBorders>
            <w:shd w:val="clear" w:color="auto" w:fill="auto"/>
            <w:noWrap/>
          </w:tcPr>
          <w:p w:rsidR="008361B2" w:rsidRPr="00BF358D" w:rsidRDefault="008361B2" w:rsidP="00606136">
            <w:pPr>
              <w:spacing w:after="0" w:line="240" w:lineRule="auto"/>
              <w:jc w:val="center"/>
              <w:rPr>
                <w:rFonts w:ascii="Times New Roman" w:hAnsi="Times New Roman"/>
                <w:color w:val="000000"/>
              </w:rPr>
            </w:pPr>
            <w:r w:rsidRPr="00BF358D">
              <w:rPr>
                <w:rFonts w:ascii="Times New Roman" w:hAnsi="Times New Roman"/>
                <w:color w:val="000000"/>
              </w:rPr>
              <w:t>74,12%</w:t>
            </w:r>
          </w:p>
        </w:tc>
        <w:tc>
          <w:tcPr>
            <w:tcW w:w="1134" w:type="dxa"/>
            <w:tcBorders>
              <w:top w:val="nil"/>
              <w:left w:val="nil"/>
              <w:bottom w:val="single" w:sz="4" w:space="0" w:color="auto"/>
              <w:right w:val="single" w:sz="4" w:space="0" w:color="auto"/>
            </w:tcBorders>
            <w:shd w:val="clear" w:color="auto" w:fill="auto"/>
            <w:noWrap/>
          </w:tcPr>
          <w:p w:rsidR="008361B2" w:rsidRPr="00BF358D" w:rsidRDefault="008361B2" w:rsidP="00606136">
            <w:pPr>
              <w:spacing w:after="0" w:line="240" w:lineRule="auto"/>
              <w:jc w:val="center"/>
              <w:rPr>
                <w:rFonts w:ascii="Times New Roman" w:hAnsi="Times New Roman"/>
                <w:color w:val="000000"/>
              </w:rPr>
            </w:pPr>
            <w:r w:rsidRPr="00BF358D">
              <w:rPr>
                <w:rFonts w:ascii="Times New Roman" w:hAnsi="Times New Roman"/>
                <w:color w:val="000000"/>
              </w:rPr>
              <w:t>82,50%</w:t>
            </w:r>
          </w:p>
        </w:tc>
        <w:tc>
          <w:tcPr>
            <w:tcW w:w="1276" w:type="dxa"/>
            <w:tcBorders>
              <w:top w:val="nil"/>
              <w:left w:val="nil"/>
              <w:bottom w:val="single" w:sz="4" w:space="0" w:color="auto"/>
              <w:right w:val="single" w:sz="4" w:space="0" w:color="auto"/>
            </w:tcBorders>
            <w:shd w:val="clear" w:color="auto" w:fill="auto"/>
            <w:noWrap/>
          </w:tcPr>
          <w:p w:rsidR="008361B2" w:rsidRPr="00BF358D" w:rsidRDefault="008361B2" w:rsidP="00606136">
            <w:pPr>
              <w:spacing w:after="0" w:line="240" w:lineRule="auto"/>
              <w:jc w:val="center"/>
              <w:rPr>
                <w:rFonts w:ascii="Times New Roman" w:hAnsi="Times New Roman"/>
                <w:color w:val="000000"/>
              </w:rPr>
            </w:pPr>
            <w:r w:rsidRPr="00BF358D">
              <w:rPr>
                <w:rFonts w:ascii="Times New Roman" w:hAnsi="Times New Roman"/>
                <w:color w:val="000000"/>
              </w:rPr>
              <w:t>86,69%</w:t>
            </w:r>
          </w:p>
        </w:tc>
        <w:tc>
          <w:tcPr>
            <w:tcW w:w="1134" w:type="dxa"/>
            <w:tcBorders>
              <w:top w:val="nil"/>
              <w:left w:val="nil"/>
              <w:bottom w:val="single" w:sz="4" w:space="0" w:color="auto"/>
              <w:right w:val="single" w:sz="4" w:space="0" w:color="auto"/>
            </w:tcBorders>
            <w:shd w:val="clear" w:color="auto" w:fill="auto"/>
            <w:noWrap/>
          </w:tcPr>
          <w:p w:rsidR="008361B2" w:rsidRPr="00BF358D" w:rsidRDefault="008361B2" w:rsidP="00606136">
            <w:pPr>
              <w:spacing w:after="0" w:line="240" w:lineRule="auto"/>
              <w:jc w:val="center"/>
              <w:rPr>
                <w:rFonts w:ascii="Times New Roman" w:hAnsi="Times New Roman"/>
                <w:color w:val="000000"/>
              </w:rPr>
            </w:pPr>
            <w:r w:rsidRPr="00BF358D">
              <w:rPr>
                <w:rFonts w:ascii="Times New Roman" w:hAnsi="Times New Roman"/>
                <w:color w:val="000000"/>
              </w:rPr>
              <w:t>83,77%</w:t>
            </w:r>
          </w:p>
        </w:tc>
      </w:tr>
    </w:tbl>
    <w:p w:rsidR="00327DF4" w:rsidRDefault="00327DF4" w:rsidP="00327DF4">
      <w:pPr>
        <w:spacing w:after="0" w:line="240" w:lineRule="auto"/>
        <w:ind w:firstLine="567"/>
        <w:jc w:val="both"/>
        <w:rPr>
          <w:rFonts w:ascii="Times New Roman" w:hAnsi="Times New Roman"/>
          <w:sz w:val="16"/>
          <w:szCs w:val="16"/>
        </w:rPr>
      </w:pPr>
    </w:p>
    <w:p w:rsidR="008361B2" w:rsidRPr="00BF358D" w:rsidRDefault="008361B2" w:rsidP="00327DF4">
      <w:pPr>
        <w:spacing w:after="0" w:line="240" w:lineRule="auto"/>
        <w:ind w:firstLine="567"/>
        <w:jc w:val="both"/>
        <w:rPr>
          <w:rFonts w:ascii="Times New Roman" w:hAnsi="Times New Roman"/>
          <w:sz w:val="16"/>
          <w:szCs w:val="16"/>
        </w:rPr>
      </w:pPr>
    </w:p>
    <w:p w:rsidR="00327DF4" w:rsidRPr="00BF358D" w:rsidRDefault="00327DF4" w:rsidP="005F1A87">
      <w:pPr>
        <w:spacing w:after="0" w:line="240" w:lineRule="auto"/>
        <w:ind w:firstLine="567"/>
        <w:jc w:val="both"/>
        <w:rPr>
          <w:rFonts w:ascii="Times New Roman" w:hAnsi="Times New Roman"/>
          <w:sz w:val="24"/>
          <w:szCs w:val="24"/>
        </w:rPr>
      </w:pPr>
      <w:r w:rsidRPr="00BF358D">
        <w:rPr>
          <w:rFonts w:ascii="Times New Roman" w:hAnsi="Times New Roman"/>
          <w:sz w:val="24"/>
          <w:szCs w:val="24"/>
        </w:rPr>
        <w:t>При анализе результатов решения отдельных задач части С в 2013 году следует отметить, что в Республике Коми было два расширенных варианта КИМ, т.е. два разных набора задач части С, что</w:t>
      </w:r>
      <w:r>
        <w:rPr>
          <w:rFonts w:ascii="Times New Roman" w:hAnsi="Times New Roman"/>
          <w:sz w:val="24"/>
          <w:szCs w:val="24"/>
        </w:rPr>
        <w:t>,</w:t>
      </w:r>
      <w:r w:rsidRPr="00BF358D">
        <w:rPr>
          <w:rFonts w:ascii="Times New Roman" w:hAnsi="Times New Roman"/>
          <w:sz w:val="24"/>
          <w:szCs w:val="24"/>
        </w:rPr>
        <w:t xml:space="preserve"> с одной стороны</w:t>
      </w:r>
      <w:r>
        <w:rPr>
          <w:rFonts w:ascii="Times New Roman" w:hAnsi="Times New Roman"/>
          <w:sz w:val="24"/>
          <w:szCs w:val="24"/>
        </w:rPr>
        <w:t>,</w:t>
      </w:r>
      <w:r w:rsidRPr="00BF358D">
        <w:rPr>
          <w:rFonts w:ascii="Times New Roman" w:hAnsi="Times New Roman"/>
          <w:sz w:val="24"/>
          <w:szCs w:val="24"/>
        </w:rPr>
        <w:t xml:space="preserve"> позволяет более широко охватить все разделы физики и проанализировать степень </w:t>
      </w:r>
      <w:r w:rsidRPr="00C3365F">
        <w:rPr>
          <w:rFonts w:ascii="Times New Roman" w:hAnsi="Times New Roman"/>
          <w:sz w:val="24"/>
          <w:szCs w:val="24"/>
        </w:rPr>
        <w:t>усвояемости</w:t>
      </w:r>
      <w:r w:rsidRPr="00BF358D">
        <w:rPr>
          <w:rFonts w:ascii="Times New Roman" w:hAnsi="Times New Roman"/>
          <w:sz w:val="24"/>
          <w:szCs w:val="24"/>
        </w:rPr>
        <w:t xml:space="preserve"> их учащимися, с другой стороны, уровень задач по одному и тому же разделу физики в разных вариантах КИМ может существенно отличаться, а статистика эти результаты усредняет.</w:t>
      </w:r>
    </w:p>
    <w:p w:rsidR="00327DF4" w:rsidRPr="00BF358D" w:rsidRDefault="00327DF4" w:rsidP="005F1A87">
      <w:pPr>
        <w:spacing w:after="0" w:line="240" w:lineRule="auto"/>
        <w:ind w:firstLine="567"/>
        <w:jc w:val="both"/>
        <w:rPr>
          <w:rFonts w:ascii="Times New Roman" w:hAnsi="Times New Roman"/>
          <w:sz w:val="24"/>
          <w:szCs w:val="24"/>
        </w:rPr>
      </w:pPr>
      <w:r w:rsidRPr="00BF358D">
        <w:rPr>
          <w:rFonts w:ascii="Times New Roman" w:hAnsi="Times New Roman"/>
          <w:sz w:val="24"/>
          <w:szCs w:val="24"/>
        </w:rPr>
        <w:t xml:space="preserve">Тем не менее  анализ показывает, что наиболее простой для учащихся оказалась задача С1 (повышенный уровень сложности </w:t>
      </w:r>
      <w:r>
        <w:rPr>
          <w:rFonts w:ascii="Times New Roman" w:hAnsi="Times New Roman"/>
          <w:sz w:val="24"/>
          <w:szCs w:val="24"/>
        </w:rPr>
        <w:t>–</w:t>
      </w:r>
      <w:r w:rsidRPr="00BF358D">
        <w:rPr>
          <w:rFonts w:ascii="Times New Roman" w:hAnsi="Times New Roman"/>
          <w:sz w:val="24"/>
          <w:szCs w:val="24"/>
        </w:rPr>
        <w:t xml:space="preserve"> наиболее простая из задач части С) и задачи по механике (С2), термодинамике (С3) электричеству (С4), а наибольшие трудности в 2013 году в</w:t>
      </w:r>
      <w:r>
        <w:rPr>
          <w:rFonts w:ascii="Times New Roman" w:hAnsi="Times New Roman"/>
          <w:sz w:val="24"/>
          <w:szCs w:val="24"/>
        </w:rPr>
        <w:t>ызвали задачи по</w:t>
      </w:r>
      <w:r w:rsidRPr="00BF358D">
        <w:rPr>
          <w:rFonts w:ascii="Times New Roman" w:hAnsi="Times New Roman"/>
          <w:sz w:val="24"/>
          <w:szCs w:val="24"/>
        </w:rPr>
        <w:t xml:space="preserve"> электричеству и магнетизму (С4 и С5) и  квантовой теории (С6). </w:t>
      </w:r>
    </w:p>
    <w:p w:rsidR="005D69AF" w:rsidRPr="005D69AF" w:rsidRDefault="000F488A" w:rsidP="005F1A87">
      <w:pPr>
        <w:spacing w:after="0" w:line="240" w:lineRule="auto"/>
        <w:ind w:firstLine="567"/>
        <w:jc w:val="both"/>
        <w:rPr>
          <w:rFonts w:ascii="Times New Roman" w:hAnsi="Times New Roman"/>
          <w:b/>
          <w:sz w:val="8"/>
          <w:szCs w:val="8"/>
        </w:rPr>
      </w:pPr>
      <w:r>
        <w:rPr>
          <w:rFonts w:ascii="Times New Roman" w:hAnsi="Times New Roman"/>
          <w:b/>
          <w:sz w:val="24"/>
          <w:szCs w:val="24"/>
        </w:rPr>
        <w:tab/>
      </w:r>
    </w:p>
    <w:p w:rsidR="005D69AF" w:rsidRDefault="005D69AF" w:rsidP="005F1A87">
      <w:pPr>
        <w:spacing w:after="0" w:line="240" w:lineRule="auto"/>
        <w:ind w:firstLine="567"/>
        <w:jc w:val="both"/>
        <w:rPr>
          <w:rFonts w:ascii="Times New Roman" w:hAnsi="Times New Roman"/>
          <w:b/>
          <w:sz w:val="24"/>
          <w:szCs w:val="24"/>
        </w:rPr>
      </w:pPr>
    </w:p>
    <w:p w:rsidR="005D69AF" w:rsidRDefault="005D69AF" w:rsidP="005D69AF">
      <w:pPr>
        <w:spacing w:after="0" w:line="240" w:lineRule="auto"/>
        <w:ind w:firstLine="567"/>
        <w:rPr>
          <w:rFonts w:ascii="Times New Roman" w:hAnsi="Times New Roman"/>
          <w:b/>
          <w:sz w:val="24"/>
          <w:szCs w:val="24"/>
        </w:rPr>
      </w:pPr>
    </w:p>
    <w:p w:rsidR="005D69AF" w:rsidRDefault="005D69AF" w:rsidP="005D69AF">
      <w:pPr>
        <w:spacing w:after="0" w:line="240" w:lineRule="auto"/>
        <w:ind w:firstLine="567"/>
        <w:rPr>
          <w:rFonts w:ascii="Times New Roman" w:hAnsi="Times New Roman"/>
          <w:b/>
          <w:sz w:val="24"/>
          <w:szCs w:val="24"/>
        </w:rPr>
      </w:pPr>
    </w:p>
    <w:p w:rsidR="00327DF4" w:rsidRPr="00BF358D" w:rsidRDefault="00327DF4" w:rsidP="005D69AF">
      <w:pPr>
        <w:spacing w:after="0" w:line="240" w:lineRule="auto"/>
        <w:ind w:firstLine="567"/>
        <w:rPr>
          <w:rFonts w:ascii="Times New Roman" w:hAnsi="Times New Roman"/>
          <w:sz w:val="24"/>
          <w:szCs w:val="24"/>
        </w:rPr>
      </w:pPr>
      <w:r w:rsidRPr="003E553A">
        <w:rPr>
          <w:rFonts w:ascii="Times New Roman" w:hAnsi="Times New Roman"/>
          <w:b/>
          <w:sz w:val="24"/>
          <w:szCs w:val="24"/>
        </w:rPr>
        <w:lastRenderedPageBreak/>
        <w:t>Задание С1</w:t>
      </w:r>
      <w:r w:rsidRPr="00BF358D">
        <w:rPr>
          <w:rFonts w:ascii="Times New Roman" w:hAnsi="Times New Roman"/>
          <w:sz w:val="24"/>
          <w:szCs w:val="24"/>
        </w:rPr>
        <w:t xml:space="preserve"> </w:t>
      </w:r>
      <w:r>
        <w:rPr>
          <w:rFonts w:ascii="Times New Roman" w:hAnsi="Times New Roman"/>
          <w:sz w:val="24"/>
          <w:szCs w:val="24"/>
        </w:rPr>
        <w:t>(</w:t>
      </w:r>
      <w:r w:rsidRPr="00BF358D">
        <w:rPr>
          <w:rFonts w:ascii="Times New Roman" w:hAnsi="Times New Roman"/>
          <w:sz w:val="24"/>
          <w:szCs w:val="24"/>
        </w:rPr>
        <w:t>раздел</w:t>
      </w:r>
      <w:r>
        <w:rPr>
          <w:rFonts w:ascii="Times New Roman" w:hAnsi="Times New Roman"/>
          <w:sz w:val="24"/>
          <w:szCs w:val="24"/>
        </w:rPr>
        <w:t>ы</w:t>
      </w:r>
      <w:r w:rsidRPr="00BF358D">
        <w:rPr>
          <w:rFonts w:ascii="Times New Roman" w:hAnsi="Times New Roman"/>
          <w:sz w:val="24"/>
          <w:szCs w:val="24"/>
        </w:rPr>
        <w:t xml:space="preserve"> «Электричество и магнетизм» и «Оптика»</w:t>
      </w:r>
      <w:r>
        <w:rPr>
          <w:rFonts w:ascii="Times New Roman" w:hAnsi="Times New Roman"/>
          <w:sz w:val="24"/>
          <w:szCs w:val="24"/>
        </w:rPr>
        <w:t>)</w:t>
      </w:r>
      <w:r w:rsidRPr="00BF358D">
        <w:rPr>
          <w:rFonts w:ascii="Times New Roman" w:hAnsi="Times New Roman"/>
          <w:sz w:val="24"/>
          <w:szCs w:val="24"/>
        </w:rPr>
        <w:t xml:space="preserve">. </w:t>
      </w:r>
    </w:p>
    <w:p w:rsidR="005D69AF" w:rsidRDefault="00327DF4" w:rsidP="005D69AF">
      <w:pPr>
        <w:spacing w:after="0" w:line="240" w:lineRule="auto"/>
        <w:ind w:firstLine="567"/>
        <w:jc w:val="both"/>
        <w:rPr>
          <w:rFonts w:ascii="Times New Roman" w:hAnsi="Times New Roman"/>
          <w:i/>
          <w:sz w:val="24"/>
          <w:szCs w:val="24"/>
        </w:rPr>
      </w:pPr>
      <w:r w:rsidRPr="00BF358D">
        <w:rPr>
          <w:rFonts w:ascii="Times New Roman" w:hAnsi="Times New Roman"/>
          <w:i/>
          <w:sz w:val="24"/>
          <w:szCs w:val="24"/>
        </w:rPr>
        <w:t xml:space="preserve">Типичные ошибки: </w:t>
      </w:r>
    </w:p>
    <w:p w:rsidR="00327DF4" w:rsidRPr="00BF358D" w:rsidRDefault="00D9266D" w:rsidP="005F1A87">
      <w:pPr>
        <w:spacing w:after="0" w:line="240" w:lineRule="auto"/>
        <w:ind w:left="1134" w:hanging="142"/>
        <w:jc w:val="both"/>
        <w:rPr>
          <w:rFonts w:ascii="Times New Roman" w:hAnsi="Times New Roman"/>
          <w:sz w:val="24"/>
          <w:szCs w:val="24"/>
        </w:rPr>
      </w:pPr>
      <w:r>
        <w:rPr>
          <w:rFonts w:ascii="Times New Roman" w:hAnsi="Times New Roman"/>
          <w:sz w:val="24"/>
          <w:szCs w:val="24"/>
        </w:rPr>
        <w:t xml:space="preserve">- </w:t>
      </w:r>
      <w:r w:rsidR="00327DF4">
        <w:rPr>
          <w:rFonts w:ascii="Times New Roman" w:hAnsi="Times New Roman"/>
          <w:sz w:val="24"/>
          <w:szCs w:val="24"/>
        </w:rPr>
        <w:t>слабое знание</w:t>
      </w:r>
      <w:r w:rsidR="00327DF4" w:rsidRPr="00BF358D">
        <w:rPr>
          <w:rFonts w:ascii="Times New Roman" w:hAnsi="Times New Roman"/>
          <w:sz w:val="24"/>
          <w:szCs w:val="24"/>
        </w:rPr>
        <w:t xml:space="preserve"> закон</w:t>
      </w:r>
      <w:r w:rsidR="00327DF4">
        <w:rPr>
          <w:rFonts w:ascii="Times New Roman" w:hAnsi="Times New Roman"/>
          <w:sz w:val="24"/>
          <w:szCs w:val="24"/>
        </w:rPr>
        <w:t>а</w:t>
      </w:r>
      <w:r w:rsidR="00327DF4" w:rsidRPr="00BF358D">
        <w:rPr>
          <w:rFonts w:ascii="Times New Roman" w:hAnsi="Times New Roman"/>
          <w:sz w:val="24"/>
          <w:szCs w:val="24"/>
        </w:rPr>
        <w:t xml:space="preserve"> электромагнитной индукции и его проявлени</w:t>
      </w:r>
      <w:r w:rsidR="00327DF4">
        <w:rPr>
          <w:rFonts w:ascii="Times New Roman" w:hAnsi="Times New Roman"/>
          <w:sz w:val="24"/>
          <w:szCs w:val="24"/>
        </w:rPr>
        <w:t>я</w:t>
      </w:r>
      <w:r w:rsidR="00327DF4" w:rsidRPr="00BF358D">
        <w:rPr>
          <w:rFonts w:ascii="Times New Roman" w:hAnsi="Times New Roman"/>
          <w:sz w:val="24"/>
          <w:szCs w:val="24"/>
        </w:rPr>
        <w:t xml:space="preserve"> при замыкании и размыкании цепи;</w:t>
      </w:r>
    </w:p>
    <w:p w:rsidR="00327DF4" w:rsidRDefault="00327DF4" w:rsidP="00270293">
      <w:pPr>
        <w:numPr>
          <w:ilvl w:val="0"/>
          <w:numId w:val="49"/>
        </w:numPr>
        <w:tabs>
          <w:tab w:val="clear" w:pos="1287"/>
          <w:tab w:val="num" w:pos="1134"/>
        </w:tabs>
        <w:spacing w:after="0" w:line="240" w:lineRule="auto"/>
        <w:ind w:left="1134" w:hanging="141"/>
        <w:jc w:val="both"/>
        <w:rPr>
          <w:rFonts w:ascii="Times New Roman" w:hAnsi="Times New Roman"/>
          <w:sz w:val="24"/>
          <w:szCs w:val="24"/>
        </w:rPr>
      </w:pPr>
      <w:r>
        <w:rPr>
          <w:rFonts w:ascii="Times New Roman" w:hAnsi="Times New Roman"/>
          <w:sz w:val="24"/>
          <w:szCs w:val="24"/>
        </w:rPr>
        <w:t xml:space="preserve">поверхностное понимание </w:t>
      </w:r>
      <w:r w:rsidRPr="00BF358D">
        <w:rPr>
          <w:rFonts w:ascii="Times New Roman" w:hAnsi="Times New Roman"/>
          <w:sz w:val="24"/>
          <w:szCs w:val="24"/>
        </w:rPr>
        <w:t>закон</w:t>
      </w:r>
      <w:r>
        <w:rPr>
          <w:rFonts w:ascii="Times New Roman" w:hAnsi="Times New Roman"/>
          <w:sz w:val="24"/>
          <w:szCs w:val="24"/>
        </w:rPr>
        <w:t>ов</w:t>
      </w:r>
      <w:r w:rsidRPr="00BF358D">
        <w:rPr>
          <w:rFonts w:ascii="Times New Roman" w:hAnsi="Times New Roman"/>
          <w:sz w:val="24"/>
          <w:szCs w:val="24"/>
        </w:rPr>
        <w:t xml:space="preserve"> фотоэффекта, в частности зависимости фототока насыще</w:t>
      </w:r>
      <w:r>
        <w:rPr>
          <w:rFonts w:ascii="Times New Roman" w:hAnsi="Times New Roman"/>
          <w:sz w:val="24"/>
          <w:szCs w:val="24"/>
        </w:rPr>
        <w:t>ния  от интенсивности освещения;</w:t>
      </w:r>
    </w:p>
    <w:p w:rsidR="00327DF4" w:rsidRPr="00D45003" w:rsidRDefault="00327DF4" w:rsidP="00270293">
      <w:pPr>
        <w:numPr>
          <w:ilvl w:val="0"/>
          <w:numId w:val="49"/>
        </w:numPr>
        <w:tabs>
          <w:tab w:val="clear" w:pos="1287"/>
          <w:tab w:val="num" w:pos="1134"/>
        </w:tabs>
        <w:spacing w:after="0" w:line="240" w:lineRule="auto"/>
        <w:ind w:left="1134" w:hanging="141"/>
        <w:jc w:val="both"/>
        <w:rPr>
          <w:rFonts w:ascii="Times New Roman" w:hAnsi="Times New Roman"/>
          <w:sz w:val="24"/>
          <w:szCs w:val="24"/>
        </w:rPr>
      </w:pPr>
      <w:r w:rsidRPr="00D45003">
        <w:rPr>
          <w:rFonts w:ascii="Times New Roman" w:hAnsi="Times New Roman"/>
          <w:sz w:val="24"/>
          <w:szCs w:val="24"/>
        </w:rPr>
        <w:t>неумение выстраивать логически связный ответ, выделять ключевые слова, корректно использовать физические термины. У многих экзаменуемых очевидна грамматическая и лексическая безграмотность.</w:t>
      </w:r>
    </w:p>
    <w:p w:rsidR="00327DF4" w:rsidRPr="00C87707" w:rsidRDefault="00327DF4" w:rsidP="00327DF4">
      <w:pPr>
        <w:spacing w:after="0" w:line="240" w:lineRule="auto"/>
        <w:ind w:firstLine="567"/>
        <w:jc w:val="both"/>
        <w:rPr>
          <w:rFonts w:ascii="Times New Roman" w:hAnsi="Times New Roman"/>
          <w:b/>
          <w:sz w:val="8"/>
          <w:szCs w:val="8"/>
        </w:rPr>
      </w:pPr>
    </w:p>
    <w:p w:rsidR="00327DF4" w:rsidRPr="00BF358D" w:rsidRDefault="00327DF4" w:rsidP="00327DF4">
      <w:pPr>
        <w:spacing w:after="0" w:line="240" w:lineRule="auto"/>
        <w:ind w:firstLine="567"/>
        <w:jc w:val="both"/>
        <w:rPr>
          <w:rFonts w:ascii="Times New Roman" w:hAnsi="Times New Roman"/>
          <w:sz w:val="24"/>
          <w:szCs w:val="24"/>
        </w:rPr>
      </w:pPr>
      <w:r w:rsidRPr="001464E7">
        <w:rPr>
          <w:rFonts w:ascii="Times New Roman" w:hAnsi="Times New Roman"/>
          <w:b/>
          <w:sz w:val="24"/>
          <w:szCs w:val="24"/>
        </w:rPr>
        <w:t>Зада</w:t>
      </w:r>
      <w:r>
        <w:rPr>
          <w:rFonts w:ascii="Times New Roman" w:hAnsi="Times New Roman"/>
          <w:b/>
          <w:sz w:val="24"/>
          <w:szCs w:val="24"/>
        </w:rPr>
        <w:t>ние</w:t>
      </w:r>
      <w:r w:rsidRPr="001464E7">
        <w:rPr>
          <w:rFonts w:ascii="Times New Roman" w:hAnsi="Times New Roman"/>
          <w:b/>
          <w:sz w:val="24"/>
          <w:szCs w:val="24"/>
        </w:rPr>
        <w:t xml:space="preserve"> С2</w:t>
      </w:r>
      <w:r w:rsidRPr="00BF358D">
        <w:rPr>
          <w:rFonts w:ascii="Times New Roman" w:hAnsi="Times New Roman"/>
          <w:sz w:val="24"/>
          <w:szCs w:val="24"/>
        </w:rPr>
        <w:t xml:space="preserve"> </w:t>
      </w:r>
      <w:r>
        <w:rPr>
          <w:rFonts w:ascii="Times New Roman" w:hAnsi="Times New Roman"/>
          <w:sz w:val="24"/>
          <w:szCs w:val="24"/>
        </w:rPr>
        <w:t>(раздел «Механика»)</w:t>
      </w:r>
      <w:r w:rsidRPr="00BF358D">
        <w:rPr>
          <w:rFonts w:ascii="Times New Roman" w:hAnsi="Times New Roman"/>
          <w:sz w:val="24"/>
          <w:szCs w:val="24"/>
        </w:rPr>
        <w:t>.</w:t>
      </w:r>
    </w:p>
    <w:p w:rsidR="00327DF4" w:rsidRPr="00BF358D" w:rsidRDefault="00327DF4" w:rsidP="00327DF4">
      <w:pPr>
        <w:spacing w:after="0" w:line="240" w:lineRule="auto"/>
        <w:ind w:firstLine="567"/>
        <w:jc w:val="both"/>
        <w:rPr>
          <w:rFonts w:ascii="Times New Roman" w:hAnsi="Times New Roman"/>
          <w:i/>
          <w:sz w:val="24"/>
          <w:szCs w:val="24"/>
        </w:rPr>
      </w:pPr>
      <w:r w:rsidRPr="00BF358D">
        <w:rPr>
          <w:rFonts w:ascii="Times New Roman" w:hAnsi="Times New Roman"/>
          <w:i/>
          <w:sz w:val="24"/>
          <w:szCs w:val="24"/>
        </w:rPr>
        <w:t xml:space="preserve">Типичные ошибки: </w:t>
      </w:r>
    </w:p>
    <w:p w:rsidR="00327DF4" w:rsidRPr="00BF358D" w:rsidRDefault="00327DF4" w:rsidP="00270293">
      <w:pPr>
        <w:numPr>
          <w:ilvl w:val="0"/>
          <w:numId w:val="50"/>
        </w:numPr>
        <w:tabs>
          <w:tab w:val="left" w:pos="1134"/>
        </w:tabs>
        <w:spacing w:after="0" w:line="240" w:lineRule="auto"/>
        <w:ind w:hanging="294"/>
        <w:jc w:val="both"/>
        <w:rPr>
          <w:rFonts w:ascii="Times New Roman" w:hAnsi="Times New Roman"/>
          <w:sz w:val="24"/>
          <w:szCs w:val="24"/>
        </w:rPr>
      </w:pPr>
      <w:r w:rsidRPr="00BF358D">
        <w:rPr>
          <w:rFonts w:ascii="Times New Roman" w:hAnsi="Times New Roman"/>
          <w:sz w:val="24"/>
          <w:szCs w:val="24"/>
        </w:rPr>
        <w:t>не</w:t>
      </w:r>
      <w:r>
        <w:rPr>
          <w:rFonts w:ascii="Times New Roman" w:hAnsi="Times New Roman"/>
          <w:sz w:val="24"/>
          <w:szCs w:val="24"/>
        </w:rPr>
        <w:t xml:space="preserve">умение </w:t>
      </w:r>
      <w:r w:rsidRPr="00BF358D">
        <w:rPr>
          <w:rFonts w:ascii="Times New Roman" w:hAnsi="Times New Roman"/>
          <w:sz w:val="24"/>
          <w:szCs w:val="24"/>
        </w:rPr>
        <w:t xml:space="preserve">пользоваться связью между механической работой и изменением энергии; </w:t>
      </w:r>
    </w:p>
    <w:p w:rsidR="00327DF4" w:rsidRDefault="00327DF4" w:rsidP="00270293">
      <w:pPr>
        <w:numPr>
          <w:ilvl w:val="0"/>
          <w:numId w:val="50"/>
        </w:numPr>
        <w:tabs>
          <w:tab w:val="clear" w:pos="1287"/>
          <w:tab w:val="num" w:pos="1134"/>
        </w:tabs>
        <w:spacing w:after="0" w:line="240" w:lineRule="auto"/>
        <w:ind w:hanging="294"/>
        <w:jc w:val="both"/>
        <w:rPr>
          <w:rFonts w:ascii="Times New Roman" w:hAnsi="Times New Roman"/>
          <w:sz w:val="24"/>
          <w:szCs w:val="24"/>
        </w:rPr>
      </w:pPr>
      <w:r w:rsidRPr="00BF358D">
        <w:rPr>
          <w:rFonts w:ascii="Times New Roman" w:hAnsi="Times New Roman"/>
          <w:sz w:val="24"/>
          <w:szCs w:val="24"/>
        </w:rPr>
        <w:t xml:space="preserve">трудности </w:t>
      </w:r>
      <w:r>
        <w:rPr>
          <w:rFonts w:ascii="Times New Roman" w:hAnsi="Times New Roman"/>
          <w:sz w:val="24"/>
          <w:szCs w:val="24"/>
        </w:rPr>
        <w:t xml:space="preserve"> </w:t>
      </w:r>
      <w:r w:rsidRPr="00BF358D">
        <w:rPr>
          <w:rFonts w:ascii="Times New Roman" w:hAnsi="Times New Roman"/>
          <w:sz w:val="24"/>
          <w:szCs w:val="24"/>
        </w:rPr>
        <w:t>при</w:t>
      </w:r>
      <w:r>
        <w:rPr>
          <w:rFonts w:ascii="Times New Roman" w:hAnsi="Times New Roman"/>
          <w:sz w:val="24"/>
          <w:szCs w:val="24"/>
        </w:rPr>
        <w:t xml:space="preserve">  </w:t>
      </w:r>
      <w:r w:rsidRPr="00BF358D">
        <w:rPr>
          <w:rFonts w:ascii="Times New Roman" w:hAnsi="Times New Roman"/>
          <w:sz w:val="24"/>
          <w:szCs w:val="24"/>
        </w:rPr>
        <w:t xml:space="preserve">определении </w:t>
      </w:r>
      <w:r>
        <w:rPr>
          <w:rFonts w:ascii="Times New Roman" w:hAnsi="Times New Roman"/>
          <w:sz w:val="24"/>
          <w:szCs w:val="24"/>
        </w:rPr>
        <w:t xml:space="preserve"> </w:t>
      </w:r>
      <w:r w:rsidRPr="00BF358D">
        <w:rPr>
          <w:rFonts w:ascii="Times New Roman" w:hAnsi="Times New Roman"/>
          <w:sz w:val="24"/>
          <w:szCs w:val="24"/>
        </w:rPr>
        <w:t xml:space="preserve">действующих </w:t>
      </w:r>
      <w:r>
        <w:rPr>
          <w:rFonts w:ascii="Times New Roman" w:hAnsi="Times New Roman"/>
          <w:sz w:val="24"/>
          <w:szCs w:val="24"/>
        </w:rPr>
        <w:t xml:space="preserve"> </w:t>
      </w:r>
      <w:r w:rsidRPr="00BF358D">
        <w:rPr>
          <w:rFonts w:ascii="Times New Roman" w:hAnsi="Times New Roman"/>
          <w:sz w:val="24"/>
          <w:szCs w:val="24"/>
        </w:rPr>
        <w:t xml:space="preserve">сил </w:t>
      </w:r>
      <w:r>
        <w:rPr>
          <w:rFonts w:ascii="Times New Roman" w:hAnsi="Times New Roman"/>
          <w:sz w:val="24"/>
          <w:szCs w:val="24"/>
        </w:rPr>
        <w:t xml:space="preserve"> </w:t>
      </w:r>
      <w:r w:rsidRPr="00BF358D">
        <w:rPr>
          <w:rFonts w:ascii="Times New Roman" w:hAnsi="Times New Roman"/>
          <w:sz w:val="24"/>
          <w:szCs w:val="24"/>
        </w:rPr>
        <w:t xml:space="preserve">и </w:t>
      </w:r>
      <w:r>
        <w:rPr>
          <w:rFonts w:ascii="Times New Roman" w:hAnsi="Times New Roman"/>
          <w:sz w:val="24"/>
          <w:szCs w:val="24"/>
        </w:rPr>
        <w:t xml:space="preserve"> </w:t>
      </w:r>
      <w:r w:rsidRPr="00BF358D">
        <w:rPr>
          <w:rFonts w:ascii="Times New Roman" w:hAnsi="Times New Roman"/>
          <w:sz w:val="24"/>
          <w:szCs w:val="24"/>
        </w:rPr>
        <w:t xml:space="preserve">соответственно </w:t>
      </w:r>
      <w:r>
        <w:rPr>
          <w:rFonts w:ascii="Times New Roman" w:hAnsi="Times New Roman"/>
          <w:sz w:val="24"/>
          <w:szCs w:val="24"/>
        </w:rPr>
        <w:t xml:space="preserve"> </w:t>
      </w:r>
      <w:r w:rsidRPr="00BF358D">
        <w:rPr>
          <w:rFonts w:ascii="Times New Roman" w:hAnsi="Times New Roman"/>
          <w:sz w:val="24"/>
          <w:szCs w:val="24"/>
        </w:rPr>
        <w:t xml:space="preserve">второго </w:t>
      </w:r>
      <w:r>
        <w:rPr>
          <w:rFonts w:ascii="Times New Roman" w:hAnsi="Times New Roman"/>
          <w:sz w:val="24"/>
          <w:szCs w:val="24"/>
        </w:rPr>
        <w:t xml:space="preserve"> </w:t>
      </w:r>
      <w:r w:rsidRPr="00BF358D">
        <w:rPr>
          <w:rFonts w:ascii="Times New Roman" w:hAnsi="Times New Roman"/>
          <w:sz w:val="24"/>
          <w:szCs w:val="24"/>
        </w:rPr>
        <w:t xml:space="preserve">закона </w:t>
      </w:r>
    </w:p>
    <w:p w:rsidR="00327DF4" w:rsidRDefault="00327DF4" w:rsidP="00327DF4">
      <w:pPr>
        <w:spacing w:after="0" w:line="240" w:lineRule="auto"/>
        <w:ind w:left="993"/>
        <w:jc w:val="both"/>
        <w:rPr>
          <w:rFonts w:ascii="Times New Roman" w:hAnsi="Times New Roman"/>
          <w:sz w:val="24"/>
          <w:szCs w:val="24"/>
        </w:rPr>
      </w:pPr>
      <w:r>
        <w:rPr>
          <w:rFonts w:ascii="Times New Roman" w:hAnsi="Times New Roman"/>
          <w:sz w:val="24"/>
          <w:szCs w:val="24"/>
        </w:rPr>
        <w:t xml:space="preserve">   Н</w:t>
      </w:r>
      <w:r w:rsidRPr="00BF358D">
        <w:rPr>
          <w:rFonts w:ascii="Times New Roman" w:hAnsi="Times New Roman"/>
          <w:sz w:val="24"/>
          <w:szCs w:val="24"/>
        </w:rPr>
        <w:t>ьютона п</w:t>
      </w:r>
      <w:r>
        <w:rPr>
          <w:rFonts w:ascii="Times New Roman" w:hAnsi="Times New Roman"/>
          <w:sz w:val="24"/>
          <w:szCs w:val="24"/>
        </w:rPr>
        <w:t xml:space="preserve">ри решении задач нескольких тел; </w:t>
      </w:r>
    </w:p>
    <w:p w:rsidR="00327DF4" w:rsidRDefault="00327DF4" w:rsidP="00327DF4">
      <w:pPr>
        <w:spacing w:after="0" w:line="240" w:lineRule="auto"/>
        <w:ind w:left="993"/>
        <w:jc w:val="both"/>
        <w:rPr>
          <w:rFonts w:ascii="Times New Roman" w:hAnsi="Times New Roman"/>
          <w:sz w:val="24"/>
          <w:szCs w:val="24"/>
        </w:rPr>
      </w:pPr>
      <w:r>
        <w:rPr>
          <w:rFonts w:ascii="Times New Roman" w:hAnsi="Times New Roman"/>
          <w:sz w:val="24"/>
          <w:szCs w:val="24"/>
        </w:rPr>
        <w:t>- слабое представление о том,</w:t>
      </w:r>
      <w:r w:rsidRPr="00BF358D">
        <w:rPr>
          <w:rFonts w:ascii="Times New Roman" w:hAnsi="Times New Roman"/>
          <w:sz w:val="24"/>
          <w:szCs w:val="24"/>
        </w:rPr>
        <w:t xml:space="preserve"> что может быть причиной возникновения</w:t>
      </w:r>
    </w:p>
    <w:p w:rsidR="00327DF4" w:rsidRPr="00BF358D" w:rsidRDefault="00327DF4" w:rsidP="00327DF4">
      <w:pPr>
        <w:spacing w:after="0" w:line="240" w:lineRule="auto"/>
        <w:ind w:left="993"/>
        <w:jc w:val="both"/>
        <w:rPr>
          <w:rFonts w:ascii="Times New Roman" w:hAnsi="Times New Roman"/>
          <w:sz w:val="24"/>
          <w:szCs w:val="24"/>
        </w:rPr>
      </w:pPr>
      <w:r>
        <w:rPr>
          <w:rFonts w:ascii="Times New Roman" w:hAnsi="Times New Roman"/>
          <w:sz w:val="24"/>
          <w:szCs w:val="24"/>
        </w:rPr>
        <w:t xml:space="preserve">   </w:t>
      </w:r>
      <w:r w:rsidRPr="00BF358D">
        <w:rPr>
          <w:rFonts w:ascii="Times New Roman" w:hAnsi="Times New Roman"/>
          <w:sz w:val="24"/>
          <w:szCs w:val="24"/>
        </w:rPr>
        <w:t>центростремительного ускорения;</w:t>
      </w:r>
    </w:p>
    <w:p w:rsidR="00327DF4" w:rsidRPr="00C87707" w:rsidRDefault="00327DF4" w:rsidP="00327DF4">
      <w:pPr>
        <w:spacing w:after="0" w:line="240" w:lineRule="auto"/>
        <w:ind w:firstLine="567"/>
        <w:jc w:val="both"/>
        <w:rPr>
          <w:rFonts w:ascii="Times New Roman" w:hAnsi="Times New Roman"/>
          <w:b/>
          <w:sz w:val="8"/>
          <w:szCs w:val="8"/>
        </w:rPr>
      </w:pPr>
    </w:p>
    <w:p w:rsidR="00327DF4" w:rsidRPr="00BF358D" w:rsidRDefault="00327DF4" w:rsidP="00327DF4">
      <w:pPr>
        <w:spacing w:after="0" w:line="240" w:lineRule="auto"/>
        <w:ind w:firstLine="567"/>
        <w:jc w:val="both"/>
        <w:rPr>
          <w:rFonts w:ascii="Times New Roman" w:hAnsi="Times New Roman"/>
          <w:sz w:val="24"/>
          <w:szCs w:val="24"/>
        </w:rPr>
      </w:pPr>
      <w:r w:rsidRPr="006519DF">
        <w:rPr>
          <w:rFonts w:ascii="Times New Roman" w:hAnsi="Times New Roman"/>
          <w:b/>
          <w:sz w:val="24"/>
          <w:szCs w:val="24"/>
        </w:rPr>
        <w:t>Задание С3</w:t>
      </w:r>
      <w:r w:rsidRPr="00BF358D">
        <w:rPr>
          <w:rFonts w:ascii="Times New Roman" w:hAnsi="Times New Roman"/>
          <w:sz w:val="24"/>
          <w:szCs w:val="24"/>
        </w:rPr>
        <w:t xml:space="preserve"> (</w:t>
      </w:r>
      <w:r>
        <w:rPr>
          <w:rFonts w:ascii="Times New Roman" w:hAnsi="Times New Roman"/>
          <w:sz w:val="24"/>
          <w:szCs w:val="24"/>
        </w:rPr>
        <w:t>раздел «Т</w:t>
      </w:r>
      <w:r w:rsidRPr="00BF358D">
        <w:rPr>
          <w:rFonts w:ascii="Times New Roman" w:hAnsi="Times New Roman"/>
          <w:sz w:val="24"/>
          <w:szCs w:val="24"/>
        </w:rPr>
        <w:t>ермодинамика и молекулярная физика</w:t>
      </w:r>
      <w:r>
        <w:rPr>
          <w:rFonts w:ascii="Times New Roman" w:hAnsi="Times New Roman"/>
          <w:sz w:val="24"/>
          <w:szCs w:val="24"/>
        </w:rPr>
        <w:t>»</w:t>
      </w:r>
      <w:r w:rsidRPr="00BF358D">
        <w:rPr>
          <w:rFonts w:ascii="Times New Roman" w:hAnsi="Times New Roman"/>
          <w:sz w:val="24"/>
          <w:szCs w:val="24"/>
        </w:rPr>
        <w:t>).</w:t>
      </w:r>
    </w:p>
    <w:p w:rsidR="00327DF4" w:rsidRPr="00BF358D" w:rsidRDefault="00327DF4" w:rsidP="00327DF4">
      <w:pPr>
        <w:spacing w:after="0" w:line="240" w:lineRule="auto"/>
        <w:ind w:firstLine="567"/>
        <w:jc w:val="both"/>
        <w:rPr>
          <w:rFonts w:ascii="Times New Roman" w:hAnsi="Times New Roman"/>
          <w:i/>
          <w:sz w:val="24"/>
          <w:szCs w:val="24"/>
        </w:rPr>
      </w:pPr>
      <w:r w:rsidRPr="00BF358D">
        <w:rPr>
          <w:rFonts w:ascii="Times New Roman" w:hAnsi="Times New Roman"/>
          <w:i/>
          <w:sz w:val="24"/>
          <w:szCs w:val="24"/>
        </w:rPr>
        <w:t xml:space="preserve">Типичные ошибки: </w:t>
      </w:r>
    </w:p>
    <w:p w:rsidR="00327DF4" w:rsidRPr="00BF358D" w:rsidRDefault="00327DF4" w:rsidP="00270293">
      <w:pPr>
        <w:numPr>
          <w:ilvl w:val="0"/>
          <w:numId w:val="51"/>
        </w:numPr>
        <w:tabs>
          <w:tab w:val="clear" w:pos="1287"/>
          <w:tab w:val="num" w:pos="1134"/>
        </w:tabs>
        <w:spacing w:after="0" w:line="240" w:lineRule="auto"/>
        <w:ind w:hanging="294"/>
        <w:jc w:val="both"/>
        <w:rPr>
          <w:rFonts w:ascii="Times New Roman" w:hAnsi="Times New Roman"/>
          <w:sz w:val="24"/>
          <w:szCs w:val="24"/>
        </w:rPr>
      </w:pPr>
      <w:r w:rsidRPr="00BF358D">
        <w:rPr>
          <w:rFonts w:ascii="Times New Roman" w:hAnsi="Times New Roman"/>
          <w:sz w:val="24"/>
          <w:szCs w:val="24"/>
        </w:rPr>
        <w:t>не</w:t>
      </w:r>
      <w:r>
        <w:rPr>
          <w:rFonts w:ascii="Times New Roman" w:hAnsi="Times New Roman"/>
          <w:sz w:val="24"/>
          <w:szCs w:val="24"/>
        </w:rPr>
        <w:t>умение</w:t>
      </w:r>
      <w:r w:rsidRPr="00BF358D">
        <w:rPr>
          <w:rFonts w:ascii="Times New Roman" w:hAnsi="Times New Roman"/>
          <w:sz w:val="24"/>
          <w:szCs w:val="24"/>
        </w:rPr>
        <w:t xml:space="preserve"> точно определить тип изопроцесса;</w:t>
      </w:r>
    </w:p>
    <w:p w:rsidR="00327DF4" w:rsidRDefault="00327DF4" w:rsidP="00270293">
      <w:pPr>
        <w:numPr>
          <w:ilvl w:val="0"/>
          <w:numId w:val="51"/>
        </w:numPr>
        <w:tabs>
          <w:tab w:val="clear" w:pos="1287"/>
          <w:tab w:val="num" w:pos="1134"/>
        </w:tabs>
        <w:spacing w:after="0" w:line="240" w:lineRule="auto"/>
        <w:ind w:hanging="294"/>
        <w:jc w:val="both"/>
        <w:rPr>
          <w:rFonts w:ascii="Times New Roman" w:hAnsi="Times New Roman"/>
          <w:sz w:val="24"/>
          <w:szCs w:val="24"/>
        </w:rPr>
      </w:pPr>
      <w:r w:rsidRPr="00D45003">
        <w:rPr>
          <w:rFonts w:ascii="Times New Roman" w:hAnsi="Times New Roman"/>
          <w:sz w:val="24"/>
          <w:szCs w:val="24"/>
        </w:rPr>
        <w:t>путаница  при</w:t>
      </w:r>
      <w:r>
        <w:rPr>
          <w:rFonts w:ascii="Times New Roman" w:hAnsi="Times New Roman"/>
          <w:sz w:val="24"/>
          <w:szCs w:val="24"/>
        </w:rPr>
        <w:t xml:space="preserve"> </w:t>
      </w:r>
      <w:r w:rsidRPr="00BF358D">
        <w:rPr>
          <w:rFonts w:ascii="Times New Roman" w:hAnsi="Times New Roman"/>
          <w:sz w:val="24"/>
          <w:szCs w:val="24"/>
        </w:rPr>
        <w:t xml:space="preserve"> использовании</w:t>
      </w:r>
      <w:r>
        <w:rPr>
          <w:rFonts w:ascii="Times New Roman" w:hAnsi="Times New Roman"/>
          <w:sz w:val="24"/>
          <w:szCs w:val="24"/>
        </w:rPr>
        <w:t xml:space="preserve"> </w:t>
      </w:r>
      <w:r w:rsidRPr="00BF358D">
        <w:rPr>
          <w:rFonts w:ascii="Times New Roman" w:hAnsi="Times New Roman"/>
          <w:sz w:val="24"/>
          <w:szCs w:val="24"/>
        </w:rPr>
        <w:t xml:space="preserve"> первого </w:t>
      </w:r>
      <w:r>
        <w:rPr>
          <w:rFonts w:ascii="Times New Roman" w:hAnsi="Times New Roman"/>
          <w:sz w:val="24"/>
          <w:szCs w:val="24"/>
        </w:rPr>
        <w:t xml:space="preserve"> закона</w:t>
      </w:r>
      <w:r w:rsidRPr="00BF358D">
        <w:rPr>
          <w:rFonts w:ascii="Times New Roman" w:hAnsi="Times New Roman"/>
          <w:sz w:val="24"/>
          <w:szCs w:val="24"/>
        </w:rPr>
        <w:t xml:space="preserve"> </w:t>
      </w:r>
      <w:r>
        <w:rPr>
          <w:rFonts w:ascii="Times New Roman" w:hAnsi="Times New Roman"/>
          <w:sz w:val="24"/>
          <w:szCs w:val="24"/>
        </w:rPr>
        <w:t xml:space="preserve"> </w:t>
      </w:r>
      <w:r w:rsidRPr="00BF358D">
        <w:rPr>
          <w:rFonts w:ascii="Times New Roman" w:hAnsi="Times New Roman"/>
          <w:sz w:val="24"/>
          <w:szCs w:val="24"/>
        </w:rPr>
        <w:t>термодинамики</w:t>
      </w:r>
      <w:r>
        <w:rPr>
          <w:rFonts w:ascii="Times New Roman" w:hAnsi="Times New Roman"/>
          <w:sz w:val="24"/>
          <w:szCs w:val="24"/>
        </w:rPr>
        <w:t xml:space="preserve"> </w:t>
      </w:r>
      <w:r w:rsidRPr="00BF358D">
        <w:rPr>
          <w:rFonts w:ascii="Times New Roman" w:hAnsi="Times New Roman"/>
          <w:sz w:val="24"/>
          <w:szCs w:val="24"/>
        </w:rPr>
        <w:t xml:space="preserve"> при </w:t>
      </w:r>
      <w:r>
        <w:rPr>
          <w:rFonts w:ascii="Times New Roman" w:hAnsi="Times New Roman"/>
          <w:sz w:val="24"/>
          <w:szCs w:val="24"/>
        </w:rPr>
        <w:t xml:space="preserve"> </w:t>
      </w:r>
      <w:r w:rsidRPr="00BF358D">
        <w:rPr>
          <w:rFonts w:ascii="Times New Roman" w:hAnsi="Times New Roman"/>
          <w:sz w:val="24"/>
          <w:szCs w:val="24"/>
        </w:rPr>
        <w:t xml:space="preserve">определении </w:t>
      </w:r>
    </w:p>
    <w:p w:rsidR="00327DF4" w:rsidRPr="006519DF" w:rsidRDefault="00327DF4" w:rsidP="00327DF4">
      <w:pPr>
        <w:spacing w:after="0" w:line="240" w:lineRule="auto"/>
        <w:ind w:left="993"/>
        <w:jc w:val="both"/>
        <w:rPr>
          <w:rFonts w:ascii="Times New Roman" w:hAnsi="Times New Roman"/>
          <w:color w:val="FF0000"/>
          <w:sz w:val="24"/>
          <w:szCs w:val="24"/>
        </w:rPr>
      </w:pPr>
      <w:r>
        <w:rPr>
          <w:rFonts w:ascii="Times New Roman" w:hAnsi="Times New Roman"/>
          <w:sz w:val="24"/>
          <w:szCs w:val="24"/>
        </w:rPr>
        <w:t xml:space="preserve">  </w:t>
      </w:r>
      <w:r w:rsidRPr="00BF358D">
        <w:rPr>
          <w:rFonts w:ascii="Times New Roman" w:hAnsi="Times New Roman"/>
          <w:sz w:val="24"/>
          <w:szCs w:val="24"/>
        </w:rPr>
        <w:t>работы внешних сил над газом.</w:t>
      </w:r>
      <w:r>
        <w:rPr>
          <w:rFonts w:ascii="Times New Roman" w:hAnsi="Times New Roman"/>
          <w:sz w:val="24"/>
          <w:szCs w:val="24"/>
        </w:rPr>
        <w:t xml:space="preserve"> </w:t>
      </w:r>
    </w:p>
    <w:p w:rsidR="00327DF4" w:rsidRPr="00C87707" w:rsidRDefault="00327DF4" w:rsidP="00327DF4">
      <w:pPr>
        <w:spacing w:after="0" w:line="240" w:lineRule="auto"/>
        <w:ind w:firstLine="539"/>
        <w:jc w:val="both"/>
        <w:rPr>
          <w:rFonts w:ascii="Times New Roman" w:hAnsi="Times New Roman"/>
          <w:b/>
          <w:sz w:val="8"/>
          <w:szCs w:val="8"/>
        </w:rPr>
      </w:pPr>
    </w:p>
    <w:p w:rsidR="00327DF4" w:rsidRPr="00BF358D" w:rsidRDefault="00327DF4" w:rsidP="00327DF4">
      <w:pPr>
        <w:spacing w:after="0" w:line="240" w:lineRule="auto"/>
        <w:ind w:firstLine="539"/>
        <w:jc w:val="both"/>
        <w:rPr>
          <w:rFonts w:ascii="Times New Roman" w:hAnsi="Times New Roman"/>
          <w:sz w:val="24"/>
          <w:szCs w:val="24"/>
        </w:rPr>
      </w:pPr>
      <w:r w:rsidRPr="006519DF">
        <w:rPr>
          <w:rFonts w:ascii="Times New Roman" w:hAnsi="Times New Roman"/>
          <w:b/>
          <w:sz w:val="24"/>
          <w:szCs w:val="24"/>
        </w:rPr>
        <w:t>Зада</w:t>
      </w:r>
      <w:r>
        <w:rPr>
          <w:rFonts w:ascii="Times New Roman" w:hAnsi="Times New Roman"/>
          <w:b/>
          <w:sz w:val="24"/>
          <w:szCs w:val="24"/>
        </w:rPr>
        <w:t>ния</w:t>
      </w:r>
      <w:r w:rsidRPr="006519DF">
        <w:rPr>
          <w:rFonts w:ascii="Times New Roman" w:hAnsi="Times New Roman"/>
          <w:b/>
          <w:sz w:val="24"/>
          <w:szCs w:val="24"/>
        </w:rPr>
        <w:t xml:space="preserve"> С4 и С5</w:t>
      </w:r>
      <w:r w:rsidRPr="00BF358D">
        <w:rPr>
          <w:rFonts w:ascii="Times New Roman" w:hAnsi="Times New Roman"/>
          <w:sz w:val="24"/>
          <w:szCs w:val="24"/>
        </w:rPr>
        <w:t xml:space="preserve"> </w:t>
      </w:r>
      <w:r>
        <w:rPr>
          <w:rFonts w:ascii="Times New Roman" w:hAnsi="Times New Roman"/>
          <w:sz w:val="24"/>
          <w:szCs w:val="24"/>
        </w:rPr>
        <w:t>(</w:t>
      </w:r>
      <w:r w:rsidRPr="00BF358D">
        <w:rPr>
          <w:rFonts w:ascii="Times New Roman" w:hAnsi="Times New Roman"/>
          <w:sz w:val="24"/>
          <w:szCs w:val="24"/>
        </w:rPr>
        <w:t>раздел «Электродинамика»</w:t>
      </w:r>
      <w:r>
        <w:rPr>
          <w:rFonts w:ascii="Times New Roman" w:hAnsi="Times New Roman"/>
          <w:sz w:val="24"/>
          <w:szCs w:val="24"/>
        </w:rPr>
        <w:t>)</w:t>
      </w:r>
      <w:r w:rsidRPr="00BF358D">
        <w:rPr>
          <w:rFonts w:ascii="Times New Roman" w:hAnsi="Times New Roman"/>
          <w:sz w:val="24"/>
          <w:szCs w:val="24"/>
        </w:rPr>
        <w:t>.</w:t>
      </w:r>
    </w:p>
    <w:p w:rsidR="00327DF4" w:rsidRPr="00BF358D" w:rsidRDefault="00327DF4" w:rsidP="00327DF4">
      <w:pPr>
        <w:spacing w:after="0" w:line="240" w:lineRule="auto"/>
        <w:ind w:firstLine="567"/>
        <w:jc w:val="both"/>
        <w:rPr>
          <w:rFonts w:ascii="Times New Roman" w:hAnsi="Times New Roman"/>
          <w:i/>
          <w:sz w:val="24"/>
          <w:szCs w:val="24"/>
        </w:rPr>
      </w:pPr>
      <w:r w:rsidRPr="00BF358D">
        <w:rPr>
          <w:rFonts w:ascii="Times New Roman" w:hAnsi="Times New Roman"/>
          <w:i/>
          <w:sz w:val="24"/>
          <w:szCs w:val="24"/>
        </w:rPr>
        <w:t xml:space="preserve">Типичные ошибки: </w:t>
      </w:r>
    </w:p>
    <w:p w:rsidR="00327DF4" w:rsidRDefault="00327DF4" w:rsidP="00270293">
      <w:pPr>
        <w:numPr>
          <w:ilvl w:val="0"/>
          <w:numId w:val="52"/>
        </w:numPr>
        <w:tabs>
          <w:tab w:val="clear" w:pos="1287"/>
          <w:tab w:val="num" w:pos="1134"/>
        </w:tabs>
        <w:spacing w:after="0" w:line="240" w:lineRule="auto"/>
        <w:ind w:hanging="294"/>
        <w:jc w:val="both"/>
        <w:rPr>
          <w:rFonts w:ascii="Times New Roman" w:hAnsi="Times New Roman"/>
          <w:sz w:val="24"/>
          <w:szCs w:val="24"/>
        </w:rPr>
      </w:pPr>
      <w:r w:rsidRPr="00BF358D">
        <w:rPr>
          <w:rFonts w:ascii="Times New Roman" w:hAnsi="Times New Roman"/>
          <w:sz w:val="24"/>
          <w:szCs w:val="24"/>
        </w:rPr>
        <w:t>не</w:t>
      </w:r>
      <w:r>
        <w:rPr>
          <w:rFonts w:ascii="Times New Roman" w:hAnsi="Times New Roman"/>
          <w:sz w:val="24"/>
          <w:szCs w:val="24"/>
        </w:rPr>
        <w:t>достаточное понимание</w:t>
      </w:r>
      <w:r w:rsidRPr="00BF358D">
        <w:rPr>
          <w:rFonts w:ascii="Times New Roman" w:hAnsi="Times New Roman"/>
          <w:sz w:val="24"/>
          <w:szCs w:val="24"/>
        </w:rPr>
        <w:t xml:space="preserve"> закон</w:t>
      </w:r>
      <w:r>
        <w:rPr>
          <w:rFonts w:ascii="Times New Roman" w:hAnsi="Times New Roman"/>
          <w:sz w:val="24"/>
          <w:szCs w:val="24"/>
        </w:rPr>
        <w:t>а</w:t>
      </w:r>
      <w:r w:rsidRPr="00BF358D">
        <w:rPr>
          <w:rFonts w:ascii="Times New Roman" w:hAnsi="Times New Roman"/>
          <w:sz w:val="24"/>
          <w:szCs w:val="24"/>
        </w:rPr>
        <w:t xml:space="preserve"> Ома для замкнутой цепи, мощност</w:t>
      </w:r>
      <w:r>
        <w:rPr>
          <w:rFonts w:ascii="Times New Roman" w:hAnsi="Times New Roman"/>
          <w:sz w:val="24"/>
          <w:szCs w:val="24"/>
        </w:rPr>
        <w:t>и</w:t>
      </w:r>
      <w:r w:rsidRPr="00BF358D">
        <w:rPr>
          <w:rFonts w:ascii="Times New Roman" w:hAnsi="Times New Roman"/>
          <w:sz w:val="24"/>
          <w:szCs w:val="24"/>
        </w:rPr>
        <w:t xml:space="preserve"> постоянного</w:t>
      </w:r>
    </w:p>
    <w:p w:rsidR="00327DF4" w:rsidRPr="00BF358D" w:rsidRDefault="00327DF4" w:rsidP="00327DF4">
      <w:pPr>
        <w:spacing w:after="0" w:line="240" w:lineRule="auto"/>
        <w:ind w:left="993"/>
        <w:jc w:val="both"/>
        <w:rPr>
          <w:rFonts w:ascii="Times New Roman" w:hAnsi="Times New Roman"/>
          <w:sz w:val="24"/>
          <w:szCs w:val="24"/>
        </w:rPr>
      </w:pPr>
      <w:r>
        <w:rPr>
          <w:rFonts w:ascii="Times New Roman" w:hAnsi="Times New Roman"/>
          <w:sz w:val="24"/>
          <w:szCs w:val="24"/>
        </w:rPr>
        <w:t xml:space="preserve">  </w:t>
      </w:r>
      <w:r w:rsidRPr="00BF358D">
        <w:rPr>
          <w:rFonts w:ascii="Times New Roman" w:hAnsi="Times New Roman"/>
          <w:sz w:val="24"/>
          <w:szCs w:val="24"/>
        </w:rPr>
        <w:t>тока, работ</w:t>
      </w:r>
      <w:r>
        <w:rPr>
          <w:rFonts w:ascii="Times New Roman" w:hAnsi="Times New Roman"/>
          <w:sz w:val="24"/>
          <w:szCs w:val="24"/>
        </w:rPr>
        <w:t>ы</w:t>
      </w:r>
      <w:r w:rsidRPr="00BF358D">
        <w:rPr>
          <w:rFonts w:ascii="Times New Roman" w:hAnsi="Times New Roman"/>
          <w:sz w:val="24"/>
          <w:szCs w:val="24"/>
        </w:rPr>
        <w:t xml:space="preserve"> источника тока;</w:t>
      </w:r>
    </w:p>
    <w:p w:rsidR="00327DF4" w:rsidRPr="00BF358D" w:rsidRDefault="00327DF4" w:rsidP="00270293">
      <w:pPr>
        <w:numPr>
          <w:ilvl w:val="0"/>
          <w:numId w:val="52"/>
        </w:numPr>
        <w:tabs>
          <w:tab w:val="clear" w:pos="1287"/>
          <w:tab w:val="num" w:pos="1134"/>
        </w:tabs>
        <w:spacing w:after="0" w:line="240" w:lineRule="auto"/>
        <w:ind w:hanging="294"/>
        <w:jc w:val="both"/>
        <w:rPr>
          <w:rFonts w:ascii="Times New Roman" w:hAnsi="Times New Roman"/>
          <w:sz w:val="24"/>
          <w:szCs w:val="24"/>
        </w:rPr>
      </w:pPr>
      <w:r w:rsidRPr="00BF358D">
        <w:rPr>
          <w:rFonts w:ascii="Times New Roman" w:hAnsi="Times New Roman"/>
          <w:sz w:val="24"/>
          <w:szCs w:val="24"/>
        </w:rPr>
        <w:t>не</w:t>
      </w:r>
      <w:r>
        <w:rPr>
          <w:rFonts w:ascii="Times New Roman" w:hAnsi="Times New Roman"/>
          <w:sz w:val="24"/>
          <w:szCs w:val="24"/>
        </w:rPr>
        <w:t>ко</w:t>
      </w:r>
      <w:r w:rsidRPr="00BF358D">
        <w:rPr>
          <w:rFonts w:ascii="Times New Roman" w:hAnsi="Times New Roman"/>
          <w:sz w:val="24"/>
          <w:szCs w:val="24"/>
        </w:rPr>
        <w:t>рректно</w:t>
      </w:r>
      <w:r>
        <w:rPr>
          <w:rFonts w:ascii="Times New Roman" w:hAnsi="Times New Roman"/>
          <w:sz w:val="24"/>
          <w:szCs w:val="24"/>
        </w:rPr>
        <w:t>е решение</w:t>
      </w:r>
      <w:r w:rsidRPr="00BF358D">
        <w:rPr>
          <w:rFonts w:ascii="Times New Roman" w:hAnsi="Times New Roman"/>
          <w:sz w:val="24"/>
          <w:szCs w:val="24"/>
        </w:rPr>
        <w:t xml:space="preserve"> задачи на колебательный контур.</w:t>
      </w:r>
    </w:p>
    <w:p w:rsidR="00327DF4" w:rsidRPr="00C87707" w:rsidRDefault="00327DF4" w:rsidP="00327DF4">
      <w:pPr>
        <w:spacing w:after="0" w:line="240" w:lineRule="auto"/>
        <w:ind w:firstLine="539"/>
        <w:jc w:val="both"/>
        <w:rPr>
          <w:rFonts w:ascii="Times New Roman" w:hAnsi="Times New Roman"/>
          <w:b/>
          <w:sz w:val="8"/>
          <w:szCs w:val="8"/>
        </w:rPr>
      </w:pPr>
    </w:p>
    <w:p w:rsidR="00327DF4" w:rsidRPr="00BF358D" w:rsidRDefault="00327DF4" w:rsidP="00327DF4">
      <w:pPr>
        <w:spacing w:after="0" w:line="240" w:lineRule="auto"/>
        <w:ind w:firstLine="539"/>
        <w:jc w:val="both"/>
        <w:rPr>
          <w:rFonts w:ascii="Times New Roman" w:hAnsi="Times New Roman"/>
          <w:sz w:val="24"/>
          <w:szCs w:val="24"/>
        </w:rPr>
      </w:pPr>
      <w:r>
        <w:rPr>
          <w:rFonts w:ascii="Times New Roman" w:hAnsi="Times New Roman"/>
          <w:b/>
          <w:sz w:val="24"/>
          <w:szCs w:val="24"/>
        </w:rPr>
        <w:t xml:space="preserve">Задание </w:t>
      </w:r>
      <w:r w:rsidRPr="00733E07">
        <w:rPr>
          <w:rFonts w:ascii="Times New Roman" w:hAnsi="Times New Roman"/>
          <w:b/>
          <w:sz w:val="24"/>
          <w:szCs w:val="24"/>
        </w:rPr>
        <w:t>С6</w:t>
      </w:r>
      <w:r w:rsidRPr="00BF358D">
        <w:rPr>
          <w:rFonts w:ascii="Times New Roman" w:hAnsi="Times New Roman"/>
          <w:sz w:val="24"/>
          <w:szCs w:val="24"/>
        </w:rPr>
        <w:t xml:space="preserve"> (раздел «Квантовая теория»). </w:t>
      </w:r>
    </w:p>
    <w:p w:rsidR="00327DF4" w:rsidRPr="00BF358D" w:rsidRDefault="00327DF4" w:rsidP="00327DF4">
      <w:pPr>
        <w:spacing w:after="0" w:line="240" w:lineRule="auto"/>
        <w:ind w:firstLine="567"/>
        <w:jc w:val="both"/>
        <w:rPr>
          <w:rFonts w:ascii="Times New Roman" w:hAnsi="Times New Roman"/>
          <w:i/>
          <w:sz w:val="24"/>
          <w:szCs w:val="24"/>
        </w:rPr>
      </w:pPr>
      <w:r w:rsidRPr="00BF358D">
        <w:rPr>
          <w:rFonts w:ascii="Times New Roman" w:hAnsi="Times New Roman"/>
          <w:i/>
          <w:sz w:val="24"/>
          <w:szCs w:val="24"/>
        </w:rPr>
        <w:t xml:space="preserve">Типичные ошибки: </w:t>
      </w:r>
    </w:p>
    <w:p w:rsidR="00327DF4" w:rsidRDefault="00327DF4" w:rsidP="00270293">
      <w:pPr>
        <w:numPr>
          <w:ilvl w:val="0"/>
          <w:numId w:val="53"/>
        </w:numPr>
        <w:tabs>
          <w:tab w:val="clear" w:pos="1287"/>
          <w:tab w:val="num" w:pos="1134"/>
        </w:tabs>
        <w:spacing w:after="0" w:line="240" w:lineRule="auto"/>
        <w:ind w:hanging="294"/>
        <w:jc w:val="both"/>
        <w:rPr>
          <w:rFonts w:ascii="Times New Roman" w:hAnsi="Times New Roman"/>
          <w:sz w:val="24"/>
          <w:szCs w:val="24"/>
        </w:rPr>
      </w:pPr>
      <w:r w:rsidRPr="00BF358D">
        <w:rPr>
          <w:rFonts w:ascii="Times New Roman" w:hAnsi="Times New Roman"/>
          <w:sz w:val="24"/>
          <w:szCs w:val="24"/>
        </w:rPr>
        <w:t>не всегда правильно</w:t>
      </w:r>
      <w:r>
        <w:rPr>
          <w:rFonts w:ascii="Times New Roman" w:hAnsi="Times New Roman"/>
          <w:sz w:val="24"/>
          <w:szCs w:val="24"/>
        </w:rPr>
        <w:t>е применение</w:t>
      </w:r>
      <w:r w:rsidRPr="00BF358D">
        <w:rPr>
          <w:rFonts w:ascii="Times New Roman" w:hAnsi="Times New Roman"/>
          <w:sz w:val="24"/>
          <w:szCs w:val="24"/>
        </w:rPr>
        <w:t xml:space="preserve"> закон</w:t>
      </w:r>
      <w:r>
        <w:rPr>
          <w:rFonts w:ascii="Times New Roman" w:hAnsi="Times New Roman"/>
          <w:sz w:val="24"/>
          <w:szCs w:val="24"/>
        </w:rPr>
        <w:t>а</w:t>
      </w:r>
      <w:r w:rsidRPr="00BF358D">
        <w:rPr>
          <w:rFonts w:ascii="Times New Roman" w:hAnsi="Times New Roman"/>
          <w:sz w:val="24"/>
          <w:szCs w:val="24"/>
        </w:rPr>
        <w:t xml:space="preserve"> сохранения энергии в атомных процессах, </w:t>
      </w:r>
    </w:p>
    <w:p w:rsidR="00327DF4" w:rsidRPr="00BF358D" w:rsidRDefault="00327DF4" w:rsidP="00327DF4">
      <w:pPr>
        <w:spacing w:after="0" w:line="240" w:lineRule="auto"/>
        <w:ind w:left="993"/>
        <w:jc w:val="both"/>
        <w:rPr>
          <w:rFonts w:ascii="Times New Roman" w:hAnsi="Times New Roman"/>
          <w:sz w:val="24"/>
          <w:szCs w:val="24"/>
        </w:rPr>
      </w:pPr>
      <w:r w:rsidRPr="00D45003">
        <w:rPr>
          <w:rFonts w:ascii="Times New Roman" w:hAnsi="Times New Roman"/>
          <w:sz w:val="24"/>
          <w:szCs w:val="24"/>
        </w:rPr>
        <w:t xml:space="preserve">  трудности в определении</w:t>
      </w:r>
      <w:r w:rsidRPr="00BF358D">
        <w:rPr>
          <w:rFonts w:ascii="Times New Roman" w:hAnsi="Times New Roman"/>
          <w:sz w:val="24"/>
          <w:szCs w:val="24"/>
        </w:rPr>
        <w:t xml:space="preserve"> величины импульса электрона и фотона.</w:t>
      </w:r>
    </w:p>
    <w:p w:rsidR="00327DF4" w:rsidRPr="009B6F71" w:rsidRDefault="00327DF4" w:rsidP="00327DF4">
      <w:pPr>
        <w:spacing w:after="0" w:line="240" w:lineRule="auto"/>
        <w:jc w:val="center"/>
        <w:rPr>
          <w:rFonts w:ascii="Times New Roman" w:hAnsi="Times New Roman"/>
          <w:b/>
          <w:sz w:val="12"/>
          <w:szCs w:val="12"/>
          <w:u w:val="single"/>
        </w:rPr>
      </w:pPr>
    </w:p>
    <w:p w:rsidR="00327DF4" w:rsidRPr="001B7168" w:rsidRDefault="00327DF4" w:rsidP="00327DF4">
      <w:pPr>
        <w:spacing w:after="0" w:line="240" w:lineRule="auto"/>
        <w:ind w:firstLine="567"/>
        <w:jc w:val="both"/>
        <w:rPr>
          <w:rFonts w:ascii="Times New Roman" w:hAnsi="Times New Roman"/>
          <w:b/>
          <w:sz w:val="24"/>
          <w:szCs w:val="24"/>
          <w:u w:val="single"/>
        </w:rPr>
      </w:pPr>
      <w:r w:rsidRPr="001B7168">
        <w:rPr>
          <w:rFonts w:ascii="Times New Roman" w:hAnsi="Times New Roman"/>
          <w:b/>
          <w:sz w:val="24"/>
          <w:szCs w:val="24"/>
        </w:rPr>
        <w:t>3. </w:t>
      </w:r>
      <w:r w:rsidRPr="001B7168">
        <w:rPr>
          <w:rFonts w:ascii="Times New Roman" w:hAnsi="Times New Roman"/>
          <w:b/>
          <w:sz w:val="24"/>
          <w:szCs w:val="24"/>
          <w:u w:val="single"/>
        </w:rPr>
        <w:t>Общие выводы и рекомендации</w:t>
      </w:r>
    </w:p>
    <w:p w:rsidR="00327DF4" w:rsidRPr="005A5DF1" w:rsidRDefault="00327DF4" w:rsidP="00327DF4">
      <w:pPr>
        <w:pStyle w:val="a4"/>
        <w:tabs>
          <w:tab w:val="left" w:pos="851"/>
        </w:tabs>
        <w:spacing w:after="0" w:line="240" w:lineRule="auto"/>
        <w:ind w:left="0" w:firstLine="539"/>
        <w:jc w:val="both"/>
        <w:rPr>
          <w:rFonts w:ascii="Times New Roman" w:hAnsi="Times New Roman"/>
          <w:bCs/>
          <w:sz w:val="12"/>
          <w:szCs w:val="12"/>
        </w:rPr>
      </w:pPr>
    </w:p>
    <w:p w:rsidR="00327DF4" w:rsidRDefault="00327DF4" w:rsidP="002427AF">
      <w:pPr>
        <w:pStyle w:val="a4"/>
        <w:tabs>
          <w:tab w:val="left" w:pos="851"/>
        </w:tabs>
        <w:spacing w:after="0" w:line="240" w:lineRule="auto"/>
        <w:ind w:left="0" w:firstLine="567"/>
        <w:jc w:val="both"/>
        <w:rPr>
          <w:rFonts w:ascii="Times New Roman" w:hAnsi="Times New Roman"/>
          <w:bCs/>
          <w:sz w:val="24"/>
          <w:szCs w:val="24"/>
        </w:rPr>
      </w:pPr>
      <w:r>
        <w:rPr>
          <w:rFonts w:ascii="Times New Roman" w:hAnsi="Times New Roman"/>
          <w:bCs/>
          <w:sz w:val="24"/>
          <w:szCs w:val="24"/>
        </w:rPr>
        <w:t>Результаты ЕГЭ по физике 2013 года показали, что в целом по сравнению с результатами 2012 года наблюдается положительная динамика по основным показателям: увеличился процент выполнения экзаменационных работ части С (2012 год – 7,67%; 2013 год – 12,53%); уменьшилось количество выпускников, получивших «0» баллов за выполнение заданий части С (2012 год – 18.21%; 2013 год – 7,65%); увеличилось количество участников ЕГЭ, получивших тестовый балл в интервале 94-100 баллов (2013 год – 13 чел., 2012 год – 1 чел.), хотя существенного прорыва в успешности выполнения заданий части С по сравнению с 2012 годом не наблюдается.</w:t>
      </w:r>
    </w:p>
    <w:p w:rsidR="00327DF4" w:rsidRDefault="00327DF4" w:rsidP="002427AF">
      <w:pPr>
        <w:pStyle w:val="a4"/>
        <w:tabs>
          <w:tab w:val="left" w:pos="851"/>
        </w:tabs>
        <w:spacing w:after="0" w:line="240" w:lineRule="auto"/>
        <w:ind w:left="0" w:firstLine="567"/>
        <w:jc w:val="both"/>
        <w:rPr>
          <w:rFonts w:ascii="Times New Roman" w:hAnsi="Times New Roman"/>
          <w:bCs/>
          <w:sz w:val="24"/>
          <w:szCs w:val="24"/>
        </w:rPr>
      </w:pPr>
      <w:r w:rsidRPr="00D86D3D">
        <w:rPr>
          <w:rFonts w:ascii="Times New Roman" w:hAnsi="Times New Roman"/>
          <w:b/>
          <w:bCs/>
          <w:i/>
          <w:sz w:val="24"/>
          <w:szCs w:val="24"/>
        </w:rPr>
        <w:t>Рекомендации</w:t>
      </w:r>
      <w:r>
        <w:rPr>
          <w:rFonts w:ascii="Times New Roman" w:hAnsi="Times New Roman"/>
          <w:bCs/>
          <w:sz w:val="24"/>
          <w:szCs w:val="24"/>
        </w:rPr>
        <w:t xml:space="preserve"> по совершенствованию преподавания физики в образовательных учреждениях:</w:t>
      </w:r>
    </w:p>
    <w:p w:rsidR="00327DF4" w:rsidRPr="00A71037" w:rsidRDefault="00327DF4" w:rsidP="002427AF">
      <w:pPr>
        <w:pStyle w:val="a4"/>
        <w:numPr>
          <w:ilvl w:val="0"/>
          <w:numId w:val="54"/>
        </w:numPr>
        <w:tabs>
          <w:tab w:val="left" w:pos="851"/>
        </w:tabs>
        <w:spacing w:after="0" w:line="240" w:lineRule="auto"/>
        <w:ind w:left="0" w:firstLine="567"/>
        <w:jc w:val="both"/>
        <w:rPr>
          <w:rFonts w:ascii="Times New Roman" w:hAnsi="Times New Roman"/>
          <w:bCs/>
          <w:i/>
          <w:sz w:val="24"/>
          <w:szCs w:val="24"/>
        </w:rPr>
      </w:pPr>
      <w:r>
        <w:rPr>
          <w:rFonts w:ascii="Times New Roman" w:hAnsi="Times New Roman"/>
          <w:bCs/>
          <w:sz w:val="24"/>
          <w:szCs w:val="24"/>
        </w:rPr>
        <w:t>Использовать проведение лабораторных работ исследовательского характера на построение графиков по результатам исследований (с учетом абсолютных погрешностей измерений), на определение по результатам эксперимента значения физических величин (косвенные измерения), на оценку соответствия выводов имеющимся экспериментальным данным, на объяснение результатов опытов и наблюдений на основе известных физических явлений, законов, теорий.</w:t>
      </w:r>
    </w:p>
    <w:p w:rsidR="00327DF4" w:rsidRPr="00201161" w:rsidRDefault="00327DF4" w:rsidP="002427AF">
      <w:pPr>
        <w:pStyle w:val="a4"/>
        <w:numPr>
          <w:ilvl w:val="0"/>
          <w:numId w:val="54"/>
        </w:numPr>
        <w:tabs>
          <w:tab w:val="left" w:pos="851"/>
        </w:tabs>
        <w:spacing w:after="0" w:line="240" w:lineRule="auto"/>
        <w:ind w:left="0" w:firstLine="567"/>
        <w:jc w:val="both"/>
        <w:rPr>
          <w:rFonts w:ascii="Times New Roman" w:hAnsi="Times New Roman"/>
          <w:bCs/>
          <w:i/>
          <w:sz w:val="24"/>
          <w:szCs w:val="24"/>
        </w:rPr>
      </w:pPr>
      <w:r>
        <w:rPr>
          <w:rFonts w:ascii="Times New Roman" w:hAnsi="Times New Roman"/>
          <w:bCs/>
          <w:sz w:val="24"/>
          <w:szCs w:val="24"/>
        </w:rPr>
        <w:t xml:space="preserve">Использовать при решении качественных задач запись последовательной цепочки промежуточных вопросов, что позволит увидеть описание полного правильного решения. Само </w:t>
      </w:r>
      <w:r>
        <w:rPr>
          <w:rFonts w:ascii="Times New Roman" w:hAnsi="Times New Roman"/>
          <w:bCs/>
          <w:sz w:val="24"/>
          <w:szCs w:val="24"/>
        </w:rPr>
        <w:lastRenderedPageBreak/>
        <w:t>же решение в этом случае будет представлять собой цепочку рассуждений с ответами на поставленные вопросы и указаниями на выделенные физические явления, величины, законы.</w:t>
      </w:r>
    </w:p>
    <w:p w:rsidR="00327DF4" w:rsidRPr="004B2250" w:rsidRDefault="00327DF4" w:rsidP="002427AF">
      <w:pPr>
        <w:pStyle w:val="a4"/>
        <w:numPr>
          <w:ilvl w:val="0"/>
          <w:numId w:val="54"/>
        </w:numPr>
        <w:tabs>
          <w:tab w:val="left" w:pos="851"/>
        </w:tabs>
        <w:spacing w:after="0" w:line="240" w:lineRule="auto"/>
        <w:ind w:left="0" w:firstLine="567"/>
        <w:jc w:val="both"/>
        <w:rPr>
          <w:rFonts w:ascii="Times New Roman" w:hAnsi="Times New Roman"/>
          <w:bCs/>
          <w:i/>
          <w:sz w:val="24"/>
          <w:szCs w:val="24"/>
        </w:rPr>
      </w:pPr>
      <w:r>
        <w:rPr>
          <w:rFonts w:ascii="Times New Roman" w:hAnsi="Times New Roman"/>
          <w:bCs/>
          <w:sz w:val="24"/>
          <w:szCs w:val="24"/>
        </w:rPr>
        <w:t xml:space="preserve">Не проводить письменные формы итогового контроля по физике за счет сокращения времени, отводимого на формирование грамотной устной речи, связанной с постоянным обоснованием своих действий, рассуждений по изучаемым разделам. </w:t>
      </w:r>
    </w:p>
    <w:p w:rsidR="00327DF4" w:rsidRPr="00A71037" w:rsidRDefault="00327DF4" w:rsidP="002427AF">
      <w:pPr>
        <w:pStyle w:val="a4"/>
        <w:numPr>
          <w:ilvl w:val="0"/>
          <w:numId w:val="54"/>
        </w:numPr>
        <w:tabs>
          <w:tab w:val="left" w:pos="851"/>
        </w:tabs>
        <w:spacing w:after="0" w:line="240" w:lineRule="auto"/>
        <w:ind w:left="0" w:firstLine="567"/>
        <w:jc w:val="both"/>
        <w:rPr>
          <w:rFonts w:ascii="Times New Roman" w:hAnsi="Times New Roman"/>
          <w:bCs/>
          <w:i/>
          <w:sz w:val="24"/>
          <w:szCs w:val="24"/>
        </w:rPr>
      </w:pPr>
      <w:r>
        <w:rPr>
          <w:rFonts w:ascii="Times New Roman" w:hAnsi="Times New Roman"/>
          <w:bCs/>
          <w:sz w:val="24"/>
          <w:szCs w:val="24"/>
        </w:rPr>
        <w:t>Осуществлять подготовку к ЕГЭ выпускников не по принципу изучения как можно большего числа «типовых моделей» задач, а по принципу обучения процессу решения физических задач. Этот процесс в качестве обязательной части должен включать в себя анализ условия, выбор физической модели, обоснование возможности ее использования и выделение тех или иных законов или теоретических положений, которые необходимы для решения.</w:t>
      </w:r>
    </w:p>
    <w:p w:rsidR="00327DF4" w:rsidRPr="00E14497" w:rsidRDefault="00327DF4" w:rsidP="002427AF">
      <w:pPr>
        <w:pStyle w:val="a4"/>
        <w:numPr>
          <w:ilvl w:val="0"/>
          <w:numId w:val="54"/>
        </w:numPr>
        <w:tabs>
          <w:tab w:val="left" w:pos="851"/>
        </w:tabs>
        <w:spacing w:after="0" w:line="240" w:lineRule="auto"/>
        <w:ind w:left="0" w:firstLine="567"/>
        <w:jc w:val="both"/>
        <w:rPr>
          <w:rFonts w:ascii="Times New Roman" w:hAnsi="Times New Roman"/>
          <w:bCs/>
          <w:i/>
          <w:sz w:val="24"/>
          <w:szCs w:val="24"/>
        </w:rPr>
      </w:pPr>
      <w:r>
        <w:rPr>
          <w:rFonts w:ascii="Times New Roman" w:hAnsi="Times New Roman"/>
          <w:bCs/>
          <w:sz w:val="24"/>
          <w:szCs w:val="24"/>
        </w:rPr>
        <w:t>Обратить внимание на проверку полученного ответа, так как этот этап решения позволяет оценить не только правильность проведенных преобразований и вычислений, но и понимание физического смысла полученных в ответе физических величин.</w:t>
      </w:r>
    </w:p>
    <w:p w:rsidR="00327DF4" w:rsidRPr="003764A2" w:rsidRDefault="00327DF4" w:rsidP="002427AF">
      <w:pPr>
        <w:pStyle w:val="a4"/>
        <w:numPr>
          <w:ilvl w:val="0"/>
          <w:numId w:val="54"/>
        </w:numPr>
        <w:tabs>
          <w:tab w:val="left" w:pos="851"/>
        </w:tabs>
        <w:spacing w:after="0" w:line="240" w:lineRule="auto"/>
        <w:ind w:left="0" w:firstLine="567"/>
        <w:jc w:val="both"/>
        <w:rPr>
          <w:rFonts w:ascii="Times New Roman" w:hAnsi="Times New Roman"/>
          <w:bCs/>
          <w:i/>
          <w:sz w:val="24"/>
          <w:szCs w:val="24"/>
        </w:rPr>
      </w:pPr>
      <w:r>
        <w:rPr>
          <w:rFonts w:ascii="Times New Roman" w:hAnsi="Times New Roman"/>
          <w:bCs/>
          <w:sz w:val="24"/>
          <w:szCs w:val="24"/>
        </w:rPr>
        <w:t>Включать в канву урока физики элементарные упражнения на отработку необходимых математических операций, так как многие ошибки выпускников обусловлены неотработанностью элементарных математических умений, связанных с преобразованием математических выражений, действиями со степенями, чтением графиков и др.</w:t>
      </w:r>
    </w:p>
    <w:p w:rsidR="00327DF4" w:rsidRPr="00D86D3D" w:rsidRDefault="00327DF4" w:rsidP="002427AF">
      <w:pPr>
        <w:pStyle w:val="a4"/>
        <w:numPr>
          <w:ilvl w:val="0"/>
          <w:numId w:val="54"/>
        </w:numPr>
        <w:tabs>
          <w:tab w:val="left" w:pos="851"/>
        </w:tabs>
        <w:spacing w:after="0" w:line="240" w:lineRule="auto"/>
        <w:ind w:left="0" w:firstLine="567"/>
        <w:jc w:val="both"/>
        <w:rPr>
          <w:rFonts w:ascii="Times New Roman" w:hAnsi="Times New Roman"/>
          <w:sz w:val="24"/>
          <w:szCs w:val="24"/>
        </w:rPr>
      </w:pPr>
      <w:r>
        <w:rPr>
          <w:rFonts w:ascii="Times New Roman" w:hAnsi="Times New Roman"/>
          <w:sz w:val="24"/>
          <w:szCs w:val="24"/>
        </w:rPr>
        <w:t>Использовать открытый банк заданий КИМ ЕГЭ, размещенный на сайте ФИПИ, как вспомогательный материал при подготовке к государственной (итоговой) аттестации в форме ЕГЭ по физике.</w:t>
      </w:r>
    </w:p>
    <w:p w:rsidR="00327DF4" w:rsidRDefault="00327DF4" w:rsidP="002427AF">
      <w:pPr>
        <w:spacing w:after="0" w:line="240" w:lineRule="auto"/>
        <w:jc w:val="center"/>
        <w:rPr>
          <w:rFonts w:ascii="Times New Roman" w:hAnsi="Times New Roman"/>
          <w:b/>
          <w:sz w:val="28"/>
          <w:szCs w:val="28"/>
          <w:u w:val="single"/>
        </w:rPr>
      </w:pPr>
      <w:r>
        <w:rPr>
          <w:rFonts w:ascii="Times New Roman" w:hAnsi="Times New Roman"/>
          <w:b/>
          <w:sz w:val="28"/>
          <w:szCs w:val="28"/>
          <w:u w:val="single"/>
        </w:rPr>
        <w:br w:type="page"/>
      </w:r>
      <w:r w:rsidRPr="00E25FE2">
        <w:rPr>
          <w:rFonts w:ascii="Times New Roman" w:hAnsi="Times New Roman"/>
          <w:b/>
          <w:sz w:val="28"/>
          <w:szCs w:val="28"/>
          <w:u w:val="single"/>
        </w:rPr>
        <w:lastRenderedPageBreak/>
        <w:t>2.4. Химия</w:t>
      </w:r>
    </w:p>
    <w:p w:rsidR="00327DF4" w:rsidRDefault="00327DF4" w:rsidP="00327DF4">
      <w:pPr>
        <w:spacing w:after="0" w:line="240" w:lineRule="auto"/>
        <w:jc w:val="center"/>
        <w:rPr>
          <w:rFonts w:ascii="Times New Roman" w:hAnsi="Times New Roman"/>
          <w:b/>
          <w:sz w:val="28"/>
          <w:szCs w:val="28"/>
          <w:u w:val="single"/>
        </w:rPr>
      </w:pPr>
    </w:p>
    <w:tbl>
      <w:tblPr>
        <w:tblW w:w="0" w:type="auto"/>
        <w:tblLook w:val="04A0"/>
      </w:tblPr>
      <w:tblGrid>
        <w:gridCol w:w="9917"/>
        <w:gridCol w:w="222"/>
      </w:tblGrid>
      <w:tr w:rsidR="00327DF4" w:rsidRPr="006D420F" w:rsidTr="00DB3F9B">
        <w:tc>
          <w:tcPr>
            <w:tcW w:w="9917" w:type="dxa"/>
          </w:tcPr>
          <w:p w:rsidR="00327DF4" w:rsidRPr="006D420F" w:rsidRDefault="00327DF4" w:rsidP="00DB3F9B">
            <w:pPr>
              <w:tabs>
                <w:tab w:val="left" w:pos="380"/>
                <w:tab w:val="left" w:pos="1134"/>
              </w:tabs>
              <w:spacing w:after="0" w:line="240" w:lineRule="auto"/>
              <w:jc w:val="center"/>
              <w:rPr>
                <w:rFonts w:ascii="Times New Roman" w:hAnsi="Times New Roman"/>
                <w:b/>
                <w:sz w:val="24"/>
                <w:szCs w:val="24"/>
              </w:rPr>
            </w:pPr>
            <w:r>
              <w:rPr>
                <w:rFonts w:ascii="Times New Roman" w:hAnsi="Times New Roman"/>
                <w:b/>
                <w:sz w:val="24"/>
                <w:szCs w:val="24"/>
              </w:rPr>
              <w:t xml:space="preserve">     Общие сведения о результатах ЕГЭ по химии в 2011-2013 годах</w:t>
            </w:r>
          </w:p>
          <w:p w:rsidR="00327DF4" w:rsidRPr="006D420F" w:rsidRDefault="00327DF4" w:rsidP="00DB3F9B">
            <w:pPr>
              <w:tabs>
                <w:tab w:val="left" w:pos="380"/>
                <w:tab w:val="left" w:pos="1134"/>
              </w:tabs>
              <w:spacing w:after="0" w:line="240" w:lineRule="auto"/>
              <w:jc w:val="center"/>
              <w:rPr>
                <w:rFonts w:ascii="Times New Roman" w:hAnsi="Times New Roman"/>
                <w:b/>
                <w:sz w:val="24"/>
                <w:szCs w:val="24"/>
              </w:rPr>
            </w:pPr>
          </w:p>
          <w:tbl>
            <w:tblPr>
              <w:tblW w:w="9691" w:type="dxa"/>
              <w:tblLook w:val="04A0"/>
            </w:tblPr>
            <w:tblGrid>
              <w:gridCol w:w="4671"/>
              <w:gridCol w:w="825"/>
              <w:gridCol w:w="895"/>
              <w:gridCol w:w="726"/>
              <w:gridCol w:w="895"/>
              <w:gridCol w:w="774"/>
              <w:gridCol w:w="905"/>
            </w:tblGrid>
            <w:tr w:rsidR="00327DF4" w:rsidRPr="006D420F" w:rsidTr="00DB3F9B">
              <w:trPr>
                <w:trHeight w:val="300"/>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Pr>
                      <w:rFonts w:ascii="Times New Roman" w:hAnsi="Times New Roman"/>
                      <w:b/>
                      <w:bCs/>
                      <w:color w:val="000000"/>
                    </w:rPr>
                    <w:t>Показатели</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2011</w:t>
                  </w:r>
                  <w:r>
                    <w:rPr>
                      <w:rFonts w:ascii="Times New Roman" w:hAnsi="Times New Roman"/>
                      <w:b/>
                      <w:bCs/>
                      <w:color w:val="000000"/>
                    </w:rPr>
                    <w:t xml:space="preserve"> год</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2012</w:t>
                  </w:r>
                  <w:r>
                    <w:rPr>
                      <w:rFonts w:ascii="Times New Roman" w:hAnsi="Times New Roman"/>
                      <w:b/>
                      <w:bCs/>
                      <w:color w:val="000000"/>
                    </w:rPr>
                    <w:t xml:space="preserve"> год</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2013</w:t>
                  </w:r>
                  <w:r>
                    <w:rPr>
                      <w:rFonts w:ascii="Times New Roman" w:hAnsi="Times New Roman"/>
                      <w:b/>
                      <w:bCs/>
                      <w:color w:val="000000"/>
                    </w:rPr>
                    <w:t xml:space="preserve"> год</w:t>
                  </w:r>
                </w:p>
              </w:tc>
            </w:tr>
            <w:tr w:rsidR="00327DF4" w:rsidRPr="006D420F" w:rsidTr="00DB3F9B">
              <w:trPr>
                <w:trHeight w:val="300"/>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rPr>
                      <w:rFonts w:ascii="Times New Roman" w:hAnsi="Times New Roman"/>
                      <w:b/>
                      <w:bCs/>
                      <w:color w:val="000000"/>
                    </w:rPr>
                  </w:pPr>
                  <w:r w:rsidRPr="006D420F">
                    <w:rPr>
                      <w:rFonts w:ascii="Times New Roman" w:hAnsi="Times New Roman"/>
                      <w:b/>
                      <w:bCs/>
                      <w:color w:val="000000"/>
                    </w:rPr>
                    <w:t>Количество выпускников</w:t>
                  </w:r>
                  <w:r>
                    <w:rPr>
                      <w:rFonts w:ascii="Times New Roman" w:hAnsi="Times New Roman"/>
                      <w:b/>
                      <w:bCs/>
                      <w:color w:val="000000"/>
                    </w:rPr>
                    <w:t xml:space="preserve"> текущего года</w:t>
                  </w:r>
                  <w:r w:rsidRPr="006D420F">
                    <w:rPr>
                      <w:rFonts w:ascii="Times New Roman" w:hAnsi="Times New Roman"/>
                      <w:b/>
                      <w:bCs/>
                      <w:color w:val="000000"/>
                    </w:rPr>
                    <w:t xml:space="preserve">, участвующих в </w:t>
                  </w:r>
                  <w:r>
                    <w:rPr>
                      <w:rFonts w:ascii="Times New Roman" w:hAnsi="Times New Roman"/>
                      <w:b/>
                      <w:bCs/>
                      <w:color w:val="000000"/>
                    </w:rPr>
                    <w:t>ЕГЭ</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color w:val="000000"/>
                    </w:rPr>
                  </w:pPr>
                  <w:r w:rsidRPr="005166F7">
                    <w:rPr>
                      <w:rFonts w:ascii="Times New Roman" w:hAnsi="Times New Roman"/>
                      <w:color w:val="000000"/>
                    </w:rPr>
                    <w:t>505</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color w:val="000000"/>
                    </w:rPr>
                  </w:pPr>
                  <w:r w:rsidRPr="005166F7">
                    <w:rPr>
                      <w:rFonts w:ascii="Times New Roman" w:hAnsi="Times New Roman"/>
                      <w:color w:val="000000"/>
                    </w:rPr>
                    <w:t>538</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A13DFB" w:rsidRDefault="00327DF4" w:rsidP="00DB3F9B">
                  <w:pPr>
                    <w:spacing w:after="0" w:line="240" w:lineRule="auto"/>
                    <w:jc w:val="center"/>
                    <w:rPr>
                      <w:rFonts w:ascii="Times New Roman" w:hAnsi="Times New Roman"/>
                      <w:color w:val="000000"/>
                      <w:lang w:val="en-US"/>
                    </w:rPr>
                  </w:pPr>
                  <w:r>
                    <w:rPr>
                      <w:rFonts w:ascii="Times New Roman" w:hAnsi="Times New Roman"/>
                      <w:color w:val="000000"/>
                    </w:rPr>
                    <w:t>49</w:t>
                  </w:r>
                  <w:r>
                    <w:rPr>
                      <w:rFonts w:ascii="Times New Roman" w:hAnsi="Times New Roman"/>
                      <w:color w:val="000000"/>
                      <w:lang w:val="en-US"/>
                    </w:rPr>
                    <w:t>6</w:t>
                  </w:r>
                </w:p>
              </w:tc>
            </w:tr>
            <w:tr w:rsidR="00327DF4" w:rsidRPr="006D420F" w:rsidTr="00DB3F9B">
              <w:trPr>
                <w:trHeight w:val="300"/>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rPr>
                      <w:rFonts w:ascii="Times New Roman" w:hAnsi="Times New Roman"/>
                      <w:b/>
                      <w:bCs/>
                      <w:color w:val="000000"/>
                    </w:rPr>
                  </w:pPr>
                  <w:r>
                    <w:rPr>
                      <w:rFonts w:ascii="Times New Roman" w:hAnsi="Times New Roman"/>
                      <w:b/>
                      <w:bCs/>
                      <w:color w:val="000000"/>
                    </w:rPr>
                    <w:t>Средний балл по РК</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color w:val="000000"/>
                    </w:rPr>
                  </w:pPr>
                  <w:r w:rsidRPr="005166F7">
                    <w:rPr>
                      <w:rFonts w:ascii="Times New Roman" w:hAnsi="Times New Roman"/>
                      <w:color w:val="000000"/>
                    </w:rPr>
                    <w:t>58,39</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color w:val="000000"/>
                    </w:rPr>
                  </w:pPr>
                  <w:r w:rsidRPr="005166F7">
                    <w:rPr>
                      <w:rFonts w:ascii="Times New Roman" w:hAnsi="Times New Roman"/>
                      <w:color w:val="000000"/>
                    </w:rPr>
                    <w:t>55,52</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A13DFB" w:rsidRDefault="00327DF4" w:rsidP="00DB3F9B">
                  <w:pPr>
                    <w:spacing w:after="0" w:line="240" w:lineRule="auto"/>
                    <w:jc w:val="center"/>
                    <w:rPr>
                      <w:rFonts w:ascii="Times New Roman" w:hAnsi="Times New Roman"/>
                      <w:color w:val="000000"/>
                      <w:lang w:val="en-US"/>
                    </w:rPr>
                  </w:pPr>
                  <w:r w:rsidRPr="005166F7">
                    <w:rPr>
                      <w:rFonts w:ascii="Times New Roman" w:hAnsi="Times New Roman"/>
                      <w:color w:val="000000"/>
                    </w:rPr>
                    <w:t>69,2</w:t>
                  </w:r>
                  <w:r>
                    <w:rPr>
                      <w:rFonts w:ascii="Times New Roman" w:hAnsi="Times New Roman"/>
                      <w:color w:val="000000"/>
                      <w:lang w:val="en-US"/>
                    </w:rPr>
                    <w:t>0</w:t>
                  </w:r>
                </w:p>
              </w:tc>
            </w:tr>
            <w:tr w:rsidR="00327DF4" w:rsidRPr="006D420F" w:rsidTr="00DB3F9B">
              <w:trPr>
                <w:trHeight w:val="300"/>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rPr>
                      <w:rFonts w:ascii="Times New Roman" w:hAnsi="Times New Roman"/>
                      <w:b/>
                      <w:bCs/>
                      <w:color w:val="000000"/>
                    </w:rPr>
                  </w:pPr>
                  <w:r>
                    <w:rPr>
                      <w:rFonts w:ascii="Times New Roman" w:hAnsi="Times New Roman"/>
                      <w:b/>
                      <w:bCs/>
                      <w:color w:val="000000"/>
                    </w:rPr>
                    <w:t>Средний балл по РФ</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color w:val="000000"/>
                    </w:rPr>
                  </w:pPr>
                  <w:r w:rsidRPr="005166F7">
                    <w:rPr>
                      <w:rFonts w:ascii="Times New Roman" w:hAnsi="Times New Roman"/>
                      <w:color w:val="000000"/>
                    </w:rPr>
                    <w:t>57,2</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color w:val="000000"/>
                    </w:rPr>
                  </w:pPr>
                  <w:r>
                    <w:rPr>
                      <w:rFonts w:ascii="Times New Roman" w:hAnsi="Times New Roman"/>
                      <w:color w:val="000000"/>
                    </w:rPr>
                    <w:t>57,3</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5166F7" w:rsidRDefault="00C65639" w:rsidP="00DB3F9B">
                  <w:pPr>
                    <w:spacing w:after="0" w:line="240" w:lineRule="auto"/>
                    <w:jc w:val="center"/>
                    <w:rPr>
                      <w:rFonts w:ascii="Times New Roman" w:hAnsi="Times New Roman"/>
                      <w:color w:val="000000"/>
                    </w:rPr>
                  </w:pPr>
                  <w:r>
                    <w:rPr>
                      <w:rFonts w:ascii="Times New Roman" w:hAnsi="Times New Roman"/>
                      <w:color w:val="000000"/>
                    </w:rPr>
                    <w:t>67,8</w:t>
                  </w:r>
                </w:p>
              </w:tc>
            </w:tr>
            <w:tr w:rsidR="00327DF4" w:rsidRPr="006D420F" w:rsidTr="00DB3F9B">
              <w:trPr>
                <w:trHeight w:val="300"/>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rPr>
                      <w:rFonts w:ascii="Times New Roman" w:hAnsi="Times New Roman"/>
                      <w:b/>
                      <w:bCs/>
                      <w:color w:val="000000"/>
                    </w:rPr>
                  </w:pPr>
                  <w:r>
                    <w:rPr>
                      <w:rFonts w:ascii="Times New Roman" w:hAnsi="Times New Roman"/>
                      <w:b/>
                      <w:bCs/>
                      <w:color w:val="000000"/>
                    </w:rPr>
                    <w:t>Максимальный балл</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color w:val="000000"/>
                    </w:rPr>
                  </w:pPr>
                  <w:r w:rsidRPr="005166F7">
                    <w:rPr>
                      <w:rFonts w:ascii="Times New Roman" w:hAnsi="Times New Roman"/>
                      <w:color w:val="000000"/>
                    </w:rPr>
                    <w:t>100</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color w:val="000000"/>
                    </w:rPr>
                  </w:pPr>
                  <w:r w:rsidRPr="005166F7">
                    <w:rPr>
                      <w:rFonts w:ascii="Times New Roman" w:hAnsi="Times New Roman"/>
                      <w:color w:val="000000"/>
                    </w:rPr>
                    <w:t>98</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color w:val="000000"/>
                    </w:rPr>
                  </w:pPr>
                  <w:r w:rsidRPr="005166F7">
                    <w:rPr>
                      <w:rFonts w:ascii="Times New Roman" w:hAnsi="Times New Roman"/>
                      <w:color w:val="000000"/>
                    </w:rPr>
                    <w:t>100</w:t>
                  </w:r>
                </w:p>
              </w:tc>
            </w:tr>
            <w:tr w:rsidR="00327DF4" w:rsidRPr="006D420F" w:rsidTr="00DB3F9B">
              <w:trPr>
                <w:trHeight w:val="300"/>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rPr>
                      <w:rFonts w:ascii="Times New Roman" w:hAnsi="Times New Roman"/>
                      <w:b/>
                      <w:bCs/>
                      <w:color w:val="000000"/>
                    </w:rPr>
                  </w:pPr>
                  <w:r w:rsidRPr="006D420F">
                    <w:rPr>
                      <w:rFonts w:ascii="Times New Roman" w:hAnsi="Times New Roman"/>
                      <w:b/>
                      <w:bCs/>
                      <w:color w:val="000000"/>
                    </w:rPr>
                    <w:t>Количество выпускников, получивших</w:t>
                  </w:r>
                  <w:r>
                    <w:rPr>
                      <w:rFonts w:ascii="Times New Roman" w:hAnsi="Times New Roman"/>
                      <w:b/>
                      <w:bCs/>
                      <w:color w:val="000000"/>
                    </w:rPr>
                    <w:t xml:space="preserve"> «0» баллов за выполнение части С</w:t>
                  </w:r>
                </w:p>
              </w:tc>
              <w:tc>
                <w:tcPr>
                  <w:tcW w:w="825"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color w:val="000000"/>
                    </w:rPr>
                  </w:pPr>
                  <w:r w:rsidRPr="005166F7">
                    <w:rPr>
                      <w:rFonts w:ascii="Times New Roman" w:hAnsi="Times New Roman"/>
                      <w:color w:val="000000"/>
                    </w:rPr>
                    <w:t>66</w:t>
                  </w:r>
                </w:p>
              </w:tc>
              <w:tc>
                <w:tcPr>
                  <w:tcW w:w="894"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color w:val="000000"/>
                    </w:rPr>
                  </w:pPr>
                  <w:r w:rsidRPr="005166F7">
                    <w:rPr>
                      <w:rFonts w:ascii="Times New Roman" w:hAnsi="Times New Roman"/>
                      <w:color w:val="000000"/>
                    </w:rPr>
                    <w:t>13,07%</w:t>
                  </w:r>
                </w:p>
              </w:tc>
              <w:tc>
                <w:tcPr>
                  <w:tcW w:w="726"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color w:val="000000"/>
                    </w:rPr>
                  </w:pPr>
                  <w:r w:rsidRPr="005166F7">
                    <w:rPr>
                      <w:rFonts w:ascii="Times New Roman" w:hAnsi="Times New Roman"/>
                      <w:color w:val="000000"/>
                    </w:rPr>
                    <w:t>112</w:t>
                  </w:r>
                </w:p>
              </w:tc>
              <w:tc>
                <w:tcPr>
                  <w:tcW w:w="894"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color w:val="000000"/>
                    </w:rPr>
                  </w:pPr>
                  <w:r w:rsidRPr="005166F7">
                    <w:rPr>
                      <w:rFonts w:ascii="Times New Roman" w:hAnsi="Times New Roman"/>
                      <w:color w:val="000000"/>
                    </w:rPr>
                    <w:t>20,82%</w:t>
                  </w:r>
                </w:p>
              </w:tc>
              <w:tc>
                <w:tcPr>
                  <w:tcW w:w="774" w:type="dxa"/>
                  <w:tcBorders>
                    <w:top w:val="nil"/>
                    <w:left w:val="nil"/>
                    <w:bottom w:val="single" w:sz="4" w:space="0" w:color="auto"/>
                    <w:right w:val="single" w:sz="4" w:space="0" w:color="auto"/>
                  </w:tcBorders>
                  <w:shd w:val="clear" w:color="auto" w:fill="auto"/>
                  <w:noWrap/>
                  <w:vAlign w:val="center"/>
                  <w:hideMark/>
                </w:tcPr>
                <w:p w:rsidR="00327DF4" w:rsidRPr="00A13DFB" w:rsidRDefault="00327DF4" w:rsidP="00DB3F9B">
                  <w:pPr>
                    <w:spacing w:after="0" w:line="240" w:lineRule="auto"/>
                    <w:jc w:val="center"/>
                    <w:rPr>
                      <w:rFonts w:ascii="Times New Roman" w:hAnsi="Times New Roman"/>
                      <w:color w:val="000000"/>
                      <w:lang w:val="en-US"/>
                    </w:rPr>
                  </w:pPr>
                  <w:r>
                    <w:rPr>
                      <w:rFonts w:ascii="Times New Roman" w:hAnsi="Times New Roman"/>
                      <w:color w:val="000000"/>
                    </w:rPr>
                    <w:t>7</w:t>
                  </w:r>
                  <w:r>
                    <w:rPr>
                      <w:rFonts w:ascii="Times New Roman" w:hAnsi="Times New Roman"/>
                      <w:color w:val="000000"/>
                      <w:lang w:val="en-US"/>
                    </w:rPr>
                    <w:t>3</w:t>
                  </w:r>
                </w:p>
              </w:tc>
              <w:tc>
                <w:tcPr>
                  <w:tcW w:w="905"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color w:val="000000"/>
                    </w:rPr>
                  </w:pPr>
                  <w:r w:rsidRPr="005166F7">
                    <w:rPr>
                      <w:rFonts w:ascii="Times New Roman" w:hAnsi="Times New Roman"/>
                      <w:color w:val="000000"/>
                    </w:rPr>
                    <w:t>14,</w:t>
                  </w:r>
                  <w:r>
                    <w:rPr>
                      <w:rFonts w:ascii="Times New Roman" w:hAnsi="Times New Roman"/>
                      <w:color w:val="000000"/>
                      <w:lang w:val="en-US"/>
                    </w:rPr>
                    <w:t>72</w:t>
                  </w:r>
                  <w:r w:rsidRPr="005166F7">
                    <w:rPr>
                      <w:rFonts w:ascii="Times New Roman" w:hAnsi="Times New Roman"/>
                      <w:color w:val="000000"/>
                    </w:rPr>
                    <w:t>%</w:t>
                  </w:r>
                </w:p>
              </w:tc>
            </w:tr>
            <w:tr w:rsidR="00327DF4" w:rsidRPr="006D420F" w:rsidTr="00DB3F9B">
              <w:trPr>
                <w:trHeight w:val="300"/>
              </w:trPr>
              <w:tc>
                <w:tcPr>
                  <w:tcW w:w="4673" w:type="dxa"/>
                  <w:tcBorders>
                    <w:top w:val="nil"/>
                    <w:left w:val="nil"/>
                    <w:bottom w:val="nil"/>
                    <w:right w:val="nil"/>
                  </w:tcBorders>
                  <w:shd w:val="clear" w:color="auto" w:fill="auto"/>
                  <w:noWrap/>
                  <w:vAlign w:val="bottom"/>
                  <w:hideMark/>
                </w:tcPr>
                <w:p w:rsidR="00327DF4" w:rsidRPr="00B17F47" w:rsidRDefault="00327DF4" w:rsidP="00DB3F9B">
                  <w:pPr>
                    <w:spacing w:after="0" w:line="240" w:lineRule="auto"/>
                    <w:rPr>
                      <w:rFonts w:ascii="Times New Roman" w:hAnsi="Times New Roman"/>
                      <w:color w:val="000000"/>
                      <w:sz w:val="24"/>
                      <w:szCs w:val="24"/>
                    </w:rPr>
                  </w:pPr>
                </w:p>
              </w:tc>
              <w:tc>
                <w:tcPr>
                  <w:tcW w:w="825"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894"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726"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894"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774"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905"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r>
          </w:tbl>
          <w:p w:rsidR="00327DF4" w:rsidRPr="006D420F" w:rsidRDefault="00327DF4" w:rsidP="00DB3F9B">
            <w:pPr>
              <w:jc w:val="center"/>
              <w:rPr>
                <w:rFonts w:ascii="Times New Roman" w:hAnsi="Times New Roman"/>
                <w:b/>
                <w:sz w:val="28"/>
                <w:szCs w:val="28"/>
              </w:rPr>
            </w:pPr>
          </w:p>
        </w:tc>
        <w:tc>
          <w:tcPr>
            <w:tcW w:w="222" w:type="dxa"/>
          </w:tcPr>
          <w:p w:rsidR="00327DF4" w:rsidRPr="006D420F" w:rsidRDefault="00327DF4" w:rsidP="00DB3F9B">
            <w:pPr>
              <w:jc w:val="center"/>
              <w:rPr>
                <w:rFonts w:ascii="Times New Roman" w:hAnsi="Times New Roman"/>
                <w:b/>
                <w:sz w:val="28"/>
                <w:szCs w:val="28"/>
              </w:rPr>
            </w:pPr>
          </w:p>
        </w:tc>
      </w:tr>
    </w:tbl>
    <w:p w:rsidR="00327DF4" w:rsidRDefault="00327DF4" w:rsidP="005B02EE">
      <w:pPr>
        <w:spacing w:after="0" w:line="240" w:lineRule="auto"/>
        <w:ind w:left="709" w:hanging="709"/>
        <w:jc w:val="center"/>
        <w:rPr>
          <w:rFonts w:ascii="Times New Roman" w:hAnsi="Times New Roman"/>
          <w:b/>
          <w:sz w:val="24"/>
          <w:szCs w:val="24"/>
        </w:rPr>
      </w:pPr>
      <w:r w:rsidRPr="001D41F5">
        <w:rPr>
          <w:rFonts w:ascii="Times New Roman" w:hAnsi="Times New Roman"/>
          <w:b/>
          <w:sz w:val="24"/>
          <w:szCs w:val="24"/>
        </w:rPr>
        <w:t>Процент выполнения экзаменационной работы</w:t>
      </w:r>
    </w:p>
    <w:p w:rsidR="005B02EE" w:rsidRDefault="005B02EE" w:rsidP="005B02EE">
      <w:pPr>
        <w:spacing w:after="0" w:line="240" w:lineRule="auto"/>
        <w:ind w:left="709" w:hanging="709"/>
        <w:jc w:val="center"/>
        <w:rPr>
          <w:rFonts w:ascii="Times New Roman" w:hAnsi="Times New Roman"/>
          <w:b/>
          <w:sz w:val="24"/>
          <w:szCs w:val="24"/>
        </w:rPr>
      </w:pPr>
    </w:p>
    <w:tbl>
      <w:tblPr>
        <w:tblW w:w="8640" w:type="dxa"/>
        <w:tblInd w:w="506" w:type="dxa"/>
        <w:tblLook w:val="04A0"/>
      </w:tblPr>
      <w:tblGrid>
        <w:gridCol w:w="960"/>
        <w:gridCol w:w="960"/>
        <w:gridCol w:w="960"/>
        <w:gridCol w:w="960"/>
        <w:gridCol w:w="960"/>
        <w:gridCol w:w="960"/>
        <w:gridCol w:w="960"/>
        <w:gridCol w:w="960"/>
        <w:gridCol w:w="960"/>
      </w:tblGrid>
      <w:tr w:rsidR="00327DF4" w:rsidRPr="005166F7" w:rsidTr="00DB3F9B">
        <w:trPr>
          <w:trHeight w:val="300"/>
        </w:trPr>
        <w:tc>
          <w:tcPr>
            <w:tcW w:w="288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Часть А</w:t>
            </w:r>
          </w:p>
        </w:tc>
        <w:tc>
          <w:tcPr>
            <w:tcW w:w="288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Часть В</w:t>
            </w:r>
          </w:p>
        </w:tc>
        <w:tc>
          <w:tcPr>
            <w:tcW w:w="2880" w:type="dxa"/>
            <w:gridSpan w:val="3"/>
            <w:tcBorders>
              <w:top w:val="single" w:sz="4" w:space="0" w:color="auto"/>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Часть С</w:t>
            </w:r>
          </w:p>
        </w:tc>
      </w:tr>
      <w:tr w:rsidR="00327DF4" w:rsidRPr="005166F7" w:rsidTr="00DB3F9B">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2011</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2012</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2013</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2011</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2012</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2013</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2011</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2012</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2013</w:t>
            </w:r>
          </w:p>
        </w:tc>
      </w:tr>
      <w:tr w:rsidR="00327DF4" w:rsidRPr="005166F7" w:rsidTr="00DB3F9B">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color w:val="000000"/>
              </w:rPr>
            </w:pPr>
            <w:r w:rsidRPr="005166F7">
              <w:rPr>
                <w:rFonts w:ascii="Times New Roman" w:hAnsi="Times New Roman"/>
                <w:color w:val="000000"/>
              </w:rPr>
              <w:t>67,27%</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color w:val="000000"/>
              </w:rPr>
            </w:pPr>
            <w:r w:rsidRPr="005166F7">
              <w:rPr>
                <w:rFonts w:ascii="Times New Roman" w:hAnsi="Times New Roman"/>
                <w:color w:val="000000"/>
              </w:rPr>
              <w:t>62,60%</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color w:val="000000"/>
              </w:rPr>
            </w:pPr>
            <w:r w:rsidRPr="005166F7">
              <w:rPr>
                <w:rFonts w:ascii="Times New Roman" w:hAnsi="Times New Roman"/>
                <w:color w:val="000000"/>
              </w:rPr>
              <w:t>79,09%</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color w:val="000000"/>
              </w:rPr>
            </w:pPr>
            <w:r w:rsidRPr="005166F7">
              <w:rPr>
                <w:rFonts w:ascii="Times New Roman" w:hAnsi="Times New Roman"/>
                <w:color w:val="000000"/>
              </w:rPr>
              <w:t>60,04%</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color w:val="000000"/>
              </w:rPr>
            </w:pPr>
            <w:r w:rsidRPr="005166F7">
              <w:rPr>
                <w:rFonts w:ascii="Times New Roman" w:hAnsi="Times New Roman"/>
                <w:color w:val="000000"/>
              </w:rPr>
              <w:t>51,68%</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color w:val="000000"/>
              </w:rPr>
            </w:pPr>
            <w:r w:rsidRPr="005166F7">
              <w:rPr>
                <w:rFonts w:ascii="Times New Roman" w:hAnsi="Times New Roman"/>
                <w:color w:val="000000"/>
              </w:rPr>
              <w:t>73,65%</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color w:val="000000"/>
              </w:rPr>
            </w:pPr>
            <w:r w:rsidRPr="005166F7">
              <w:rPr>
                <w:rFonts w:ascii="Times New Roman" w:hAnsi="Times New Roman"/>
                <w:color w:val="000000"/>
              </w:rPr>
              <w:t>34,39%</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color w:val="000000"/>
              </w:rPr>
            </w:pPr>
            <w:r w:rsidRPr="005166F7">
              <w:rPr>
                <w:rFonts w:ascii="Times New Roman" w:hAnsi="Times New Roman"/>
                <w:color w:val="000000"/>
              </w:rPr>
              <w:t>30,80%</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color w:val="000000"/>
              </w:rPr>
            </w:pPr>
            <w:r w:rsidRPr="005166F7">
              <w:rPr>
                <w:rFonts w:ascii="Times New Roman" w:hAnsi="Times New Roman"/>
                <w:color w:val="000000"/>
              </w:rPr>
              <w:t>50,49%</w:t>
            </w:r>
          </w:p>
        </w:tc>
      </w:tr>
      <w:tr w:rsidR="00327DF4" w:rsidRPr="001E3BBD" w:rsidTr="00DB3F9B">
        <w:trPr>
          <w:gridAfter w:val="3"/>
          <w:wAfter w:w="2880" w:type="dxa"/>
          <w:trHeight w:val="300"/>
        </w:trPr>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tcBorders>
              <w:top w:val="nil"/>
              <w:left w:val="nil"/>
              <w:bottom w:val="nil"/>
              <w:right w:val="nil"/>
            </w:tcBorders>
            <w:shd w:val="clear" w:color="auto" w:fill="auto"/>
            <w:noWrap/>
            <w:vAlign w:val="bottom"/>
            <w:hideMark/>
          </w:tcPr>
          <w:p w:rsidR="00327DF4" w:rsidRPr="00B17F47" w:rsidRDefault="00327DF4" w:rsidP="00DB3F9B">
            <w:pPr>
              <w:spacing w:after="0" w:line="240" w:lineRule="auto"/>
              <w:rPr>
                <w:rFonts w:cs="Calibri"/>
                <w:color w:val="000000"/>
                <w:sz w:val="24"/>
                <w:szCs w:val="24"/>
              </w:rPr>
            </w:pPr>
          </w:p>
        </w:tc>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r>
    </w:tbl>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Плотность распределения тестовых баллов по результатам ЕГЭ</w: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 xml:space="preserve"> в 2011-2013 годах</w:t>
      </w:r>
    </w:p>
    <w:p w:rsidR="00327DF4" w:rsidRPr="00DB5F5F" w:rsidRDefault="00327DF4" w:rsidP="00327DF4">
      <w:pPr>
        <w:spacing w:after="0" w:line="240" w:lineRule="auto"/>
        <w:ind w:left="709" w:hanging="709"/>
        <w:jc w:val="center"/>
        <w:rPr>
          <w:rFonts w:ascii="Times New Roman" w:hAnsi="Times New Roman"/>
          <w:b/>
          <w:sz w:val="16"/>
          <w:szCs w:val="16"/>
        </w:rPr>
      </w:pPr>
    </w:p>
    <w:p w:rsidR="00327DF4" w:rsidRDefault="003A4B9C" w:rsidP="00327DF4">
      <w:pPr>
        <w:spacing w:after="0" w:line="240" w:lineRule="auto"/>
        <w:ind w:left="709" w:hanging="709"/>
        <w:jc w:val="center"/>
        <w:rPr>
          <w:rFonts w:ascii="Times New Roman" w:hAnsi="Times New Roman"/>
          <w:b/>
          <w:sz w:val="24"/>
          <w:szCs w:val="24"/>
        </w:rPr>
      </w:pPr>
      <w:r w:rsidRPr="005A32DD">
        <w:rPr>
          <w:rFonts w:ascii="Times New Roman" w:hAnsi="Times New Roman"/>
          <w:b/>
          <w:noProof/>
          <w:sz w:val="24"/>
          <w:szCs w:val="24"/>
        </w:rPr>
        <w:pict>
          <v:shape id="_x0000_i1046" type="#_x0000_t75" style="width:484.35pt;height:298.7pt;visibility:visible"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">
            <v:imagedata r:id="rId37" o:title="" croptop="-4866f" cropbottom="-11720f" cropleft="-801f" cropright="-1184f"/>
            <o:lock v:ext="edit" aspectratio="f"/>
          </v:shape>
        </w:pic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 xml:space="preserve">Количество выпускников, </w: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не набравших минимальное количество баллов</w:t>
      </w:r>
    </w:p>
    <w:p w:rsidR="00327DF4" w:rsidRDefault="00327DF4" w:rsidP="00327DF4">
      <w:pPr>
        <w:spacing w:after="0" w:line="240" w:lineRule="auto"/>
        <w:ind w:left="709" w:hanging="709"/>
        <w:jc w:val="center"/>
        <w:rPr>
          <w:rFonts w:ascii="Times New Roman" w:hAnsi="Times New Roman"/>
          <w:b/>
          <w:sz w:val="24"/>
          <w:szCs w:val="24"/>
        </w:rPr>
      </w:pPr>
    </w:p>
    <w:tbl>
      <w:tblPr>
        <w:tblW w:w="6400" w:type="dxa"/>
        <w:tblInd w:w="1951" w:type="dxa"/>
        <w:tblLook w:val="04A0"/>
      </w:tblPr>
      <w:tblGrid>
        <w:gridCol w:w="1060"/>
        <w:gridCol w:w="1060"/>
        <w:gridCol w:w="1060"/>
        <w:gridCol w:w="1074"/>
        <w:gridCol w:w="1073"/>
        <w:gridCol w:w="1073"/>
      </w:tblGrid>
      <w:tr w:rsidR="00327DF4" w:rsidRPr="00155EB7" w:rsidTr="00DB3F9B">
        <w:trPr>
          <w:trHeight w:val="300"/>
        </w:trPr>
        <w:tc>
          <w:tcPr>
            <w:tcW w:w="318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Количество по РК</w:t>
            </w:r>
          </w:p>
        </w:tc>
        <w:tc>
          <w:tcPr>
            <w:tcW w:w="322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Процент по РК</w:t>
            </w:r>
          </w:p>
        </w:tc>
      </w:tr>
      <w:tr w:rsidR="00327DF4" w:rsidRPr="00155EB7" w:rsidTr="00DB3F9B">
        <w:trPr>
          <w:trHeight w:val="30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2011</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2012</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2013</w:t>
            </w:r>
          </w:p>
        </w:tc>
        <w:tc>
          <w:tcPr>
            <w:tcW w:w="1074"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2011</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2012</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2013</w:t>
            </w:r>
          </w:p>
        </w:tc>
      </w:tr>
      <w:tr w:rsidR="00327DF4" w:rsidRPr="00155EB7" w:rsidTr="00DB3F9B">
        <w:trPr>
          <w:trHeight w:val="30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color w:val="000000"/>
              </w:rPr>
            </w:pPr>
            <w:r>
              <w:rPr>
                <w:rFonts w:ascii="Times New Roman" w:hAnsi="Times New Roman"/>
                <w:color w:val="000000"/>
              </w:rPr>
              <w:t>24</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color w:val="000000"/>
              </w:rPr>
            </w:pPr>
            <w:r>
              <w:rPr>
                <w:rFonts w:ascii="Times New Roman" w:hAnsi="Times New Roman"/>
                <w:color w:val="000000"/>
              </w:rPr>
              <w:t>41</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A13DFB" w:rsidRDefault="00327DF4" w:rsidP="00DB3F9B">
            <w:pPr>
              <w:spacing w:after="0" w:line="240" w:lineRule="auto"/>
              <w:jc w:val="center"/>
              <w:rPr>
                <w:rFonts w:ascii="Times New Roman" w:hAnsi="Times New Roman"/>
                <w:color w:val="000000"/>
                <w:lang w:val="en-US"/>
              </w:rPr>
            </w:pPr>
            <w:r>
              <w:rPr>
                <w:rFonts w:ascii="Times New Roman" w:hAnsi="Times New Roman"/>
                <w:color w:val="000000"/>
              </w:rPr>
              <w:t>3</w:t>
            </w:r>
            <w:r>
              <w:rPr>
                <w:rFonts w:ascii="Times New Roman" w:hAnsi="Times New Roman"/>
                <w:color w:val="000000"/>
                <w:lang w:val="en-US"/>
              </w:rPr>
              <w:t>0</w:t>
            </w:r>
          </w:p>
        </w:tc>
        <w:tc>
          <w:tcPr>
            <w:tcW w:w="1074"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color w:val="000000"/>
              </w:rPr>
            </w:pPr>
            <w:r>
              <w:rPr>
                <w:rFonts w:ascii="Times New Roman" w:hAnsi="Times New Roman"/>
                <w:color w:val="000000"/>
              </w:rPr>
              <w:t>4,75%</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color w:val="000000"/>
              </w:rPr>
            </w:pPr>
            <w:r>
              <w:rPr>
                <w:rFonts w:ascii="Times New Roman" w:hAnsi="Times New Roman"/>
                <w:color w:val="000000"/>
              </w:rPr>
              <w:t>7,62%</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color w:val="000000"/>
              </w:rPr>
            </w:pPr>
            <w:r>
              <w:rPr>
                <w:rFonts w:ascii="Times New Roman" w:hAnsi="Times New Roman"/>
                <w:color w:val="000000"/>
              </w:rPr>
              <w:t>6,</w:t>
            </w:r>
            <w:r>
              <w:rPr>
                <w:rFonts w:ascii="Times New Roman" w:hAnsi="Times New Roman"/>
                <w:color w:val="000000"/>
                <w:lang w:val="en-US"/>
              </w:rPr>
              <w:t>05</w:t>
            </w:r>
            <w:r>
              <w:rPr>
                <w:rFonts w:ascii="Times New Roman" w:hAnsi="Times New Roman"/>
                <w:color w:val="000000"/>
              </w:rPr>
              <w:t>%</w:t>
            </w:r>
          </w:p>
        </w:tc>
      </w:tr>
    </w:tbl>
    <w:p w:rsidR="00327DF4" w:rsidRDefault="00327DF4" w:rsidP="000A2EF6">
      <w:pPr>
        <w:spacing w:after="0" w:line="240" w:lineRule="auto"/>
        <w:jc w:val="center"/>
        <w:rPr>
          <w:rFonts w:ascii="Times New Roman" w:hAnsi="Times New Roman"/>
          <w:b/>
          <w:sz w:val="24"/>
          <w:szCs w:val="24"/>
        </w:rPr>
      </w:pPr>
      <w:r>
        <w:rPr>
          <w:rFonts w:ascii="Times New Roman" w:hAnsi="Times New Roman"/>
          <w:b/>
          <w:sz w:val="24"/>
          <w:szCs w:val="24"/>
        </w:rPr>
        <w:br w:type="page"/>
      </w:r>
      <w:r>
        <w:rPr>
          <w:rFonts w:ascii="Times New Roman" w:hAnsi="Times New Roman"/>
          <w:b/>
          <w:sz w:val="24"/>
          <w:szCs w:val="24"/>
        </w:rPr>
        <w:lastRenderedPageBreak/>
        <w:t>Лучшие результаты ЕГЭ 2013 года</w:t>
      </w:r>
    </w:p>
    <w:p w:rsidR="00327DF4" w:rsidRPr="000A2EF6" w:rsidRDefault="00327DF4" w:rsidP="00327DF4">
      <w:pPr>
        <w:spacing w:after="0" w:line="240" w:lineRule="auto"/>
        <w:ind w:left="709" w:hanging="709"/>
        <w:jc w:val="center"/>
        <w:rPr>
          <w:rFonts w:ascii="Times New Roman" w:hAnsi="Times New Roman"/>
          <w:b/>
          <w:sz w:val="24"/>
          <w:szCs w:val="24"/>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4536"/>
        <w:gridCol w:w="3828"/>
        <w:gridCol w:w="1275"/>
      </w:tblGrid>
      <w:tr w:rsidR="00327DF4" w:rsidRPr="00036939" w:rsidTr="00DB3F9B">
        <w:tc>
          <w:tcPr>
            <w:tcW w:w="567" w:type="dxa"/>
          </w:tcPr>
          <w:p w:rsidR="00327DF4" w:rsidRDefault="00327DF4" w:rsidP="00DB3F9B">
            <w:pPr>
              <w:spacing w:after="0" w:line="240" w:lineRule="auto"/>
              <w:jc w:val="center"/>
              <w:rPr>
                <w:rFonts w:ascii="Times New Roman" w:hAnsi="Times New Roman"/>
                <w:b/>
              </w:rPr>
            </w:pPr>
            <w:r>
              <w:rPr>
                <w:rFonts w:ascii="Times New Roman" w:hAnsi="Times New Roman"/>
                <w:b/>
              </w:rPr>
              <w:t xml:space="preserve">№ </w:t>
            </w:r>
          </w:p>
          <w:p w:rsidR="00327DF4" w:rsidRDefault="00327DF4" w:rsidP="00DB3F9B">
            <w:pPr>
              <w:spacing w:after="0" w:line="240" w:lineRule="auto"/>
              <w:jc w:val="center"/>
              <w:rPr>
                <w:rFonts w:ascii="Times New Roman" w:hAnsi="Times New Roman"/>
                <w:b/>
              </w:rPr>
            </w:pPr>
            <w:r>
              <w:rPr>
                <w:rFonts w:ascii="Times New Roman" w:hAnsi="Times New Roman"/>
                <w:b/>
              </w:rPr>
              <w:t>п/п</w:t>
            </w:r>
          </w:p>
        </w:tc>
        <w:tc>
          <w:tcPr>
            <w:tcW w:w="4536"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Образовательное учреждение</w:t>
            </w:r>
          </w:p>
        </w:tc>
        <w:tc>
          <w:tcPr>
            <w:tcW w:w="3828"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Ф.И.О. участника ЕГЭ</w:t>
            </w:r>
          </w:p>
        </w:tc>
        <w:tc>
          <w:tcPr>
            <w:tcW w:w="1275"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Итоговый балл</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sidRPr="00A3151C">
              <w:rPr>
                <w:rFonts w:ascii="Times New Roman" w:hAnsi="Times New Roman"/>
              </w:rPr>
              <w:t>1.</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МБОУ «Гимназия № 2» (г. Инта)</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Меладзе</w:t>
            </w:r>
            <w:r>
              <w:rPr>
                <w:rFonts w:ascii="Times New Roman" w:hAnsi="Times New Roman"/>
                <w:color w:val="000000"/>
              </w:rPr>
              <w:t xml:space="preserve"> </w:t>
            </w:r>
            <w:r w:rsidRPr="00A3151C">
              <w:rPr>
                <w:rFonts w:ascii="Times New Roman" w:hAnsi="Times New Roman"/>
                <w:color w:val="000000"/>
              </w:rPr>
              <w:t>Алина</w:t>
            </w:r>
            <w:r>
              <w:rPr>
                <w:rFonts w:ascii="Times New Roman" w:hAnsi="Times New Roman"/>
                <w:color w:val="000000"/>
              </w:rPr>
              <w:t xml:space="preserve"> </w:t>
            </w:r>
            <w:r w:rsidRPr="00A3151C">
              <w:rPr>
                <w:rFonts w:ascii="Times New Roman" w:hAnsi="Times New Roman"/>
                <w:color w:val="000000"/>
              </w:rPr>
              <w:t>Олеговна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100</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sidRPr="00A3151C">
              <w:rPr>
                <w:rFonts w:ascii="Times New Roman" w:hAnsi="Times New Roman"/>
              </w:rPr>
              <w:t>2.</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МБОУ «СОШ № 2» (г. Усинск)</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Краснова</w:t>
            </w:r>
            <w:r>
              <w:rPr>
                <w:rFonts w:ascii="Times New Roman" w:hAnsi="Times New Roman"/>
                <w:color w:val="000000"/>
              </w:rPr>
              <w:t xml:space="preserve"> </w:t>
            </w:r>
            <w:r w:rsidRPr="00A3151C">
              <w:rPr>
                <w:rFonts w:ascii="Times New Roman" w:hAnsi="Times New Roman"/>
                <w:color w:val="000000"/>
              </w:rPr>
              <w:t>Дарья</w:t>
            </w:r>
            <w:r>
              <w:rPr>
                <w:rFonts w:ascii="Times New Roman" w:hAnsi="Times New Roman"/>
                <w:color w:val="000000"/>
              </w:rPr>
              <w:t xml:space="preserve"> </w:t>
            </w:r>
            <w:r w:rsidRPr="00A3151C">
              <w:rPr>
                <w:rFonts w:ascii="Times New Roman" w:hAnsi="Times New Roman"/>
                <w:color w:val="000000"/>
              </w:rPr>
              <w:t>Сергеевна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100</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3</w:t>
            </w:r>
            <w:r w:rsidR="00327DF4" w:rsidRPr="00A3151C">
              <w:rPr>
                <w:rFonts w:ascii="Times New Roman" w:hAnsi="Times New Roman"/>
              </w:rPr>
              <w:t>.</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ГАОУОШИ РК «КРФМЛИ» (г. Сыктывкар)</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Корчун</w:t>
            </w:r>
            <w:r>
              <w:rPr>
                <w:rFonts w:ascii="Times New Roman" w:hAnsi="Times New Roman"/>
                <w:color w:val="000000"/>
              </w:rPr>
              <w:t xml:space="preserve"> </w:t>
            </w:r>
            <w:r w:rsidRPr="00A3151C">
              <w:rPr>
                <w:rFonts w:ascii="Times New Roman" w:hAnsi="Times New Roman"/>
                <w:color w:val="000000"/>
              </w:rPr>
              <w:t>Андрей</w:t>
            </w:r>
            <w:r>
              <w:rPr>
                <w:rFonts w:ascii="Times New Roman" w:hAnsi="Times New Roman"/>
                <w:color w:val="000000"/>
              </w:rPr>
              <w:t xml:space="preserve"> </w:t>
            </w:r>
            <w:r w:rsidRPr="00A3151C">
              <w:rPr>
                <w:rFonts w:ascii="Times New Roman" w:hAnsi="Times New Roman"/>
                <w:color w:val="000000"/>
              </w:rPr>
              <w:t>Викторович</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100</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4.</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МБОУ «СОШ № 5» (г. Инта)</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Мишарина</w:t>
            </w:r>
            <w:r>
              <w:rPr>
                <w:rFonts w:ascii="Times New Roman" w:hAnsi="Times New Roman"/>
                <w:color w:val="000000"/>
              </w:rPr>
              <w:t xml:space="preserve"> </w:t>
            </w:r>
            <w:r w:rsidRPr="00A3151C">
              <w:rPr>
                <w:rFonts w:ascii="Times New Roman" w:hAnsi="Times New Roman"/>
                <w:color w:val="000000"/>
              </w:rPr>
              <w:t>Евгения</w:t>
            </w:r>
            <w:r>
              <w:rPr>
                <w:rFonts w:ascii="Times New Roman" w:hAnsi="Times New Roman"/>
                <w:color w:val="000000"/>
              </w:rPr>
              <w:t xml:space="preserve"> </w:t>
            </w:r>
            <w:r w:rsidRPr="00A3151C">
              <w:rPr>
                <w:rFonts w:ascii="Times New Roman" w:hAnsi="Times New Roman"/>
                <w:color w:val="000000"/>
              </w:rPr>
              <w:t>Дмитриевна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100</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5.</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ГАОУОШИ РК «КРФМЛИ» (г. Сыктывкар)</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Гижко</w:t>
            </w:r>
            <w:r>
              <w:rPr>
                <w:rFonts w:ascii="Times New Roman" w:hAnsi="Times New Roman"/>
                <w:color w:val="000000"/>
              </w:rPr>
              <w:t xml:space="preserve"> </w:t>
            </w:r>
            <w:r w:rsidRPr="00A3151C">
              <w:rPr>
                <w:rFonts w:ascii="Times New Roman" w:hAnsi="Times New Roman"/>
                <w:color w:val="000000"/>
              </w:rPr>
              <w:t>Екатерина</w:t>
            </w:r>
            <w:r>
              <w:rPr>
                <w:rFonts w:ascii="Times New Roman" w:hAnsi="Times New Roman"/>
                <w:color w:val="000000"/>
              </w:rPr>
              <w:t xml:space="preserve"> </w:t>
            </w:r>
            <w:r w:rsidRPr="00A3151C">
              <w:rPr>
                <w:rFonts w:ascii="Times New Roman" w:hAnsi="Times New Roman"/>
                <w:color w:val="000000"/>
              </w:rPr>
              <w:t>Юрьевна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100</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6.</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МАОУ «СОШ № 3 с УИОП» (г. Усинск)</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Луковкина</w:t>
            </w:r>
            <w:r>
              <w:rPr>
                <w:rFonts w:ascii="Times New Roman" w:hAnsi="Times New Roman"/>
                <w:color w:val="000000"/>
              </w:rPr>
              <w:t xml:space="preserve"> </w:t>
            </w:r>
            <w:r w:rsidRPr="00A3151C">
              <w:rPr>
                <w:rFonts w:ascii="Times New Roman" w:hAnsi="Times New Roman"/>
                <w:color w:val="000000"/>
              </w:rPr>
              <w:t>Дарья</w:t>
            </w:r>
            <w:r>
              <w:rPr>
                <w:rFonts w:ascii="Times New Roman" w:hAnsi="Times New Roman"/>
                <w:color w:val="000000"/>
              </w:rPr>
              <w:t xml:space="preserve"> </w:t>
            </w:r>
            <w:r w:rsidRPr="00A3151C">
              <w:rPr>
                <w:rFonts w:ascii="Times New Roman" w:hAnsi="Times New Roman"/>
                <w:color w:val="000000"/>
              </w:rPr>
              <w:t>Олеговна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100</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7.</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МОУ «СОШ №</w:t>
            </w:r>
            <w:r>
              <w:rPr>
                <w:rFonts w:ascii="Times New Roman" w:hAnsi="Times New Roman"/>
                <w:color w:val="000000"/>
              </w:rPr>
              <w:t> </w:t>
            </w:r>
            <w:r w:rsidRPr="00A3151C">
              <w:rPr>
                <w:rFonts w:ascii="Times New Roman" w:hAnsi="Times New Roman"/>
                <w:color w:val="000000"/>
              </w:rPr>
              <w:t>20 с УИОП» (г. Ухта)</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Рочева</w:t>
            </w:r>
            <w:r>
              <w:rPr>
                <w:rFonts w:ascii="Times New Roman" w:hAnsi="Times New Roman"/>
                <w:color w:val="000000"/>
              </w:rPr>
              <w:t xml:space="preserve"> </w:t>
            </w:r>
            <w:r w:rsidRPr="00A3151C">
              <w:rPr>
                <w:rFonts w:ascii="Times New Roman" w:hAnsi="Times New Roman"/>
                <w:color w:val="000000"/>
              </w:rPr>
              <w:t>Анастасия</w:t>
            </w:r>
            <w:r>
              <w:rPr>
                <w:rFonts w:ascii="Times New Roman" w:hAnsi="Times New Roman"/>
                <w:color w:val="000000"/>
              </w:rPr>
              <w:t xml:space="preserve"> </w:t>
            </w:r>
            <w:r w:rsidRPr="00A3151C">
              <w:rPr>
                <w:rFonts w:ascii="Times New Roman" w:hAnsi="Times New Roman"/>
                <w:color w:val="000000"/>
              </w:rPr>
              <w:t>Константиновна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100</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8.</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ГАОУОШИ РК «КРФМЛИ» (г. Сыктывкар)</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Иевлева</w:t>
            </w:r>
            <w:r>
              <w:rPr>
                <w:rFonts w:ascii="Times New Roman" w:hAnsi="Times New Roman"/>
                <w:color w:val="000000"/>
              </w:rPr>
              <w:t xml:space="preserve"> </w:t>
            </w:r>
            <w:r w:rsidRPr="00A3151C">
              <w:rPr>
                <w:rFonts w:ascii="Times New Roman" w:hAnsi="Times New Roman"/>
                <w:color w:val="000000"/>
              </w:rPr>
              <w:t>Ирина</w:t>
            </w:r>
            <w:r>
              <w:rPr>
                <w:rFonts w:ascii="Times New Roman" w:hAnsi="Times New Roman"/>
                <w:color w:val="000000"/>
              </w:rPr>
              <w:t xml:space="preserve"> </w:t>
            </w:r>
            <w:r w:rsidRPr="00A3151C">
              <w:rPr>
                <w:rFonts w:ascii="Times New Roman" w:hAnsi="Times New Roman"/>
                <w:color w:val="000000"/>
              </w:rPr>
              <w:t>Ивановна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100</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9.</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МОУ «Лицей № 1» (г. Воркута)</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Махотин</w:t>
            </w:r>
            <w:r>
              <w:rPr>
                <w:rFonts w:ascii="Times New Roman" w:hAnsi="Times New Roman"/>
                <w:color w:val="000000"/>
              </w:rPr>
              <w:t xml:space="preserve"> </w:t>
            </w:r>
            <w:r w:rsidRPr="00A3151C">
              <w:rPr>
                <w:rFonts w:ascii="Times New Roman" w:hAnsi="Times New Roman"/>
                <w:color w:val="000000"/>
              </w:rPr>
              <w:t>Юрий</w:t>
            </w:r>
            <w:r>
              <w:rPr>
                <w:rFonts w:ascii="Times New Roman" w:hAnsi="Times New Roman"/>
                <w:color w:val="000000"/>
              </w:rPr>
              <w:t xml:space="preserve"> </w:t>
            </w:r>
            <w:r w:rsidRPr="00A3151C">
              <w:rPr>
                <w:rFonts w:ascii="Times New Roman" w:hAnsi="Times New Roman"/>
                <w:color w:val="000000"/>
              </w:rPr>
              <w:t>Владимирович</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100</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10.</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МБОУ «СОШ № 8» (г. Инта)</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Гарпинюк</w:t>
            </w:r>
            <w:r>
              <w:rPr>
                <w:rFonts w:ascii="Times New Roman" w:hAnsi="Times New Roman"/>
                <w:color w:val="000000"/>
              </w:rPr>
              <w:t xml:space="preserve"> </w:t>
            </w:r>
            <w:r w:rsidRPr="00A3151C">
              <w:rPr>
                <w:rFonts w:ascii="Times New Roman" w:hAnsi="Times New Roman"/>
                <w:color w:val="000000"/>
              </w:rPr>
              <w:t>Семен</w:t>
            </w:r>
            <w:r>
              <w:rPr>
                <w:rFonts w:ascii="Times New Roman" w:hAnsi="Times New Roman"/>
                <w:color w:val="000000"/>
              </w:rPr>
              <w:t xml:space="preserve"> </w:t>
            </w:r>
            <w:r w:rsidRPr="00A3151C">
              <w:rPr>
                <w:rFonts w:ascii="Times New Roman" w:hAnsi="Times New Roman"/>
                <w:color w:val="000000"/>
              </w:rPr>
              <w:t>Владимирович</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100</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11.</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ГАОУОШИ РК «КРФМЛИ» (г. Сыктывкар)</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Форосенко</w:t>
            </w:r>
            <w:r>
              <w:rPr>
                <w:rFonts w:ascii="Times New Roman" w:hAnsi="Times New Roman"/>
                <w:color w:val="000000"/>
              </w:rPr>
              <w:t xml:space="preserve"> </w:t>
            </w:r>
            <w:r w:rsidRPr="00A3151C">
              <w:rPr>
                <w:rFonts w:ascii="Times New Roman" w:hAnsi="Times New Roman"/>
                <w:color w:val="000000"/>
              </w:rPr>
              <w:t>Наталья</w:t>
            </w:r>
            <w:r>
              <w:rPr>
                <w:rFonts w:ascii="Times New Roman" w:hAnsi="Times New Roman"/>
                <w:color w:val="000000"/>
              </w:rPr>
              <w:t xml:space="preserve"> </w:t>
            </w:r>
            <w:r w:rsidRPr="00A3151C">
              <w:rPr>
                <w:rFonts w:ascii="Times New Roman" w:hAnsi="Times New Roman"/>
                <w:color w:val="000000"/>
              </w:rPr>
              <w:t>Владимировна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100</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12.</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ГАОУОШИ РК «КРФМЛИ» (г. Сыктывкар)</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Козлова</w:t>
            </w:r>
            <w:r>
              <w:rPr>
                <w:rFonts w:ascii="Times New Roman" w:hAnsi="Times New Roman"/>
                <w:color w:val="000000"/>
              </w:rPr>
              <w:t xml:space="preserve"> </w:t>
            </w:r>
            <w:r w:rsidRPr="00A3151C">
              <w:rPr>
                <w:rFonts w:ascii="Times New Roman" w:hAnsi="Times New Roman"/>
                <w:color w:val="000000"/>
              </w:rPr>
              <w:t>Анна</w:t>
            </w:r>
            <w:r>
              <w:rPr>
                <w:rFonts w:ascii="Times New Roman" w:hAnsi="Times New Roman"/>
                <w:color w:val="000000"/>
              </w:rPr>
              <w:t xml:space="preserve"> </w:t>
            </w:r>
            <w:r w:rsidRPr="00A3151C">
              <w:rPr>
                <w:rFonts w:ascii="Times New Roman" w:hAnsi="Times New Roman"/>
                <w:color w:val="000000"/>
              </w:rPr>
              <w:t>Сергеевна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100</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13.</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МОУ «Лицей № 1» (г. Воркута)</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Волченкова</w:t>
            </w:r>
            <w:r>
              <w:rPr>
                <w:rFonts w:ascii="Times New Roman" w:hAnsi="Times New Roman"/>
                <w:color w:val="000000"/>
              </w:rPr>
              <w:t xml:space="preserve"> </w:t>
            </w:r>
            <w:r w:rsidRPr="00A3151C">
              <w:rPr>
                <w:rFonts w:ascii="Times New Roman" w:hAnsi="Times New Roman"/>
                <w:color w:val="000000"/>
              </w:rPr>
              <w:t>Татьяна</w:t>
            </w:r>
            <w:r>
              <w:rPr>
                <w:rFonts w:ascii="Times New Roman" w:hAnsi="Times New Roman"/>
                <w:color w:val="000000"/>
              </w:rPr>
              <w:t xml:space="preserve"> </w:t>
            </w:r>
            <w:r w:rsidRPr="00A3151C">
              <w:rPr>
                <w:rFonts w:ascii="Times New Roman" w:hAnsi="Times New Roman"/>
                <w:color w:val="000000"/>
              </w:rPr>
              <w:t>Анатольевна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100</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14.</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ГАОУОШИ РК «КРФМЛИ» (г. Сыктывкар)</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Арнаутов</w:t>
            </w:r>
            <w:r>
              <w:rPr>
                <w:rFonts w:ascii="Times New Roman" w:hAnsi="Times New Roman"/>
                <w:color w:val="000000"/>
              </w:rPr>
              <w:t xml:space="preserve"> </w:t>
            </w:r>
            <w:r w:rsidRPr="00A3151C">
              <w:rPr>
                <w:rFonts w:ascii="Times New Roman" w:hAnsi="Times New Roman"/>
                <w:color w:val="000000"/>
              </w:rPr>
              <w:t>Александр</w:t>
            </w:r>
            <w:r>
              <w:rPr>
                <w:rFonts w:ascii="Times New Roman" w:hAnsi="Times New Roman"/>
                <w:color w:val="000000"/>
              </w:rPr>
              <w:t xml:space="preserve"> </w:t>
            </w:r>
            <w:r w:rsidRPr="00A3151C">
              <w:rPr>
                <w:rFonts w:ascii="Times New Roman" w:hAnsi="Times New Roman"/>
                <w:color w:val="000000"/>
              </w:rPr>
              <w:t>Валерьевич</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100</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15.</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ГАОУОШИ РК «КРФМЛИ» (г. Сыктывкар)</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Конанов</w:t>
            </w:r>
            <w:r>
              <w:rPr>
                <w:rFonts w:ascii="Times New Roman" w:hAnsi="Times New Roman"/>
                <w:color w:val="000000"/>
              </w:rPr>
              <w:t xml:space="preserve"> </w:t>
            </w:r>
            <w:r w:rsidRPr="00A3151C">
              <w:rPr>
                <w:rFonts w:ascii="Times New Roman" w:hAnsi="Times New Roman"/>
                <w:color w:val="000000"/>
              </w:rPr>
              <w:t>Дмитрий</w:t>
            </w:r>
            <w:r>
              <w:rPr>
                <w:rFonts w:ascii="Times New Roman" w:hAnsi="Times New Roman"/>
                <w:color w:val="000000"/>
              </w:rPr>
              <w:t xml:space="preserve"> </w:t>
            </w:r>
            <w:r w:rsidRPr="00A3151C">
              <w:rPr>
                <w:rFonts w:ascii="Times New Roman" w:hAnsi="Times New Roman"/>
                <w:color w:val="000000"/>
              </w:rPr>
              <w:t>Николаевич</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100</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16.</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ГАОУОШИ РК «КРФМЛИ» (г. Сыктывкар)</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Вокуев</w:t>
            </w:r>
            <w:r>
              <w:rPr>
                <w:rFonts w:ascii="Times New Roman" w:hAnsi="Times New Roman"/>
                <w:color w:val="000000"/>
              </w:rPr>
              <w:t xml:space="preserve"> </w:t>
            </w:r>
            <w:r w:rsidRPr="00A3151C">
              <w:rPr>
                <w:rFonts w:ascii="Times New Roman" w:hAnsi="Times New Roman"/>
                <w:color w:val="000000"/>
              </w:rPr>
              <w:t>Михаил</w:t>
            </w:r>
            <w:r>
              <w:rPr>
                <w:rFonts w:ascii="Times New Roman" w:hAnsi="Times New Roman"/>
                <w:color w:val="000000"/>
              </w:rPr>
              <w:t xml:space="preserve"> </w:t>
            </w:r>
            <w:r w:rsidRPr="00A3151C">
              <w:rPr>
                <w:rFonts w:ascii="Times New Roman" w:hAnsi="Times New Roman"/>
                <w:color w:val="000000"/>
              </w:rPr>
              <w:t>Фёдорович</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100</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17.</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МОУ «Гуманитарно-педагогический лицей» (г. Ухта)</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Кондрахина</w:t>
            </w:r>
            <w:r>
              <w:rPr>
                <w:rFonts w:ascii="Times New Roman" w:hAnsi="Times New Roman"/>
                <w:color w:val="000000"/>
              </w:rPr>
              <w:t xml:space="preserve"> </w:t>
            </w:r>
            <w:r w:rsidRPr="00A3151C">
              <w:rPr>
                <w:rFonts w:ascii="Times New Roman" w:hAnsi="Times New Roman"/>
                <w:color w:val="000000"/>
              </w:rPr>
              <w:t>Полина</w:t>
            </w:r>
            <w:r>
              <w:rPr>
                <w:rFonts w:ascii="Times New Roman" w:hAnsi="Times New Roman"/>
                <w:color w:val="000000"/>
              </w:rPr>
              <w:t xml:space="preserve"> </w:t>
            </w:r>
            <w:r w:rsidRPr="00A3151C">
              <w:rPr>
                <w:rFonts w:ascii="Times New Roman" w:hAnsi="Times New Roman"/>
                <w:color w:val="000000"/>
              </w:rPr>
              <w:t>Сергеевна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100</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18.</w:t>
            </w:r>
          </w:p>
        </w:tc>
        <w:tc>
          <w:tcPr>
            <w:tcW w:w="4536" w:type="dxa"/>
          </w:tcPr>
          <w:p w:rsidR="00327DF4" w:rsidRDefault="00327DF4" w:rsidP="00DB3F9B">
            <w:pPr>
              <w:spacing w:after="0" w:line="240" w:lineRule="auto"/>
              <w:rPr>
                <w:rFonts w:ascii="Times New Roman" w:hAnsi="Times New Roman"/>
                <w:color w:val="000000"/>
              </w:rPr>
            </w:pPr>
            <w:r w:rsidRPr="00A3151C">
              <w:rPr>
                <w:rFonts w:ascii="Times New Roman" w:hAnsi="Times New Roman"/>
                <w:color w:val="000000"/>
              </w:rPr>
              <w:t xml:space="preserve">МАОУ «Лицей народной дипломатии» </w:t>
            </w:r>
          </w:p>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(г. Сыктывкар)</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Соколова</w:t>
            </w:r>
            <w:r>
              <w:rPr>
                <w:rFonts w:ascii="Times New Roman" w:hAnsi="Times New Roman"/>
                <w:color w:val="000000"/>
              </w:rPr>
              <w:t xml:space="preserve"> </w:t>
            </w:r>
            <w:r w:rsidRPr="00A3151C">
              <w:rPr>
                <w:rFonts w:ascii="Times New Roman" w:hAnsi="Times New Roman"/>
                <w:color w:val="000000"/>
              </w:rPr>
              <w:t>Владислава</w:t>
            </w:r>
            <w:r>
              <w:rPr>
                <w:rFonts w:ascii="Times New Roman" w:hAnsi="Times New Roman"/>
                <w:color w:val="000000"/>
              </w:rPr>
              <w:t xml:space="preserve"> </w:t>
            </w:r>
            <w:r w:rsidRPr="00A3151C">
              <w:rPr>
                <w:rFonts w:ascii="Times New Roman" w:hAnsi="Times New Roman"/>
                <w:color w:val="000000"/>
              </w:rPr>
              <w:t>Михайловна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100</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19.</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МБОУ «СОШ № 4 с УИОП» (г. Усинск)</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Чухно</w:t>
            </w:r>
            <w:r>
              <w:rPr>
                <w:rFonts w:ascii="Times New Roman" w:hAnsi="Times New Roman"/>
                <w:color w:val="000000"/>
              </w:rPr>
              <w:t xml:space="preserve"> </w:t>
            </w:r>
            <w:r w:rsidRPr="00A3151C">
              <w:rPr>
                <w:rFonts w:ascii="Times New Roman" w:hAnsi="Times New Roman"/>
                <w:color w:val="000000"/>
              </w:rPr>
              <w:t>Екатерина</w:t>
            </w:r>
            <w:r>
              <w:rPr>
                <w:rFonts w:ascii="Times New Roman" w:hAnsi="Times New Roman"/>
                <w:color w:val="000000"/>
              </w:rPr>
              <w:t xml:space="preserve"> </w:t>
            </w:r>
            <w:r w:rsidRPr="00A3151C">
              <w:rPr>
                <w:rFonts w:ascii="Times New Roman" w:hAnsi="Times New Roman"/>
                <w:color w:val="000000"/>
              </w:rPr>
              <w:t>Сергеевна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100</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20.</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МАОУ «Гимназия № 1» (г. Сыктывкар)</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Полковая</w:t>
            </w:r>
            <w:r>
              <w:rPr>
                <w:rFonts w:ascii="Times New Roman" w:hAnsi="Times New Roman"/>
                <w:color w:val="000000"/>
              </w:rPr>
              <w:t xml:space="preserve"> </w:t>
            </w:r>
            <w:r w:rsidRPr="00A3151C">
              <w:rPr>
                <w:rFonts w:ascii="Times New Roman" w:hAnsi="Times New Roman"/>
                <w:color w:val="000000"/>
              </w:rPr>
              <w:t>Анна</w:t>
            </w:r>
            <w:r>
              <w:rPr>
                <w:rFonts w:ascii="Times New Roman" w:hAnsi="Times New Roman"/>
                <w:color w:val="000000"/>
              </w:rPr>
              <w:t xml:space="preserve"> </w:t>
            </w:r>
            <w:r w:rsidRPr="00A3151C">
              <w:rPr>
                <w:rFonts w:ascii="Times New Roman" w:hAnsi="Times New Roman"/>
                <w:color w:val="000000"/>
              </w:rPr>
              <w:t>Владимировна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100</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21.</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МБОУ «СОШ № 2» (г. Усинск)</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Шангареев</w:t>
            </w:r>
            <w:r>
              <w:rPr>
                <w:rFonts w:ascii="Times New Roman" w:hAnsi="Times New Roman"/>
                <w:color w:val="000000"/>
              </w:rPr>
              <w:t xml:space="preserve"> </w:t>
            </w:r>
            <w:r w:rsidRPr="00A3151C">
              <w:rPr>
                <w:rFonts w:ascii="Times New Roman" w:hAnsi="Times New Roman"/>
                <w:color w:val="000000"/>
              </w:rPr>
              <w:t>Дмитрий</w:t>
            </w:r>
            <w:r>
              <w:rPr>
                <w:rFonts w:ascii="Times New Roman" w:hAnsi="Times New Roman"/>
                <w:color w:val="000000"/>
              </w:rPr>
              <w:t xml:space="preserve"> </w:t>
            </w:r>
            <w:r w:rsidRPr="00A3151C">
              <w:rPr>
                <w:rFonts w:ascii="Times New Roman" w:hAnsi="Times New Roman"/>
                <w:color w:val="000000"/>
              </w:rPr>
              <w:t>Рафикович</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100</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22.</w:t>
            </w:r>
          </w:p>
        </w:tc>
        <w:tc>
          <w:tcPr>
            <w:tcW w:w="4536" w:type="dxa"/>
          </w:tcPr>
          <w:p w:rsidR="00327DF4" w:rsidRDefault="00327DF4" w:rsidP="00DB3F9B">
            <w:pPr>
              <w:spacing w:after="0" w:line="240" w:lineRule="auto"/>
              <w:rPr>
                <w:rFonts w:ascii="Times New Roman" w:hAnsi="Times New Roman"/>
                <w:color w:val="000000"/>
              </w:rPr>
            </w:pPr>
            <w:r w:rsidRPr="00A3151C">
              <w:rPr>
                <w:rFonts w:ascii="Times New Roman" w:hAnsi="Times New Roman"/>
                <w:color w:val="000000"/>
              </w:rPr>
              <w:t xml:space="preserve">МОУ «Ухтинский технический лицей </w:t>
            </w:r>
          </w:p>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им</w:t>
            </w:r>
            <w:r>
              <w:rPr>
                <w:rFonts w:ascii="Times New Roman" w:hAnsi="Times New Roman"/>
                <w:color w:val="000000"/>
              </w:rPr>
              <w:t>.</w:t>
            </w:r>
            <w:r w:rsidRPr="00A3151C">
              <w:rPr>
                <w:rFonts w:ascii="Times New Roman" w:hAnsi="Times New Roman"/>
                <w:color w:val="000000"/>
              </w:rPr>
              <w:t xml:space="preserve"> Г.В. Рассохина» (г. Ухта)</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Пронкина</w:t>
            </w:r>
            <w:r>
              <w:rPr>
                <w:rFonts w:ascii="Times New Roman" w:hAnsi="Times New Roman"/>
                <w:color w:val="000000"/>
              </w:rPr>
              <w:t xml:space="preserve"> </w:t>
            </w:r>
            <w:r w:rsidRPr="00A3151C">
              <w:rPr>
                <w:rFonts w:ascii="Times New Roman" w:hAnsi="Times New Roman"/>
                <w:color w:val="000000"/>
              </w:rPr>
              <w:t>Кира</w:t>
            </w:r>
            <w:r>
              <w:rPr>
                <w:rFonts w:ascii="Times New Roman" w:hAnsi="Times New Roman"/>
                <w:color w:val="000000"/>
              </w:rPr>
              <w:t xml:space="preserve"> </w:t>
            </w:r>
            <w:r w:rsidRPr="00A3151C">
              <w:rPr>
                <w:rFonts w:ascii="Times New Roman" w:hAnsi="Times New Roman"/>
                <w:color w:val="000000"/>
              </w:rPr>
              <w:t>Олеговна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100</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23.</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МБОУ «Гимназия № 2» (г. Инта)</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Печенко</w:t>
            </w:r>
            <w:r>
              <w:rPr>
                <w:rFonts w:ascii="Times New Roman" w:hAnsi="Times New Roman"/>
                <w:color w:val="000000"/>
              </w:rPr>
              <w:t xml:space="preserve"> </w:t>
            </w:r>
            <w:r w:rsidRPr="00A3151C">
              <w:rPr>
                <w:rFonts w:ascii="Times New Roman" w:hAnsi="Times New Roman"/>
                <w:color w:val="000000"/>
              </w:rPr>
              <w:t>Анастасия</w:t>
            </w:r>
            <w:r>
              <w:rPr>
                <w:rFonts w:ascii="Times New Roman" w:hAnsi="Times New Roman"/>
                <w:color w:val="000000"/>
              </w:rPr>
              <w:t xml:space="preserve"> </w:t>
            </w:r>
            <w:r w:rsidRPr="00A3151C">
              <w:rPr>
                <w:rFonts w:ascii="Times New Roman" w:hAnsi="Times New Roman"/>
                <w:color w:val="000000"/>
              </w:rPr>
              <w:t>Николаевна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100</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24.</w:t>
            </w:r>
          </w:p>
        </w:tc>
        <w:tc>
          <w:tcPr>
            <w:tcW w:w="4536" w:type="dxa"/>
          </w:tcPr>
          <w:p w:rsidR="00327DF4" w:rsidRDefault="00327DF4" w:rsidP="00DB3F9B">
            <w:pPr>
              <w:spacing w:after="0" w:line="240" w:lineRule="auto"/>
              <w:rPr>
                <w:rFonts w:ascii="Times New Roman" w:hAnsi="Times New Roman"/>
                <w:color w:val="000000"/>
              </w:rPr>
            </w:pPr>
            <w:r w:rsidRPr="00A3151C">
              <w:rPr>
                <w:rFonts w:ascii="Times New Roman" w:hAnsi="Times New Roman"/>
                <w:color w:val="000000"/>
              </w:rPr>
              <w:t xml:space="preserve">МОУ «Ухтинский технический лицей </w:t>
            </w:r>
          </w:p>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им</w:t>
            </w:r>
            <w:r>
              <w:rPr>
                <w:rFonts w:ascii="Times New Roman" w:hAnsi="Times New Roman"/>
                <w:color w:val="000000"/>
              </w:rPr>
              <w:t>.</w:t>
            </w:r>
            <w:r w:rsidRPr="00A3151C">
              <w:rPr>
                <w:rFonts w:ascii="Times New Roman" w:hAnsi="Times New Roman"/>
                <w:color w:val="000000"/>
              </w:rPr>
              <w:t xml:space="preserve"> Г.В. Рассохина» (г. Ухта)</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Беломестнова</w:t>
            </w:r>
            <w:r>
              <w:rPr>
                <w:rFonts w:ascii="Times New Roman" w:hAnsi="Times New Roman"/>
                <w:color w:val="000000"/>
              </w:rPr>
              <w:t xml:space="preserve"> </w:t>
            </w:r>
            <w:r w:rsidRPr="00A3151C">
              <w:rPr>
                <w:rFonts w:ascii="Times New Roman" w:hAnsi="Times New Roman"/>
                <w:color w:val="000000"/>
              </w:rPr>
              <w:t>Юлия</w:t>
            </w:r>
            <w:r>
              <w:rPr>
                <w:rFonts w:ascii="Times New Roman" w:hAnsi="Times New Roman"/>
                <w:color w:val="000000"/>
              </w:rPr>
              <w:t xml:space="preserve"> </w:t>
            </w:r>
            <w:r w:rsidRPr="00A3151C">
              <w:rPr>
                <w:rFonts w:ascii="Times New Roman" w:hAnsi="Times New Roman"/>
                <w:color w:val="000000"/>
              </w:rPr>
              <w:t>Сергеевна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100</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25.</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ГАОУОШИ РК «КРФМЛИ» (г. Сыктывкар)</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Свистова</w:t>
            </w:r>
            <w:r>
              <w:rPr>
                <w:rFonts w:ascii="Times New Roman" w:hAnsi="Times New Roman"/>
                <w:color w:val="000000"/>
              </w:rPr>
              <w:t xml:space="preserve"> </w:t>
            </w:r>
            <w:r w:rsidRPr="00A3151C">
              <w:rPr>
                <w:rFonts w:ascii="Times New Roman" w:hAnsi="Times New Roman"/>
                <w:color w:val="000000"/>
              </w:rPr>
              <w:t>Ольга</w:t>
            </w:r>
            <w:r>
              <w:rPr>
                <w:rFonts w:ascii="Times New Roman" w:hAnsi="Times New Roman"/>
                <w:color w:val="000000"/>
              </w:rPr>
              <w:t xml:space="preserve"> </w:t>
            </w:r>
            <w:r w:rsidRPr="00A3151C">
              <w:rPr>
                <w:rFonts w:ascii="Times New Roman" w:hAnsi="Times New Roman"/>
                <w:color w:val="000000"/>
              </w:rPr>
              <w:t>Владимировна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100</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26.</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МОУ «СОШ №</w:t>
            </w:r>
            <w:r>
              <w:rPr>
                <w:rFonts w:ascii="Times New Roman" w:hAnsi="Times New Roman"/>
                <w:color w:val="000000"/>
              </w:rPr>
              <w:t xml:space="preserve"> </w:t>
            </w:r>
            <w:r w:rsidRPr="00A3151C">
              <w:rPr>
                <w:rFonts w:ascii="Times New Roman" w:hAnsi="Times New Roman"/>
                <w:color w:val="000000"/>
              </w:rPr>
              <w:t>21 с УИОП» (г. Ухта)</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Каравай</w:t>
            </w:r>
            <w:r>
              <w:rPr>
                <w:rFonts w:ascii="Times New Roman" w:hAnsi="Times New Roman"/>
                <w:color w:val="000000"/>
              </w:rPr>
              <w:t xml:space="preserve"> </w:t>
            </w:r>
            <w:r w:rsidRPr="00A3151C">
              <w:rPr>
                <w:rFonts w:ascii="Times New Roman" w:hAnsi="Times New Roman"/>
                <w:color w:val="000000"/>
              </w:rPr>
              <w:t>Екатерина</w:t>
            </w:r>
            <w:r>
              <w:rPr>
                <w:rFonts w:ascii="Times New Roman" w:hAnsi="Times New Roman"/>
                <w:color w:val="000000"/>
              </w:rPr>
              <w:t xml:space="preserve"> </w:t>
            </w:r>
            <w:r w:rsidRPr="00A3151C">
              <w:rPr>
                <w:rFonts w:ascii="Times New Roman" w:hAnsi="Times New Roman"/>
                <w:color w:val="000000"/>
              </w:rPr>
              <w:t>Владимировна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100</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27.</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МОУ «Лицей № 1» (г. Воркута)</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Латюк</w:t>
            </w:r>
            <w:r>
              <w:rPr>
                <w:rFonts w:ascii="Times New Roman" w:hAnsi="Times New Roman"/>
                <w:color w:val="000000"/>
              </w:rPr>
              <w:t xml:space="preserve"> </w:t>
            </w:r>
            <w:r w:rsidRPr="00A3151C">
              <w:rPr>
                <w:rFonts w:ascii="Times New Roman" w:hAnsi="Times New Roman"/>
                <w:color w:val="000000"/>
              </w:rPr>
              <w:t>Мария</w:t>
            </w:r>
            <w:r>
              <w:rPr>
                <w:rFonts w:ascii="Times New Roman" w:hAnsi="Times New Roman"/>
                <w:color w:val="000000"/>
              </w:rPr>
              <w:t xml:space="preserve"> </w:t>
            </w:r>
            <w:r w:rsidRPr="00A3151C">
              <w:rPr>
                <w:rFonts w:ascii="Times New Roman" w:hAnsi="Times New Roman"/>
                <w:color w:val="000000"/>
              </w:rPr>
              <w:t>Андреевна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100</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28.</w:t>
            </w:r>
          </w:p>
        </w:tc>
        <w:tc>
          <w:tcPr>
            <w:tcW w:w="4536" w:type="dxa"/>
          </w:tcPr>
          <w:p w:rsidR="00327DF4" w:rsidRDefault="00327DF4" w:rsidP="00DB3F9B">
            <w:pPr>
              <w:spacing w:after="0" w:line="240" w:lineRule="auto"/>
              <w:rPr>
                <w:rFonts w:ascii="Times New Roman" w:hAnsi="Times New Roman"/>
                <w:color w:val="000000"/>
              </w:rPr>
            </w:pPr>
            <w:r w:rsidRPr="00A3151C">
              <w:rPr>
                <w:rFonts w:ascii="Times New Roman" w:hAnsi="Times New Roman"/>
                <w:color w:val="000000"/>
              </w:rPr>
              <w:t xml:space="preserve">МАОУ «Лицей народной дипломатии» </w:t>
            </w:r>
          </w:p>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(г. Сыктывкар)</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Филиппова</w:t>
            </w:r>
            <w:r>
              <w:rPr>
                <w:rFonts w:ascii="Times New Roman" w:hAnsi="Times New Roman"/>
                <w:color w:val="000000"/>
              </w:rPr>
              <w:t xml:space="preserve"> </w:t>
            </w:r>
            <w:r w:rsidRPr="00A3151C">
              <w:rPr>
                <w:rFonts w:ascii="Times New Roman" w:hAnsi="Times New Roman"/>
                <w:color w:val="000000"/>
              </w:rPr>
              <w:t>Елена</w:t>
            </w:r>
            <w:r>
              <w:rPr>
                <w:rFonts w:ascii="Times New Roman" w:hAnsi="Times New Roman"/>
                <w:color w:val="000000"/>
              </w:rPr>
              <w:t xml:space="preserve"> </w:t>
            </w:r>
            <w:r w:rsidRPr="00A3151C">
              <w:rPr>
                <w:rFonts w:ascii="Times New Roman" w:hAnsi="Times New Roman"/>
                <w:color w:val="000000"/>
              </w:rPr>
              <w:t>Владимировна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100</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29.</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МОУ «СОШ № 9» (г. Печора)</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Галеев</w:t>
            </w:r>
            <w:r>
              <w:rPr>
                <w:rFonts w:ascii="Times New Roman" w:hAnsi="Times New Roman"/>
                <w:color w:val="000000"/>
              </w:rPr>
              <w:t xml:space="preserve"> </w:t>
            </w:r>
            <w:r w:rsidRPr="00A3151C">
              <w:rPr>
                <w:rFonts w:ascii="Times New Roman" w:hAnsi="Times New Roman"/>
                <w:color w:val="000000"/>
              </w:rPr>
              <w:t>Артем</w:t>
            </w:r>
            <w:r>
              <w:rPr>
                <w:rFonts w:ascii="Times New Roman" w:hAnsi="Times New Roman"/>
                <w:color w:val="000000"/>
              </w:rPr>
              <w:t xml:space="preserve"> </w:t>
            </w:r>
            <w:r w:rsidRPr="00A3151C">
              <w:rPr>
                <w:rFonts w:ascii="Times New Roman" w:hAnsi="Times New Roman"/>
                <w:color w:val="000000"/>
              </w:rPr>
              <w:t>Алексеевич</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100</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30.</w:t>
            </w:r>
          </w:p>
        </w:tc>
        <w:tc>
          <w:tcPr>
            <w:tcW w:w="4536" w:type="dxa"/>
          </w:tcPr>
          <w:p w:rsidR="00327DF4" w:rsidRDefault="00327DF4" w:rsidP="00DB3F9B">
            <w:pPr>
              <w:spacing w:after="0" w:line="240" w:lineRule="auto"/>
              <w:rPr>
                <w:rFonts w:ascii="Times New Roman" w:hAnsi="Times New Roman"/>
                <w:color w:val="000000"/>
              </w:rPr>
            </w:pPr>
            <w:r w:rsidRPr="00A3151C">
              <w:rPr>
                <w:rFonts w:ascii="Times New Roman" w:hAnsi="Times New Roman"/>
                <w:color w:val="000000"/>
              </w:rPr>
              <w:t>МБОУ «СОШ №</w:t>
            </w:r>
            <w:r>
              <w:rPr>
                <w:rFonts w:ascii="Times New Roman" w:hAnsi="Times New Roman"/>
                <w:color w:val="000000"/>
              </w:rPr>
              <w:t> </w:t>
            </w:r>
            <w:r w:rsidRPr="00A3151C">
              <w:rPr>
                <w:rFonts w:ascii="Times New Roman" w:hAnsi="Times New Roman"/>
                <w:color w:val="000000"/>
              </w:rPr>
              <w:t>2 им.</w:t>
            </w:r>
            <w:r>
              <w:rPr>
                <w:rFonts w:ascii="Times New Roman" w:hAnsi="Times New Roman"/>
                <w:color w:val="000000"/>
              </w:rPr>
              <w:t> </w:t>
            </w:r>
            <w:r w:rsidRPr="00A3151C">
              <w:rPr>
                <w:rFonts w:ascii="Times New Roman" w:hAnsi="Times New Roman"/>
                <w:color w:val="000000"/>
              </w:rPr>
              <w:t>Г.В.</w:t>
            </w:r>
            <w:r w:rsidR="005577F1">
              <w:rPr>
                <w:rFonts w:ascii="Times New Roman" w:hAnsi="Times New Roman"/>
                <w:color w:val="000000"/>
              </w:rPr>
              <w:t> </w:t>
            </w:r>
            <w:r w:rsidRPr="00A3151C">
              <w:rPr>
                <w:rFonts w:ascii="Times New Roman" w:hAnsi="Times New Roman"/>
                <w:color w:val="000000"/>
              </w:rPr>
              <w:t xml:space="preserve">Кравченко» </w:t>
            </w:r>
          </w:p>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(г. Вуктыл)</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Пантелеев</w:t>
            </w:r>
            <w:r>
              <w:rPr>
                <w:rFonts w:ascii="Times New Roman" w:hAnsi="Times New Roman"/>
                <w:color w:val="000000"/>
              </w:rPr>
              <w:t xml:space="preserve"> </w:t>
            </w:r>
            <w:r w:rsidRPr="00A3151C">
              <w:rPr>
                <w:rFonts w:ascii="Times New Roman" w:hAnsi="Times New Roman"/>
                <w:color w:val="000000"/>
              </w:rPr>
              <w:t>Александр</w:t>
            </w:r>
            <w:r>
              <w:rPr>
                <w:rFonts w:ascii="Times New Roman" w:hAnsi="Times New Roman"/>
                <w:color w:val="000000"/>
              </w:rPr>
              <w:t xml:space="preserve"> </w:t>
            </w:r>
            <w:r w:rsidRPr="00A3151C">
              <w:rPr>
                <w:rFonts w:ascii="Times New Roman" w:hAnsi="Times New Roman"/>
                <w:color w:val="000000"/>
              </w:rPr>
              <w:t>Сергеевич</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100</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31.</w:t>
            </w:r>
          </w:p>
        </w:tc>
        <w:tc>
          <w:tcPr>
            <w:tcW w:w="4536" w:type="dxa"/>
          </w:tcPr>
          <w:p w:rsidR="00327DF4" w:rsidRDefault="00327DF4" w:rsidP="00DB3F9B">
            <w:pPr>
              <w:spacing w:after="0" w:line="240" w:lineRule="auto"/>
              <w:rPr>
                <w:rFonts w:ascii="Times New Roman" w:hAnsi="Times New Roman"/>
                <w:color w:val="000000"/>
              </w:rPr>
            </w:pPr>
            <w:r w:rsidRPr="00A3151C">
              <w:rPr>
                <w:rFonts w:ascii="Times New Roman" w:hAnsi="Times New Roman"/>
                <w:color w:val="000000"/>
              </w:rPr>
              <w:t>МАОУ Технологический лицей»</w:t>
            </w:r>
          </w:p>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 xml:space="preserve"> (г. Сыктывкар)</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Киселев</w:t>
            </w:r>
            <w:r>
              <w:rPr>
                <w:rFonts w:ascii="Times New Roman" w:hAnsi="Times New Roman"/>
                <w:color w:val="000000"/>
              </w:rPr>
              <w:t xml:space="preserve"> </w:t>
            </w:r>
            <w:r w:rsidRPr="00A3151C">
              <w:rPr>
                <w:rFonts w:ascii="Times New Roman" w:hAnsi="Times New Roman"/>
                <w:color w:val="000000"/>
              </w:rPr>
              <w:t>Дмитрий</w:t>
            </w:r>
            <w:r>
              <w:rPr>
                <w:rFonts w:ascii="Times New Roman" w:hAnsi="Times New Roman"/>
                <w:color w:val="000000"/>
              </w:rPr>
              <w:t xml:space="preserve"> </w:t>
            </w:r>
            <w:r w:rsidRPr="00A3151C">
              <w:rPr>
                <w:rFonts w:ascii="Times New Roman" w:hAnsi="Times New Roman"/>
                <w:color w:val="000000"/>
              </w:rPr>
              <w:t>Сергеевич</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98</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32.</w:t>
            </w:r>
          </w:p>
        </w:tc>
        <w:tc>
          <w:tcPr>
            <w:tcW w:w="4536" w:type="dxa"/>
          </w:tcPr>
          <w:p w:rsidR="00327DF4" w:rsidRDefault="00327DF4" w:rsidP="00DB3F9B">
            <w:pPr>
              <w:spacing w:after="0" w:line="240" w:lineRule="auto"/>
              <w:rPr>
                <w:rFonts w:ascii="Times New Roman" w:hAnsi="Times New Roman"/>
                <w:color w:val="000000"/>
              </w:rPr>
            </w:pPr>
            <w:r w:rsidRPr="00A3151C">
              <w:rPr>
                <w:rFonts w:ascii="Times New Roman" w:hAnsi="Times New Roman"/>
                <w:color w:val="000000"/>
              </w:rPr>
              <w:t>МАОУ «Гимназия им</w:t>
            </w:r>
            <w:r>
              <w:rPr>
                <w:rFonts w:ascii="Times New Roman" w:hAnsi="Times New Roman"/>
                <w:color w:val="000000"/>
              </w:rPr>
              <w:t xml:space="preserve">ени </w:t>
            </w:r>
            <w:r w:rsidRPr="00A3151C">
              <w:rPr>
                <w:rFonts w:ascii="Times New Roman" w:hAnsi="Times New Roman"/>
                <w:color w:val="000000"/>
              </w:rPr>
              <w:t>А.С.</w:t>
            </w:r>
            <w:r>
              <w:rPr>
                <w:rFonts w:ascii="Times New Roman" w:hAnsi="Times New Roman"/>
                <w:color w:val="000000"/>
              </w:rPr>
              <w:t> </w:t>
            </w:r>
            <w:r w:rsidRPr="00A3151C">
              <w:rPr>
                <w:rFonts w:ascii="Times New Roman" w:hAnsi="Times New Roman"/>
                <w:color w:val="000000"/>
              </w:rPr>
              <w:t xml:space="preserve">Пушкина» </w:t>
            </w:r>
          </w:p>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(г. Сыктывкар)</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Осипова</w:t>
            </w:r>
            <w:r>
              <w:rPr>
                <w:rFonts w:ascii="Times New Roman" w:hAnsi="Times New Roman"/>
                <w:color w:val="000000"/>
              </w:rPr>
              <w:t xml:space="preserve"> </w:t>
            </w:r>
            <w:r w:rsidRPr="00A3151C">
              <w:rPr>
                <w:rFonts w:ascii="Times New Roman" w:hAnsi="Times New Roman"/>
                <w:color w:val="000000"/>
              </w:rPr>
              <w:t>Кристина</w:t>
            </w:r>
            <w:r>
              <w:rPr>
                <w:rFonts w:ascii="Times New Roman" w:hAnsi="Times New Roman"/>
                <w:color w:val="000000"/>
              </w:rPr>
              <w:t xml:space="preserve"> </w:t>
            </w:r>
            <w:r w:rsidRPr="00A3151C">
              <w:rPr>
                <w:rFonts w:ascii="Times New Roman" w:hAnsi="Times New Roman"/>
                <w:color w:val="000000"/>
              </w:rPr>
              <w:t>Анатольевна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98</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33.</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ГАОУОШИ РК «КРФМЛИ» (г. Сыктывкар)</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Попова</w:t>
            </w:r>
            <w:r>
              <w:rPr>
                <w:rFonts w:ascii="Times New Roman" w:hAnsi="Times New Roman"/>
                <w:color w:val="000000"/>
              </w:rPr>
              <w:t xml:space="preserve"> </w:t>
            </w:r>
            <w:r w:rsidRPr="00A3151C">
              <w:rPr>
                <w:rFonts w:ascii="Times New Roman" w:hAnsi="Times New Roman"/>
                <w:color w:val="000000"/>
              </w:rPr>
              <w:t>Татьяна</w:t>
            </w:r>
            <w:r>
              <w:rPr>
                <w:rFonts w:ascii="Times New Roman" w:hAnsi="Times New Roman"/>
                <w:color w:val="000000"/>
              </w:rPr>
              <w:t xml:space="preserve"> </w:t>
            </w:r>
            <w:r w:rsidRPr="00A3151C">
              <w:rPr>
                <w:rFonts w:ascii="Times New Roman" w:hAnsi="Times New Roman"/>
                <w:color w:val="000000"/>
              </w:rPr>
              <w:t>Александровна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98</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34.</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МОУ «СОШ № 12» (г. Воркута)</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Репина</w:t>
            </w:r>
            <w:r>
              <w:rPr>
                <w:rFonts w:ascii="Times New Roman" w:hAnsi="Times New Roman"/>
                <w:color w:val="000000"/>
              </w:rPr>
              <w:t xml:space="preserve"> </w:t>
            </w:r>
            <w:r w:rsidRPr="00A3151C">
              <w:rPr>
                <w:rFonts w:ascii="Times New Roman" w:hAnsi="Times New Roman"/>
                <w:color w:val="000000"/>
              </w:rPr>
              <w:t>Екатерина</w:t>
            </w:r>
            <w:r>
              <w:rPr>
                <w:rFonts w:ascii="Times New Roman" w:hAnsi="Times New Roman"/>
                <w:color w:val="000000"/>
              </w:rPr>
              <w:t xml:space="preserve"> </w:t>
            </w:r>
            <w:r w:rsidRPr="00A3151C">
              <w:rPr>
                <w:rFonts w:ascii="Times New Roman" w:hAnsi="Times New Roman"/>
                <w:color w:val="000000"/>
              </w:rPr>
              <w:t>Викторовна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98</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35.</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МОУ «СОШ № 1» (г. Воркута)</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Карташов</w:t>
            </w:r>
            <w:r>
              <w:rPr>
                <w:rFonts w:ascii="Times New Roman" w:hAnsi="Times New Roman"/>
                <w:color w:val="000000"/>
              </w:rPr>
              <w:t xml:space="preserve"> </w:t>
            </w:r>
            <w:r w:rsidRPr="00A3151C">
              <w:rPr>
                <w:rFonts w:ascii="Times New Roman" w:hAnsi="Times New Roman"/>
                <w:color w:val="000000"/>
              </w:rPr>
              <w:t>Константин</w:t>
            </w:r>
            <w:r>
              <w:rPr>
                <w:rFonts w:ascii="Times New Roman" w:hAnsi="Times New Roman"/>
                <w:color w:val="000000"/>
              </w:rPr>
              <w:t xml:space="preserve"> </w:t>
            </w:r>
            <w:r w:rsidRPr="00A3151C">
              <w:rPr>
                <w:rFonts w:ascii="Times New Roman" w:hAnsi="Times New Roman"/>
                <w:color w:val="000000"/>
              </w:rPr>
              <w:t>Сергеевич</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98</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36.</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МБОУ «Лицей № 1» (г. Инта)</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Коробов</w:t>
            </w:r>
            <w:r>
              <w:rPr>
                <w:rFonts w:ascii="Times New Roman" w:hAnsi="Times New Roman"/>
                <w:color w:val="000000"/>
              </w:rPr>
              <w:t xml:space="preserve"> </w:t>
            </w:r>
            <w:r w:rsidRPr="00A3151C">
              <w:rPr>
                <w:rFonts w:ascii="Times New Roman" w:hAnsi="Times New Roman"/>
                <w:color w:val="000000"/>
              </w:rPr>
              <w:t>Дмитрий</w:t>
            </w:r>
            <w:r>
              <w:rPr>
                <w:rFonts w:ascii="Times New Roman" w:hAnsi="Times New Roman"/>
                <w:color w:val="000000"/>
              </w:rPr>
              <w:t xml:space="preserve"> </w:t>
            </w:r>
            <w:r w:rsidRPr="00A3151C">
              <w:rPr>
                <w:rFonts w:ascii="Times New Roman" w:hAnsi="Times New Roman"/>
                <w:color w:val="000000"/>
              </w:rPr>
              <w:t>Вадимович</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98</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37.</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МАОУ «СОШ № 3 с УИОП» (г. Усинск)</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Носова</w:t>
            </w:r>
            <w:r>
              <w:rPr>
                <w:rFonts w:ascii="Times New Roman" w:hAnsi="Times New Roman"/>
                <w:color w:val="000000"/>
              </w:rPr>
              <w:t xml:space="preserve"> </w:t>
            </w:r>
            <w:r w:rsidRPr="00A3151C">
              <w:rPr>
                <w:rFonts w:ascii="Times New Roman" w:hAnsi="Times New Roman"/>
                <w:color w:val="000000"/>
              </w:rPr>
              <w:t>Анна</w:t>
            </w:r>
            <w:r>
              <w:rPr>
                <w:rFonts w:ascii="Times New Roman" w:hAnsi="Times New Roman"/>
                <w:color w:val="000000"/>
              </w:rPr>
              <w:t xml:space="preserve"> </w:t>
            </w:r>
            <w:r w:rsidRPr="00A3151C">
              <w:rPr>
                <w:rFonts w:ascii="Times New Roman" w:hAnsi="Times New Roman"/>
                <w:color w:val="000000"/>
              </w:rPr>
              <w:t>Витальевна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98</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38.</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ГОУ «КРЛ при С</w:t>
            </w:r>
            <w:r>
              <w:rPr>
                <w:rFonts w:ascii="Times New Roman" w:hAnsi="Times New Roman"/>
                <w:color w:val="000000"/>
              </w:rPr>
              <w:t>ыкт</w:t>
            </w:r>
            <w:r w:rsidRPr="00A3151C">
              <w:rPr>
                <w:rFonts w:ascii="Times New Roman" w:hAnsi="Times New Roman"/>
                <w:color w:val="000000"/>
              </w:rPr>
              <w:t>ГУ» (г. Сыктывкар)</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Бурдаева</w:t>
            </w:r>
            <w:r>
              <w:rPr>
                <w:rFonts w:ascii="Times New Roman" w:hAnsi="Times New Roman"/>
                <w:color w:val="000000"/>
              </w:rPr>
              <w:t xml:space="preserve"> </w:t>
            </w:r>
            <w:r w:rsidRPr="00A3151C">
              <w:rPr>
                <w:rFonts w:ascii="Times New Roman" w:hAnsi="Times New Roman"/>
                <w:color w:val="000000"/>
              </w:rPr>
              <w:t>Татьяна</w:t>
            </w:r>
            <w:r>
              <w:rPr>
                <w:rFonts w:ascii="Times New Roman" w:hAnsi="Times New Roman"/>
                <w:color w:val="000000"/>
              </w:rPr>
              <w:t xml:space="preserve"> </w:t>
            </w:r>
            <w:r w:rsidRPr="00A3151C">
              <w:rPr>
                <w:rFonts w:ascii="Times New Roman" w:hAnsi="Times New Roman"/>
                <w:color w:val="000000"/>
              </w:rPr>
              <w:t>Андреевна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98</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39.</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ГОУ «КРЛ при С</w:t>
            </w:r>
            <w:r>
              <w:rPr>
                <w:rFonts w:ascii="Times New Roman" w:hAnsi="Times New Roman"/>
                <w:color w:val="000000"/>
              </w:rPr>
              <w:t>ыкт</w:t>
            </w:r>
            <w:r w:rsidRPr="00A3151C">
              <w:rPr>
                <w:rFonts w:ascii="Times New Roman" w:hAnsi="Times New Roman"/>
                <w:color w:val="000000"/>
              </w:rPr>
              <w:t>ГУ» (г. Сыктывкар)</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Кассиров</w:t>
            </w:r>
            <w:r>
              <w:rPr>
                <w:rFonts w:ascii="Times New Roman" w:hAnsi="Times New Roman"/>
                <w:color w:val="000000"/>
              </w:rPr>
              <w:t xml:space="preserve"> </w:t>
            </w:r>
            <w:r w:rsidRPr="00A3151C">
              <w:rPr>
                <w:rFonts w:ascii="Times New Roman" w:hAnsi="Times New Roman"/>
                <w:color w:val="000000"/>
              </w:rPr>
              <w:t>Илья</w:t>
            </w:r>
            <w:r>
              <w:rPr>
                <w:rFonts w:ascii="Times New Roman" w:hAnsi="Times New Roman"/>
                <w:color w:val="000000"/>
              </w:rPr>
              <w:t xml:space="preserve"> </w:t>
            </w:r>
            <w:r w:rsidRPr="00A3151C">
              <w:rPr>
                <w:rFonts w:ascii="Times New Roman" w:hAnsi="Times New Roman"/>
                <w:color w:val="000000"/>
              </w:rPr>
              <w:t>Сергеевич</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98</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40.</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МБОУ «СОШ № 5» (г. Усинск)</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Мирошниченко</w:t>
            </w:r>
            <w:r>
              <w:rPr>
                <w:rFonts w:ascii="Times New Roman" w:hAnsi="Times New Roman"/>
                <w:color w:val="000000"/>
              </w:rPr>
              <w:t xml:space="preserve"> </w:t>
            </w:r>
            <w:r w:rsidRPr="00A3151C">
              <w:rPr>
                <w:rFonts w:ascii="Times New Roman" w:hAnsi="Times New Roman"/>
                <w:color w:val="000000"/>
              </w:rPr>
              <w:t>Анна</w:t>
            </w:r>
            <w:r>
              <w:rPr>
                <w:rFonts w:ascii="Times New Roman" w:hAnsi="Times New Roman"/>
                <w:color w:val="000000"/>
              </w:rPr>
              <w:t xml:space="preserve"> </w:t>
            </w:r>
            <w:r w:rsidRPr="00A3151C">
              <w:rPr>
                <w:rFonts w:ascii="Times New Roman" w:hAnsi="Times New Roman"/>
                <w:color w:val="000000"/>
              </w:rPr>
              <w:t>Сергеевна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98</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41.</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МОУ «СОШ № 23» (г. Воркута)</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Тюлькин</w:t>
            </w:r>
            <w:r>
              <w:rPr>
                <w:rFonts w:ascii="Times New Roman" w:hAnsi="Times New Roman"/>
                <w:color w:val="000000"/>
              </w:rPr>
              <w:t xml:space="preserve"> </w:t>
            </w:r>
            <w:r w:rsidRPr="00A3151C">
              <w:rPr>
                <w:rFonts w:ascii="Times New Roman" w:hAnsi="Times New Roman"/>
                <w:color w:val="000000"/>
              </w:rPr>
              <w:t>Семен</w:t>
            </w:r>
            <w:r>
              <w:rPr>
                <w:rFonts w:ascii="Times New Roman" w:hAnsi="Times New Roman"/>
                <w:color w:val="000000"/>
              </w:rPr>
              <w:t xml:space="preserve"> </w:t>
            </w:r>
            <w:r w:rsidRPr="00A3151C">
              <w:rPr>
                <w:rFonts w:ascii="Times New Roman" w:hAnsi="Times New Roman"/>
                <w:color w:val="000000"/>
              </w:rPr>
              <w:t>Дмитриевич</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98</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42.</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МАОУ «СОШ № 16 (г. Сыктывкар) с УИОП» (г. Сыктывкар)</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Аникеева</w:t>
            </w:r>
            <w:r>
              <w:rPr>
                <w:rFonts w:ascii="Times New Roman" w:hAnsi="Times New Roman"/>
                <w:color w:val="000000"/>
              </w:rPr>
              <w:t xml:space="preserve"> </w:t>
            </w:r>
            <w:r w:rsidRPr="00A3151C">
              <w:rPr>
                <w:rFonts w:ascii="Times New Roman" w:hAnsi="Times New Roman"/>
                <w:color w:val="000000"/>
              </w:rPr>
              <w:t>Анна</w:t>
            </w:r>
            <w:r>
              <w:rPr>
                <w:rFonts w:ascii="Times New Roman" w:hAnsi="Times New Roman"/>
                <w:color w:val="000000"/>
              </w:rPr>
              <w:t xml:space="preserve"> </w:t>
            </w:r>
            <w:r w:rsidRPr="00A3151C">
              <w:rPr>
                <w:rFonts w:ascii="Times New Roman" w:hAnsi="Times New Roman"/>
                <w:color w:val="000000"/>
              </w:rPr>
              <w:t>Владимировна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98</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lastRenderedPageBreak/>
              <w:t>43.</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МОУ «СОШ № 9» (г. Печора)</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Бакланова</w:t>
            </w:r>
            <w:r>
              <w:rPr>
                <w:rFonts w:ascii="Times New Roman" w:hAnsi="Times New Roman"/>
                <w:color w:val="000000"/>
              </w:rPr>
              <w:t xml:space="preserve"> </w:t>
            </w:r>
            <w:r w:rsidRPr="00A3151C">
              <w:rPr>
                <w:rFonts w:ascii="Times New Roman" w:hAnsi="Times New Roman"/>
                <w:color w:val="000000"/>
              </w:rPr>
              <w:t>Алёна</w:t>
            </w:r>
            <w:r>
              <w:rPr>
                <w:rFonts w:ascii="Times New Roman" w:hAnsi="Times New Roman"/>
                <w:color w:val="000000"/>
              </w:rPr>
              <w:t xml:space="preserve"> </w:t>
            </w:r>
            <w:r w:rsidRPr="00A3151C">
              <w:rPr>
                <w:rFonts w:ascii="Times New Roman" w:hAnsi="Times New Roman"/>
                <w:color w:val="000000"/>
              </w:rPr>
              <w:t>Дмитриевна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98</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44.</w:t>
            </w:r>
          </w:p>
        </w:tc>
        <w:tc>
          <w:tcPr>
            <w:tcW w:w="4536" w:type="dxa"/>
          </w:tcPr>
          <w:p w:rsidR="00327DF4" w:rsidRDefault="00327DF4" w:rsidP="00DB3F9B">
            <w:pPr>
              <w:spacing w:after="0" w:line="240" w:lineRule="auto"/>
              <w:rPr>
                <w:rFonts w:ascii="Times New Roman" w:hAnsi="Times New Roman"/>
                <w:color w:val="000000"/>
              </w:rPr>
            </w:pPr>
            <w:r w:rsidRPr="00A3151C">
              <w:rPr>
                <w:rFonts w:ascii="Times New Roman" w:hAnsi="Times New Roman"/>
                <w:color w:val="000000"/>
              </w:rPr>
              <w:t xml:space="preserve">МАОУ Технологический лицей» </w:t>
            </w:r>
          </w:p>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(г. Сыктывкар)</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Микитюк</w:t>
            </w:r>
            <w:r>
              <w:rPr>
                <w:rFonts w:ascii="Times New Roman" w:hAnsi="Times New Roman"/>
                <w:color w:val="000000"/>
              </w:rPr>
              <w:t xml:space="preserve"> </w:t>
            </w:r>
            <w:r w:rsidRPr="00A3151C">
              <w:rPr>
                <w:rFonts w:ascii="Times New Roman" w:hAnsi="Times New Roman"/>
                <w:color w:val="000000"/>
              </w:rPr>
              <w:t>Елизавета</w:t>
            </w:r>
            <w:r>
              <w:rPr>
                <w:rFonts w:ascii="Times New Roman" w:hAnsi="Times New Roman"/>
                <w:color w:val="000000"/>
              </w:rPr>
              <w:t xml:space="preserve"> </w:t>
            </w:r>
            <w:r w:rsidRPr="00A3151C">
              <w:rPr>
                <w:rFonts w:ascii="Times New Roman" w:hAnsi="Times New Roman"/>
                <w:color w:val="000000"/>
              </w:rPr>
              <w:t>Ильинична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98</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45.</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МАОУ «Гимназия № 1» (г. Сыктывкар)</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Баскакова</w:t>
            </w:r>
            <w:r>
              <w:rPr>
                <w:rFonts w:ascii="Times New Roman" w:hAnsi="Times New Roman"/>
                <w:color w:val="000000"/>
              </w:rPr>
              <w:t xml:space="preserve"> </w:t>
            </w:r>
            <w:r w:rsidRPr="00A3151C">
              <w:rPr>
                <w:rFonts w:ascii="Times New Roman" w:hAnsi="Times New Roman"/>
                <w:color w:val="000000"/>
              </w:rPr>
              <w:t>Юлия</w:t>
            </w:r>
            <w:r>
              <w:rPr>
                <w:rFonts w:ascii="Times New Roman" w:hAnsi="Times New Roman"/>
                <w:color w:val="000000"/>
              </w:rPr>
              <w:t xml:space="preserve"> </w:t>
            </w:r>
            <w:r w:rsidRPr="00A3151C">
              <w:rPr>
                <w:rFonts w:ascii="Times New Roman" w:hAnsi="Times New Roman"/>
                <w:color w:val="000000"/>
              </w:rPr>
              <w:t>Михайловна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98</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46.</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ГАОУОШИ РК «КРФМЛИ» (г. Сыктывкар)</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Клочкова</w:t>
            </w:r>
            <w:r>
              <w:rPr>
                <w:rFonts w:ascii="Times New Roman" w:hAnsi="Times New Roman"/>
                <w:color w:val="000000"/>
              </w:rPr>
              <w:t xml:space="preserve"> </w:t>
            </w:r>
            <w:r w:rsidRPr="00A3151C">
              <w:rPr>
                <w:rFonts w:ascii="Times New Roman" w:hAnsi="Times New Roman"/>
                <w:color w:val="000000"/>
              </w:rPr>
              <w:t>Анастасия</w:t>
            </w:r>
            <w:r>
              <w:rPr>
                <w:rFonts w:ascii="Times New Roman" w:hAnsi="Times New Roman"/>
                <w:color w:val="000000"/>
              </w:rPr>
              <w:t xml:space="preserve"> </w:t>
            </w:r>
            <w:r w:rsidRPr="00A3151C">
              <w:rPr>
                <w:rFonts w:ascii="Times New Roman" w:hAnsi="Times New Roman"/>
                <w:color w:val="000000"/>
              </w:rPr>
              <w:t>Андреевна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98</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47.</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МАОУ «СОШ № 16 с УИОП» (г. Сыктывкар)</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Попова</w:t>
            </w:r>
            <w:r>
              <w:rPr>
                <w:rFonts w:ascii="Times New Roman" w:hAnsi="Times New Roman"/>
                <w:color w:val="000000"/>
              </w:rPr>
              <w:t xml:space="preserve"> </w:t>
            </w:r>
            <w:r w:rsidRPr="00A3151C">
              <w:rPr>
                <w:rFonts w:ascii="Times New Roman" w:hAnsi="Times New Roman"/>
                <w:color w:val="000000"/>
              </w:rPr>
              <w:t>Ирина</w:t>
            </w:r>
            <w:r>
              <w:rPr>
                <w:rFonts w:ascii="Times New Roman" w:hAnsi="Times New Roman"/>
                <w:color w:val="000000"/>
              </w:rPr>
              <w:t xml:space="preserve"> </w:t>
            </w:r>
            <w:r w:rsidRPr="00A3151C">
              <w:rPr>
                <w:rFonts w:ascii="Times New Roman" w:hAnsi="Times New Roman"/>
                <w:color w:val="000000"/>
              </w:rPr>
              <w:t>Сергеевна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98</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48.</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ГАОУОШИ РК «КРФМЛИ» (г. Сыктывкар)</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Канева</w:t>
            </w:r>
            <w:r>
              <w:rPr>
                <w:rFonts w:ascii="Times New Roman" w:hAnsi="Times New Roman"/>
                <w:color w:val="000000"/>
              </w:rPr>
              <w:t xml:space="preserve"> </w:t>
            </w:r>
            <w:r w:rsidRPr="00A3151C">
              <w:rPr>
                <w:rFonts w:ascii="Times New Roman" w:hAnsi="Times New Roman"/>
                <w:color w:val="000000"/>
              </w:rPr>
              <w:t>Лариса</w:t>
            </w:r>
            <w:r>
              <w:rPr>
                <w:rFonts w:ascii="Times New Roman" w:hAnsi="Times New Roman"/>
                <w:color w:val="000000"/>
              </w:rPr>
              <w:t xml:space="preserve"> </w:t>
            </w:r>
            <w:r w:rsidRPr="00A3151C">
              <w:rPr>
                <w:rFonts w:ascii="Times New Roman" w:hAnsi="Times New Roman"/>
                <w:color w:val="000000"/>
              </w:rPr>
              <w:t>Александровна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98</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49.</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ГАОУОШИ РК «КРФМЛИ» (г. Сыктывкар)</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Попова</w:t>
            </w:r>
            <w:r>
              <w:rPr>
                <w:rFonts w:ascii="Times New Roman" w:hAnsi="Times New Roman"/>
                <w:color w:val="000000"/>
              </w:rPr>
              <w:t xml:space="preserve"> </w:t>
            </w:r>
            <w:r w:rsidRPr="00A3151C">
              <w:rPr>
                <w:rFonts w:ascii="Times New Roman" w:hAnsi="Times New Roman"/>
                <w:color w:val="000000"/>
              </w:rPr>
              <w:t>Александра</w:t>
            </w:r>
            <w:r>
              <w:rPr>
                <w:rFonts w:ascii="Times New Roman" w:hAnsi="Times New Roman"/>
                <w:color w:val="000000"/>
              </w:rPr>
              <w:t xml:space="preserve"> </w:t>
            </w:r>
            <w:r w:rsidRPr="00A3151C">
              <w:rPr>
                <w:rFonts w:ascii="Times New Roman" w:hAnsi="Times New Roman"/>
                <w:color w:val="000000"/>
              </w:rPr>
              <w:t>Юрьевна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98</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50.</w:t>
            </w:r>
          </w:p>
        </w:tc>
        <w:tc>
          <w:tcPr>
            <w:tcW w:w="4536" w:type="dxa"/>
          </w:tcPr>
          <w:p w:rsidR="00327DF4" w:rsidRDefault="00327DF4" w:rsidP="00DB3F9B">
            <w:pPr>
              <w:spacing w:after="0" w:line="240" w:lineRule="auto"/>
              <w:rPr>
                <w:rFonts w:ascii="Times New Roman" w:hAnsi="Times New Roman"/>
                <w:color w:val="000000"/>
              </w:rPr>
            </w:pPr>
            <w:r w:rsidRPr="00A3151C">
              <w:rPr>
                <w:rFonts w:ascii="Times New Roman" w:hAnsi="Times New Roman"/>
                <w:color w:val="000000"/>
              </w:rPr>
              <w:t>МАОУ «Гимназия им</w:t>
            </w:r>
            <w:r>
              <w:rPr>
                <w:rFonts w:ascii="Times New Roman" w:hAnsi="Times New Roman"/>
                <w:color w:val="000000"/>
              </w:rPr>
              <w:t>ени</w:t>
            </w:r>
            <w:r w:rsidRPr="00A3151C">
              <w:rPr>
                <w:rFonts w:ascii="Times New Roman" w:hAnsi="Times New Roman"/>
                <w:color w:val="000000"/>
              </w:rPr>
              <w:t xml:space="preserve"> А.С.</w:t>
            </w:r>
            <w:r>
              <w:rPr>
                <w:rFonts w:ascii="Times New Roman" w:hAnsi="Times New Roman"/>
                <w:color w:val="000000"/>
              </w:rPr>
              <w:t xml:space="preserve"> </w:t>
            </w:r>
            <w:r w:rsidRPr="00A3151C">
              <w:rPr>
                <w:rFonts w:ascii="Times New Roman" w:hAnsi="Times New Roman"/>
                <w:color w:val="000000"/>
              </w:rPr>
              <w:t xml:space="preserve">Пушкина» </w:t>
            </w:r>
          </w:p>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(г. Сыктывкар)</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Скрябина</w:t>
            </w:r>
            <w:r>
              <w:rPr>
                <w:rFonts w:ascii="Times New Roman" w:hAnsi="Times New Roman"/>
                <w:color w:val="000000"/>
              </w:rPr>
              <w:t xml:space="preserve"> </w:t>
            </w:r>
            <w:r w:rsidRPr="00A3151C">
              <w:rPr>
                <w:rFonts w:ascii="Times New Roman" w:hAnsi="Times New Roman"/>
                <w:color w:val="000000"/>
              </w:rPr>
              <w:t>Полина</w:t>
            </w:r>
            <w:r>
              <w:rPr>
                <w:rFonts w:ascii="Times New Roman" w:hAnsi="Times New Roman"/>
                <w:color w:val="000000"/>
              </w:rPr>
              <w:t xml:space="preserve"> </w:t>
            </w:r>
            <w:r w:rsidRPr="00A3151C">
              <w:rPr>
                <w:rFonts w:ascii="Times New Roman" w:hAnsi="Times New Roman"/>
                <w:color w:val="000000"/>
              </w:rPr>
              <w:t>Эдуардовна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98</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51.</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ГАОУОШИ РК «КРФМЛИ» (г. Сыктывкар)</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Степаненко</w:t>
            </w:r>
            <w:r>
              <w:rPr>
                <w:rFonts w:ascii="Times New Roman" w:hAnsi="Times New Roman"/>
                <w:color w:val="000000"/>
              </w:rPr>
              <w:t xml:space="preserve"> </w:t>
            </w:r>
            <w:r w:rsidRPr="00A3151C">
              <w:rPr>
                <w:rFonts w:ascii="Times New Roman" w:hAnsi="Times New Roman"/>
                <w:color w:val="000000"/>
              </w:rPr>
              <w:t>Екатерина</w:t>
            </w:r>
            <w:r>
              <w:rPr>
                <w:rFonts w:ascii="Times New Roman" w:hAnsi="Times New Roman"/>
                <w:color w:val="000000"/>
              </w:rPr>
              <w:t xml:space="preserve"> </w:t>
            </w:r>
            <w:r w:rsidRPr="00A3151C">
              <w:rPr>
                <w:rFonts w:ascii="Times New Roman" w:hAnsi="Times New Roman"/>
                <w:color w:val="000000"/>
              </w:rPr>
              <w:t>Антоновна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98</w:t>
            </w:r>
          </w:p>
        </w:tc>
      </w:tr>
      <w:tr w:rsidR="00327DF4" w:rsidRPr="00A3151C" w:rsidTr="00DB3F9B">
        <w:tc>
          <w:tcPr>
            <w:tcW w:w="567" w:type="dxa"/>
          </w:tcPr>
          <w:p w:rsidR="00327DF4" w:rsidRPr="00A3151C" w:rsidRDefault="000D494D" w:rsidP="00DB3F9B">
            <w:pPr>
              <w:pStyle w:val="a4"/>
              <w:spacing w:after="0" w:line="240" w:lineRule="auto"/>
              <w:ind w:left="0"/>
              <w:jc w:val="center"/>
              <w:rPr>
                <w:rFonts w:ascii="Times New Roman" w:hAnsi="Times New Roman"/>
              </w:rPr>
            </w:pPr>
            <w:r>
              <w:rPr>
                <w:rFonts w:ascii="Times New Roman" w:hAnsi="Times New Roman"/>
              </w:rPr>
              <w:t>52.</w:t>
            </w:r>
          </w:p>
        </w:tc>
        <w:tc>
          <w:tcPr>
            <w:tcW w:w="4536"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ГАОУОШИ РК «КРФМЛИ» (г. Сыктывкар)</w:t>
            </w:r>
          </w:p>
        </w:tc>
        <w:tc>
          <w:tcPr>
            <w:tcW w:w="3828" w:type="dxa"/>
          </w:tcPr>
          <w:p w:rsidR="00327DF4" w:rsidRPr="00A3151C" w:rsidRDefault="00327DF4" w:rsidP="00DB3F9B">
            <w:pPr>
              <w:spacing w:after="0" w:line="240" w:lineRule="auto"/>
              <w:rPr>
                <w:rFonts w:ascii="Times New Roman" w:hAnsi="Times New Roman"/>
                <w:color w:val="000000"/>
              </w:rPr>
            </w:pPr>
            <w:r w:rsidRPr="00A3151C">
              <w:rPr>
                <w:rFonts w:ascii="Times New Roman" w:hAnsi="Times New Roman"/>
                <w:color w:val="000000"/>
              </w:rPr>
              <w:t>Бачуринская</w:t>
            </w:r>
            <w:r>
              <w:rPr>
                <w:rFonts w:ascii="Times New Roman" w:hAnsi="Times New Roman"/>
                <w:color w:val="000000"/>
              </w:rPr>
              <w:t xml:space="preserve"> </w:t>
            </w:r>
            <w:r w:rsidRPr="00A3151C">
              <w:rPr>
                <w:rFonts w:ascii="Times New Roman" w:hAnsi="Times New Roman"/>
                <w:color w:val="000000"/>
              </w:rPr>
              <w:t>Ульяна</w:t>
            </w:r>
            <w:r>
              <w:rPr>
                <w:rFonts w:ascii="Times New Roman" w:hAnsi="Times New Roman"/>
                <w:color w:val="000000"/>
              </w:rPr>
              <w:t xml:space="preserve"> </w:t>
            </w:r>
            <w:r w:rsidRPr="00A3151C">
              <w:rPr>
                <w:rFonts w:ascii="Times New Roman" w:hAnsi="Times New Roman"/>
                <w:color w:val="000000"/>
              </w:rPr>
              <w:t>Александровна</w:t>
            </w:r>
          </w:p>
        </w:tc>
        <w:tc>
          <w:tcPr>
            <w:tcW w:w="1275" w:type="dxa"/>
          </w:tcPr>
          <w:p w:rsidR="00327DF4" w:rsidRPr="00A3151C" w:rsidRDefault="00327DF4" w:rsidP="00DB3F9B">
            <w:pPr>
              <w:spacing w:after="0" w:line="240" w:lineRule="auto"/>
              <w:jc w:val="center"/>
              <w:rPr>
                <w:rFonts w:ascii="Times New Roman" w:hAnsi="Times New Roman"/>
                <w:color w:val="000000"/>
              </w:rPr>
            </w:pPr>
            <w:r w:rsidRPr="00A3151C">
              <w:rPr>
                <w:rFonts w:ascii="Times New Roman" w:hAnsi="Times New Roman"/>
                <w:color w:val="000000"/>
              </w:rPr>
              <w:t>98</w:t>
            </w:r>
          </w:p>
        </w:tc>
      </w:tr>
    </w:tbl>
    <w:p w:rsidR="00327DF4" w:rsidRPr="00F330CC" w:rsidRDefault="00327DF4" w:rsidP="00327DF4">
      <w:pPr>
        <w:spacing w:after="0" w:line="240" w:lineRule="auto"/>
        <w:jc w:val="center"/>
        <w:rPr>
          <w:rFonts w:ascii="Times New Roman" w:hAnsi="Times New Roman"/>
          <w:b/>
          <w:sz w:val="16"/>
          <w:szCs w:val="16"/>
          <w:u w:val="single"/>
        </w:rPr>
      </w:pPr>
    </w:p>
    <w:p w:rsidR="00327DF4" w:rsidRDefault="00327DF4" w:rsidP="00327DF4">
      <w:pPr>
        <w:spacing w:after="0" w:line="240" w:lineRule="auto"/>
        <w:ind w:firstLine="539"/>
        <w:jc w:val="center"/>
        <w:rPr>
          <w:rFonts w:ascii="Times New Roman" w:hAnsi="Times New Roman"/>
          <w:b/>
          <w:sz w:val="24"/>
          <w:szCs w:val="24"/>
        </w:rPr>
      </w:pPr>
      <w:r w:rsidRPr="00B1692C">
        <w:rPr>
          <w:rFonts w:ascii="Times New Roman" w:hAnsi="Times New Roman"/>
          <w:b/>
          <w:sz w:val="24"/>
          <w:szCs w:val="24"/>
        </w:rPr>
        <w:t>Комментарии республиканской предметной комиссии</w:t>
      </w:r>
    </w:p>
    <w:p w:rsidR="00327DF4" w:rsidRDefault="00327DF4" w:rsidP="00327DF4">
      <w:pPr>
        <w:spacing w:after="0" w:line="240" w:lineRule="auto"/>
        <w:ind w:firstLine="539"/>
        <w:jc w:val="center"/>
        <w:rPr>
          <w:rFonts w:ascii="Times New Roman" w:hAnsi="Times New Roman"/>
          <w:b/>
          <w:sz w:val="24"/>
          <w:szCs w:val="24"/>
        </w:rPr>
      </w:pPr>
      <w:r>
        <w:rPr>
          <w:rFonts w:ascii="Times New Roman" w:hAnsi="Times New Roman"/>
          <w:b/>
          <w:sz w:val="24"/>
          <w:szCs w:val="24"/>
        </w:rPr>
        <w:t>по выполнению заданий части С</w:t>
      </w:r>
    </w:p>
    <w:p w:rsidR="00327DF4" w:rsidRPr="00F330CC" w:rsidRDefault="00327DF4" w:rsidP="00327DF4">
      <w:pPr>
        <w:spacing w:after="0" w:line="240" w:lineRule="auto"/>
        <w:ind w:firstLine="539"/>
        <w:jc w:val="center"/>
        <w:rPr>
          <w:rFonts w:ascii="Times New Roman" w:hAnsi="Times New Roman"/>
          <w:b/>
          <w:sz w:val="16"/>
          <w:szCs w:val="16"/>
        </w:rPr>
      </w:pPr>
    </w:p>
    <w:p w:rsidR="00327DF4" w:rsidRPr="009A2D89" w:rsidRDefault="00327DF4" w:rsidP="00327DF4">
      <w:pPr>
        <w:spacing w:after="0" w:line="240" w:lineRule="auto"/>
        <w:ind w:firstLine="540"/>
        <w:jc w:val="both"/>
        <w:rPr>
          <w:rFonts w:ascii="Times New Roman" w:hAnsi="Times New Roman"/>
          <w:b/>
          <w:bCs/>
          <w:sz w:val="24"/>
          <w:szCs w:val="24"/>
        </w:rPr>
      </w:pPr>
      <w:r w:rsidRPr="009A2D89">
        <w:rPr>
          <w:rFonts w:ascii="Times New Roman" w:hAnsi="Times New Roman"/>
          <w:b/>
          <w:bCs/>
          <w:sz w:val="24"/>
          <w:szCs w:val="24"/>
        </w:rPr>
        <w:t>1. </w:t>
      </w:r>
      <w:r w:rsidRPr="009A2D89">
        <w:rPr>
          <w:rFonts w:ascii="Times New Roman" w:hAnsi="Times New Roman"/>
          <w:b/>
          <w:bCs/>
          <w:sz w:val="24"/>
          <w:szCs w:val="24"/>
          <w:u w:val="single"/>
        </w:rPr>
        <w:t>Общая характеристика контрольных измерительных материалов ЕГЭ по предмету (части С)</w:t>
      </w:r>
    </w:p>
    <w:p w:rsidR="00327DF4" w:rsidRPr="007C0B93" w:rsidRDefault="00327DF4" w:rsidP="00327DF4">
      <w:pPr>
        <w:spacing w:after="0" w:line="240" w:lineRule="auto"/>
        <w:ind w:firstLine="567"/>
        <w:jc w:val="both"/>
        <w:rPr>
          <w:rFonts w:ascii="Times New Roman" w:hAnsi="Times New Roman"/>
          <w:sz w:val="12"/>
          <w:szCs w:val="12"/>
        </w:rPr>
      </w:pPr>
    </w:p>
    <w:p w:rsidR="00327DF4" w:rsidRDefault="00327DF4" w:rsidP="00327DF4">
      <w:pPr>
        <w:spacing w:after="0" w:line="240" w:lineRule="auto"/>
        <w:ind w:firstLine="567"/>
        <w:jc w:val="both"/>
        <w:rPr>
          <w:rFonts w:ascii="Times New Roman" w:hAnsi="Times New Roman"/>
          <w:sz w:val="24"/>
          <w:szCs w:val="24"/>
        </w:rPr>
      </w:pPr>
      <w:r>
        <w:rPr>
          <w:rFonts w:ascii="Times New Roman" w:hAnsi="Times New Roman"/>
          <w:sz w:val="24"/>
          <w:szCs w:val="24"/>
        </w:rPr>
        <w:t xml:space="preserve">В соответствии с общими положениями нормативных документов, определяющих цели и порядок проведения государственной (итоговой) аттестации выпускников </w:t>
      </w:r>
      <w:r w:rsidRPr="002211FD">
        <w:rPr>
          <w:rFonts w:ascii="Times New Roman" w:hAnsi="Times New Roman"/>
          <w:sz w:val="24"/>
          <w:szCs w:val="24"/>
          <w:lang w:val="en-US"/>
        </w:rPr>
        <w:t>XI</w:t>
      </w:r>
      <w:r w:rsidR="002211FD">
        <w:rPr>
          <w:rFonts w:ascii="Times New Roman" w:hAnsi="Times New Roman"/>
          <w:sz w:val="24"/>
          <w:szCs w:val="24"/>
        </w:rPr>
        <w:t>(</w:t>
      </w:r>
      <w:r w:rsidR="002211FD">
        <w:rPr>
          <w:rFonts w:ascii="Times New Roman" w:hAnsi="Times New Roman"/>
          <w:sz w:val="24"/>
          <w:szCs w:val="24"/>
          <w:lang w:val="en-US"/>
        </w:rPr>
        <w:t>XII</w:t>
      </w:r>
      <w:r w:rsidR="002211FD">
        <w:rPr>
          <w:rFonts w:ascii="Times New Roman" w:hAnsi="Times New Roman"/>
          <w:sz w:val="24"/>
          <w:szCs w:val="24"/>
        </w:rPr>
        <w:t>)</w:t>
      </w:r>
      <w:r>
        <w:rPr>
          <w:rFonts w:ascii="Times New Roman" w:hAnsi="Times New Roman"/>
          <w:sz w:val="24"/>
          <w:szCs w:val="24"/>
        </w:rPr>
        <w:t xml:space="preserve"> классов, ЕГЭ по химии рассматривается как форма государственного контроля качества общеобразовательной подготовки учащихся по данному предмету. По итогам ЕГЭ выявляется уровень освоения экзаменуемыми образовательных программ, соответствующих Федеральному компоненту государственного образовательного стандарта основного общего и среднего (полного) общего образования по химии.</w:t>
      </w:r>
    </w:p>
    <w:p w:rsidR="00241800" w:rsidRDefault="00327DF4" w:rsidP="00327DF4">
      <w:pPr>
        <w:spacing w:after="0" w:line="240" w:lineRule="auto"/>
        <w:ind w:firstLine="567"/>
        <w:jc w:val="both"/>
        <w:rPr>
          <w:rFonts w:ascii="Times New Roman" w:hAnsi="Times New Roman"/>
          <w:sz w:val="24"/>
          <w:szCs w:val="24"/>
        </w:rPr>
      </w:pPr>
      <w:r>
        <w:rPr>
          <w:rFonts w:ascii="Times New Roman" w:hAnsi="Times New Roman"/>
          <w:sz w:val="24"/>
          <w:szCs w:val="24"/>
        </w:rPr>
        <w:t xml:space="preserve">Объектом контроля в рамках ЕГЭ является система знаний основ неорганической, общей и органической химии. </w:t>
      </w:r>
    </w:p>
    <w:p w:rsidR="00327DF4" w:rsidRDefault="00327DF4" w:rsidP="00327DF4">
      <w:pPr>
        <w:spacing w:after="0" w:line="240" w:lineRule="auto"/>
        <w:ind w:firstLine="567"/>
        <w:jc w:val="both"/>
        <w:rPr>
          <w:rFonts w:ascii="Times New Roman" w:hAnsi="Times New Roman"/>
          <w:sz w:val="24"/>
          <w:szCs w:val="24"/>
        </w:rPr>
      </w:pPr>
      <w:r>
        <w:rPr>
          <w:rFonts w:ascii="Times New Roman" w:hAnsi="Times New Roman"/>
          <w:sz w:val="24"/>
          <w:szCs w:val="24"/>
        </w:rPr>
        <w:t xml:space="preserve">К числу главных составляющих этой системы относятся: </w:t>
      </w:r>
    </w:p>
    <w:p w:rsidR="00327DF4" w:rsidRDefault="00327DF4" w:rsidP="00327DF4">
      <w:pPr>
        <w:spacing w:after="0" w:line="240" w:lineRule="auto"/>
        <w:ind w:firstLine="567"/>
        <w:jc w:val="both"/>
        <w:rPr>
          <w:rFonts w:ascii="Times New Roman" w:hAnsi="Times New Roman"/>
          <w:sz w:val="24"/>
          <w:szCs w:val="24"/>
        </w:rPr>
      </w:pPr>
      <w:r>
        <w:rPr>
          <w:rFonts w:ascii="Times New Roman" w:hAnsi="Times New Roman"/>
          <w:sz w:val="24"/>
          <w:szCs w:val="24"/>
        </w:rPr>
        <w:t>– ведущие понятия химии о химическом элементе, веществе и химической реакции;</w:t>
      </w:r>
    </w:p>
    <w:p w:rsidR="00327DF4" w:rsidRDefault="00327DF4" w:rsidP="00327DF4">
      <w:pPr>
        <w:spacing w:after="0" w:line="240" w:lineRule="auto"/>
        <w:ind w:firstLine="567"/>
        <w:jc w:val="both"/>
        <w:rPr>
          <w:rFonts w:ascii="Times New Roman" w:hAnsi="Times New Roman"/>
          <w:sz w:val="24"/>
          <w:szCs w:val="24"/>
        </w:rPr>
      </w:pPr>
      <w:r>
        <w:rPr>
          <w:rFonts w:ascii="Times New Roman" w:hAnsi="Times New Roman"/>
          <w:sz w:val="24"/>
          <w:szCs w:val="24"/>
        </w:rPr>
        <w:t>– основные законы и теоретические положения химии;</w:t>
      </w:r>
    </w:p>
    <w:p w:rsidR="00327DF4" w:rsidRDefault="00327DF4" w:rsidP="00327DF4">
      <w:pPr>
        <w:spacing w:after="0" w:line="240" w:lineRule="auto"/>
        <w:ind w:firstLine="567"/>
        <w:jc w:val="both"/>
        <w:rPr>
          <w:rFonts w:ascii="Times New Roman" w:hAnsi="Times New Roman"/>
          <w:sz w:val="24"/>
          <w:szCs w:val="24"/>
        </w:rPr>
      </w:pPr>
      <w:r>
        <w:rPr>
          <w:rFonts w:ascii="Times New Roman" w:hAnsi="Times New Roman"/>
          <w:sz w:val="24"/>
          <w:szCs w:val="24"/>
        </w:rPr>
        <w:t xml:space="preserve">– знания о системности и причинности явлений, генезисе веществ, способах познания </w:t>
      </w:r>
    </w:p>
    <w:p w:rsidR="00327DF4" w:rsidRDefault="00327DF4" w:rsidP="00327DF4">
      <w:pPr>
        <w:spacing w:after="0" w:line="240" w:lineRule="auto"/>
        <w:ind w:firstLine="567"/>
        <w:jc w:val="both"/>
        <w:rPr>
          <w:rFonts w:ascii="Times New Roman" w:hAnsi="Times New Roman"/>
          <w:sz w:val="24"/>
          <w:szCs w:val="24"/>
        </w:rPr>
      </w:pPr>
      <w:r>
        <w:rPr>
          <w:rFonts w:ascii="Times New Roman" w:hAnsi="Times New Roman"/>
          <w:sz w:val="24"/>
          <w:szCs w:val="24"/>
        </w:rPr>
        <w:t xml:space="preserve">   веществ и химических реакций, применении веществ.</w:t>
      </w:r>
    </w:p>
    <w:p w:rsidR="00327DF4" w:rsidRDefault="00327DF4" w:rsidP="00327DF4">
      <w:pPr>
        <w:tabs>
          <w:tab w:val="left" w:pos="567"/>
        </w:tabs>
        <w:spacing w:after="0" w:line="240" w:lineRule="auto"/>
        <w:jc w:val="both"/>
        <w:rPr>
          <w:rFonts w:ascii="Times New Roman" w:hAnsi="Times New Roman"/>
          <w:sz w:val="24"/>
          <w:szCs w:val="24"/>
        </w:rPr>
      </w:pPr>
      <w:r>
        <w:rPr>
          <w:rFonts w:ascii="Times New Roman" w:hAnsi="Times New Roman"/>
          <w:sz w:val="24"/>
          <w:szCs w:val="24"/>
        </w:rPr>
        <w:tab/>
        <w:t>ЕГЭ по химии проводится с использованием стандартизированных контрольных измерительных материалов – вариантов КИМ, включающих в себя задания, различные по форме предъявления условия и виду требуемого ответа, по уровню сложности и способам оценки их выполнения.</w:t>
      </w:r>
    </w:p>
    <w:p w:rsidR="00327DF4" w:rsidRPr="00E34882" w:rsidRDefault="00327DF4" w:rsidP="00327DF4">
      <w:pPr>
        <w:tabs>
          <w:tab w:val="left" w:pos="567"/>
        </w:tabs>
        <w:spacing w:after="0" w:line="240" w:lineRule="auto"/>
        <w:jc w:val="both"/>
        <w:rPr>
          <w:rFonts w:ascii="Times New Roman" w:hAnsi="Times New Roman"/>
          <w:sz w:val="24"/>
          <w:szCs w:val="24"/>
        </w:rPr>
      </w:pPr>
      <w:r>
        <w:rPr>
          <w:rFonts w:ascii="Times New Roman" w:hAnsi="Times New Roman"/>
          <w:sz w:val="24"/>
          <w:szCs w:val="24"/>
        </w:rPr>
        <w:tab/>
        <w:t>Структура экзаменационной работы в 2013 году по сравнению с 2012 годом не претерпела никаких изменений.</w:t>
      </w:r>
    </w:p>
    <w:p w:rsidR="00327DF4" w:rsidRPr="00B1692C" w:rsidRDefault="00327DF4" w:rsidP="00327DF4">
      <w:pPr>
        <w:spacing w:after="0" w:line="240" w:lineRule="auto"/>
        <w:ind w:firstLine="567"/>
        <w:jc w:val="both"/>
        <w:rPr>
          <w:rFonts w:ascii="Times New Roman" w:hAnsi="Times New Roman"/>
          <w:bCs/>
          <w:sz w:val="24"/>
          <w:szCs w:val="24"/>
        </w:rPr>
      </w:pPr>
      <w:r w:rsidRPr="00B1692C">
        <w:rPr>
          <w:rFonts w:ascii="Times New Roman" w:hAnsi="Times New Roman"/>
          <w:bCs/>
          <w:sz w:val="24"/>
          <w:szCs w:val="24"/>
        </w:rPr>
        <w:t xml:space="preserve">В системе КИМ ЕГЭ по химии важная роль отведена </w:t>
      </w:r>
      <w:r>
        <w:rPr>
          <w:rFonts w:ascii="Times New Roman" w:hAnsi="Times New Roman"/>
          <w:bCs/>
          <w:sz w:val="24"/>
          <w:szCs w:val="24"/>
        </w:rPr>
        <w:t>части С (</w:t>
      </w:r>
      <w:r w:rsidRPr="00B1692C">
        <w:rPr>
          <w:rFonts w:ascii="Times New Roman" w:hAnsi="Times New Roman"/>
          <w:bCs/>
          <w:sz w:val="24"/>
          <w:szCs w:val="24"/>
        </w:rPr>
        <w:t>заданиям с развернутым ответом</w:t>
      </w:r>
      <w:r>
        <w:rPr>
          <w:rFonts w:ascii="Times New Roman" w:hAnsi="Times New Roman"/>
          <w:bCs/>
          <w:sz w:val="24"/>
          <w:szCs w:val="24"/>
        </w:rPr>
        <w:t>)</w:t>
      </w:r>
      <w:r w:rsidRPr="00B1692C">
        <w:rPr>
          <w:rFonts w:ascii="Times New Roman" w:hAnsi="Times New Roman"/>
          <w:bCs/>
          <w:sz w:val="24"/>
          <w:szCs w:val="24"/>
        </w:rPr>
        <w:t>, предусматрива</w:t>
      </w:r>
      <w:r w:rsidR="00241800">
        <w:rPr>
          <w:rFonts w:ascii="Times New Roman" w:hAnsi="Times New Roman"/>
          <w:bCs/>
          <w:sz w:val="24"/>
          <w:szCs w:val="24"/>
        </w:rPr>
        <w:t>ющей</w:t>
      </w:r>
      <w:r w:rsidRPr="00B1692C">
        <w:rPr>
          <w:rFonts w:ascii="Times New Roman" w:hAnsi="Times New Roman"/>
          <w:bCs/>
          <w:sz w:val="24"/>
          <w:szCs w:val="24"/>
        </w:rPr>
        <w:t xml:space="preserve"> комплексную проверку усвоения на профильном уровне нескольких (двух и более) элементов содержания из различных содержательных блоков курса по общей, неорганической и органической химии.</w:t>
      </w:r>
    </w:p>
    <w:p w:rsidR="00327DF4" w:rsidRPr="00B1692C" w:rsidRDefault="00327DF4" w:rsidP="00327DF4">
      <w:pPr>
        <w:spacing w:after="0" w:line="240" w:lineRule="auto"/>
        <w:ind w:firstLine="567"/>
        <w:jc w:val="both"/>
        <w:rPr>
          <w:rFonts w:ascii="Times New Roman" w:hAnsi="Times New Roman"/>
          <w:bCs/>
          <w:sz w:val="24"/>
          <w:szCs w:val="24"/>
        </w:rPr>
      </w:pPr>
      <w:r w:rsidRPr="00B1692C">
        <w:rPr>
          <w:rFonts w:ascii="Times New Roman" w:hAnsi="Times New Roman"/>
          <w:bCs/>
          <w:sz w:val="24"/>
          <w:szCs w:val="24"/>
        </w:rPr>
        <w:t>Задания с развернутым ответом предназначены для проверки владения умениями, которые отвечают наиболее высоким требованиям к уровню подготовки выпускников и могут служить эффективным средством дифференцированного оценивания достижений каждого из них.</w:t>
      </w:r>
    </w:p>
    <w:p w:rsidR="00327DF4" w:rsidRPr="009968F9" w:rsidRDefault="00327DF4" w:rsidP="00327DF4">
      <w:pPr>
        <w:pStyle w:val="1"/>
        <w:ind w:firstLine="567"/>
        <w:rPr>
          <w:b/>
          <w:sz w:val="8"/>
          <w:szCs w:val="8"/>
        </w:rPr>
      </w:pPr>
    </w:p>
    <w:p w:rsidR="00327DF4" w:rsidRPr="009A2D89" w:rsidRDefault="00327DF4" w:rsidP="00327DF4">
      <w:pPr>
        <w:pStyle w:val="1"/>
        <w:ind w:firstLine="567"/>
        <w:rPr>
          <w:b/>
          <w:szCs w:val="24"/>
          <w:u w:val="single"/>
        </w:rPr>
      </w:pPr>
      <w:r>
        <w:rPr>
          <w:b/>
          <w:szCs w:val="24"/>
        </w:rPr>
        <w:t>2. </w:t>
      </w:r>
      <w:r>
        <w:rPr>
          <w:b/>
          <w:szCs w:val="24"/>
          <w:u w:val="single"/>
        </w:rPr>
        <w:t>Анализ в</w:t>
      </w:r>
      <w:r w:rsidRPr="009A2D89">
        <w:rPr>
          <w:b/>
          <w:szCs w:val="24"/>
          <w:u w:val="single"/>
        </w:rPr>
        <w:t>ыполнени</w:t>
      </w:r>
      <w:r>
        <w:rPr>
          <w:b/>
          <w:szCs w:val="24"/>
          <w:u w:val="single"/>
        </w:rPr>
        <w:t>я</w:t>
      </w:r>
      <w:r w:rsidRPr="009A2D89">
        <w:rPr>
          <w:b/>
          <w:szCs w:val="24"/>
          <w:u w:val="single"/>
        </w:rPr>
        <w:t xml:space="preserve"> заданий части </w:t>
      </w:r>
      <w:r w:rsidRPr="009A2D89">
        <w:rPr>
          <w:b/>
          <w:szCs w:val="24"/>
          <w:u w:val="single"/>
          <w:lang w:val="en-US"/>
        </w:rPr>
        <w:t>C</w:t>
      </w:r>
    </w:p>
    <w:p w:rsidR="00327DF4" w:rsidRPr="009968F9" w:rsidRDefault="00327DF4" w:rsidP="00327DF4">
      <w:pPr>
        <w:pStyle w:val="2"/>
        <w:spacing w:before="0" w:after="0"/>
        <w:ind w:firstLine="567"/>
        <w:jc w:val="both"/>
        <w:rPr>
          <w:rFonts w:ascii="Times New Roman" w:hAnsi="Times New Roman" w:cs="Times New Roman"/>
          <w:sz w:val="12"/>
          <w:szCs w:val="12"/>
        </w:rPr>
      </w:pPr>
    </w:p>
    <w:p w:rsidR="00327DF4" w:rsidRDefault="00327DF4" w:rsidP="00327DF4">
      <w:pPr>
        <w:spacing w:after="0" w:line="240" w:lineRule="auto"/>
        <w:ind w:firstLine="567"/>
        <w:jc w:val="both"/>
        <w:rPr>
          <w:rFonts w:ascii="Times New Roman" w:hAnsi="Times New Roman"/>
          <w:sz w:val="24"/>
          <w:szCs w:val="24"/>
        </w:rPr>
      </w:pPr>
      <w:r>
        <w:rPr>
          <w:rFonts w:ascii="Times New Roman" w:hAnsi="Times New Roman"/>
          <w:sz w:val="24"/>
          <w:szCs w:val="24"/>
        </w:rPr>
        <w:t>Результаты экзамена по химии показывают, что уровень подготовки выпускников в 2013 году оказался значительно выше, чем в 2012 году.</w:t>
      </w:r>
    </w:p>
    <w:p w:rsidR="00327DF4" w:rsidRDefault="00327DF4" w:rsidP="00327DF4">
      <w:pPr>
        <w:spacing w:after="0" w:line="240" w:lineRule="auto"/>
        <w:ind w:firstLine="567"/>
        <w:jc w:val="both"/>
        <w:rPr>
          <w:rFonts w:ascii="Times New Roman" w:hAnsi="Times New Roman"/>
          <w:sz w:val="24"/>
          <w:szCs w:val="24"/>
        </w:rPr>
      </w:pPr>
      <w:r w:rsidRPr="00B1692C">
        <w:rPr>
          <w:rFonts w:ascii="Times New Roman" w:hAnsi="Times New Roman"/>
          <w:sz w:val="24"/>
          <w:szCs w:val="24"/>
        </w:rPr>
        <w:t xml:space="preserve">Всего </w:t>
      </w:r>
      <w:r>
        <w:rPr>
          <w:rFonts w:ascii="Times New Roman" w:hAnsi="Times New Roman"/>
          <w:sz w:val="24"/>
          <w:szCs w:val="24"/>
        </w:rPr>
        <w:t xml:space="preserve">в сдаче ЕГЭ по химии </w:t>
      </w:r>
      <w:r w:rsidRPr="00B1692C">
        <w:rPr>
          <w:rFonts w:ascii="Times New Roman" w:hAnsi="Times New Roman"/>
          <w:sz w:val="24"/>
          <w:szCs w:val="24"/>
        </w:rPr>
        <w:t>в 2013 году приняли участие 49</w:t>
      </w:r>
      <w:r>
        <w:rPr>
          <w:rFonts w:ascii="Times New Roman" w:hAnsi="Times New Roman"/>
          <w:sz w:val="24"/>
          <w:szCs w:val="24"/>
        </w:rPr>
        <w:t>6</w:t>
      </w:r>
      <w:r w:rsidRPr="00B1692C">
        <w:rPr>
          <w:rFonts w:ascii="Times New Roman" w:hAnsi="Times New Roman"/>
          <w:sz w:val="24"/>
          <w:szCs w:val="24"/>
        </w:rPr>
        <w:t xml:space="preserve"> выпускников, что меньше, чем в 2012 году</w:t>
      </w:r>
      <w:r>
        <w:rPr>
          <w:rFonts w:ascii="Times New Roman" w:hAnsi="Times New Roman"/>
          <w:sz w:val="24"/>
          <w:szCs w:val="24"/>
        </w:rPr>
        <w:t>,</w:t>
      </w:r>
      <w:r w:rsidRPr="00B1692C">
        <w:rPr>
          <w:rFonts w:ascii="Times New Roman" w:hAnsi="Times New Roman"/>
          <w:sz w:val="24"/>
          <w:szCs w:val="24"/>
        </w:rPr>
        <w:t xml:space="preserve"> на 7,</w:t>
      </w:r>
      <w:r>
        <w:rPr>
          <w:rFonts w:ascii="Times New Roman" w:hAnsi="Times New Roman"/>
          <w:sz w:val="24"/>
          <w:szCs w:val="24"/>
        </w:rPr>
        <w:t>8</w:t>
      </w:r>
      <w:r w:rsidRPr="00B1692C">
        <w:rPr>
          <w:rFonts w:ascii="Times New Roman" w:hAnsi="Times New Roman"/>
          <w:sz w:val="24"/>
          <w:szCs w:val="24"/>
        </w:rPr>
        <w:t xml:space="preserve"> %. </w:t>
      </w:r>
    </w:p>
    <w:p w:rsidR="00327DF4" w:rsidRDefault="00327DF4" w:rsidP="00327DF4">
      <w:pPr>
        <w:spacing w:after="0" w:line="240" w:lineRule="auto"/>
        <w:ind w:firstLine="567"/>
        <w:jc w:val="both"/>
        <w:rPr>
          <w:rFonts w:ascii="Times New Roman" w:hAnsi="Times New Roman"/>
          <w:sz w:val="24"/>
          <w:szCs w:val="24"/>
        </w:rPr>
      </w:pPr>
      <w:r w:rsidRPr="00B1692C">
        <w:rPr>
          <w:rFonts w:ascii="Times New Roman" w:hAnsi="Times New Roman"/>
          <w:sz w:val="24"/>
          <w:szCs w:val="24"/>
        </w:rPr>
        <w:t xml:space="preserve">Средний балл участников </w:t>
      </w:r>
      <w:r>
        <w:rPr>
          <w:rFonts w:ascii="Times New Roman" w:hAnsi="Times New Roman"/>
          <w:sz w:val="24"/>
          <w:szCs w:val="24"/>
        </w:rPr>
        <w:t xml:space="preserve">ЕГЭ </w:t>
      </w:r>
      <w:r w:rsidRPr="00B1692C">
        <w:rPr>
          <w:rFonts w:ascii="Times New Roman" w:hAnsi="Times New Roman"/>
          <w:sz w:val="24"/>
          <w:szCs w:val="24"/>
        </w:rPr>
        <w:t>составил 69,2</w:t>
      </w:r>
      <w:r>
        <w:rPr>
          <w:rFonts w:ascii="Times New Roman" w:hAnsi="Times New Roman"/>
          <w:sz w:val="24"/>
          <w:szCs w:val="24"/>
        </w:rPr>
        <w:t>0, что нашло отражение в представленной ниже таблице.</w:t>
      </w:r>
    </w:p>
    <w:p w:rsidR="00327DF4" w:rsidRPr="00B1692C" w:rsidRDefault="00327DF4" w:rsidP="00327DF4">
      <w:pPr>
        <w:spacing w:after="0" w:line="240" w:lineRule="auto"/>
        <w:ind w:firstLine="567"/>
        <w:jc w:val="both"/>
        <w:rPr>
          <w:rFonts w:ascii="Times New Roman" w:hAnsi="Times New Roman"/>
          <w:sz w:val="16"/>
          <w:szCs w:val="16"/>
        </w:rPr>
      </w:pPr>
    </w:p>
    <w:tbl>
      <w:tblPr>
        <w:tblW w:w="9938" w:type="dxa"/>
        <w:jc w:val="center"/>
        <w:tblLayout w:type="fixed"/>
        <w:tblCellMar>
          <w:left w:w="0" w:type="dxa"/>
          <w:right w:w="0" w:type="dxa"/>
        </w:tblCellMar>
        <w:tblLook w:val="04A0"/>
      </w:tblPr>
      <w:tblGrid>
        <w:gridCol w:w="1291"/>
        <w:gridCol w:w="1134"/>
        <w:gridCol w:w="1276"/>
        <w:gridCol w:w="1134"/>
        <w:gridCol w:w="1276"/>
        <w:gridCol w:w="1134"/>
        <w:gridCol w:w="1275"/>
        <w:gridCol w:w="1418"/>
      </w:tblGrid>
      <w:tr w:rsidR="00327DF4" w:rsidRPr="005D6D09" w:rsidTr="00DB3F9B">
        <w:trPr>
          <w:trHeight w:val="419"/>
          <w:jc w:val="center"/>
        </w:trPr>
        <w:tc>
          <w:tcPr>
            <w:tcW w:w="242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27DF4" w:rsidRPr="005D6D09" w:rsidRDefault="00327DF4" w:rsidP="00DB3F9B">
            <w:pPr>
              <w:spacing w:after="0" w:line="240" w:lineRule="auto"/>
              <w:jc w:val="center"/>
              <w:rPr>
                <w:rFonts w:ascii="Times New Roman" w:hAnsi="Times New Roman"/>
                <w:b/>
                <w:bCs/>
              </w:rPr>
            </w:pPr>
            <w:r w:rsidRPr="005D6D09">
              <w:rPr>
                <w:rFonts w:ascii="Times New Roman" w:hAnsi="Times New Roman"/>
                <w:b/>
                <w:bCs/>
              </w:rPr>
              <w:t>2010 год</w:t>
            </w:r>
          </w:p>
        </w:tc>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27DF4" w:rsidRPr="005D6D09" w:rsidRDefault="00327DF4" w:rsidP="00DB3F9B">
            <w:pPr>
              <w:spacing w:after="0" w:line="240" w:lineRule="auto"/>
              <w:jc w:val="center"/>
              <w:rPr>
                <w:rFonts w:ascii="Times New Roman" w:hAnsi="Times New Roman"/>
                <w:b/>
                <w:bCs/>
              </w:rPr>
            </w:pPr>
            <w:r w:rsidRPr="005D6D09">
              <w:rPr>
                <w:rFonts w:ascii="Times New Roman" w:hAnsi="Times New Roman"/>
                <w:b/>
                <w:bCs/>
              </w:rPr>
              <w:t>2011 год</w:t>
            </w:r>
          </w:p>
        </w:tc>
        <w:tc>
          <w:tcPr>
            <w:tcW w:w="2410" w:type="dxa"/>
            <w:gridSpan w:val="2"/>
            <w:tcBorders>
              <w:top w:val="single" w:sz="8" w:space="0" w:color="000000"/>
              <w:left w:val="single" w:sz="8" w:space="0" w:color="000000"/>
              <w:bottom w:val="single" w:sz="8" w:space="0" w:color="000000"/>
              <w:right w:val="single" w:sz="8" w:space="0" w:color="000000"/>
            </w:tcBorders>
            <w:vAlign w:val="center"/>
          </w:tcPr>
          <w:p w:rsidR="00327DF4" w:rsidRPr="005D6D09" w:rsidRDefault="00327DF4" w:rsidP="00DB3F9B">
            <w:pPr>
              <w:spacing w:after="0" w:line="240" w:lineRule="auto"/>
              <w:jc w:val="center"/>
              <w:rPr>
                <w:rFonts w:ascii="Times New Roman" w:hAnsi="Times New Roman"/>
                <w:b/>
                <w:bCs/>
              </w:rPr>
            </w:pPr>
            <w:r w:rsidRPr="005D6D09">
              <w:rPr>
                <w:rFonts w:ascii="Times New Roman" w:hAnsi="Times New Roman"/>
                <w:b/>
                <w:bCs/>
              </w:rPr>
              <w:t>2012 год</w:t>
            </w:r>
          </w:p>
        </w:tc>
        <w:tc>
          <w:tcPr>
            <w:tcW w:w="2693" w:type="dxa"/>
            <w:gridSpan w:val="2"/>
            <w:tcBorders>
              <w:top w:val="single" w:sz="8" w:space="0" w:color="000000"/>
              <w:left w:val="single" w:sz="8" w:space="0" w:color="000000"/>
              <w:bottom w:val="single" w:sz="8" w:space="0" w:color="000000"/>
              <w:right w:val="single" w:sz="8" w:space="0" w:color="000000"/>
            </w:tcBorders>
            <w:vAlign w:val="center"/>
          </w:tcPr>
          <w:p w:rsidR="00327DF4" w:rsidRPr="005D6D09" w:rsidRDefault="00327DF4" w:rsidP="00DB3F9B">
            <w:pPr>
              <w:spacing w:after="0" w:line="240" w:lineRule="auto"/>
              <w:jc w:val="center"/>
              <w:rPr>
                <w:rFonts w:ascii="Times New Roman" w:hAnsi="Times New Roman"/>
                <w:b/>
                <w:bCs/>
              </w:rPr>
            </w:pPr>
            <w:r w:rsidRPr="005D6D09">
              <w:rPr>
                <w:rFonts w:ascii="Times New Roman" w:hAnsi="Times New Roman"/>
                <w:b/>
                <w:bCs/>
              </w:rPr>
              <w:t>2013 год</w:t>
            </w:r>
          </w:p>
        </w:tc>
      </w:tr>
      <w:tr w:rsidR="00327DF4" w:rsidRPr="005D6D09" w:rsidTr="00DB3F9B">
        <w:trPr>
          <w:trHeight w:val="680"/>
          <w:jc w:val="center"/>
        </w:trPr>
        <w:tc>
          <w:tcPr>
            <w:tcW w:w="1291" w:type="dxa"/>
            <w:tcBorders>
              <w:top w:val="single" w:sz="8" w:space="0" w:color="000000"/>
              <w:left w:val="single" w:sz="8" w:space="0" w:color="000000"/>
              <w:right w:val="single" w:sz="8" w:space="0" w:color="000000"/>
            </w:tcBorders>
            <w:shd w:val="clear" w:color="auto" w:fill="auto"/>
            <w:vAlign w:val="center"/>
            <w:hideMark/>
          </w:tcPr>
          <w:p w:rsidR="00327DF4" w:rsidRPr="005D6D09" w:rsidRDefault="00327DF4" w:rsidP="00DB3F9B">
            <w:pPr>
              <w:spacing w:after="0" w:line="240" w:lineRule="auto"/>
              <w:jc w:val="center"/>
              <w:rPr>
                <w:rFonts w:ascii="Times New Roman" w:hAnsi="Times New Roman"/>
                <w:bCs/>
              </w:rPr>
            </w:pPr>
            <w:r w:rsidRPr="005D6D09">
              <w:rPr>
                <w:rFonts w:ascii="Times New Roman" w:hAnsi="Times New Roman"/>
                <w:bCs/>
              </w:rPr>
              <w:t>Кол-во участников</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27DF4" w:rsidRPr="005D6D09" w:rsidRDefault="00327DF4" w:rsidP="00DB3F9B">
            <w:pPr>
              <w:spacing w:after="0" w:line="240" w:lineRule="auto"/>
              <w:jc w:val="center"/>
              <w:rPr>
                <w:rFonts w:ascii="Times New Roman" w:hAnsi="Times New Roman"/>
                <w:bCs/>
              </w:rPr>
            </w:pPr>
            <w:r w:rsidRPr="005D6D09">
              <w:rPr>
                <w:rFonts w:ascii="Times New Roman" w:hAnsi="Times New Roman"/>
                <w:bCs/>
              </w:rPr>
              <w:t>Средний балл</w:t>
            </w:r>
          </w:p>
        </w:tc>
        <w:tc>
          <w:tcPr>
            <w:tcW w:w="1276" w:type="dxa"/>
            <w:tcBorders>
              <w:top w:val="single" w:sz="8" w:space="0" w:color="000000"/>
              <w:left w:val="single" w:sz="8" w:space="0" w:color="000000"/>
              <w:right w:val="single" w:sz="8" w:space="0" w:color="000000"/>
            </w:tcBorders>
            <w:vAlign w:val="center"/>
            <w:hideMark/>
          </w:tcPr>
          <w:p w:rsidR="00327DF4" w:rsidRPr="005D6D09" w:rsidRDefault="00327DF4" w:rsidP="00DB3F9B">
            <w:pPr>
              <w:spacing w:after="0" w:line="240" w:lineRule="auto"/>
              <w:jc w:val="center"/>
              <w:rPr>
                <w:rFonts w:ascii="Times New Roman" w:hAnsi="Times New Roman"/>
                <w:bCs/>
              </w:rPr>
            </w:pPr>
            <w:r w:rsidRPr="005D6D09">
              <w:rPr>
                <w:rFonts w:ascii="Times New Roman" w:hAnsi="Times New Roman"/>
                <w:bCs/>
              </w:rPr>
              <w:t>Кол-во участников</w:t>
            </w:r>
          </w:p>
        </w:tc>
        <w:tc>
          <w:tcPr>
            <w:tcW w:w="1134" w:type="dxa"/>
            <w:tcBorders>
              <w:top w:val="single" w:sz="8" w:space="0" w:color="000000"/>
              <w:left w:val="single" w:sz="8" w:space="0" w:color="000000"/>
              <w:right w:val="single" w:sz="8" w:space="0" w:color="000000"/>
            </w:tcBorders>
            <w:vAlign w:val="center"/>
          </w:tcPr>
          <w:p w:rsidR="00327DF4" w:rsidRPr="005D6D09" w:rsidRDefault="00327DF4" w:rsidP="00DB3F9B">
            <w:pPr>
              <w:spacing w:after="0" w:line="240" w:lineRule="auto"/>
              <w:jc w:val="center"/>
              <w:rPr>
                <w:rFonts w:ascii="Times New Roman" w:hAnsi="Times New Roman"/>
                <w:bCs/>
              </w:rPr>
            </w:pPr>
            <w:r w:rsidRPr="005D6D09">
              <w:rPr>
                <w:rFonts w:ascii="Times New Roman" w:hAnsi="Times New Roman"/>
                <w:bCs/>
              </w:rPr>
              <w:t>Средний балл</w:t>
            </w:r>
          </w:p>
        </w:tc>
        <w:tc>
          <w:tcPr>
            <w:tcW w:w="1276" w:type="dxa"/>
            <w:tcBorders>
              <w:top w:val="single" w:sz="8" w:space="0" w:color="000000"/>
              <w:left w:val="single" w:sz="8" w:space="0" w:color="000000"/>
              <w:right w:val="single" w:sz="8" w:space="0" w:color="000000"/>
            </w:tcBorders>
            <w:vAlign w:val="center"/>
          </w:tcPr>
          <w:p w:rsidR="00327DF4" w:rsidRPr="005D6D09" w:rsidRDefault="00327DF4" w:rsidP="00DB3F9B">
            <w:pPr>
              <w:spacing w:after="0" w:line="240" w:lineRule="auto"/>
              <w:jc w:val="center"/>
              <w:rPr>
                <w:rFonts w:ascii="Times New Roman" w:hAnsi="Times New Roman"/>
                <w:bCs/>
              </w:rPr>
            </w:pPr>
            <w:r w:rsidRPr="005D6D09">
              <w:rPr>
                <w:rFonts w:ascii="Times New Roman" w:hAnsi="Times New Roman"/>
                <w:bCs/>
              </w:rPr>
              <w:t>Кол-во участников</w:t>
            </w:r>
          </w:p>
        </w:tc>
        <w:tc>
          <w:tcPr>
            <w:tcW w:w="1134" w:type="dxa"/>
            <w:tcBorders>
              <w:top w:val="single" w:sz="8" w:space="0" w:color="000000"/>
              <w:left w:val="single" w:sz="8" w:space="0" w:color="000000"/>
              <w:right w:val="single" w:sz="8" w:space="0" w:color="000000"/>
            </w:tcBorders>
            <w:vAlign w:val="center"/>
          </w:tcPr>
          <w:p w:rsidR="00327DF4" w:rsidRPr="005D6D09" w:rsidRDefault="00327DF4" w:rsidP="00DB3F9B">
            <w:pPr>
              <w:spacing w:after="0" w:line="240" w:lineRule="auto"/>
              <w:jc w:val="center"/>
              <w:rPr>
                <w:rFonts w:ascii="Times New Roman" w:hAnsi="Times New Roman"/>
                <w:bCs/>
              </w:rPr>
            </w:pPr>
            <w:r w:rsidRPr="005D6D09">
              <w:rPr>
                <w:rFonts w:ascii="Times New Roman" w:hAnsi="Times New Roman"/>
                <w:bCs/>
              </w:rPr>
              <w:t>Средний балл</w:t>
            </w:r>
          </w:p>
        </w:tc>
        <w:tc>
          <w:tcPr>
            <w:tcW w:w="1275" w:type="dxa"/>
            <w:tcBorders>
              <w:top w:val="single" w:sz="8" w:space="0" w:color="000000"/>
              <w:left w:val="single" w:sz="8" w:space="0" w:color="000000"/>
              <w:right w:val="single" w:sz="4" w:space="0" w:color="auto"/>
            </w:tcBorders>
            <w:vAlign w:val="center"/>
          </w:tcPr>
          <w:p w:rsidR="00327DF4" w:rsidRPr="005D6D09" w:rsidRDefault="00327DF4" w:rsidP="00DB3F9B">
            <w:pPr>
              <w:spacing w:after="0" w:line="240" w:lineRule="auto"/>
              <w:jc w:val="center"/>
              <w:rPr>
                <w:rFonts w:ascii="Times New Roman" w:hAnsi="Times New Roman"/>
                <w:bCs/>
              </w:rPr>
            </w:pPr>
            <w:r w:rsidRPr="005D6D09">
              <w:rPr>
                <w:rFonts w:ascii="Times New Roman" w:hAnsi="Times New Roman"/>
                <w:bCs/>
              </w:rPr>
              <w:t>Кол-во участников</w:t>
            </w:r>
          </w:p>
        </w:tc>
        <w:tc>
          <w:tcPr>
            <w:tcW w:w="1418" w:type="dxa"/>
            <w:tcBorders>
              <w:top w:val="single" w:sz="8" w:space="0" w:color="000000"/>
              <w:left w:val="single" w:sz="4" w:space="0" w:color="auto"/>
              <w:right w:val="single" w:sz="8" w:space="0" w:color="000000"/>
            </w:tcBorders>
            <w:vAlign w:val="center"/>
          </w:tcPr>
          <w:p w:rsidR="00327DF4" w:rsidRPr="005D6D09" w:rsidRDefault="00327DF4" w:rsidP="00DB3F9B">
            <w:pPr>
              <w:spacing w:after="0" w:line="240" w:lineRule="auto"/>
              <w:jc w:val="center"/>
              <w:rPr>
                <w:rFonts w:ascii="Times New Roman" w:hAnsi="Times New Roman"/>
                <w:bCs/>
              </w:rPr>
            </w:pPr>
            <w:r w:rsidRPr="005D6D09">
              <w:rPr>
                <w:rFonts w:ascii="Times New Roman" w:hAnsi="Times New Roman"/>
                <w:bCs/>
              </w:rPr>
              <w:t>Средний балл</w:t>
            </w:r>
          </w:p>
        </w:tc>
      </w:tr>
      <w:tr w:rsidR="00327DF4" w:rsidRPr="005D6D09" w:rsidTr="00DB3F9B">
        <w:trPr>
          <w:trHeight w:val="418"/>
          <w:jc w:val="center"/>
        </w:trPr>
        <w:tc>
          <w:tcPr>
            <w:tcW w:w="12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27DF4" w:rsidRPr="005D6D09" w:rsidRDefault="00327DF4" w:rsidP="00DB3F9B">
            <w:pPr>
              <w:spacing w:after="0" w:line="240" w:lineRule="auto"/>
              <w:jc w:val="center"/>
              <w:rPr>
                <w:rFonts w:ascii="Times New Roman" w:hAnsi="Times New Roman"/>
                <w:bCs/>
              </w:rPr>
            </w:pPr>
            <w:r w:rsidRPr="005D6D09">
              <w:rPr>
                <w:rFonts w:ascii="Times New Roman" w:hAnsi="Times New Roman"/>
                <w:bCs/>
              </w:rPr>
              <w:t>538</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27DF4" w:rsidRPr="005D6D09" w:rsidRDefault="00327DF4" w:rsidP="00DB3F9B">
            <w:pPr>
              <w:spacing w:after="0" w:line="240" w:lineRule="auto"/>
              <w:jc w:val="center"/>
              <w:rPr>
                <w:rFonts w:ascii="Times New Roman" w:hAnsi="Times New Roman"/>
                <w:bCs/>
              </w:rPr>
            </w:pPr>
            <w:r w:rsidRPr="005D6D09">
              <w:rPr>
                <w:rFonts w:ascii="Times New Roman" w:hAnsi="Times New Roman"/>
                <w:bCs/>
              </w:rPr>
              <w:t>52,13</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27DF4" w:rsidRPr="005D6D09" w:rsidRDefault="00327DF4" w:rsidP="00DB3F9B">
            <w:pPr>
              <w:spacing w:after="0" w:line="240" w:lineRule="auto"/>
              <w:jc w:val="center"/>
              <w:rPr>
                <w:rFonts w:ascii="Times New Roman" w:hAnsi="Times New Roman"/>
                <w:bCs/>
              </w:rPr>
            </w:pPr>
            <w:r w:rsidRPr="005D6D09">
              <w:rPr>
                <w:rFonts w:ascii="Times New Roman" w:hAnsi="Times New Roman"/>
                <w:bCs/>
              </w:rPr>
              <w:t>505</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27DF4" w:rsidRPr="005D6D09" w:rsidRDefault="00327DF4" w:rsidP="00DB3F9B">
            <w:pPr>
              <w:spacing w:after="0" w:line="240" w:lineRule="auto"/>
              <w:jc w:val="center"/>
              <w:rPr>
                <w:rFonts w:ascii="Times New Roman" w:hAnsi="Times New Roman"/>
                <w:bCs/>
              </w:rPr>
            </w:pPr>
            <w:r w:rsidRPr="005D6D09">
              <w:rPr>
                <w:rFonts w:ascii="Times New Roman" w:hAnsi="Times New Roman"/>
                <w:bCs/>
              </w:rPr>
              <w:t>58,39</w:t>
            </w:r>
          </w:p>
        </w:tc>
        <w:tc>
          <w:tcPr>
            <w:tcW w:w="1276" w:type="dxa"/>
            <w:tcBorders>
              <w:top w:val="single" w:sz="8" w:space="0" w:color="000000"/>
              <w:left w:val="single" w:sz="8" w:space="0" w:color="000000"/>
              <w:bottom w:val="single" w:sz="8" w:space="0" w:color="000000"/>
              <w:right w:val="single" w:sz="8" w:space="0" w:color="000000"/>
            </w:tcBorders>
            <w:shd w:val="clear" w:color="auto" w:fill="auto"/>
            <w:vAlign w:val="center"/>
          </w:tcPr>
          <w:p w:rsidR="00327DF4" w:rsidRPr="005D6D09" w:rsidRDefault="00327DF4" w:rsidP="00DB3F9B">
            <w:pPr>
              <w:spacing w:after="0" w:line="240" w:lineRule="auto"/>
              <w:jc w:val="center"/>
              <w:rPr>
                <w:rFonts w:ascii="Times New Roman" w:hAnsi="Times New Roman"/>
                <w:bCs/>
              </w:rPr>
            </w:pPr>
            <w:r w:rsidRPr="005D6D09">
              <w:rPr>
                <w:rFonts w:ascii="Times New Roman" w:hAnsi="Times New Roman"/>
                <w:bCs/>
              </w:rPr>
              <w:t>538</w:t>
            </w:r>
          </w:p>
        </w:tc>
        <w:tc>
          <w:tcPr>
            <w:tcW w:w="1134" w:type="dxa"/>
            <w:tcBorders>
              <w:top w:val="single" w:sz="8" w:space="0" w:color="000000"/>
              <w:left w:val="single" w:sz="8" w:space="0" w:color="000000"/>
              <w:bottom w:val="single" w:sz="8" w:space="0" w:color="000000"/>
              <w:right w:val="single" w:sz="8" w:space="0" w:color="000000"/>
            </w:tcBorders>
            <w:shd w:val="clear" w:color="auto" w:fill="auto"/>
            <w:vAlign w:val="center"/>
          </w:tcPr>
          <w:p w:rsidR="00327DF4" w:rsidRPr="005D6D09" w:rsidRDefault="00327DF4" w:rsidP="00DB3F9B">
            <w:pPr>
              <w:spacing w:after="0" w:line="240" w:lineRule="auto"/>
              <w:jc w:val="center"/>
              <w:rPr>
                <w:rFonts w:ascii="Times New Roman" w:hAnsi="Times New Roman"/>
                <w:bCs/>
              </w:rPr>
            </w:pPr>
            <w:r w:rsidRPr="005D6D09">
              <w:rPr>
                <w:rFonts w:ascii="Times New Roman" w:hAnsi="Times New Roman"/>
                <w:bCs/>
              </w:rPr>
              <w:t>55,</w:t>
            </w:r>
            <w:r>
              <w:rPr>
                <w:rFonts w:ascii="Times New Roman" w:hAnsi="Times New Roman"/>
                <w:bCs/>
              </w:rPr>
              <w:t>52</w:t>
            </w:r>
          </w:p>
        </w:tc>
        <w:tc>
          <w:tcPr>
            <w:tcW w:w="1275" w:type="dxa"/>
            <w:tcBorders>
              <w:top w:val="single" w:sz="8" w:space="0" w:color="000000"/>
              <w:left w:val="single" w:sz="8" w:space="0" w:color="000000"/>
              <w:bottom w:val="single" w:sz="8" w:space="0" w:color="000000"/>
              <w:right w:val="single" w:sz="4" w:space="0" w:color="auto"/>
            </w:tcBorders>
            <w:shd w:val="clear" w:color="auto" w:fill="auto"/>
            <w:vAlign w:val="center"/>
          </w:tcPr>
          <w:p w:rsidR="00327DF4" w:rsidRPr="005D6D09" w:rsidRDefault="00327DF4" w:rsidP="00DB3F9B">
            <w:pPr>
              <w:spacing w:after="0" w:line="240" w:lineRule="auto"/>
              <w:jc w:val="center"/>
              <w:rPr>
                <w:rFonts w:ascii="Times New Roman" w:hAnsi="Times New Roman"/>
                <w:bCs/>
              </w:rPr>
            </w:pPr>
            <w:r w:rsidRPr="005D6D09">
              <w:rPr>
                <w:rFonts w:ascii="Times New Roman" w:hAnsi="Times New Roman"/>
                <w:bCs/>
              </w:rPr>
              <w:t>49</w:t>
            </w:r>
            <w:r>
              <w:rPr>
                <w:rFonts w:ascii="Times New Roman" w:hAnsi="Times New Roman"/>
                <w:bCs/>
              </w:rPr>
              <w:t>6</w:t>
            </w:r>
          </w:p>
        </w:tc>
        <w:tc>
          <w:tcPr>
            <w:tcW w:w="1418" w:type="dxa"/>
            <w:tcBorders>
              <w:top w:val="single" w:sz="8" w:space="0" w:color="000000"/>
              <w:left w:val="single" w:sz="4" w:space="0" w:color="auto"/>
              <w:bottom w:val="single" w:sz="8" w:space="0" w:color="000000"/>
              <w:right w:val="single" w:sz="8" w:space="0" w:color="000000"/>
            </w:tcBorders>
            <w:shd w:val="clear" w:color="auto" w:fill="auto"/>
            <w:vAlign w:val="center"/>
          </w:tcPr>
          <w:p w:rsidR="00327DF4" w:rsidRPr="005D6D09" w:rsidRDefault="00327DF4" w:rsidP="00DB3F9B">
            <w:pPr>
              <w:spacing w:after="0" w:line="240" w:lineRule="auto"/>
              <w:jc w:val="center"/>
              <w:rPr>
                <w:rFonts w:ascii="Times New Roman" w:hAnsi="Times New Roman"/>
                <w:bCs/>
              </w:rPr>
            </w:pPr>
            <w:r w:rsidRPr="005D6D09">
              <w:rPr>
                <w:rFonts w:ascii="Times New Roman" w:hAnsi="Times New Roman"/>
                <w:bCs/>
              </w:rPr>
              <w:t>69,20</w:t>
            </w:r>
          </w:p>
        </w:tc>
      </w:tr>
    </w:tbl>
    <w:p w:rsidR="00327DF4" w:rsidRPr="005D6D09" w:rsidRDefault="00327DF4" w:rsidP="00327DF4">
      <w:pPr>
        <w:shd w:val="clear" w:color="auto" w:fill="FFFFFF"/>
        <w:spacing w:after="0" w:line="240" w:lineRule="auto"/>
        <w:ind w:firstLine="567"/>
        <w:jc w:val="both"/>
        <w:rPr>
          <w:rFonts w:ascii="Times New Roman" w:hAnsi="Times New Roman"/>
          <w:bCs/>
          <w:spacing w:val="6"/>
          <w:sz w:val="16"/>
          <w:szCs w:val="16"/>
        </w:rPr>
      </w:pPr>
    </w:p>
    <w:p w:rsidR="00327DF4" w:rsidRDefault="00327DF4" w:rsidP="00327DF4">
      <w:pPr>
        <w:shd w:val="clear" w:color="auto" w:fill="FFFFFF"/>
        <w:spacing w:after="0" w:line="240" w:lineRule="auto"/>
        <w:ind w:firstLine="567"/>
        <w:jc w:val="both"/>
        <w:rPr>
          <w:rFonts w:ascii="Times New Roman" w:hAnsi="Times New Roman"/>
          <w:bCs/>
          <w:spacing w:val="6"/>
          <w:sz w:val="24"/>
          <w:szCs w:val="24"/>
        </w:rPr>
      </w:pPr>
      <w:r>
        <w:rPr>
          <w:rFonts w:ascii="Times New Roman" w:hAnsi="Times New Roman"/>
          <w:bCs/>
          <w:spacing w:val="6"/>
          <w:sz w:val="24"/>
          <w:szCs w:val="24"/>
        </w:rPr>
        <w:t xml:space="preserve">Сравнительный анализ выполнения части С по химии в 2012-2013 годах показал, что </w:t>
      </w:r>
      <w:r w:rsidR="00B86B8C">
        <w:rPr>
          <w:rFonts w:ascii="Times New Roman" w:hAnsi="Times New Roman"/>
          <w:bCs/>
          <w:spacing w:val="6"/>
          <w:sz w:val="24"/>
          <w:szCs w:val="24"/>
        </w:rPr>
        <w:t xml:space="preserve">выпускники в 2013 году продемонстрировали достаточно высокий уровень овладения учебным материалом, </w:t>
      </w:r>
      <w:r>
        <w:rPr>
          <w:rFonts w:ascii="Times New Roman" w:hAnsi="Times New Roman"/>
          <w:bCs/>
          <w:spacing w:val="6"/>
          <w:sz w:val="24"/>
          <w:szCs w:val="24"/>
        </w:rPr>
        <w:t>наблюдается положительная динамика по всем заданиям (С1-С6) части С.</w:t>
      </w:r>
    </w:p>
    <w:p w:rsidR="00327DF4" w:rsidRPr="00140929" w:rsidRDefault="00327DF4" w:rsidP="00327DF4">
      <w:pPr>
        <w:shd w:val="clear" w:color="auto" w:fill="FFFFFF"/>
        <w:spacing w:after="0" w:line="240" w:lineRule="auto"/>
        <w:ind w:firstLine="567"/>
        <w:jc w:val="both"/>
        <w:rPr>
          <w:rFonts w:ascii="Times New Roman" w:hAnsi="Times New Roman"/>
          <w:sz w:val="24"/>
          <w:szCs w:val="24"/>
        </w:rPr>
      </w:pPr>
      <w:r w:rsidRPr="00140929">
        <w:rPr>
          <w:rFonts w:ascii="Times New Roman" w:hAnsi="Times New Roman"/>
          <w:bCs/>
          <w:spacing w:val="6"/>
          <w:sz w:val="24"/>
          <w:szCs w:val="24"/>
        </w:rPr>
        <w:t xml:space="preserve">В приведенной ниже таблице представлена результативность </w:t>
      </w:r>
      <w:r w:rsidRPr="00140929">
        <w:rPr>
          <w:rFonts w:ascii="Times New Roman" w:hAnsi="Times New Roman"/>
          <w:sz w:val="24"/>
          <w:szCs w:val="24"/>
        </w:rPr>
        <w:t xml:space="preserve">выполнения </w:t>
      </w:r>
      <w:r>
        <w:rPr>
          <w:rFonts w:ascii="Times New Roman" w:hAnsi="Times New Roman"/>
          <w:sz w:val="24"/>
          <w:szCs w:val="24"/>
        </w:rPr>
        <w:t xml:space="preserve">заданий </w:t>
      </w:r>
      <w:r w:rsidRPr="00140929">
        <w:rPr>
          <w:rFonts w:ascii="Times New Roman" w:hAnsi="Times New Roman"/>
          <w:sz w:val="24"/>
          <w:szCs w:val="24"/>
        </w:rPr>
        <w:t xml:space="preserve">части С </w:t>
      </w:r>
      <w:r>
        <w:rPr>
          <w:rFonts w:ascii="Times New Roman" w:hAnsi="Times New Roman"/>
          <w:sz w:val="24"/>
          <w:szCs w:val="24"/>
        </w:rPr>
        <w:t xml:space="preserve">по химии </w:t>
      </w:r>
      <w:r w:rsidRPr="00140929">
        <w:rPr>
          <w:rFonts w:ascii="Times New Roman" w:hAnsi="Times New Roman"/>
          <w:sz w:val="24"/>
          <w:szCs w:val="24"/>
        </w:rPr>
        <w:t xml:space="preserve">в 2012-2013 годах (в процентах от общего числа участников ЕГЭ, сдававших </w:t>
      </w:r>
      <w:r>
        <w:rPr>
          <w:rFonts w:ascii="Times New Roman" w:hAnsi="Times New Roman"/>
          <w:sz w:val="24"/>
          <w:szCs w:val="24"/>
        </w:rPr>
        <w:t>химию</w:t>
      </w:r>
      <w:r w:rsidRPr="00140929">
        <w:rPr>
          <w:rFonts w:ascii="Times New Roman" w:hAnsi="Times New Roman"/>
          <w:sz w:val="24"/>
          <w:szCs w:val="24"/>
        </w:rPr>
        <w:t>):</w:t>
      </w:r>
    </w:p>
    <w:p w:rsidR="00327DF4" w:rsidRPr="00BF358D" w:rsidRDefault="00327DF4" w:rsidP="00327DF4">
      <w:pPr>
        <w:spacing w:after="0"/>
        <w:ind w:left="720" w:hanging="720"/>
        <w:jc w:val="both"/>
        <w:rPr>
          <w:rFonts w:ascii="Times New Roman" w:hAnsi="Times New Roman"/>
          <w:sz w:val="16"/>
          <w:szCs w:val="16"/>
        </w:rPr>
      </w:pPr>
    </w:p>
    <w:tbl>
      <w:tblPr>
        <w:tblW w:w="9781" w:type="dxa"/>
        <w:tblInd w:w="250" w:type="dxa"/>
        <w:tblLayout w:type="fixed"/>
        <w:tblLook w:val="0000"/>
      </w:tblPr>
      <w:tblGrid>
        <w:gridCol w:w="1843"/>
        <w:gridCol w:w="1323"/>
        <w:gridCol w:w="1323"/>
        <w:gridCol w:w="1323"/>
        <w:gridCol w:w="1323"/>
        <w:gridCol w:w="1323"/>
        <w:gridCol w:w="1323"/>
      </w:tblGrid>
      <w:tr w:rsidR="00327DF4" w:rsidRPr="00997654" w:rsidTr="00DB3F9B">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b/>
                <w:color w:val="000000"/>
              </w:rPr>
            </w:pPr>
            <w:r w:rsidRPr="00997654">
              <w:rPr>
                <w:rFonts w:ascii="Times New Roman" w:hAnsi="Times New Roman"/>
                <w:b/>
                <w:color w:val="000000"/>
              </w:rPr>
              <w:t>Показатели</w:t>
            </w:r>
          </w:p>
        </w:tc>
        <w:tc>
          <w:tcPr>
            <w:tcW w:w="1323" w:type="dxa"/>
            <w:tcBorders>
              <w:top w:val="single" w:sz="4" w:space="0" w:color="auto"/>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b/>
                <w:color w:val="000000"/>
              </w:rPr>
            </w:pPr>
            <w:r w:rsidRPr="00997654">
              <w:rPr>
                <w:rFonts w:ascii="Times New Roman" w:hAnsi="Times New Roman"/>
                <w:b/>
                <w:color w:val="000000"/>
              </w:rPr>
              <w:t>Год</w:t>
            </w:r>
          </w:p>
        </w:tc>
        <w:tc>
          <w:tcPr>
            <w:tcW w:w="1323" w:type="dxa"/>
            <w:tcBorders>
              <w:top w:val="single" w:sz="4" w:space="0" w:color="auto"/>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b/>
                <w:bCs/>
                <w:color w:val="000000"/>
              </w:rPr>
            </w:pPr>
            <w:r w:rsidRPr="00997654">
              <w:rPr>
                <w:rFonts w:ascii="Times New Roman" w:hAnsi="Times New Roman"/>
                <w:b/>
                <w:bCs/>
                <w:color w:val="000000"/>
              </w:rPr>
              <w:t>С1</w:t>
            </w:r>
          </w:p>
        </w:tc>
        <w:tc>
          <w:tcPr>
            <w:tcW w:w="1323" w:type="dxa"/>
            <w:tcBorders>
              <w:top w:val="single" w:sz="4" w:space="0" w:color="auto"/>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b/>
                <w:bCs/>
                <w:color w:val="000000"/>
              </w:rPr>
            </w:pPr>
            <w:r w:rsidRPr="00997654">
              <w:rPr>
                <w:rFonts w:ascii="Times New Roman" w:hAnsi="Times New Roman"/>
                <w:b/>
                <w:bCs/>
                <w:color w:val="000000"/>
              </w:rPr>
              <w:t>С2</w:t>
            </w:r>
          </w:p>
        </w:tc>
        <w:tc>
          <w:tcPr>
            <w:tcW w:w="1323" w:type="dxa"/>
            <w:tcBorders>
              <w:top w:val="single" w:sz="4" w:space="0" w:color="auto"/>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b/>
                <w:bCs/>
                <w:color w:val="000000"/>
              </w:rPr>
            </w:pPr>
            <w:r w:rsidRPr="00997654">
              <w:rPr>
                <w:rFonts w:ascii="Times New Roman" w:hAnsi="Times New Roman"/>
                <w:b/>
                <w:bCs/>
                <w:color w:val="000000"/>
              </w:rPr>
              <w:t>С3</w:t>
            </w:r>
          </w:p>
        </w:tc>
        <w:tc>
          <w:tcPr>
            <w:tcW w:w="1323" w:type="dxa"/>
            <w:tcBorders>
              <w:top w:val="single" w:sz="4" w:space="0" w:color="auto"/>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b/>
                <w:bCs/>
                <w:color w:val="000000"/>
              </w:rPr>
            </w:pPr>
            <w:r w:rsidRPr="00997654">
              <w:rPr>
                <w:rFonts w:ascii="Times New Roman" w:hAnsi="Times New Roman"/>
                <w:b/>
                <w:bCs/>
                <w:color w:val="000000"/>
              </w:rPr>
              <w:t>С4</w:t>
            </w:r>
          </w:p>
        </w:tc>
        <w:tc>
          <w:tcPr>
            <w:tcW w:w="1323" w:type="dxa"/>
            <w:tcBorders>
              <w:top w:val="single" w:sz="4" w:space="0" w:color="auto"/>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b/>
                <w:bCs/>
                <w:color w:val="000000"/>
              </w:rPr>
            </w:pPr>
            <w:r w:rsidRPr="00997654">
              <w:rPr>
                <w:rFonts w:ascii="Times New Roman" w:hAnsi="Times New Roman"/>
                <w:b/>
                <w:bCs/>
                <w:color w:val="000000"/>
              </w:rPr>
              <w:t>С5</w:t>
            </w:r>
          </w:p>
        </w:tc>
      </w:tr>
      <w:tr w:rsidR="00327DF4" w:rsidRPr="00997654" w:rsidTr="00DB3F9B">
        <w:trPr>
          <w:trHeight w:val="300"/>
        </w:trPr>
        <w:tc>
          <w:tcPr>
            <w:tcW w:w="1843" w:type="dxa"/>
            <w:vMerge w:val="restart"/>
            <w:tcBorders>
              <w:left w:val="single" w:sz="4" w:space="0" w:color="auto"/>
              <w:right w:val="single" w:sz="4" w:space="0" w:color="auto"/>
            </w:tcBorders>
            <w:vAlign w:val="center"/>
          </w:tcPr>
          <w:p w:rsidR="00327DF4" w:rsidRPr="00997654" w:rsidRDefault="00327DF4" w:rsidP="00DB3F9B">
            <w:pPr>
              <w:spacing w:after="0" w:line="240" w:lineRule="auto"/>
              <w:rPr>
                <w:rFonts w:ascii="Times New Roman" w:hAnsi="Times New Roman"/>
                <w:b/>
                <w:bCs/>
                <w:color w:val="000000"/>
              </w:rPr>
            </w:pPr>
            <w:r w:rsidRPr="00997654">
              <w:rPr>
                <w:rFonts w:ascii="Times New Roman" w:hAnsi="Times New Roman"/>
                <w:b/>
                <w:bCs/>
                <w:color w:val="000000"/>
              </w:rPr>
              <w:t>Выполнили полностью</w:t>
            </w: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2012</w:t>
            </w: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line="240" w:lineRule="auto"/>
              <w:jc w:val="center"/>
              <w:rPr>
                <w:rFonts w:ascii="Times New Roman" w:hAnsi="Times New Roman"/>
                <w:color w:val="000000"/>
              </w:rPr>
            </w:pPr>
            <w:r w:rsidRPr="00997654">
              <w:rPr>
                <w:rFonts w:ascii="Times New Roman" w:hAnsi="Times New Roman"/>
                <w:color w:val="000000"/>
              </w:rPr>
              <w:t>22,49%</w:t>
            </w: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4,65%</w:t>
            </w: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10,97%</w:t>
            </w: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7,43%</w:t>
            </w: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41,82%</w:t>
            </w:r>
          </w:p>
        </w:tc>
      </w:tr>
      <w:tr w:rsidR="00327DF4" w:rsidRPr="00997654" w:rsidTr="00DB3F9B">
        <w:trPr>
          <w:trHeight w:val="300"/>
        </w:trPr>
        <w:tc>
          <w:tcPr>
            <w:tcW w:w="1843" w:type="dxa"/>
            <w:vMerge/>
            <w:tcBorders>
              <w:left w:val="single" w:sz="4" w:space="0" w:color="auto"/>
              <w:bottom w:val="single" w:sz="4" w:space="0" w:color="auto"/>
              <w:right w:val="single" w:sz="4" w:space="0" w:color="auto"/>
            </w:tcBorders>
            <w:vAlign w:val="center"/>
          </w:tcPr>
          <w:p w:rsidR="00327DF4" w:rsidRPr="00997654" w:rsidRDefault="00327DF4" w:rsidP="00DB3F9B">
            <w:pPr>
              <w:spacing w:after="0" w:line="240" w:lineRule="auto"/>
              <w:rPr>
                <w:rFonts w:ascii="Times New Roman" w:hAnsi="Times New Roman"/>
                <w:b/>
                <w:bCs/>
                <w:color w:val="000000"/>
              </w:rPr>
            </w:pP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2013</w:t>
            </w: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56,34%</w:t>
            </w: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30,99%</w:t>
            </w: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23,54%</w:t>
            </w: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34,41%</w:t>
            </w: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49,09%</w:t>
            </w:r>
          </w:p>
        </w:tc>
      </w:tr>
      <w:tr w:rsidR="00327DF4" w:rsidRPr="00997654" w:rsidTr="00DB3F9B">
        <w:trPr>
          <w:trHeight w:val="300"/>
        </w:trPr>
        <w:tc>
          <w:tcPr>
            <w:tcW w:w="1843" w:type="dxa"/>
            <w:vMerge w:val="restart"/>
            <w:tcBorders>
              <w:left w:val="single" w:sz="4" w:space="0" w:color="auto"/>
              <w:right w:val="single" w:sz="4" w:space="0" w:color="auto"/>
            </w:tcBorders>
            <w:vAlign w:val="center"/>
          </w:tcPr>
          <w:p w:rsidR="00327DF4" w:rsidRPr="00997654" w:rsidRDefault="00327DF4" w:rsidP="00DB3F9B">
            <w:pPr>
              <w:spacing w:after="0" w:line="240" w:lineRule="auto"/>
              <w:rPr>
                <w:rFonts w:ascii="Times New Roman" w:hAnsi="Times New Roman"/>
                <w:b/>
                <w:bCs/>
                <w:color w:val="000000"/>
              </w:rPr>
            </w:pPr>
            <w:r w:rsidRPr="00997654">
              <w:rPr>
                <w:rFonts w:ascii="Times New Roman" w:hAnsi="Times New Roman"/>
                <w:b/>
                <w:bCs/>
                <w:color w:val="000000"/>
              </w:rPr>
              <w:t>Выполнили частично</w:t>
            </w: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2012</w:t>
            </w: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40,89%</w:t>
            </w: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45,91%</w:t>
            </w: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33,27%</w:t>
            </w: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23,23%</w:t>
            </w: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10,97%</w:t>
            </w:r>
          </w:p>
        </w:tc>
      </w:tr>
      <w:tr w:rsidR="00327DF4" w:rsidRPr="00997654" w:rsidTr="00DB3F9B">
        <w:trPr>
          <w:trHeight w:val="300"/>
        </w:trPr>
        <w:tc>
          <w:tcPr>
            <w:tcW w:w="1843" w:type="dxa"/>
            <w:vMerge/>
            <w:tcBorders>
              <w:left w:val="single" w:sz="4" w:space="0" w:color="auto"/>
              <w:bottom w:val="single" w:sz="4" w:space="0" w:color="auto"/>
              <w:right w:val="single" w:sz="4" w:space="0" w:color="auto"/>
            </w:tcBorders>
            <w:vAlign w:val="center"/>
          </w:tcPr>
          <w:p w:rsidR="00327DF4" w:rsidRPr="00997654" w:rsidRDefault="00327DF4" w:rsidP="00DB3F9B">
            <w:pPr>
              <w:spacing w:after="0" w:line="240" w:lineRule="auto"/>
              <w:rPr>
                <w:rFonts w:ascii="Times New Roman" w:hAnsi="Times New Roman"/>
                <w:b/>
                <w:bCs/>
                <w:color w:val="000000"/>
              </w:rPr>
            </w:pP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2013</w:t>
            </w: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24,55%</w:t>
            </w: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37,22%</w:t>
            </w: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36,62%</w:t>
            </w: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17,10%</w:t>
            </w: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line="240" w:lineRule="auto"/>
              <w:jc w:val="center"/>
              <w:rPr>
                <w:rFonts w:ascii="Times New Roman" w:hAnsi="Times New Roman"/>
                <w:color w:val="000000"/>
              </w:rPr>
            </w:pPr>
            <w:r w:rsidRPr="00997654">
              <w:rPr>
                <w:rFonts w:ascii="Times New Roman" w:hAnsi="Times New Roman"/>
                <w:color w:val="000000"/>
              </w:rPr>
              <w:t>15,29%</w:t>
            </w:r>
          </w:p>
        </w:tc>
      </w:tr>
      <w:tr w:rsidR="00327DF4" w:rsidRPr="00997654" w:rsidTr="00DB3F9B">
        <w:trPr>
          <w:trHeight w:val="300"/>
        </w:trPr>
        <w:tc>
          <w:tcPr>
            <w:tcW w:w="1843" w:type="dxa"/>
            <w:vMerge w:val="restart"/>
            <w:tcBorders>
              <w:left w:val="single" w:sz="4" w:space="0" w:color="auto"/>
              <w:right w:val="single" w:sz="4" w:space="0" w:color="auto"/>
            </w:tcBorders>
            <w:vAlign w:val="center"/>
          </w:tcPr>
          <w:p w:rsidR="00327DF4" w:rsidRPr="00997654" w:rsidRDefault="00327DF4" w:rsidP="00DB3F9B">
            <w:pPr>
              <w:spacing w:after="0" w:line="240" w:lineRule="auto"/>
              <w:rPr>
                <w:rFonts w:ascii="Times New Roman" w:hAnsi="Times New Roman"/>
                <w:b/>
                <w:bCs/>
                <w:color w:val="000000"/>
              </w:rPr>
            </w:pPr>
            <w:r w:rsidRPr="00997654">
              <w:rPr>
                <w:rFonts w:ascii="Times New Roman" w:hAnsi="Times New Roman"/>
                <w:b/>
                <w:bCs/>
                <w:color w:val="000000"/>
              </w:rPr>
              <w:t>Не выполнили часть С</w:t>
            </w: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2012</w:t>
            </w: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36,62%</w:t>
            </w: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49,44%</w:t>
            </w: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55,76%</w:t>
            </w: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69,33%</w:t>
            </w: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47,21%</w:t>
            </w:r>
          </w:p>
        </w:tc>
      </w:tr>
      <w:tr w:rsidR="00327DF4" w:rsidRPr="00997654" w:rsidTr="00DB3F9B">
        <w:trPr>
          <w:trHeight w:val="300"/>
        </w:trPr>
        <w:tc>
          <w:tcPr>
            <w:tcW w:w="1843" w:type="dxa"/>
            <w:vMerge/>
            <w:tcBorders>
              <w:left w:val="single" w:sz="4" w:space="0" w:color="auto"/>
              <w:bottom w:val="single" w:sz="4" w:space="0" w:color="auto"/>
              <w:right w:val="single" w:sz="4" w:space="0" w:color="auto"/>
            </w:tcBorders>
            <w:vAlign w:val="center"/>
          </w:tcPr>
          <w:p w:rsidR="00327DF4" w:rsidRPr="00997654" w:rsidRDefault="00327DF4" w:rsidP="00DB3F9B">
            <w:pPr>
              <w:spacing w:after="0"/>
              <w:jc w:val="center"/>
              <w:rPr>
                <w:rFonts w:ascii="Times New Roman" w:hAnsi="Times New Roman"/>
                <w:b/>
                <w:bCs/>
                <w:color w:val="000000"/>
              </w:rPr>
            </w:pP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2013</w:t>
            </w: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19,11%</w:t>
            </w: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31,79%</w:t>
            </w: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39,84%</w:t>
            </w: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48,49%</w:t>
            </w:r>
          </w:p>
        </w:tc>
        <w:tc>
          <w:tcPr>
            <w:tcW w:w="1323" w:type="dxa"/>
            <w:tcBorders>
              <w:top w:val="nil"/>
              <w:left w:val="nil"/>
              <w:bottom w:val="single" w:sz="4" w:space="0" w:color="auto"/>
              <w:right w:val="single" w:sz="4" w:space="0" w:color="auto"/>
            </w:tcBorders>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35,61%</w:t>
            </w:r>
          </w:p>
        </w:tc>
      </w:tr>
    </w:tbl>
    <w:p w:rsidR="00327DF4" w:rsidRDefault="00327DF4" w:rsidP="00327DF4">
      <w:pPr>
        <w:shd w:val="clear" w:color="auto" w:fill="FFFFFF"/>
        <w:spacing w:after="0" w:line="240" w:lineRule="auto"/>
        <w:ind w:firstLine="567"/>
        <w:jc w:val="both"/>
        <w:rPr>
          <w:rFonts w:ascii="Times New Roman" w:hAnsi="Times New Roman"/>
          <w:b/>
          <w:bCs/>
          <w:color w:val="000000"/>
          <w:spacing w:val="6"/>
          <w:sz w:val="16"/>
          <w:szCs w:val="16"/>
        </w:rPr>
      </w:pPr>
    </w:p>
    <w:p w:rsidR="00327DF4" w:rsidRPr="00B1692C" w:rsidRDefault="00327DF4" w:rsidP="00B86B8C">
      <w:pPr>
        <w:spacing w:after="0" w:line="240" w:lineRule="auto"/>
        <w:ind w:firstLine="567"/>
        <w:jc w:val="both"/>
        <w:rPr>
          <w:rFonts w:ascii="Times New Roman" w:hAnsi="Times New Roman"/>
          <w:sz w:val="24"/>
          <w:szCs w:val="24"/>
        </w:rPr>
      </w:pPr>
      <w:r w:rsidRPr="00B1692C">
        <w:rPr>
          <w:rFonts w:ascii="Times New Roman" w:hAnsi="Times New Roman"/>
          <w:sz w:val="24"/>
          <w:szCs w:val="24"/>
        </w:rPr>
        <w:t xml:space="preserve">Несмотря на то, что ЕГЭ по химии в 2013 году сдавало </w:t>
      </w:r>
      <w:r>
        <w:rPr>
          <w:rFonts w:ascii="Times New Roman" w:hAnsi="Times New Roman"/>
          <w:sz w:val="24"/>
          <w:szCs w:val="24"/>
        </w:rPr>
        <w:t>мень</w:t>
      </w:r>
      <w:r w:rsidRPr="00B1692C">
        <w:rPr>
          <w:rFonts w:ascii="Times New Roman" w:hAnsi="Times New Roman"/>
          <w:sz w:val="24"/>
          <w:szCs w:val="24"/>
        </w:rPr>
        <w:t>ше участников, чем в 2012 году (497 против 538), к выполнению заданий части С приступило большее количество участников – 50,49% против 30,</w:t>
      </w:r>
      <w:r>
        <w:rPr>
          <w:rFonts w:ascii="Times New Roman" w:hAnsi="Times New Roman"/>
          <w:sz w:val="24"/>
          <w:szCs w:val="24"/>
        </w:rPr>
        <w:t>80</w:t>
      </w:r>
      <w:r w:rsidRPr="00B1692C">
        <w:rPr>
          <w:rFonts w:ascii="Times New Roman" w:hAnsi="Times New Roman"/>
          <w:sz w:val="24"/>
          <w:szCs w:val="24"/>
        </w:rPr>
        <w:t>% в 2012 году. Кроме того, если в 2012 году максимальный балл ЕГЭ по химии был 98, то в 2013 г</w:t>
      </w:r>
      <w:r>
        <w:rPr>
          <w:rFonts w:ascii="Times New Roman" w:hAnsi="Times New Roman"/>
          <w:sz w:val="24"/>
          <w:szCs w:val="24"/>
        </w:rPr>
        <w:t>оду 33 участника ЕГЭ набрали</w:t>
      </w:r>
      <w:r w:rsidRPr="00B1692C">
        <w:rPr>
          <w:rFonts w:ascii="Times New Roman" w:hAnsi="Times New Roman"/>
          <w:sz w:val="24"/>
          <w:szCs w:val="24"/>
        </w:rPr>
        <w:t xml:space="preserve"> максимальный балл</w:t>
      </w:r>
      <w:r>
        <w:rPr>
          <w:rFonts w:ascii="Times New Roman" w:hAnsi="Times New Roman"/>
          <w:sz w:val="24"/>
          <w:szCs w:val="24"/>
        </w:rPr>
        <w:t xml:space="preserve"> – </w:t>
      </w:r>
      <w:r w:rsidRPr="00B1692C">
        <w:rPr>
          <w:rFonts w:ascii="Times New Roman" w:hAnsi="Times New Roman"/>
          <w:sz w:val="24"/>
          <w:szCs w:val="24"/>
        </w:rPr>
        <w:t>100</w:t>
      </w:r>
      <w:r>
        <w:rPr>
          <w:rFonts w:ascii="Times New Roman" w:hAnsi="Times New Roman"/>
          <w:sz w:val="24"/>
          <w:szCs w:val="24"/>
        </w:rPr>
        <w:t>.</w:t>
      </w:r>
    </w:p>
    <w:p w:rsidR="00327DF4" w:rsidRPr="009968F9" w:rsidRDefault="00327DF4" w:rsidP="00B86B8C">
      <w:pPr>
        <w:pStyle w:val="2"/>
        <w:spacing w:before="0" w:after="0"/>
        <w:ind w:firstLine="567"/>
        <w:jc w:val="both"/>
        <w:rPr>
          <w:rFonts w:ascii="Times New Roman" w:hAnsi="Times New Roman" w:cs="Times New Roman"/>
          <w:i w:val="0"/>
          <w:sz w:val="24"/>
          <w:szCs w:val="24"/>
        </w:rPr>
      </w:pPr>
      <w:r w:rsidRPr="009968F9">
        <w:rPr>
          <w:rFonts w:ascii="Times New Roman" w:hAnsi="Times New Roman" w:cs="Times New Roman"/>
          <w:i w:val="0"/>
          <w:sz w:val="24"/>
          <w:szCs w:val="24"/>
        </w:rPr>
        <w:t xml:space="preserve">Задание </w:t>
      </w:r>
      <w:r w:rsidRPr="009968F9">
        <w:rPr>
          <w:rFonts w:ascii="Times New Roman" w:hAnsi="Times New Roman" w:cs="Times New Roman"/>
          <w:i w:val="0"/>
          <w:sz w:val="24"/>
          <w:szCs w:val="24"/>
          <w:lang w:val="en-US"/>
        </w:rPr>
        <w:t>C</w:t>
      </w:r>
      <w:r w:rsidRPr="009968F9">
        <w:rPr>
          <w:rFonts w:ascii="Times New Roman" w:hAnsi="Times New Roman" w:cs="Times New Roman"/>
          <w:i w:val="0"/>
          <w:sz w:val="24"/>
          <w:szCs w:val="24"/>
        </w:rPr>
        <w:t>1</w:t>
      </w:r>
    </w:p>
    <w:p w:rsidR="00327DF4" w:rsidRPr="00C6302F" w:rsidRDefault="00327DF4" w:rsidP="00B86B8C">
      <w:pPr>
        <w:spacing w:after="0" w:line="240" w:lineRule="auto"/>
        <w:ind w:firstLine="567"/>
        <w:jc w:val="both"/>
        <w:rPr>
          <w:rFonts w:ascii="Times New Roman" w:hAnsi="Times New Roman"/>
          <w:sz w:val="24"/>
          <w:szCs w:val="24"/>
        </w:rPr>
      </w:pPr>
      <w:r w:rsidRPr="00C6302F">
        <w:rPr>
          <w:rFonts w:ascii="Times New Roman" w:hAnsi="Times New Roman"/>
          <w:sz w:val="24"/>
          <w:szCs w:val="24"/>
        </w:rPr>
        <w:t>Проверяемый ведущий элемент содержания (понятие) – степень окисления элемента, окислитель, восстановитель, электронный баланс.</w:t>
      </w:r>
    </w:p>
    <w:p w:rsidR="00327DF4" w:rsidRPr="008C3082" w:rsidRDefault="00327DF4" w:rsidP="00B86B8C">
      <w:pPr>
        <w:spacing w:after="0" w:line="240" w:lineRule="auto"/>
        <w:ind w:firstLine="567"/>
        <w:jc w:val="both"/>
        <w:rPr>
          <w:rFonts w:ascii="Times New Roman" w:hAnsi="Times New Roman"/>
          <w:b/>
          <w:color w:val="FF0000"/>
          <w:sz w:val="24"/>
          <w:szCs w:val="24"/>
        </w:rPr>
      </w:pPr>
      <w:r w:rsidRPr="00C6302F">
        <w:rPr>
          <w:rFonts w:ascii="Times New Roman" w:hAnsi="Times New Roman"/>
          <w:sz w:val="24"/>
          <w:szCs w:val="24"/>
        </w:rPr>
        <w:t>Проверяемое умение (вид деятельности) – определять степень окисления элементов и указывать окислитель и восстановитель; составлять электронный (либо электронно-ионный) баланс; составлять уравнение окислительно-восстановительной реакции на основе электронного баланса.</w:t>
      </w:r>
    </w:p>
    <w:p w:rsidR="00327DF4" w:rsidRPr="009968F9" w:rsidRDefault="00327DF4" w:rsidP="00B86B8C">
      <w:pPr>
        <w:spacing w:after="0" w:line="240" w:lineRule="auto"/>
        <w:ind w:firstLine="567"/>
        <w:jc w:val="both"/>
        <w:rPr>
          <w:rFonts w:ascii="Times New Roman" w:hAnsi="Times New Roman"/>
          <w:i/>
          <w:sz w:val="24"/>
          <w:szCs w:val="24"/>
        </w:rPr>
      </w:pPr>
      <w:r>
        <w:rPr>
          <w:rFonts w:ascii="Times New Roman" w:hAnsi="Times New Roman"/>
          <w:i/>
          <w:sz w:val="24"/>
          <w:szCs w:val="24"/>
        </w:rPr>
        <w:t>Типичные ошибки:</w:t>
      </w:r>
    </w:p>
    <w:p w:rsidR="00327DF4" w:rsidRPr="00DB74DD" w:rsidRDefault="00327DF4" w:rsidP="00270293">
      <w:pPr>
        <w:numPr>
          <w:ilvl w:val="0"/>
          <w:numId w:val="55"/>
        </w:numPr>
        <w:spacing w:after="0" w:line="240" w:lineRule="auto"/>
        <w:ind w:hanging="240"/>
        <w:jc w:val="both"/>
        <w:rPr>
          <w:rFonts w:ascii="Times New Roman" w:hAnsi="Times New Roman"/>
          <w:sz w:val="24"/>
          <w:szCs w:val="24"/>
        </w:rPr>
      </w:pPr>
      <w:r w:rsidRPr="00DB74DD">
        <w:rPr>
          <w:rFonts w:ascii="Times New Roman" w:hAnsi="Times New Roman"/>
          <w:sz w:val="24"/>
          <w:szCs w:val="24"/>
        </w:rPr>
        <w:t xml:space="preserve">неверный подбор веществ, окислителей и восстановителей; </w:t>
      </w:r>
    </w:p>
    <w:p w:rsidR="00327DF4" w:rsidRPr="00DB74DD" w:rsidRDefault="00327DF4" w:rsidP="00270293">
      <w:pPr>
        <w:numPr>
          <w:ilvl w:val="0"/>
          <w:numId w:val="55"/>
        </w:numPr>
        <w:spacing w:after="0" w:line="240" w:lineRule="auto"/>
        <w:ind w:hanging="240"/>
        <w:jc w:val="both"/>
        <w:rPr>
          <w:rFonts w:ascii="Times New Roman" w:hAnsi="Times New Roman"/>
          <w:sz w:val="24"/>
          <w:szCs w:val="24"/>
        </w:rPr>
      </w:pPr>
      <w:r w:rsidRPr="00DB74DD">
        <w:rPr>
          <w:rFonts w:ascii="Times New Roman" w:hAnsi="Times New Roman"/>
          <w:sz w:val="24"/>
          <w:szCs w:val="24"/>
        </w:rPr>
        <w:t>допущение ошибок в определении степеней окисления;</w:t>
      </w:r>
    </w:p>
    <w:p w:rsidR="00327DF4" w:rsidRPr="00DB74DD" w:rsidRDefault="00327DF4" w:rsidP="00270293">
      <w:pPr>
        <w:numPr>
          <w:ilvl w:val="0"/>
          <w:numId w:val="55"/>
        </w:numPr>
        <w:spacing w:after="0" w:line="240" w:lineRule="auto"/>
        <w:ind w:hanging="240"/>
        <w:jc w:val="both"/>
        <w:rPr>
          <w:rFonts w:ascii="Times New Roman" w:hAnsi="Times New Roman"/>
          <w:sz w:val="24"/>
          <w:szCs w:val="24"/>
        </w:rPr>
      </w:pPr>
      <w:r w:rsidRPr="00DB74DD">
        <w:rPr>
          <w:rFonts w:ascii="Times New Roman" w:hAnsi="Times New Roman"/>
          <w:sz w:val="24"/>
          <w:szCs w:val="24"/>
        </w:rPr>
        <w:t xml:space="preserve">неверное указание окислителя и восстановителя. </w:t>
      </w:r>
    </w:p>
    <w:p w:rsidR="00327DF4" w:rsidRPr="00C87707" w:rsidRDefault="00327DF4" w:rsidP="00327DF4">
      <w:pPr>
        <w:pStyle w:val="2"/>
        <w:spacing w:before="0" w:after="0"/>
        <w:ind w:firstLine="567"/>
        <w:jc w:val="both"/>
        <w:rPr>
          <w:rFonts w:ascii="Times New Roman" w:hAnsi="Times New Roman" w:cs="Times New Roman"/>
          <w:i w:val="0"/>
          <w:sz w:val="8"/>
          <w:szCs w:val="8"/>
        </w:rPr>
      </w:pPr>
    </w:p>
    <w:p w:rsidR="00327DF4" w:rsidRPr="009968F9" w:rsidRDefault="00327DF4" w:rsidP="00327DF4">
      <w:pPr>
        <w:pStyle w:val="2"/>
        <w:spacing w:before="0" w:after="0"/>
        <w:ind w:firstLine="567"/>
        <w:jc w:val="both"/>
        <w:rPr>
          <w:rFonts w:ascii="Times New Roman" w:hAnsi="Times New Roman" w:cs="Times New Roman"/>
          <w:i w:val="0"/>
          <w:sz w:val="24"/>
          <w:szCs w:val="24"/>
        </w:rPr>
      </w:pPr>
      <w:r w:rsidRPr="009968F9">
        <w:rPr>
          <w:rFonts w:ascii="Times New Roman" w:hAnsi="Times New Roman" w:cs="Times New Roman"/>
          <w:i w:val="0"/>
          <w:sz w:val="24"/>
          <w:szCs w:val="24"/>
        </w:rPr>
        <w:t xml:space="preserve">Задание </w:t>
      </w:r>
      <w:r w:rsidRPr="009968F9">
        <w:rPr>
          <w:rFonts w:ascii="Times New Roman" w:hAnsi="Times New Roman" w:cs="Times New Roman"/>
          <w:i w:val="0"/>
          <w:sz w:val="24"/>
          <w:szCs w:val="24"/>
          <w:lang w:val="en-US"/>
        </w:rPr>
        <w:t>C</w:t>
      </w:r>
      <w:r w:rsidRPr="009968F9">
        <w:rPr>
          <w:rFonts w:ascii="Times New Roman" w:hAnsi="Times New Roman" w:cs="Times New Roman"/>
          <w:i w:val="0"/>
          <w:sz w:val="24"/>
          <w:szCs w:val="24"/>
        </w:rPr>
        <w:t>2</w:t>
      </w:r>
    </w:p>
    <w:p w:rsidR="00327DF4" w:rsidRDefault="00327DF4" w:rsidP="00327DF4">
      <w:pPr>
        <w:spacing w:after="0" w:line="240" w:lineRule="auto"/>
        <w:ind w:firstLine="567"/>
        <w:jc w:val="both"/>
        <w:rPr>
          <w:rFonts w:ascii="Times New Roman" w:hAnsi="Times New Roman"/>
          <w:sz w:val="24"/>
          <w:szCs w:val="24"/>
        </w:rPr>
      </w:pPr>
      <w:r>
        <w:rPr>
          <w:rFonts w:ascii="Times New Roman" w:hAnsi="Times New Roman"/>
          <w:sz w:val="24"/>
          <w:szCs w:val="24"/>
        </w:rPr>
        <w:t>Проверяемый ведущий элемент содержания (понятие) – характерные химические свойства неорганических веществ различных классов, генетическая взаимосвязь неорганических веществ.</w:t>
      </w:r>
    </w:p>
    <w:p w:rsidR="00327DF4" w:rsidRDefault="00327DF4" w:rsidP="00327DF4">
      <w:pPr>
        <w:spacing w:after="0" w:line="240" w:lineRule="auto"/>
        <w:ind w:firstLine="567"/>
        <w:jc w:val="both"/>
        <w:rPr>
          <w:rFonts w:ascii="Times New Roman" w:hAnsi="Times New Roman"/>
          <w:sz w:val="24"/>
          <w:szCs w:val="24"/>
        </w:rPr>
      </w:pPr>
      <w:r>
        <w:rPr>
          <w:rFonts w:ascii="Times New Roman" w:hAnsi="Times New Roman"/>
          <w:sz w:val="24"/>
          <w:szCs w:val="24"/>
        </w:rPr>
        <w:t>Проверяемое умение (вид деятельности) – подтверждать существование генетической связи между веществами различных классов путем составления уравнений соответствующих реакций.</w:t>
      </w:r>
    </w:p>
    <w:p w:rsidR="00327DF4" w:rsidRPr="005D4DB9" w:rsidRDefault="00327DF4" w:rsidP="00327DF4">
      <w:pPr>
        <w:spacing w:after="0" w:line="240" w:lineRule="auto"/>
        <w:ind w:firstLine="567"/>
        <w:jc w:val="both"/>
        <w:rPr>
          <w:rFonts w:ascii="Times New Roman" w:hAnsi="Times New Roman"/>
          <w:i/>
          <w:sz w:val="24"/>
          <w:szCs w:val="24"/>
        </w:rPr>
      </w:pPr>
      <w:r>
        <w:rPr>
          <w:rFonts w:ascii="Times New Roman" w:hAnsi="Times New Roman"/>
          <w:i/>
          <w:sz w:val="24"/>
          <w:szCs w:val="24"/>
        </w:rPr>
        <w:t>Типич</w:t>
      </w:r>
      <w:r w:rsidRPr="005D4DB9">
        <w:rPr>
          <w:rFonts w:ascii="Times New Roman" w:hAnsi="Times New Roman"/>
          <w:i/>
          <w:sz w:val="24"/>
          <w:szCs w:val="24"/>
        </w:rPr>
        <w:t>ные ошибки:</w:t>
      </w:r>
    </w:p>
    <w:p w:rsidR="00327DF4" w:rsidRDefault="00327DF4" w:rsidP="00270293">
      <w:pPr>
        <w:pStyle w:val="ad"/>
        <w:numPr>
          <w:ilvl w:val="0"/>
          <w:numId w:val="56"/>
        </w:numPr>
        <w:tabs>
          <w:tab w:val="left" w:pos="993"/>
        </w:tabs>
        <w:ind w:firstLine="131"/>
        <w:jc w:val="both"/>
        <w:rPr>
          <w:rFonts w:ascii="Times New Roman" w:hAnsi="Times New Roman"/>
          <w:sz w:val="24"/>
          <w:szCs w:val="24"/>
        </w:rPr>
      </w:pPr>
      <w:r w:rsidRPr="00B1692C">
        <w:rPr>
          <w:rFonts w:ascii="Times New Roman" w:hAnsi="Times New Roman"/>
          <w:sz w:val="24"/>
          <w:szCs w:val="24"/>
        </w:rPr>
        <w:t>неправильно</w:t>
      </w:r>
      <w:r>
        <w:rPr>
          <w:rFonts w:ascii="Times New Roman" w:hAnsi="Times New Roman"/>
          <w:sz w:val="24"/>
          <w:szCs w:val="24"/>
        </w:rPr>
        <w:t>е</w:t>
      </w:r>
      <w:r w:rsidRPr="00B1692C">
        <w:rPr>
          <w:rFonts w:ascii="Times New Roman" w:hAnsi="Times New Roman"/>
          <w:sz w:val="24"/>
          <w:szCs w:val="24"/>
        </w:rPr>
        <w:t xml:space="preserve"> написан</w:t>
      </w:r>
      <w:r>
        <w:rPr>
          <w:rFonts w:ascii="Times New Roman" w:hAnsi="Times New Roman"/>
          <w:sz w:val="24"/>
          <w:szCs w:val="24"/>
        </w:rPr>
        <w:t>ие</w:t>
      </w:r>
      <w:r w:rsidRPr="00B1692C">
        <w:rPr>
          <w:rFonts w:ascii="Times New Roman" w:hAnsi="Times New Roman"/>
          <w:sz w:val="24"/>
          <w:szCs w:val="24"/>
        </w:rPr>
        <w:t xml:space="preserve"> уравнени</w:t>
      </w:r>
      <w:r>
        <w:rPr>
          <w:rFonts w:ascii="Times New Roman" w:hAnsi="Times New Roman"/>
          <w:sz w:val="24"/>
          <w:szCs w:val="24"/>
        </w:rPr>
        <w:t>й</w:t>
      </w:r>
      <w:r w:rsidRPr="00B1692C">
        <w:rPr>
          <w:rFonts w:ascii="Times New Roman" w:hAnsi="Times New Roman"/>
          <w:sz w:val="24"/>
          <w:szCs w:val="24"/>
        </w:rPr>
        <w:t xml:space="preserve"> реакций даже с простыми, наиболее </w:t>
      </w:r>
    </w:p>
    <w:p w:rsidR="00327DF4" w:rsidRPr="00B1692C" w:rsidRDefault="00327DF4" w:rsidP="00327DF4">
      <w:pPr>
        <w:pStyle w:val="ad"/>
        <w:tabs>
          <w:tab w:val="left" w:pos="993"/>
        </w:tabs>
        <w:ind w:left="851"/>
        <w:jc w:val="both"/>
        <w:rPr>
          <w:rFonts w:ascii="Times New Roman" w:hAnsi="Times New Roman"/>
          <w:sz w:val="24"/>
          <w:szCs w:val="24"/>
        </w:rPr>
      </w:pPr>
      <w:r>
        <w:rPr>
          <w:rFonts w:ascii="Times New Roman" w:hAnsi="Times New Roman"/>
          <w:sz w:val="24"/>
          <w:szCs w:val="24"/>
        </w:rPr>
        <w:t xml:space="preserve">  </w:t>
      </w:r>
      <w:r w:rsidRPr="00B1692C">
        <w:rPr>
          <w:rFonts w:ascii="Times New Roman" w:hAnsi="Times New Roman"/>
          <w:sz w:val="24"/>
          <w:szCs w:val="24"/>
        </w:rPr>
        <w:t>распространенными веществами;</w:t>
      </w:r>
    </w:p>
    <w:p w:rsidR="00327DF4" w:rsidRPr="00B1692C" w:rsidRDefault="00327DF4" w:rsidP="00270293">
      <w:pPr>
        <w:pStyle w:val="ad"/>
        <w:numPr>
          <w:ilvl w:val="0"/>
          <w:numId w:val="56"/>
        </w:numPr>
        <w:tabs>
          <w:tab w:val="left" w:pos="993"/>
        </w:tabs>
        <w:ind w:firstLine="131"/>
        <w:jc w:val="both"/>
        <w:rPr>
          <w:rFonts w:ascii="Times New Roman" w:hAnsi="Times New Roman"/>
          <w:sz w:val="24"/>
          <w:szCs w:val="24"/>
        </w:rPr>
      </w:pPr>
      <w:r w:rsidRPr="00B1692C">
        <w:rPr>
          <w:rFonts w:ascii="Times New Roman" w:hAnsi="Times New Roman"/>
          <w:sz w:val="24"/>
          <w:szCs w:val="24"/>
        </w:rPr>
        <w:t>незна</w:t>
      </w:r>
      <w:r>
        <w:rPr>
          <w:rFonts w:ascii="Times New Roman" w:hAnsi="Times New Roman"/>
          <w:sz w:val="24"/>
          <w:szCs w:val="24"/>
        </w:rPr>
        <w:t>ние</w:t>
      </w:r>
      <w:r w:rsidRPr="00B1692C">
        <w:rPr>
          <w:rFonts w:ascii="Times New Roman" w:hAnsi="Times New Roman"/>
          <w:sz w:val="24"/>
          <w:szCs w:val="24"/>
        </w:rPr>
        <w:t xml:space="preserve"> химических свойств неорганических веществ;</w:t>
      </w:r>
    </w:p>
    <w:p w:rsidR="00327DF4" w:rsidRPr="00B1692C" w:rsidRDefault="00327DF4" w:rsidP="00270293">
      <w:pPr>
        <w:pStyle w:val="ad"/>
        <w:numPr>
          <w:ilvl w:val="0"/>
          <w:numId w:val="56"/>
        </w:numPr>
        <w:tabs>
          <w:tab w:val="left" w:pos="993"/>
        </w:tabs>
        <w:ind w:firstLine="131"/>
        <w:jc w:val="both"/>
        <w:rPr>
          <w:rFonts w:ascii="Times New Roman" w:hAnsi="Times New Roman"/>
          <w:sz w:val="24"/>
          <w:szCs w:val="24"/>
        </w:rPr>
      </w:pPr>
      <w:r w:rsidRPr="00B1692C">
        <w:rPr>
          <w:rFonts w:ascii="Times New Roman" w:hAnsi="Times New Roman"/>
          <w:sz w:val="24"/>
          <w:szCs w:val="24"/>
        </w:rPr>
        <w:t>плохо</w:t>
      </w:r>
      <w:r>
        <w:rPr>
          <w:rFonts w:ascii="Times New Roman" w:hAnsi="Times New Roman"/>
          <w:sz w:val="24"/>
          <w:szCs w:val="24"/>
        </w:rPr>
        <w:t>е</w:t>
      </w:r>
      <w:r w:rsidRPr="00B1692C">
        <w:rPr>
          <w:rFonts w:ascii="Times New Roman" w:hAnsi="Times New Roman"/>
          <w:sz w:val="24"/>
          <w:szCs w:val="24"/>
        </w:rPr>
        <w:t xml:space="preserve"> зна</w:t>
      </w:r>
      <w:r>
        <w:rPr>
          <w:rFonts w:ascii="Times New Roman" w:hAnsi="Times New Roman"/>
          <w:sz w:val="24"/>
          <w:szCs w:val="24"/>
        </w:rPr>
        <w:t>ние</w:t>
      </w:r>
      <w:r w:rsidRPr="00B1692C">
        <w:rPr>
          <w:rFonts w:ascii="Times New Roman" w:hAnsi="Times New Roman"/>
          <w:sz w:val="24"/>
          <w:szCs w:val="24"/>
        </w:rPr>
        <w:t xml:space="preserve"> характерны</w:t>
      </w:r>
      <w:r>
        <w:rPr>
          <w:rFonts w:ascii="Times New Roman" w:hAnsi="Times New Roman"/>
          <w:sz w:val="24"/>
          <w:szCs w:val="24"/>
        </w:rPr>
        <w:t>х</w:t>
      </w:r>
      <w:r w:rsidRPr="00B1692C">
        <w:rPr>
          <w:rFonts w:ascii="Times New Roman" w:hAnsi="Times New Roman"/>
          <w:sz w:val="24"/>
          <w:szCs w:val="24"/>
        </w:rPr>
        <w:t xml:space="preserve"> признак</w:t>
      </w:r>
      <w:r>
        <w:rPr>
          <w:rFonts w:ascii="Times New Roman" w:hAnsi="Times New Roman"/>
          <w:sz w:val="24"/>
          <w:szCs w:val="24"/>
        </w:rPr>
        <w:t>ов</w:t>
      </w:r>
      <w:r w:rsidRPr="00B1692C">
        <w:rPr>
          <w:rFonts w:ascii="Times New Roman" w:hAnsi="Times New Roman"/>
          <w:sz w:val="24"/>
          <w:szCs w:val="24"/>
        </w:rPr>
        <w:t xml:space="preserve"> конкретных веществ;</w:t>
      </w:r>
    </w:p>
    <w:p w:rsidR="00327DF4" w:rsidRPr="00B1692C" w:rsidRDefault="00327DF4" w:rsidP="00270293">
      <w:pPr>
        <w:pStyle w:val="ad"/>
        <w:numPr>
          <w:ilvl w:val="0"/>
          <w:numId w:val="56"/>
        </w:numPr>
        <w:tabs>
          <w:tab w:val="left" w:pos="993"/>
        </w:tabs>
        <w:ind w:firstLine="131"/>
        <w:jc w:val="both"/>
        <w:rPr>
          <w:rFonts w:ascii="Times New Roman" w:hAnsi="Times New Roman"/>
          <w:sz w:val="24"/>
          <w:szCs w:val="24"/>
        </w:rPr>
      </w:pPr>
      <w:r w:rsidRPr="00B1692C">
        <w:rPr>
          <w:rFonts w:ascii="Times New Roman" w:hAnsi="Times New Roman"/>
          <w:sz w:val="24"/>
          <w:szCs w:val="24"/>
        </w:rPr>
        <w:t>затруднени</w:t>
      </w:r>
      <w:r>
        <w:rPr>
          <w:rFonts w:ascii="Times New Roman" w:hAnsi="Times New Roman"/>
          <w:sz w:val="24"/>
          <w:szCs w:val="24"/>
        </w:rPr>
        <w:t>я в</w:t>
      </w:r>
      <w:r w:rsidRPr="00B1692C">
        <w:rPr>
          <w:rFonts w:ascii="Times New Roman" w:hAnsi="Times New Roman"/>
          <w:sz w:val="24"/>
          <w:szCs w:val="24"/>
        </w:rPr>
        <w:t xml:space="preserve"> написани</w:t>
      </w:r>
      <w:r>
        <w:rPr>
          <w:rFonts w:ascii="Times New Roman" w:hAnsi="Times New Roman"/>
          <w:sz w:val="24"/>
          <w:szCs w:val="24"/>
        </w:rPr>
        <w:t>и</w:t>
      </w:r>
      <w:r w:rsidRPr="00B1692C">
        <w:rPr>
          <w:rFonts w:ascii="Times New Roman" w:hAnsi="Times New Roman"/>
          <w:sz w:val="24"/>
          <w:szCs w:val="24"/>
        </w:rPr>
        <w:t xml:space="preserve"> реакций, протекающих при электролизе растворов;</w:t>
      </w:r>
    </w:p>
    <w:p w:rsidR="00327DF4" w:rsidRPr="00B1692C" w:rsidRDefault="00327DF4" w:rsidP="00270293">
      <w:pPr>
        <w:pStyle w:val="ad"/>
        <w:numPr>
          <w:ilvl w:val="0"/>
          <w:numId w:val="56"/>
        </w:numPr>
        <w:tabs>
          <w:tab w:val="left" w:pos="993"/>
        </w:tabs>
        <w:ind w:firstLine="131"/>
        <w:jc w:val="both"/>
        <w:rPr>
          <w:rFonts w:ascii="Times New Roman" w:hAnsi="Times New Roman"/>
          <w:sz w:val="24"/>
          <w:szCs w:val="24"/>
        </w:rPr>
      </w:pPr>
      <w:r w:rsidRPr="00B1692C">
        <w:rPr>
          <w:rFonts w:ascii="Times New Roman" w:hAnsi="Times New Roman"/>
          <w:sz w:val="24"/>
          <w:szCs w:val="24"/>
        </w:rPr>
        <w:lastRenderedPageBreak/>
        <w:t>неправильн</w:t>
      </w:r>
      <w:r>
        <w:rPr>
          <w:rFonts w:ascii="Times New Roman" w:hAnsi="Times New Roman"/>
          <w:sz w:val="24"/>
          <w:szCs w:val="24"/>
        </w:rPr>
        <w:t>ая расстановка</w:t>
      </w:r>
      <w:r w:rsidRPr="00B1692C">
        <w:rPr>
          <w:rFonts w:ascii="Times New Roman" w:hAnsi="Times New Roman"/>
          <w:sz w:val="24"/>
          <w:szCs w:val="24"/>
        </w:rPr>
        <w:t xml:space="preserve"> коэффициент</w:t>
      </w:r>
      <w:r>
        <w:rPr>
          <w:rFonts w:ascii="Times New Roman" w:hAnsi="Times New Roman"/>
          <w:sz w:val="24"/>
          <w:szCs w:val="24"/>
        </w:rPr>
        <w:t>ов</w:t>
      </w:r>
      <w:r w:rsidRPr="00B1692C">
        <w:rPr>
          <w:rFonts w:ascii="Times New Roman" w:hAnsi="Times New Roman"/>
          <w:sz w:val="24"/>
          <w:szCs w:val="24"/>
        </w:rPr>
        <w:t xml:space="preserve"> в уравнениях реакций</w:t>
      </w:r>
      <w:r>
        <w:rPr>
          <w:rFonts w:ascii="Times New Roman" w:hAnsi="Times New Roman"/>
          <w:sz w:val="24"/>
          <w:szCs w:val="24"/>
        </w:rPr>
        <w:t>.</w:t>
      </w:r>
    </w:p>
    <w:p w:rsidR="00327DF4" w:rsidRPr="00076F64" w:rsidRDefault="00327DF4" w:rsidP="00327DF4">
      <w:pPr>
        <w:pStyle w:val="2"/>
        <w:spacing w:before="0" w:after="0"/>
        <w:ind w:firstLine="567"/>
        <w:jc w:val="both"/>
        <w:rPr>
          <w:rFonts w:ascii="Times New Roman" w:hAnsi="Times New Roman" w:cs="Times New Roman"/>
          <w:i w:val="0"/>
          <w:sz w:val="8"/>
          <w:szCs w:val="8"/>
        </w:rPr>
      </w:pPr>
    </w:p>
    <w:p w:rsidR="00327DF4" w:rsidRPr="009968F9" w:rsidRDefault="00327DF4" w:rsidP="00327DF4">
      <w:pPr>
        <w:pStyle w:val="2"/>
        <w:spacing w:before="0" w:after="0"/>
        <w:ind w:firstLine="567"/>
        <w:jc w:val="both"/>
        <w:rPr>
          <w:rFonts w:ascii="Times New Roman" w:hAnsi="Times New Roman" w:cs="Times New Roman"/>
          <w:i w:val="0"/>
          <w:sz w:val="24"/>
          <w:szCs w:val="24"/>
        </w:rPr>
      </w:pPr>
      <w:r w:rsidRPr="009968F9">
        <w:rPr>
          <w:rFonts w:ascii="Times New Roman" w:hAnsi="Times New Roman" w:cs="Times New Roman"/>
          <w:i w:val="0"/>
          <w:sz w:val="24"/>
          <w:szCs w:val="24"/>
        </w:rPr>
        <w:t xml:space="preserve">Задание </w:t>
      </w:r>
      <w:r w:rsidRPr="009968F9">
        <w:rPr>
          <w:rFonts w:ascii="Times New Roman" w:hAnsi="Times New Roman" w:cs="Times New Roman"/>
          <w:i w:val="0"/>
          <w:sz w:val="24"/>
          <w:szCs w:val="24"/>
          <w:lang w:val="en-US"/>
        </w:rPr>
        <w:t>C</w:t>
      </w:r>
      <w:r w:rsidRPr="009968F9">
        <w:rPr>
          <w:rFonts w:ascii="Times New Roman" w:hAnsi="Times New Roman" w:cs="Times New Roman"/>
          <w:i w:val="0"/>
          <w:sz w:val="24"/>
          <w:szCs w:val="24"/>
        </w:rPr>
        <w:t>3</w:t>
      </w:r>
    </w:p>
    <w:p w:rsidR="00327DF4" w:rsidRDefault="00327DF4" w:rsidP="00327DF4">
      <w:pPr>
        <w:spacing w:after="0" w:line="240" w:lineRule="auto"/>
        <w:ind w:firstLine="567"/>
        <w:jc w:val="both"/>
        <w:rPr>
          <w:rFonts w:ascii="Times New Roman" w:hAnsi="Times New Roman"/>
          <w:sz w:val="24"/>
          <w:szCs w:val="24"/>
        </w:rPr>
      </w:pPr>
      <w:r>
        <w:rPr>
          <w:rFonts w:ascii="Times New Roman" w:hAnsi="Times New Roman"/>
          <w:sz w:val="24"/>
          <w:szCs w:val="24"/>
        </w:rPr>
        <w:t>Проверяемый ведущий элемент содержания (понятие) – характерные химические свойства органических веществ различных классов, генетическая взаимосвязь органических веществ; механизмы реакций в органической химии.</w:t>
      </w:r>
    </w:p>
    <w:p w:rsidR="00327DF4" w:rsidRDefault="00327DF4" w:rsidP="00327DF4">
      <w:pPr>
        <w:spacing w:after="0" w:line="240" w:lineRule="auto"/>
        <w:ind w:firstLine="567"/>
        <w:jc w:val="both"/>
        <w:rPr>
          <w:rFonts w:ascii="Times New Roman" w:hAnsi="Times New Roman"/>
          <w:sz w:val="24"/>
          <w:szCs w:val="24"/>
        </w:rPr>
      </w:pPr>
      <w:r>
        <w:rPr>
          <w:rFonts w:ascii="Times New Roman" w:hAnsi="Times New Roman"/>
          <w:sz w:val="24"/>
          <w:szCs w:val="24"/>
        </w:rPr>
        <w:t>Проверяемое умение (вид деятельности) – подтверждать существование генетической связи между веществами различных классов путем составления уравнений соответствующих реакций с учетом заданных условий их проведения.</w:t>
      </w:r>
      <w:r w:rsidRPr="00B1692C">
        <w:rPr>
          <w:rFonts w:ascii="Times New Roman" w:hAnsi="Times New Roman"/>
          <w:sz w:val="24"/>
          <w:szCs w:val="24"/>
        </w:rPr>
        <w:t xml:space="preserve"> </w:t>
      </w:r>
    </w:p>
    <w:p w:rsidR="00327DF4" w:rsidRPr="009968F9" w:rsidRDefault="00327DF4" w:rsidP="00327DF4">
      <w:pPr>
        <w:spacing w:after="0" w:line="240" w:lineRule="auto"/>
        <w:ind w:firstLine="567"/>
        <w:jc w:val="both"/>
        <w:rPr>
          <w:rFonts w:ascii="Times New Roman" w:hAnsi="Times New Roman"/>
          <w:i/>
          <w:sz w:val="24"/>
          <w:szCs w:val="24"/>
        </w:rPr>
      </w:pPr>
      <w:r w:rsidRPr="009968F9">
        <w:rPr>
          <w:rFonts w:ascii="Times New Roman" w:hAnsi="Times New Roman"/>
          <w:i/>
          <w:sz w:val="24"/>
          <w:szCs w:val="24"/>
        </w:rPr>
        <w:t>Типичные ошибки:</w:t>
      </w:r>
    </w:p>
    <w:p w:rsidR="00327DF4" w:rsidRPr="00522BE1" w:rsidRDefault="00327DF4" w:rsidP="00270293">
      <w:pPr>
        <w:numPr>
          <w:ilvl w:val="0"/>
          <w:numId w:val="57"/>
        </w:numPr>
        <w:tabs>
          <w:tab w:val="left" w:pos="993"/>
          <w:tab w:val="left" w:pos="1134"/>
        </w:tabs>
        <w:spacing w:after="0" w:line="240" w:lineRule="auto"/>
        <w:ind w:left="851" w:firstLine="0"/>
        <w:jc w:val="both"/>
        <w:rPr>
          <w:rFonts w:ascii="Times New Roman" w:hAnsi="Times New Roman"/>
          <w:sz w:val="24"/>
          <w:szCs w:val="24"/>
        </w:rPr>
      </w:pPr>
      <w:r w:rsidRPr="00522BE1">
        <w:rPr>
          <w:rFonts w:ascii="Times New Roman" w:hAnsi="Times New Roman"/>
          <w:sz w:val="24"/>
          <w:szCs w:val="24"/>
        </w:rPr>
        <w:t xml:space="preserve">слабое знание окислительно-восстановительных реакций органических  веществ; </w:t>
      </w:r>
    </w:p>
    <w:p w:rsidR="00327DF4" w:rsidRPr="00522BE1" w:rsidRDefault="00327DF4" w:rsidP="00270293">
      <w:pPr>
        <w:numPr>
          <w:ilvl w:val="0"/>
          <w:numId w:val="57"/>
        </w:numPr>
        <w:tabs>
          <w:tab w:val="left" w:pos="993"/>
        </w:tabs>
        <w:spacing w:after="0" w:line="240" w:lineRule="auto"/>
        <w:ind w:firstLine="131"/>
        <w:jc w:val="both"/>
        <w:rPr>
          <w:rFonts w:ascii="Times New Roman" w:hAnsi="Times New Roman"/>
          <w:sz w:val="24"/>
          <w:szCs w:val="24"/>
        </w:rPr>
      </w:pPr>
      <w:r w:rsidRPr="00522BE1">
        <w:rPr>
          <w:rFonts w:ascii="Times New Roman" w:hAnsi="Times New Roman"/>
          <w:sz w:val="24"/>
          <w:szCs w:val="24"/>
        </w:rPr>
        <w:t>неразлич</w:t>
      </w:r>
      <w:r>
        <w:rPr>
          <w:rFonts w:ascii="Times New Roman" w:hAnsi="Times New Roman"/>
          <w:sz w:val="24"/>
          <w:szCs w:val="24"/>
        </w:rPr>
        <w:t>ение</w:t>
      </w:r>
      <w:r w:rsidRPr="00522BE1">
        <w:rPr>
          <w:rFonts w:ascii="Times New Roman" w:hAnsi="Times New Roman"/>
          <w:sz w:val="24"/>
          <w:szCs w:val="24"/>
        </w:rPr>
        <w:t xml:space="preserve"> продукт</w:t>
      </w:r>
      <w:r>
        <w:rPr>
          <w:rFonts w:ascii="Times New Roman" w:hAnsi="Times New Roman"/>
          <w:sz w:val="24"/>
          <w:szCs w:val="24"/>
        </w:rPr>
        <w:t>ов</w:t>
      </w:r>
      <w:r w:rsidRPr="00522BE1">
        <w:rPr>
          <w:rFonts w:ascii="Times New Roman" w:hAnsi="Times New Roman"/>
          <w:sz w:val="24"/>
          <w:szCs w:val="24"/>
        </w:rPr>
        <w:t xml:space="preserve"> «мягкого» и «жесткого» окисления;</w:t>
      </w:r>
    </w:p>
    <w:p w:rsidR="00327DF4" w:rsidRDefault="00327DF4" w:rsidP="00270293">
      <w:pPr>
        <w:numPr>
          <w:ilvl w:val="0"/>
          <w:numId w:val="57"/>
        </w:numPr>
        <w:tabs>
          <w:tab w:val="left" w:pos="993"/>
        </w:tabs>
        <w:spacing w:after="0" w:line="240" w:lineRule="auto"/>
        <w:ind w:firstLine="131"/>
        <w:jc w:val="both"/>
        <w:rPr>
          <w:rFonts w:ascii="Times New Roman" w:hAnsi="Times New Roman"/>
          <w:sz w:val="24"/>
          <w:szCs w:val="24"/>
        </w:rPr>
      </w:pPr>
      <w:r w:rsidRPr="00522BE1">
        <w:rPr>
          <w:rFonts w:ascii="Times New Roman" w:hAnsi="Times New Roman"/>
          <w:sz w:val="24"/>
          <w:szCs w:val="24"/>
        </w:rPr>
        <w:t>пута</w:t>
      </w:r>
      <w:r>
        <w:rPr>
          <w:rFonts w:ascii="Times New Roman" w:hAnsi="Times New Roman"/>
          <w:sz w:val="24"/>
          <w:szCs w:val="24"/>
        </w:rPr>
        <w:t xml:space="preserve">ница в определении </w:t>
      </w:r>
      <w:r w:rsidRPr="00522BE1">
        <w:rPr>
          <w:rFonts w:ascii="Times New Roman" w:hAnsi="Times New Roman"/>
          <w:sz w:val="24"/>
          <w:szCs w:val="24"/>
        </w:rPr>
        <w:t xml:space="preserve"> атом</w:t>
      </w:r>
      <w:r>
        <w:rPr>
          <w:rFonts w:ascii="Times New Roman" w:hAnsi="Times New Roman"/>
          <w:sz w:val="24"/>
          <w:szCs w:val="24"/>
        </w:rPr>
        <w:t>а</w:t>
      </w:r>
      <w:r w:rsidRPr="00522BE1">
        <w:rPr>
          <w:rFonts w:ascii="Times New Roman" w:hAnsi="Times New Roman"/>
          <w:sz w:val="24"/>
          <w:szCs w:val="24"/>
        </w:rPr>
        <w:t xml:space="preserve"> углерода</w:t>
      </w:r>
      <w:r>
        <w:rPr>
          <w:rFonts w:ascii="Times New Roman" w:hAnsi="Times New Roman"/>
          <w:sz w:val="24"/>
          <w:szCs w:val="24"/>
        </w:rPr>
        <w:t xml:space="preserve"> (первичного или вторичного), </w:t>
      </w:r>
    </w:p>
    <w:p w:rsidR="00327DF4" w:rsidRPr="00522BE1" w:rsidRDefault="00327DF4" w:rsidP="00327DF4">
      <w:pPr>
        <w:tabs>
          <w:tab w:val="left" w:pos="993"/>
        </w:tabs>
        <w:spacing w:after="0" w:line="240" w:lineRule="auto"/>
        <w:ind w:left="851"/>
        <w:jc w:val="both"/>
        <w:rPr>
          <w:rFonts w:ascii="Times New Roman" w:hAnsi="Times New Roman"/>
          <w:sz w:val="24"/>
          <w:szCs w:val="24"/>
        </w:rPr>
      </w:pPr>
      <w:r>
        <w:rPr>
          <w:rFonts w:ascii="Times New Roman" w:hAnsi="Times New Roman"/>
          <w:sz w:val="24"/>
          <w:szCs w:val="24"/>
        </w:rPr>
        <w:t xml:space="preserve">  п</w:t>
      </w:r>
      <w:r w:rsidRPr="00522BE1">
        <w:rPr>
          <w:rFonts w:ascii="Times New Roman" w:hAnsi="Times New Roman"/>
          <w:sz w:val="24"/>
          <w:szCs w:val="24"/>
        </w:rPr>
        <w:t>одверга</w:t>
      </w:r>
      <w:r>
        <w:rPr>
          <w:rFonts w:ascii="Times New Roman" w:hAnsi="Times New Roman"/>
          <w:sz w:val="24"/>
          <w:szCs w:val="24"/>
        </w:rPr>
        <w:t>ющегося</w:t>
      </w:r>
      <w:r w:rsidRPr="00522BE1">
        <w:rPr>
          <w:rFonts w:ascii="Times New Roman" w:hAnsi="Times New Roman"/>
          <w:sz w:val="24"/>
          <w:szCs w:val="24"/>
        </w:rPr>
        <w:t xml:space="preserve"> «атаке».</w:t>
      </w:r>
    </w:p>
    <w:p w:rsidR="00327DF4" w:rsidRPr="00076F64" w:rsidRDefault="00327DF4" w:rsidP="00327DF4">
      <w:pPr>
        <w:pStyle w:val="2"/>
        <w:spacing w:before="0" w:after="0"/>
        <w:ind w:firstLine="567"/>
        <w:jc w:val="both"/>
        <w:rPr>
          <w:rFonts w:ascii="Times New Roman" w:hAnsi="Times New Roman" w:cs="Times New Roman"/>
          <w:i w:val="0"/>
          <w:sz w:val="8"/>
          <w:szCs w:val="8"/>
        </w:rPr>
      </w:pPr>
    </w:p>
    <w:p w:rsidR="00327DF4" w:rsidRPr="009968F9" w:rsidRDefault="00327DF4" w:rsidP="00327DF4">
      <w:pPr>
        <w:pStyle w:val="2"/>
        <w:spacing w:before="0" w:after="0"/>
        <w:ind w:firstLine="567"/>
        <w:jc w:val="both"/>
        <w:rPr>
          <w:rFonts w:ascii="Times New Roman" w:hAnsi="Times New Roman" w:cs="Times New Roman"/>
          <w:i w:val="0"/>
          <w:sz w:val="24"/>
          <w:szCs w:val="24"/>
        </w:rPr>
      </w:pPr>
      <w:r w:rsidRPr="009968F9">
        <w:rPr>
          <w:rFonts w:ascii="Times New Roman" w:hAnsi="Times New Roman" w:cs="Times New Roman"/>
          <w:i w:val="0"/>
          <w:sz w:val="24"/>
          <w:szCs w:val="24"/>
        </w:rPr>
        <w:t xml:space="preserve">Задание </w:t>
      </w:r>
      <w:r w:rsidRPr="009968F9">
        <w:rPr>
          <w:rFonts w:ascii="Times New Roman" w:hAnsi="Times New Roman" w:cs="Times New Roman"/>
          <w:i w:val="0"/>
          <w:sz w:val="24"/>
          <w:szCs w:val="24"/>
          <w:lang w:val="en-US"/>
        </w:rPr>
        <w:t>C</w:t>
      </w:r>
      <w:r w:rsidRPr="009968F9">
        <w:rPr>
          <w:rFonts w:ascii="Times New Roman" w:hAnsi="Times New Roman" w:cs="Times New Roman"/>
          <w:i w:val="0"/>
          <w:sz w:val="24"/>
          <w:szCs w:val="24"/>
        </w:rPr>
        <w:t>4</w:t>
      </w:r>
    </w:p>
    <w:p w:rsidR="00327DF4" w:rsidRDefault="00327DF4" w:rsidP="00327DF4">
      <w:pPr>
        <w:spacing w:after="0" w:line="240" w:lineRule="auto"/>
        <w:ind w:firstLine="567"/>
        <w:jc w:val="both"/>
        <w:rPr>
          <w:rFonts w:ascii="Times New Roman" w:hAnsi="Times New Roman"/>
          <w:sz w:val="24"/>
          <w:szCs w:val="24"/>
        </w:rPr>
      </w:pPr>
      <w:r>
        <w:rPr>
          <w:rFonts w:ascii="Times New Roman" w:hAnsi="Times New Roman"/>
          <w:sz w:val="24"/>
          <w:szCs w:val="24"/>
        </w:rPr>
        <w:t>Проверяемый ведущий элемент содержания (понятие) – количественные отношения в химии: количество вещества, молярная масса, молярный объем, массовая доля вещества в растворе и в смеси.</w:t>
      </w:r>
    </w:p>
    <w:p w:rsidR="00327DF4" w:rsidRDefault="00327DF4" w:rsidP="00327DF4">
      <w:pPr>
        <w:spacing w:after="0" w:line="240" w:lineRule="auto"/>
        <w:ind w:firstLine="567"/>
        <w:jc w:val="both"/>
        <w:rPr>
          <w:rFonts w:ascii="Times New Roman" w:hAnsi="Times New Roman"/>
          <w:sz w:val="24"/>
          <w:szCs w:val="24"/>
        </w:rPr>
      </w:pPr>
      <w:r>
        <w:rPr>
          <w:rFonts w:ascii="Times New Roman" w:hAnsi="Times New Roman"/>
          <w:sz w:val="24"/>
          <w:szCs w:val="24"/>
        </w:rPr>
        <w:t>Проверяемое умение (вид деятельности) – проводить расчеты по уравнению (либо по схеме) химической реакции на основе стехиометрических соотношений реагирующих веществ.</w:t>
      </w:r>
      <w:r w:rsidRPr="00B1692C">
        <w:rPr>
          <w:rFonts w:ascii="Times New Roman" w:hAnsi="Times New Roman"/>
          <w:sz w:val="24"/>
          <w:szCs w:val="24"/>
        </w:rPr>
        <w:t xml:space="preserve"> </w:t>
      </w:r>
    </w:p>
    <w:p w:rsidR="00327DF4" w:rsidRPr="005D4DB9" w:rsidRDefault="00327DF4" w:rsidP="00327DF4">
      <w:pPr>
        <w:spacing w:after="0" w:line="240" w:lineRule="auto"/>
        <w:ind w:firstLine="567"/>
        <w:jc w:val="both"/>
        <w:rPr>
          <w:rFonts w:ascii="Times New Roman" w:hAnsi="Times New Roman"/>
          <w:i/>
          <w:sz w:val="24"/>
          <w:szCs w:val="24"/>
        </w:rPr>
      </w:pPr>
      <w:r w:rsidRPr="005D4DB9">
        <w:rPr>
          <w:rFonts w:ascii="Times New Roman" w:hAnsi="Times New Roman"/>
          <w:i/>
          <w:sz w:val="24"/>
          <w:szCs w:val="24"/>
        </w:rPr>
        <w:t>Типичные ошибки:</w:t>
      </w:r>
    </w:p>
    <w:p w:rsidR="00327DF4" w:rsidRPr="00B1692C" w:rsidRDefault="00327DF4" w:rsidP="00270293">
      <w:pPr>
        <w:numPr>
          <w:ilvl w:val="0"/>
          <w:numId w:val="58"/>
        </w:numPr>
        <w:tabs>
          <w:tab w:val="left" w:pos="993"/>
        </w:tabs>
        <w:spacing w:after="0" w:line="240" w:lineRule="auto"/>
        <w:ind w:firstLine="131"/>
        <w:jc w:val="both"/>
        <w:rPr>
          <w:rFonts w:ascii="Times New Roman" w:hAnsi="Times New Roman"/>
          <w:sz w:val="24"/>
          <w:szCs w:val="24"/>
        </w:rPr>
      </w:pPr>
      <w:r w:rsidRPr="00B1692C">
        <w:rPr>
          <w:rFonts w:ascii="Times New Roman" w:hAnsi="Times New Roman"/>
          <w:sz w:val="24"/>
          <w:szCs w:val="24"/>
        </w:rPr>
        <w:t>неправильно</w:t>
      </w:r>
      <w:r>
        <w:rPr>
          <w:rFonts w:ascii="Times New Roman" w:hAnsi="Times New Roman"/>
          <w:sz w:val="24"/>
          <w:szCs w:val="24"/>
        </w:rPr>
        <w:t>е написание</w:t>
      </w:r>
      <w:r w:rsidRPr="00B1692C">
        <w:rPr>
          <w:rFonts w:ascii="Times New Roman" w:hAnsi="Times New Roman"/>
          <w:sz w:val="24"/>
          <w:szCs w:val="24"/>
        </w:rPr>
        <w:t xml:space="preserve"> уравнени</w:t>
      </w:r>
      <w:r>
        <w:rPr>
          <w:rFonts w:ascii="Times New Roman" w:hAnsi="Times New Roman"/>
          <w:sz w:val="24"/>
          <w:szCs w:val="24"/>
        </w:rPr>
        <w:t>й</w:t>
      </w:r>
      <w:r w:rsidRPr="00B1692C">
        <w:rPr>
          <w:rFonts w:ascii="Times New Roman" w:hAnsi="Times New Roman"/>
          <w:sz w:val="24"/>
          <w:szCs w:val="24"/>
        </w:rPr>
        <w:t xml:space="preserve"> реакций в задачах;</w:t>
      </w:r>
    </w:p>
    <w:p w:rsidR="00327DF4" w:rsidRPr="00B1692C" w:rsidRDefault="00327DF4" w:rsidP="00270293">
      <w:pPr>
        <w:numPr>
          <w:ilvl w:val="0"/>
          <w:numId w:val="58"/>
        </w:numPr>
        <w:tabs>
          <w:tab w:val="left" w:pos="993"/>
        </w:tabs>
        <w:spacing w:after="0" w:line="240" w:lineRule="auto"/>
        <w:ind w:firstLine="131"/>
        <w:jc w:val="both"/>
        <w:rPr>
          <w:rFonts w:ascii="Times New Roman" w:hAnsi="Times New Roman"/>
          <w:sz w:val="24"/>
          <w:szCs w:val="24"/>
        </w:rPr>
      </w:pPr>
      <w:r>
        <w:rPr>
          <w:rFonts w:ascii="Times New Roman" w:hAnsi="Times New Roman"/>
          <w:sz w:val="24"/>
          <w:szCs w:val="24"/>
        </w:rPr>
        <w:t>допущение математических ошибок при расчетах.</w:t>
      </w:r>
    </w:p>
    <w:p w:rsidR="00327DF4" w:rsidRPr="00076F64" w:rsidRDefault="00327DF4" w:rsidP="00327DF4">
      <w:pPr>
        <w:pStyle w:val="2"/>
        <w:spacing w:before="0" w:after="0"/>
        <w:ind w:firstLine="567"/>
        <w:jc w:val="both"/>
        <w:rPr>
          <w:rFonts w:ascii="Times New Roman" w:hAnsi="Times New Roman" w:cs="Times New Roman"/>
          <w:i w:val="0"/>
          <w:sz w:val="8"/>
          <w:szCs w:val="8"/>
        </w:rPr>
      </w:pPr>
    </w:p>
    <w:p w:rsidR="00327DF4" w:rsidRPr="009968F9" w:rsidRDefault="00327DF4" w:rsidP="00327DF4">
      <w:pPr>
        <w:pStyle w:val="2"/>
        <w:spacing w:before="0" w:after="0"/>
        <w:ind w:firstLine="567"/>
        <w:jc w:val="both"/>
        <w:rPr>
          <w:rFonts w:ascii="Times New Roman" w:hAnsi="Times New Roman" w:cs="Times New Roman"/>
          <w:i w:val="0"/>
          <w:sz w:val="24"/>
          <w:szCs w:val="24"/>
        </w:rPr>
      </w:pPr>
      <w:r w:rsidRPr="009968F9">
        <w:rPr>
          <w:rFonts w:ascii="Times New Roman" w:hAnsi="Times New Roman" w:cs="Times New Roman"/>
          <w:i w:val="0"/>
          <w:sz w:val="24"/>
          <w:szCs w:val="24"/>
        </w:rPr>
        <w:t xml:space="preserve">Задание </w:t>
      </w:r>
      <w:r w:rsidRPr="009968F9">
        <w:rPr>
          <w:rFonts w:ascii="Times New Roman" w:hAnsi="Times New Roman" w:cs="Times New Roman"/>
          <w:i w:val="0"/>
          <w:sz w:val="24"/>
          <w:szCs w:val="24"/>
          <w:lang w:val="en-US"/>
        </w:rPr>
        <w:t>C</w:t>
      </w:r>
      <w:r w:rsidRPr="009968F9">
        <w:rPr>
          <w:rFonts w:ascii="Times New Roman" w:hAnsi="Times New Roman" w:cs="Times New Roman"/>
          <w:i w:val="0"/>
          <w:sz w:val="24"/>
          <w:szCs w:val="24"/>
        </w:rPr>
        <w:t>5</w:t>
      </w:r>
    </w:p>
    <w:p w:rsidR="00327DF4" w:rsidRDefault="00327DF4" w:rsidP="00327DF4">
      <w:pPr>
        <w:spacing w:after="0" w:line="240" w:lineRule="auto"/>
        <w:ind w:firstLine="567"/>
        <w:jc w:val="both"/>
        <w:rPr>
          <w:rFonts w:ascii="Times New Roman" w:hAnsi="Times New Roman"/>
          <w:sz w:val="24"/>
          <w:szCs w:val="24"/>
        </w:rPr>
      </w:pPr>
      <w:r>
        <w:rPr>
          <w:rFonts w:ascii="Times New Roman" w:hAnsi="Times New Roman"/>
          <w:sz w:val="24"/>
          <w:szCs w:val="24"/>
        </w:rPr>
        <w:t>Проверяемый ведущий элемент содержания (понятие) – общая и молекулярная формула веществ данного класса, количественные отношения в химии.</w:t>
      </w:r>
    </w:p>
    <w:p w:rsidR="00327DF4" w:rsidRDefault="00327DF4" w:rsidP="00327DF4">
      <w:pPr>
        <w:spacing w:after="0" w:line="240" w:lineRule="auto"/>
        <w:ind w:firstLine="567"/>
        <w:jc w:val="both"/>
        <w:rPr>
          <w:rFonts w:ascii="Times New Roman" w:hAnsi="Times New Roman"/>
          <w:sz w:val="24"/>
          <w:szCs w:val="24"/>
        </w:rPr>
      </w:pPr>
      <w:r>
        <w:rPr>
          <w:rFonts w:ascii="Times New Roman" w:hAnsi="Times New Roman"/>
          <w:sz w:val="24"/>
          <w:szCs w:val="24"/>
        </w:rPr>
        <w:t>Проверяемое умение (вид деятельности) – проводить расчеты по схеме химической реакции на основе стехиометрических соотношений реагирующих веществ; по результатам проведенных расчетов устанавливать молекулярную формулу вещества.</w:t>
      </w:r>
      <w:r w:rsidRPr="00B1692C">
        <w:rPr>
          <w:rFonts w:ascii="Times New Roman" w:hAnsi="Times New Roman"/>
          <w:sz w:val="24"/>
          <w:szCs w:val="24"/>
        </w:rPr>
        <w:t xml:space="preserve"> </w:t>
      </w:r>
    </w:p>
    <w:p w:rsidR="00327DF4" w:rsidRPr="005D4DB9" w:rsidRDefault="00327DF4" w:rsidP="00327DF4">
      <w:pPr>
        <w:spacing w:after="0" w:line="240" w:lineRule="auto"/>
        <w:ind w:firstLine="567"/>
        <w:jc w:val="both"/>
        <w:rPr>
          <w:rFonts w:ascii="Times New Roman" w:hAnsi="Times New Roman"/>
          <w:i/>
          <w:sz w:val="24"/>
          <w:szCs w:val="24"/>
        </w:rPr>
      </w:pPr>
      <w:r w:rsidRPr="005D4DB9">
        <w:rPr>
          <w:rFonts w:ascii="Times New Roman" w:hAnsi="Times New Roman"/>
          <w:i/>
          <w:sz w:val="24"/>
          <w:szCs w:val="24"/>
        </w:rPr>
        <w:t>Типичные ошибки:</w:t>
      </w:r>
    </w:p>
    <w:p w:rsidR="00327DF4" w:rsidRPr="00B1692C" w:rsidRDefault="00327DF4" w:rsidP="00270293">
      <w:pPr>
        <w:numPr>
          <w:ilvl w:val="0"/>
          <w:numId w:val="59"/>
        </w:numPr>
        <w:tabs>
          <w:tab w:val="left" w:pos="993"/>
        </w:tabs>
        <w:spacing w:after="0" w:line="240" w:lineRule="auto"/>
        <w:ind w:firstLine="131"/>
        <w:jc w:val="both"/>
        <w:rPr>
          <w:rFonts w:ascii="Times New Roman" w:hAnsi="Times New Roman"/>
          <w:sz w:val="24"/>
          <w:szCs w:val="24"/>
        </w:rPr>
      </w:pPr>
      <w:r w:rsidRPr="00B1692C">
        <w:rPr>
          <w:rFonts w:ascii="Times New Roman" w:hAnsi="Times New Roman"/>
          <w:sz w:val="24"/>
          <w:szCs w:val="24"/>
        </w:rPr>
        <w:t>незна</w:t>
      </w:r>
      <w:r>
        <w:rPr>
          <w:rFonts w:ascii="Times New Roman" w:hAnsi="Times New Roman"/>
          <w:sz w:val="24"/>
          <w:szCs w:val="24"/>
        </w:rPr>
        <w:t>ние</w:t>
      </w:r>
      <w:r w:rsidRPr="00B1692C">
        <w:rPr>
          <w:rFonts w:ascii="Times New Roman" w:hAnsi="Times New Roman"/>
          <w:sz w:val="24"/>
          <w:szCs w:val="24"/>
        </w:rPr>
        <w:t xml:space="preserve"> общих формул предельных аминов, предельных многоатомных спиртов;</w:t>
      </w:r>
    </w:p>
    <w:p w:rsidR="00327DF4" w:rsidRPr="00B1692C" w:rsidRDefault="00327DF4" w:rsidP="00270293">
      <w:pPr>
        <w:numPr>
          <w:ilvl w:val="0"/>
          <w:numId w:val="59"/>
        </w:numPr>
        <w:tabs>
          <w:tab w:val="left" w:pos="993"/>
        </w:tabs>
        <w:spacing w:after="0" w:line="240" w:lineRule="auto"/>
        <w:ind w:firstLine="131"/>
        <w:jc w:val="both"/>
        <w:rPr>
          <w:rFonts w:ascii="Times New Roman" w:hAnsi="Times New Roman"/>
          <w:sz w:val="24"/>
          <w:szCs w:val="24"/>
        </w:rPr>
      </w:pPr>
      <w:r w:rsidRPr="00B1692C">
        <w:rPr>
          <w:rFonts w:ascii="Times New Roman" w:hAnsi="Times New Roman"/>
          <w:sz w:val="24"/>
          <w:szCs w:val="24"/>
        </w:rPr>
        <w:t>допу</w:t>
      </w:r>
      <w:r>
        <w:rPr>
          <w:rFonts w:ascii="Times New Roman" w:hAnsi="Times New Roman"/>
          <w:sz w:val="24"/>
          <w:szCs w:val="24"/>
        </w:rPr>
        <w:t>щение ошибок</w:t>
      </w:r>
      <w:r w:rsidRPr="00B1692C">
        <w:rPr>
          <w:rFonts w:ascii="Times New Roman" w:hAnsi="Times New Roman"/>
          <w:sz w:val="24"/>
          <w:szCs w:val="24"/>
        </w:rPr>
        <w:t xml:space="preserve"> в написании схем уравнений;</w:t>
      </w:r>
    </w:p>
    <w:p w:rsidR="00327DF4" w:rsidRPr="00B1692C" w:rsidRDefault="00327DF4" w:rsidP="00270293">
      <w:pPr>
        <w:numPr>
          <w:ilvl w:val="0"/>
          <w:numId w:val="59"/>
        </w:numPr>
        <w:tabs>
          <w:tab w:val="left" w:pos="993"/>
        </w:tabs>
        <w:spacing w:after="0" w:line="240" w:lineRule="auto"/>
        <w:ind w:firstLine="131"/>
        <w:jc w:val="both"/>
        <w:rPr>
          <w:rFonts w:ascii="Times New Roman" w:hAnsi="Times New Roman"/>
          <w:sz w:val="24"/>
          <w:szCs w:val="24"/>
        </w:rPr>
      </w:pPr>
      <w:r>
        <w:rPr>
          <w:rFonts w:ascii="Times New Roman" w:hAnsi="Times New Roman"/>
          <w:sz w:val="24"/>
          <w:szCs w:val="24"/>
        </w:rPr>
        <w:t>допущение математических ошибок при расчетах.</w:t>
      </w:r>
    </w:p>
    <w:p w:rsidR="00327DF4" w:rsidRPr="009B6F71" w:rsidRDefault="00327DF4" w:rsidP="00327DF4">
      <w:pPr>
        <w:spacing w:after="0" w:line="240" w:lineRule="auto"/>
        <w:jc w:val="center"/>
        <w:rPr>
          <w:rFonts w:ascii="Times New Roman" w:hAnsi="Times New Roman"/>
          <w:b/>
          <w:sz w:val="12"/>
          <w:szCs w:val="12"/>
          <w:u w:val="single"/>
        </w:rPr>
      </w:pPr>
    </w:p>
    <w:p w:rsidR="00327DF4" w:rsidRDefault="00327DF4" w:rsidP="00327DF4">
      <w:pPr>
        <w:spacing w:after="0" w:line="240" w:lineRule="auto"/>
        <w:ind w:firstLine="567"/>
        <w:jc w:val="both"/>
        <w:rPr>
          <w:rFonts w:ascii="Times New Roman" w:hAnsi="Times New Roman"/>
          <w:b/>
          <w:sz w:val="24"/>
          <w:szCs w:val="24"/>
          <w:u w:val="single"/>
        </w:rPr>
      </w:pPr>
      <w:r w:rsidRPr="001B7168">
        <w:rPr>
          <w:rFonts w:ascii="Times New Roman" w:hAnsi="Times New Roman"/>
          <w:b/>
          <w:sz w:val="24"/>
          <w:szCs w:val="24"/>
        </w:rPr>
        <w:t>3. </w:t>
      </w:r>
      <w:r w:rsidRPr="001B7168">
        <w:rPr>
          <w:rFonts w:ascii="Times New Roman" w:hAnsi="Times New Roman"/>
          <w:b/>
          <w:sz w:val="24"/>
          <w:szCs w:val="24"/>
          <w:u w:val="single"/>
        </w:rPr>
        <w:t>Общие выводы и рекомендации</w:t>
      </w:r>
    </w:p>
    <w:p w:rsidR="00327DF4" w:rsidRPr="003A3183" w:rsidRDefault="00327DF4" w:rsidP="00327DF4">
      <w:pPr>
        <w:spacing w:after="0" w:line="240" w:lineRule="auto"/>
        <w:ind w:firstLine="567"/>
        <w:jc w:val="both"/>
        <w:rPr>
          <w:rFonts w:ascii="Times New Roman" w:hAnsi="Times New Roman"/>
          <w:b/>
          <w:sz w:val="12"/>
          <w:szCs w:val="12"/>
          <w:u w:val="single"/>
        </w:rPr>
      </w:pPr>
    </w:p>
    <w:p w:rsidR="0094377C" w:rsidRDefault="00327DF4" w:rsidP="00B86B8C">
      <w:pPr>
        <w:pStyle w:val="a4"/>
        <w:tabs>
          <w:tab w:val="left" w:pos="851"/>
        </w:tabs>
        <w:spacing w:after="0" w:line="240" w:lineRule="auto"/>
        <w:ind w:left="0" w:firstLine="567"/>
        <w:jc w:val="both"/>
        <w:rPr>
          <w:rFonts w:ascii="Times New Roman" w:hAnsi="Times New Roman"/>
          <w:bCs/>
          <w:sz w:val="24"/>
          <w:szCs w:val="24"/>
        </w:rPr>
      </w:pPr>
      <w:r>
        <w:rPr>
          <w:rFonts w:ascii="Times New Roman" w:hAnsi="Times New Roman"/>
          <w:bCs/>
          <w:sz w:val="24"/>
          <w:szCs w:val="24"/>
        </w:rPr>
        <w:t>Результаты ЕГЭ по химии показали, что в целом по сравнению с 2012 годом</w:t>
      </w:r>
      <w:r w:rsidR="0094377C">
        <w:rPr>
          <w:rFonts w:ascii="Times New Roman" w:hAnsi="Times New Roman"/>
          <w:bCs/>
          <w:sz w:val="24"/>
          <w:szCs w:val="24"/>
        </w:rPr>
        <w:t xml:space="preserve"> уровень подготовки выпускников в 2013 году оказался значительно выше, чем в прошлом году.</w:t>
      </w:r>
    </w:p>
    <w:p w:rsidR="00327DF4" w:rsidRDefault="0094377C" w:rsidP="00B86B8C">
      <w:pPr>
        <w:pStyle w:val="a4"/>
        <w:tabs>
          <w:tab w:val="left" w:pos="851"/>
        </w:tabs>
        <w:spacing w:after="0" w:line="240" w:lineRule="auto"/>
        <w:ind w:left="0" w:firstLine="567"/>
        <w:jc w:val="both"/>
        <w:rPr>
          <w:rFonts w:ascii="Times New Roman" w:hAnsi="Times New Roman"/>
          <w:bCs/>
          <w:sz w:val="24"/>
          <w:szCs w:val="24"/>
        </w:rPr>
      </w:pPr>
      <w:r>
        <w:rPr>
          <w:rFonts w:ascii="Times New Roman" w:hAnsi="Times New Roman"/>
          <w:bCs/>
          <w:sz w:val="24"/>
          <w:szCs w:val="24"/>
        </w:rPr>
        <w:t>Н</w:t>
      </w:r>
      <w:r w:rsidR="00327DF4">
        <w:rPr>
          <w:rFonts w:ascii="Times New Roman" w:hAnsi="Times New Roman"/>
          <w:bCs/>
          <w:sz w:val="24"/>
          <w:szCs w:val="24"/>
        </w:rPr>
        <w:t>аблюдается положительная динамика по основным показателям: увеличился процент выполнения экзаменационных работ части С (2012 год – 30,80%; 2013 год – 50,49%); уменьшилось количество выпускников, получивших «0» баллов за выполнение заданий части С (2012 год – 7,62%; 2013 год – 6,05%).</w:t>
      </w:r>
    </w:p>
    <w:p w:rsidR="00327DF4" w:rsidRDefault="00327DF4" w:rsidP="00B86B8C">
      <w:pPr>
        <w:pStyle w:val="a4"/>
        <w:tabs>
          <w:tab w:val="left" w:pos="851"/>
        </w:tabs>
        <w:spacing w:after="0" w:line="240" w:lineRule="auto"/>
        <w:ind w:left="0" w:firstLine="567"/>
        <w:jc w:val="both"/>
        <w:rPr>
          <w:rFonts w:ascii="Times New Roman" w:hAnsi="Times New Roman"/>
          <w:bCs/>
          <w:sz w:val="24"/>
          <w:szCs w:val="24"/>
        </w:rPr>
      </w:pPr>
      <w:r>
        <w:rPr>
          <w:rFonts w:ascii="Times New Roman" w:hAnsi="Times New Roman"/>
          <w:bCs/>
          <w:sz w:val="24"/>
          <w:szCs w:val="24"/>
        </w:rPr>
        <w:t>Значительно увеличилось количество участников ЕГЭ, получивших тестовый балл в интервале 98-100 баллов (2013 год – 55 чел., 2012 год – 2 чел.), что можно считать существенным прорывом в успешности выполнения заданий части С по сравнению с 2012 годом.</w:t>
      </w:r>
    </w:p>
    <w:p w:rsidR="00327DF4" w:rsidRDefault="00327DF4" w:rsidP="00B86B8C">
      <w:pPr>
        <w:pStyle w:val="a4"/>
        <w:tabs>
          <w:tab w:val="left" w:pos="851"/>
        </w:tabs>
        <w:spacing w:after="0" w:line="240" w:lineRule="auto"/>
        <w:ind w:left="0" w:firstLine="567"/>
        <w:jc w:val="both"/>
        <w:rPr>
          <w:rFonts w:ascii="Times New Roman" w:hAnsi="Times New Roman"/>
          <w:bCs/>
          <w:sz w:val="24"/>
          <w:szCs w:val="24"/>
        </w:rPr>
      </w:pPr>
      <w:r w:rsidRPr="00D86D3D">
        <w:rPr>
          <w:rFonts w:ascii="Times New Roman" w:hAnsi="Times New Roman"/>
          <w:b/>
          <w:bCs/>
          <w:i/>
          <w:sz w:val="24"/>
          <w:szCs w:val="24"/>
        </w:rPr>
        <w:t>Рекомендации</w:t>
      </w:r>
      <w:r>
        <w:rPr>
          <w:rFonts w:ascii="Times New Roman" w:hAnsi="Times New Roman"/>
          <w:bCs/>
          <w:sz w:val="24"/>
          <w:szCs w:val="24"/>
        </w:rPr>
        <w:t xml:space="preserve"> по совершенствованию преподавания химии в образовательных учреждениях:</w:t>
      </w:r>
    </w:p>
    <w:p w:rsidR="00327DF4" w:rsidRDefault="00327DF4" w:rsidP="00B86B8C">
      <w:pPr>
        <w:pStyle w:val="a4"/>
        <w:numPr>
          <w:ilvl w:val="0"/>
          <w:numId w:val="60"/>
        </w:numPr>
        <w:tabs>
          <w:tab w:val="left" w:pos="851"/>
        </w:tabs>
        <w:spacing w:after="0" w:line="240" w:lineRule="auto"/>
        <w:ind w:left="0" w:firstLine="567"/>
        <w:jc w:val="both"/>
        <w:rPr>
          <w:rFonts w:ascii="Times New Roman" w:hAnsi="Times New Roman"/>
          <w:bCs/>
          <w:sz w:val="24"/>
          <w:szCs w:val="24"/>
        </w:rPr>
      </w:pPr>
      <w:r>
        <w:rPr>
          <w:rFonts w:ascii="Times New Roman" w:hAnsi="Times New Roman"/>
          <w:bCs/>
          <w:sz w:val="24"/>
          <w:szCs w:val="24"/>
        </w:rPr>
        <w:t>Организовать целенаправленную работу по формированию умений выделять в условии задания главное, устанавливать причинно-следственные связи между отдельными элементами содержания, обращая особое внимание на взаимосвязь состава, строения и свойств веществ.</w:t>
      </w:r>
    </w:p>
    <w:p w:rsidR="00327DF4" w:rsidRDefault="00327DF4" w:rsidP="00B86B8C">
      <w:pPr>
        <w:pStyle w:val="a4"/>
        <w:numPr>
          <w:ilvl w:val="0"/>
          <w:numId w:val="60"/>
        </w:numPr>
        <w:tabs>
          <w:tab w:val="left" w:pos="851"/>
        </w:tabs>
        <w:spacing w:after="0" w:line="240" w:lineRule="auto"/>
        <w:ind w:left="0" w:firstLine="567"/>
        <w:jc w:val="both"/>
        <w:rPr>
          <w:rFonts w:ascii="Times New Roman" w:hAnsi="Times New Roman"/>
          <w:bCs/>
          <w:sz w:val="24"/>
          <w:szCs w:val="24"/>
        </w:rPr>
      </w:pPr>
      <w:r>
        <w:rPr>
          <w:rFonts w:ascii="Times New Roman" w:hAnsi="Times New Roman"/>
          <w:bCs/>
          <w:sz w:val="24"/>
          <w:szCs w:val="24"/>
        </w:rPr>
        <w:t xml:space="preserve">Для успешного формирования важнейших теоретических понятий использовать в учебном процессе различные по форме упражнения и задания на применение этих понятий в </w:t>
      </w:r>
      <w:r>
        <w:rPr>
          <w:rFonts w:ascii="Times New Roman" w:hAnsi="Times New Roman"/>
          <w:bCs/>
          <w:sz w:val="24"/>
          <w:szCs w:val="24"/>
        </w:rPr>
        <w:lastRenderedPageBreak/>
        <w:t>различных ситуациях. Необходимо также добиваться понимания учащимися того, что успешное выполнение любого задания предполагает тщательный анализ его условия и выбор адекватной последовательности действий.</w:t>
      </w:r>
      <w:r w:rsidR="0094377C">
        <w:rPr>
          <w:rFonts w:ascii="Times New Roman" w:hAnsi="Times New Roman"/>
          <w:bCs/>
          <w:sz w:val="24"/>
          <w:szCs w:val="24"/>
        </w:rPr>
        <w:t xml:space="preserve"> Следует постоянно обращать внимание учащихся на то, что характерные свойства каждого конкретного вещества </w:t>
      </w:r>
      <w:r w:rsidR="00DE4871">
        <w:rPr>
          <w:rFonts w:ascii="Times New Roman" w:hAnsi="Times New Roman"/>
          <w:bCs/>
          <w:sz w:val="24"/>
          <w:szCs w:val="24"/>
        </w:rPr>
        <w:t>и различных классов веществ в полной мере зависят от их состава и строения. Именно поэтому при выполнении заданий о свойствах веществ (классов веществ) в первую очередь необходимо использовать знания о видах химической связи и способах ее образования, об электроотрицательности и степени окисления химических элементов в соединениях, о зависимости свойств веществ от типа кристаллической решетки, о поведении веществ с различным видом связи в растворах.</w:t>
      </w:r>
    </w:p>
    <w:p w:rsidR="00327DF4" w:rsidRPr="00D86D3D" w:rsidRDefault="00327DF4" w:rsidP="00B86B8C">
      <w:pPr>
        <w:pStyle w:val="a4"/>
        <w:numPr>
          <w:ilvl w:val="0"/>
          <w:numId w:val="60"/>
        </w:numPr>
        <w:tabs>
          <w:tab w:val="left" w:pos="851"/>
        </w:tabs>
        <w:spacing w:after="0" w:line="240" w:lineRule="auto"/>
        <w:ind w:left="0" w:firstLine="567"/>
        <w:jc w:val="both"/>
        <w:rPr>
          <w:rFonts w:ascii="Times New Roman" w:hAnsi="Times New Roman"/>
          <w:sz w:val="24"/>
          <w:szCs w:val="24"/>
        </w:rPr>
      </w:pPr>
      <w:r>
        <w:rPr>
          <w:rFonts w:ascii="Times New Roman" w:hAnsi="Times New Roman"/>
          <w:sz w:val="24"/>
          <w:szCs w:val="24"/>
        </w:rPr>
        <w:t>Использовать открытый банк заданий КИМ ЕГЭ, размещенный на сайте ФИПИ, как вспомогательный материал при подготовке к государственной (итоговой) аттестации в форме ЕГЭ по химии.</w:t>
      </w:r>
    </w:p>
    <w:p w:rsidR="00327DF4" w:rsidRDefault="00327DF4" w:rsidP="00327DF4">
      <w:pPr>
        <w:pStyle w:val="a4"/>
        <w:tabs>
          <w:tab w:val="left" w:pos="851"/>
        </w:tabs>
        <w:spacing w:after="0" w:line="240" w:lineRule="auto"/>
        <w:ind w:left="0" w:firstLine="539"/>
        <w:jc w:val="both"/>
        <w:rPr>
          <w:rFonts w:ascii="Times New Roman" w:hAnsi="Times New Roman"/>
          <w:bCs/>
          <w:sz w:val="24"/>
          <w:szCs w:val="24"/>
        </w:rPr>
      </w:pPr>
    </w:p>
    <w:p w:rsidR="00327DF4" w:rsidRDefault="00327DF4" w:rsidP="00327DF4">
      <w:pPr>
        <w:spacing w:after="0" w:line="240" w:lineRule="auto"/>
        <w:jc w:val="center"/>
        <w:rPr>
          <w:rFonts w:ascii="Times New Roman" w:hAnsi="Times New Roman"/>
          <w:b/>
          <w:sz w:val="28"/>
          <w:szCs w:val="28"/>
          <w:u w:val="single"/>
        </w:rPr>
      </w:pPr>
    </w:p>
    <w:p w:rsidR="00327DF4" w:rsidRDefault="00327DF4" w:rsidP="00327DF4">
      <w:pPr>
        <w:spacing w:after="0" w:line="240" w:lineRule="auto"/>
        <w:jc w:val="center"/>
        <w:rPr>
          <w:rFonts w:ascii="Times New Roman" w:hAnsi="Times New Roman"/>
          <w:b/>
          <w:sz w:val="28"/>
          <w:szCs w:val="28"/>
          <w:u w:val="single"/>
        </w:rPr>
      </w:pPr>
    </w:p>
    <w:p w:rsidR="00327DF4" w:rsidRDefault="00327DF4" w:rsidP="00327DF4">
      <w:pPr>
        <w:spacing w:after="0" w:line="240" w:lineRule="auto"/>
        <w:jc w:val="center"/>
        <w:rPr>
          <w:rFonts w:ascii="Times New Roman" w:hAnsi="Times New Roman"/>
          <w:b/>
          <w:sz w:val="28"/>
          <w:szCs w:val="28"/>
          <w:u w:val="single"/>
        </w:rPr>
      </w:pPr>
    </w:p>
    <w:p w:rsidR="00327DF4" w:rsidRDefault="00327DF4" w:rsidP="00327DF4">
      <w:pPr>
        <w:spacing w:after="0" w:line="240" w:lineRule="auto"/>
        <w:jc w:val="center"/>
        <w:rPr>
          <w:rFonts w:ascii="Times New Roman" w:hAnsi="Times New Roman"/>
          <w:b/>
          <w:sz w:val="28"/>
          <w:szCs w:val="28"/>
          <w:u w:val="single"/>
        </w:rPr>
      </w:pPr>
    </w:p>
    <w:p w:rsidR="00327DF4" w:rsidRDefault="00327DF4" w:rsidP="00327DF4">
      <w:pPr>
        <w:spacing w:after="0" w:line="240" w:lineRule="auto"/>
        <w:jc w:val="center"/>
        <w:rPr>
          <w:rFonts w:ascii="Times New Roman" w:hAnsi="Times New Roman"/>
          <w:b/>
          <w:sz w:val="28"/>
          <w:szCs w:val="28"/>
          <w:u w:val="single"/>
        </w:rPr>
      </w:pPr>
    </w:p>
    <w:p w:rsidR="00327DF4" w:rsidRDefault="00327DF4" w:rsidP="00327DF4">
      <w:pPr>
        <w:spacing w:after="0" w:line="240" w:lineRule="auto"/>
        <w:jc w:val="center"/>
        <w:rPr>
          <w:rFonts w:ascii="Times New Roman" w:hAnsi="Times New Roman"/>
          <w:b/>
          <w:sz w:val="28"/>
          <w:szCs w:val="28"/>
          <w:u w:val="single"/>
        </w:rPr>
      </w:pPr>
    </w:p>
    <w:p w:rsidR="00327DF4" w:rsidRDefault="00327DF4" w:rsidP="00327DF4">
      <w:pPr>
        <w:spacing w:after="0" w:line="240" w:lineRule="auto"/>
        <w:jc w:val="center"/>
        <w:rPr>
          <w:rFonts w:ascii="Times New Roman" w:hAnsi="Times New Roman"/>
          <w:b/>
          <w:sz w:val="28"/>
          <w:szCs w:val="28"/>
          <w:u w:val="single"/>
        </w:rPr>
      </w:pPr>
    </w:p>
    <w:p w:rsidR="00327DF4" w:rsidRDefault="00327DF4" w:rsidP="00327DF4">
      <w:pPr>
        <w:spacing w:after="0" w:line="240" w:lineRule="auto"/>
        <w:jc w:val="center"/>
        <w:rPr>
          <w:rFonts w:ascii="Times New Roman" w:hAnsi="Times New Roman"/>
          <w:b/>
          <w:sz w:val="28"/>
          <w:szCs w:val="28"/>
          <w:u w:val="single"/>
        </w:rPr>
      </w:pPr>
    </w:p>
    <w:p w:rsidR="00327DF4" w:rsidRDefault="00327DF4" w:rsidP="00327DF4">
      <w:pPr>
        <w:spacing w:after="0" w:line="240" w:lineRule="auto"/>
        <w:jc w:val="center"/>
        <w:rPr>
          <w:rFonts w:ascii="Times New Roman" w:hAnsi="Times New Roman"/>
          <w:b/>
          <w:sz w:val="28"/>
          <w:szCs w:val="28"/>
          <w:u w:val="single"/>
        </w:rPr>
      </w:pPr>
    </w:p>
    <w:p w:rsidR="00327DF4" w:rsidRDefault="00327DF4" w:rsidP="00327DF4">
      <w:pPr>
        <w:spacing w:after="0" w:line="240" w:lineRule="auto"/>
        <w:jc w:val="center"/>
        <w:rPr>
          <w:rFonts w:ascii="Times New Roman" w:hAnsi="Times New Roman"/>
          <w:b/>
          <w:sz w:val="28"/>
          <w:szCs w:val="28"/>
          <w:u w:val="single"/>
        </w:rPr>
      </w:pPr>
    </w:p>
    <w:p w:rsidR="00327DF4" w:rsidRDefault="00327DF4" w:rsidP="00327DF4">
      <w:pPr>
        <w:spacing w:after="0" w:line="240" w:lineRule="auto"/>
        <w:jc w:val="center"/>
        <w:rPr>
          <w:rFonts w:ascii="Times New Roman" w:hAnsi="Times New Roman"/>
          <w:b/>
          <w:sz w:val="28"/>
          <w:szCs w:val="28"/>
          <w:u w:val="single"/>
        </w:rPr>
      </w:pPr>
    </w:p>
    <w:p w:rsidR="00327DF4" w:rsidRDefault="00327DF4" w:rsidP="00327DF4">
      <w:pPr>
        <w:spacing w:after="0" w:line="240" w:lineRule="auto"/>
        <w:jc w:val="center"/>
        <w:rPr>
          <w:rFonts w:ascii="Times New Roman" w:hAnsi="Times New Roman"/>
          <w:b/>
          <w:sz w:val="28"/>
          <w:szCs w:val="28"/>
          <w:u w:val="single"/>
        </w:rPr>
      </w:pPr>
    </w:p>
    <w:p w:rsidR="00327DF4" w:rsidRDefault="00327DF4" w:rsidP="00327DF4">
      <w:pPr>
        <w:spacing w:after="0" w:line="240" w:lineRule="auto"/>
        <w:jc w:val="center"/>
        <w:rPr>
          <w:rFonts w:ascii="Times New Roman" w:hAnsi="Times New Roman"/>
          <w:b/>
          <w:sz w:val="28"/>
          <w:szCs w:val="28"/>
          <w:u w:val="single"/>
        </w:rPr>
      </w:pPr>
    </w:p>
    <w:p w:rsidR="00327DF4" w:rsidRDefault="00327DF4" w:rsidP="00327DF4">
      <w:pPr>
        <w:spacing w:after="0" w:line="240" w:lineRule="auto"/>
        <w:jc w:val="center"/>
        <w:rPr>
          <w:rFonts w:ascii="Times New Roman" w:hAnsi="Times New Roman"/>
          <w:b/>
          <w:sz w:val="28"/>
          <w:szCs w:val="28"/>
          <w:u w:val="single"/>
        </w:rPr>
      </w:pPr>
    </w:p>
    <w:p w:rsidR="00327DF4" w:rsidRDefault="00327DF4" w:rsidP="00327DF4">
      <w:pPr>
        <w:spacing w:after="0" w:line="240" w:lineRule="auto"/>
        <w:jc w:val="center"/>
        <w:rPr>
          <w:rFonts w:ascii="Times New Roman" w:hAnsi="Times New Roman"/>
          <w:b/>
          <w:sz w:val="28"/>
          <w:szCs w:val="28"/>
          <w:u w:val="single"/>
        </w:rPr>
      </w:pPr>
    </w:p>
    <w:p w:rsidR="00327DF4" w:rsidRDefault="00327DF4" w:rsidP="00327DF4">
      <w:pPr>
        <w:spacing w:after="0" w:line="240" w:lineRule="auto"/>
        <w:jc w:val="center"/>
        <w:rPr>
          <w:rFonts w:ascii="Times New Roman" w:hAnsi="Times New Roman"/>
          <w:b/>
          <w:sz w:val="28"/>
          <w:szCs w:val="28"/>
          <w:u w:val="single"/>
        </w:rPr>
      </w:pPr>
    </w:p>
    <w:p w:rsidR="00327DF4" w:rsidRDefault="00327DF4" w:rsidP="00327DF4">
      <w:pPr>
        <w:spacing w:after="0" w:line="240" w:lineRule="auto"/>
        <w:jc w:val="center"/>
        <w:rPr>
          <w:rFonts w:ascii="Times New Roman" w:hAnsi="Times New Roman"/>
          <w:b/>
          <w:sz w:val="28"/>
          <w:szCs w:val="28"/>
          <w:u w:val="single"/>
        </w:rPr>
      </w:pPr>
    </w:p>
    <w:p w:rsidR="00327DF4" w:rsidRDefault="00327DF4" w:rsidP="00327DF4">
      <w:pPr>
        <w:spacing w:after="0" w:line="240" w:lineRule="auto"/>
        <w:jc w:val="center"/>
        <w:rPr>
          <w:rFonts w:ascii="Times New Roman" w:hAnsi="Times New Roman"/>
          <w:b/>
          <w:sz w:val="28"/>
          <w:szCs w:val="28"/>
          <w:u w:val="single"/>
        </w:rPr>
      </w:pPr>
    </w:p>
    <w:p w:rsidR="00327DF4" w:rsidRDefault="00327DF4" w:rsidP="00327DF4">
      <w:pPr>
        <w:spacing w:after="0" w:line="240" w:lineRule="auto"/>
        <w:jc w:val="center"/>
        <w:rPr>
          <w:rFonts w:ascii="Times New Roman" w:hAnsi="Times New Roman"/>
          <w:b/>
          <w:sz w:val="28"/>
          <w:szCs w:val="28"/>
          <w:u w:val="single"/>
        </w:rPr>
      </w:pPr>
    </w:p>
    <w:p w:rsidR="00327DF4" w:rsidRDefault="00327DF4" w:rsidP="00327DF4">
      <w:pPr>
        <w:spacing w:after="0" w:line="240" w:lineRule="auto"/>
        <w:jc w:val="center"/>
        <w:rPr>
          <w:rFonts w:ascii="Times New Roman" w:hAnsi="Times New Roman"/>
          <w:b/>
          <w:sz w:val="28"/>
          <w:szCs w:val="28"/>
          <w:u w:val="single"/>
        </w:rPr>
      </w:pPr>
    </w:p>
    <w:p w:rsidR="00327DF4" w:rsidRDefault="00327DF4" w:rsidP="00327DF4">
      <w:pPr>
        <w:spacing w:after="0" w:line="240" w:lineRule="auto"/>
        <w:jc w:val="center"/>
        <w:rPr>
          <w:rFonts w:ascii="Times New Roman" w:hAnsi="Times New Roman"/>
          <w:b/>
          <w:sz w:val="28"/>
          <w:szCs w:val="28"/>
          <w:u w:val="single"/>
        </w:rPr>
      </w:pPr>
    </w:p>
    <w:p w:rsidR="00327DF4" w:rsidRDefault="00327DF4" w:rsidP="00327DF4">
      <w:pPr>
        <w:spacing w:after="0" w:line="240" w:lineRule="auto"/>
        <w:jc w:val="center"/>
        <w:rPr>
          <w:rFonts w:ascii="Times New Roman" w:hAnsi="Times New Roman"/>
          <w:b/>
          <w:sz w:val="28"/>
          <w:szCs w:val="28"/>
          <w:u w:val="single"/>
        </w:rPr>
      </w:pPr>
    </w:p>
    <w:p w:rsidR="00327DF4" w:rsidRDefault="00327DF4" w:rsidP="00327DF4">
      <w:pPr>
        <w:spacing w:after="0" w:line="240" w:lineRule="auto"/>
        <w:jc w:val="center"/>
        <w:rPr>
          <w:rFonts w:ascii="Times New Roman" w:hAnsi="Times New Roman"/>
          <w:b/>
          <w:sz w:val="28"/>
          <w:szCs w:val="28"/>
          <w:u w:val="single"/>
        </w:rPr>
      </w:pPr>
    </w:p>
    <w:p w:rsidR="00327DF4" w:rsidRDefault="00327DF4" w:rsidP="00327DF4">
      <w:pPr>
        <w:spacing w:after="0" w:line="240" w:lineRule="auto"/>
        <w:jc w:val="center"/>
        <w:rPr>
          <w:rFonts w:ascii="Times New Roman" w:hAnsi="Times New Roman"/>
          <w:b/>
          <w:sz w:val="28"/>
          <w:szCs w:val="28"/>
          <w:u w:val="single"/>
        </w:rPr>
      </w:pPr>
    </w:p>
    <w:p w:rsidR="00327DF4" w:rsidRDefault="00327DF4" w:rsidP="00327DF4">
      <w:pPr>
        <w:spacing w:after="0" w:line="240" w:lineRule="auto"/>
        <w:jc w:val="center"/>
        <w:rPr>
          <w:rFonts w:ascii="Times New Roman" w:hAnsi="Times New Roman"/>
          <w:b/>
          <w:sz w:val="28"/>
          <w:szCs w:val="28"/>
          <w:u w:val="single"/>
        </w:rPr>
      </w:pPr>
    </w:p>
    <w:p w:rsidR="00327DF4" w:rsidRDefault="00327DF4" w:rsidP="00327DF4">
      <w:pPr>
        <w:spacing w:after="0" w:line="240" w:lineRule="auto"/>
        <w:jc w:val="center"/>
        <w:rPr>
          <w:rFonts w:ascii="Times New Roman" w:hAnsi="Times New Roman"/>
          <w:b/>
          <w:sz w:val="28"/>
          <w:szCs w:val="28"/>
          <w:u w:val="single"/>
        </w:rPr>
      </w:pPr>
    </w:p>
    <w:p w:rsidR="00327DF4" w:rsidRDefault="00327DF4" w:rsidP="00327DF4">
      <w:pPr>
        <w:spacing w:after="0" w:line="240" w:lineRule="auto"/>
        <w:jc w:val="center"/>
        <w:rPr>
          <w:rFonts w:ascii="Times New Roman" w:hAnsi="Times New Roman"/>
          <w:b/>
          <w:sz w:val="28"/>
          <w:szCs w:val="28"/>
          <w:u w:val="single"/>
        </w:rPr>
      </w:pPr>
    </w:p>
    <w:p w:rsidR="00327DF4" w:rsidRDefault="00327DF4" w:rsidP="00327DF4">
      <w:pPr>
        <w:spacing w:after="0" w:line="240" w:lineRule="auto"/>
        <w:jc w:val="center"/>
        <w:rPr>
          <w:rFonts w:ascii="Times New Roman" w:hAnsi="Times New Roman"/>
          <w:b/>
          <w:sz w:val="28"/>
          <w:szCs w:val="28"/>
          <w:u w:val="single"/>
        </w:rPr>
      </w:pPr>
    </w:p>
    <w:p w:rsidR="00327DF4" w:rsidRDefault="00327DF4" w:rsidP="00327DF4">
      <w:pPr>
        <w:spacing w:after="0" w:line="240" w:lineRule="auto"/>
        <w:jc w:val="center"/>
        <w:rPr>
          <w:rFonts w:ascii="Times New Roman" w:hAnsi="Times New Roman"/>
          <w:b/>
          <w:sz w:val="28"/>
          <w:szCs w:val="28"/>
          <w:u w:val="single"/>
        </w:rPr>
      </w:pPr>
    </w:p>
    <w:p w:rsidR="00327DF4" w:rsidRDefault="00327DF4" w:rsidP="00327DF4">
      <w:pPr>
        <w:spacing w:after="0" w:line="240" w:lineRule="auto"/>
        <w:jc w:val="center"/>
        <w:rPr>
          <w:rFonts w:ascii="Times New Roman" w:hAnsi="Times New Roman"/>
          <w:b/>
          <w:sz w:val="28"/>
          <w:szCs w:val="28"/>
          <w:u w:val="single"/>
        </w:rPr>
      </w:pPr>
    </w:p>
    <w:p w:rsidR="00327DF4" w:rsidRDefault="00327DF4" w:rsidP="00327DF4">
      <w:pPr>
        <w:spacing w:after="0" w:line="240" w:lineRule="auto"/>
        <w:jc w:val="center"/>
        <w:rPr>
          <w:rFonts w:ascii="Times New Roman" w:hAnsi="Times New Roman"/>
          <w:b/>
          <w:sz w:val="28"/>
          <w:szCs w:val="28"/>
          <w:u w:val="single"/>
        </w:rPr>
      </w:pPr>
    </w:p>
    <w:p w:rsidR="00327DF4" w:rsidRDefault="00327DF4" w:rsidP="00DE4871">
      <w:pPr>
        <w:spacing w:after="0" w:line="240" w:lineRule="auto"/>
        <w:jc w:val="center"/>
        <w:rPr>
          <w:rFonts w:ascii="Times New Roman" w:hAnsi="Times New Roman"/>
          <w:b/>
          <w:sz w:val="28"/>
          <w:szCs w:val="28"/>
          <w:u w:val="single"/>
        </w:rPr>
      </w:pPr>
      <w:r>
        <w:rPr>
          <w:rFonts w:ascii="Times New Roman" w:hAnsi="Times New Roman"/>
          <w:b/>
          <w:sz w:val="28"/>
          <w:szCs w:val="28"/>
          <w:u w:val="single"/>
        </w:rPr>
        <w:br w:type="page"/>
      </w:r>
      <w:r>
        <w:rPr>
          <w:rFonts w:ascii="Times New Roman" w:hAnsi="Times New Roman"/>
          <w:b/>
          <w:sz w:val="28"/>
          <w:szCs w:val="28"/>
          <w:u w:val="single"/>
        </w:rPr>
        <w:lastRenderedPageBreak/>
        <w:t>2.5. Обществознание</w:t>
      </w:r>
    </w:p>
    <w:p w:rsidR="00327DF4" w:rsidRDefault="00327DF4" w:rsidP="00327DF4">
      <w:pPr>
        <w:spacing w:after="0" w:line="240" w:lineRule="auto"/>
        <w:jc w:val="center"/>
        <w:rPr>
          <w:rFonts w:ascii="Times New Roman" w:hAnsi="Times New Roman"/>
          <w:b/>
          <w:sz w:val="28"/>
          <w:szCs w:val="28"/>
          <w:u w:val="single"/>
        </w:rPr>
      </w:pPr>
    </w:p>
    <w:tbl>
      <w:tblPr>
        <w:tblW w:w="0" w:type="auto"/>
        <w:tblLook w:val="04A0"/>
      </w:tblPr>
      <w:tblGrid>
        <w:gridCol w:w="9917"/>
        <w:gridCol w:w="222"/>
      </w:tblGrid>
      <w:tr w:rsidR="00327DF4" w:rsidRPr="006D420F" w:rsidTr="00DB3F9B">
        <w:tc>
          <w:tcPr>
            <w:tcW w:w="9917" w:type="dxa"/>
          </w:tcPr>
          <w:p w:rsidR="00327DF4" w:rsidRPr="006D420F" w:rsidRDefault="00327DF4" w:rsidP="00DE4871">
            <w:pPr>
              <w:tabs>
                <w:tab w:val="left" w:pos="380"/>
                <w:tab w:val="left" w:pos="1134"/>
              </w:tabs>
              <w:spacing w:after="0" w:line="240" w:lineRule="auto"/>
              <w:jc w:val="center"/>
              <w:rPr>
                <w:rFonts w:ascii="Times New Roman" w:hAnsi="Times New Roman"/>
                <w:b/>
                <w:sz w:val="24"/>
                <w:szCs w:val="24"/>
              </w:rPr>
            </w:pPr>
            <w:r>
              <w:rPr>
                <w:rFonts w:ascii="Times New Roman" w:hAnsi="Times New Roman"/>
                <w:b/>
                <w:sz w:val="24"/>
                <w:szCs w:val="24"/>
              </w:rPr>
              <w:t xml:space="preserve">     Общие сведения о результатах ЕГЭ по обществознанию в 2011-2013 годах</w:t>
            </w:r>
          </w:p>
          <w:p w:rsidR="00327DF4" w:rsidRPr="006D420F" w:rsidRDefault="00327DF4" w:rsidP="00DE4871">
            <w:pPr>
              <w:tabs>
                <w:tab w:val="left" w:pos="380"/>
                <w:tab w:val="left" w:pos="1134"/>
              </w:tabs>
              <w:spacing w:after="0" w:line="240" w:lineRule="auto"/>
              <w:jc w:val="center"/>
              <w:rPr>
                <w:rFonts w:ascii="Times New Roman" w:hAnsi="Times New Roman"/>
                <w:b/>
                <w:sz w:val="24"/>
                <w:szCs w:val="24"/>
              </w:rPr>
            </w:pPr>
          </w:p>
          <w:tbl>
            <w:tblPr>
              <w:tblW w:w="9691" w:type="dxa"/>
              <w:tblLook w:val="04A0"/>
            </w:tblPr>
            <w:tblGrid>
              <w:gridCol w:w="4673"/>
              <w:gridCol w:w="825"/>
              <w:gridCol w:w="894"/>
              <w:gridCol w:w="726"/>
              <w:gridCol w:w="894"/>
              <w:gridCol w:w="774"/>
              <w:gridCol w:w="905"/>
            </w:tblGrid>
            <w:tr w:rsidR="00327DF4" w:rsidRPr="006D420F" w:rsidTr="00DB3F9B">
              <w:trPr>
                <w:trHeight w:val="300"/>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Pr>
                      <w:rFonts w:ascii="Times New Roman" w:hAnsi="Times New Roman"/>
                      <w:b/>
                      <w:bCs/>
                      <w:color w:val="000000"/>
                    </w:rPr>
                    <w:t>Показатели</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2011</w:t>
                  </w:r>
                  <w:r>
                    <w:rPr>
                      <w:rFonts w:ascii="Times New Roman" w:hAnsi="Times New Roman"/>
                      <w:b/>
                      <w:bCs/>
                      <w:color w:val="000000"/>
                    </w:rPr>
                    <w:t xml:space="preserve"> год</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2012</w:t>
                  </w:r>
                  <w:r>
                    <w:rPr>
                      <w:rFonts w:ascii="Times New Roman" w:hAnsi="Times New Roman"/>
                      <w:b/>
                      <w:bCs/>
                      <w:color w:val="000000"/>
                    </w:rPr>
                    <w:t xml:space="preserve"> год</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2013</w:t>
                  </w:r>
                  <w:r>
                    <w:rPr>
                      <w:rFonts w:ascii="Times New Roman" w:hAnsi="Times New Roman"/>
                      <w:b/>
                      <w:bCs/>
                      <w:color w:val="000000"/>
                    </w:rPr>
                    <w:t xml:space="preserve"> год</w:t>
                  </w:r>
                </w:p>
              </w:tc>
            </w:tr>
            <w:tr w:rsidR="00327DF4" w:rsidRPr="006D420F" w:rsidTr="00DB3F9B">
              <w:trPr>
                <w:trHeight w:val="300"/>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rPr>
                      <w:rFonts w:ascii="Times New Roman" w:hAnsi="Times New Roman"/>
                      <w:b/>
                      <w:bCs/>
                      <w:color w:val="000000"/>
                    </w:rPr>
                  </w:pPr>
                  <w:r w:rsidRPr="006D420F">
                    <w:rPr>
                      <w:rFonts w:ascii="Times New Roman" w:hAnsi="Times New Roman"/>
                      <w:b/>
                      <w:bCs/>
                      <w:color w:val="000000"/>
                    </w:rPr>
                    <w:t>Количество выпускников</w:t>
                  </w:r>
                  <w:r>
                    <w:rPr>
                      <w:rFonts w:ascii="Times New Roman" w:hAnsi="Times New Roman"/>
                      <w:b/>
                      <w:bCs/>
                      <w:color w:val="000000"/>
                    </w:rPr>
                    <w:t xml:space="preserve"> текущего года</w:t>
                  </w:r>
                  <w:r w:rsidRPr="006D420F">
                    <w:rPr>
                      <w:rFonts w:ascii="Times New Roman" w:hAnsi="Times New Roman"/>
                      <w:b/>
                      <w:bCs/>
                      <w:color w:val="000000"/>
                    </w:rPr>
                    <w:t xml:space="preserve">, участвующих в </w:t>
                  </w:r>
                  <w:r>
                    <w:rPr>
                      <w:rFonts w:ascii="Times New Roman" w:hAnsi="Times New Roman"/>
                      <w:b/>
                      <w:bCs/>
                      <w:color w:val="000000"/>
                    </w:rPr>
                    <w:t>ЕГЭ</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7727C8" w:rsidRDefault="00327DF4" w:rsidP="00DB3F9B">
                  <w:pPr>
                    <w:spacing w:after="0" w:line="240" w:lineRule="auto"/>
                    <w:jc w:val="center"/>
                    <w:rPr>
                      <w:rFonts w:ascii="Times New Roman" w:hAnsi="Times New Roman"/>
                      <w:color w:val="000000"/>
                    </w:rPr>
                  </w:pPr>
                  <w:r w:rsidRPr="007727C8">
                    <w:rPr>
                      <w:rFonts w:ascii="Times New Roman" w:hAnsi="Times New Roman"/>
                      <w:color w:val="000000"/>
                    </w:rPr>
                    <w:t>3122</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7727C8" w:rsidRDefault="00327DF4" w:rsidP="00DB3F9B">
                  <w:pPr>
                    <w:spacing w:after="0" w:line="240" w:lineRule="auto"/>
                    <w:jc w:val="center"/>
                    <w:rPr>
                      <w:rFonts w:ascii="Times New Roman" w:hAnsi="Times New Roman"/>
                      <w:color w:val="000000"/>
                    </w:rPr>
                  </w:pPr>
                  <w:r w:rsidRPr="007727C8">
                    <w:rPr>
                      <w:rFonts w:ascii="Times New Roman" w:hAnsi="Times New Roman"/>
                      <w:color w:val="000000"/>
                    </w:rPr>
                    <w:t>328</w:t>
                  </w:r>
                  <w:r>
                    <w:rPr>
                      <w:rFonts w:ascii="Times New Roman" w:hAnsi="Times New Roman"/>
                      <w:color w:val="000000"/>
                    </w:rPr>
                    <w:t>3</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08569C" w:rsidRDefault="00327DF4" w:rsidP="00DB3F9B">
                  <w:pPr>
                    <w:spacing w:after="0" w:line="240" w:lineRule="auto"/>
                    <w:jc w:val="center"/>
                    <w:rPr>
                      <w:rFonts w:ascii="Times New Roman" w:hAnsi="Times New Roman"/>
                      <w:color w:val="000000"/>
                      <w:lang w:val="en-US"/>
                    </w:rPr>
                  </w:pPr>
                  <w:r w:rsidRPr="007727C8">
                    <w:rPr>
                      <w:rFonts w:ascii="Times New Roman" w:hAnsi="Times New Roman"/>
                      <w:color w:val="000000"/>
                    </w:rPr>
                    <w:t>313</w:t>
                  </w:r>
                  <w:r>
                    <w:rPr>
                      <w:rFonts w:ascii="Times New Roman" w:hAnsi="Times New Roman"/>
                      <w:color w:val="000000"/>
                      <w:lang w:val="en-US"/>
                    </w:rPr>
                    <w:t>4</w:t>
                  </w:r>
                </w:p>
              </w:tc>
            </w:tr>
            <w:tr w:rsidR="00327DF4" w:rsidRPr="006D420F" w:rsidTr="00DB3F9B">
              <w:trPr>
                <w:trHeight w:val="300"/>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rPr>
                      <w:rFonts w:ascii="Times New Roman" w:hAnsi="Times New Roman"/>
                      <w:b/>
                      <w:bCs/>
                      <w:color w:val="000000"/>
                    </w:rPr>
                  </w:pPr>
                  <w:r>
                    <w:rPr>
                      <w:rFonts w:ascii="Times New Roman" w:hAnsi="Times New Roman"/>
                      <w:b/>
                      <w:bCs/>
                      <w:color w:val="000000"/>
                    </w:rPr>
                    <w:t>Средний балл по РК</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7727C8" w:rsidRDefault="00327DF4" w:rsidP="00DB3F9B">
                  <w:pPr>
                    <w:spacing w:after="0" w:line="240" w:lineRule="auto"/>
                    <w:jc w:val="center"/>
                    <w:rPr>
                      <w:rFonts w:ascii="Times New Roman" w:hAnsi="Times New Roman"/>
                      <w:color w:val="000000"/>
                    </w:rPr>
                  </w:pPr>
                  <w:r w:rsidRPr="007727C8">
                    <w:rPr>
                      <w:rFonts w:ascii="Times New Roman" w:hAnsi="Times New Roman"/>
                      <w:color w:val="000000"/>
                    </w:rPr>
                    <w:t>55,97</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7727C8" w:rsidRDefault="00327DF4" w:rsidP="00DB3F9B">
                  <w:pPr>
                    <w:spacing w:after="0" w:line="240" w:lineRule="auto"/>
                    <w:jc w:val="center"/>
                    <w:rPr>
                      <w:rFonts w:ascii="Times New Roman" w:hAnsi="Times New Roman"/>
                      <w:color w:val="000000"/>
                    </w:rPr>
                  </w:pPr>
                  <w:r w:rsidRPr="007727C8">
                    <w:rPr>
                      <w:rFonts w:ascii="Times New Roman" w:hAnsi="Times New Roman"/>
                      <w:color w:val="000000"/>
                    </w:rPr>
                    <w:t>54,14</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08569C" w:rsidRDefault="00327DF4" w:rsidP="00DB3F9B">
                  <w:pPr>
                    <w:spacing w:after="0" w:line="240" w:lineRule="auto"/>
                    <w:jc w:val="center"/>
                    <w:rPr>
                      <w:rFonts w:ascii="Times New Roman" w:hAnsi="Times New Roman"/>
                      <w:color w:val="000000"/>
                      <w:lang w:val="en-US"/>
                    </w:rPr>
                  </w:pPr>
                  <w:r>
                    <w:rPr>
                      <w:rFonts w:ascii="Times New Roman" w:hAnsi="Times New Roman"/>
                      <w:color w:val="000000"/>
                    </w:rPr>
                    <w:t>59,</w:t>
                  </w:r>
                  <w:r>
                    <w:rPr>
                      <w:rFonts w:ascii="Times New Roman" w:hAnsi="Times New Roman"/>
                      <w:color w:val="000000"/>
                      <w:lang w:val="en-US"/>
                    </w:rPr>
                    <w:t>41</w:t>
                  </w:r>
                </w:p>
              </w:tc>
            </w:tr>
            <w:tr w:rsidR="00327DF4" w:rsidRPr="006D420F" w:rsidTr="00DB3F9B">
              <w:trPr>
                <w:trHeight w:val="300"/>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rPr>
                      <w:rFonts w:ascii="Times New Roman" w:hAnsi="Times New Roman"/>
                      <w:b/>
                      <w:bCs/>
                      <w:color w:val="000000"/>
                    </w:rPr>
                  </w:pPr>
                  <w:r>
                    <w:rPr>
                      <w:rFonts w:ascii="Times New Roman" w:hAnsi="Times New Roman"/>
                      <w:b/>
                      <w:bCs/>
                      <w:color w:val="000000"/>
                    </w:rPr>
                    <w:t>Средний балл по РФ</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7727C8" w:rsidRDefault="00327DF4" w:rsidP="00DB3F9B">
                  <w:pPr>
                    <w:spacing w:after="0" w:line="240" w:lineRule="auto"/>
                    <w:jc w:val="center"/>
                    <w:rPr>
                      <w:rFonts w:ascii="Times New Roman" w:hAnsi="Times New Roman"/>
                      <w:color w:val="000000"/>
                    </w:rPr>
                  </w:pPr>
                  <w:r w:rsidRPr="007727C8">
                    <w:rPr>
                      <w:rFonts w:ascii="Times New Roman" w:hAnsi="Times New Roman"/>
                      <w:color w:val="000000"/>
                    </w:rPr>
                    <w:t>56,2</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7727C8" w:rsidRDefault="00327DF4" w:rsidP="00DB3F9B">
                  <w:pPr>
                    <w:spacing w:after="0" w:line="240" w:lineRule="auto"/>
                    <w:jc w:val="center"/>
                    <w:rPr>
                      <w:rFonts w:ascii="Times New Roman" w:hAnsi="Times New Roman"/>
                      <w:color w:val="000000"/>
                    </w:rPr>
                  </w:pPr>
                  <w:r>
                    <w:rPr>
                      <w:rFonts w:ascii="Times New Roman" w:hAnsi="Times New Roman"/>
                      <w:color w:val="000000"/>
                    </w:rPr>
                    <w:t>55,2</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7727C8" w:rsidRDefault="00C65639" w:rsidP="00DB3F9B">
                  <w:pPr>
                    <w:spacing w:after="0" w:line="240" w:lineRule="auto"/>
                    <w:jc w:val="center"/>
                    <w:rPr>
                      <w:rFonts w:ascii="Times New Roman" w:hAnsi="Times New Roman"/>
                      <w:color w:val="000000"/>
                    </w:rPr>
                  </w:pPr>
                  <w:r>
                    <w:rPr>
                      <w:rFonts w:ascii="Times New Roman" w:hAnsi="Times New Roman"/>
                      <w:color w:val="000000"/>
                    </w:rPr>
                    <w:t>59,5</w:t>
                  </w:r>
                </w:p>
              </w:tc>
            </w:tr>
            <w:tr w:rsidR="00327DF4" w:rsidRPr="006D420F" w:rsidTr="00DB3F9B">
              <w:trPr>
                <w:trHeight w:val="300"/>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rPr>
                      <w:rFonts w:ascii="Times New Roman" w:hAnsi="Times New Roman"/>
                      <w:b/>
                      <w:bCs/>
                      <w:color w:val="000000"/>
                    </w:rPr>
                  </w:pPr>
                  <w:r>
                    <w:rPr>
                      <w:rFonts w:ascii="Times New Roman" w:hAnsi="Times New Roman"/>
                      <w:b/>
                      <w:bCs/>
                      <w:color w:val="000000"/>
                    </w:rPr>
                    <w:t>Максимальный балл</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7727C8" w:rsidRDefault="00327DF4" w:rsidP="00DB3F9B">
                  <w:pPr>
                    <w:spacing w:after="0" w:line="240" w:lineRule="auto"/>
                    <w:jc w:val="center"/>
                    <w:rPr>
                      <w:rFonts w:ascii="Times New Roman" w:hAnsi="Times New Roman"/>
                      <w:color w:val="000000"/>
                    </w:rPr>
                  </w:pPr>
                  <w:r w:rsidRPr="007727C8">
                    <w:rPr>
                      <w:rFonts w:ascii="Times New Roman" w:hAnsi="Times New Roman"/>
                      <w:color w:val="000000"/>
                    </w:rPr>
                    <w:t>98</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7727C8" w:rsidRDefault="00327DF4" w:rsidP="00DB3F9B">
                  <w:pPr>
                    <w:spacing w:after="0" w:line="240" w:lineRule="auto"/>
                    <w:jc w:val="center"/>
                    <w:rPr>
                      <w:rFonts w:ascii="Times New Roman" w:hAnsi="Times New Roman"/>
                      <w:color w:val="000000"/>
                    </w:rPr>
                  </w:pPr>
                  <w:r w:rsidRPr="007727C8">
                    <w:rPr>
                      <w:rFonts w:ascii="Times New Roman" w:hAnsi="Times New Roman"/>
                      <w:color w:val="000000"/>
                    </w:rPr>
                    <w:t>98</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7727C8" w:rsidRDefault="00327DF4" w:rsidP="00DB3F9B">
                  <w:pPr>
                    <w:spacing w:after="0" w:line="240" w:lineRule="auto"/>
                    <w:jc w:val="center"/>
                    <w:rPr>
                      <w:rFonts w:ascii="Times New Roman" w:hAnsi="Times New Roman"/>
                      <w:color w:val="000000"/>
                    </w:rPr>
                  </w:pPr>
                  <w:r w:rsidRPr="007727C8">
                    <w:rPr>
                      <w:rFonts w:ascii="Times New Roman" w:hAnsi="Times New Roman"/>
                      <w:color w:val="000000"/>
                    </w:rPr>
                    <w:t>100</w:t>
                  </w:r>
                </w:p>
              </w:tc>
            </w:tr>
            <w:tr w:rsidR="00327DF4" w:rsidRPr="006D420F" w:rsidTr="00DB3F9B">
              <w:trPr>
                <w:trHeight w:val="300"/>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rPr>
                      <w:rFonts w:ascii="Times New Roman" w:hAnsi="Times New Roman"/>
                      <w:b/>
                      <w:bCs/>
                      <w:color w:val="000000"/>
                    </w:rPr>
                  </w:pPr>
                  <w:r w:rsidRPr="006D420F">
                    <w:rPr>
                      <w:rFonts w:ascii="Times New Roman" w:hAnsi="Times New Roman"/>
                      <w:b/>
                      <w:bCs/>
                      <w:color w:val="000000"/>
                    </w:rPr>
                    <w:t>Количество выпускников, получивших</w:t>
                  </w:r>
                  <w:r>
                    <w:rPr>
                      <w:rFonts w:ascii="Times New Roman" w:hAnsi="Times New Roman"/>
                      <w:b/>
                      <w:bCs/>
                      <w:color w:val="000000"/>
                    </w:rPr>
                    <w:t xml:space="preserve"> «0» баллов за выполнение части С</w:t>
                  </w:r>
                </w:p>
              </w:tc>
              <w:tc>
                <w:tcPr>
                  <w:tcW w:w="825" w:type="dxa"/>
                  <w:tcBorders>
                    <w:top w:val="nil"/>
                    <w:left w:val="nil"/>
                    <w:bottom w:val="single" w:sz="4" w:space="0" w:color="auto"/>
                    <w:right w:val="single" w:sz="4" w:space="0" w:color="auto"/>
                  </w:tcBorders>
                  <w:shd w:val="clear" w:color="auto" w:fill="auto"/>
                  <w:noWrap/>
                  <w:vAlign w:val="center"/>
                  <w:hideMark/>
                </w:tcPr>
                <w:p w:rsidR="00327DF4" w:rsidRPr="007727C8" w:rsidRDefault="00327DF4" w:rsidP="00DB3F9B">
                  <w:pPr>
                    <w:spacing w:after="0" w:line="240" w:lineRule="auto"/>
                    <w:jc w:val="center"/>
                    <w:rPr>
                      <w:rFonts w:ascii="Times New Roman" w:hAnsi="Times New Roman"/>
                      <w:color w:val="000000"/>
                    </w:rPr>
                  </w:pPr>
                  <w:r w:rsidRPr="007727C8">
                    <w:rPr>
                      <w:rFonts w:ascii="Times New Roman" w:hAnsi="Times New Roman"/>
                      <w:color w:val="000000"/>
                    </w:rPr>
                    <w:t>63</w:t>
                  </w:r>
                </w:p>
              </w:tc>
              <w:tc>
                <w:tcPr>
                  <w:tcW w:w="894" w:type="dxa"/>
                  <w:tcBorders>
                    <w:top w:val="nil"/>
                    <w:left w:val="nil"/>
                    <w:bottom w:val="single" w:sz="4" w:space="0" w:color="auto"/>
                    <w:right w:val="single" w:sz="4" w:space="0" w:color="auto"/>
                  </w:tcBorders>
                  <w:shd w:val="clear" w:color="auto" w:fill="auto"/>
                  <w:noWrap/>
                  <w:vAlign w:val="center"/>
                  <w:hideMark/>
                </w:tcPr>
                <w:p w:rsidR="00327DF4" w:rsidRPr="007727C8" w:rsidRDefault="00327DF4" w:rsidP="00DB3F9B">
                  <w:pPr>
                    <w:spacing w:after="0" w:line="240" w:lineRule="auto"/>
                    <w:jc w:val="center"/>
                    <w:rPr>
                      <w:rFonts w:ascii="Times New Roman" w:hAnsi="Times New Roman"/>
                      <w:color w:val="000000"/>
                    </w:rPr>
                  </w:pPr>
                  <w:r w:rsidRPr="007727C8">
                    <w:rPr>
                      <w:rFonts w:ascii="Times New Roman" w:hAnsi="Times New Roman"/>
                      <w:color w:val="000000"/>
                    </w:rPr>
                    <w:t>2,02%</w:t>
                  </w:r>
                </w:p>
              </w:tc>
              <w:tc>
                <w:tcPr>
                  <w:tcW w:w="726" w:type="dxa"/>
                  <w:tcBorders>
                    <w:top w:val="nil"/>
                    <w:left w:val="nil"/>
                    <w:bottom w:val="single" w:sz="4" w:space="0" w:color="auto"/>
                    <w:right w:val="single" w:sz="4" w:space="0" w:color="auto"/>
                  </w:tcBorders>
                  <w:shd w:val="clear" w:color="auto" w:fill="auto"/>
                  <w:noWrap/>
                  <w:vAlign w:val="center"/>
                  <w:hideMark/>
                </w:tcPr>
                <w:p w:rsidR="00327DF4" w:rsidRPr="007727C8" w:rsidRDefault="00327DF4" w:rsidP="00DB3F9B">
                  <w:pPr>
                    <w:spacing w:after="0" w:line="240" w:lineRule="auto"/>
                    <w:jc w:val="center"/>
                    <w:rPr>
                      <w:rFonts w:ascii="Times New Roman" w:hAnsi="Times New Roman"/>
                      <w:color w:val="000000"/>
                    </w:rPr>
                  </w:pPr>
                  <w:r w:rsidRPr="007727C8">
                    <w:rPr>
                      <w:rFonts w:ascii="Times New Roman" w:hAnsi="Times New Roman"/>
                      <w:color w:val="000000"/>
                    </w:rPr>
                    <w:t>74</w:t>
                  </w:r>
                </w:p>
              </w:tc>
              <w:tc>
                <w:tcPr>
                  <w:tcW w:w="894" w:type="dxa"/>
                  <w:tcBorders>
                    <w:top w:val="nil"/>
                    <w:left w:val="nil"/>
                    <w:bottom w:val="single" w:sz="4" w:space="0" w:color="auto"/>
                    <w:right w:val="single" w:sz="4" w:space="0" w:color="auto"/>
                  </w:tcBorders>
                  <w:shd w:val="clear" w:color="auto" w:fill="auto"/>
                  <w:noWrap/>
                  <w:vAlign w:val="center"/>
                  <w:hideMark/>
                </w:tcPr>
                <w:p w:rsidR="00327DF4" w:rsidRPr="007727C8" w:rsidRDefault="00327DF4" w:rsidP="00DB3F9B">
                  <w:pPr>
                    <w:spacing w:after="0" w:line="240" w:lineRule="auto"/>
                    <w:jc w:val="center"/>
                    <w:rPr>
                      <w:rFonts w:ascii="Times New Roman" w:hAnsi="Times New Roman"/>
                      <w:color w:val="000000"/>
                    </w:rPr>
                  </w:pPr>
                  <w:r w:rsidRPr="007727C8">
                    <w:rPr>
                      <w:rFonts w:ascii="Times New Roman" w:hAnsi="Times New Roman"/>
                      <w:color w:val="000000"/>
                    </w:rPr>
                    <w:t>2,26%</w:t>
                  </w:r>
                </w:p>
              </w:tc>
              <w:tc>
                <w:tcPr>
                  <w:tcW w:w="774" w:type="dxa"/>
                  <w:tcBorders>
                    <w:top w:val="nil"/>
                    <w:left w:val="nil"/>
                    <w:bottom w:val="single" w:sz="4" w:space="0" w:color="auto"/>
                    <w:right w:val="single" w:sz="4" w:space="0" w:color="auto"/>
                  </w:tcBorders>
                  <w:shd w:val="clear" w:color="auto" w:fill="auto"/>
                  <w:noWrap/>
                  <w:vAlign w:val="center"/>
                  <w:hideMark/>
                </w:tcPr>
                <w:p w:rsidR="00327DF4" w:rsidRPr="007727C8" w:rsidRDefault="00327DF4" w:rsidP="00DB3F9B">
                  <w:pPr>
                    <w:spacing w:after="0" w:line="240" w:lineRule="auto"/>
                    <w:jc w:val="center"/>
                    <w:rPr>
                      <w:rFonts w:ascii="Times New Roman" w:hAnsi="Times New Roman"/>
                      <w:color w:val="000000"/>
                    </w:rPr>
                  </w:pPr>
                  <w:r w:rsidRPr="007727C8">
                    <w:rPr>
                      <w:rFonts w:ascii="Times New Roman" w:hAnsi="Times New Roman"/>
                      <w:color w:val="000000"/>
                    </w:rPr>
                    <w:t>92</w:t>
                  </w:r>
                </w:p>
              </w:tc>
              <w:tc>
                <w:tcPr>
                  <w:tcW w:w="905" w:type="dxa"/>
                  <w:tcBorders>
                    <w:top w:val="nil"/>
                    <w:left w:val="nil"/>
                    <w:bottom w:val="single" w:sz="4" w:space="0" w:color="auto"/>
                    <w:right w:val="single" w:sz="4" w:space="0" w:color="auto"/>
                  </w:tcBorders>
                  <w:shd w:val="clear" w:color="auto" w:fill="auto"/>
                  <w:noWrap/>
                  <w:vAlign w:val="center"/>
                  <w:hideMark/>
                </w:tcPr>
                <w:p w:rsidR="00327DF4" w:rsidRPr="007727C8" w:rsidRDefault="00327DF4" w:rsidP="00DB3F9B">
                  <w:pPr>
                    <w:spacing w:after="0" w:line="240" w:lineRule="auto"/>
                    <w:jc w:val="center"/>
                    <w:rPr>
                      <w:rFonts w:ascii="Times New Roman" w:hAnsi="Times New Roman"/>
                      <w:color w:val="000000"/>
                    </w:rPr>
                  </w:pPr>
                  <w:r w:rsidRPr="007727C8">
                    <w:rPr>
                      <w:rFonts w:ascii="Times New Roman" w:hAnsi="Times New Roman"/>
                      <w:color w:val="000000"/>
                    </w:rPr>
                    <w:t>2,9</w:t>
                  </w:r>
                  <w:r>
                    <w:rPr>
                      <w:rFonts w:ascii="Times New Roman" w:hAnsi="Times New Roman"/>
                      <w:color w:val="000000"/>
                      <w:lang w:val="en-US"/>
                    </w:rPr>
                    <w:t>4</w:t>
                  </w:r>
                  <w:r w:rsidRPr="007727C8">
                    <w:rPr>
                      <w:rFonts w:ascii="Times New Roman" w:hAnsi="Times New Roman"/>
                      <w:color w:val="000000"/>
                    </w:rPr>
                    <w:t>%</w:t>
                  </w:r>
                </w:p>
              </w:tc>
            </w:tr>
            <w:tr w:rsidR="00327DF4" w:rsidRPr="006D420F" w:rsidTr="00DB3F9B">
              <w:trPr>
                <w:trHeight w:val="300"/>
              </w:trPr>
              <w:tc>
                <w:tcPr>
                  <w:tcW w:w="4673" w:type="dxa"/>
                  <w:tcBorders>
                    <w:top w:val="nil"/>
                    <w:left w:val="nil"/>
                    <w:bottom w:val="nil"/>
                    <w:right w:val="nil"/>
                  </w:tcBorders>
                  <w:shd w:val="clear" w:color="auto" w:fill="auto"/>
                  <w:noWrap/>
                  <w:vAlign w:val="bottom"/>
                  <w:hideMark/>
                </w:tcPr>
                <w:p w:rsidR="00327DF4" w:rsidRPr="00612AF6" w:rsidRDefault="00327DF4" w:rsidP="00DB3F9B">
                  <w:pPr>
                    <w:spacing w:after="0" w:line="240" w:lineRule="auto"/>
                    <w:rPr>
                      <w:rFonts w:ascii="Times New Roman" w:hAnsi="Times New Roman"/>
                      <w:color w:val="000000"/>
                      <w:sz w:val="24"/>
                      <w:szCs w:val="24"/>
                    </w:rPr>
                  </w:pPr>
                </w:p>
              </w:tc>
              <w:tc>
                <w:tcPr>
                  <w:tcW w:w="825"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894"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726"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894"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774"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905"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r>
          </w:tbl>
          <w:p w:rsidR="00327DF4" w:rsidRPr="006D420F" w:rsidRDefault="00327DF4" w:rsidP="00DB3F9B">
            <w:pPr>
              <w:jc w:val="center"/>
              <w:rPr>
                <w:rFonts w:ascii="Times New Roman" w:hAnsi="Times New Roman"/>
                <w:b/>
                <w:sz w:val="28"/>
                <w:szCs w:val="28"/>
              </w:rPr>
            </w:pPr>
          </w:p>
        </w:tc>
        <w:tc>
          <w:tcPr>
            <w:tcW w:w="222" w:type="dxa"/>
          </w:tcPr>
          <w:p w:rsidR="00327DF4" w:rsidRPr="006D420F" w:rsidRDefault="00327DF4" w:rsidP="00DB3F9B">
            <w:pPr>
              <w:jc w:val="center"/>
              <w:rPr>
                <w:rFonts w:ascii="Times New Roman" w:hAnsi="Times New Roman"/>
                <w:b/>
                <w:sz w:val="28"/>
                <w:szCs w:val="28"/>
              </w:rPr>
            </w:pPr>
          </w:p>
        </w:tc>
      </w:tr>
    </w:tbl>
    <w:p w:rsidR="00327DF4" w:rsidRDefault="00327DF4" w:rsidP="00DE4871">
      <w:pPr>
        <w:spacing w:after="0" w:line="240" w:lineRule="auto"/>
        <w:ind w:left="709" w:hanging="709"/>
        <w:jc w:val="center"/>
        <w:rPr>
          <w:rFonts w:ascii="Times New Roman" w:hAnsi="Times New Roman"/>
          <w:b/>
          <w:sz w:val="24"/>
          <w:szCs w:val="24"/>
        </w:rPr>
      </w:pPr>
      <w:r w:rsidRPr="001D41F5">
        <w:rPr>
          <w:rFonts w:ascii="Times New Roman" w:hAnsi="Times New Roman"/>
          <w:b/>
          <w:sz w:val="24"/>
          <w:szCs w:val="24"/>
        </w:rPr>
        <w:t>Процент выполнения экзаменационной работы</w:t>
      </w:r>
    </w:p>
    <w:p w:rsidR="00DE4871" w:rsidRDefault="00DE4871" w:rsidP="00DE4871">
      <w:pPr>
        <w:spacing w:after="0" w:line="240" w:lineRule="auto"/>
        <w:ind w:left="709" w:hanging="709"/>
        <w:jc w:val="center"/>
        <w:rPr>
          <w:rFonts w:ascii="Times New Roman" w:hAnsi="Times New Roman"/>
          <w:b/>
          <w:sz w:val="24"/>
          <w:szCs w:val="24"/>
        </w:rPr>
      </w:pPr>
    </w:p>
    <w:tbl>
      <w:tblPr>
        <w:tblW w:w="8640" w:type="dxa"/>
        <w:tblInd w:w="506" w:type="dxa"/>
        <w:tblLook w:val="04A0"/>
      </w:tblPr>
      <w:tblGrid>
        <w:gridCol w:w="960"/>
        <w:gridCol w:w="960"/>
        <w:gridCol w:w="960"/>
        <w:gridCol w:w="960"/>
        <w:gridCol w:w="960"/>
        <w:gridCol w:w="960"/>
        <w:gridCol w:w="960"/>
        <w:gridCol w:w="960"/>
        <w:gridCol w:w="960"/>
      </w:tblGrid>
      <w:tr w:rsidR="00327DF4" w:rsidRPr="005166F7" w:rsidTr="00DB3F9B">
        <w:trPr>
          <w:trHeight w:val="300"/>
        </w:trPr>
        <w:tc>
          <w:tcPr>
            <w:tcW w:w="288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Часть А</w:t>
            </w:r>
          </w:p>
        </w:tc>
        <w:tc>
          <w:tcPr>
            <w:tcW w:w="288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Часть В</w:t>
            </w:r>
          </w:p>
        </w:tc>
        <w:tc>
          <w:tcPr>
            <w:tcW w:w="2880" w:type="dxa"/>
            <w:gridSpan w:val="3"/>
            <w:tcBorders>
              <w:top w:val="single" w:sz="4" w:space="0" w:color="auto"/>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Часть С</w:t>
            </w:r>
          </w:p>
        </w:tc>
      </w:tr>
      <w:tr w:rsidR="00327DF4" w:rsidRPr="005166F7" w:rsidTr="00DB3F9B">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2011</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2012</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2013</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2011</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2012</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2013</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2011</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2012</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2013</w:t>
            </w:r>
          </w:p>
        </w:tc>
      </w:tr>
      <w:tr w:rsidR="00327DF4" w:rsidRPr="005166F7" w:rsidTr="00DB3F9B">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7727C8" w:rsidRDefault="00327DF4" w:rsidP="00DB3F9B">
            <w:pPr>
              <w:spacing w:after="0" w:line="240" w:lineRule="auto"/>
              <w:jc w:val="center"/>
              <w:rPr>
                <w:rFonts w:ascii="Times New Roman" w:hAnsi="Times New Roman"/>
                <w:color w:val="000000"/>
              </w:rPr>
            </w:pPr>
            <w:r w:rsidRPr="007727C8">
              <w:rPr>
                <w:rFonts w:ascii="Times New Roman" w:hAnsi="Times New Roman"/>
                <w:color w:val="000000"/>
              </w:rPr>
              <w:t>64,28%</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7727C8" w:rsidRDefault="00327DF4" w:rsidP="00DB3F9B">
            <w:pPr>
              <w:spacing w:after="0" w:line="240" w:lineRule="auto"/>
              <w:jc w:val="center"/>
              <w:rPr>
                <w:rFonts w:ascii="Times New Roman" w:hAnsi="Times New Roman"/>
                <w:color w:val="000000"/>
              </w:rPr>
            </w:pPr>
            <w:r w:rsidRPr="007727C8">
              <w:rPr>
                <w:rFonts w:ascii="Times New Roman" w:hAnsi="Times New Roman"/>
                <w:color w:val="000000"/>
              </w:rPr>
              <w:t>58,22%</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7727C8" w:rsidRDefault="00327DF4" w:rsidP="00DB3F9B">
            <w:pPr>
              <w:spacing w:after="0" w:line="240" w:lineRule="auto"/>
              <w:jc w:val="center"/>
              <w:rPr>
                <w:rFonts w:ascii="Times New Roman" w:hAnsi="Times New Roman"/>
                <w:color w:val="000000"/>
              </w:rPr>
            </w:pPr>
            <w:r w:rsidRPr="007727C8">
              <w:rPr>
                <w:rFonts w:ascii="Times New Roman" w:hAnsi="Times New Roman"/>
                <w:color w:val="000000"/>
              </w:rPr>
              <w:t>77,07%</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7727C8" w:rsidRDefault="00327DF4" w:rsidP="00DB3F9B">
            <w:pPr>
              <w:spacing w:after="0" w:line="240" w:lineRule="auto"/>
              <w:jc w:val="center"/>
              <w:rPr>
                <w:rFonts w:ascii="Times New Roman" w:hAnsi="Times New Roman"/>
                <w:color w:val="000000"/>
              </w:rPr>
            </w:pPr>
            <w:r w:rsidRPr="007727C8">
              <w:rPr>
                <w:rFonts w:ascii="Times New Roman" w:hAnsi="Times New Roman"/>
                <w:color w:val="000000"/>
              </w:rPr>
              <w:t>60,22%</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7727C8" w:rsidRDefault="00327DF4" w:rsidP="00DB3F9B">
            <w:pPr>
              <w:spacing w:after="0" w:line="240" w:lineRule="auto"/>
              <w:jc w:val="center"/>
              <w:rPr>
                <w:rFonts w:ascii="Times New Roman" w:hAnsi="Times New Roman"/>
                <w:color w:val="000000"/>
              </w:rPr>
            </w:pPr>
            <w:r w:rsidRPr="007727C8">
              <w:rPr>
                <w:rFonts w:ascii="Times New Roman" w:hAnsi="Times New Roman"/>
                <w:color w:val="000000"/>
              </w:rPr>
              <w:t>62,39%</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7727C8" w:rsidRDefault="00327DF4" w:rsidP="00DB3F9B">
            <w:pPr>
              <w:spacing w:after="0" w:line="240" w:lineRule="auto"/>
              <w:jc w:val="center"/>
              <w:rPr>
                <w:rFonts w:ascii="Times New Roman" w:hAnsi="Times New Roman"/>
                <w:color w:val="000000"/>
              </w:rPr>
            </w:pPr>
            <w:r w:rsidRPr="007727C8">
              <w:rPr>
                <w:rFonts w:ascii="Times New Roman" w:hAnsi="Times New Roman"/>
                <w:color w:val="000000"/>
              </w:rPr>
              <w:t>72,67%</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7727C8" w:rsidRDefault="00327DF4" w:rsidP="00DB3F9B">
            <w:pPr>
              <w:spacing w:after="0" w:line="240" w:lineRule="auto"/>
              <w:jc w:val="center"/>
              <w:rPr>
                <w:rFonts w:ascii="Times New Roman" w:hAnsi="Times New Roman"/>
                <w:color w:val="000000"/>
              </w:rPr>
            </w:pPr>
            <w:r w:rsidRPr="007727C8">
              <w:rPr>
                <w:rFonts w:ascii="Times New Roman" w:hAnsi="Times New Roman"/>
                <w:color w:val="000000"/>
              </w:rPr>
              <w:t>41,96%</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7727C8" w:rsidRDefault="00327DF4" w:rsidP="00DB3F9B">
            <w:pPr>
              <w:spacing w:after="0" w:line="240" w:lineRule="auto"/>
              <w:jc w:val="center"/>
              <w:rPr>
                <w:rFonts w:ascii="Times New Roman" w:hAnsi="Times New Roman"/>
                <w:color w:val="000000"/>
              </w:rPr>
            </w:pPr>
            <w:r w:rsidRPr="007727C8">
              <w:rPr>
                <w:rFonts w:ascii="Times New Roman" w:hAnsi="Times New Roman"/>
                <w:color w:val="000000"/>
              </w:rPr>
              <w:t>39,69%</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7727C8" w:rsidRDefault="00327DF4" w:rsidP="00DB3F9B">
            <w:pPr>
              <w:spacing w:after="0" w:line="240" w:lineRule="auto"/>
              <w:jc w:val="center"/>
              <w:rPr>
                <w:rFonts w:ascii="Times New Roman" w:hAnsi="Times New Roman"/>
                <w:color w:val="000000"/>
              </w:rPr>
            </w:pPr>
            <w:r w:rsidRPr="007727C8">
              <w:rPr>
                <w:rFonts w:ascii="Times New Roman" w:hAnsi="Times New Roman"/>
                <w:color w:val="000000"/>
              </w:rPr>
              <w:t>38,10%</w:t>
            </w:r>
          </w:p>
        </w:tc>
      </w:tr>
      <w:tr w:rsidR="00327DF4" w:rsidRPr="001E3BBD" w:rsidTr="00DB3F9B">
        <w:trPr>
          <w:gridAfter w:val="3"/>
          <w:wAfter w:w="2880" w:type="dxa"/>
          <w:trHeight w:val="300"/>
        </w:trPr>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tcBorders>
              <w:top w:val="nil"/>
              <w:left w:val="nil"/>
              <w:bottom w:val="nil"/>
              <w:right w:val="nil"/>
            </w:tcBorders>
            <w:shd w:val="clear" w:color="auto" w:fill="auto"/>
            <w:noWrap/>
            <w:vAlign w:val="bottom"/>
            <w:hideMark/>
          </w:tcPr>
          <w:p w:rsidR="00327DF4" w:rsidRPr="00612AF6" w:rsidRDefault="00327DF4" w:rsidP="00DB3F9B">
            <w:pPr>
              <w:spacing w:after="0" w:line="240" w:lineRule="auto"/>
              <w:rPr>
                <w:rFonts w:cs="Calibri"/>
                <w:color w:val="000000"/>
                <w:sz w:val="24"/>
                <w:szCs w:val="24"/>
              </w:rPr>
            </w:pPr>
          </w:p>
        </w:tc>
        <w:tc>
          <w:tcPr>
            <w:tcW w:w="960" w:type="dxa"/>
            <w:tcBorders>
              <w:top w:val="nil"/>
              <w:left w:val="nil"/>
              <w:bottom w:val="nil"/>
              <w:right w:val="nil"/>
            </w:tcBorders>
            <w:shd w:val="clear" w:color="auto" w:fill="auto"/>
            <w:noWrap/>
            <w:vAlign w:val="bottom"/>
            <w:hideMark/>
          </w:tcPr>
          <w:p w:rsidR="00327DF4" w:rsidRPr="00B17F47" w:rsidRDefault="00327DF4" w:rsidP="00DB3F9B">
            <w:pPr>
              <w:spacing w:after="0" w:line="240" w:lineRule="auto"/>
              <w:rPr>
                <w:rFonts w:cs="Calibri"/>
                <w:color w:val="000000"/>
                <w:sz w:val="24"/>
                <w:szCs w:val="24"/>
              </w:rPr>
            </w:pPr>
          </w:p>
        </w:tc>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r>
    </w:tbl>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Плотность распределения тестовых баллов по результатам ЕГЭ</w: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 xml:space="preserve"> в 2011-2013 годах</w:t>
      </w:r>
    </w:p>
    <w:p w:rsidR="00327DF4" w:rsidRPr="00DB5F5F" w:rsidRDefault="00327DF4" w:rsidP="00327DF4">
      <w:pPr>
        <w:spacing w:after="0" w:line="240" w:lineRule="auto"/>
        <w:ind w:left="709" w:hanging="709"/>
        <w:jc w:val="center"/>
        <w:rPr>
          <w:rFonts w:ascii="Times New Roman" w:hAnsi="Times New Roman"/>
          <w:b/>
          <w:sz w:val="16"/>
          <w:szCs w:val="16"/>
        </w:rPr>
      </w:pPr>
    </w:p>
    <w:p w:rsidR="00327DF4" w:rsidRDefault="003A4B9C" w:rsidP="00327DF4">
      <w:pPr>
        <w:spacing w:after="0" w:line="240" w:lineRule="auto"/>
        <w:ind w:left="709" w:hanging="709"/>
        <w:jc w:val="center"/>
        <w:rPr>
          <w:rFonts w:ascii="Times New Roman" w:hAnsi="Times New Roman"/>
          <w:b/>
          <w:sz w:val="24"/>
          <w:szCs w:val="24"/>
        </w:rPr>
      </w:pPr>
      <w:r w:rsidRPr="005A32DD">
        <w:rPr>
          <w:rFonts w:ascii="Times New Roman" w:hAnsi="Times New Roman"/>
          <w:b/>
          <w:noProof/>
          <w:sz w:val="24"/>
          <w:szCs w:val="24"/>
        </w:rPr>
        <w:pict>
          <v:shape id="_x0000_i1047" type="#_x0000_t75" style="width:483.75pt;height:279.05pt;visibility:visible"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">
            <v:imagedata r:id="rId38" o:title="" croptop="-4799f" cropbottom="-14397f" cropleft="-1604f" cropright="-397f"/>
            <o:lock v:ext="edit" aspectratio="f"/>
          </v:shape>
        </w:pic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 xml:space="preserve">Количество выпускников, </w: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не набравших минимальное количество баллов</w:t>
      </w:r>
    </w:p>
    <w:p w:rsidR="00327DF4" w:rsidRDefault="00327DF4" w:rsidP="00327DF4">
      <w:pPr>
        <w:spacing w:after="0" w:line="240" w:lineRule="auto"/>
        <w:ind w:left="709" w:hanging="709"/>
        <w:jc w:val="center"/>
        <w:rPr>
          <w:rFonts w:ascii="Times New Roman" w:hAnsi="Times New Roman"/>
          <w:b/>
          <w:sz w:val="24"/>
          <w:szCs w:val="24"/>
        </w:rPr>
      </w:pPr>
    </w:p>
    <w:tbl>
      <w:tblPr>
        <w:tblW w:w="6400" w:type="dxa"/>
        <w:tblInd w:w="1951" w:type="dxa"/>
        <w:tblLook w:val="04A0"/>
      </w:tblPr>
      <w:tblGrid>
        <w:gridCol w:w="1060"/>
        <w:gridCol w:w="1060"/>
        <w:gridCol w:w="1060"/>
        <w:gridCol w:w="1074"/>
        <w:gridCol w:w="1073"/>
        <w:gridCol w:w="1073"/>
      </w:tblGrid>
      <w:tr w:rsidR="00327DF4" w:rsidRPr="00155EB7" w:rsidTr="00DB3F9B">
        <w:trPr>
          <w:trHeight w:val="300"/>
        </w:trPr>
        <w:tc>
          <w:tcPr>
            <w:tcW w:w="318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Количество по РК</w:t>
            </w:r>
          </w:p>
        </w:tc>
        <w:tc>
          <w:tcPr>
            <w:tcW w:w="322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Процент по РК</w:t>
            </w:r>
          </w:p>
        </w:tc>
      </w:tr>
      <w:tr w:rsidR="00327DF4" w:rsidRPr="00155EB7" w:rsidTr="00DB3F9B">
        <w:trPr>
          <w:trHeight w:val="30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2011</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2012</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2013</w:t>
            </w:r>
          </w:p>
        </w:tc>
        <w:tc>
          <w:tcPr>
            <w:tcW w:w="1074"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2011</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2012</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2013</w:t>
            </w:r>
          </w:p>
        </w:tc>
      </w:tr>
      <w:tr w:rsidR="00327DF4" w:rsidRPr="00155EB7" w:rsidTr="00DB3F9B">
        <w:trPr>
          <w:trHeight w:val="30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color w:val="000000"/>
              </w:rPr>
            </w:pPr>
            <w:r>
              <w:rPr>
                <w:rFonts w:ascii="Times New Roman" w:hAnsi="Times New Roman"/>
                <w:color w:val="000000"/>
              </w:rPr>
              <w:t>100</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color w:val="000000"/>
              </w:rPr>
            </w:pPr>
            <w:r>
              <w:rPr>
                <w:rFonts w:ascii="Times New Roman" w:hAnsi="Times New Roman"/>
                <w:color w:val="000000"/>
              </w:rPr>
              <w:t>186</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08569C" w:rsidRDefault="00327DF4" w:rsidP="00DB3F9B">
            <w:pPr>
              <w:spacing w:after="0" w:line="240" w:lineRule="auto"/>
              <w:jc w:val="center"/>
              <w:rPr>
                <w:rFonts w:ascii="Times New Roman" w:hAnsi="Times New Roman"/>
                <w:color w:val="000000"/>
                <w:lang w:val="en-US"/>
              </w:rPr>
            </w:pPr>
            <w:r>
              <w:rPr>
                <w:rFonts w:ascii="Times New Roman" w:hAnsi="Times New Roman"/>
                <w:color w:val="000000"/>
              </w:rPr>
              <w:t>9</w:t>
            </w:r>
            <w:r>
              <w:rPr>
                <w:rFonts w:ascii="Times New Roman" w:hAnsi="Times New Roman"/>
                <w:color w:val="000000"/>
                <w:lang w:val="en-US"/>
              </w:rPr>
              <w:t>2</w:t>
            </w:r>
          </w:p>
        </w:tc>
        <w:tc>
          <w:tcPr>
            <w:tcW w:w="1074"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color w:val="000000"/>
              </w:rPr>
            </w:pPr>
            <w:r>
              <w:rPr>
                <w:rFonts w:ascii="Times New Roman" w:hAnsi="Times New Roman"/>
                <w:color w:val="000000"/>
              </w:rPr>
              <w:t>3,21</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color w:val="000000"/>
              </w:rPr>
            </w:pPr>
            <w:r>
              <w:rPr>
                <w:rFonts w:ascii="Times New Roman" w:hAnsi="Times New Roman"/>
                <w:color w:val="000000"/>
              </w:rPr>
              <w:t>5,67</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08569C" w:rsidRDefault="00327DF4" w:rsidP="00DB3F9B">
            <w:pPr>
              <w:spacing w:after="0" w:line="240" w:lineRule="auto"/>
              <w:jc w:val="center"/>
              <w:rPr>
                <w:rFonts w:ascii="Times New Roman" w:hAnsi="Times New Roman"/>
                <w:color w:val="000000"/>
                <w:lang w:val="en-US"/>
              </w:rPr>
            </w:pPr>
            <w:r>
              <w:rPr>
                <w:rFonts w:ascii="Times New Roman" w:hAnsi="Times New Roman"/>
                <w:color w:val="000000"/>
              </w:rPr>
              <w:t>2,9</w:t>
            </w:r>
            <w:r>
              <w:rPr>
                <w:rFonts w:ascii="Times New Roman" w:hAnsi="Times New Roman"/>
                <w:color w:val="000000"/>
                <w:lang w:val="en-US"/>
              </w:rPr>
              <w:t>4</w:t>
            </w:r>
          </w:p>
        </w:tc>
      </w:tr>
    </w:tbl>
    <w:p w:rsidR="00327DF4" w:rsidRDefault="00327DF4" w:rsidP="00327DF4">
      <w:pPr>
        <w:spacing w:after="0" w:line="240" w:lineRule="auto"/>
        <w:ind w:left="709" w:hanging="709"/>
        <w:jc w:val="center"/>
        <w:rPr>
          <w:rFonts w:ascii="Times New Roman" w:hAnsi="Times New Roman"/>
          <w:b/>
          <w:sz w:val="24"/>
          <w:szCs w:val="24"/>
          <w:lang w:val="en-US"/>
        </w:rPr>
      </w:pPr>
    </w:p>
    <w:p w:rsidR="00327DF4" w:rsidRDefault="00DE4871"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br w:type="page"/>
      </w:r>
      <w:r w:rsidR="00327DF4">
        <w:rPr>
          <w:rFonts w:ascii="Times New Roman" w:hAnsi="Times New Roman"/>
          <w:b/>
          <w:sz w:val="24"/>
          <w:szCs w:val="24"/>
        </w:rPr>
        <w:lastRenderedPageBreak/>
        <w:t>Лучшие результаты ЕГЭ 2013 года</w:t>
      </w:r>
    </w:p>
    <w:p w:rsidR="00327DF4" w:rsidRPr="002A7477" w:rsidRDefault="00327DF4" w:rsidP="00327DF4">
      <w:pPr>
        <w:spacing w:after="0" w:line="240" w:lineRule="auto"/>
        <w:ind w:left="709" w:hanging="709"/>
        <w:jc w:val="center"/>
        <w:rPr>
          <w:rFonts w:ascii="Times New Roman" w:hAnsi="Times New Roman"/>
          <w:b/>
          <w:sz w:val="24"/>
          <w:szCs w:val="24"/>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4536"/>
        <w:gridCol w:w="3828"/>
        <w:gridCol w:w="1275"/>
      </w:tblGrid>
      <w:tr w:rsidR="00327DF4" w:rsidRPr="00036939" w:rsidTr="00DB3F9B">
        <w:tc>
          <w:tcPr>
            <w:tcW w:w="567" w:type="dxa"/>
          </w:tcPr>
          <w:p w:rsidR="00327DF4" w:rsidRDefault="00327DF4" w:rsidP="00DB3F9B">
            <w:pPr>
              <w:spacing w:after="0" w:line="240" w:lineRule="auto"/>
              <w:jc w:val="center"/>
              <w:rPr>
                <w:rFonts w:ascii="Times New Roman" w:hAnsi="Times New Roman"/>
                <w:b/>
              </w:rPr>
            </w:pPr>
            <w:r>
              <w:rPr>
                <w:rFonts w:ascii="Times New Roman" w:hAnsi="Times New Roman"/>
                <w:b/>
              </w:rPr>
              <w:t xml:space="preserve">№ </w:t>
            </w:r>
          </w:p>
          <w:p w:rsidR="00327DF4" w:rsidRDefault="00327DF4" w:rsidP="00DB3F9B">
            <w:pPr>
              <w:spacing w:after="0" w:line="240" w:lineRule="auto"/>
              <w:jc w:val="center"/>
              <w:rPr>
                <w:rFonts w:ascii="Times New Roman" w:hAnsi="Times New Roman"/>
                <w:b/>
              </w:rPr>
            </w:pPr>
            <w:r>
              <w:rPr>
                <w:rFonts w:ascii="Times New Roman" w:hAnsi="Times New Roman"/>
                <w:b/>
              </w:rPr>
              <w:t>п/п</w:t>
            </w:r>
          </w:p>
        </w:tc>
        <w:tc>
          <w:tcPr>
            <w:tcW w:w="4536"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Образовательное учреждение</w:t>
            </w:r>
          </w:p>
        </w:tc>
        <w:tc>
          <w:tcPr>
            <w:tcW w:w="3828"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Ф.И.О. участника ЕГЭ</w:t>
            </w:r>
          </w:p>
        </w:tc>
        <w:tc>
          <w:tcPr>
            <w:tcW w:w="1275"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Итоговый балл</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sidRPr="00A3151C">
              <w:rPr>
                <w:rFonts w:ascii="Times New Roman" w:hAnsi="Times New Roman"/>
              </w:rPr>
              <w:t>1.</w:t>
            </w:r>
          </w:p>
        </w:tc>
        <w:tc>
          <w:tcPr>
            <w:tcW w:w="4536" w:type="dxa"/>
          </w:tcPr>
          <w:p w:rsidR="00327DF4" w:rsidRDefault="00327DF4" w:rsidP="00DB3F9B">
            <w:pPr>
              <w:spacing w:after="0" w:line="240" w:lineRule="auto"/>
              <w:rPr>
                <w:rFonts w:ascii="Times New Roman" w:hAnsi="Times New Roman"/>
                <w:color w:val="000000"/>
              </w:rPr>
            </w:pPr>
            <w:r w:rsidRPr="00FE509A">
              <w:rPr>
                <w:rFonts w:ascii="Times New Roman" w:hAnsi="Times New Roman"/>
                <w:color w:val="000000"/>
              </w:rPr>
              <w:t xml:space="preserve">МОУ «Гимназия иностранных языков» </w:t>
            </w:r>
          </w:p>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(г. Ухта)</w:t>
            </w:r>
          </w:p>
        </w:tc>
        <w:tc>
          <w:tcPr>
            <w:tcW w:w="3828" w:type="dxa"/>
          </w:tcPr>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Коюшева</w:t>
            </w:r>
            <w:r>
              <w:rPr>
                <w:rFonts w:ascii="Times New Roman" w:hAnsi="Times New Roman"/>
                <w:color w:val="000000"/>
              </w:rPr>
              <w:t xml:space="preserve"> </w:t>
            </w:r>
            <w:r w:rsidRPr="00FE509A">
              <w:rPr>
                <w:rFonts w:ascii="Times New Roman" w:hAnsi="Times New Roman"/>
                <w:color w:val="000000"/>
              </w:rPr>
              <w:t>Мария</w:t>
            </w:r>
            <w:r>
              <w:rPr>
                <w:rFonts w:ascii="Times New Roman" w:hAnsi="Times New Roman"/>
                <w:color w:val="000000"/>
              </w:rPr>
              <w:t xml:space="preserve"> </w:t>
            </w:r>
            <w:r w:rsidRPr="00FE509A">
              <w:rPr>
                <w:rFonts w:ascii="Times New Roman" w:hAnsi="Times New Roman"/>
                <w:color w:val="000000"/>
              </w:rPr>
              <w:t>Витальевна</w:t>
            </w:r>
          </w:p>
        </w:tc>
        <w:tc>
          <w:tcPr>
            <w:tcW w:w="1275" w:type="dxa"/>
          </w:tcPr>
          <w:p w:rsidR="00327DF4" w:rsidRPr="00FE509A" w:rsidRDefault="00327DF4" w:rsidP="00DB3F9B">
            <w:pPr>
              <w:spacing w:after="0" w:line="240" w:lineRule="auto"/>
              <w:jc w:val="center"/>
              <w:rPr>
                <w:rFonts w:ascii="Times New Roman" w:hAnsi="Times New Roman"/>
                <w:color w:val="000000"/>
              </w:rPr>
            </w:pPr>
            <w:r w:rsidRPr="00FE509A">
              <w:rPr>
                <w:rFonts w:ascii="Times New Roman" w:hAnsi="Times New Roman"/>
                <w:color w:val="000000"/>
              </w:rPr>
              <w:t>100</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sidRPr="00A3151C">
              <w:rPr>
                <w:rFonts w:ascii="Times New Roman" w:hAnsi="Times New Roman"/>
              </w:rPr>
              <w:t>2.</w:t>
            </w:r>
          </w:p>
        </w:tc>
        <w:tc>
          <w:tcPr>
            <w:tcW w:w="4536" w:type="dxa"/>
          </w:tcPr>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МБОУ «СОШ № 10» (г. Инта)</w:t>
            </w:r>
          </w:p>
        </w:tc>
        <w:tc>
          <w:tcPr>
            <w:tcW w:w="3828" w:type="dxa"/>
          </w:tcPr>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Зеленкова</w:t>
            </w:r>
            <w:r>
              <w:rPr>
                <w:rFonts w:ascii="Times New Roman" w:hAnsi="Times New Roman"/>
                <w:color w:val="000000"/>
              </w:rPr>
              <w:t xml:space="preserve"> </w:t>
            </w:r>
            <w:r w:rsidRPr="00FE509A">
              <w:rPr>
                <w:rFonts w:ascii="Times New Roman" w:hAnsi="Times New Roman"/>
                <w:color w:val="000000"/>
              </w:rPr>
              <w:t>Александра</w:t>
            </w:r>
            <w:r>
              <w:rPr>
                <w:rFonts w:ascii="Times New Roman" w:hAnsi="Times New Roman"/>
                <w:color w:val="000000"/>
              </w:rPr>
              <w:t xml:space="preserve"> </w:t>
            </w:r>
            <w:r w:rsidRPr="00FE509A">
              <w:rPr>
                <w:rFonts w:ascii="Times New Roman" w:hAnsi="Times New Roman"/>
                <w:color w:val="000000"/>
              </w:rPr>
              <w:t>Александровна</w:t>
            </w:r>
          </w:p>
        </w:tc>
        <w:tc>
          <w:tcPr>
            <w:tcW w:w="1275" w:type="dxa"/>
          </w:tcPr>
          <w:p w:rsidR="00327DF4" w:rsidRPr="00FE509A" w:rsidRDefault="00327DF4" w:rsidP="00DB3F9B">
            <w:pPr>
              <w:spacing w:after="0" w:line="240" w:lineRule="auto"/>
              <w:jc w:val="center"/>
              <w:rPr>
                <w:rFonts w:ascii="Times New Roman" w:hAnsi="Times New Roman"/>
                <w:color w:val="000000"/>
              </w:rPr>
            </w:pPr>
            <w:r w:rsidRPr="00FE509A">
              <w:rPr>
                <w:rFonts w:ascii="Times New Roman" w:hAnsi="Times New Roman"/>
                <w:color w:val="000000"/>
              </w:rPr>
              <w:t>98</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sidRPr="00A3151C">
              <w:rPr>
                <w:rFonts w:ascii="Times New Roman" w:hAnsi="Times New Roman"/>
              </w:rPr>
              <w:t>3.</w:t>
            </w:r>
          </w:p>
        </w:tc>
        <w:tc>
          <w:tcPr>
            <w:tcW w:w="4536" w:type="dxa"/>
          </w:tcPr>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МБОУ «Гимназия № 2» (г. Инта)</w:t>
            </w:r>
          </w:p>
        </w:tc>
        <w:tc>
          <w:tcPr>
            <w:tcW w:w="3828" w:type="dxa"/>
          </w:tcPr>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Пилипенко</w:t>
            </w:r>
            <w:r>
              <w:rPr>
                <w:rFonts w:ascii="Times New Roman" w:hAnsi="Times New Roman"/>
                <w:color w:val="000000"/>
              </w:rPr>
              <w:t xml:space="preserve"> </w:t>
            </w:r>
            <w:r w:rsidRPr="00FE509A">
              <w:rPr>
                <w:rFonts w:ascii="Times New Roman" w:hAnsi="Times New Roman"/>
                <w:color w:val="000000"/>
              </w:rPr>
              <w:t>Анастасия</w:t>
            </w:r>
            <w:r>
              <w:rPr>
                <w:rFonts w:ascii="Times New Roman" w:hAnsi="Times New Roman"/>
                <w:color w:val="000000"/>
              </w:rPr>
              <w:t xml:space="preserve"> </w:t>
            </w:r>
            <w:r w:rsidRPr="00FE509A">
              <w:rPr>
                <w:rFonts w:ascii="Times New Roman" w:hAnsi="Times New Roman"/>
                <w:color w:val="000000"/>
              </w:rPr>
              <w:t>Олеговна</w:t>
            </w:r>
          </w:p>
        </w:tc>
        <w:tc>
          <w:tcPr>
            <w:tcW w:w="1275" w:type="dxa"/>
          </w:tcPr>
          <w:p w:rsidR="00327DF4" w:rsidRPr="00FE509A" w:rsidRDefault="00327DF4" w:rsidP="00DB3F9B">
            <w:pPr>
              <w:spacing w:after="0" w:line="240" w:lineRule="auto"/>
              <w:jc w:val="center"/>
              <w:rPr>
                <w:rFonts w:ascii="Times New Roman" w:hAnsi="Times New Roman"/>
                <w:color w:val="000000"/>
              </w:rPr>
            </w:pPr>
            <w:r w:rsidRPr="00FE509A">
              <w:rPr>
                <w:rFonts w:ascii="Times New Roman" w:hAnsi="Times New Roman"/>
                <w:color w:val="000000"/>
              </w:rPr>
              <w:t>98</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sidRPr="00A3151C">
              <w:rPr>
                <w:rFonts w:ascii="Times New Roman" w:hAnsi="Times New Roman"/>
              </w:rPr>
              <w:t>4.</w:t>
            </w:r>
          </w:p>
        </w:tc>
        <w:tc>
          <w:tcPr>
            <w:tcW w:w="4536" w:type="dxa"/>
          </w:tcPr>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ГОУ «КРЛ при С</w:t>
            </w:r>
            <w:r>
              <w:rPr>
                <w:rFonts w:ascii="Times New Roman" w:hAnsi="Times New Roman"/>
                <w:color w:val="000000"/>
              </w:rPr>
              <w:t>ыкт</w:t>
            </w:r>
            <w:r w:rsidRPr="00FE509A">
              <w:rPr>
                <w:rFonts w:ascii="Times New Roman" w:hAnsi="Times New Roman"/>
                <w:color w:val="000000"/>
              </w:rPr>
              <w:t>ГУ» (г. Сыктывкар)</w:t>
            </w:r>
          </w:p>
        </w:tc>
        <w:tc>
          <w:tcPr>
            <w:tcW w:w="3828" w:type="dxa"/>
          </w:tcPr>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Кустышева</w:t>
            </w:r>
            <w:r>
              <w:rPr>
                <w:rFonts w:ascii="Times New Roman" w:hAnsi="Times New Roman"/>
                <w:color w:val="000000"/>
              </w:rPr>
              <w:t xml:space="preserve"> </w:t>
            </w:r>
            <w:r w:rsidRPr="00FE509A">
              <w:rPr>
                <w:rFonts w:ascii="Times New Roman" w:hAnsi="Times New Roman"/>
                <w:color w:val="000000"/>
              </w:rPr>
              <w:t>Дарья</w:t>
            </w:r>
            <w:r>
              <w:rPr>
                <w:rFonts w:ascii="Times New Roman" w:hAnsi="Times New Roman"/>
                <w:color w:val="000000"/>
              </w:rPr>
              <w:t xml:space="preserve"> </w:t>
            </w:r>
            <w:r w:rsidRPr="00FE509A">
              <w:rPr>
                <w:rFonts w:ascii="Times New Roman" w:hAnsi="Times New Roman"/>
                <w:color w:val="000000"/>
              </w:rPr>
              <w:t>Игоревна</w:t>
            </w:r>
          </w:p>
        </w:tc>
        <w:tc>
          <w:tcPr>
            <w:tcW w:w="1275" w:type="dxa"/>
          </w:tcPr>
          <w:p w:rsidR="00327DF4" w:rsidRPr="00FE509A" w:rsidRDefault="00327DF4" w:rsidP="00DB3F9B">
            <w:pPr>
              <w:spacing w:after="0" w:line="240" w:lineRule="auto"/>
              <w:jc w:val="center"/>
              <w:rPr>
                <w:rFonts w:ascii="Times New Roman" w:hAnsi="Times New Roman"/>
                <w:color w:val="000000"/>
              </w:rPr>
            </w:pPr>
            <w:r w:rsidRPr="00FE509A">
              <w:rPr>
                <w:rFonts w:ascii="Times New Roman" w:hAnsi="Times New Roman"/>
                <w:color w:val="000000"/>
              </w:rPr>
              <w:t>98</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sidRPr="00A3151C">
              <w:rPr>
                <w:rFonts w:ascii="Times New Roman" w:hAnsi="Times New Roman"/>
              </w:rPr>
              <w:t>5.</w:t>
            </w:r>
          </w:p>
        </w:tc>
        <w:tc>
          <w:tcPr>
            <w:tcW w:w="4536" w:type="dxa"/>
          </w:tcPr>
          <w:p w:rsidR="00327DF4" w:rsidRDefault="00327DF4" w:rsidP="00DB3F9B">
            <w:pPr>
              <w:spacing w:after="0" w:line="240" w:lineRule="auto"/>
              <w:rPr>
                <w:rFonts w:ascii="Times New Roman" w:hAnsi="Times New Roman"/>
                <w:color w:val="000000"/>
              </w:rPr>
            </w:pPr>
            <w:r w:rsidRPr="00FE509A">
              <w:rPr>
                <w:rFonts w:ascii="Times New Roman" w:hAnsi="Times New Roman"/>
                <w:color w:val="000000"/>
              </w:rPr>
              <w:t xml:space="preserve">МАОУ «СОШ № 25 с УИОП </w:t>
            </w:r>
          </w:p>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им</w:t>
            </w:r>
            <w:r>
              <w:rPr>
                <w:rFonts w:ascii="Times New Roman" w:hAnsi="Times New Roman"/>
                <w:color w:val="000000"/>
              </w:rPr>
              <w:t>.</w:t>
            </w:r>
            <w:r w:rsidRPr="00FE509A">
              <w:rPr>
                <w:rFonts w:ascii="Times New Roman" w:hAnsi="Times New Roman"/>
                <w:color w:val="000000"/>
              </w:rPr>
              <w:t xml:space="preserve"> В.А.</w:t>
            </w:r>
            <w:r>
              <w:rPr>
                <w:rFonts w:ascii="Times New Roman" w:hAnsi="Times New Roman"/>
                <w:color w:val="000000"/>
              </w:rPr>
              <w:t> </w:t>
            </w:r>
            <w:r w:rsidRPr="00FE509A">
              <w:rPr>
                <w:rFonts w:ascii="Times New Roman" w:hAnsi="Times New Roman"/>
                <w:color w:val="000000"/>
              </w:rPr>
              <w:t>Малышева» (г. Сыктывкар)</w:t>
            </w:r>
          </w:p>
        </w:tc>
        <w:tc>
          <w:tcPr>
            <w:tcW w:w="3828" w:type="dxa"/>
          </w:tcPr>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Кузнецов</w:t>
            </w:r>
            <w:r>
              <w:rPr>
                <w:rFonts w:ascii="Times New Roman" w:hAnsi="Times New Roman"/>
                <w:color w:val="000000"/>
              </w:rPr>
              <w:t xml:space="preserve"> </w:t>
            </w:r>
            <w:r w:rsidRPr="00FE509A">
              <w:rPr>
                <w:rFonts w:ascii="Times New Roman" w:hAnsi="Times New Roman"/>
                <w:color w:val="000000"/>
              </w:rPr>
              <w:t>Дмитрий</w:t>
            </w:r>
            <w:r>
              <w:rPr>
                <w:rFonts w:ascii="Times New Roman" w:hAnsi="Times New Roman"/>
                <w:color w:val="000000"/>
              </w:rPr>
              <w:t xml:space="preserve"> </w:t>
            </w:r>
            <w:r w:rsidRPr="00FE509A">
              <w:rPr>
                <w:rFonts w:ascii="Times New Roman" w:hAnsi="Times New Roman"/>
                <w:color w:val="000000"/>
              </w:rPr>
              <w:t>Евгеньевич</w:t>
            </w:r>
          </w:p>
        </w:tc>
        <w:tc>
          <w:tcPr>
            <w:tcW w:w="1275" w:type="dxa"/>
          </w:tcPr>
          <w:p w:rsidR="00327DF4" w:rsidRPr="00FE509A" w:rsidRDefault="00327DF4" w:rsidP="00DB3F9B">
            <w:pPr>
              <w:spacing w:after="0" w:line="240" w:lineRule="auto"/>
              <w:jc w:val="center"/>
              <w:rPr>
                <w:rFonts w:ascii="Times New Roman" w:hAnsi="Times New Roman"/>
                <w:color w:val="000000"/>
              </w:rPr>
            </w:pPr>
            <w:r w:rsidRPr="00FE509A">
              <w:rPr>
                <w:rFonts w:ascii="Times New Roman" w:hAnsi="Times New Roman"/>
                <w:color w:val="000000"/>
              </w:rPr>
              <w:t>98</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6.</w:t>
            </w:r>
          </w:p>
        </w:tc>
        <w:tc>
          <w:tcPr>
            <w:tcW w:w="4536" w:type="dxa"/>
          </w:tcPr>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МБОУ «Гимназия № 2» (г. Инта)</w:t>
            </w:r>
          </w:p>
        </w:tc>
        <w:tc>
          <w:tcPr>
            <w:tcW w:w="3828" w:type="dxa"/>
          </w:tcPr>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Созинов</w:t>
            </w:r>
            <w:r>
              <w:rPr>
                <w:rFonts w:ascii="Times New Roman" w:hAnsi="Times New Roman"/>
                <w:color w:val="000000"/>
              </w:rPr>
              <w:t xml:space="preserve"> </w:t>
            </w:r>
            <w:r w:rsidRPr="00FE509A">
              <w:rPr>
                <w:rFonts w:ascii="Times New Roman" w:hAnsi="Times New Roman"/>
                <w:color w:val="000000"/>
              </w:rPr>
              <w:t>Евгений</w:t>
            </w:r>
            <w:r>
              <w:rPr>
                <w:rFonts w:ascii="Times New Roman" w:hAnsi="Times New Roman"/>
                <w:color w:val="000000"/>
              </w:rPr>
              <w:t xml:space="preserve"> </w:t>
            </w:r>
            <w:r w:rsidRPr="00FE509A">
              <w:rPr>
                <w:rFonts w:ascii="Times New Roman" w:hAnsi="Times New Roman"/>
                <w:color w:val="000000"/>
              </w:rPr>
              <w:t>Андреевич</w:t>
            </w:r>
          </w:p>
        </w:tc>
        <w:tc>
          <w:tcPr>
            <w:tcW w:w="1275" w:type="dxa"/>
          </w:tcPr>
          <w:p w:rsidR="00327DF4" w:rsidRPr="00FE509A" w:rsidRDefault="00327DF4" w:rsidP="00DB3F9B">
            <w:pPr>
              <w:spacing w:after="0" w:line="240" w:lineRule="auto"/>
              <w:jc w:val="center"/>
              <w:rPr>
                <w:rFonts w:ascii="Times New Roman" w:hAnsi="Times New Roman"/>
                <w:color w:val="000000"/>
              </w:rPr>
            </w:pPr>
            <w:r w:rsidRPr="00FE509A">
              <w:rPr>
                <w:rFonts w:ascii="Times New Roman" w:hAnsi="Times New Roman"/>
                <w:color w:val="000000"/>
              </w:rPr>
              <w:t>95</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7.</w:t>
            </w:r>
          </w:p>
        </w:tc>
        <w:tc>
          <w:tcPr>
            <w:tcW w:w="4536" w:type="dxa"/>
          </w:tcPr>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МАОУ «СОШ № 43» (г. Сыктывкар)</w:t>
            </w:r>
          </w:p>
        </w:tc>
        <w:tc>
          <w:tcPr>
            <w:tcW w:w="3828" w:type="dxa"/>
          </w:tcPr>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Маркова</w:t>
            </w:r>
            <w:r>
              <w:rPr>
                <w:rFonts w:ascii="Times New Roman" w:hAnsi="Times New Roman"/>
                <w:color w:val="000000"/>
              </w:rPr>
              <w:t xml:space="preserve"> </w:t>
            </w:r>
            <w:r w:rsidRPr="00FE509A">
              <w:rPr>
                <w:rFonts w:ascii="Times New Roman" w:hAnsi="Times New Roman"/>
                <w:color w:val="000000"/>
              </w:rPr>
              <w:t>Марина</w:t>
            </w:r>
            <w:r>
              <w:rPr>
                <w:rFonts w:ascii="Times New Roman" w:hAnsi="Times New Roman"/>
                <w:color w:val="000000"/>
              </w:rPr>
              <w:t xml:space="preserve"> </w:t>
            </w:r>
            <w:r w:rsidRPr="00FE509A">
              <w:rPr>
                <w:rFonts w:ascii="Times New Roman" w:hAnsi="Times New Roman"/>
                <w:color w:val="000000"/>
              </w:rPr>
              <w:t>Александровна</w:t>
            </w:r>
          </w:p>
        </w:tc>
        <w:tc>
          <w:tcPr>
            <w:tcW w:w="1275" w:type="dxa"/>
          </w:tcPr>
          <w:p w:rsidR="00327DF4" w:rsidRPr="00FE509A" w:rsidRDefault="00327DF4" w:rsidP="00DB3F9B">
            <w:pPr>
              <w:spacing w:after="0" w:line="240" w:lineRule="auto"/>
              <w:jc w:val="center"/>
              <w:rPr>
                <w:rFonts w:ascii="Times New Roman" w:hAnsi="Times New Roman"/>
                <w:color w:val="000000"/>
              </w:rPr>
            </w:pPr>
            <w:r w:rsidRPr="00FE509A">
              <w:rPr>
                <w:rFonts w:ascii="Times New Roman" w:hAnsi="Times New Roman"/>
                <w:color w:val="000000"/>
              </w:rPr>
              <w:t>95</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8.</w:t>
            </w:r>
          </w:p>
        </w:tc>
        <w:tc>
          <w:tcPr>
            <w:tcW w:w="4536" w:type="dxa"/>
          </w:tcPr>
          <w:p w:rsidR="00327DF4" w:rsidRDefault="00327DF4" w:rsidP="00DB3F9B">
            <w:pPr>
              <w:spacing w:after="0" w:line="240" w:lineRule="auto"/>
              <w:rPr>
                <w:rFonts w:ascii="Times New Roman" w:hAnsi="Times New Roman"/>
                <w:color w:val="000000"/>
              </w:rPr>
            </w:pPr>
            <w:r w:rsidRPr="00FE509A">
              <w:rPr>
                <w:rFonts w:ascii="Times New Roman" w:hAnsi="Times New Roman"/>
                <w:color w:val="000000"/>
              </w:rPr>
              <w:t xml:space="preserve">МОУ «СОШ» с. Койгородок </w:t>
            </w:r>
          </w:p>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(Койгородский район)</w:t>
            </w:r>
          </w:p>
        </w:tc>
        <w:tc>
          <w:tcPr>
            <w:tcW w:w="3828" w:type="dxa"/>
          </w:tcPr>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Лузянина</w:t>
            </w:r>
            <w:r>
              <w:rPr>
                <w:rFonts w:ascii="Times New Roman" w:hAnsi="Times New Roman"/>
                <w:color w:val="000000"/>
              </w:rPr>
              <w:t xml:space="preserve"> </w:t>
            </w:r>
            <w:r w:rsidRPr="00FE509A">
              <w:rPr>
                <w:rFonts w:ascii="Times New Roman" w:hAnsi="Times New Roman"/>
                <w:color w:val="000000"/>
              </w:rPr>
              <w:t>Наталья</w:t>
            </w:r>
            <w:r>
              <w:rPr>
                <w:rFonts w:ascii="Times New Roman" w:hAnsi="Times New Roman"/>
                <w:color w:val="000000"/>
              </w:rPr>
              <w:t xml:space="preserve"> </w:t>
            </w:r>
            <w:r w:rsidRPr="00FE509A">
              <w:rPr>
                <w:rFonts w:ascii="Times New Roman" w:hAnsi="Times New Roman"/>
                <w:color w:val="000000"/>
              </w:rPr>
              <w:t>Павловна</w:t>
            </w:r>
          </w:p>
        </w:tc>
        <w:tc>
          <w:tcPr>
            <w:tcW w:w="1275" w:type="dxa"/>
          </w:tcPr>
          <w:p w:rsidR="00327DF4" w:rsidRPr="00FE509A" w:rsidRDefault="00327DF4" w:rsidP="00DB3F9B">
            <w:pPr>
              <w:spacing w:after="0" w:line="240" w:lineRule="auto"/>
              <w:jc w:val="center"/>
              <w:rPr>
                <w:rFonts w:ascii="Times New Roman" w:hAnsi="Times New Roman"/>
                <w:color w:val="000000"/>
              </w:rPr>
            </w:pPr>
            <w:r w:rsidRPr="00FE509A">
              <w:rPr>
                <w:rFonts w:ascii="Times New Roman" w:hAnsi="Times New Roman"/>
                <w:color w:val="000000"/>
              </w:rPr>
              <w:t>95</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9.</w:t>
            </w:r>
          </w:p>
        </w:tc>
        <w:tc>
          <w:tcPr>
            <w:tcW w:w="4536" w:type="dxa"/>
          </w:tcPr>
          <w:p w:rsidR="00327DF4" w:rsidRDefault="00327DF4" w:rsidP="00DB3F9B">
            <w:pPr>
              <w:spacing w:after="0" w:line="240" w:lineRule="auto"/>
              <w:rPr>
                <w:rFonts w:ascii="Times New Roman" w:hAnsi="Times New Roman"/>
                <w:color w:val="000000"/>
              </w:rPr>
            </w:pPr>
            <w:r w:rsidRPr="00FE509A">
              <w:rPr>
                <w:rFonts w:ascii="Times New Roman" w:hAnsi="Times New Roman"/>
                <w:color w:val="000000"/>
              </w:rPr>
              <w:t>МАОУ «Лицей народной дипломатии»</w:t>
            </w:r>
          </w:p>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(г. Сыктывкар)</w:t>
            </w:r>
          </w:p>
        </w:tc>
        <w:tc>
          <w:tcPr>
            <w:tcW w:w="3828" w:type="dxa"/>
          </w:tcPr>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Воробьева</w:t>
            </w:r>
            <w:r>
              <w:rPr>
                <w:rFonts w:ascii="Times New Roman" w:hAnsi="Times New Roman"/>
                <w:color w:val="000000"/>
              </w:rPr>
              <w:t xml:space="preserve"> </w:t>
            </w:r>
            <w:r w:rsidRPr="00FE509A">
              <w:rPr>
                <w:rFonts w:ascii="Times New Roman" w:hAnsi="Times New Roman"/>
                <w:color w:val="000000"/>
              </w:rPr>
              <w:t>Вероника</w:t>
            </w:r>
            <w:r>
              <w:rPr>
                <w:rFonts w:ascii="Times New Roman" w:hAnsi="Times New Roman"/>
                <w:color w:val="000000"/>
              </w:rPr>
              <w:t xml:space="preserve"> </w:t>
            </w:r>
            <w:r w:rsidRPr="00FE509A">
              <w:rPr>
                <w:rFonts w:ascii="Times New Roman" w:hAnsi="Times New Roman"/>
                <w:color w:val="000000"/>
              </w:rPr>
              <w:t>Николаевна</w:t>
            </w:r>
          </w:p>
        </w:tc>
        <w:tc>
          <w:tcPr>
            <w:tcW w:w="1275" w:type="dxa"/>
          </w:tcPr>
          <w:p w:rsidR="00327DF4" w:rsidRPr="00FE509A" w:rsidRDefault="00327DF4" w:rsidP="00DB3F9B">
            <w:pPr>
              <w:spacing w:after="0" w:line="240" w:lineRule="auto"/>
              <w:jc w:val="center"/>
              <w:rPr>
                <w:rFonts w:ascii="Times New Roman" w:hAnsi="Times New Roman"/>
                <w:color w:val="000000"/>
              </w:rPr>
            </w:pPr>
            <w:r w:rsidRPr="00FE509A">
              <w:rPr>
                <w:rFonts w:ascii="Times New Roman" w:hAnsi="Times New Roman"/>
                <w:color w:val="000000"/>
              </w:rPr>
              <w:t>95</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10.</w:t>
            </w:r>
          </w:p>
        </w:tc>
        <w:tc>
          <w:tcPr>
            <w:tcW w:w="4536" w:type="dxa"/>
          </w:tcPr>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ГОУ «КРЛ при С</w:t>
            </w:r>
            <w:r>
              <w:rPr>
                <w:rFonts w:ascii="Times New Roman" w:hAnsi="Times New Roman"/>
                <w:color w:val="000000"/>
              </w:rPr>
              <w:t>ыкт</w:t>
            </w:r>
            <w:r w:rsidRPr="00FE509A">
              <w:rPr>
                <w:rFonts w:ascii="Times New Roman" w:hAnsi="Times New Roman"/>
                <w:color w:val="000000"/>
              </w:rPr>
              <w:t>ГУ» (г. Сыктывкар)</w:t>
            </w:r>
          </w:p>
        </w:tc>
        <w:tc>
          <w:tcPr>
            <w:tcW w:w="3828" w:type="dxa"/>
          </w:tcPr>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Козырева</w:t>
            </w:r>
            <w:r>
              <w:rPr>
                <w:rFonts w:ascii="Times New Roman" w:hAnsi="Times New Roman"/>
                <w:color w:val="000000"/>
              </w:rPr>
              <w:t xml:space="preserve"> </w:t>
            </w:r>
            <w:r w:rsidRPr="00FE509A">
              <w:rPr>
                <w:rFonts w:ascii="Times New Roman" w:hAnsi="Times New Roman"/>
                <w:color w:val="000000"/>
              </w:rPr>
              <w:t>Мария</w:t>
            </w:r>
            <w:r>
              <w:rPr>
                <w:rFonts w:ascii="Times New Roman" w:hAnsi="Times New Roman"/>
                <w:color w:val="000000"/>
              </w:rPr>
              <w:t xml:space="preserve"> </w:t>
            </w:r>
            <w:r w:rsidRPr="00FE509A">
              <w:rPr>
                <w:rFonts w:ascii="Times New Roman" w:hAnsi="Times New Roman"/>
                <w:color w:val="000000"/>
              </w:rPr>
              <w:t>Юрьевна</w:t>
            </w:r>
          </w:p>
        </w:tc>
        <w:tc>
          <w:tcPr>
            <w:tcW w:w="1275" w:type="dxa"/>
          </w:tcPr>
          <w:p w:rsidR="00327DF4" w:rsidRPr="00FE509A" w:rsidRDefault="00327DF4" w:rsidP="00DB3F9B">
            <w:pPr>
              <w:spacing w:after="0" w:line="240" w:lineRule="auto"/>
              <w:jc w:val="center"/>
              <w:rPr>
                <w:rFonts w:ascii="Times New Roman" w:hAnsi="Times New Roman"/>
                <w:color w:val="000000"/>
              </w:rPr>
            </w:pPr>
            <w:r w:rsidRPr="00FE509A">
              <w:rPr>
                <w:rFonts w:ascii="Times New Roman" w:hAnsi="Times New Roman"/>
                <w:color w:val="000000"/>
              </w:rPr>
              <w:t>95</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11.</w:t>
            </w:r>
          </w:p>
        </w:tc>
        <w:tc>
          <w:tcPr>
            <w:tcW w:w="4536" w:type="dxa"/>
          </w:tcPr>
          <w:p w:rsidR="00327DF4" w:rsidRDefault="00327DF4" w:rsidP="00DB3F9B">
            <w:pPr>
              <w:spacing w:after="0" w:line="240" w:lineRule="auto"/>
              <w:rPr>
                <w:rFonts w:ascii="Times New Roman" w:hAnsi="Times New Roman"/>
                <w:color w:val="000000"/>
              </w:rPr>
            </w:pPr>
            <w:r w:rsidRPr="00FE509A">
              <w:rPr>
                <w:rFonts w:ascii="Times New Roman" w:hAnsi="Times New Roman"/>
                <w:color w:val="000000"/>
              </w:rPr>
              <w:t xml:space="preserve">МБОУ «СОШ № 1» пгт. Нижний Одес </w:t>
            </w:r>
          </w:p>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(г. Сосногорск)</w:t>
            </w:r>
          </w:p>
        </w:tc>
        <w:tc>
          <w:tcPr>
            <w:tcW w:w="3828" w:type="dxa"/>
          </w:tcPr>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Садретдинова</w:t>
            </w:r>
            <w:r>
              <w:rPr>
                <w:rFonts w:ascii="Times New Roman" w:hAnsi="Times New Roman"/>
                <w:color w:val="000000"/>
              </w:rPr>
              <w:t xml:space="preserve"> </w:t>
            </w:r>
            <w:r w:rsidRPr="00FE509A">
              <w:rPr>
                <w:rFonts w:ascii="Times New Roman" w:hAnsi="Times New Roman"/>
                <w:color w:val="000000"/>
              </w:rPr>
              <w:t>Алина</w:t>
            </w:r>
            <w:r>
              <w:rPr>
                <w:rFonts w:ascii="Times New Roman" w:hAnsi="Times New Roman"/>
                <w:color w:val="000000"/>
              </w:rPr>
              <w:t xml:space="preserve"> </w:t>
            </w:r>
            <w:r w:rsidRPr="00FE509A">
              <w:rPr>
                <w:rFonts w:ascii="Times New Roman" w:hAnsi="Times New Roman"/>
                <w:color w:val="000000"/>
              </w:rPr>
              <w:t>Валерьевна</w:t>
            </w:r>
          </w:p>
        </w:tc>
        <w:tc>
          <w:tcPr>
            <w:tcW w:w="1275" w:type="dxa"/>
          </w:tcPr>
          <w:p w:rsidR="00327DF4" w:rsidRPr="00FE509A" w:rsidRDefault="00327DF4" w:rsidP="00DB3F9B">
            <w:pPr>
              <w:spacing w:after="0" w:line="240" w:lineRule="auto"/>
              <w:jc w:val="center"/>
              <w:rPr>
                <w:rFonts w:ascii="Times New Roman" w:hAnsi="Times New Roman"/>
                <w:color w:val="000000"/>
              </w:rPr>
            </w:pPr>
            <w:r w:rsidRPr="00FE509A">
              <w:rPr>
                <w:rFonts w:ascii="Times New Roman" w:hAnsi="Times New Roman"/>
                <w:color w:val="000000"/>
              </w:rPr>
              <w:t>95</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12.</w:t>
            </w:r>
          </w:p>
        </w:tc>
        <w:tc>
          <w:tcPr>
            <w:tcW w:w="4536" w:type="dxa"/>
          </w:tcPr>
          <w:p w:rsidR="00327DF4" w:rsidRDefault="00327DF4" w:rsidP="00DB3F9B">
            <w:pPr>
              <w:spacing w:after="0" w:line="240" w:lineRule="auto"/>
              <w:rPr>
                <w:rFonts w:ascii="Times New Roman" w:hAnsi="Times New Roman"/>
                <w:color w:val="000000"/>
              </w:rPr>
            </w:pPr>
            <w:r w:rsidRPr="00FE509A">
              <w:rPr>
                <w:rFonts w:ascii="Times New Roman" w:hAnsi="Times New Roman"/>
                <w:color w:val="000000"/>
              </w:rPr>
              <w:t xml:space="preserve">МАОУ «СОШ № 1 с УИОП </w:t>
            </w:r>
          </w:p>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им. И.А.</w:t>
            </w:r>
            <w:r>
              <w:rPr>
                <w:rFonts w:ascii="Times New Roman" w:hAnsi="Times New Roman"/>
                <w:color w:val="000000"/>
              </w:rPr>
              <w:t> </w:t>
            </w:r>
            <w:r w:rsidRPr="00FE509A">
              <w:rPr>
                <w:rFonts w:ascii="Times New Roman" w:hAnsi="Times New Roman"/>
                <w:color w:val="000000"/>
              </w:rPr>
              <w:t>Куратова» (г. Сыктывкар)</w:t>
            </w:r>
          </w:p>
        </w:tc>
        <w:tc>
          <w:tcPr>
            <w:tcW w:w="3828" w:type="dxa"/>
          </w:tcPr>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Чередник</w:t>
            </w:r>
            <w:r>
              <w:rPr>
                <w:rFonts w:ascii="Times New Roman" w:hAnsi="Times New Roman"/>
                <w:color w:val="000000"/>
              </w:rPr>
              <w:t xml:space="preserve"> </w:t>
            </w:r>
            <w:r w:rsidRPr="00FE509A">
              <w:rPr>
                <w:rFonts w:ascii="Times New Roman" w:hAnsi="Times New Roman"/>
                <w:color w:val="000000"/>
              </w:rPr>
              <w:t>Евгения</w:t>
            </w:r>
            <w:r>
              <w:rPr>
                <w:rFonts w:ascii="Times New Roman" w:hAnsi="Times New Roman"/>
                <w:color w:val="000000"/>
              </w:rPr>
              <w:t xml:space="preserve"> </w:t>
            </w:r>
            <w:r w:rsidRPr="00FE509A">
              <w:rPr>
                <w:rFonts w:ascii="Times New Roman" w:hAnsi="Times New Roman"/>
                <w:color w:val="000000"/>
              </w:rPr>
              <w:t>Дмитриевна</w:t>
            </w:r>
          </w:p>
        </w:tc>
        <w:tc>
          <w:tcPr>
            <w:tcW w:w="1275" w:type="dxa"/>
          </w:tcPr>
          <w:p w:rsidR="00327DF4" w:rsidRPr="00FE509A" w:rsidRDefault="00327DF4" w:rsidP="00DB3F9B">
            <w:pPr>
              <w:spacing w:after="0" w:line="240" w:lineRule="auto"/>
              <w:jc w:val="center"/>
              <w:rPr>
                <w:rFonts w:ascii="Times New Roman" w:hAnsi="Times New Roman"/>
                <w:color w:val="000000"/>
              </w:rPr>
            </w:pPr>
            <w:r w:rsidRPr="00FE509A">
              <w:rPr>
                <w:rFonts w:ascii="Times New Roman" w:hAnsi="Times New Roman"/>
                <w:color w:val="000000"/>
              </w:rPr>
              <w:t>95</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13.</w:t>
            </w:r>
          </w:p>
        </w:tc>
        <w:tc>
          <w:tcPr>
            <w:tcW w:w="4536" w:type="dxa"/>
          </w:tcPr>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МБОУ «СОШ № 2» (г. Усинск)</w:t>
            </w:r>
          </w:p>
        </w:tc>
        <w:tc>
          <w:tcPr>
            <w:tcW w:w="3828" w:type="dxa"/>
          </w:tcPr>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Бобешко</w:t>
            </w:r>
            <w:r>
              <w:rPr>
                <w:rFonts w:ascii="Times New Roman" w:hAnsi="Times New Roman"/>
                <w:color w:val="000000"/>
              </w:rPr>
              <w:t xml:space="preserve"> </w:t>
            </w:r>
            <w:r w:rsidRPr="00FE509A">
              <w:rPr>
                <w:rFonts w:ascii="Times New Roman" w:hAnsi="Times New Roman"/>
                <w:color w:val="000000"/>
              </w:rPr>
              <w:t>Ева</w:t>
            </w:r>
            <w:r>
              <w:rPr>
                <w:rFonts w:ascii="Times New Roman" w:hAnsi="Times New Roman"/>
                <w:color w:val="000000"/>
              </w:rPr>
              <w:t xml:space="preserve"> </w:t>
            </w:r>
            <w:r w:rsidRPr="00FE509A">
              <w:rPr>
                <w:rFonts w:ascii="Times New Roman" w:hAnsi="Times New Roman"/>
                <w:color w:val="000000"/>
              </w:rPr>
              <w:t>Игоревна</w:t>
            </w:r>
          </w:p>
        </w:tc>
        <w:tc>
          <w:tcPr>
            <w:tcW w:w="1275" w:type="dxa"/>
          </w:tcPr>
          <w:p w:rsidR="00327DF4" w:rsidRPr="00FE509A" w:rsidRDefault="00327DF4" w:rsidP="00DB3F9B">
            <w:pPr>
              <w:spacing w:after="0" w:line="240" w:lineRule="auto"/>
              <w:jc w:val="center"/>
              <w:rPr>
                <w:rFonts w:ascii="Times New Roman" w:hAnsi="Times New Roman"/>
                <w:color w:val="000000"/>
              </w:rPr>
            </w:pPr>
            <w:r w:rsidRPr="00FE509A">
              <w:rPr>
                <w:rFonts w:ascii="Times New Roman" w:hAnsi="Times New Roman"/>
                <w:color w:val="000000"/>
              </w:rPr>
              <w:t>95</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14.</w:t>
            </w:r>
          </w:p>
        </w:tc>
        <w:tc>
          <w:tcPr>
            <w:tcW w:w="4536" w:type="dxa"/>
          </w:tcPr>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МАОУ «Лицей № 1» (г. Сыктывкар)</w:t>
            </w:r>
          </w:p>
        </w:tc>
        <w:tc>
          <w:tcPr>
            <w:tcW w:w="3828" w:type="dxa"/>
          </w:tcPr>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Заменина</w:t>
            </w:r>
            <w:r>
              <w:rPr>
                <w:rFonts w:ascii="Times New Roman" w:hAnsi="Times New Roman"/>
                <w:color w:val="000000"/>
              </w:rPr>
              <w:t xml:space="preserve"> </w:t>
            </w:r>
            <w:r w:rsidRPr="00FE509A">
              <w:rPr>
                <w:rFonts w:ascii="Times New Roman" w:hAnsi="Times New Roman"/>
                <w:color w:val="000000"/>
              </w:rPr>
              <w:t>Татьяна</w:t>
            </w:r>
            <w:r>
              <w:rPr>
                <w:rFonts w:ascii="Times New Roman" w:hAnsi="Times New Roman"/>
                <w:color w:val="000000"/>
              </w:rPr>
              <w:t xml:space="preserve"> </w:t>
            </w:r>
            <w:r w:rsidRPr="00FE509A">
              <w:rPr>
                <w:rFonts w:ascii="Times New Roman" w:hAnsi="Times New Roman"/>
                <w:color w:val="000000"/>
              </w:rPr>
              <w:t>Александровна</w:t>
            </w:r>
          </w:p>
        </w:tc>
        <w:tc>
          <w:tcPr>
            <w:tcW w:w="1275" w:type="dxa"/>
          </w:tcPr>
          <w:p w:rsidR="00327DF4" w:rsidRPr="00FE509A" w:rsidRDefault="00327DF4" w:rsidP="00DB3F9B">
            <w:pPr>
              <w:spacing w:after="0" w:line="240" w:lineRule="auto"/>
              <w:jc w:val="center"/>
              <w:rPr>
                <w:rFonts w:ascii="Times New Roman" w:hAnsi="Times New Roman"/>
                <w:color w:val="000000"/>
              </w:rPr>
            </w:pPr>
            <w:r w:rsidRPr="00FE509A">
              <w:rPr>
                <w:rFonts w:ascii="Times New Roman" w:hAnsi="Times New Roman"/>
                <w:color w:val="000000"/>
              </w:rPr>
              <w:t>95</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15.</w:t>
            </w:r>
          </w:p>
        </w:tc>
        <w:tc>
          <w:tcPr>
            <w:tcW w:w="4536" w:type="dxa"/>
          </w:tcPr>
          <w:p w:rsidR="00327DF4" w:rsidRDefault="00327DF4" w:rsidP="00DB3F9B">
            <w:pPr>
              <w:spacing w:after="0" w:line="240" w:lineRule="auto"/>
              <w:rPr>
                <w:rFonts w:ascii="Times New Roman" w:hAnsi="Times New Roman"/>
                <w:color w:val="000000"/>
              </w:rPr>
            </w:pPr>
            <w:r w:rsidRPr="00FE509A">
              <w:rPr>
                <w:rFonts w:ascii="Times New Roman" w:hAnsi="Times New Roman"/>
                <w:color w:val="000000"/>
              </w:rPr>
              <w:t xml:space="preserve">МБОУ «Усть-Цилемская СОШ» </w:t>
            </w:r>
          </w:p>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(Усть-Цилемский район)</w:t>
            </w:r>
          </w:p>
        </w:tc>
        <w:tc>
          <w:tcPr>
            <w:tcW w:w="3828" w:type="dxa"/>
          </w:tcPr>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Ляпунов</w:t>
            </w:r>
            <w:r>
              <w:rPr>
                <w:rFonts w:ascii="Times New Roman" w:hAnsi="Times New Roman"/>
                <w:color w:val="000000"/>
              </w:rPr>
              <w:t xml:space="preserve"> </w:t>
            </w:r>
            <w:r w:rsidRPr="00FE509A">
              <w:rPr>
                <w:rFonts w:ascii="Times New Roman" w:hAnsi="Times New Roman"/>
                <w:color w:val="000000"/>
              </w:rPr>
              <w:t>Александр</w:t>
            </w:r>
            <w:r>
              <w:rPr>
                <w:rFonts w:ascii="Times New Roman" w:hAnsi="Times New Roman"/>
                <w:color w:val="000000"/>
              </w:rPr>
              <w:t xml:space="preserve"> </w:t>
            </w:r>
            <w:r w:rsidRPr="00FE509A">
              <w:rPr>
                <w:rFonts w:ascii="Times New Roman" w:hAnsi="Times New Roman"/>
                <w:color w:val="000000"/>
              </w:rPr>
              <w:t>Юрьевич</w:t>
            </w:r>
          </w:p>
        </w:tc>
        <w:tc>
          <w:tcPr>
            <w:tcW w:w="1275" w:type="dxa"/>
          </w:tcPr>
          <w:p w:rsidR="00327DF4" w:rsidRPr="00FE509A" w:rsidRDefault="00327DF4" w:rsidP="00DB3F9B">
            <w:pPr>
              <w:spacing w:after="0" w:line="240" w:lineRule="auto"/>
              <w:jc w:val="center"/>
              <w:rPr>
                <w:rFonts w:ascii="Times New Roman" w:hAnsi="Times New Roman"/>
                <w:color w:val="000000"/>
              </w:rPr>
            </w:pPr>
            <w:r w:rsidRPr="00FE509A">
              <w:rPr>
                <w:rFonts w:ascii="Times New Roman" w:hAnsi="Times New Roman"/>
                <w:color w:val="000000"/>
              </w:rPr>
              <w:t>95</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16.</w:t>
            </w:r>
          </w:p>
        </w:tc>
        <w:tc>
          <w:tcPr>
            <w:tcW w:w="4536" w:type="dxa"/>
          </w:tcPr>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МОУ «Гуманитарно-педагогический лицей» (г. Ухта)</w:t>
            </w:r>
          </w:p>
        </w:tc>
        <w:tc>
          <w:tcPr>
            <w:tcW w:w="3828" w:type="dxa"/>
          </w:tcPr>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Жукова</w:t>
            </w:r>
            <w:r>
              <w:rPr>
                <w:rFonts w:ascii="Times New Roman" w:hAnsi="Times New Roman"/>
                <w:color w:val="000000"/>
              </w:rPr>
              <w:t xml:space="preserve"> </w:t>
            </w:r>
            <w:r w:rsidRPr="00FE509A">
              <w:rPr>
                <w:rFonts w:ascii="Times New Roman" w:hAnsi="Times New Roman"/>
                <w:color w:val="000000"/>
              </w:rPr>
              <w:t>Софья</w:t>
            </w:r>
            <w:r>
              <w:rPr>
                <w:rFonts w:ascii="Times New Roman" w:hAnsi="Times New Roman"/>
                <w:color w:val="000000"/>
              </w:rPr>
              <w:t xml:space="preserve"> </w:t>
            </w:r>
            <w:r w:rsidRPr="00FE509A">
              <w:rPr>
                <w:rFonts w:ascii="Times New Roman" w:hAnsi="Times New Roman"/>
                <w:color w:val="000000"/>
              </w:rPr>
              <w:t>Сергеевна</w:t>
            </w:r>
          </w:p>
        </w:tc>
        <w:tc>
          <w:tcPr>
            <w:tcW w:w="1275" w:type="dxa"/>
          </w:tcPr>
          <w:p w:rsidR="00327DF4" w:rsidRPr="00FE509A" w:rsidRDefault="00327DF4" w:rsidP="00DB3F9B">
            <w:pPr>
              <w:spacing w:after="0" w:line="240" w:lineRule="auto"/>
              <w:jc w:val="center"/>
              <w:rPr>
                <w:rFonts w:ascii="Times New Roman" w:hAnsi="Times New Roman"/>
                <w:color w:val="000000"/>
              </w:rPr>
            </w:pPr>
            <w:r w:rsidRPr="00FE509A">
              <w:rPr>
                <w:rFonts w:ascii="Times New Roman" w:hAnsi="Times New Roman"/>
                <w:color w:val="000000"/>
              </w:rPr>
              <w:t>95</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17.</w:t>
            </w:r>
          </w:p>
        </w:tc>
        <w:tc>
          <w:tcPr>
            <w:tcW w:w="4536" w:type="dxa"/>
          </w:tcPr>
          <w:p w:rsidR="00327DF4" w:rsidRDefault="00327DF4" w:rsidP="00DB3F9B">
            <w:pPr>
              <w:spacing w:after="0" w:line="240" w:lineRule="auto"/>
              <w:rPr>
                <w:rFonts w:ascii="Times New Roman" w:hAnsi="Times New Roman"/>
                <w:color w:val="000000"/>
              </w:rPr>
            </w:pPr>
            <w:r w:rsidRPr="00FE509A">
              <w:rPr>
                <w:rFonts w:ascii="Times New Roman" w:hAnsi="Times New Roman"/>
                <w:color w:val="000000"/>
              </w:rPr>
              <w:t xml:space="preserve">МОУ «Гимназия иностранных языков» </w:t>
            </w:r>
          </w:p>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(г. Ухта)</w:t>
            </w:r>
          </w:p>
        </w:tc>
        <w:tc>
          <w:tcPr>
            <w:tcW w:w="3828" w:type="dxa"/>
          </w:tcPr>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Кубатина</w:t>
            </w:r>
            <w:r>
              <w:rPr>
                <w:rFonts w:ascii="Times New Roman" w:hAnsi="Times New Roman"/>
                <w:color w:val="000000"/>
              </w:rPr>
              <w:t xml:space="preserve"> </w:t>
            </w:r>
            <w:r w:rsidRPr="00FE509A">
              <w:rPr>
                <w:rFonts w:ascii="Times New Roman" w:hAnsi="Times New Roman"/>
                <w:color w:val="000000"/>
              </w:rPr>
              <w:t>Арина</w:t>
            </w:r>
            <w:r>
              <w:rPr>
                <w:rFonts w:ascii="Times New Roman" w:hAnsi="Times New Roman"/>
                <w:color w:val="000000"/>
              </w:rPr>
              <w:t xml:space="preserve"> </w:t>
            </w:r>
            <w:r w:rsidRPr="00FE509A">
              <w:rPr>
                <w:rFonts w:ascii="Times New Roman" w:hAnsi="Times New Roman"/>
                <w:color w:val="000000"/>
              </w:rPr>
              <w:t>Александровна</w:t>
            </w:r>
          </w:p>
        </w:tc>
        <w:tc>
          <w:tcPr>
            <w:tcW w:w="1275" w:type="dxa"/>
          </w:tcPr>
          <w:p w:rsidR="00327DF4" w:rsidRPr="00FE509A" w:rsidRDefault="00327DF4" w:rsidP="00DB3F9B">
            <w:pPr>
              <w:spacing w:after="0" w:line="240" w:lineRule="auto"/>
              <w:jc w:val="center"/>
              <w:rPr>
                <w:rFonts w:ascii="Times New Roman" w:hAnsi="Times New Roman"/>
                <w:color w:val="000000"/>
              </w:rPr>
            </w:pPr>
            <w:r w:rsidRPr="00FE509A">
              <w:rPr>
                <w:rFonts w:ascii="Times New Roman" w:hAnsi="Times New Roman"/>
                <w:color w:val="000000"/>
              </w:rPr>
              <w:t>95</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18.</w:t>
            </w:r>
          </w:p>
        </w:tc>
        <w:tc>
          <w:tcPr>
            <w:tcW w:w="4536" w:type="dxa"/>
          </w:tcPr>
          <w:p w:rsidR="00327DF4" w:rsidRDefault="00327DF4" w:rsidP="00DB3F9B">
            <w:pPr>
              <w:spacing w:after="0" w:line="240" w:lineRule="auto"/>
              <w:rPr>
                <w:rFonts w:ascii="Times New Roman" w:hAnsi="Times New Roman"/>
                <w:color w:val="000000"/>
              </w:rPr>
            </w:pPr>
            <w:r w:rsidRPr="00FE509A">
              <w:rPr>
                <w:rFonts w:ascii="Times New Roman" w:hAnsi="Times New Roman"/>
                <w:color w:val="000000"/>
              </w:rPr>
              <w:t xml:space="preserve">МОУ «Гимназия иностранных языков» </w:t>
            </w:r>
          </w:p>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(г. Ухта)</w:t>
            </w:r>
          </w:p>
        </w:tc>
        <w:tc>
          <w:tcPr>
            <w:tcW w:w="3828" w:type="dxa"/>
          </w:tcPr>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Смирнова</w:t>
            </w:r>
            <w:r>
              <w:rPr>
                <w:rFonts w:ascii="Times New Roman" w:hAnsi="Times New Roman"/>
                <w:color w:val="000000"/>
              </w:rPr>
              <w:t xml:space="preserve"> </w:t>
            </w:r>
            <w:r w:rsidRPr="00FE509A">
              <w:rPr>
                <w:rFonts w:ascii="Times New Roman" w:hAnsi="Times New Roman"/>
                <w:color w:val="000000"/>
              </w:rPr>
              <w:t>Елизавета</w:t>
            </w:r>
            <w:r>
              <w:rPr>
                <w:rFonts w:ascii="Times New Roman" w:hAnsi="Times New Roman"/>
                <w:color w:val="000000"/>
              </w:rPr>
              <w:t xml:space="preserve"> </w:t>
            </w:r>
            <w:r w:rsidRPr="00FE509A">
              <w:rPr>
                <w:rFonts w:ascii="Times New Roman" w:hAnsi="Times New Roman"/>
                <w:color w:val="000000"/>
              </w:rPr>
              <w:t>Александровна</w:t>
            </w:r>
          </w:p>
        </w:tc>
        <w:tc>
          <w:tcPr>
            <w:tcW w:w="1275" w:type="dxa"/>
          </w:tcPr>
          <w:p w:rsidR="00327DF4" w:rsidRPr="00FE509A" w:rsidRDefault="00327DF4" w:rsidP="00DB3F9B">
            <w:pPr>
              <w:spacing w:after="0" w:line="240" w:lineRule="auto"/>
              <w:jc w:val="center"/>
              <w:rPr>
                <w:rFonts w:ascii="Times New Roman" w:hAnsi="Times New Roman"/>
                <w:color w:val="000000"/>
              </w:rPr>
            </w:pPr>
            <w:r w:rsidRPr="00FE509A">
              <w:rPr>
                <w:rFonts w:ascii="Times New Roman" w:hAnsi="Times New Roman"/>
                <w:color w:val="000000"/>
              </w:rPr>
              <w:t>95</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19.</w:t>
            </w:r>
          </w:p>
        </w:tc>
        <w:tc>
          <w:tcPr>
            <w:tcW w:w="4536" w:type="dxa"/>
          </w:tcPr>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ГОУ «КРЛ при С</w:t>
            </w:r>
            <w:r>
              <w:rPr>
                <w:rFonts w:ascii="Times New Roman" w:hAnsi="Times New Roman"/>
                <w:color w:val="000000"/>
              </w:rPr>
              <w:t>ыкт</w:t>
            </w:r>
            <w:r w:rsidRPr="00FE509A">
              <w:rPr>
                <w:rFonts w:ascii="Times New Roman" w:hAnsi="Times New Roman"/>
                <w:color w:val="000000"/>
              </w:rPr>
              <w:t>ГУ» (г. Сыктывкар)</w:t>
            </w:r>
          </w:p>
        </w:tc>
        <w:tc>
          <w:tcPr>
            <w:tcW w:w="3828" w:type="dxa"/>
          </w:tcPr>
          <w:p w:rsidR="00327DF4" w:rsidRPr="00FE509A" w:rsidRDefault="00327DF4" w:rsidP="00DB3F9B">
            <w:pPr>
              <w:spacing w:after="0" w:line="240" w:lineRule="auto"/>
              <w:rPr>
                <w:rFonts w:ascii="Times New Roman" w:hAnsi="Times New Roman"/>
                <w:color w:val="000000"/>
              </w:rPr>
            </w:pPr>
            <w:r w:rsidRPr="00FE509A">
              <w:rPr>
                <w:rFonts w:ascii="Times New Roman" w:hAnsi="Times New Roman"/>
                <w:color w:val="000000"/>
              </w:rPr>
              <w:t>Чиркова</w:t>
            </w:r>
            <w:r>
              <w:rPr>
                <w:rFonts w:ascii="Times New Roman" w:hAnsi="Times New Roman"/>
                <w:color w:val="000000"/>
              </w:rPr>
              <w:t xml:space="preserve"> </w:t>
            </w:r>
            <w:r w:rsidRPr="00FE509A">
              <w:rPr>
                <w:rFonts w:ascii="Times New Roman" w:hAnsi="Times New Roman"/>
                <w:color w:val="000000"/>
              </w:rPr>
              <w:t>Наталья</w:t>
            </w:r>
            <w:r>
              <w:rPr>
                <w:rFonts w:ascii="Times New Roman" w:hAnsi="Times New Roman"/>
                <w:color w:val="000000"/>
              </w:rPr>
              <w:t xml:space="preserve"> </w:t>
            </w:r>
            <w:r w:rsidRPr="00FE509A">
              <w:rPr>
                <w:rFonts w:ascii="Times New Roman" w:hAnsi="Times New Roman"/>
                <w:color w:val="000000"/>
              </w:rPr>
              <w:t>Александровна</w:t>
            </w:r>
          </w:p>
        </w:tc>
        <w:tc>
          <w:tcPr>
            <w:tcW w:w="1275" w:type="dxa"/>
          </w:tcPr>
          <w:p w:rsidR="00327DF4" w:rsidRPr="00FE509A" w:rsidRDefault="00327DF4" w:rsidP="00DB3F9B">
            <w:pPr>
              <w:spacing w:after="0" w:line="240" w:lineRule="auto"/>
              <w:jc w:val="center"/>
              <w:rPr>
                <w:rFonts w:ascii="Times New Roman" w:hAnsi="Times New Roman"/>
                <w:color w:val="000000"/>
              </w:rPr>
            </w:pPr>
            <w:r w:rsidRPr="00FE509A">
              <w:rPr>
                <w:rFonts w:ascii="Times New Roman" w:hAnsi="Times New Roman"/>
                <w:color w:val="000000"/>
              </w:rPr>
              <w:t>95</w:t>
            </w:r>
          </w:p>
        </w:tc>
      </w:tr>
    </w:tbl>
    <w:p w:rsidR="00327DF4" w:rsidRPr="003B2EC4" w:rsidRDefault="00327DF4" w:rsidP="00327DF4">
      <w:pPr>
        <w:spacing w:after="0" w:line="240" w:lineRule="auto"/>
        <w:jc w:val="center"/>
        <w:rPr>
          <w:rFonts w:ascii="Times New Roman" w:hAnsi="Times New Roman"/>
          <w:b/>
          <w:sz w:val="16"/>
          <w:szCs w:val="16"/>
          <w:u w:val="single"/>
        </w:rPr>
      </w:pPr>
    </w:p>
    <w:p w:rsidR="00327DF4" w:rsidRDefault="00327DF4" w:rsidP="00327DF4">
      <w:pPr>
        <w:spacing w:after="0" w:line="240" w:lineRule="auto"/>
        <w:jc w:val="center"/>
        <w:rPr>
          <w:rFonts w:ascii="Times New Roman" w:hAnsi="Times New Roman"/>
          <w:b/>
          <w:sz w:val="24"/>
          <w:szCs w:val="24"/>
        </w:rPr>
      </w:pPr>
      <w:r w:rsidRPr="0069508B">
        <w:rPr>
          <w:rFonts w:ascii="Times New Roman" w:hAnsi="Times New Roman"/>
          <w:b/>
          <w:sz w:val="24"/>
          <w:szCs w:val="24"/>
        </w:rPr>
        <w:t>Комментарии республиканской предметной комиссии</w:t>
      </w:r>
    </w:p>
    <w:p w:rsidR="00327DF4" w:rsidRDefault="00327DF4" w:rsidP="00327DF4">
      <w:pPr>
        <w:spacing w:after="0" w:line="240" w:lineRule="auto"/>
        <w:jc w:val="center"/>
        <w:rPr>
          <w:rFonts w:ascii="Times New Roman" w:hAnsi="Times New Roman"/>
          <w:b/>
          <w:sz w:val="24"/>
          <w:szCs w:val="24"/>
        </w:rPr>
      </w:pPr>
      <w:r>
        <w:rPr>
          <w:rFonts w:ascii="Times New Roman" w:hAnsi="Times New Roman"/>
          <w:b/>
          <w:sz w:val="24"/>
          <w:szCs w:val="24"/>
        </w:rPr>
        <w:t>по выполнению заданий части С</w:t>
      </w:r>
    </w:p>
    <w:p w:rsidR="00327DF4" w:rsidRPr="0069508B" w:rsidRDefault="00327DF4" w:rsidP="00327DF4">
      <w:pPr>
        <w:spacing w:after="0" w:line="240" w:lineRule="auto"/>
        <w:jc w:val="center"/>
        <w:rPr>
          <w:rFonts w:ascii="Times New Roman" w:hAnsi="Times New Roman"/>
          <w:b/>
          <w:sz w:val="16"/>
          <w:szCs w:val="16"/>
        </w:rPr>
      </w:pPr>
    </w:p>
    <w:p w:rsidR="00327DF4" w:rsidRPr="007C0B93" w:rsidRDefault="00327DF4" w:rsidP="00327DF4">
      <w:pPr>
        <w:spacing w:after="0" w:line="240" w:lineRule="auto"/>
        <w:ind w:firstLine="540"/>
        <w:jc w:val="both"/>
        <w:rPr>
          <w:rFonts w:ascii="Times New Roman" w:hAnsi="Times New Roman"/>
          <w:b/>
          <w:bCs/>
          <w:sz w:val="24"/>
          <w:szCs w:val="24"/>
        </w:rPr>
      </w:pPr>
      <w:r w:rsidRPr="007C0B93">
        <w:rPr>
          <w:rFonts w:ascii="Times New Roman" w:hAnsi="Times New Roman"/>
          <w:b/>
          <w:bCs/>
          <w:sz w:val="24"/>
          <w:szCs w:val="24"/>
        </w:rPr>
        <w:t>1. </w:t>
      </w:r>
      <w:r w:rsidRPr="007C0B93">
        <w:rPr>
          <w:rFonts w:ascii="Times New Roman" w:hAnsi="Times New Roman"/>
          <w:b/>
          <w:bCs/>
          <w:sz w:val="24"/>
          <w:szCs w:val="24"/>
          <w:u w:val="single"/>
        </w:rPr>
        <w:t>Общая характеристика контрольных измерительных материалов ЕГЭ по предмету (части С)</w:t>
      </w:r>
    </w:p>
    <w:p w:rsidR="00327DF4" w:rsidRPr="007C0B93" w:rsidRDefault="00327DF4" w:rsidP="00327DF4">
      <w:pPr>
        <w:spacing w:after="0" w:line="240" w:lineRule="auto"/>
        <w:ind w:firstLine="567"/>
        <w:jc w:val="both"/>
        <w:rPr>
          <w:rFonts w:ascii="Times New Roman" w:hAnsi="Times New Roman"/>
          <w:b/>
          <w:sz w:val="12"/>
          <w:szCs w:val="12"/>
        </w:rPr>
      </w:pPr>
    </w:p>
    <w:p w:rsidR="00327DF4" w:rsidRDefault="00327DF4" w:rsidP="00B17F47">
      <w:pPr>
        <w:tabs>
          <w:tab w:val="left" w:pos="851"/>
        </w:tabs>
        <w:spacing w:after="0" w:line="240" w:lineRule="auto"/>
        <w:ind w:firstLine="567"/>
        <w:jc w:val="both"/>
        <w:rPr>
          <w:rFonts w:ascii="Times New Roman" w:hAnsi="Times New Roman"/>
          <w:iCs/>
          <w:sz w:val="24"/>
          <w:szCs w:val="24"/>
        </w:rPr>
      </w:pPr>
      <w:r>
        <w:rPr>
          <w:rFonts w:ascii="Times New Roman" w:hAnsi="Times New Roman"/>
          <w:iCs/>
          <w:sz w:val="24"/>
          <w:szCs w:val="24"/>
        </w:rPr>
        <w:t>Основная цель ЕГЭ по обществознанию в 2013 году, как и в предыдущие годы, – в</w:t>
      </w:r>
      <w:r w:rsidRPr="0069508B">
        <w:rPr>
          <w:rFonts w:ascii="Times New Roman" w:hAnsi="Times New Roman"/>
          <w:iCs/>
          <w:sz w:val="24"/>
          <w:szCs w:val="24"/>
        </w:rPr>
        <w:t>ыявить с помощью комплекса заданий и в рамках стандартизированной процедуры уровень подготовки по</w:t>
      </w:r>
      <w:r>
        <w:rPr>
          <w:rFonts w:ascii="Times New Roman" w:hAnsi="Times New Roman"/>
          <w:iCs/>
          <w:sz w:val="24"/>
          <w:szCs w:val="24"/>
        </w:rPr>
        <w:t xml:space="preserve"> предмету каждого экзаменуемого, п</w:t>
      </w:r>
      <w:r w:rsidRPr="0069508B">
        <w:rPr>
          <w:rFonts w:ascii="Times New Roman" w:hAnsi="Times New Roman"/>
          <w:iCs/>
          <w:sz w:val="24"/>
          <w:szCs w:val="24"/>
        </w:rPr>
        <w:t xml:space="preserve">редоставить возможность выпускникам школы на основе полученных результатов (баллов) выстроить реалистическую траекторию получения профессионального образования, а высшим учебным заведениям – отобрать будущих студентов. </w:t>
      </w:r>
    </w:p>
    <w:p w:rsidR="00327DF4" w:rsidRPr="008976AC" w:rsidRDefault="00327DF4" w:rsidP="00B17F47">
      <w:pPr>
        <w:tabs>
          <w:tab w:val="left" w:pos="851"/>
        </w:tabs>
        <w:spacing w:after="0" w:line="240" w:lineRule="auto"/>
        <w:ind w:firstLine="567"/>
        <w:jc w:val="both"/>
        <w:rPr>
          <w:rFonts w:ascii="Times New Roman" w:hAnsi="Times New Roman"/>
          <w:iCs/>
          <w:sz w:val="24"/>
          <w:szCs w:val="24"/>
        </w:rPr>
      </w:pPr>
      <w:r w:rsidRPr="00C05F71">
        <w:rPr>
          <w:rFonts w:ascii="Times New Roman" w:hAnsi="Times New Roman"/>
          <w:iCs/>
          <w:sz w:val="24"/>
          <w:szCs w:val="24"/>
        </w:rPr>
        <w:t xml:space="preserve">В 2013 году </w:t>
      </w:r>
      <w:r>
        <w:rPr>
          <w:rFonts w:ascii="Times New Roman" w:hAnsi="Times New Roman"/>
          <w:iCs/>
          <w:sz w:val="24"/>
          <w:szCs w:val="24"/>
        </w:rPr>
        <w:t xml:space="preserve">по обществознанию в сравнении с КИМ ЕГЭ 2012 года </w:t>
      </w:r>
      <w:r w:rsidRPr="00C05F71">
        <w:rPr>
          <w:rFonts w:ascii="Times New Roman" w:hAnsi="Times New Roman"/>
          <w:iCs/>
          <w:sz w:val="24"/>
          <w:szCs w:val="24"/>
        </w:rPr>
        <w:t>в</w:t>
      </w:r>
      <w:r>
        <w:rPr>
          <w:rFonts w:ascii="Times New Roman" w:hAnsi="Times New Roman"/>
          <w:iCs/>
          <w:sz w:val="24"/>
          <w:szCs w:val="24"/>
        </w:rPr>
        <w:t xml:space="preserve">несены </w:t>
      </w:r>
      <w:r w:rsidRPr="008976AC">
        <w:rPr>
          <w:rFonts w:ascii="Times New Roman" w:hAnsi="Times New Roman"/>
          <w:iCs/>
          <w:sz w:val="24"/>
          <w:szCs w:val="24"/>
        </w:rPr>
        <w:t>незначительные изменения:</w:t>
      </w:r>
    </w:p>
    <w:p w:rsidR="00327DF4" w:rsidRPr="008976AC" w:rsidRDefault="00327DF4" w:rsidP="00B17F47">
      <w:pPr>
        <w:pStyle w:val="a4"/>
        <w:numPr>
          <w:ilvl w:val="0"/>
          <w:numId w:val="62"/>
        </w:numPr>
        <w:tabs>
          <w:tab w:val="left" w:pos="709"/>
        </w:tabs>
        <w:spacing w:after="0" w:line="240" w:lineRule="auto"/>
        <w:ind w:left="0" w:firstLine="567"/>
        <w:jc w:val="both"/>
        <w:rPr>
          <w:rFonts w:ascii="Times New Roman" w:hAnsi="Times New Roman"/>
          <w:sz w:val="24"/>
          <w:szCs w:val="24"/>
        </w:rPr>
      </w:pPr>
      <w:r w:rsidRPr="008976AC">
        <w:rPr>
          <w:rFonts w:ascii="Times New Roman" w:hAnsi="Times New Roman"/>
          <w:sz w:val="24"/>
          <w:szCs w:val="24"/>
        </w:rPr>
        <w:t>Усложнено задание В5. Общее количество приведенных в условии   суждений увеличено с 4 до 5. Их н</w:t>
      </w:r>
      <w:r w:rsidR="00B17F47">
        <w:rPr>
          <w:rFonts w:ascii="Times New Roman" w:hAnsi="Times New Roman"/>
          <w:sz w:val="24"/>
          <w:szCs w:val="24"/>
        </w:rPr>
        <w:t>еобходим</w:t>
      </w:r>
      <w:r w:rsidRPr="008976AC">
        <w:rPr>
          <w:rFonts w:ascii="Times New Roman" w:hAnsi="Times New Roman"/>
          <w:sz w:val="24"/>
          <w:szCs w:val="24"/>
        </w:rPr>
        <w:t>о распределить  по 3, вместо прежних 2</w:t>
      </w:r>
      <w:r>
        <w:rPr>
          <w:rFonts w:ascii="Times New Roman" w:hAnsi="Times New Roman"/>
          <w:sz w:val="24"/>
          <w:szCs w:val="24"/>
        </w:rPr>
        <w:t>,</w:t>
      </w:r>
      <w:r w:rsidRPr="008976AC">
        <w:rPr>
          <w:rFonts w:ascii="Times New Roman" w:hAnsi="Times New Roman"/>
          <w:sz w:val="24"/>
          <w:szCs w:val="24"/>
        </w:rPr>
        <w:t xml:space="preserve"> группам: суждения – факты, суждения – оценки, суждения – теоретические утверждения. </w:t>
      </w:r>
    </w:p>
    <w:p w:rsidR="00327DF4" w:rsidRPr="0069508B" w:rsidRDefault="00327DF4" w:rsidP="00B17F47">
      <w:pPr>
        <w:pStyle w:val="a4"/>
        <w:numPr>
          <w:ilvl w:val="0"/>
          <w:numId w:val="62"/>
        </w:numPr>
        <w:tabs>
          <w:tab w:val="left" w:pos="709"/>
        </w:tabs>
        <w:spacing w:after="0" w:line="240" w:lineRule="auto"/>
        <w:ind w:left="0" w:firstLine="567"/>
        <w:jc w:val="both"/>
        <w:rPr>
          <w:rFonts w:ascii="Times New Roman" w:hAnsi="Times New Roman"/>
          <w:sz w:val="24"/>
          <w:szCs w:val="24"/>
        </w:rPr>
      </w:pPr>
      <w:r w:rsidRPr="008976AC">
        <w:rPr>
          <w:rFonts w:ascii="Times New Roman" w:hAnsi="Times New Roman"/>
          <w:sz w:val="24"/>
          <w:szCs w:val="24"/>
        </w:rPr>
        <w:t>Темы, предлагаемые для написания эссе, сгруппированы в 5 блоков вместо прежних 6.</w:t>
      </w:r>
      <w:r w:rsidRPr="0069508B">
        <w:rPr>
          <w:rFonts w:ascii="Times New Roman" w:hAnsi="Times New Roman"/>
          <w:sz w:val="24"/>
          <w:szCs w:val="24"/>
        </w:rPr>
        <w:t xml:space="preserve"> Темы</w:t>
      </w:r>
      <w:r>
        <w:rPr>
          <w:rFonts w:ascii="Times New Roman" w:hAnsi="Times New Roman"/>
          <w:sz w:val="24"/>
          <w:szCs w:val="24"/>
        </w:rPr>
        <w:t xml:space="preserve">, раскрываемые с учетом </w:t>
      </w:r>
      <w:r w:rsidRPr="0069508B">
        <w:rPr>
          <w:rFonts w:ascii="Times New Roman" w:hAnsi="Times New Roman"/>
          <w:sz w:val="24"/>
          <w:szCs w:val="24"/>
        </w:rPr>
        <w:t>по</w:t>
      </w:r>
      <w:r>
        <w:rPr>
          <w:rFonts w:ascii="Times New Roman" w:hAnsi="Times New Roman"/>
          <w:sz w:val="24"/>
          <w:szCs w:val="24"/>
        </w:rPr>
        <w:t>ложений</w:t>
      </w:r>
      <w:r w:rsidRPr="0069508B">
        <w:rPr>
          <w:rFonts w:ascii="Times New Roman" w:hAnsi="Times New Roman"/>
          <w:sz w:val="24"/>
          <w:szCs w:val="24"/>
        </w:rPr>
        <w:t xml:space="preserve"> социологии и социальной психологии</w:t>
      </w:r>
      <w:r>
        <w:rPr>
          <w:rFonts w:ascii="Times New Roman" w:hAnsi="Times New Roman"/>
          <w:sz w:val="24"/>
          <w:szCs w:val="24"/>
        </w:rPr>
        <w:t xml:space="preserve">, </w:t>
      </w:r>
      <w:r w:rsidRPr="0069508B">
        <w:rPr>
          <w:rFonts w:ascii="Times New Roman" w:hAnsi="Times New Roman"/>
          <w:sz w:val="24"/>
          <w:szCs w:val="24"/>
        </w:rPr>
        <w:t xml:space="preserve">включены в одно общее направление. </w:t>
      </w:r>
      <w:r>
        <w:rPr>
          <w:rFonts w:ascii="Times New Roman" w:hAnsi="Times New Roman"/>
          <w:sz w:val="24"/>
          <w:szCs w:val="24"/>
        </w:rPr>
        <w:t>Экзаменуемый при написании эссе получил возможность использования положения и понятийного аппарата каждой из этих общественных наук.</w:t>
      </w:r>
    </w:p>
    <w:p w:rsidR="00327DF4" w:rsidRPr="0069508B" w:rsidRDefault="00327DF4" w:rsidP="00B17F47">
      <w:pPr>
        <w:pStyle w:val="a4"/>
        <w:numPr>
          <w:ilvl w:val="0"/>
          <w:numId w:val="62"/>
        </w:numPr>
        <w:tabs>
          <w:tab w:val="left" w:pos="709"/>
        </w:tabs>
        <w:spacing w:after="0" w:line="240" w:lineRule="auto"/>
        <w:ind w:left="0" w:firstLine="567"/>
        <w:jc w:val="both"/>
        <w:rPr>
          <w:rFonts w:ascii="Times New Roman" w:hAnsi="Times New Roman"/>
          <w:sz w:val="24"/>
          <w:szCs w:val="24"/>
        </w:rPr>
      </w:pPr>
      <w:r w:rsidRPr="0069508B">
        <w:rPr>
          <w:rFonts w:ascii="Times New Roman" w:hAnsi="Times New Roman"/>
          <w:sz w:val="24"/>
          <w:szCs w:val="24"/>
        </w:rPr>
        <w:lastRenderedPageBreak/>
        <w:t>Усовершенствованы критерии оценивания заданий С5, С8</w:t>
      </w:r>
      <w:r>
        <w:rPr>
          <w:rFonts w:ascii="Times New Roman" w:hAnsi="Times New Roman"/>
          <w:sz w:val="24"/>
          <w:szCs w:val="24"/>
        </w:rPr>
        <w:t>, С9</w:t>
      </w:r>
      <w:r w:rsidRPr="0069508B">
        <w:rPr>
          <w:rFonts w:ascii="Times New Roman" w:hAnsi="Times New Roman"/>
          <w:sz w:val="24"/>
          <w:szCs w:val="24"/>
        </w:rPr>
        <w:t xml:space="preserve">. </w:t>
      </w:r>
    </w:p>
    <w:p w:rsidR="00327DF4" w:rsidRPr="0069508B" w:rsidRDefault="00327DF4" w:rsidP="00B17F47">
      <w:pPr>
        <w:pStyle w:val="a4"/>
        <w:numPr>
          <w:ilvl w:val="0"/>
          <w:numId w:val="62"/>
        </w:numPr>
        <w:tabs>
          <w:tab w:val="left" w:pos="709"/>
        </w:tabs>
        <w:spacing w:after="0" w:line="240" w:lineRule="auto"/>
        <w:ind w:left="0" w:firstLine="567"/>
        <w:jc w:val="both"/>
        <w:rPr>
          <w:rFonts w:ascii="Times New Roman" w:hAnsi="Times New Roman"/>
          <w:b/>
          <w:sz w:val="24"/>
          <w:szCs w:val="24"/>
        </w:rPr>
      </w:pPr>
      <w:r>
        <w:rPr>
          <w:rFonts w:ascii="Times New Roman" w:hAnsi="Times New Roman"/>
          <w:sz w:val="24"/>
          <w:szCs w:val="24"/>
        </w:rPr>
        <w:t>Скорректированы требования задания С9</w:t>
      </w:r>
      <w:r w:rsidRPr="0069508B">
        <w:rPr>
          <w:rFonts w:ascii="Times New Roman" w:hAnsi="Times New Roman"/>
          <w:sz w:val="24"/>
          <w:szCs w:val="24"/>
        </w:rPr>
        <w:t>.</w:t>
      </w:r>
    </w:p>
    <w:p w:rsidR="00327DF4" w:rsidRPr="00A41558" w:rsidRDefault="00327DF4" w:rsidP="00B17F47">
      <w:pPr>
        <w:pStyle w:val="a4"/>
        <w:tabs>
          <w:tab w:val="left" w:pos="851"/>
          <w:tab w:val="left" w:pos="993"/>
        </w:tabs>
        <w:spacing w:after="0" w:line="240" w:lineRule="auto"/>
        <w:ind w:left="0" w:firstLine="567"/>
        <w:jc w:val="both"/>
        <w:rPr>
          <w:rFonts w:ascii="Times New Roman" w:hAnsi="Times New Roman"/>
          <w:b/>
          <w:i/>
          <w:sz w:val="24"/>
          <w:szCs w:val="24"/>
        </w:rPr>
      </w:pPr>
      <w:r w:rsidRPr="00A41558">
        <w:rPr>
          <w:rFonts w:ascii="Times New Roman" w:hAnsi="Times New Roman"/>
          <w:b/>
          <w:i/>
          <w:iCs/>
          <w:sz w:val="24"/>
          <w:szCs w:val="24"/>
        </w:rPr>
        <w:t>Содержательные разделы части С</w:t>
      </w:r>
      <w:r>
        <w:rPr>
          <w:rFonts w:ascii="Times New Roman" w:hAnsi="Times New Roman"/>
          <w:b/>
          <w:i/>
          <w:iCs/>
          <w:sz w:val="24"/>
          <w:szCs w:val="24"/>
        </w:rPr>
        <w:t>.</w:t>
      </w:r>
    </w:p>
    <w:p w:rsidR="00327DF4" w:rsidRPr="0069508B" w:rsidRDefault="00327DF4" w:rsidP="00B17F47">
      <w:pPr>
        <w:pStyle w:val="a4"/>
        <w:tabs>
          <w:tab w:val="left" w:pos="851"/>
        </w:tabs>
        <w:spacing w:after="0" w:line="240" w:lineRule="auto"/>
        <w:ind w:left="0" w:firstLine="567"/>
        <w:jc w:val="both"/>
        <w:rPr>
          <w:rFonts w:ascii="Times New Roman" w:hAnsi="Times New Roman"/>
          <w:iCs/>
          <w:sz w:val="24"/>
          <w:szCs w:val="24"/>
        </w:rPr>
      </w:pPr>
      <w:r w:rsidRPr="0069508B">
        <w:rPr>
          <w:rFonts w:ascii="Times New Roman" w:hAnsi="Times New Roman"/>
          <w:iCs/>
          <w:sz w:val="24"/>
          <w:szCs w:val="24"/>
        </w:rPr>
        <w:t>Задания С1-С4 требовали прове</w:t>
      </w:r>
      <w:r>
        <w:rPr>
          <w:rFonts w:ascii="Times New Roman" w:hAnsi="Times New Roman"/>
          <w:iCs/>
          <w:sz w:val="24"/>
          <w:szCs w:val="24"/>
        </w:rPr>
        <w:t>дения</w:t>
      </w:r>
      <w:r w:rsidRPr="0069508B">
        <w:rPr>
          <w:rFonts w:ascii="Times New Roman" w:hAnsi="Times New Roman"/>
          <w:iCs/>
          <w:sz w:val="24"/>
          <w:szCs w:val="24"/>
        </w:rPr>
        <w:t xml:space="preserve"> семантическ</w:t>
      </w:r>
      <w:r>
        <w:rPr>
          <w:rFonts w:ascii="Times New Roman" w:hAnsi="Times New Roman"/>
          <w:iCs/>
          <w:sz w:val="24"/>
          <w:szCs w:val="24"/>
        </w:rPr>
        <w:t>ого</w:t>
      </w:r>
      <w:r w:rsidRPr="0069508B">
        <w:rPr>
          <w:rFonts w:ascii="Times New Roman" w:hAnsi="Times New Roman"/>
          <w:iCs/>
          <w:sz w:val="24"/>
          <w:szCs w:val="24"/>
        </w:rPr>
        <w:t xml:space="preserve"> анализ</w:t>
      </w:r>
      <w:r>
        <w:rPr>
          <w:rFonts w:ascii="Times New Roman" w:hAnsi="Times New Roman"/>
          <w:iCs/>
          <w:sz w:val="24"/>
          <w:szCs w:val="24"/>
        </w:rPr>
        <w:t>а</w:t>
      </w:r>
      <w:r w:rsidRPr="0069508B">
        <w:rPr>
          <w:rFonts w:ascii="Times New Roman" w:hAnsi="Times New Roman"/>
          <w:iCs/>
          <w:sz w:val="24"/>
          <w:szCs w:val="24"/>
        </w:rPr>
        <w:t xml:space="preserve"> приведенного текста, включавшего различные смысловые уровни. Выявив эти уровни, выпускники приводили соответствующие им положения из курса обществознания, объяснения изложенных в тексте суждений.</w:t>
      </w:r>
    </w:p>
    <w:p w:rsidR="00327DF4" w:rsidRPr="0069508B" w:rsidRDefault="00327DF4" w:rsidP="00B17F47">
      <w:pPr>
        <w:pStyle w:val="a4"/>
        <w:tabs>
          <w:tab w:val="left" w:pos="851"/>
        </w:tabs>
        <w:spacing w:after="0" w:line="240" w:lineRule="auto"/>
        <w:ind w:left="0" w:firstLine="567"/>
        <w:jc w:val="both"/>
        <w:rPr>
          <w:rFonts w:ascii="Times New Roman" w:hAnsi="Times New Roman"/>
          <w:iCs/>
          <w:sz w:val="24"/>
          <w:szCs w:val="24"/>
        </w:rPr>
      </w:pPr>
      <w:r w:rsidRPr="0069508B">
        <w:rPr>
          <w:rFonts w:ascii="Times New Roman" w:hAnsi="Times New Roman"/>
          <w:iCs/>
          <w:sz w:val="24"/>
          <w:szCs w:val="24"/>
        </w:rPr>
        <w:t xml:space="preserve"> Выполняя задание С5, выпускники были призваны раскрыть содержание категории, концепта, понятия изученного ими школьного курса.</w:t>
      </w:r>
    </w:p>
    <w:p w:rsidR="00327DF4" w:rsidRPr="0069508B" w:rsidRDefault="00327DF4" w:rsidP="00B17F47">
      <w:pPr>
        <w:pStyle w:val="a4"/>
        <w:tabs>
          <w:tab w:val="left" w:pos="851"/>
        </w:tabs>
        <w:spacing w:after="0" w:line="240" w:lineRule="auto"/>
        <w:ind w:left="0" w:firstLine="567"/>
        <w:jc w:val="both"/>
        <w:rPr>
          <w:rFonts w:ascii="Times New Roman" w:hAnsi="Times New Roman"/>
          <w:iCs/>
          <w:sz w:val="24"/>
          <w:szCs w:val="24"/>
        </w:rPr>
      </w:pPr>
      <w:r w:rsidRPr="0069508B">
        <w:rPr>
          <w:rFonts w:ascii="Times New Roman" w:hAnsi="Times New Roman"/>
          <w:iCs/>
          <w:sz w:val="24"/>
          <w:szCs w:val="24"/>
        </w:rPr>
        <w:t xml:space="preserve">  Задание С6 предполагало приведение конкретных примеров, раскрывающих содержание тех или иных принципов, законов, положений общественных наук.</w:t>
      </w:r>
    </w:p>
    <w:p w:rsidR="00327DF4" w:rsidRPr="0069508B" w:rsidRDefault="00327DF4" w:rsidP="00B17F47">
      <w:pPr>
        <w:pStyle w:val="a4"/>
        <w:tabs>
          <w:tab w:val="left" w:pos="851"/>
        </w:tabs>
        <w:spacing w:after="0" w:line="240" w:lineRule="auto"/>
        <w:ind w:left="0" w:firstLine="567"/>
        <w:jc w:val="both"/>
        <w:rPr>
          <w:rFonts w:ascii="Times New Roman" w:hAnsi="Times New Roman"/>
          <w:iCs/>
          <w:sz w:val="24"/>
          <w:szCs w:val="24"/>
        </w:rPr>
      </w:pPr>
      <w:r w:rsidRPr="0069508B">
        <w:rPr>
          <w:rFonts w:ascii="Times New Roman" w:hAnsi="Times New Roman"/>
          <w:iCs/>
          <w:sz w:val="24"/>
          <w:szCs w:val="24"/>
        </w:rPr>
        <w:t xml:space="preserve">  В задании С7 </w:t>
      </w:r>
      <w:r>
        <w:rPr>
          <w:rFonts w:ascii="Times New Roman" w:hAnsi="Times New Roman"/>
          <w:iCs/>
          <w:sz w:val="24"/>
          <w:szCs w:val="24"/>
        </w:rPr>
        <w:t>с</w:t>
      </w:r>
      <w:r w:rsidRPr="0069508B">
        <w:rPr>
          <w:rFonts w:ascii="Times New Roman" w:hAnsi="Times New Roman"/>
          <w:iCs/>
          <w:sz w:val="24"/>
          <w:szCs w:val="24"/>
        </w:rPr>
        <w:t>формулирова</w:t>
      </w:r>
      <w:r>
        <w:rPr>
          <w:rFonts w:ascii="Times New Roman" w:hAnsi="Times New Roman"/>
          <w:iCs/>
          <w:sz w:val="24"/>
          <w:szCs w:val="24"/>
        </w:rPr>
        <w:t>ны</w:t>
      </w:r>
      <w:r w:rsidRPr="0069508B">
        <w:rPr>
          <w:rFonts w:ascii="Times New Roman" w:hAnsi="Times New Roman"/>
          <w:iCs/>
          <w:sz w:val="24"/>
          <w:szCs w:val="24"/>
        </w:rPr>
        <w:t xml:space="preserve"> задача, вопрос, ответ</w:t>
      </w:r>
      <w:r>
        <w:rPr>
          <w:rFonts w:ascii="Times New Roman" w:hAnsi="Times New Roman"/>
          <w:iCs/>
          <w:sz w:val="24"/>
          <w:szCs w:val="24"/>
        </w:rPr>
        <w:t>ы</w:t>
      </w:r>
      <w:r w:rsidRPr="0069508B">
        <w:rPr>
          <w:rFonts w:ascii="Times New Roman" w:hAnsi="Times New Roman"/>
          <w:iCs/>
          <w:sz w:val="24"/>
          <w:szCs w:val="24"/>
        </w:rPr>
        <w:t xml:space="preserve"> на которы</w:t>
      </w:r>
      <w:r>
        <w:rPr>
          <w:rFonts w:ascii="Times New Roman" w:hAnsi="Times New Roman"/>
          <w:iCs/>
          <w:sz w:val="24"/>
          <w:szCs w:val="24"/>
        </w:rPr>
        <w:t>е</w:t>
      </w:r>
      <w:r w:rsidRPr="0069508B">
        <w:rPr>
          <w:rFonts w:ascii="Times New Roman" w:hAnsi="Times New Roman"/>
          <w:iCs/>
          <w:sz w:val="24"/>
          <w:szCs w:val="24"/>
        </w:rPr>
        <w:t xml:space="preserve"> следовало найти самостоятельно, основываясь на понимании сущности того или иного социального явления.</w:t>
      </w:r>
    </w:p>
    <w:p w:rsidR="00327DF4" w:rsidRPr="0069508B" w:rsidRDefault="00327DF4" w:rsidP="00B17F47">
      <w:pPr>
        <w:pStyle w:val="a4"/>
        <w:tabs>
          <w:tab w:val="left" w:pos="851"/>
        </w:tabs>
        <w:spacing w:after="0" w:line="240" w:lineRule="auto"/>
        <w:ind w:left="0" w:firstLine="567"/>
        <w:jc w:val="both"/>
        <w:rPr>
          <w:rFonts w:ascii="Times New Roman" w:hAnsi="Times New Roman"/>
          <w:iCs/>
          <w:sz w:val="24"/>
          <w:szCs w:val="24"/>
        </w:rPr>
      </w:pPr>
      <w:r w:rsidRPr="0069508B">
        <w:rPr>
          <w:rFonts w:ascii="Times New Roman" w:hAnsi="Times New Roman"/>
          <w:iCs/>
          <w:sz w:val="24"/>
          <w:szCs w:val="24"/>
        </w:rPr>
        <w:t xml:space="preserve">  Задание С8 предполагало составление развернутого плана освещения определенной обществоведческой темы. </w:t>
      </w:r>
    </w:p>
    <w:p w:rsidR="00327DF4" w:rsidRPr="0069508B" w:rsidRDefault="00327DF4" w:rsidP="00B17F47">
      <w:pPr>
        <w:pStyle w:val="a4"/>
        <w:tabs>
          <w:tab w:val="left" w:pos="851"/>
        </w:tabs>
        <w:spacing w:after="0" w:line="240" w:lineRule="auto"/>
        <w:ind w:left="0" w:firstLine="567"/>
        <w:jc w:val="both"/>
        <w:rPr>
          <w:rFonts w:ascii="Times New Roman" w:hAnsi="Times New Roman"/>
          <w:sz w:val="24"/>
          <w:szCs w:val="24"/>
        </w:rPr>
      </w:pPr>
      <w:r w:rsidRPr="0069508B">
        <w:rPr>
          <w:rFonts w:ascii="Times New Roman" w:hAnsi="Times New Roman"/>
          <w:iCs/>
          <w:sz w:val="24"/>
          <w:szCs w:val="24"/>
        </w:rPr>
        <w:t xml:space="preserve">  Задание С9 в определенном отношении было возвратом к </w:t>
      </w:r>
      <w:r>
        <w:rPr>
          <w:rFonts w:ascii="Times New Roman" w:hAnsi="Times New Roman"/>
          <w:iCs/>
          <w:sz w:val="24"/>
          <w:szCs w:val="24"/>
        </w:rPr>
        <w:t xml:space="preserve">заданию </w:t>
      </w:r>
      <w:r w:rsidRPr="0069508B">
        <w:rPr>
          <w:rFonts w:ascii="Times New Roman" w:hAnsi="Times New Roman"/>
          <w:iCs/>
          <w:sz w:val="24"/>
          <w:szCs w:val="24"/>
        </w:rPr>
        <w:t xml:space="preserve">С1. В нем также предлагались тексты, более краткие, чем в С1, </w:t>
      </w:r>
      <w:r>
        <w:rPr>
          <w:rFonts w:ascii="Times New Roman" w:hAnsi="Times New Roman"/>
          <w:iCs/>
          <w:sz w:val="24"/>
          <w:szCs w:val="24"/>
        </w:rPr>
        <w:t>на выявление</w:t>
      </w:r>
      <w:r w:rsidRPr="0069508B">
        <w:rPr>
          <w:rFonts w:ascii="Times New Roman" w:hAnsi="Times New Roman"/>
          <w:iCs/>
          <w:sz w:val="24"/>
          <w:szCs w:val="24"/>
        </w:rPr>
        <w:t xml:space="preserve"> их семантическ</w:t>
      </w:r>
      <w:r>
        <w:rPr>
          <w:rFonts w:ascii="Times New Roman" w:hAnsi="Times New Roman"/>
          <w:iCs/>
          <w:sz w:val="24"/>
          <w:szCs w:val="24"/>
        </w:rPr>
        <w:t>ого</w:t>
      </w:r>
      <w:r w:rsidRPr="0069508B">
        <w:rPr>
          <w:rFonts w:ascii="Times New Roman" w:hAnsi="Times New Roman"/>
          <w:iCs/>
          <w:sz w:val="24"/>
          <w:szCs w:val="24"/>
        </w:rPr>
        <w:t xml:space="preserve"> анализ</w:t>
      </w:r>
      <w:r>
        <w:rPr>
          <w:rFonts w:ascii="Times New Roman" w:hAnsi="Times New Roman"/>
          <w:iCs/>
          <w:sz w:val="24"/>
          <w:szCs w:val="24"/>
        </w:rPr>
        <w:t>а</w:t>
      </w:r>
      <w:r w:rsidRPr="0069508B">
        <w:rPr>
          <w:rFonts w:ascii="Times New Roman" w:hAnsi="Times New Roman"/>
          <w:iCs/>
          <w:sz w:val="24"/>
          <w:szCs w:val="24"/>
        </w:rPr>
        <w:t>, то есть выяв</w:t>
      </w:r>
      <w:r>
        <w:rPr>
          <w:rFonts w:ascii="Times New Roman" w:hAnsi="Times New Roman"/>
          <w:iCs/>
          <w:sz w:val="24"/>
          <w:szCs w:val="24"/>
        </w:rPr>
        <w:t>ление</w:t>
      </w:r>
      <w:r w:rsidRPr="0069508B">
        <w:rPr>
          <w:rFonts w:ascii="Times New Roman" w:hAnsi="Times New Roman"/>
          <w:iCs/>
          <w:sz w:val="24"/>
          <w:szCs w:val="24"/>
        </w:rPr>
        <w:t xml:space="preserve"> смысл</w:t>
      </w:r>
      <w:r>
        <w:rPr>
          <w:rFonts w:ascii="Times New Roman" w:hAnsi="Times New Roman"/>
          <w:iCs/>
          <w:sz w:val="24"/>
          <w:szCs w:val="24"/>
        </w:rPr>
        <w:t>а</w:t>
      </w:r>
      <w:r w:rsidRPr="0069508B">
        <w:rPr>
          <w:rFonts w:ascii="Times New Roman" w:hAnsi="Times New Roman"/>
          <w:iCs/>
          <w:sz w:val="24"/>
          <w:szCs w:val="24"/>
        </w:rPr>
        <w:t xml:space="preserve"> приведенного высказывания и определ</w:t>
      </w:r>
      <w:r>
        <w:rPr>
          <w:rFonts w:ascii="Times New Roman" w:hAnsi="Times New Roman"/>
          <w:iCs/>
          <w:sz w:val="24"/>
          <w:szCs w:val="24"/>
        </w:rPr>
        <w:t>ения</w:t>
      </w:r>
      <w:r w:rsidRPr="0069508B">
        <w:rPr>
          <w:rFonts w:ascii="Times New Roman" w:hAnsi="Times New Roman"/>
          <w:iCs/>
          <w:sz w:val="24"/>
          <w:szCs w:val="24"/>
        </w:rPr>
        <w:t xml:space="preserve"> собственно</w:t>
      </w:r>
      <w:r>
        <w:rPr>
          <w:rFonts w:ascii="Times New Roman" w:hAnsi="Times New Roman"/>
          <w:iCs/>
          <w:sz w:val="24"/>
          <w:szCs w:val="24"/>
        </w:rPr>
        <w:t>го</w:t>
      </w:r>
      <w:r w:rsidRPr="0069508B">
        <w:rPr>
          <w:rFonts w:ascii="Times New Roman" w:hAnsi="Times New Roman"/>
          <w:iCs/>
          <w:sz w:val="24"/>
          <w:szCs w:val="24"/>
        </w:rPr>
        <w:t xml:space="preserve"> отношени</w:t>
      </w:r>
      <w:r>
        <w:rPr>
          <w:rFonts w:ascii="Times New Roman" w:hAnsi="Times New Roman"/>
          <w:iCs/>
          <w:sz w:val="24"/>
          <w:szCs w:val="24"/>
        </w:rPr>
        <w:t>я</w:t>
      </w:r>
      <w:r w:rsidRPr="0069508B">
        <w:rPr>
          <w:rFonts w:ascii="Times New Roman" w:hAnsi="Times New Roman"/>
          <w:iCs/>
          <w:sz w:val="24"/>
          <w:szCs w:val="24"/>
        </w:rPr>
        <w:t xml:space="preserve"> к его содержанию.   </w:t>
      </w:r>
    </w:p>
    <w:p w:rsidR="00327DF4" w:rsidRPr="00A41558" w:rsidRDefault="00327DF4" w:rsidP="00B17F47">
      <w:pPr>
        <w:pStyle w:val="a4"/>
        <w:tabs>
          <w:tab w:val="left" w:pos="851"/>
          <w:tab w:val="left" w:pos="993"/>
        </w:tabs>
        <w:spacing w:after="0" w:line="240" w:lineRule="auto"/>
        <w:ind w:left="0" w:firstLine="567"/>
        <w:jc w:val="both"/>
        <w:rPr>
          <w:rFonts w:ascii="Times New Roman" w:hAnsi="Times New Roman"/>
          <w:b/>
          <w:i/>
          <w:sz w:val="24"/>
          <w:szCs w:val="24"/>
        </w:rPr>
      </w:pPr>
      <w:r w:rsidRPr="00A41558">
        <w:rPr>
          <w:rFonts w:ascii="Times New Roman" w:hAnsi="Times New Roman"/>
          <w:b/>
          <w:i/>
          <w:iCs/>
          <w:sz w:val="24"/>
          <w:szCs w:val="24"/>
        </w:rPr>
        <w:t>Проверяемые виды деятельности и умений учащихся</w:t>
      </w:r>
      <w:r>
        <w:rPr>
          <w:rFonts w:ascii="Times New Roman" w:hAnsi="Times New Roman"/>
          <w:b/>
          <w:i/>
          <w:iCs/>
          <w:sz w:val="24"/>
          <w:szCs w:val="24"/>
        </w:rPr>
        <w:t>.</w:t>
      </w:r>
    </w:p>
    <w:p w:rsidR="00327DF4" w:rsidRPr="0069508B" w:rsidRDefault="00327DF4" w:rsidP="00B17F47">
      <w:pPr>
        <w:pStyle w:val="a4"/>
        <w:tabs>
          <w:tab w:val="left" w:pos="851"/>
        </w:tabs>
        <w:spacing w:after="0" w:line="240" w:lineRule="auto"/>
        <w:ind w:left="0" w:firstLine="567"/>
        <w:jc w:val="both"/>
        <w:rPr>
          <w:rFonts w:ascii="Times New Roman" w:hAnsi="Times New Roman"/>
          <w:iCs/>
          <w:sz w:val="24"/>
          <w:szCs w:val="24"/>
        </w:rPr>
      </w:pPr>
      <w:r w:rsidRPr="0069508B">
        <w:rPr>
          <w:rFonts w:ascii="Times New Roman" w:hAnsi="Times New Roman"/>
          <w:iCs/>
          <w:sz w:val="24"/>
          <w:szCs w:val="24"/>
        </w:rPr>
        <w:t>Целью заданий С1-С4 была проверка герменевтических компетенций выпускников. Общественная жизнь в значительной мере уже описана в текстах. В то же время один и тот же текст может по-разному пониматься его читателями. Поэтому одна из целей курса обществознания – сформировать, развить у школьников способность адекватной интерпретации семиотических конструкций.</w:t>
      </w:r>
    </w:p>
    <w:p w:rsidR="00327DF4" w:rsidRPr="0069508B" w:rsidRDefault="00327DF4" w:rsidP="00B17F47">
      <w:pPr>
        <w:pStyle w:val="a4"/>
        <w:tabs>
          <w:tab w:val="left" w:pos="851"/>
        </w:tabs>
        <w:spacing w:after="0" w:line="240" w:lineRule="auto"/>
        <w:ind w:left="0" w:firstLine="567"/>
        <w:jc w:val="both"/>
        <w:rPr>
          <w:rFonts w:ascii="Times New Roman" w:hAnsi="Times New Roman"/>
          <w:iCs/>
          <w:sz w:val="24"/>
          <w:szCs w:val="24"/>
        </w:rPr>
      </w:pPr>
      <w:r w:rsidRPr="0069508B">
        <w:rPr>
          <w:rFonts w:ascii="Times New Roman" w:hAnsi="Times New Roman"/>
          <w:iCs/>
          <w:sz w:val="24"/>
          <w:szCs w:val="24"/>
        </w:rPr>
        <w:t>В задании С5 проверялась способность понимания обществоведческих идей. Испытуемым предлагалось раскрыть содержание понятия, то есть указать общие, существенные и специфические признаки обозначаемого данным понятием социального явления. В формальном отношении проверялось умение дать дефиницию, определение понятия.</w:t>
      </w:r>
    </w:p>
    <w:p w:rsidR="00327DF4" w:rsidRPr="0069508B" w:rsidRDefault="00327DF4" w:rsidP="00B17F47">
      <w:pPr>
        <w:pStyle w:val="a4"/>
        <w:tabs>
          <w:tab w:val="left" w:pos="851"/>
        </w:tabs>
        <w:spacing w:after="0" w:line="240" w:lineRule="auto"/>
        <w:ind w:left="0" w:firstLine="567"/>
        <w:jc w:val="both"/>
        <w:rPr>
          <w:rFonts w:ascii="Times New Roman" w:hAnsi="Times New Roman"/>
          <w:iCs/>
          <w:sz w:val="24"/>
          <w:szCs w:val="24"/>
        </w:rPr>
      </w:pPr>
      <w:r w:rsidRPr="0069508B">
        <w:rPr>
          <w:rFonts w:ascii="Times New Roman" w:hAnsi="Times New Roman"/>
          <w:iCs/>
          <w:sz w:val="24"/>
          <w:szCs w:val="24"/>
        </w:rPr>
        <w:t xml:space="preserve"> Задание С6 </w:t>
      </w:r>
      <w:r>
        <w:rPr>
          <w:rFonts w:ascii="Times New Roman" w:hAnsi="Times New Roman"/>
          <w:iCs/>
          <w:sz w:val="24"/>
          <w:szCs w:val="24"/>
        </w:rPr>
        <w:t xml:space="preserve">было </w:t>
      </w:r>
      <w:r w:rsidRPr="0069508B">
        <w:rPr>
          <w:rFonts w:ascii="Times New Roman" w:hAnsi="Times New Roman"/>
          <w:iCs/>
          <w:sz w:val="24"/>
          <w:szCs w:val="24"/>
        </w:rPr>
        <w:t>направлено на выявление компетенций, способности соотносить знания курса с явлениями социальной реальности.</w:t>
      </w:r>
    </w:p>
    <w:p w:rsidR="00327DF4" w:rsidRPr="0069508B" w:rsidRDefault="00327DF4" w:rsidP="00B17F47">
      <w:pPr>
        <w:pStyle w:val="a4"/>
        <w:tabs>
          <w:tab w:val="left" w:pos="851"/>
        </w:tabs>
        <w:spacing w:after="0" w:line="240" w:lineRule="auto"/>
        <w:ind w:left="0" w:firstLine="567"/>
        <w:jc w:val="both"/>
        <w:rPr>
          <w:rFonts w:ascii="Times New Roman" w:hAnsi="Times New Roman"/>
          <w:iCs/>
          <w:sz w:val="24"/>
          <w:szCs w:val="24"/>
        </w:rPr>
      </w:pPr>
      <w:r w:rsidRPr="0069508B">
        <w:rPr>
          <w:rFonts w:ascii="Times New Roman" w:hAnsi="Times New Roman"/>
          <w:iCs/>
          <w:sz w:val="24"/>
          <w:szCs w:val="24"/>
        </w:rPr>
        <w:t xml:space="preserve">  Задание С7 в известном смысле было противоположным С5, поскольку в нем предполагалось определяемое по представленному определяющему. В этом задании проверялись творческие способности выпускников, умение самостоятельно дать объяснение, рекомендацию, решить проблему общественного бытия. </w:t>
      </w:r>
    </w:p>
    <w:p w:rsidR="00327DF4" w:rsidRPr="0069508B" w:rsidRDefault="00327DF4" w:rsidP="00B17F47">
      <w:pPr>
        <w:pStyle w:val="a4"/>
        <w:tabs>
          <w:tab w:val="left" w:pos="851"/>
        </w:tabs>
        <w:spacing w:after="0" w:line="240" w:lineRule="auto"/>
        <w:ind w:left="0" w:firstLine="567"/>
        <w:jc w:val="both"/>
        <w:rPr>
          <w:rFonts w:ascii="Times New Roman" w:hAnsi="Times New Roman"/>
          <w:iCs/>
          <w:sz w:val="24"/>
          <w:szCs w:val="24"/>
        </w:rPr>
      </w:pPr>
      <w:r w:rsidRPr="0069508B">
        <w:rPr>
          <w:rFonts w:ascii="Times New Roman" w:hAnsi="Times New Roman"/>
          <w:iCs/>
          <w:sz w:val="24"/>
          <w:szCs w:val="24"/>
        </w:rPr>
        <w:t xml:space="preserve">  Как и во многих других заданиях, в С8 проверялись как знания курса, так и логические, мыслительные способности учащихся. Составляя развернутый план темы, они проводят операцию последовательного деления объема некоторого понятия. Выделение разделов и подразделов плана следовало проводить по существенным признакам, по одному основанию и последовательно, избегая ошибки перекрестного деления.</w:t>
      </w:r>
    </w:p>
    <w:p w:rsidR="00327DF4" w:rsidRPr="0069508B" w:rsidRDefault="00327DF4" w:rsidP="00B17F47">
      <w:pPr>
        <w:pStyle w:val="a4"/>
        <w:tabs>
          <w:tab w:val="left" w:pos="851"/>
        </w:tabs>
        <w:spacing w:after="0" w:line="240" w:lineRule="auto"/>
        <w:ind w:left="0" w:firstLine="567"/>
        <w:jc w:val="both"/>
        <w:rPr>
          <w:rFonts w:ascii="Times New Roman" w:hAnsi="Times New Roman"/>
          <w:iCs/>
          <w:sz w:val="24"/>
          <w:szCs w:val="24"/>
        </w:rPr>
      </w:pPr>
      <w:r w:rsidRPr="0069508B">
        <w:rPr>
          <w:rFonts w:ascii="Times New Roman" w:hAnsi="Times New Roman"/>
          <w:iCs/>
          <w:sz w:val="24"/>
          <w:szCs w:val="24"/>
        </w:rPr>
        <w:t xml:space="preserve">  </w:t>
      </w:r>
      <w:r>
        <w:rPr>
          <w:rFonts w:ascii="Times New Roman" w:hAnsi="Times New Roman"/>
          <w:iCs/>
          <w:sz w:val="24"/>
          <w:szCs w:val="24"/>
        </w:rPr>
        <w:t>О</w:t>
      </w:r>
      <w:r w:rsidRPr="0069508B">
        <w:rPr>
          <w:rFonts w:ascii="Times New Roman" w:hAnsi="Times New Roman"/>
          <w:iCs/>
          <w:sz w:val="24"/>
          <w:szCs w:val="24"/>
        </w:rPr>
        <w:t xml:space="preserve">пределяющая цель </w:t>
      </w:r>
      <w:r>
        <w:rPr>
          <w:rFonts w:ascii="Times New Roman" w:hAnsi="Times New Roman"/>
          <w:iCs/>
          <w:sz w:val="24"/>
          <w:szCs w:val="24"/>
        </w:rPr>
        <w:t>з</w:t>
      </w:r>
      <w:r w:rsidRPr="0069508B">
        <w:rPr>
          <w:rFonts w:ascii="Times New Roman" w:hAnsi="Times New Roman"/>
          <w:iCs/>
          <w:sz w:val="24"/>
          <w:szCs w:val="24"/>
        </w:rPr>
        <w:t>адани</w:t>
      </w:r>
      <w:r>
        <w:rPr>
          <w:rFonts w:ascii="Times New Roman" w:hAnsi="Times New Roman"/>
          <w:iCs/>
          <w:sz w:val="24"/>
          <w:szCs w:val="24"/>
        </w:rPr>
        <w:t>я</w:t>
      </w:r>
      <w:r w:rsidRPr="0069508B">
        <w:rPr>
          <w:rFonts w:ascii="Times New Roman" w:hAnsi="Times New Roman"/>
          <w:iCs/>
          <w:sz w:val="24"/>
          <w:szCs w:val="24"/>
        </w:rPr>
        <w:t xml:space="preserve"> С9 – проверить умение выпускников выявить смысл определенного высказывания из области философии, экономики, политологии, социологии, правоведения (К1). При этом не требовалось обязательно соглашаться с тем, что это истинное высказывание. Как известно, герменевтика позволяет найти в текстах базовые смыслы, не известные самому автору. Поэтому в </w:t>
      </w:r>
      <w:r>
        <w:rPr>
          <w:rFonts w:ascii="Times New Roman" w:hAnsi="Times New Roman"/>
          <w:iCs/>
          <w:sz w:val="24"/>
          <w:szCs w:val="24"/>
        </w:rPr>
        <w:t xml:space="preserve">задании </w:t>
      </w:r>
      <w:r w:rsidRPr="0069508B">
        <w:rPr>
          <w:rFonts w:ascii="Times New Roman" w:hAnsi="Times New Roman"/>
          <w:iCs/>
          <w:sz w:val="24"/>
          <w:szCs w:val="24"/>
        </w:rPr>
        <w:t>С9 проверялась способность выпускников доказывать формулируемые тезисы с использованием необходимых (К2) и вероятностных (К3) умозаключений.</w:t>
      </w:r>
    </w:p>
    <w:p w:rsidR="00327DF4" w:rsidRPr="0069508B" w:rsidRDefault="00327DF4" w:rsidP="00B17F47">
      <w:pPr>
        <w:pStyle w:val="a4"/>
        <w:tabs>
          <w:tab w:val="left" w:pos="851"/>
        </w:tabs>
        <w:spacing w:after="0" w:line="240" w:lineRule="auto"/>
        <w:ind w:left="0" w:firstLine="567"/>
        <w:jc w:val="both"/>
        <w:rPr>
          <w:rFonts w:ascii="Times New Roman" w:hAnsi="Times New Roman"/>
          <w:iCs/>
          <w:sz w:val="24"/>
          <w:szCs w:val="24"/>
        </w:rPr>
      </w:pPr>
      <w:r w:rsidRPr="0069508B">
        <w:rPr>
          <w:rFonts w:ascii="Times New Roman" w:hAnsi="Times New Roman"/>
          <w:iCs/>
          <w:sz w:val="24"/>
          <w:szCs w:val="24"/>
        </w:rPr>
        <w:t>В контрольн</w:t>
      </w:r>
      <w:r>
        <w:rPr>
          <w:rFonts w:ascii="Times New Roman" w:hAnsi="Times New Roman"/>
          <w:iCs/>
          <w:sz w:val="24"/>
          <w:szCs w:val="24"/>
        </w:rPr>
        <w:t xml:space="preserve">ых </w:t>
      </w:r>
      <w:r w:rsidRPr="0069508B">
        <w:rPr>
          <w:rFonts w:ascii="Times New Roman" w:hAnsi="Times New Roman"/>
          <w:iCs/>
          <w:sz w:val="24"/>
          <w:szCs w:val="24"/>
        </w:rPr>
        <w:t>измерительных материалах 2013 года получили адекватное отражение все разделы и аспекты курса обществознания.</w:t>
      </w:r>
      <w:r>
        <w:rPr>
          <w:rFonts w:ascii="Times New Roman" w:hAnsi="Times New Roman"/>
          <w:iCs/>
          <w:sz w:val="24"/>
          <w:szCs w:val="24"/>
        </w:rPr>
        <w:t xml:space="preserve"> В них наблюдается позит</w:t>
      </w:r>
      <w:r w:rsidRPr="0069508B">
        <w:rPr>
          <w:rFonts w:ascii="Times New Roman" w:hAnsi="Times New Roman"/>
          <w:iCs/>
          <w:sz w:val="24"/>
          <w:szCs w:val="24"/>
        </w:rPr>
        <w:t>ивная тенденция интеграции основных разделов обществознания – философии, экономики, политологии, социологии и социальной психологии, правоведения.</w:t>
      </w:r>
    </w:p>
    <w:p w:rsidR="00327DF4" w:rsidRPr="0020490D" w:rsidRDefault="00327DF4" w:rsidP="00B17F47">
      <w:pPr>
        <w:pStyle w:val="a4"/>
        <w:tabs>
          <w:tab w:val="left" w:pos="851"/>
        </w:tabs>
        <w:spacing w:after="0" w:line="240" w:lineRule="auto"/>
        <w:ind w:left="0" w:firstLine="567"/>
        <w:jc w:val="both"/>
        <w:rPr>
          <w:rFonts w:ascii="Times New Roman" w:hAnsi="Times New Roman"/>
          <w:b/>
          <w:iCs/>
          <w:sz w:val="8"/>
          <w:szCs w:val="8"/>
        </w:rPr>
      </w:pPr>
    </w:p>
    <w:p w:rsidR="00327DF4" w:rsidRDefault="00327DF4" w:rsidP="00B17F47">
      <w:pPr>
        <w:pStyle w:val="a4"/>
        <w:tabs>
          <w:tab w:val="left" w:pos="851"/>
        </w:tabs>
        <w:spacing w:after="0" w:line="240" w:lineRule="auto"/>
        <w:ind w:left="0" w:firstLine="567"/>
        <w:jc w:val="both"/>
        <w:rPr>
          <w:rFonts w:ascii="Times New Roman" w:hAnsi="Times New Roman"/>
          <w:b/>
          <w:sz w:val="24"/>
          <w:szCs w:val="24"/>
          <w:u w:val="single"/>
        </w:rPr>
      </w:pPr>
      <w:r w:rsidRPr="0020490D">
        <w:rPr>
          <w:rFonts w:ascii="Times New Roman" w:hAnsi="Times New Roman"/>
          <w:b/>
          <w:iCs/>
          <w:sz w:val="24"/>
          <w:szCs w:val="24"/>
        </w:rPr>
        <w:lastRenderedPageBreak/>
        <w:t xml:space="preserve"> 2.</w:t>
      </w:r>
      <w:r>
        <w:rPr>
          <w:rFonts w:ascii="Times New Roman" w:hAnsi="Times New Roman"/>
          <w:iCs/>
          <w:sz w:val="24"/>
          <w:szCs w:val="24"/>
        </w:rPr>
        <w:t> </w:t>
      </w:r>
      <w:r w:rsidRPr="00DF7202">
        <w:rPr>
          <w:rFonts w:ascii="Times New Roman" w:hAnsi="Times New Roman"/>
          <w:b/>
          <w:sz w:val="24"/>
          <w:szCs w:val="24"/>
          <w:u w:val="single"/>
        </w:rPr>
        <w:t>Анализ выполнения заданий части С</w:t>
      </w:r>
    </w:p>
    <w:p w:rsidR="00327DF4" w:rsidRPr="00DF7202" w:rsidRDefault="00327DF4" w:rsidP="00B17F47">
      <w:pPr>
        <w:pStyle w:val="a4"/>
        <w:tabs>
          <w:tab w:val="left" w:pos="851"/>
        </w:tabs>
        <w:spacing w:after="0" w:line="240" w:lineRule="auto"/>
        <w:ind w:left="0" w:firstLine="567"/>
        <w:jc w:val="both"/>
        <w:rPr>
          <w:rFonts w:ascii="Times New Roman" w:hAnsi="Times New Roman"/>
          <w:b/>
          <w:sz w:val="12"/>
          <w:szCs w:val="12"/>
        </w:rPr>
      </w:pPr>
    </w:p>
    <w:p w:rsidR="00327DF4" w:rsidRPr="0069508B" w:rsidRDefault="00327DF4" w:rsidP="00B17F47">
      <w:pPr>
        <w:pStyle w:val="a4"/>
        <w:tabs>
          <w:tab w:val="left" w:pos="851"/>
        </w:tabs>
        <w:spacing w:after="0" w:line="240" w:lineRule="auto"/>
        <w:ind w:left="0" w:firstLine="567"/>
        <w:jc w:val="both"/>
        <w:rPr>
          <w:rFonts w:ascii="Times New Roman" w:hAnsi="Times New Roman"/>
          <w:b/>
          <w:sz w:val="24"/>
          <w:szCs w:val="24"/>
        </w:rPr>
      </w:pPr>
      <w:r w:rsidRPr="0069508B">
        <w:rPr>
          <w:rFonts w:ascii="Times New Roman" w:hAnsi="Times New Roman"/>
          <w:iCs/>
          <w:sz w:val="24"/>
          <w:szCs w:val="24"/>
        </w:rPr>
        <w:t>Как и в пр</w:t>
      </w:r>
      <w:r>
        <w:rPr>
          <w:rFonts w:ascii="Times New Roman" w:hAnsi="Times New Roman"/>
          <w:iCs/>
          <w:sz w:val="24"/>
          <w:szCs w:val="24"/>
        </w:rPr>
        <w:t>едыдущи</w:t>
      </w:r>
      <w:r w:rsidRPr="0069508B">
        <w:rPr>
          <w:rFonts w:ascii="Times New Roman" w:hAnsi="Times New Roman"/>
          <w:iCs/>
          <w:sz w:val="24"/>
          <w:szCs w:val="24"/>
        </w:rPr>
        <w:t>е годы, наиболее сложными для выпускников были задания части С. Их выполнили 38</w:t>
      </w:r>
      <w:r>
        <w:rPr>
          <w:rFonts w:ascii="Times New Roman" w:hAnsi="Times New Roman"/>
          <w:iCs/>
          <w:sz w:val="24"/>
          <w:szCs w:val="24"/>
        </w:rPr>
        <w:t>,</w:t>
      </w:r>
      <w:r w:rsidRPr="0069508B">
        <w:rPr>
          <w:rFonts w:ascii="Times New Roman" w:hAnsi="Times New Roman"/>
          <w:iCs/>
          <w:sz w:val="24"/>
          <w:szCs w:val="24"/>
        </w:rPr>
        <w:t>10% участников ЕГЭ</w:t>
      </w:r>
      <w:r>
        <w:rPr>
          <w:rFonts w:ascii="Times New Roman" w:hAnsi="Times New Roman"/>
          <w:iCs/>
          <w:sz w:val="24"/>
          <w:szCs w:val="24"/>
        </w:rPr>
        <w:t xml:space="preserve"> (в 2012 году – 39,69%), что свидетельствует о снижении данного показателя на 1,</w:t>
      </w:r>
      <w:r w:rsidRPr="0069508B">
        <w:rPr>
          <w:rFonts w:ascii="Times New Roman" w:hAnsi="Times New Roman"/>
          <w:iCs/>
          <w:sz w:val="24"/>
          <w:szCs w:val="24"/>
        </w:rPr>
        <w:t xml:space="preserve">59%. </w:t>
      </w:r>
    </w:p>
    <w:p w:rsidR="00327DF4" w:rsidRPr="006A71BA" w:rsidRDefault="00327DF4" w:rsidP="00B17F47">
      <w:pPr>
        <w:tabs>
          <w:tab w:val="left" w:pos="851"/>
        </w:tabs>
        <w:spacing w:after="0" w:line="240" w:lineRule="auto"/>
        <w:ind w:firstLine="567"/>
        <w:jc w:val="both"/>
        <w:rPr>
          <w:rFonts w:ascii="Times New Roman" w:hAnsi="Times New Roman"/>
          <w:b/>
          <w:iCs/>
          <w:sz w:val="8"/>
          <w:szCs w:val="8"/>
        </w:rPr>
      </w:pPr>
    </w:p>
    <w:p w:rsidR="00327DF4" w:rsidRPr="00140929" w:rsidRDefault="00327DF4" w:rsidP="00B17F47">
      <w:pPr>
        <w:shd w:val="clear" w:color="auto" w:fill="FFFFFF"/>
        <w:spacing w:after="0" w:line="240" w:lineRule="auto"/>
        <w:ind w:firstLine="567"/>
        <w:jc w:val="both"/>
        <w:rPr>
          <w:rFonts w:ascii="Times New Roman" w:hAnsi="Times New Roman"/>
          <w:sz w:val="24"/>
          <w:szCs w:val="24"/>
        </w:rPr>
      </w:pPr>
      <w:r w:rsidRPr="00140929">
        <w:rPr>
          <w:rFonts w:ascii="Times New Roman" w:hAnsi="Times New Roman"/>
          <w:bCs/>
          <w:spacing w:val="6"/>
          <w:sz w:val="24"/>
          <w:szCs w:val="24"/>
        </w:rPr>
        <w:t xml:space="preserve">В приведенной ниже таблице представлена результативность </w:t>
      </w:r>
      <w:r w:rsidRPr="00140929">
        <w:rPr>
          <w:rFonts w:ascii="Times New Roman" w:hAnsi="Times New Roman"/>
          <w:sz w:val="24"/>
          <w:szCs w:val="24"/>
        </w:rPr>
        <w:t xml:space="preserve">выполнения </w:t>
      </w:r>
      <w:r>
        <w:rPr>
          <w:rFonts w:ascii="Times New Roman" w:hAnsi="Times New Roman"/>
          <w:sz w:val="24"/>
          <w:szCs w:val="24"/>
        </w:rPr>
        <w:t xml:space="preserve">заданий </w:t>
      </w:r>
      <w:r w:rsidRPr="00140929">
        <w:rPr>
          <w:rFonts w:ascii="Times New Roman" w:hAnsi="Times New Roman"/>
          <w:sz w:val="24"/>
          <w:szCs w:val="24"/>
        </w:rPr>
        <w:t xml:space="preserve">части С </w:t>
      </w:r>
      <w:r>
        <w:rPr>
          <w:rFonts w:ascii="Times New Roman" w:hAnsi="Times New Roman"/>
          <w:sz w:val="24"/>
          <w:szCs w:val="24"/>
        </w:rPr>
        <w:t xml:space="preserve">по обществознанию </w:t>
      </w:r>
      <w:r w:rsidRPr="00140929">
        <w:rPr>
          <w:rFonts w:ascii="Times New Roman" w:hAnsi="Times New Roman"/>
          <w:sz w:val="24"/>
          <w:szCs w:val="24"/>
        </w:rPr>
        <w:t xml:space="preserve">в 2012-2013 годах (в процентах от общего числа участников ЕГЭ, сдававших </w:t>
      </w:r>
      <w:r>
        <w:rPr>
          <w:rFonts w:ascii="Times New Roman" w:hAnsi="Times New Roman"/>
          <w:sz w:val="24"/>
          <w:szCs w:val="24"/>
        </w:rPr>
        <w:t>обществознание</w:t>
      </w:r>
      <w:r w:rsidRPr="00140929">
        <w:rPr>
          <w:rFonts w:ascii="Times New Roman" w:hAnsi="Times New Roman"/>
          <w:sz w:val="24"/>
          <w:szCs w:val="24"/>
        </w:rPr>
        <w:t>):</w:t>
      </w:r>
    </w:p>
    <w:p w:rsidR="00327DF4" w:rsidRPr="00BF358D" w:rsidRDefault="00327DF4" w:rsidP="00327DF4">
      <w:pPr>
        <w:spacing w:after="0"/>
        <w:ind w:left="720" w:hanging="720"/>
        <w:jc w:val="both"/>
        <w:rPr>
          <w:rFonts w:ascii="Times New Roman" w:hAnsi="Times New Roman"/>
          <w:sz w:val="16"/>
          <w:szCs w:val="16"/>
        </w:rPr>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18"/>
        <w:gridCol w:w="709"/>
        <w:gridCol w:w="708"/>
        <w:gridCol w:w="824"/>
        <w:gridCol w:w="696"/>
        <w:gridCol w:w="696"/>
        <w:gridCol w:w="696"/>
        <w:gridCol w:w="696"/>
        <w:gridCol w:w="696"/>
        <w:gridCol w:w="696"/>
        <w:gridCol w:w="696"/>
        <w:gridCol w:w="825"/>
        <w:gridCol w:w="709"/>
      </w:tblGrid>
      <w:tr w:rsidR="00327DF4" w:rsidRPr="00997654" w:rsidTr="005D5E34">
        <w:trPr>
          <w:trHeight w:val="300"/>
        </w:trPr>
        <w:tc>
          <w:tcPr>
            <w:tcW w:w="1418" w:type="dxa"/>
            <w:shd w:val="clear" w:color="auto" w:fill="auto"/>
            <w:noWrap/>
            <w:vAlign w:val="center"/>
          </w:tcPr>
          <w:p w:rsidR="00327DF4" w:rsidRPr="00997654" w:rsidRDefault="00327DF4" w:rsidP="00DB3F9B">
            <w:pPr>
              <w:spacing w:after="0"/>
              <w:jc w:val="center"/>
              <w:rPr>
                <w:rFonts w:ascii="Times New Roman" w:hAnsi="Times New Roman"/>
                <w:b/>
                <w:color w:val="000000"/>
              </w:rPr>
            </w:pPr>
            <w:r w:rsidRPr="00997654">
              <w:rPr>
                <w:rFonts w:ascii="Times New Roman" w:hAnsi="Times New Roman"/>
                <w:b/>
                <w:color w:val="000000"/>
              </w:rPr>
              <w:t>Показатели</w:t>
            </w:r>
          </w:p>
        </w:tc>
        <w:tc>
          <w:tcPr>
            <w:tcW w:w="709" w:type="dxa"/>
            <w:shd w:val="clear" w:color="auto" w:fill="auto"/>
            <w:noWrap/>
            <w:vAlign w:val="center"/>
          </w:tcPr>
          <w:p w:rsidR="00327DF4" w:rsidRPr="00997654" w:rsidRDefault="00327DF4" w:rsidP="00DB3F9B">
            <w:pPr>
              <w:spacing w:after="0"/>
              <w:jc w:val="center"/>
              <w:rPr>
                <w:rFonts w:ascii="Times New Roman" w:hAnsi="Times New Roman"/>
                <w:b/>
                <w:color w:val="000000"/>
              </w:rPr>
            </w:pPr>
            <w:r w:rsidRPr="00997654">
              <w:rPr>
                <w:rFonts w:ascii="Times New Roman" w:hAnsi="Times New Roman"/>
                <w:b/>
                <w:color w:val="000000"/>
              </w:rPr>
              <w:t>Год</w:t>
            </w:r>
          </w:p>
        </w:tc>
        <w:tc>
          <w:tcPr>
            <w:tcW w:w="708" w:type="dxa"/>
            <w:shd w:val="clear" w:color="auto" w:fill="auto"/>
            <w:noWrap/>
            <w:vAlign w:val="center"/>
          </w:tcPr>
          <w:p w:rsidR="00327DF4" w:rsidRPr="00997654" w:rsidRDefault="00327DF4" w:rsidP="00DB3F9B">
            <w:pPr>
              <w:spacing w:after="0"/>
              <w:jc w:val="center"/>
              <w:rPr>
                <w:rFonts w:ascii="Times New Roman" w:hAnsi="Times New Roman"/>
                <w:b/>
                <w:bCs/>
                <w:color w:val="000000"/>
              </w:rPr>
            </w:pPr>
            <w:r w:rsidRPr="00997654">
              <w:rPr>
                <w:rFonts w:ascii="Times New Roman" w:hAnsi="Times New Roman"/>
                <w:b/>
                <w:bCs/>
                <w:color w:val="000000"/>
              </w:rPr>
              <w:t>С1</w:t>
            </w:r>
          </w:p>
        </w:tc>
        <w:tc>
          <w:tcPr>
            <w:tcW w:w="824" w:type="dxa"/>
            <w:shd w:val="clear" w:color="auto" w:fill="auto"/>
            <w:vAlign w:val="center"/>
          </w:tcPr>
          <w:p w:rsidR="00327DF4" w:rsidRPr="00997654" w:rsidRDefault="00327DF4" w:rsidP="00DB3F9B">
            <w:pPr>
              <w:spacing w:after="0"/>
              <w:jc w:val="center"/>
              <w:rPr>
                <w:rFonts w:ascii="Times New Roman" w:hAnsi="Times New Roman"/>
                <w:b/>
                <w:bCs/>
                <w:color w:val="000000"/>
              </w:rPr>
            </w:pPr>
            <w:r>
              <w:rPr>
                <w:rFonts w:ascii="Times New Roman" w:hAnsi="Times New Roman"/>
                <w:b/>
                <w:bCs/>
                <w:color w:val="000000"/>
              </w:rPr>
              <w:t>С2</w:t>
            </w:r>
          </w:p>
        </w:tc>
        <w:tc>
          <w:tcPr>
            <w:tcW w:w="696" w:type="dxa"/>
            <w:shd w:val="clear" w:color="auto" w:fill="auto"/>
            <w:vAlign w:val="center"/>
          </w:tcPr>
          <w:p w:rsidR="00327DF4" w:rsidRPr="00997654" w:rsidRDefault="00327DF4" w:rsidP="00DB3F9B">
            <w:pPr>
              <w:spacing w:after="0"/>
              <w:jc w:val="center"/>
              <w:rPr>
                <w:rFonts w:ascii="Times New Roman" w:hAnsi="Times New Roman"/>
                <w:b/>
                <w:bCs/>
                <w:color w:val="000000"/>
              </w:rPr>
            </w:pPr>
            <w:r>
              <w:rPr>
                <w:rFonts w:ascii="Times New Roman" w:hAnsi="Times New Roman"/>
                <w:b/>
                <w:bCs/>
                <w:color w:val="000000"/>
              </w:rPr>
              <w:t>С3</w:t>
            </w:r>
          </w:p>
        </w:tc>
        <w:tc>
          <w:tcPr>
            <w:tcW w:w="696" w:type="dxa"/>
            <w:shd w:val="clear" w:color="auto" w:fill="auto"/>
            <w:vAlign w:val="center"/>
          </w:tcPr>
          <w:p w:rsidR="00327DF4" w:rsidRPr="00997654" w:rsidRDefault="00327DF4" w:rsidP="00DB3F9B">
            <w:pPr>
              <w:spacing w:after="0"/>
              <w:jc w:val="center"/>
              <w:rPr>
                <w:rFonts w:ascii="Times New Roman" w:hAnsi="Times New Roman"/>
                <w:b/>
                <w:bCs/>
                <w:color w:val="000000"/>
              </w:rPr>
            </w:pPr>
            <w:r>
              <w:rPr>
                <w:rFonts w:ascii="Times New Roman" w:hAnsi="Times New Roman"/>
                <w:b/>
                <w:bCs/>
                <w:color w:val="000000"/>
              </w:rPr>
              <w:t>С4</w:t>
            </w:r>
          </w:p>
        </w:tc>
        <w:tc>
          <w:tcPr>
            <w:tcW w:w="696" w:type="dxa"/>
            <w:shd w:val="clear" w:color="auto" w:fill="auto"/>
            <w:vAlign w:val="center"/>
          </w:tcPr>
          <w:p w:rsidR="00327DF4" w:rsidRPr="00997654" w:rsidRDefault="00327DF4" w:rsidP="00DB3F9B">
            <w:pPr>
              <w:spacing w:after="0"/>
              <w:jc w:val="center"/>
              <w:rPr>
                <w:rFonts w:ascii="Times New Roman" w:hAnsi="Times New Roman"/>
                <w:b/>
                <w:bCs/>
                <w:color w:val="000000"/>
              </w:rPr>
            </w:pPr>
            <w:r w:rsidRPr="00997654">
              <w:rPr>
                <w:rFonts w:ascii="Times New Roman" w:hAnsi="Times New Roman"/>
                <w:b/>
                <w:bCs/>
                <w:color w:val="000000"/>
              </w:rPr>
              <w:t>С</w:t>
            </w:r>
            <w:r>
              <w:rPr>
                <w:rFonts w:ascii="Times New Roman" w:hAnsi="Times New Roman"/>
                <w:b/>
                <w:bCs/>
                <w:color w:val="000000"/>
              </w:rPr>
              <w:t>5</w:t>
            </w:r>
          </w:p>
        </w:tc>
        <w:tc>
          <w:tcPr>
            <w:tcW w:w="696" w:type="dxa"/>
            <w:shd w:val="clear" w:color="auto" w:fill="auto"/>
            <w:noWrap/>
            <w:vAlign w:val="center"/>
          </w:tcPr>
          <w:p w:rsidR="00327DF4" w:rsidRPr="00997654" w:rsidRDefault="00327DF4" w:rsidP="00DB3F9B">
            <w:pPr>
              <w:spacing w:after="0"/>
              <w:jc w:val="center"/>
              <w:rPr>
                <w:rFonts w:ascii="Times New Roman" w:hAnsi="Times New Roman"/>
                <w:b/>
                <w:bCs/>
                <w:color w:val="000000"/>
              </w:rPr>
            </w:pPr>
            <w:r w:rsidRPr="00997654">
              <w:rPr>
                <w:rFonts w:ascii="Times New Roman" w:hAnsi="Times New Roman"/>
                <w:b/>
                <w:bCs/>
                <w:color w:val="000000"/>
              </w:rPr>
              <w:t>С</w:t>
            </w:r>
            <w:r>
              <w:rPr>
                <w:rFonts w:ascii="Times New Roman" w:hAnsi="Times New Roman"/>
                <w:b/>
                <w:bCs/>
                <w:color w:val="000000"/>
              </w:rPr>
              <w:t>6</w:t>
            </w:r>
          </w:p>
        </w:tc>
        <w:tc>
          <w:tcPr>
            <w:tcW w:w="696" w:type="dxa"/>
            <w:shd w:val="clear" w:color="auto" w:fill="auto"/>
            <w:noWrap/>
            <w:vAlign w:val="center"/>
          </w:tcPr>
          <w:p w:rsidR="00327DF4" w:rsidRPr="00997654" w:rsidRDefault="00327DF4" w:rsidP="00DB3F9B">
            <w:pPr>
              <w:spacing w:after="0"/>
              <w:jc w:val="center"/>
              <w:rPr>
                <w:rFonts w:ascii="Times New Roman" w:hAnsi="Times New Roman"/>
                <w:b/>
                <w:bCs/>
                <w:color w:val="000000"/>
              </w:rPr>
            </w:pPr>
            <w:r w:rsidRPr="00997654">
              <w:rPr>
                <w:rFonts w:ascii="Times New Roman" w:hAnsi="Times New Roman"/>
                <w:b/>
                <w:bCs/>
                <w:color w:val="000000"/>
              </w:rPr>
              <w:t>С</w:t>
            </w:r>
            <w:r>
              <w:rPr>
                <w:rFonts w:ascii="Times New Roman" w:hAnsi="Times New Roman"/>
                <w:b/>
                <w:bCs/>
                <w:color w:val="000000"/>
              </w:rPr>
              <w:t>7</w:t>
            </w:r>
          </w:p>
        </w:tc>
        <w:tc>
          <w:tcPr>
            <w:tcW w:w="696" w:type="dxa"/>
            <w:shd w:val="clear" w:color="auto" w:fill="auto"/>
            <w:vAlign w:val="center"/>
          </w:tcPr>
          <w:p w:rsidR="00327DF4" w:rsidRPr="00997654" w:rsidRDefault="00327DF4" w:rsidP="00DB3F9B">
            <w:pPr>
              <w:spacing w:after="0"/>
              <w:jc w:val="center"/>
              <w:rPr>
                <w:rFonts w:ascii="Times New Roman" w:hAnsi="Times New Roman"/>
                <w:b/>
                <w:bCs/>
                <w:color w:val="000000"/>
              </w:rPr>
            </w:pPr>
            <w:r w:rsidRPr="00997654">
              <w:rPr>
                <w:rFonts w:ascii="Times New Roman" w:hAnsi="Times New Roman"/>
                <w:b/>
                <w:bCs/>
                <w:color w:val="000000"/>
              </w:rPr>
              <w:t>С</w:t>
            </w:r>
            <w:r>
              <w:rPr>
                <w:rFonts w:ascii="Times New Roman" w:hAnsi="Times New Roman"/>
                <w:b/>
                <w:bCs/>
                <w:color w:val="000000"/>
              </w:rPr>
              <w:t>8</w:t>
            </w:r>
          </w:p>
        </w:tc>
        <w:tc>
          <w:tcPr>
            <w:tcW w:w="696" w:type="dxa"/>
            <w:shd w:val="clear" w:color="auto" w:fill="auto"/>
            <w:noWrap/>
            <w:vAlign w:val="center"/>
          </w:tcPr>
          <w:p w:rsidR="00327DF4" w:rsidRPr="00997654" w:rsidRDefault="00327DF4" w:rsidP="00DB3F9B">
            <w:pPr>
              <w:spacing w:after="0"/>
              <w:jc w:val="center"/>
              <w:rPr>
                <w:rFonts w:ascii="Times New Roman" w:hAnsi="Times New Roman"/>
                <w:b/>
                <w:bCs/>
                <w:color w:val="000000"/>
              </w:rPr>
            </w:pPr>
            <w:r>
              <w:rPr>
                <w:rFonts w:ascii="Times New Roman" w:hAnsi="Times New Roman"/>
                <w:b/>
                <w:bCs/>
                <w:color w:val="000000"/>
              </w:rPr>
              <w:t>К1</w:t>
            </w:r>
          </w:p>
        </w:tc>
        <w:tc>
          <w:tcPr>
            <w:tcW w:w="825" w:type="dxa"/>
            <w:shd w:val="clear" w:color="auto" w:fill="auto"/>
            <w:noWrap/>
            <w:vAlign w:val="center"/>
          </w:tcPr>
          <w:p w:rsidR="00327DF4" w:rsidRPr="00997654" w:rsidRDefault="00327DF4" w:rsidP="00DB3F9B">
            <w:pPr>
              <w:spacing w:after="0"/>
              <w:jc w:val="center"/>
              <w:rPr>
                <w:rFonts w:ascii="Times New Roman" w:hAnsi="Times New Roman"/>
                <w:b/>
                <w:bCs/>
                <w:color w:val="000000"/>
              </w:rPr>
            </w:pPr>
            <w:r>
              <w:rPr>
                <w:rFonts w:ascii="Times New Roman" w:hAnsi="Times New Roman"/>
                <w:b/>
                <w:bCs/>
                <w:color w:val="000000"/>
              </w:rPr>
              <w:t>К2</w:t>
            </w:r>
          </w:p>
        </w:tc>
        <w:tc>
          <w:tcPr>
            <w:tcW w:w="709" w:type="dxa"/>
            <w:shd w:val="clear" w:color="auto" w:fill="auto"/>
            <w:vAlign w:val="center"/>
          </w:tcPr>
          <w:p w:rsidR="00327DF4" w:rsidRPr="00997654" w:rsidRDefault="00327DF4" w:rsidP="00DB3F9B">
            <w:pPr>
              <w:spacing w:after="0"/>
              <w:jc w:val="center"/>
              <w:rPr>
                <w:rFonts w:ascii="Times New Roman" w:hAnsi="Times New Roman"/>
                <w:b/>
                <w:bCs/>
                <w:color w:val="000000"/>
              </w:rPr>
            </w:pPr>
            <w:r>
              <w:rPr>
                <w:rFonts w:ascii="Times New Roman" w:hAnsi="Times New Roman"/>
                <w:b/>
                <w:bCs/>
                <w:color w:val="000000"/>
              </w:rPr>
              <w:t>К3</w:t>
            </w:r>
          </w:p>
        </w:tc>
      </w:tr>
      <w:tr w:rsidR="00327DF4" w:rsidRPr="00997654" w:rsidTr="005D5E34">
        <w:trPr>
          <w:trHeight w:val="300"/>
        </w:trPr>
        <w:tc>
          <w:tcPr>
            <w:tcW w:w="1418" w:type="dxa"/>
            <w:vMerge w:val="restart"/>
            <w:vAlign w:val="center"/>
          </w:tcPr>
          <w:p w:rsidR="00327DF4" w:rsidRPr="00997654" w:rsidRDefault="00327DF4" w:rsidP="00DB3F9B">
            <w:pPr>
              <w:spacing w:after="0" w:line="240" w:lineRule="auto"/>
              <w:rPr>
                <w:rFonts w:ascii="Times New Roman" w:hAnsi="Times New Roman"/>
                <w:b/>
                <w:bCs/>
                <w:color w:val="000000"/>
              </w:rPr>
            </w:pPr>
            <w:r w:rsidRPr="00997654">
              <w:rPr>
                <w:rFonts w:ascii="Times New Roman" w:hAnsi="Times New Roman"/>
                <w:b/>
                <w:bCs/>
                <w:color w:val="000000"/>
              </w:rPr>
              <w:t>Выполнили полностью</w:t>
            </w:r>
          </w:p>
        </w:tc>
        <w:tc>
          <w:tcPr>
            <w:tcW w:w="709" w:type="dxa"/>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2012</w:t>
            </w:r>
          </w:p>
        </w:tc>
        <w:tc>
          <w:tcPr>
            <w:tcW w:w="708" w:type="dxa"/>
            <w:shd w:val="clear" w:color="auto" w:fill="auto"/>
            <w:noWrap/>
          </w:tcPr>
          <w:p w:rsidR="00327DF4" w:rsidRPr="0016159D" w:rsidRDefault="00327DF4" w:rsidP="00DB3F9B">
            <w:pPr>
              <w:spacing w:after="0" w:line="240" w:lineRule="auto"/>
              <w:jc w:val="center"/>
              <w:rPr>
                <w:rFonts w:ascii="Times New Roman" w:hAnsi="Times New Roman"/>
                <w:color w:val="000000"/>
                <w:sz w:val="20"/>
                <w:szCs w:val="20"/>
              </w:rPr>
            </w:pPr>
            <w:r w:rsidRPr="0016159D">
              <w:rPr>
                <w:rFonts w:ascii="Times New Roman" w:hAnsi="Times New Roman"/>
                <w:color w:val="000000"/>
                <w:sz w:val="20"/>
                <w:szCs w:val="20"/>
              </w:rPr>
              <w:t>63,71</w:t>
            </w:r>
          </w:p>
        </w:tc>
        <w:tc>
          <w:tcPr>
            <w:tcW w:w="824" w:type="dxa"/>
            <w:shd w:val="clear" w:color="auto" w:fill="auto"/>
          </w:tcPr>
          <w:p w:rsidR="00327DF4" w:rsidRPr="0016159D" w:rsidRDefault="00327DF4" w:rsidP="00DB3F9B">
            <w:pPr>
              <w:spacing w:after="0" w:line="240" w:lineRule="auto"/>
              <w:jc w:val="center"/>
              <w:rPr>
                <w:rFonts w:ascii="Times New Roman" w:hAnsi="Times New Roman"/>
                <w:color w:val="000000"/>
                <w:sz w:val="20"/>
                <w:szCs w:val="20"/>
              </w:rPr>
            </w:pPr>
            <w:r w:rsidRPr="0016159D">
              <w:rPr>
                <w:rFonts w:ascii="Times New Roman" w:hAnsi="Times New Roman"/>
                <w:color w:val="000000"/>
                <w:sz w:val="20"/>
                <w:szCs w:val="20"/>
              </w:rPr>
              <w:t>50,67</w:t>
            </w:r>
          </w:p>
        </w:tc>
        <w:tc>
          <w:tcPr>
            <w:tcW w:w="696" w:type="dxa"/>
            <w:shd w:val="clear" w:color="auto" w:fill="auto"/>
          </w:tcPr>
          <w:p w:rsidR="00327DF4" w:rsidRPr="0016159D" w:rsidRDefault="00327DF4" w:rsidP="00DB3F9B">
            <w:pPr>
              <w:spacing w:after="0" w:line="240" w:lineRule="auto"/>
              <w:jc w:val="center"/>
              <w:rPr>
                <w:rFonts w:ascii="Times New Roman" w:hAnsi="Times New Roman"/>
                <w:color w:val="000000"/>
                <w:sz w:val="20"/>
                <w:szCs w:val="20"/>
              </w:rPr>
            </w:pPr>
            <w:r w:rsidRPr="0016159D">
              <w:rPr>
                <w:rFonts w:ascii="Times New Roman" w:hAnsi="Times New Roman"/>
                <w:color w:val="000000"/>
                <w:sz w:val="20"/>
                <w:szCs w:val="20"/>
              </w:rPr>
              <w:t>20,93</w:t>
            </w:r>
          </w:p>
        </w:tc>
        <w:tc>
          <w:tcPr>
            <w:tcW w:w="696" w:type="dxa"/>
            <w:shd w:val="clear" w:color="auto" w:fill="auto"/>
          </w:tcPr>
          <w:p w:rsidR="00327DF4" w:rsidRPr="0016159D" w:rsidRDefault="00327DF4" w:rsidP="00DB3F9B">
            <w:pPr>
              <w:spacing w:after="0" w:line="240" w:lineRule="auto"/>
              <w:jc w:val="center"/>
              <w:rPr>
                <w:rFonts w:ascii="Times New Roman" w:hAnsi="Times New Roman"/>
                <w:color w:val="000000"/>
                <w:sz w:val="20"/>
                <w:szCs w:val="20"/>
              </w:rPr>
            </w:pPr>
            <w:r w:rsidRPr="0016159D">
              <w:rPr>
                <w:rFonts w:ascii="Times New Roman" w:hAnsi="Times New Roman"/>
                <w:color w:val="000000"/>
                <w:sz w:val="20"/>
                <w:szCs w:val="20"/>
              </w:rPr>
              <w:t>12,37</w:t>
            </w:r>
          </w:p>
        </w:tc>
        <w:tc>
          <w:tcPr>
            <w:tcW w:w="696" w:type="dxa"/>
            <w:shd w:val="clear" w:color="auto" w:fill="auto"/>
          </w:tcPr>
          <w:p w:rsidR="00327DF4" w:rsidRPr="0016159D" w:rsidRDefault="00327DF4" w:rsidP="00DB3F9B">
            <w:pPr>
              <w:spacing w:after="0" w:line="240" w:lineRule="auto"/>
              <w:jc w:val="center"/>
              <w:rPr>
                <w:rFonts w:ascii="Times New Roman" w:hAnsi="Times New Roman"/>
                <w:color w:val="000000"/>
                <w:sz w:val="20"/>
                <w:szCs w:val="20"/>
              </w:rPr>
            </w:pPr>
            <w:r w:rsidRPr="0016159D">
              <w:rPr>
                <w:rFonts w:ascii="Times New Roman" w:hAnsi="Times New Roman"/>
                <w:color w:val="000000"/>
                <w:sz w:val="20"/>
                <w:szCs w:val="20"/>
              </w:rPr>
              <w:t>18,07</w:t>
            </w:r>
          </w:p>
        </w:tc>
        <w:tc>
          <w:tcPr>
            <w:tcW w:w="696" w:type="dxa"/>
            <w:shd w:val="clear" w:color="auto" w:fill="auto"/>
            <w:noWrap/>
          </w:tcPr>
          <w:p w:rsidR="00327DF4" w:rsidRPr="0016159D" w:rsidRDefault="00327DF4" w:rsidP="00DB3F9B">
            <w:pPr>
              <w:spacing w:after="0" w:line="240" w:lineRule="auto"/>
              <w:jc w:val="center"/>
              <w:rPr>
                <w:rFonts w:ascii="Times New Roman" w:hAnsi="Times New Roman"/>
                <w:color w:val="000000"/>
                <w:sz w:val="20"/>
                <w:szCs w:val="20"/>
              </w:rPr>
            </w:pPr>
            <w:r w:rsidRPr="0016159D">
              <w:rPr>
                <w:rFonts w:ascii="Times New Roman" w:hAnsi="Times New Roman"/>
                <w:color w:val="000000"/>
                <w:sz w:val="20"/>
                <w:szCs w:val="20"/>
              </w:rPr>
              <w:t>10,15</w:t>
            </w:r>
          </w:p>
        </w:tc>
        <w:tc>
          <w:tcPr>
            <w:tcW w:w="696" w:type="dxa"/>
            <w:shd w:val="clear" w:color="auto" w:fill="auto"/>
            <w:noWrap/>
          </w:tcPr>
          <w:p w:rsidR="00327DF4" w:rsidRPr="0016159D" w:rsidRDefault="00327DF4" w:rsidP="00DB3F9B">
            <w:pPr>
              <w:spacing w:after="0" w:line="240" w:lineRule="auto"/>
              <w:jc w:val="center"/>
              <w:rPr>
                <w:rFonts w:ascii="Times New Roman" w:hAnsi="Times New Roman"/>
                <w:color w:val="000000"/>
                <w:sz w:val="20"/>
                <w:szCs w:val="20"/>
              </w:rPr>
            </w:pPr>
            <w:r w:rsidRPr="0016159D">
              <w:rPr>
                <w:rFonts w:ascii="Times New Roman" w:hAnsi="Times New Roman"/>
                <w:color w:val="000000"/>
                <w:sz w:val="20"/>
                <w:szCs w:val="20"/>
              </w:rPr>
              <w:t>9,26</w:t>
            </w:r>
          </w:p>
        </w:tc>
        <w:tc>
          <w:tcPr>
            <w:tcW w:w="696" w:type="dxa"/>
            <w:shd w:val="clear" w:color="auto" w:fill="auto"/>
          </w:tcPr>
          <w:p w:rsidR="00327DF4" w:rsidRPr="0016159D" w:rsidRDefault="00327DF4" w:rsidP="00DB3F9B">
            <w:pPr>
              <w:spacing w:after="0" w:line="240" w:lineRule="auto"/>
              <w:jc w:val="center"/>
              <w:rPr>
                <w:rFonts w:ascii="Times New Roman" w:hAnsi="Times New Roman"/>
                <w:color w:val="000000"/>
                <w:sz w:val="20"/>
                <w:szCs w:val="20"/>
              </w:rPr>
            </w:pPr>
            <w:r w:rsidRPr="0016159D">
              <w:rPr>
                <w:rFonts w:ascii="Times New Roman" w:hAnsi="Times New Roman"/>
                <w:color w:val="000000"/>
                <w:sz w:val="20"/>
                <w:szCs w:val="20"/>
              </w:rPr>
              <w:t>7,53</w:t>
            </w:r>
          </w:p>
        </w:tc>
        <w:tc>
          <w:tcPr>
            <w:tcW w:w="696" w:type="dxa"/>
            <w:shd w:val="clear" w:color="auto" w:fill="auto"/>
            <w:noWrap/>
          </w:tcPr>
          <w:p w:rsidR="00327DF4" w:rsidRPr="0016159D" w:rsidRDefault="00327DF4" w:rsidP="00DB3F9B">
            <w:pPr>
              <w:spacing w:after="0" w:line="240" w:lineRule="auto"/>
              <w:jc w:val="center"/>
              <w:rPr>
                <w:rFonts w:ascii="Times New Roman" w:hAnsi="Times New Roman"/>
                <w:color w:val="000000"/>
                <w:sz w:val="20"/>
                <w:szCs w:val="20"/>
              </w:rPr>
            </w:pPr>
            <w:r w:rsidRPr="0016159D">
              <w:rPr>
                <w:rFonts w:ascii="Times New Roman" w:hAnsi="Times New Roman"/>
                <w:color w:val="000000"/>
                <w:sz w:val="20"/>
                <w:szCs w:val="20"/>
              </w:rPr>
              <w:t>64,72</w:t>
            </w:r>
          </w:p>
        </w:tc>
        <w:tc>
          <w:tcPr>
            <w:tcW w:w="825" w:type="dxa"/>
            <w:shd w:val="clear" w:color="auto" w:fill="auto"/>
            <w:noWrap/>
          </w:tcPr>
          <w:p w:rsidR="00327DF4" w:rsidRPr="0016159D" w:rsidRDefault="00327DF4" w:rsidP="00DB3F9B">
            <w:pPr>
              <w:spacing w:after="0" w:line="240" w:lineRule="auto"/>
              <w:jc w:val="center"/>
              <w:rPr>
                <w:rFonts w:ascii="Times New Roman" w:hAnsi="Times New Roman"/>
                <w:color w:val="000000"/>
                <w:sz w:val="20"/>
                <w:szCs w:val="20"/>
              </w:rPr>
            </w:pPr>
            <w:r w:rsidRPr="0016159D">
              <w:rPr>
                <w:rFonts w:ascii="Times New Roman" w:hAnsi="Times New Roman"/>
                <w:color w:val="000000"/>
                <w:sz w:val="20"/>
                <w:szCs w:val="20"/>
              </w:rPr>
              <w:t>55,82</w:t>
            </w:r>
          </w:p>
        </w:tc>
        <w:tc>
          <w:tcPr>
            <w:tcW w:w="709" w:type="dxa"/>
            <w:shd w:val="clear" w:color="auto" w:fill="auto"/>
          </w:tcPr>
          <w:p w:rsidR="00327DF4" w:rsidRPr="0016159D" w:rsidRDefault="00327DF4" w:rsidP="00DB3F9B">
            <w:pPr>
              <w:spacing w:after="0" w:line="240" w:lineRule="auto"/>
              <w:jc w:val="center"/>
              <w:rPr>
                <w:rFonts w:ascii="Times New Roman" w:hAnsi="Times New Roman"/>
                <w:color w:val="000000"/>
                <w:sz w:val="20"/>
                <w:szCs w:val="20"/>
              </w:rPr>
            </w:pPr>
            <w:r w:rsidRPr="0016159D">
              <w:rPr>
                <w:rFonts w:ascii="Times New Roman" w:hAnsi="Times New Roman"/>
                <w:color w:val="000000"/>
                <w:sz w:val="20"/>
                <w:szCs w:val="20"/>
              </w:rPr>
              <w:t>1,31</w:t>
            </w:r>
          </w:p>
        </w:tc>
      </w:tr>
      <w:tr w:rsidR="00327DF4" w:rsidRPr="00997654" w:rsidTr="005D5E34">
        <w:trPr>
          <w:trHeight w:val="300"/>
        </w:trPr>
        <w:tc>
          <w:tcPr>
            <w:tcW w:w="1418" w:type="dxa"/>
            <w:vMerge/>
            <w:vAlign w:val="center"/>
          </w:tcPr>
          <w:p w:rsidR="00327DF4" w:rsidRPr="00997654" w:rsidRDefault="00327DF4" w:rsidP="00DB3F9B">
            <w:pPr>
              <w:spacing w:after="0" w:line="240" w:lineRule="auto"/>
              <w:rPr>
                <w:rFonts w:ascii="Times New Roman" w:hAnsi="Times New Roman"/>
                <w:b/>
                <w:bCs/>
                <w:color w:val="000000"/>
              </w:rPr>
            </w:pPr>
          </w:p>
        </w:tc>
        <w:tc>
          <w:tcPr>
            <w:tcW w:w="709" w:type="dxa"/>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2013</w:t>
            </w:r>
          </w:p>
        </w:tc>
        <w:tc>
          <w:tcPr>
            <w:tcW w:w="708" w:type="dxa"/>
            <w:shd w:val="clear" w:color="auto" w:fill="auto"/>
            <w:noWrap/>
          </w:tcPr>
          <w:p w:rsidR="00327DF4" w:rsidRPr="009460FD" w:rsidRDefault="00327DF4" w:rsidP="00DB3F9B">
            <w:pPr>
              <w:spacing w:after="0" w:line="240" w:lineRule="auto"/>
              <w:jc w:val="center"/>
              <w:rPr>
                <w:rFonts w:ascii="Times New Roman" w:hAnsi="Times New Roman"/>
                <w:color w:val="000000"/>
                <w:sz w:val="20"/>
                <w:szCs w:val="20"/>
              </w:rPr>
            </w:pPr>
            <w:r w:rsidRPr="009460FD">
              <w:rPr>
                <w:rFonts w:ascii="Times New Roman" w:hAnsi="Times New Roman"/>
                <w:color w:val="000000"/>
                <w:sz w:val="20"/>
                <w:szCs w:val="20"/>
              </w:rPr>
              <w:t>72,48</w:t>
            </w:r>
          </w:p>
        </w:tc>
        <w:tc>
          <w:tcPr>
            <w:tcW w:w="824" w:type="dxa"/>
            <w:shd w:val="clear" w:color="auto" w:fill="auto"/>
          </w:tcPr>
          <w:p w:rsidR="00327DF4" w:rsidRPr="009460FD" w:rsidRDefault="00327DF4" w:rsidP="00DB3F9B">
            <w:pPr>
              <w:spacing w:after="0" w:line="240" w:lineRule="auto"/>
              <w:jc w:val="center"/>
              <w:rPr>
                <w:rFonts w:ascii="Times New Roman" w:hAnsi="Times New Roman"/>
                <w:color w:val="000000"/>
                <w:sz w:val="20"/>
                <w:szCs w:val="20"/>
              </w:rPr>
            </w:pPr>
            <w:r w:rsidRPr="009460FD">
              <w:rPr>
                <w:rFonts w:ascii="Times New Roman" w:hAnsi="Times New Roman"/>
                <w:color w:val="000000"/>
                <w:sz w:val="20"/>
                <w:szCs w:val="20"/>
              </w:rPr>
              <w:t>50,70</w:t>
            </w:r>
          </w:p>
        </w:tc>
        <w:tc>
          <w:tcPr>
            <w:tcW w:w="696" w:type="dxa"/>
            <w:shd w:val="clear" w:color="auto" w:fill="auto"/>
          </w:tcPr>
          <w:p w:rsidR="00327DF4" w:rsidRPr="009460FD" w:rsidRDefault="00327DF4" w:rsidP="00DB3F9B">
            <w:pPr>
              <w:spacing w:after="0" w:line="240" w:lineRule="auto"/>
              <w:jc w:val="center"/>
              <w:rPr>
                <w:rFonts w:ascii="Times New Roman" w:hAnsi="Times New Roman"/>
                <w:color w:val="000000"/>
                <w:sz w:val="20"/>
                <w:szCs w:val="20"/>
              </w:rPr>
            </w:pPr>
            <w:r w:rsidRPr="009460FD">
              <w:rPr>
                <w:rFonts w:ascii="Times New Roman" w:hAnsi="Times New Roman"/>
                <w:color w:val="000000"/>
                <w:sz w:val="20"/>
                <w:szCs w:val="20"/>
              </w:rPr>
              <w:t>18,55</w:t>
            </w:r>
          </w:p>
        </w:tc>
        <w:tc>
          <w:tcPr>
            <w:tcW w:w="696" w:type="dxa"/>
            <w:shd w:val="clear" w:color="auto" w:fill="auto"/>
          </w:tcPr>
          <w:p w:rsidR="00327DF4" w:rsidRPr="009460FD" w:rsidRDefault="00327DF4" w:rsidP="00DB3F9B">
            <w:pPr>
              <w:spacing w:after="0" w:line="240" w:lineRule="auto"/>
              <w:jc w:val="center"/>
              <w:rPr>
                <w:rFonts w:ascii="Times New Roman" w:hAnsi="Times New Roman"/>
                <w:color w:val="000000"/>
                <w:sz w:val="20"/>
                <w:szCs w:val="20"/>
              </w:rPr>
            </w:pPr>
            <w:r w:rsidRPr="009460FD">
              <w:rPr>
                <w:rFonts w:ascii="Times New Roman" w:hAnsi="Times New Roman"/>
                <w:color w:val="000000"/>
                <w:sz w:val="20"/>
                <w:szCs w:val="20"/>
              </w:rPr>
              <w:t>9,77</w:t>
            </w:r>
          </w:p>
        </w:tc>
        <w:tc>
          <w:tcPr>
            <w:tcW w:w="696" w:type="dxa"/>
            <w:shd w:val="clear" w:color="auto" w:fill="auto"/>
          </w:tcPr>
          <w:p w:rsidR="00327DF4" w:rsidRPr="009460FD" w:rsidRDefault="00327DF4" w:rsidP="00DB3F9B">
            <w:pPr>
              <w:spacing w:after="0" w:line="240" w:lineRule="auto"/>
              <w:jc w:val="center"/>
              <w:rPr>
                <w:rFonts w:ascii="Times New Roman" w:hAnsi="Times New Roman"/>
                <w:color w:val="000000"/>
                <w:sz w:val="20"/>
                <w:szCs w:val="20"/>
              </w:rPr>
            </w:pPr>
            <w:r w:rsidRPr="009460FD">
              <w:rPr>
                <w:rFonts w:ascii="Times New Roman" w:hAnsi="Times New Roman"/>
                <w:color w:val="000000"/>
                <w:sz w:val="20"/>
                <w:szCs w:val="20"/>
              </w:rPr>
              <w:t>23,91</w:t>
            </w:r>
          </w:p>
        </w:tc>
        <w:tc>
          <w:tcPr>
            <w:tcW w:w="696" w:type="dxa"/>
            <w:shd w:val="clear" w:color="auto" w:fill="auto"/>
            <w:noWrap/>
          </w:tcPr>
          <w:p w:rsidR="00327DF4" w:rsidRPr="009460FD" w:rsidRDefault="00327DF4" w:rsidP="00DB3F9B">
            <w:pPr>
              <w:spacing w:after="0" w:line="240" w:lineRule="auto"/>
              <w:jc w:val="center"/>
              <w:rPr>
                <w:rFonts w:ascii="Times New Roman" w:hAnsi="Times New Roman"/>
                <w:color w:val="000000"/>
                <w:sz w:val="20"/>
                <w:szCs w:val="20"/>
              </w:rPr>
            </w:pPr>
            <w:r w:rsidRPr="009460FD">
              <w:rPr>
                <w:rFonts w:ascii="Times New Roman" w:hAnsi="Times New Roman"/>
                <w:color w:val="000000"/>
                <w:sz w:val="20"/>
                <w:szCs w:val="20"/>
              </w:rPr>
              <w:t>15,17</w:t>
            </w:r>
          </w:p>
        </w:tc>
        <w:tc>
          <w:tcPr>
            <w:tcW w:w="696" w:type="dxa"/>
            <w:shd w:val="clear" w:color="auto" w:fill="auto"/>
            <w:noWrap/>
          </w:tcPr>
          <w:p w:rsidR="00327DF4" w:rsidRPr="009460FD" w:rsidRDefault="00327DF4" w:rsidP="00DB3F9B">
            <w:pPr>
              <w:spacing w:after="0" w:line="240" w:lineRule="auto"/>
              <w:jc w:val="center"/>
              <w:rPr>
                <w:rFonts w:ascii="Times New Roman" w:hAnsi="Times New Roman"/>
                <w:color w:val="000000"/>
                <w:sz w:val="20"/>
                <w:szCs w:val="20"/>
              </w:rPr>
            </w:pPr>
            <w:r w:rsidRPr="009460FD">
              <w:rPr>
                <w:rFonts w:ascii="Times New Roman" w:hAnsi="Times New Roman"/>
                <w:color w:val="000000"/>
                <w:sz w:val="20"/>
                <w:szCs w:val="20"/>
              </w:rPr>
              <w:t>21,46</w:t>
            </w:r>
          </w:p>
        </w:tc>
        <w:tc>
          <w:tcPr>
            <w:tcW w:w="696" w:type="dxa"/>
            <w:shd w:val="clear" w:color="auto" w:fill="auto"/>
          </w:tcPr>
          <w:p w:rsidR="00327DF4" w:rsidRPr="009460FD" w:rsidRDefault="00327DF4" w:rsidP="00DB3F9B">
            <w:pPr>
              <w:spacing w:after="0" w:line="240" w:lineRule="auto"/>
              <w:jc w:val="center"/>
              <w:rPr>
                <w:rFonts w:ascii="Times New Roman" w:hAnsi="Times New Roman"/>
                <w:color w:val="000000"/>
                <w:sz w:val="20"/>
                <w:szCs w:val="20"/>
              </w:rPr>
            </w:pPr>
            <w:r w:rsidRPr="009460FD">
              <w:rPr>
                <w:rFonts w:ascii="Times New Roman" w:hAnsi="Times New Roman"/>
                <w:color w:val="000000"/>
                <w:sz w:val="20"/>
                <w:szCs w:val="20"/>
              </w:rPr>
              <w:t>8,17</w:t>
            </w:r>
          </w:p>
        </w:tc>
        <w:tc>
          <w:tcPr>
            <w:tcW w:w="696" w:type="dxa"/>
            <w:shd w:val="clear" w:color="auto" w:fill="auto"/>
            <w:noWrap/>
          </w:tcPr>
          <w:p w:rsidR="00327DF4" w:rsidRPr="009460FD" w:rsidRDefault="00327DF4" w:rsidP="00DB3F9B">
            <w:pPr>
              <w:spacing w:after="0" w:line="240" w:lineRule="auto"/>
              <w:jc w:val="center"/>
              <w:rPr>
                <w:rFonts w:ascii="Times New Roman" w:hAnsi="Times New Roman"/>
                <w:color w:val="000000"/>
                <w:sz w:val="20"/>
                <w:szCs w:val="20"/>
              </w:rPr>
            </w:pPr>
            <w:r w:rsidRPr="009460FD">
              <w:rPr>
                <w:rFonts w:ascii="Times New Roman" w:hAnsi="Times New Roman"/>
                <w:color w:val="000000"/>
                <w:sz w:val="20"/>
                <w:szCs w:val="20"/>
              </w:rPr>
              <w:t>55,04</w:t>
            </w:r>
          </w:p>
        </w:tc>
        <w:tc>
          <w:tcPr>
            <w:tcW w:w="825" w:type="dxa"/>
            <w:shd w:val="clear" w:color="auto" w:fill="auto"/>
            <w:noWrap/>
          </w:tcPr>
          <w:p w:rsidR="00327DF4" w:rsidRPr="009460FD" w:rsidRDefault="00327DF4" w:rsidP="00DB3F9B">
            <w:pPr>
              <w:spacing w:after="0" w:line="240" w:lineRule="auto"/>
              <w:jc w:val="center"/>
              <w:rPr>
                <w:rFonts w:ascii="Times New Roman" w:hAnsi="Times New Roman"/>
                <w:color w:val="000000"/>
                <w:sz w:val="20"/>
                <w:szCs w:val="20"/>
              </w:rPr>
            </w:pPr>
            <w:r w:rsidRPr="009460FD">
              <w:rPr>
                <w:rFonts w:ascii="Times New Roman" w:hAnsi="Times New Roman"/>
                <w:color w:val="000000"/>
                <w:sz w:val="20"/>
                <w:szCs w:val="20"/>
              </w:rPr>
              <w:t>5,72</w:t>
            </w:r>
          </w:p>
        </w:tc>
        <w:tc>
          <w:tcPr>
            <w:tcW w:w="709" w:type="dxa"/>
            <w:shd w:val="clear" w:color="auto" w:fill="auto"/>
          </w:tcPr>
          <w:p w:rsidR="00327DF4" w:rsidRPr="009460FD" w:rsidRDefault="00327DF4" w:rsidP="00DB3F9B">
            <w:pPr>
              <w:spacing w:after="0" w:line="240" w:lineRule="auto"/>
              <w:jc w:val="center"/>
              <w:rPr>
                <w:rFonts w:ascii="Times New Roman" w:hAnsi="Times New Roman"/>
                <w:color w:val="000000"/>
                <w:sz w:val="20"/>
                <w:szCs w:val="20"/>
              </w:rPr>
            </w:pPr>
            <w:r w:rsidRPr="009460FD">
              <w:rPr>
                <w:rFonts w:ascii="Times New Roman" w:hAnsi="Times New Roman"/>
                <w:color w:val="000000"/>
                <w:sz w:val="20"/>
                <w:szCs w:val="20"/>
              </w:rPr>
              <w:t>8,43</w:t>
            </w:r>
          </w:p>
        </w:tc>
      </w:tr>
      <w:tr w:rsidR="00327DF4" w:rsidRPr="00997654" w:rsidTr="005D5E34">
        <w:trPr>
          <w:trHeight w:val="300"/>
        </w:trPr>
        <w:tc>
          <w:tcPr>
            <w:tcW w:w="1418" w:type="dxa"/>
            <w:vMerge w:val="restart"/>
            <w:vAlign w:val="center"/>
          </w:tcPr>
          <w:p w:rsidR="00327DF4" w:rsidRPr="00997654" w:rsidRDefault="00327DF4" w:rsidP="00DB3F9B">
            <w:pPr>
              <w:spacing w:after="0" w:line="240" w:lineRule="auto"/>
              <w:rPr>
                <w:rFonts w:ascii="Times New Roman" w:hAnsi="Times New Roman"/>
                <w:b/>
                <w:bCs/>
                <w:color w:val="000000"/>
              </w:rPr>
            </w:pPr>
            <w:r w:rsidRPr="00997654">
              <w:rPr>
                <w:rFonts w:ascii="Times New Roman" w:hAnsi="Times New Roman"/>
                <w:b/>
                <w:bCs/>
                <w:color w:val="000000"/>
              </w:rPr>
              <w:t>Выполнили частично</w:t>
            </w:r>
          </w:p>
        </w:tc>
        <w:tc>
          <w:tcPr>
            <w:tcW w:w="709" w:type="dxa"/>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2012</w:t>
            </w:r>
          </w:p>
        </w:tc>
        <w:tc>
          <w:tcPr>
            <w:tcW w:w="708" w:type="dxa"/>
            <w:shd w:val="clear" w:color="auto" w:fill="auto"/>
            <w:noWrap/>
          </w:tcPr>
          <w:p w:rsidR="00327DF4" w:rsidRPr="0016159D" w:rsidRDefault="00327DF4" w:rsidP="00DB3F9B">
            <w:pPr>
              <w:spacing w:after="0" w:line="240" w:lineRule="auto"/>
              <w:jc w:val="center"/>
              <w:rPr>
                <w:rFonts w:ascii="Times New Roman" w:hAnsi="Times New Roman"/>
                <w:color w:val="000000"/>
                <w:sz w:val="20"/>
                <w:szCs w:val="20"/>
              </w:rPr>
            </w:pPr>
            <w:r w:rsidRPr="0016159D">
              <w:rPr>
                <w:rFonts w:ascii="Times New Roman" w:hAnsi="Times New Roman"/>
                <w:color w:val="000000"/>
                <w:sz w:val="20"/>
                <w:szCs w:val="20"/>
              </w:rPr>
              <w:t>26,08</w:t>
            </w:r>
          </w:p>
        </w:tc>
        <w:tc>
          <w:tcPr>
            <w:tcW w:w="824" w:type="dxa"/>
            <w:shd w:val="clear" w:color="auto" w:fill="auto"/>
          </w:tcPr>
          <w:p w:rsidR="00327DF4" w:rsidRPr="0016159D" w:rsidRDefault="00327DF4" w:rsidP="00DB3F9B">
            <w:pPr>
              <w:spacing w:after="0" w:line="240" w:lineRule="auto"/>
              <w:jc w:val="center"/>
              <w:rPr>
                <w:rFonts w:ascii="Times New Roman" w:hAnsi="Times New Roman"/>
                <w:color w:val="000000"/>
                <w:sz w:val="20"/>
                <w:szCs w:val="20"/>
              </w:rPr>
            </w:pPr>
            <w:r w:rsidRPr="0016159D">
              <w:rPr>
                <w:rFonts w:ascii="Times New Roman" w:hAnsi="Times New Roman"/>
                <w:color w:val="000000"/>
                <w:sz w:val="20"/>
                <w:szCs w:val="20"/>
              </w:rPr>
              <w:t>32,94</w:t>
            </w:r>
          </w:p>
        </w:tc>
        <w:tc>
          <w:tcPr>
            <w:tcW w:w="696" w:type="dxa"/>
            <w:shd w:val="clear" w:color="auto" w:fill="auto"/>
          </w:tcPr>
          <w:p w:rsidR="00327DF4" w:rsidRPr="0016159D" w:rsidRDefault="00327DF4" w:rsidP="00DB3F9B">
            <w:pPr>
              <w:spacing w:after="0" w:line="240" w:lineRule="auto"/>
              <w:jc w:val="center"/>
              <w:rPr>
                <w:rFonts w:ascii="Times New Roman" w:hAnsi="Times New Roman"/>
                <w:color w:val="000000"/>
                <w:sz w:val="20"/>
                <w:szCs w:val="20"/>
              </w:rPr>
            </w:pPr>
            <w:r w:rsidRPr="0016159D">
              <w:rPr>
                <w:rFonts w:ascii="Times New Roman" w:hAnsi="Times New Roman"/>
                <w:color w:val="000000"/>
                <w:sz w:val="20"/>
                <w:szCs w:val="20"/>
              </w:rPr>
              <w:t>48,96</w:t>
            </w:r>
          </w:p>
        </w:tc>
        <w:tc>
          <w:tcPr>
            <w:tcW w:w="696" w:type="dxa"/>
            <w:shd w:val="clear" w:color="auto" w:fill="auto"/>
          </w:tcPr>
          <w:p w:rsidR="00327DF4" w:rsidRPr="0016159D" w:rsidRDefault="00327DF4" w:rsidP="00DB3F9B">
            <w:pPr>
              <w:spacing w:after="0" w:line="240" w:lineRule="auto"/>
              <w:jc w:val="center"/>
              <w:rPr>
                <w:rFonts w:ascii="Times New Roman" w:hAnsi="Times New Roman"/>
                <w:color w:val="000000"/>
                <w:sz w:val="20"/>
                <w:szCs w:val="20"/>
              </w:rPr>
            </w:pPr>
            <w:r w:rsidRPr="0016159D">
              <w:rPr>
                <w:rFonts w:ascii="Times New Roman" w:hAnsi="Times New Roman"/>
                <w:color w:val="000000"/>
                <w:sz w:val="20"/>
                <w:szCs w:val="20"/>
              </w:rPr>
              <w:t>47,44</w:t>
            </w:r>
          </w:p>
        </w:tc>
        <w:tc>
          <w:tcPr>
            <w:tcW w:w="696" w:type="dxa"/>
            <w:shd w:val="clear" w:color="auto" w:fill="auto"/>
          </w:tcPr>
          <w:p w:rsidR="00327DF4" w:rsidRPr="0016159D" w:rsidRDefault="00327DF4" w:rsidP="00DB3F9B">
            <w:pPr>
              <w:spacing w:after="0" w:line="240" w:lineRule="auto"/>
              <w:jc w:val="center"/>
              <w:rPr>
                <w:rFonts w:ascii="Times New Roman" w:hAnsi="Times New Roman"/>
                <w:color w:val="000000"/>
                <w:sz w:val="20"/>
                <w:szCs w:val="20"/>
              </w:rPr>
            </w:pPr>
            <w:r w:rsidRPr="0016159D">
              <w:rPr>
                <w:rFonts w:ascii="Times New Roman" w:hAnsi="Times New Roman"/>
                <w:color w:val="000000"/>
                <w:sz w:val="20"/>
                <w:szCs w:val="20"/>
              </w:rPr>
              <w:t>29,10</w:t>
            </w:r>
          </w:p>
        </w:tc>
        <w:tc>
          <w:tcPr>
            <w:tcW w:w="696" w:type="dxa"/>
            <w:shd w:val="clear" w:color="auto" w:fill="auto"/>
            <w:noWrap/>
          </w:tcPr>
          <w:p w:rsidR="00327DF4" w:rsidRPr="0016159D" w:rsidRDefault="00327DF4" w:rsidP="00DB3F9B">
            <w:pPr>
              <w:spacing w:after="0" w:line="240" w:lineRule="auto"/>
              <w:jc w:val="center"/>
              <w:rPr>
                <w:rFonts w:ascii="Times New Roman" w:hAnsi="Times New Roman"/>
                <w:color w:val="000000"/>
                <w:sz w:val="20"/>
                <w:szCs w:val="20"/>
              </w:rPr>
            </w:pPr>
            <w:r w:rsidRPr="0016159D">
              <w:rPr>
                <w:rFonts w:ascii="Times New Roman" w:hAnsi="Times New Roman"/>
                <w:color w:val="000000"/>
                <w:sz w:val="20"/>
                <w:szCs w:val="20"/>
              </w:rPr>
              <w:t>39,15</w:t>
            </w:r>
          </w:p>
        </w:tc>
        <w:tc>
          <w:tcPr>
            <w:tcW w:w="696" w:type="dxa"/>
            <w:shd w:val="clear" w:color="auto" w:fill="auto"/>
            <w:noWrap/>
          </w:tcPr>
          <w:p w:rsidR="00327DF4" w:rsidRPr="0016159D" w:rsidRDefault="00327DF4" w:rsidP="00DB3F9B">
            <w:pPr>
              <w:spacing w:after="0" w:line="240" w:lineRule="auto"/>
              <w:jc w:val="center"/>
              <w:rPr>
                <w:rFonts w:ascii="Times New Roman" w:hAnsi="Times New Roman"/>
                <w:color w:val="000000"/>
                <w:sz w:val="20"/>
                <w:szCs w:val="20"/>
              </w:rPr>
            </w:pPr>
            <w:r w:rsidRPr="0016159D">
              <w:rPr>
                <w:rFonts w:ascii="Times New Roman" w:hAnsi="Times New Roman"/>
                <w:color w:val="000000"/>
                <w:sz w:val="20"/>
                <w:szCs w:val="20"/>
              </w:rPr>
              <w:t>31,60</w:t>
            </w:r>
          </w:p>
        </w:tc>
        <w:tc>
          <w:tcPr>
            <w:tcW w:w="696" w:type="dxa"/>
            <w:shd w:val="clear" w:color="auto" w:fill="auto"/>
          </w:tcPr>
          <w:p w:rsidR="00327DF4" w:rsidRPr="0016159D" w:rsidRDefault="00327DF4" w:rsidP="00DB3F9B">
            <w:pPr>
              <w:spacing w:after="0" w:line="240" w:lineRule="auto"/>
              <w:jc w:val="center"/>
              <w:rPr>
                <w:rFonts w:ascii="Times New Roman" w:hAnsi="Times New Roman"/>
                <w:color w:val="000000"/>
                <w:sz w:val="20"/>
                <w:szCs w:val="20"/>
              </w:rPr>
            </w:pPr>
            <w:r w:rsidRPr="0016159D">
              <w:rPr>
                <w:rFonts w:ascii="Times New Roman" w:hAnsi="Times New Roman"/>
                <w:color w:val="000000"/>
                <w:sz w:val="20"/>
                <w:szCs w:val="20"/>
              </w:rPr>
              <w:t>37,14</w:t>
            </w:r>
          </w:p>
        </w:tc>
        <w:tc>
          <w:tcPr>
            <w:tcW w:w="696" w:type="dxa"/>
            <w:shd w:val="clear" w:color="auto" w:fill="auto"/>
            <w:noWrap/>
          </w:tcPr>
          <w:p w:rsidR="00327DF4" w:rsidRPr="0016159D" w:rsidRDefault="00327DF4" w:rsidP="00DB3F9B">
            <w:pPr>
              <w:spacing w:after="0" w:line="240" w:lineRule="auto"/>
              <w:jc w:val="center"/>
              <w:rPr>
                <w:rFonts w:ascii="Times New Roman" w:hAnsi="Times New Roman"/>
                <w:color w:val="000000"/>
                <w:sz w:val="20"/>
                <w:szCs w:val="20"/>
              </w:rPr>
            </w:pPr>
            <w:r w:rsidRPr="0016159D">
              <w:rPr>
                <w:rFonts w:ascii="Times New Roman" w:hAnsi="Times New Roman"/>
                <w:color w:val="000000"/>
                <w:sz w:val="20"/>
                <w:szCs w:val="20"/>
              </w:rPr>
              <w:t>0,00</w:t>
            </w:r>
          </w:p>
        </w:tc>
        <w:tc>
          <w:tcPr>
            <w:tcW w:w="825" w:type="dxa"/>
            <w:shd w:val="clear" w:color="auto" w:fill="auto"/>
            <w:noWrap/>
          </w:tcPr>
          <w:p w:rsidR="00327DF4" w:rsidRPr="0016159D" w:rsidRDefault="00327DF4" w:rsidP="00DB3F9B">
            <w:pPr>
              <w:spacing w:after="0" w:line="240" w:lineRule="auto"/>
              <w:jc w:val="center"/>
              <w:rPr>
                <w:rFonts w:ascii="Times New Roman" w:hAnsi="Times New Roman"/>
                <w:color w:val="000000"/>
                <w:sz w:val="20"/>
                <w:szCs w:val="20"/>
              </w:rPr>
            </w:pPr>
            <w:r w:rsidRPr="0016159D">
              <w:rPr>
                <w:rFonts w:ascii="Times New Roman" w:hAnsi="Times New Roman"/>
                <w:color w:val="000000"/>
                <w:sz w:val="20"/>
                <w:szCs w:val="20"/>
              </w:rPr>
              <w:t>0,00</w:t>
            </w:r>
          </w:p>
        </w:tc>
        <w:tc>
          <w:tcPr>
            <w:tcW w:w="709" w:type="dxa"/>
            <w:shd w:val="clear" w:color="auto" w:fill="auto"/>
          </w:tcPr>
          <w:p w:rsidR="00327DF4" w:rsidRPr="0016159D" w:rsidRDefault="00327DF4" w:rsidP="00DB3F9B">
            <w:pPr>
              <w:spacing w:after="0" w:line="240" w:lineRule="auto"/>
              <w:jc w:val="center"/>
              <w:rPr>
                <w:rFonts w:ascii="Times New Roman" w:hAnsi="Times New Roman"/>
                <w:color w:val="000000"/>
                <w:sz w:val="20"/>
                <w:szCs w:val="20"/>
              </w:rPr>
            </w:pPr>
            <w:r w:rsidRPr="0016159D">
              <w:rPr>
                <w:rFonts w:ascii="Times New Roman" w:hAnsi="Times New Roman"/>
                <w:color w:val="000000"/>
                <w:sz w:val="20"/>
                <w:szCs w:val="20"/>
              </w:rPr>
              <w:t>41,13</w:t>
            </w:r>
          </w:p>
        </w:tc>
      </w:tr>
      <w:tr w:rsidR="00327DF4" w:rsidRPr="00997654" w:rsidTr="005D5E34">
        <w:trPr>
          <w:trHeight w:val="300"/>
        </w:trPr>
        <w:tc>
          <w:tcPr>
            <w:tcW w:w="1418" w:type="dxa"/>
            <w:vMerge/>
            <w:vAlign w:val="center"/>
          </w:tcPr>
          <w:p w:rsidR="00327DF4" w:rsidRPr="00997654" w:rsidRDefault="00327DF4" w:rsidP="00DB3F9B">
            <w:pPr>
              <w:spacing w:after="0" w:line="240" w:lineRule="auto"/>
              <w:rPr>
                <w:rFonts w:ascii="Times New Roman" w:hAnsi="Times New Roman"/>
                <w:b/>
                <w:bCs/>
                <w:color w:val="000000"/>
              </w:rPr>
            </w:pPr>
          </w:p>
        </w:tc>
        <w:tc>
          <w:tcPr>
            <w:tcW w:w="709" w:type="dxa"/>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2013</w:t>
            </w:r>
          </w:p>
        </w:tc>
        <w:tc>
          <w:tcPr>
            <w:tcW w:w="708" w:type="dxa"/>
            <w:shd w:val="clear" w:color="auto" w:fill="auto"/>
            <w:noWrap/>
          </w:tcPr>
          <w:p w:rsidR="00327DF4" w:rsidRPr="009460FD" w:rsidRDefault="00327DF4" w:rsidP="00DB3F9B">
            <w:pPr>
              <w:spacing w:after="0" w:line="240" w:lineRule="auto"/>
              <w:jc w:val="center"/>
              <w:rPr>
                <w:rFonts w:ascii="Times New Roman" w:hAnsi="Times New Roman"/>
                <w:color w:val="000000"/>
                <w:sz w:val="20"/>
                <w:szCs w:val="20"/>
              </w:rPr>
            </w:pPr>
            <w:r w:rsidRPr="009460FD">
              <w:rPr>
                <w:rFonts w:ascii="Times New Roman" w:hAnsi="Times New Roman"/>
                <w:color w:val="000000"/>
                <w:sz w:val="20"/>
                <w:szCs w:val="20"/>
              </w:rPr>
              <w:t>20,34</w:t>
            </w:r>
          </w:p>
        </w:tc>
        <w:tc>
          <w:tcPr>
            <w:tcW w:w="824" w:type="dxa"/>
            <w:shd w:val="clear" w:color="auto" w:fill="auto"/>
          </w:tcPr>
          <w:p w:rsidR="00327DF4" w:rsidRPr="009460FD" w:rsidRDefault="00327DF4" w:rsidP="00DB3F9B">
            <w:pPr>
              <w:spacing w:after="0" w:line="240" w:lineRule="auto"/>
              <w:jc w:val="center"/>
              <w:rPr>
                <w:rFonts w:ascii="Times New Roman" w:hAnsi="Times New Roman"/>
                <w:color w:val="000000"/>
                <w:sz w:val="20"/>
                <w:szCs w:val="20"/>
              </w:rPr>
            </w:pPr>
            <w:r w:rsidRPr="009460FD">
              <w:rPr>
                <w:rFonts w:ascii="Times New Roman" w:hAnsi="Times New Roman"/>
                <w:color w:val="000000"/>
                <w:sz w:val="20"/>
                <w:szCs w:val="20"/>
              </w:rPr>
              <w:t>31,00</w:t>
            </w:r>
          </w:p>
        </w:tc>
        <w:tc>
          <w:tcPr>
            <w:tcW w:w="696" w:type="dxa"/>
            <w:shd w:val="clear" w:color="auto" w:fill="auto"/>
          </w:tcPr>
          <w:p w:rsidR="00327DF4" w:rsidRPr="009460FD" w:rsidRDefault="00327DF4" w:rsidP="00DB3F9B">
            <w:pPr>
              <w:spacing w:after="0" w:line="240" w:lineRule="auto"/>
              <w:jc w:val="center"/>
              <w:rPr>
                <w:rFonts w:ascii="Times New Roman" w:hAnsi="Times New Roman"/>
                <w:color w:val="000000"/>
                <w:sz w:val="20"/>
                <w:szCs w:val="20"/>
              </w:rPr>
            </w:pPr>
            <w:r w:rsidRPr="009460FD">
              <w:rPr>
                <w:rFonts w:ascii="Times New Roman" w:hAnsi="Times New Roman"/>
                <w:color w:val="000000"/>
                <w:sz w:val="20"/>
                <w:szCs w:val="20"/>
              </w:rPr>
              <w:t>36,30</w:t>
            </w:r>
          </w:p>
        </w:tc>
        <w:tc>
          <w:tcPr>
            <w:tcW w:w="696" w:type="dxa"/>
            <w:shd w:val="clear" w:color="auto" w:fill="auto"/>
          </w:tcPr>
          <w:p w:rsidR="00327DF4" w:rsidRPr="009460FD" w:rsidRDefault="00327DF4" w:rsidP="00DB3F9B">
            <w:pPr>
              <w:spacing w:after="0" w:line="240" w:lineRule="auto"/>
              <w:jc w:val="center"/>
              <w:rPr>
                <w:rFonts w:ascii="Times New Roman" w:hAnsi="Times New Roman"/>
                <w:color w:val="000000"/>
                <w:sz w:val="20"/>
                <w:szCs w:val="20"/>
              </w:rPr>
            </w:pPr>
            <w:r w:rsidRPr="009460FD">
              <w:rPr>
                <w:rFonts w:ascii="Times New Roman" w:hAnsi="Times New Roman"/>
                <w:color w:val="000000"/>
                <w:sz w:val="20"/>
                <w:szCs w:val="20"/>
              </w:rPr>
              <w:t>4,86</w:t>
            </w:r>
          </w:p>
        </w:tc>
        <w:tc>
          <w:tcPr>
            <w:tcW w:w="696" w:type="dxa"/>
            <w:shd w:val="clear" w:color="auto" w:fill="auto"/>
          </w:tcPr>
          <w:p w:rsidR="00327DF4" w:rsidRPr="009460FD" w:rsidRDefault="00327DF4" w:rsidP="00DB3F9B">
            <w:pPr>
              <w:spacing w:after="0" w:line="240" w:lineRule="auto"/>
              <w:jc w:val="center"/>
              <w:rPr>
                <w:rFonts w:ascii="Times New Roman" w:hAnsi="Times New Roman"/>
                <w:color w:val="000000"/>
                <w:sz w:val="20"/>
                <w:szCs w:val="20"/>
              </w:rPr>
            </w:pPr>
            <w:r w:rsidRPr="009460FD">
              <w:rPr>
                <w:rFonts w:ascii="Times New Roman" w:hAnsi="Times New Roman"/>
                <w:color w:val="000000"/>
                <w:sz w:val="20"/>
                <w:szCs w:val="20"/>
              </w:rPr>
              <w:t>25,03</w:t>
            </w:r>
          </w:p>
        </w:tc>
        <w:tc>
          <w:tcPr>
            <w:tcW w:w="696" w:type="dxa"/>
            <w:shd w:val="clear" w:color="auto" w:fill="auto"/>
            <w:noWrap/>
          </w:tcPr>
          <w:p w:rsidR="00327DF4" w:rsidRPr="009460FD" w:rsidRDefault="00327DF4" w:rsidP="00DB3F9B">
            <w:pPr>
              <w:spacing w:after="0" w:line="240" w:lineRule="auto"/>
              <w:jc w:val="center"/>
              <w:rPr>
                <w:rFonts w:ascii="Times New Roman" w:hAnsi="Times New Roman"/>
                <w:color w:val="000000"/>
                <w:sz w:val="20"/>
                <w:szCs w:val="20"/>
              </w:rPr>
            </w:pPr>
            <w:r w:rsidRPr="009460FD">
              <w:rPr>
                <w:rFonts w:ascii="Times New Roman" w:hAnsi="Times New Roman"/>
                <w:color w:val="000000"/>
                <w:sz w:val="20"/>
                <w:szCs w:val="20"/>
              </w:rPr>
              <w:t>34,55</w:t>
            </w:r>
          </w:p>
        </w:tc>
        <w:tc>
          <w:tcPr>
            <w:tcW w:w="696" w:type="dxa"/>
            <w:shd w:val="clear" w:color="auto" w:fill="auto"/>
            <w:noWrap/>
          </w:tcPr>
          <w:p w:rsidR="00327DF4" w:rsidRPr="009460FD" w:rsidRDefault="00327DF4" w:rsidP="00DB3F9B">
            <w:pPr>
              <w:spacing w:after="0" w:line="240" w:lineRule="auto"/>
              <w:jc w:val="center"/>
              <w:rPr>
                <w:rFonts w:ascii="Times New Roman" w:hAnsi="Times New Roman"/>
                <w:color w:val="000000"/>
                <w:sz w:val="20"/>
                <w:szCs w:val="20"/>
              </w:rPr>
            </w:pPr>
            <w:r w:rsidRPr="009460FD">
              <w:rPr>
                <w:rFonts w:ascii="Times New Roman" w:hAnsi="Times New Roman"/>
                <w:color w:val="000000"/>
                <w:sz w:val="20"/>
                <w:szCs w:val="20"/>
              </w:rPr>
              <w:t>36,30</w:t>
            </w:r>
          </w:p>
        </w:tc>
        <w:tc>
          <w:tcPr>
            <w:tcW w:w="696" w:type="dxa"/>
            <w:shd w:val="clear" w:color="auto" w:fill="auto"/>
          </w:tcPr>
          <w:p w:rsidR="00327DF4" w:rsidRPr="009460FD" w:rsidRDefault="00327DF4" w:rsidP="00DB3F9B">
            <w:pPr>
              <w:spacing w:after="0" w:line="240" w:lineRule="auto"/>
              <w:jc w:val="center"/>
              <w:rPr>
                <w:rFonts w:ascii="Times New Roman" w:hAnsi="Times New Roman"/>
                <w:color w:val="000000"/>
                <w:sz w:val="20"/>
                <w:szCs w:val="20"/>
              </w:rPr>
            </w:pPr>
            <w:r w:rsidRPr="009460FD">
              <w:rPr>
                <w:rFonts w:ascii="Times New Roman" w:hAnsi="Times New Roman"/>
                <w:color w:val="000000"/>
                <w:sz w:val="20"/>
                <w:szCs w:val="20"/>
              </w:rPr>
              <w:t>32,12</w:t>
            </w:r>
          </w:p>
        </w:tc>
        <w:tc>
          <w:tcPr>
            <w:tcW w:w="696" w:type="dxa"/>
            <w:shd w:val="clear" w:color="auto" w:fill="auto"/>
            <w:noWrap/>
          </w:tcPr>
          <w:p w:rsidR="00327DF4" w:rsidRPr="009460FD" w:rsidRDefault="00327DF4" w:rsidP="00DB3F9B">
            <w:pPr>
              <w:spacing w:after="0" w:line="240" w:lineRule="auto"/>
              <w:jc w:val="center"/>
              <w:rPr>
                <w:rFonts w:ascii="Times New Roman" w:hAnsi="Times New Roman"/>
                <w:color w:val="000000"/>
                <w:sz w:val="20"/>
                <w:szCs w:val="20"/>
              </w:rPr>
            </w:pPr>
            <w:r w:rsidRPr="009460FD">
              <w:rPr>
                <w:rFonts w:ascii="Times New Roman" w:hAnsi="Times New Roman"/>
                <w:color w:val="000000"/>
                <w:sz w:val="20"/>
                <w:szCs w:val="20"/>
              </w:rPr>
              <w:t>0,00</w:t>
            </w:r>
          </w:p>
        </w:tc>
        <w:tc>
          <w:tcPr>
            <w:tcW w:w="825" w:type="dxa"/>
            <w:shd w:val="clear" w:color="auto" w:fill="auto"/>
            <w:noWrap/>
          </w:tcPr>
          <w:p w:rsidR="00327DF4" w:rsidRPr="009460FD" w:rsidRDefault="00327DF4" w:rsidP="00DB3F9B">
            <w:pPr>
              <w:spacing w:after="0" w:line="240" w:lineRule="auto"/>
              <w:jc w:val="center"/>
              <w:rPr>
                <w:rFonts w:ascii="Times New Roman" w:hAnsi="Times New Roman"/>
                <w:color w:val="000000"/>
                <w:sz w:val="20"/>
                <w:szCs w:val="20"/>
              </w:rPr>
            </w:pPr>
            <w:r w:rsidRPr="009460FD">
              <w:rPr>
                <w:rFonts w:ascii="Times New Roman" w:hAnsi="Times New Roman"/>
                <w:color w:val="000000"/>
                <w:sz w:val="20"/>
                <w:szCs w:val="20"/>
              </w:rPr>
              <w:t>25,45</w:t>
            </w:r>
          </w:p>
        </w:tc>
        <w:tc>
          <w:tcPr>
            <w:tcW w:w="709" w:type="dxa"/>
            <w:shd w:val="clear" w:color="auto" w:fill="auto"/>
          </w:tcPr>
          <w:p w:rsidR="00327DF4" w:rsidRPr="009460FD" w:rsidRDefault="00327DF4" w:rsidP="00DB3F9B">
            <w:pPr>
              <w:spacing w:after="0" w:line="240" w:lineRule="auto"/>
              <w:jc w:val="center"/>
              <w:rPr>
                <w:rFonts w:ascii="Times New Roman" w:hAnsi="Times New Roman"/>
                <w:color w:val="000000"/>
                <w:sz w:val="20"/>
                <w:szCs w:val="20"/>
              </w:rPr>
            </w:pPr>
            <w:r w:rsidRPr="009460FD">
              <w:rPr>
                <w:rFonts w:ascii="Times New Roman" w:hAnsi="Times New Roman"/>
                <w:color w:val="000000"/>
                <w:sz w:val="20"/>
                <w:szCs w:val="20"/>
              </w:rPr>
              <w:t>32,98</w:t>
            </w:r>
          </w:p>
        </w:tc>
      </w:tr>
      <w:tr w:rsidR="00327DF4" w:rsidRPr="00997654" w:rsidTr="005D5E34">
        <w:trPr>
          <w:trHeight w:val="300"/>
        </w:trPr>
        <w:tc>
          <w:tcPr>
            <w:tcW w:w="1418" w:type="dxa"/>
            <w:vMerge w:val="restart"/>
            <w:vAlign w:val="center"/>
          </w:tcPr>
          <w:p w:rsidR="00327DF4" w:rsidRPr="00997654" w:rsidRDefault="00327DF4" w:rsidP="00DB3F9B">
            <w:pPr>
              <w:spacing w:after="0" w:line="240" w:lineRule="auto"/>
              <w:rPr>
                <w:rFonts w:ascii="Times New Roman" w:hAnsi="Times New Roman"/>
                <w:b/>
                <w:bCs/>
                <w:color w:val="000000"/>
              </w:rPr>
            </w:pPr>
            <w:r w:rsidRPr="00997654">
              <w:rPr>
                <w:rFonts w:ascii="Times New Roman" w:hAnsi="Times New Roman"/>
                <w:b/>
                <w:bCs/>
                <w:color w:val="000000"/>
              </w:rPr>
              <w:t>Не выполнили часть С</w:t>
            </w:r>
          </w:p>
        </w:tc>
        <w:tc>
          <w:tcPr>
            <w:tcW w:w="709" w:type="dxa"/>
            <w:shd w:val="clear" w:color="auto" w:fill="auto"/>
            <w:noWrap/>
            <w:vAlign w:val="center"/>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2012</w:t>
            </w:r>
          </w:p>
        </w:tc>
        <w:tc>
          <w:tcPr>
            <w:tcW w:w="708" w:type="dxa"/>
            <w:shd w:val="clear" w:color="auto" w:fill="auto"/>
            <w:noWrap/>
          </w:tcPr>
          <w:p w:rsidR="00327DF4" w:rsidRPr="0016159D" w:rsidRDefault="00327DF4" w:rsidP="00DB3F9B">
            <w:pPr>
              <w:spacing w:after="0" w:line="240" w:lineRule="auto"/>
              <w:jc w:val="center"/>
              <w:rPr>
                <w:rFonts w:ascii="Times New Roman" w:hAnsi="Times New Roman"/>
                <w:color w:val="000000"/>
                <w:sz w:val="20"/>
                <w:szCs w:val="20"/>
              </w:rPr>
            </w:pPr>
            <w:r w:rsidRPr="0016159D">
              <w:rPr>
                <w:rFonts w:ascii="Times New Roman" w:hAnsi="Times New Roman"/>
                <w:color w:val="000000"/>
                <w:sz w:val="20"/>
                <w:szCs w:val="20"/>
              </w:rPr>
              <w:t>10,21</w:t>
            </w:r>
          </w:p>
        </w:tc>
        <w:tc>
          <w:tcPr>
            <w:tcW w:w="824" w:type="dxa"/>
            <w:shd w:val="clear" w:color="auto" w:fill="auto"/>
          </w:tcPr>
          <w:p w:rsidR="00327DF4" w:rsidRPr="0016159D" w:rsidRDefault="00327DF4" w:rsidP="00DB3F9B">
            <w:pPr>
              <w:spacing w:after="0" w:line="240" w:lineRule="auto"/>
              <w:jc w:val="center"/>
              <w:rPr>
                <w:rFonts w:ascii="Times New Roman" w:hAnsi="Times New Roman"/>
                <w:color w:val="000000"/>
                <w:sz w:val="20"/>
                <w:szCs w:val="20"/>
              </w:rPr>
            </w:pPr>
            <w:r w:rsidRPr="0016159D">
              <w:rPr>
                <w:rFonts w:ascii="Times New Roman" w:hAnsi="Times New Roman"/>
                <w:color w:val="000000"/>
                <w:sz w:val="20"/>
                <w:szCs w:val="20"/>
              </w:rPr>
              <w:t>16,39</w:t>
            </w:r>
          </w:p>
        </w:tc>
        <w:tc>
          <w:tcPr>
            <w:tcW w:w="696" w:type="dxa"/>
            <w:shd w:val="clear" w:color="auto" w:fill="auto"/>
          </w:tcPr>
          <w:p w:rsidR="00327DF4" w:rsidRPr="0016159D" w:rsidRDefault="00327DF4" w:rsidP="00DB3F9B">
            <w:pPr>
              <w:spacing w:after="0" w:line="240" w:lineRule="auto"/>
              <w:jc w:val="center"/>
              <w:rPr>
                <w:rFonts w:ascii="Times New Roman" w:hAnsi="Times New Roman"/>
                <w:color w:val="000000"/>
                <w:sz w:val="20"/>
                <w:szCs w:val="20"/>
              </w:rPr>
            </w:pPr>
            <w:r w:rsidRPr="0016159D">
              <w:rPr>
                <w:rFonts w:ascii="Times New Roman" w:hAnsi="Times New Roman"/>
                <w:color w:val="000000"/>
                <w:sz w:val="20"/>
                <w:szCs w:val="20"/>
              </w:rPr>
              <w:t>30,10</w:t>
            </w:r>
          </w:p>
        </w:tc>
        <w:tc>
          <w:tcPr>
            <w:tcW w:w="696" w:type="dxa"/>
            <w:shd w:val="clear" w:color="auto" w:fill="auto"/>
          </w:tcPr>
          <w:p w:rsidR="00327DF4" w:rsidRPr="0016159D" w:rsidRDefault="00327DF4" w:rsidP="00DB3F9B">
            <w:pPr>
              <w:spacing w:after="0" w:line="240" w:lineRule="auto"/>
              <w:jc w:val="center"/>
              <w:rPr>
                <w:rFonts w:ascii="Times New Roman" w:hAnsi="Times New Roman"/>
                <w:color w:val="000000"/>
                <w:sz w:val="20"/>
                <w:szCs w:val="20"/>
              </w:rPr>
            </w:pPr>
            <w:r w:rsidRPr="0016159D">
              <w:rPr>
                <w:rFonts w:ascii="Times New Roman" w:hAnsi="Times New Roman"/>
                <w:color w:val="000000"/>
                <w:sz w:val="20"/>
                <w:szCs w:val="20"/>
              </w:rPr>
              <w:t>40,19</w:t>
            </w:r>
          </w:p>
        </w:tc>
        <w:tc>
          <w:tcPr>
            <w:tcW w:w="696" w:type="dxa"/>
            <w:shd w:val="clear" w:color="auto" w:fill="auto"/>
          </w:tcPr>
          <w:p w:rsidR="00327DF4" w:rsidRPr="0016159D" w:rsidRDefault="00327DF4" w:rsidP="00DB3F9B">
            <w:pPr>
              <w:spacing w:after="0" w:line="240" w:lineRule="auto"/>
              <w:jc w:val="center"/>
              <w:rPr>
                <w:rFonts w:ascii="Times New Roman" w:hAnsi="Times New Roman"/>
                <w:color w:val="000000"/>
                <w:sz w:val="20"/>
                <w:szCs w:val="20"/>
              </w:rPr>
            </w:pPr>
            <w:r w:rsidRPr="0016159D">
              <w:rPr>
                <w:rFonts w:ascii="Times New Roman" w:hAnsi="Times New Roman"/>
                <w:color w:val="000000"/>
                <w:sz w:val="20"/>
                <w:szCs w:val="20"/>
              </w:rPr>
              <w:t>52,83</w:t>
            </w:r>
          </w:p>
        </w:tc>
        <w:tc>
          <w:tcPr>
            <w:tcW w:w="696" w:type="dxa"/>
            <w:shd w:val="clear" w:color="auto" w:fill="auto"/>
            <w:noWrap/>
          </w:tcPr>
          <w:p w:rsidR="00327DF4" w:rsidRPr="0016159D" w:rsidRDefault="00327DF4" w:rsidP="00DB3F9B">
            <w:pPr>
              <w:spacing w:after="0" w:line="240" w:lineRule="auto"/>
              <w:jc w:val="center"/>
              <w:rPr>
                <w:rFonts w:ascii="Times New Roman" w:hAnsi="Times New Roman"/>
                <w:color w:val="000000"/>
                <w:sz w:val="20"/>
                <w:szCs w:val="20"/>
              </w:rPr>
            </w:pPr>
            <w:r w:rsidRPr="0016159D">
              <w:rPr>
                <w:rFonts w:ascii="Times New Roman" w:hAnsi="Times New Roman"/>
                <w:color w:val="000000"/>
                <w:sz w:val="20"/>
                <w:szCs w:val="20"/>
              </w:rPr>
              <w:t>50,70</w:t>
            </w:r>
          </w:p>
        </w:tc>
        <w:tc>
          <w:tcPr>
            <w:tcW w:w="696" w:type="dxa"/>
            <w:shd w:val="clear" w:color="auto" w:fill="auto"/>
            <w:noWrap/>
          </w:tcPr>
          <w:p w:rsidR="00327DF4" w:rsidRPr="0016159D" w:rsidRDefault="00327DF4" w:rsidP="00DB3F9B">
            <w:pPr>
              <w:spacing w:after="0" w:line="240" w:lineRule="auto"/>
              <w:jc w:val="center"/>
              <w:rPr>
                <w:rFonts w:ascii="Times New Roman" w:hAnsi="Times New Roman"/>
                <w:color w:val="000000"/>
                <w:sz w:val="20"/>
                <w:szCs w:val="20"/>
              </w:rPr>
            </w:pPr>
            <w:r w:rsidRPr="0016159D">
              <w:rPr>
                <w:rFonts w:ascii="Times New Roman" w:hAnsi="Times New Roman"/>
                <w:color w:val="000000"/>
                <w:sz w:val="20"/>
                <w:szCs w:val="20"/>
              </w:rPr>
              <w:t>59,14</w:t>
            </w:r>
          </w:p>
        </w:tc>
        <w:tc>
          <w:tcPr>
            <w:tcW w:w="696" w:type="dxa"/>
            <w:shd w:val="clear" w:color="auto" w:fill="auto"/>
          </w:tcPr>
          <w:p w:rsidR="00327DF4" w:rsidRPr="0016159D" w:rsidRDefault="00327DF4" w:rsidP="00DB3F9B">
            <w:pPr>
              <w:spacing w:after="0" w:line="240" w:lineRule="auto"/>
              <w:jc w:val="center"/>
              <w:rPr>
                <w:rFonts w:ascii="Times New Roman" w:hAnsi="Times New Roman"/>
                <w:color w:val="000000"/>
                <w:sz w:val="20"/>
                <w:szCs w:val="20"/>
              </w:rPr>
            </w:pPr>
            <w:r w:rsidRPr="0016159D">
              <w:rPr>
                <w:rFonts w:ascii="Times New Roman" w:hAnsi="Times New Roman"/>
                <w:color w:val="000000"/>
                <w:sz w:val="20"/>
                <w:szCs w:val="20"/>
              </w:rPr>
              <w:t>55,33</w:t>
            </w:r>
          </w:p>
        </w:tc>
        <w:tc>
          <w:tcPr>
            <w:tcW w:w="696" w:type="dxa"/>
            <w:shd w:val="clear" w:color="auto" w:fill="auto"/>
            <w:noWrap/>
          </w:tcPr>
          <w:p w:rsidR="00327DF4" w:rsidRPr="0016159D" w:rsidRDefault="00327DF4" w:rsidP="00DB3F9B">
            <w:pPr>
              <w:spacing w:after="0" w:line="240" w:lineRule="auto"/>
              <w:jc w:val="center"/>
              <w:rPr>
                <w:rFonts w:ascii="Times New Roman" w:hAnsi="Times New Roman"/>
                <w:color w:val="000000"/>
                <w:sz w:val="20"/>
                <w:szCs w:val="20"/>
              </w:rPr>
            </w:pPr>
            <w:r w:rsidRPr="0016159D">
              <w:rPr>
                <w:rFonts w:ascii="Times New Roman" w:hAnsi="Times New Roman"/>
                <w:color w:val="000000"/>
                <w:sz w:val="20"/>
                <w:szCs w:val="20"/>
              </w:rPr>
              <w:t>35,28</w:t>
            </w:r>
          </w:p>
        </w:tc>
        <w:tc>
          <w:tcPr>
            <w:tcW w:w="825" w:type="dxa"/>
            <w:shd w:val="clear" w:color="auto" w:fill="auto"/>
            <w:noWrap/>
          </w:tcPr>
          <w:p w:rsidR="00327DF4" w:rsidRPr="0016159D" w:rsidRDefault="00327DF4" w:rsidP="00DB3F9B">
            <w:pPr>
              <w:spacing w:after="0" w:line="240" w:lineRule="auto"/>
              <w:jc w:val="center"/>
              <w:rPr>
                <w:rFonts w:ascii="Times New Roman" w:hAnsi="Times New Roman"/>
                <w:color w:val="000000"/>
                <w:sz w:val="20"/>
                <w:szCs w:val="20"/>
              </w:rPr>
            </w:pPr>
            <w:r w:rsidRPr="0016159D">
              <w:rPr>
                <w:rFonts w:ascii="Times New Roman" w:hAnsi="Times New Roman"/>
                <w:color w:val="000000"/>
                <w:sz w:val="20"/>
                <w:szCs w:val="20"/>
              </w:rPr>
              <w:t>44,18</w:t>
            </w:r>
          </w:p>
        </w:tc>
        <w:tc>
          <w:tcPr>
            <w:tcW w:w="709" w:type="dxa"/>
            <w:shd w:val="clear" w:color="auto" w:fill="auto"/>
          </w:tcPr>
          <w:p w:rsidR="00327DF4" w:rsidRPr="0016159D" w:rsidRDefault="00327DF4" w:rsidP="00DB3F9B">
            <w:pPr>
              <w:spacing w:after="0" w:line="240" w:lineRule="auto"/>
              <w:jc w:val="center"/>
              <w:rPr>
                <w:rFonts w:ascii="Times New Roman" w:hAnsi="Times New Roman"/>
                <w:color w:val="000000"/>
                <w:sz w:val="20"/>
                <w:szCs w:val="20"/>
              </w:rPr>
            </w:pPr>
            <w:r w:rsidRPr="0016159D">
              <w:rPr>
                <w:rFonts w:ascii="Times New Roman" w:hAnsi="Times New Roman"/>
                <w:color w:val="000000"/>
                <w:sz w:val="20"/>
                <w:szCs w:val="20"/>
              </w:rPr>
              <w:t>57,56</w:t>
            </w:r>
          </w:p>
        </w:tc>
      </w:tr>
      <w:tr w:rsidR="00327DF4" w:rsidRPr="00997654" w:rsidTr="005D5E34">
        <w:trPr>
          <w:trHeight w:val="300"/>
        </w:trPr>
        <w:tc>
          <w:tcPr>
            <w:tcW w:w="1418" w:type="dxa"/>
            <w:vMerge/>
            <w:vAlign w:val="center"/>
          </w:tcPr>
          <w:p w:rsidR="00327DF4" w:rsidRPr="00997654" w:rsidRDefault="00327DF4" w:rsidP="00DB3F9B">
            <w:pPr>
              <w:spacing w:after="0"/>
              <w:jc w:val="center"/>
              <w:rPr>
                <w:rFonts w:ascii="Times New Roman" w:hAnsi="Times New Roman"/>
                <w:b/>
                <w:bCs/>
                <w:color w:val="000000"/>
              </w:rPr>
            </w:pPr>
          </w:p>
        </w:tc>
        <w:tc>
          <w:tcPr>
            <w:tcW w:w="709" w:type="dxa"/>
            <w:shd w:val="clear" w:color="auto" w:fill="auto"/>
            <w:noWrap/>
          </w:tcPr>
          <w:p w:rsidR="00327DF4" w:rsidRPr="00997654" w:rsidRDefault="00327DF4" w:rsidP="00DB3F9B">
            <w:pPr>
              <w:spacing w:after="0"/>
              <w:jc w:val="center"/>
              <w:rPr>
                <w:rFonts w:ascii="Times New Roman" w:hAnsi="Times New Roman"/>
                <w:color w:val="000000"/>
              </w:rPr>
            </w:pPr>
            <w:r w:rsidRPr="00997654">
              <w:rPr>
                <w:rFonts w:ascii="Times New Roman" w:hAnsi="Times New Roman"/>
                <w:color w:val="000000"/>
              </w:rPr>
              <w:t>2013</w:t>
            </w:r>
          </w:p>
        </w:tc>
        <w:tc>
          <w:tcPr>
            <w:tcW w:w="708" w:type="dxa"/>
            <w:shd w:val="clear" w:color="auto" w:fill="auto"/>
            <w:noWrap/>
          </w:tcPr>
          <w:p w:rsidR="00327DF4" w:rsidRPr="009460FD" w:rsidRDefault="00327DF4" w:rsidP="00DB3F9B">
            <w:pPr>
              <w:spacing w:after="0" w:line="240" w:lineRule="auto"/>
              <w:jc w:val="center"/>
              <w:rPr>
                <w:rFonts w:ascii="Times New Roman" w:hAnsi="Times New Roman"/>
                <w:color w:val="000000"/>
                <w:sz w:val="20"/>
                <w:szCs w:val="20"/>
              </w:rPr>
            </w:pPr>
            <w:r w:rsidRPr="009460FD">
              <w:rPr>
                <w:rFonts w:ascii="Times New Roman" w:hAnsi="Times New Roman"/>
                <w:color w:val="000000"/>
                <w:sz w:val="20"/>
                <w:szCs w:val="20"/>
              </w:rPr>
              <w:t>7,18</w:t>
            </w:r>
          </w:p>
        </w:tc>
        <w:tc>
          <w:tcPr>
            <w:tcW w:w="824" w:type="dxa"/>
            <w:shd w:val="clear" w:color="auto" w:fill="auto"/>
          </w:tcPr>
          <w:p w:rsidR="00327DF4" w:rsidRPr="009460FD" w:rsidRDefault="00327DF4" w:rsidP="00DB3F9B">
            <w:pPr>
              <w:spacing w:after="0" w:line="240" w:lineRule="auto"/>
              <w:jc w:val="center"/>
              <w:rPr>
                <w:rFonts w:ascii="Times New Roman" w:hAnsi="Times New Roman"/>
                <w:color w:val="000000"/>
                <w:sz w:val="20"/>
                <w:szCs w:val="20"/>
              </w:rPr>
            </w:pPr>
            <w:r w:rsidRPr="009460FD">
              <w:rPr>
                <w:rFonts w:ascii="Times New Roman" w:hAnsi="Times New Roman"/>
                <w:color w:val="000000"/>
                <w:sz w:val="20"/>
                <w:szCs w:val="20"/>
              </w:rPr>
              <w:t>18,30</w:t>
            </w:r>
          </w:p>
        </w:tc>
        <w:tc>
          <w:tcPr>
            <w:tcW w:w="696" w:type="dxa"/>
            <w:shd w:val="clear" w:color="auto" w:fill="auto"/>
          </w:tcPr>
          <w:p w:rsidR="00327DF4" w:rsidRPr="009460FD" w:rsidRDefault="00327DF4" w:rsidP="00DB3F9B">
            <w:pPr>
              <w:spacing w:after="0" w:line="240" w:lineRule="auto"/>
              <w:jc w:val="center"/>
              <w:rPr>
                <w:rFonts w:ascii="Times New Roman" w:hAnsi="Times New Roman"/>
                <w:color w:val="000000"/>
                <w:sz w:val="20"/>
                <w:szCs w:val="20"/>
              </w:rPr>
            </w:pPr>
            <w:r w:rsidRPr="009460FD">
              <w:rPr>
                <w:rFonts w:ascii="Times New Roman" w:hAnsi="Times New Roman"/>
                <w:color w:val="000000"/>
                <w:sz w:val="20"/>
                <w:szCs w:val="20"/>
              </w:rPr>
              <w:t>45,15</w:t>
            </w:r>
          </w:p>
        </w:tc>
        <w:tc>
          <w:tcPr>
            <w:tcW w:w="696" w:type="dxa"/>
            <w:shd w:val="clear" w:color="auto" w:fill="auto"/>
          </w:tcPr>
          <w:p w:rsidR="00327DF4" w:rsidRPr="009460FD" w:rsidRDefault="00327DF4" w:rsidP="00DB3F9B">
            <w:pPr>
              <w:spacing w:after="0" w:line="240" w:lineRule="auto"/>
              <w:jc w:val="center"/>
              <w:rPr>
                <w:rFonts w:ascii="Times New Roman" w:hAnsi="Times New Roman"/>
                <w:color w:val="000000"/>
                <w:sz w:val="20"/>
                <w:szCs w:val="20"/>
              </w:rPr>
            </w:pPr>
            <w:r w:rsidRPr="009460FD">
              <w:rPr>
                <w:rFonts w:ascii="Times New Roman" w:hAnsi="Times New Roman"/>
                <w:color w:val="000000"/>
                <w:sz w:val="20"/>
                <w:szCs w:val="20"/>
              </w:rPr>
              <w:t>48,37</w:t>
            </w:r>
          </w:p>
        </w:tc>
        <w:tc>
          <w:tcPr>
            <w:tcW w:w="696" w:type="dxa"/>
            <w:shd w:val="clear" w:color="auto" w:fill="auto"/>
          </w:tcPr>
          <w:p w:rsidR="00327DF4" w:rsidRPr="009460FD" w:rsidRDefault="00327DF4" w:rsidP="00DB3F9B">
            <w:pPr>
              <w:spacing w:after="0" w:line="240" w:lineRule="auto"/>
              <w:jc w:val="center"/>
              <w:rPr>
                <w:rFonts w:ascii="Times New Roman" w:hAnsi="Times New Roman"/>
                <w:color w:val="000000"/>
                <w:sz w:val="20"/>
                <w:szCs w:val="20"/>
              </w:rPr>
            </w:pPr>
            <w:r w:rsidRPr="009460FD">
              <w:rPr>
                <w:rFonts w:ascii="Times New Roman" w:hAnsi="Times New Roman"/>
                <w:color w:val="000000"/>
                <w:sz w:val="20"/>
                <w:szCs w:val="20"/>
              </w:rPr>
              <w:t>51,05</w:t>
            </w:r>
          </w:p>
        </w:tc>
        <w:tc>
          <w:tcPr>
            <w:tcW w:w="696" w:type="dxa"/>
            <w:shd w:val="clear" w:color="auto" w:fill="auto"/>
            <w:noWrap/>
          </w:tcPr>
          <w:p w:rsidR="00327DF4" w:rsidRPr="009460FD" w:rsidRDefault="00327DF4" w:rsidP="00DB3F9B">
            <w:pPr>
              <w:spacing w:after="0" w:line="240" w:lineRule="auto"/>
              <w:jc w:val="center"/>
              <w:rPr>
                <w:rFonts w:ascii="Times New Roman" w:hAnsi="Times New Roman"/>
                <w:color w:val="000000"/>
                <w:sz w:val="20"/>
                <w:szCs w:val="20"/>
              </w:rPr>
            </w:pPr>
            <w:r w:rsidRPr="009460FD">
              <w:rPr>
                <w:rFonts w:ascii="Times New Roman" w:hAnsi="Times New Roman"/>
                <w:color w:val="000000"/>
                <w:sz w:val="20"/>
                <w:szCs w:val="20"/>
              </w:rPr>
              <w:t>50,29</w:t>
            </w:r>
          </w:p>
        </w:tc>
        <w:tc>
          <w:tcPr>
            <w:tcW w:w="696" w:type="dxa"/>
            <w:shd w:val="clear" w:color="auto" w:fill="auto"/>
            <w:noWrap/>
          </w:tcPr>
          <w:p w:rsidR="00327DF4" w:rsidRPr="009460FD" w:rsidRDefault="00327DF4" w:rsidP="00DB3F9B">
            <w:pPr>
              <w:spacing w:after="0" w:line="240" w:lineRule="auto"/>
              <w:jc w:val="center"/>
              <w:rPr>
                <w:rFonts w:ascii="Times New Roman" w:hAnsi="Times New Roman"/>
                <w:color w:val="000000"/>
                <w:sz w:val="20"/>
                <w:szCs w:val="20"/>
              </w:rPr>
            </w:pPr>
            <w:r w:rsidRPr="009460FD">
              <w:rPr>
                <w:rFonts w:ascii="Times New Roman" w:hAnsi="Times New Roman"/>
                <w:color w:val="000000"/>
                <w:sz w:val="20"/>
                <w:szCs w:val="20"/>
              </w:rPr>
              <w:t>42,24</w:t>
            </w:r>
          </w:p>
        </w:tc>
        <w:tc>
          <w:tcPr>
            <w:tcW w:w="696" w:type="dxa"/>
            <w:shd w:val="clear" w:color="auto" w:fill="auto"/>
          </w:tcPr>
          <w:p w:rsidR="00327DF4" w:rsidRPr="009460FD" w:rsidRDefault="00327DF4" w:rsidP="00DB3F9B">
            <w:pPr>
              <w:spacing w:after="0" w:line="240" w:lineRule="auto"/>
              <w:jc w:val="center"/>
              <w:rPr>
                <w:rFonts w:ascii="Times New Roman" w:hAnsi="Times New Roman"/>
                <w:color w:val="000000"/>
                <w:sz w:val="20"/>
                <w:szCs w:val="20"/>
              </w:rPr>
            </w:pPr>
            <w:r w:rsidRPr="009460FD">
              <w:rPr>
                <w:rFonts w:ascii="Times New Roman" w:hAnsi="Times New Roman"/>
                <w:color w:val="000000"/>
                <w:sz w:val="20"/>
                <w:szCs w:val="20"/>
              </w:rPr>
              <w:t>59,71</w:t>
            </w:r>
          </w:p>
        </w:tc>
        <w:tc>
          <w:tcPr>
            <w:tcW w:w="696" w:type="dxa"/>
            <w:shd w:val="clear" w:color="auto" w:fill="auto"/>
            <w:noWrap/>
          </w:tcPr>
          <w:p w:rsidR="00327DF4" w:rsidRPr="009460FD" w:rsidRDefault="00327DF4" w:rsidP="00DB3F9B">
            <w:pPr>
              <w:spacing w:after="0" w:line="240" w:lineRule="auto"/>
              <w:jc w:val="center"/>
              <w:rPr>
                <w:rFonts w:ascii="Times New Roman" w:hAnsi="Times New Roman"/>
                <w:color w:val="000000"/>
                <w:sz w:val="20"/>
                <w:szCs w:val="20"/>
              </w:rPr>
            </w:pPr>
            <w:r w:rsidRPr="009460FD">
              <w:rPr>
                <w:rFonts w:ascii="Times New Roman" w:hAnsi="Times New Roman"/>
                <w:color w:val="000000"/>
                <w:sz w:val="20"/>
                <w:szCs w:val="20"/>
              </w:rPr>
              <w:t>44,96</w:t>
            </w:r>
          </w:p>
        </w:tc>
        <w:tc>
          <w:tcPr>
            <w:tcW w:w="825" w:type="dxa"/>
            <w:shd w:val="clear" w:color="auto" w:fill="auto"/>
            <w:noWrap/>
          </w:tcPr>
          <w:p w:rsidR="00327DF4" w:rsidRPr="009460FD" w:rsidRDefault="00327DF4" w:rsidP="00DB3F9B">
            <w:pPr>
              <w:spacing w:after="0" w:line="240" w:lineRule="auto"/>
              <w:jc w:val="center"/>
              <w:rPr>
                <w:rFonts w:ascii="Times New Roman" w:hAnsi="Times New Roman"/>
                <w:color w:val="000000"/>
                <w:sz w:val="20"/>
                <w:szCs w:val="20"/>
              </w:rPr>
            </w:pPr>
            <w:r w:rsidRPr="009460FD">
              <w:rPr>
                <w:rFonts w:ascii="Times New Roman" w:hAnsi="Times New Roman"/>
                <w:color w:val="000000"/>
                <w:sz w:val="20"/>
                <w:szCs w:val="20"/>
              </w:rPr>
              <w:t>68,84</w:t>
            </w:r>
          </w:p>
        </w:tc>
        <w:tc>
          <w:tcPr>
            <w:tcW w:w="709" w:type="dxa"/>
            <w:shd w:val="clear" w:color="auto" w:fill="auto"/>
          </w:tcPr>
          <w:p w:rsidR="00327DF4" w:rsidRPr="009460FD" w:rsidRDefault="00327DF4" w:rsidP="00DB3F9B">
            <w:pPr>
              <w:spacing w:after="0" w:line="240" w:lineRule="auto"/>
              <w:jc w:val="center"/>
              <w:rPr>
                <w:rFonts w:ascii="Times New Roman" w:hAnsi="Times New Roman"/>
                <w:color w:val="000000"/>
                <w:sz w:val="20"/>
                <w:szCs w:val="20"/>
              </w:rPr>
            </w:pPr>
            <w:r w:rsidRPr="009460FD">
              <w:rPr>
                <w:rFonts w:ascii="Times New Roman" w:hAnsi="Times New Roman"/>
                <w:color w:val="000000"/>
                <w:sz w:val="20"/>
                <w:szCs w:val="20"/>
              </w:rPr>
              <w:t>58,59</w:t>
            </w:r>
          </w:p>
        </w:tc>
      </w:tr>
    </w:tbl>
    <w:p w:rsidR="00327DF4" w:rsidRDefault="00327DF4" w:rsidP="00327DF4">
      <w:pPr>
        <w:shd w:val="clear" w:color="auto" w:fill="FFFFFF"/>
        <w:spacing w:after="0" w:line="240" w:lineRule="auto"/>
        <w:ind w:firstLine="567"/>
        <w:jc w:val="both"/>
        <w:rPr>
          <w:rFonts w:ascii="Times New Roman" w:hAnsi="Times New Roman"/>
          <w:b/>
          <w:bCs/>
          <w:color w:val="000000"/>
          <w:spacing w:val="6"/>
          <w:sz w:val="16"/>
          <w:szCs w:val="16"/>
        </w:rPr>
      </w:pPr>
    </w:p>
    <w:p w:rsidR="00327DF4" w:rsidRPr="0069508B" w:rsidRDefault="00327DF4" w:rsidP="00DF7070">
      <w:pPr>
        <w:tabs>
          <w:tab w:val="left" w:pos="851"/>
        </w:tabs>
        <w:spacing w:after="0" w:line="240" w:lineRule="auto"/>
        <w:ind w:firstLine="567"/>
        <w:jc w:val="both"/>
        <w:rPr>
          <w:rFonts w:ascii="Times New Roman" w:hAnsi="Times New Roman"/>
          <w:b/>
          <w:iCs/>
          <w:sz w:val="24"/>
          <w:szCs w:val="24"/>
        </w:rPr>
      </w:pPr>
      <w:r>
        <w:rPr>
          <w:rFonts w:ascii="Times New Roman" w:hAnsi="Times New Roman"/>
          <w:b/>
          <w:iCs/>
          <w:sz w:val="24"/>
          <w:szCs w:val="24"/>
        </w:rPr>
        <w:t>Задание С1</w:t>
      </w:r>
    </w:p>
    <w:p w:rsidR="00327DF4" w:rsidRPr="0069508B" w:rsidRDefault="00327DF4" w:rsidP="00DF7070">
      <w:pPr>
        <w:tabs>
          <w:tab w:val="left" w:pos="851"/>
        </w:tabs>
        <w:spacing w:after="0" w:line="240" w:lineRule="auto"/>
        <w:ind w:firstLine="567"/>
        <w:jc w:val="both"/>
        <w:rPr>
          <w:rFonts w:ascii="Times New Roman" w:hAnsi="Times New Roman"/>
          <w:b/>
          <w:iCs/>
          <w:sz w:val="24"/>
          <w:szCs w:val="24"/>
        </w:rPr>
      </w:pPr>
      <w:r w:rsidRPr="0069508B">
        <w:rPr>
          <w:rFonts w:ascii="Times New Roman" w:hAnsi="Times New Roman"/>
          <w:iCs/>
          <w:sz w:val="24"/>
          <w:szCs w:val="24"/>
        </w:rPr>
        <w:t>Данное задание полностью выполнили 72,48% (в 2012 году – 66,89 %) выпускников. Это самый высокий показатель из всех результатов по заданиям раздела С. Частично выполнили данное задание 20,34% участников (в 2012 г. – 26,08%). Не справились с заданием 7,18% участников (в 2012 – 10,21%).</w:t>
      </w:r>
    </w:p>
    <w:p w:rsidR="00327DF4" w:rsidRPr="006A71BA" w:rsidRDefault="00327DF4" w:rsidP="00DF7070">
      <w:pPr>
        <w:tabs>
          <w:tab w:val="left" w:pos="851"/>
        </w:tabs>
        <w:spacing w:after="0" w:line="240" w:lineRule="auto"/>
        <w:ind w:firstLine="567"/>
        <w:jc w:val="both"/>
        <w:rPr>
          <w:rFonts w:ascii="Times New Roman" w:hAnsi="Times New Roman"/>
          <w:b/>
          <w:iCs/>
          <w:sz w:val="8"/>
          <w:szCs w:val="8"/>
        </w:rPr>
      </w:pPr>
    </w:p>
    <w:p w:rsidR="00327DF4" w:rsidRPr="0069508B" w:rsidRDefault="00327DF4" w:rsidP="00DF7070">
      <w:pPr>
        <w:tabs>
          <w:tab w:val="left" w:pos="851"/>
        </w:tabs>
        <w:spacing w:after="0" w:line="240" w:lineRule="auto"/>
        <w:ind w:firstLine="567"/>
        <w:jc w:val="both"/>
        <w:rPr>
          <w:rFonts w:ascii="Times New Roman" w:hAnsi="Times New Roman"/>
          <w:iCs/>
          <w:sz w:val="24"/>
          <w:szCs w:val="24"/>
        </w:rPr>
      </w:pPr>
      <w:r w:rsidRPr="0069508B">
        <w:rPr>
          <w:rFonts w:ascii="Times New Roman" w:hAnsi="Times New Roman"/>
          <w:b/>
          <w:iCs/>
          <w:sz w:val="24"/>
          <w:szCs w:val="24"/>
        </w:rPr>
        <w:t>Задание С2</w:t>
      </w:r>
    </w:p>
    <w:p w:rsidR="00327DF4" w:rsidRPr="0069508B" w:rsidRDefault="00327DF4" w:rsidP="00DF7070">
      <w:pPr>
        <w:tabs>
          <w:tab w:val="left" w:pos="851"/>
        </w:tabs>
        <w:spacing w:after="0" w:line="240" w:lineRule="auto"/>
        <w:ind w:firstLine="567"/>
        <w:jc w:val="both"/>
        <w:rPr>
          <w:rFonts w:ascii="Times New Roman" w:hAnsi="Times New Roman"/>
          <w:iCs/>
          <w:sz w:val="24"/>
          <w:szCs w:val="24"/>
        </w:rPr>
      </w:pPr>
      <w:r w:rsidRPr="0069508B">
        <w:rPr>
          <w:rFonts w:ascii="Times New Roman" w:hAnsi="Times New Roman"/>
          <w:iCs/>
          <w:sz w:val="24"/>
          <w:szCs w:val="24"/>
        </w:rPr>
        <w:t>Это задание полностью выполнили 50,7% испытуемых ( в 2012 г</w:t>
      </w:r>
      <w:r>
        <w:rPr>
          <w:rFonts w:ascii="Times New Roman" w:hAnsi="Times New Roman"/>
          <w:iCs/>
          <w:sz w:val="24"/>
          <w:szCs w:val="24"/>
        </w:rPr>
        <w:t>оду</w:t>
      </w:r>
      <w:r w:rsidRPr="0069508B">
        <w:rPr>
          <w:rFonts w:ascii="Times New Roman" w:hAnsi="Times New Roman"/>
          <w:iCs/>
          <w:sz w:val="24"/>
          <w:szCs w:val="24"/>
        </w:rPr>
        <w:t xml:space="preserve"> – 50,67%). Процент частично выполнивших задание составил 31 (в 2012 г</w:t>
      </w:r>
      <w:r>
        <w:rPr>
          <w:rFonts w:ascii="Times New Roman" w:hAnsi="Times New Roman"/>
          <w:iCs/>
          <w:sz w:val="24"/>
          <w:szCs w:val="24"/>
        </w:rPr>
        <w:t>оду</w:t>
      </w:r>
      <w:r w:rsidRPr="0069508B">
        <w:rPr>
          <w:rFonts w:ascii="Times New Roman" w:hAnsi="Times New Roman"/>
          <w:iCs/>
          <w:sz w:val="24"/>
          <w:szCs w:val="24"/>
        </w:rPr>
        <w:t xml:space="preserve"> – 32,94</w:t>
      </w:r>
      <w:r>
        <w:rPr>
          <w:rFonts w:ascii="Times New Roman" w:hAnsi="Times New Roman"/>
          <w:iCs/>
          <w:sz w:val="24"/>
          <w:szCs w:val="24"/>
        </w:rPr>
        <w:t>%</w:t>
      </w:r>
      <w:r w:rsidRPr="0069508B">
        <w:rPr>
          <w:rFonts w:ascii="Times New Roman" w:hAnsi="Times New Roman"/>
          <w:iCs/>
          <w:sz w:val="24"/>
          <w:szCs w:val="24"/>
        </w:rPr>
        <w:t>); а не выполн</w:t>
      </w:r>
      <w:r>
        <w:rPr>
          <w:rFonts w:ascii="Times New Roman" w:hAnsi="Times New Roman"/>
          <w:iCs/>
          <w:sz w:val="24"/>
          <w:szCs w:val="24"/>
        </w:rPr>
        <w:t>ивших его – 18,3% (в 2012 году – 16,</w:t>
      </w:r>
      <w:r w:rsidRPr="0069508B">
        <w:rPr>
          <w:rFonts w:ascii="Times New Roman" w:hAnsi="Times New Roman"/>
          <w:iCs/>
          <w:sz w:val="24"/>
          <w:szCs w:val="24"/>
        </w:rPr>
        <w:t>39</w:t>
      </w:r>
      <w:r>
        <w:rPr>
          <w:rFonts w:ascii="Times New Roman" w:hAnsi="Times New Roman"/>
          <w:iCs/>
          <w:sz w:val="24"/>
          <w:szCs w:val="24"/>
        </w:rPr>
        <w:t>%</w:t>
      </w:r>
      <w:r w:rsidRPr="0069508B">
        <w:rPr>
          <w:rFonts w:ascii="Times New Roman" w:hAnsi="Times New Roman"/>
          <w:iCs/>
          <w:sz w:val="24"/>
          <w:szCs w:val="24"/>
        </w:rPr>
        <w:t>).</w:t>
      </w:r>
    </w:p>
    <w:p w:rsidR="00327DF4" w:rsidRPr="0069508B" w:rsidRDefault="00327DF4" w:rsidP="00DF7070">
      <w:pPr>
        <w:tabs>
          <w:tab w:val="left" w:pos="851"/>
        </w:tabs>
        <w:spacing w:after="0" w:line="240" w:lineRule="auto"/>
        <w:ind w:firstLine="567"/>
        <w:jc w:val="both"/>
        <w:rPr>
          <w:rFonts w:ascii="Times New Roman" w:hAnsi="Times New Roman"/>
          <w:iCs/>
          <w:sz w:val="24"/>
          <w:szCs w:val="24"/>
        </w:rPr>
      </w:pPr>
      <w:r w:rsidRPr="0069508B">
        <w:rPr>
          <w:rFonts w:ascii="Times New Roman" w:hAnsi="Times New Roman"/>
          <w:iCs/>
          <w:sz w:val="24"/>
          <w:szCs w:val="24"/>
        </w:rPr>
        <w:t>Основная причина затруднений в решении заданий С1 и С2 – ошибочная интерпретация оснований заданных вопросов, то есть неспособность понять, какая информация была базовой для постановки этих вопросов. Поэтому из приведенного текста иногда приводились фрагменты, содержание которых не вполне соответствовало требованиям задания.</w:t>
      </w:r>
    </w:p>
    <w:p w:rsidR="00327DF4" w:rsidRPr="00F1429D" w:rsidRDefault="00327DF4" w:rsidP="00DF7070">
      <w:pPr>
        <w:tabs>
          <w:tab w:val="left" w:pos="851"/>
        </w:tabs>
        <w:spacing w:after="0" w:line="240" w:lineRule="auto"/>
        <w:ind w:firstLine="567"/>
        <w:jc w:val="both"/>
        <w:rPr>
          <w:rFonts w:ascii="Times New Roman" w:hAnsi="Times New Roman"/>
          <w:b/>
          <w:iCs/>
          <w:sz w:val="8"/>
          <w:szCs w:val="8"/>
        </w:rPr>
      </w:pPr>
    </w:p>
    <w:p w:rsidR="00327DF4" w:rsidRPr="0069508B" w:rsidRDefault="00327DF4" w:rsidP="00DF7070">
      <w:pPr>
        <w:tabs>
          <w:tab w:val="left" w:pos="851"/>
        </w:tabs>
        <w:spacing w:after="0" w:line="240" w:lineRule="auto"/>
        <w:ind w:firstLine="567"/>
        <w:jc w:val="both"/>
        <w:rPr>
          <w:rFonts w:ascii="Times New Roman" w:hAnsi="Times New Roman"/>
          <w:b/>
          <w:iCs/>
          <w:sz w:val="24"/>
          <w:szCs w:val="24"/>
        </w:rPr>
      </w:pPr>
      <w:r w:rsidRPr="0069508B">
        <w:rPr>
          <w:rFonts w:ascii="Times New Roman" w:hAnsi="Times New Roman"/>
          <w:b/>
          <w:iCs/>
          <w:sz w:val="24"/>
          <w:szCs w:val="24"/>
        </w:rPr>
        <w:t>Задание</w:t>
      </w:r>
      <w:r>
        <w:rPr>
          <w:rFonts w:ascii="Times New Roman" w:hAnsi="Times New Roman"/>
          <w:b/>
          <w:iCs/>
          <w:sz w:val="24"/>
          <w:szCs w:val="24"/>
        </w:rPr>
        <w:t xml:space="preserve"> С3</w:t>
      </w:r>
    </w:p>
    <w:p w:rsidR="00327DF4" w:rsidRPr="0069508B" w:rsidRDefault="00327DF4" w:rsidP="00DF7070">
      <w:pPr>
        <w:tabs>
          <w:tab w:val="left" w:pos="851"/>
        </w:tabs>
        <w:spacing w:after="0" w:line="240" w:lineRule="auto"/>
        <w:ind w:firstLine="567"/>
        <w:jc w:val="both"/>
        <w:rPr>
          <w:rFonts w:ascii="Times New Roman" w:hAnsi="Times New Roman"/>
          <w:iCs/>
          <w:sz w:val="24"/>
          <w:szCs w:val="24"/>
        </w:rPr>
      </w:pPr>
      <w:r w:rsidRPr="0069508B">
        <w:rPr>
          <w:rFonts w:ascii="Times New Roman" w:hAnsi="Times New Roman"/>
          <w:iCs/>
          <w:sz w:val="24"/>
          <w:szCs w:val="24"/>
        </w:rPr>
        <w:t>С ним полностью справились 18,55% выпускников (в 2012 г</w:t>
      </w:r>
      <w:r>
        <w:rPr>
          <w:rFonts w:ascii="Times New Roman" w:hAnsi="Times New Roman"/>
          <w:iCs/>
          <w:sz w:val="24"/>
          <w:szCs w:val="24"/>
        </w:rPr>
        <w:t>оду</w:t>
      </w:r>
      <w:r w:rsidRPr="0069508B">
        <w:rPr>
          <w:rFonts w:ascii="Times New Roman" w:hAnsi="Times New Roman"/>
          <w:iCs/>
          <w:sz w:val="24"/>
          <w:szCs w:val="24"/>
        </w:rPr>
        <w:t xml:space="preserve"> – 20,93%), справились частично – 36,3% (в 2012 г</w:t>
      </w:r>
      <w:r>
        <w:rPr>
          <w:rFonts w:ascii="Times New Roman" w:hAnsi="Times New Roman"/>
          <w:iCs/>
          <w:sz w:val="24"/>
          <w:szCs w:val="24"/>
        </w:rPr>
        <w:t>оду</w:t>
      </w:r>
      <w:r w:rsidRPr="0069508B">
        <w:rPr>
          <w:rFonts w:ascii="Times New Roman" w:hAnsi="Times New Roman"/>
          <w:iCs/>
          <w:sz w:val="24"/>
          <w:szCs w:val="24"/>
        </w:rPr>
        <w:t xml:space="preserve"> – 48,96%) , не справ</w:t>
      </w:r>
      <w:r>
        <w:rPr>
          <w:rFonts w:ascii="Times New Roman" w:hAnsi="Times New Roman"/>
          <w:iCs/>
          <w:sz w:val="24"/>
          <w:szCs w:val="24"/>
        </w:rPr>
        <w:t>ились – 45,15% (в 2012 году – 30,</w:t>
      </w:r>
      <w:r w:rsidRPr="0069508B">
        <w:rPr>
          <w:rFonts w:ascii="Times New Roman" w:hAnsi="Times New Roman"/>
          <w:iCs/>
          <w:sz w:val="24"/>
          <w:szCs w:val="24"/>
        </w:rPr>
        <w:t xml:space="preserve">1%). </w:t>
      </w:r>
    </w:p>
    <w:p w:rsidR="00327DF4" w:rsidRPr="0069508B" w:rsidRDefault="00327DF4" w:rsidP="00DF7070">
      <w:pPr>
        <w:tabs>
          <w:tab w:val="left" w:pos="851"/>
        </w:tabs>
        <w:spacing w:after="0" w:line="240" w:lineRule="auto"/>
        <w:ind w:firstLine="567"/>
        <w:jc w:val="both"/>
        <w:rPr>
          <w:rFonts w:ascii="Times New Roman" w:hAnsi="Times New Roman"/>
          <w:iCs/>
          <w:sz w:val="24"/>
          <w:szCs w:val="24"/>
        </w:rPr>
      </w:pPr>
      <w:r w:rsidRPr="0069508B">
        <w:rPr>
          <w:rFonts w:ascii="Times New Roman" w:hAnsi="Times New Roman"/>
          <w:iCs/>
          <w:sz w:val="24"/>
          <w:szCs w:val="24"/>
        </w:rPr>
        <w:t>Наиболее сложным при выполнении данного задания оказалось соотнесение теоретических положений с явлениями общественного бытия. Не справившимся с заданием участникам экзамена не удавалось привести примеры, соответствовавшие теоретическим утверждениям, проиллюстрировать  функции социальных институтов. То есть содержание приводимых теоретических суждений самим испытуемым было не вполне понятно.</w:t>
      </w:r>
    </w:p>
    <w:p w:rsidR="00327DF4" w:rsidRPr="006A71BA" w:rsidRDefault="00327DF4" w:rsidP="00DF7070">
      <w:pPr>
        <w:tabs>
          <w:tab w:val="left" w:pos="851"/>
        </w:tabs>
        <w:spacing w:after="0" w:line="240" w:lineRule="auto"/>
        <w:ind w:firstLine="567"/>
        <w:jc w:val="both"/>
        <w:rPr>
          <w:rFonts w:ascii="Times New Roman" w:hAnsi="Times New Roman"/>
          <w:b/>
          <w:iCs/>
          <w:sz w:val="8"/>
          <w:szCs w:val="8"/>
        </w:rPr>
      </w:pPr>
    </w:p>
    <w:p w:rsidR="00327DF4" w:rsidRPr="0069508B" w:rsidRDefault="00327DF4" w:rsidP="00DF7070">
      <w:pPr>
        <w:tabs>
          <w:tab w:val="left" w:pos="851"/>
        </w:tabs>
        <w:spacing w:after="0" w:line="240" w:lineRule="auto"/>
        <w:ind w:firstLine="567"/>
        <w:jc w:val="both"/>
        <w:rPr>
          <w:rFonts w:ascii="Times New Roman" w:hAnsi="Times New Roman"/>
          <w:b/>
          <w:iCs/>
          <w:sz w:val="24"/>
          <w:szCs w:val="24"/>
        </w:rPr>
      </w:pPr>
      <w:r>
        <w:rPr>
          <w:rFonts w:ascii="Times New Roman" w:hAnsi="Times New Roman"/>
          <w:b/>
          <w:iCs/>
          <w:sz w:val="24"/>
          <w:szCs w:val="24"/>
        </w:rPr>
        <w:t>Задание С4</w:t>
      </w:r>
    </w:p>
    <w:p w:rsidR="00327DF4" w:rsidRPr="0069508B" w:rsidRDefault="00327DF4" w:rsidP="00DF7070">
      <w:pPr>
        <w:tabs>
          <w:tab w:val="left" w:pos="851"/>
        </w:tabs>
        <w:spacing w:after="0" w:line="240" w:lineRule="auto"/>
        <w:ind w:firstLine="567"/>
        <w:jc w:val="both"/>
        <w:rPr>
          <w:rFonts w:ascii="Times New Roman" w:hAnsi="Times New Roman"/>
          <w:iCs/>
          <w:sz w:val="24"/>
          <w:szCs w:val="24"/>
        </w:rPr>
      </w:pPr>
      <w:r w:rsidRPr="0069508B">
        <w:rPr>
          <w:rFonts w:ascii="Times New Roman" w:hAnsi="Times New Roman"/>
          <w:iCs/>
          <w:sz w:val="24"/>
          <w:szCs w:val="24"/>
        </w:rPr>
        <w:t>Полностью задание выполнили 9,77% участвовавших в экзамене (в 2012 г</w:t>
      </w:r>
      <w:r>
        <w:rPr>
          <w:rFonts w:ascii="Times New Roman" w:hAnsi="Times New Roman"/>
          <w:iCs/>
          <w:sz w:val="24"/>
          <w:szCs w:val="24"/>
        </w:rPr>
        <w:t>оду</w:t>
      </w:r>
      <w:r w:rsidRPr="0069508B">
        <w:rPr>
          <w:rFonts w:ascii="Times New Roman" w:hAnsi="Times New Roman"/>
          <w:iCs/>
          <w:sz w:val="24"/>
          <w:szCs w:val="24"/>
        </w:rPr>
        <w:t xml:space="preserve"> – 12,37%). Это</w:t>
      </w:r>
      <w:r>
        <w:rPr>
          <w:rFonts w:ascii="Times New Roman" w:hAnsi="Times New Roman"/>
          <w:iCs/>
          <w:sz w:val="24"/>
          <w:szCs w:val="24"/>
        </w:rPr>
        <w:t xml:space="preserve"> –</w:t>
      </w:r>
      <w:r w:rsidRPr="0069508B">
        <w:rPr>
          <w:rFonts w:ascii="Times New Roman" w:hAnsi="Times New Roman"/>
          <w:iCs/>
          <w:sz w:val="24"/>
          <w:szCs w:val="24"/>
        </w:rPr>
        <w:t xml:space="preserve"> один из четырех самых низких показателей части С.  Частичное выполнение задания эксперты обнаружили в 41,86% работ (47,44% </w:t>
      </w:r>
      <w:r>
        <w:rPr>
          <w:rFonts w:ascii="Times New Roman" w:hAnsi="Times New Roman"/>
          <w:iCs/>
          <w:sz w:val="24"/>
          <w:szCs w:val="24"/>
        </w:rPr>
        <w:t xml:space="preserve">– </w:t>
      </w:r>
      <w:r w:rsidRPr="0069508B">
        <w:rPr>
          <w:rFonts w:ascii="Times New Roman" w:hAnsi="Times New Roman"/>
          <w:iCs/>
          <w:sz w:val="24"/>
          <w:szCs w:val="24"/>
        </w:rPr>
        <w:t>в 2012 г</w:t>
      </w:r>
      <w:r>
        <w:rPr>
          <w:rFonts w:ascii="Times New Roman" w:hAnsi="Times New Roman"/>
          <w:iCs/>
          <w:sz w:val="24"/>
          <w:szCs w:val="24"/>
        </w:rPr>
        <w:t>оду</w:t>
      </w:r>
      <w:r w:rsidRPr="0069508B">
        <w:rPr>
          <w:rFonts w:ascii="Times New Roman" w:hAnsi="Times New Roman"/>
          <w:iCs/>
          <w:sz w:val="24"/>
          <w:szCs w:val="24"/>
        </w:rPr>
        <w:t>). 48,37% ответов по данному заданию эксперты признали полностью ошибочными (в 2012 г</w:t>
      </w:r>
      <w:r>
        <w:rPr>
          <w:rFonts w:ascii="Times New Roman" w:hAnsi="Times New Roman"/>
          <w:iCs/>
          <w:sz w:val="24"/>
          <w:szCs w:val="24"/>
        </w:rPr>
        <w:t>оду</w:t>
      </w:r>
      <w:r w:rsidRPr="0069508B">
        <w:rPr>
          <w:rFonts w:ascii="Times New Roman" w:hAnsi="Times New Roman"/>
          <w:iCs/>
          <w:sz w:val="24"/>
          <w:szCs w:val="24"/>
        </w:rPr>
        <w:t xml:space="preserve"> – 40,19%).</w:t>
      </w:r>
    </w:p>
    <w:p w:rsidR="00327DF4" w:rsidRPr="0069508B" w:rsidRDefault="00327DF4" w:rsidP="00DF7070">
      <w:pPr>
        <w:tabs>
          <w:tab w:val="left" w:pos="851"/>
        </w:tabs>
        <w:spacing w:after="0" w:line="240" w:lineRule="auto"/>
        <w:ind w:firstLine="567"/>
        <w:jc w:val="both"/>
        <w:rPr>
          <w:rFonts w:ascii="Times New Roman" w:hAnsi="Times New Roman"/>
          <w:iCs/>
          <w:sz w:val="24"/>
          <w:szCs w:val="24"/>
        </w:rPr>
      </w:pPr>
      <w:r w:rsidRPr="0069508B">
        <w:rPr>
          <w:rFonts w:ascii="Times New Roman" w:hAnsi="Times New Roman"/>
          <w:iCs/>
          <w:sz w:val="24"/>
          <w:szCs w:val="24"/>
        </w:rPr>
        <w:t xml:space="preserve">Выявив в приводимом тексте сведения о тех или иных социальных явлениях, многие участники экзамена не </w:t>
      </w:r>
      <w:r>
        <w:rPr>
          <w:rFonts w:ascii="Times New Roman" w:hAnsi="Times New Roman"/>
          <w:iCs/>
          <w:sz w:val="24"/>
          <w:szCs w:val="24"/>
        </w:rPr>
        <w:t>с</w:t>
      </w:r>
      <w:r w:rsidRPr="0069508B">
        <w:rPr>
          <w:rFonts w:ascii="Times New Roman" w:hAnsi="Times New Roman"/>
          <w:iCs/>
          <w:sz w:val="24"/>
          <w:szCs w:val="24"/>
        </w:rPr>
        <w:t xml:space="preserve">могли перейти к их сущности, причинам существования, законам функционирования и развития, найти необходимость в видимых случайностях. Перейти от наблюдаемых явлений к их умозрительной сущности, а затем, поняв сущность, объяснить, почему явления таковы – одна из целей общественных наук. Сложность ее достижения связана с тем, что сущность не наблюдаема. </w:t>
      </w:r>
    </w:p>
    <w:p w:rsidR="00327DF4" w:rsidRPr="006A71BA" w:rsidRDefault="00327DF4" w:rsidP="00DF7070">
      <w:pPr>
        <w:tabs>
          <w:tab w:val="left" w:pos="851"/>
        </w:tabs>
        <w:spacing w:after="0" w:line="240" w:lineRule="auto"/>
        <w:ind w:firstLine="567"/>
        <w:jc w:val="both"/>
        <w:rPr>
          <w:rFonts w:ascii="Times New Roman" w:hAnsi="Times New Roman"/>
          <w:b/>
          <w:iCs/>
          <w:sz w:val="8"/>
          <w:szCs w:val="8"/>
        </w:rPr>
      </w:pPr>
    </w:p>
    <w:p w:rsidR="00327DF4" w:rsidRPr="0069508B" w:rsidRDefault="00327DF4" w:rsidP="00DF7070">
      <w:pPr>
        <w:tabs>
          <w:tab w:val="left" w:pos="567"/>
        </w:tabs>
        <w:spacing w:after="0" w:line="240" w:lineRule="auto"/>
        <w:ind w:firstLine="567"/>
        <w:jc w:val="both"/>
        <w:rPr>
          <w:rFonts w:ascii="Times New Roman" w:hAnsi="Times New Roman"/>
          <w:b/>
          <w:iCs/>
          <w:sz w:val="24"/>
          <w:szCs w:val="24"/>
        </w:rPr>
      </w:pPr>
      <w:r>
        <w:rPr>
          <w:rFonts w:ascii="Times New Roman" w:hAnsi="Times New Roman"/>
          <w:b/>
          <w:iCs/>
          <w:sz w:val="24"/>
          <w:szCs w:val="24"/>
        </w:rPr>
        <w:br w:type="page"/>
      </w:r>
      <w:r>
        <w:rPr>
          <w:rFonts w:ascii="Times New Roman" w:hAnsi="Times New Roman"/>
          <w:b/>
          <w:iCs/>
          <w:sz w:val="24"/>
          <w:szCs w:val="24"/>
        </w:rPr>
        <w:lastRenderedPageBreak/>
        <w:t>Задание С5</w:t>
      </w:r>
      <w:r w:rsidRPr="0069508B">
        <w:rPr>
          <w:rFonts w:ascii="Times New Roman" w:hAnsi="Times New Roman"/>
          <w:b/>
          <w:iCs/>
          <w:sz w:val="24"/>
          <w:szCs w:val="24"/>
        </w:rPr>
        <w:t xml:space="preserve">   </w:t>
      </w:r>
    </w:p>
    <w:p w:rsidR="00327DF4" w:rsidRPr="0069508B" w:rsidRDefault="00327DF4" w:rsidP="00DF7070">
      <w:pPr>
        <w:tabs>
          <w:tab w:val="left" w:pos="851"/>
        </w:tabs>
        <w:spacing w:after="0" w:line="240" w:lineRule="auto"/>
        <w:ind w:firstLine="567"/>
        <w:jc w:val="both"/>
        <w:rPr>
          <w:rFonts w:ascii="Times New Roman" w:hAnsi="Times New Roman"/>
          <w:iCs/>
          <w:sz w:val="24"/>
          <w:szCs w:val="24"/>
        </w:rPr>
      </w:pPr>
      <w:r w:rsidRPr="0069508B">
        <w:rPr>
          <w:rFonts w:ascii="Times New Roman" w:hAnsi="Times New Roman"/>
          <w:iCs/>
          <w:sz w:val="24"/>
          <w:szCs w:val="24"/>
        </w:rPr>
        <w:t>Максимальный балл за выполнение этог</w:t>
      </w:r>
      <w:r>
        <w:rPr>
          <w:rFonts w:ascii="Times New Roman" w:hAnsi="Times New Roman"/>
          <w:iCs/>
          <w:sz w:val="24"/>
          <w:szCs w:val="24"/>
        </w:rPr>
        <w:t>о задания эксперты выставили 23,</w:t>
      </w:r>
      <w:r w:rsidRPr="0069508B">
        <w:rPr>
          <w:rFonts w:ascii="Times New Roman" w:hAnsi="Times New Roman"/>
          <w:iCs/>
          <w:sz w:val="24"/>
          <w:szCs w:val="24"/>
        </w:rPr>
        <w:t>91% участников (в 2012 г</w:t>
      </w:r>
      <w:r>
        <w:rPr>
          <w:rFonts w:ascii="Times New Roman" w:hAnsi="Times New Roman"/>
          <w:iCs/>
          <w:sz w:val="24"/>
          <w:szCs w:val="24"/>
        </w:rPr>
        <w:t>оду</w:t>
      </w:r>
      <w:r w:rsidRPr="0069508B">
        <w:rPr>
          <w:rFonts w:ascii="Times New Roman" w:hAnsi="Times New Roman"/>
          <w:iCs/>
          <w:sz w:val="24"/>
          <w:szCs w:val="24"/>
        </w:rPr>
        <w:t xml:space="preserve"> – 18,07%). В 1 балл оценены 25,03% ответов (в 2012 г</w:t>
      </w:r>
      <w:r>
        <w:rPr>
          <w:rFonts w:ascii="Times New Roman" w:hAnsi="Times New Roman"/>
          <w:iCs/>
          <w:sz w:val="24"/>
          <w:szCs w:val="24"/>
        </w:rPr>
        <w:t>оду</w:t>
      </w:r>
      <w:r w:rsidRPr="0069508B">
        <w:rPr>
          <w:rFonts w:ascii="Times New Roman" w:hAnsi="Times New Roman"/>
          <w:iCs/>
          <w:sz w:val="24"/>
          <w:szCs w:val="24"/>
        </w:rPr>
        <w:t xml:space="preserve"> – 29,1%). </w:t>
      </w:r>
      <w:r>
        <w:rPr>
          <w:rFonts w:ascii="Times New Roman" w:hAnsi="Times New Roman"/>
          <w:iCs/>
          <w:sz w:val="24"/>
          <w:szCs w:val="24"/>
        </w:rPr>
        <w:t>«</w:t>
      </w:r>
      <w:r w:rsidRPr="0069508B">
        <w:rPr>
          <w:rFonts w:ascii="Times New Roman" w:hAnsi="Times New Roman"/>
          <w:iCs/>
          <w:sz w:val="24"/>
          <w:szCs w:val="24"/>
        </w:rPr>
        <w:t>0</w:t>
      </w:r>
      <w:r>
        <w:rPr>
          <w:rFonts w:ascii="Times New Roman" w:hAnsi="Times New Roman"/>
          <w:iCs/>
          <w:sz w:val="24"/>
          <w:szCs w:val="24"/>
        </w:rPr>
        <w:t>»</w:t>
      </w:r>
      <w:r w:rsidRPr="0069508B">
        <w:rPr>
          <w:rFonts w:ascii="Times New Roman" w:hAnsi="Times New Roman"/>
          <w:iCs/>
          <w:sz w:val="24"/>
          <w:szCs w:val="24"/>
        </w:rPr>
        <w:t xml:space="preserve"> баллов – оценка 51,05% ответов по С5 (в 2012 г</w:t>
      </w:r>
      <w:r>
        <w:rPr>
          <w:rFonts w:ascii="Times New Roman" w:hAnsi="Times New Roman"/>
          <w:iCs/>
          <w:sz w:val="24"/>
          <w:szCs w:val="24"/>
        </w:rPr>
        <w:t>оду –</w:t>
      </w:r>
      <w:r w:rsidRPr="0069508B">
        <w:rPr>
          <w:rFonts w:ascii="Times New Roman" w:hAnsi="Times New Roman"/>
          <w:iCs/>
          <w:sz w:val="24"/>
          <w:szCs w:val="24"/>
        </w:rPr>
        <w:t xml:space="preserve"> 52,83%).    </w:t>
      </w:r>
    </w:p>
    <w:p w:rsidR="00327DF4" w:rsidRPr="0069508B" w:rsidRDefault="00327DF4" w:rsidP="00DF7070">
      <w:pPr>
        <w:tabs>
          <w:tab w:val="left" w:pos="851"/>
        </w:tabs>
        <w:spacing w:after="0" w:line="240" w:lineRule="auto"/>
        <w:ind w:firstLine="567"/>
        <w:jc w:val="both"/>
        <w:rPr>
          <w:rFonts w:ascii="Times New Roman" w:hAnsi="Times New Roman"/>
          <w:b/>
          <w:iCs/>
          <w:sz w:val="24"/>
          <w:szCs w:val="24"/>
        </w:rPr>
      </w:pPr>
      <w:r w:rsidRPr="0069508B">
        <w:rPr>
          <w:rFonts w:ascii="Times New Roman" w:hAnsi="Times New Roman"/>
          <w:iCs/>
          <w:sz w:val="24"/>
          <w:szCs w:val="24"/>
        </w:rPr>
        <w:t>Составляя дефиницию приводимого в задании понятия,</w:t>
      </w:r>
      <w:r>
        <w:rPr>
          <w:rFonts w:ascii="Times New Roman" w:hAnsi="Times New Roman"/>
          <w:iCs/>
          <w:sz w:val="24"/>
          <w:szCs w:val="24"/>
        </w:rPr>
        <w:t xml:space="preserve"> </w:t>
      </w:r>
      <w:r w:rsidRPr="0069508B">
        <w:rPr>
          <w:rFonts w:ascii="Times New Roman" w:hAnsi="Times New Roman"/>
          <w:iCs/>
          <w:sz w:val="24"/>
          <w:szCs w:val="24"/>
        </w:rPr>
        <w:t>н</w:t>
      </w:r>
      <w:r>
        <w:rPr>
          <w:rFonts w:ascii="Times New Roman" w:hAnsi="Times New Roman"/>
          <w:iCs/>
          <w:sz w:val="24"/>
          <w:szCs w:val="24"/>
        </w:rPr>
        <w:t>е справившиеся с ним выпускники</w:t>
      </w:r>
      <w:r w:rsidRPr="0069508B">
        <w:rPr>
          <w:rFonts w:ascii="Times New Roman" w:hAnsi="Times New Roman"/>
          <w:iCs/>
          <w:sz w:val="24"/>
          <w:szCs w:val="24"/>
        </w:rPr>
        <w:t xml:space="preserve"> часто нарушали правила определения.</w:t>
      </w:r>
      <w:r>
        <w:rPr>
          <w:rFonts w:ascii="Times New Roman" w:hAnsi="Times New Roman"/>
          <w:iCs/>
          <w:sz w:val="24"/>
          <w:szCs w:val="24"/>
        </w:rPr>
        <w:t xml:space="preserve"> Во-первых, приводили дефиниции-</w:t>
      </w:r>
      <w:r w:rsidRPr="0069508B">
        <w:rPr>
          <w:rFonts w:ascii="Times New Roman" w:hAnsi="Times New Roman"/>
          <w:iCs/>
          <w:sz w:val="24"/>
          <w:szCs w:val="24"/>
        </w:rPr>
        <w:t xml:space="preserve"> тавтологии, в которых определяющее повторяло определяемое. Например, правонарушения – это нарушения права, правонарушитель – лицо, совершившее правонарушение. Во-вторых, в случаях частичного выполнения задания, раскрывая содержание понятия, указывали несущественные и неспецифические признаки определяемого социального явления. Третий недостаток в выполнения задания С3 состоял в том, что участники экзамена ограничивались составлением определения, не поясн</w:t>
      </w:r>
      <w:r>
        <w:rPr>
          <w:rFonts w:ascii="Times New Roman" w:hAnsi="Times New Roman"/>
          <w:iCs/>
          <w:sz w:val="24"/>
          <w:szCs w:val="24"/>
        </w:rPr>
        <w:t>я</w:t>
      </w:r>
      <w:r w:rsidRPr="0069508B">
        <w:rPr>
          <w:rFonts w:ascii="Times New Roman" w:hAnsi="Times New Roman"/>
          <w:iCs/>
          <w:sz w:val="24"/>
          <w:szCs w:val="24"/>
        </w:rPr>
        <w:t xml:space="preserve">я это логическое действие  какой-либо информацией об определяемом социальном явлении (вторая часть задания).  </w:t>
      </w:r>
    </w:p>
    <w:p w:rsidR="00327DF4" w:rsidRPr="00F1429D" w:rsidRDefault="00327DF4" w:rsidP="00DF7070">
      <w:pPr>
        <w:tabs>
          <w:tab w:val="left" w:pos="851"/>
        </w:tabs>
        <w:spacing w:after="0" w:line="240" w:lineRule="auto"/>
        <w:ind w:firstLine="567"/>
        <w:jc w:val="both"/>
        <w:rPr>
          <w:rFonts w:ascii="Times New Roman" w:hAnsi="Times New Roman"/>
          <w:b/>
          <w:sz w:val="8"/>
          <w:szCs w:val="8"/>
        </w:rPr>
      </w:pPr>
    </w:p>
    <w:p w:rsidR="00327DF4" w:rsidRPr="0069508B" w:rsidRDefault="00327DF4" w:rsidP="00DF7070">
      <w:pPr>
        <w:tabs>
          <w:tab w:val="left" w:pos="851"/>
        </w:tabs>
        <w:spacing w:after="0" w:line="240" w:lineRule="auto"/>
        <w:ind w:firstLine="567"/>
        <w:jc w:val="both"/>
        <w:rPr>
          <w:rFonts w:ascii="Times New Roman" w:hAnsi="Times New Roman"/>
          <w:b/>
          <w:sz w:val="24"/>
          <w:szCs w:val="24"/>
        </w:rPr>
      </w:pPr>
      <w:r>
        <w:rPr>
          <w:rFonts w:ascii="Times New Roman" w:hAnsi="Times New Roman"/>
          <w:b/>
          <w:sz w:val="24"/>
          <w:szCs w:val="24"/>
        </w:rPr>
        <w:t>Задание С6</w:t>
      </w:r>
      <w:r w:rsidRPr="0069508B">
        <w:rPr>
          <w:rFonts w:ascii="Times New Roman" w:hAnsi="Times New Roman"/>
          <w:b/>
          <w:sz w:val="24"/>
          <w:szCs w:val="24"/>
        </w:rPr>
        <w:t xml:space="preserve"> </w:t>
      </w:r>
    </w:p>
    <w:p w:rsidR="00327DF4" w:rsidRPr="0069508B" w:rsidRDefault="00327DF4" w:rsidP="00DF7070">
      <w:pPr>
        <w:tabs>
          <w:tab w:val="left" w:pos="851"/>
        </w:tabs>
        <w:spacing w:after="0" w:line="240" w:lineRule="auto"/>
        <w:ind w:firstLine="567"/>
        <w:jc w:val="both"/>
        <w:rPr>
          <w:rFonts w:ascii="Times New Roman" w:hAnsi="Times New Roman"/>
          <w:sz w:val="24"/>
          <w:szCs w:val="24"/>
        </w:rPr>
      </w:pPr>
      <w:r w:rsidRPr="0069508B">
        <w:rPr>
          <w:rFonts w:ascii="Times New Roman" w:hAnsi="Times New Roman"/>
          <w:sz w:val="24"/>
          <w:szCs w:val="24"/>
        </w:rPr>
        <w:t>Цель этого задания – проверка знаний выпускников, объема их памяти, степени усвоения курса обществоведения. Полученные результаты такой проверки трудно признать удовлетворительными.</w:t>
      </w:r>
      <w:r>
        <w:rPr>
          <w:rFonts w:ascii="Times New Roman" w:hAnsi="Times New Roman"/>
          <w:sz w:val="24"/>
          <w:szCs w:val="24"/>
        </w:rPr>
        <w:t xml:space="preserve"> Не справились с заданием С6 50,</w:t>
      </w:r>
      <w:r w:rsidRPr="0069508B">
        <w:rPr>
          <w:rFonts w:ascii="Times New Roman" w:hAnsi="Times New Roman"/>
          <w:sz w:val="24"/>
          <w:szCs w:val="24"/>
        </w:rPr>
        <w:t>29% участников экзамена (в 2012 г</w:t>
      </w:r>
      <w:r>
        <w:rPr>
          <w:rFonts w:ascii="Times New Roman" w:hAnsi="Times New Roman"/>
          <w:sz w:val="24"/>
          <w:szCs w:val="24"/>
        </w:rPr>
        <w:t>оду</w:t>
      </w:r>
      <w:r w:rsidRPr="0069508B">
        <w:rPr>
          <w:rFonts w:ascii="Times New Roman" w:hAnsi="Times New Roman"/>
          <w:sz w:val="24"/>
          <w:szCs w:val="24"/>
        </w:rPr>
        <w:t xml:space="preserve"> – 50,7%), справились частично 34,55</w:t>
      </w:r>
      <w:r>
        <w:rPr>
          <w:rFonts w:ascii="Times New Roman" w:hAnsi="Times New Roman"/>
          <w:sz w:val="24"/>
          <w:szCs w:val="24"/>
        </w:rPr>
        <w:t>% (в 2012 году</w:t>
      </w:r>
      <w:r w:rsidRPr="0069508B">
        <w:rPr>
          <w:rFonts w:ascii="Times New Roman" w:hAnsi="Times New Roman"/>
          <w:sz w:val="24"/>
          <w:szCs w:val="24"/>
        </w:rPr>
        <w:t xml:space="preserve"> – 39,15%). По оставшемуся показателю наблюдалось заметное улучшение результатов выполнения: справились с заданием полностью – 15,17% выпускников (в 2012 г</w:t>
      </w:r>
      <w:r>
        <w:rPr>
          <w:rFonts w:ascii="Times New Roman" w:hAnsi="Times New Roman"/>
          <w:sz w:val="24"/>
          <w:szCs w:val="24"/>
        </w:rPr>
        <w:t>оду</w:t>
      </w:r>
      <w:r w:rsidRPr="0069508B">
        <w:rPr>
          <w:rFonts w:ascii="Times New Roman" w:hAnsi="Times New Roman"/>
          <w:sz w:val="24"/>
          <w:szCs w:val="24"/>
        </w:rPr>
        <w:t xml:space="preserve"> – 10,15%). Данное задание как раз и выполнило функцию дифференциации, отделения подготовленных участников от не вполне и полностью не подготовленных. </w:t>
      </w:r>
    </w:p>
    <w:p w:rsidR="00327DF4" w:rsidRPr="006A71BA" w:rsidRDefault="00327DF4" w:rsidP="00DF7070">
      <w:pPr>
        <w:tabs>
          <w:tab w:val="left" w:pos="851"/>
        </w:tabs>
        <w:spacing w:after="0" w:line="240" w:lineRule="auto"/>
        <w:ind w:firstLine="567"/>
        <w:jc w:val="both"/>
        <w:rPr>
          <w:rFonts w:ascii="Times New Roman" w:hAnsi="Times New Roman"/>
          <w:b/>
          <w:sz w:val="8"/>
          <w:szCs w:val="8"/>
        </w:rPr>
      </w:pPr>
    </w:p>
    <w:p w:rsidR="00327DF4" w:rsidRPr="0069508B" w:rsidRDefault="00327DF4" w:rsidP="00DF7070">
      <w:pPr>
        <w:tabs>
          <w:tab w:val="left" w:pos="851"/>
        </w:tabs>
        <w:spacing w:after="0" w:line="240" w:lineRule="auto"/>
        <w:ind w:firstLine="567"/>
        <w:jc w:val="both"/>
        <w:rPr>
          <w:rFonts w:ascii="Times New Roman" w:hAnsi="Times New Roman"/>
          <w:b/>
          <w:sz w:val="24"/>
          <w:szCs w:val="24"/>
        </w:rPr>
      </w:pPr>
      <w:r>
        <w:rPr>
          <w:rFonts w:ascii="Times New Roman" w:hAnsi="Times New Roman"/>
          <w:b/>
          <w:sz w:val="24"/>
          <w:szCs w:val="24"/>
        </w:rPr>
        <w:t>Задание С7</w:t>
      </w:r>
      <w:r w:rsidRPr="0069508B">
        <w:rPr>
          <w:rFonts w:ascii="Times New Roman" w:hAnsi="Times New Roman"/>
          <w:b/>
          <w:sz w:val="24"/>
          <w:szCs w:val="24"/>
        </w:rPr>
        <w:t xml:space="preserve">  </w:t>
      </w:r>
    </w:p>
    <w:p w:rsidR="00327DF4" w:rsidRPr="0069508B" w:rsidRDefault="00327DF4" w:rsidP="00DF7070">
      <w:pPr>
        <w:tabs>
          <w:tab w:val="left" w:pos="851"/>
        </w:tabs>
        <w:spacing w:after="0" w:line="240" w:lineRule="auto"/>
        <w:ind w:firstLine="567"/>
        <w:jc w:val="both"/>
        <w:rPr>
          <w:rFonts w:ascii="Times New Roman" w:hAnsi="Times New Roman"/>
          <w:sz w:val="24"/>
          <w:szCs w:val="24"/>
        </w:rPr>
      </w:pPr>
      <w:r w:rsidRPr="0069508B">
        <w:rPr>
          <w:rFonts w:ascii="Times New Roman" w:hAnsi="Times New Roman"/>
          <w:sz w:val="24"/>
          <w:szCs w:val="24"/>
        </w:rPr>
        <w:t xml:space="preserve">В задании С7 проверялась способность выпускников переходить от знаний к компетенциям. Оно носит творческий характер. Это – задача по обществознанию, где участник экзамена должен самостоятельно найти ответ на поставленный вопрос, предложить решение проблемы, дать рекомендации или объяснения. </w:t>
      </w:r>
    </w:p>
    <w:p w:rsidR="00327DF4" w:rsidRPr="0069508B" w:rsidRDefault="00327DF4" w:rsidP="00DF7070">
      <w:pPr>
        <w:tabs>
          <w:tab w:val="left" w:pos="851"/>
        </w:tabs>
        <w:spacing w:after="0" w:line="240" w:lineRule="auto"/>
        <w:ind w:firstLine="567"/>
        <w:jc w:val="both"/>
        <w:rPr>
          <w:rFonts w:ascii="Times New Roman" w:hAnsi="Times New Roman"/>
          <w:sz w:val="24"/>
          <w:szCs w:val="24"/>
        </w:rPr>
      </w:pPr>
      <w:r w:rsidRPr="0069508B">
        <w:rPr>
          <w:rFonts w:ascii="Times New Roman" w:hAnsi="Times New Roman"/>
          <w:sz w:val="24"/>
          <w:szCs w:val="24"/>
        </w:rPr>
        <w:t>Следует отметить, что в выполнении данного задания выпускники 2013 года показали качественное улучшение по сравнению с результатами 2012 года. Полностью выполнили его 21,46% участников (в 2012 г</w:t>
      </w:r>
      <w:r>
        <w:rPr>
          <w:rFonts w:ascii="Times New Roman" w:hAnsi="Times New Roman"/>
          <w:sz w:val="24"/>
          <w:szCs w:val="24"/>
        </w:rPr>
        <w:t>оду</w:t>
      </w:r>
      <w:r w:rsidRPr="0069508B">
        <w:rPr>
          <w:rFonts w:ascii="Times New Roman" w:hAnsi="Times New Roman"/>
          <w:sz w:val="24"/>
          <w:szCs w:val="24"/>
        </w:rPr>
        <w:t xml:space="preserve"> – 9,26%). Частично выполнили задание 36,3% (в 2012 г</w:t>
      </w:r>
      <w:r>
        <w:rPr>
          <w:rFonts w:ascii="Times New Roman" w:hAnsi="Times New Roman"/>
          <w:sz w:val="24"/>
          <w:szCs w:val="24"/>
        </w:rPr>
        <w:t>оду</w:t>
      </w:r>
      <w:r w:rsidRPr="0069508B">
        <w:rPr>
          <w:rFonts w:ascii="Times New Roman" w:hAnsi="Times New Roman"/>
          <w:sz w:val="24"/>
          <w:szCs w:val="24"/>
        </w:rPr>
        <w:t xml:space="preserve"> – 38,14%).  Не справились с заданием 42,24% участников экзамена (в 2012 г</w:t>
      </w:r>
      <w:r>
        <w:rPr>
          <w:rFonts w:ascii="Times New Roman" w:hAnsi="Times New Roman"/>
          <w:sz w:val="24"/>
          <w:szCs w:val="24"/>
        </w:rPr>
        <w:t>оду</w:t>
      </w:r>
      <w:r w:rsidRPr="0069508B">
        <w:rPr>
          <w:rFonts w:ascii="Times New Roman" w:hAnsi="Times New Roman"/>
          <w:sz w:val="24"/>
          <w:szCs w:val="24"/>
        </w:rPr>
        <w:t xml:space="preserve"> – 59,14%). </w:t>
      </w:r>
    </w:p>
    <w:p w:rsidR="00327DF4" w:rsidRPr="006A71BA" w:rsidRDefault="00327DF4" w:rsidP="00DF7070">
      <w:pPr>
        <w:tabs>
          <w:tab w:val="left" w:pos="851"/>
        </w:tabs>
        <w:spacing w:after="0" w:line="240" w:lineRule="auto"/>
        <w:ind w:firstLine="567"/>
        <w:jc w:val="both"/>
        <w:rPr>
          <w:rFonts w:ascii="Times New Roman" w:hAnsi="Times New Roman"/>
          <w:b/>
          <w:sz w:val="8"/>
          <w:szCs w:val="8"/>
        </w:rPr>
      </w:pPr>
    </w:p>
    <w:p w:rsidR="00327DF4" w:rsidRPr="0069508B" w:rsidRDefault="00327DF4" w:rsidP="00DF7070">
      <w:pPr>
        <w:tabs>
          <w:tab w:val="left" w:pos="851"/>
        </w:tabs>
        <w:spacing w:after="0" w:line="240" w:lineRule="auto"/>
        <w:ind w:firstLine="567"/>
        <w:jc w:val="both"/>
        <w:rPr>
          <w:rFonts w:ascii="Times New Roman" w:hAnsi="Times New Roman"/>
          <w:b/>
          <w:sz w:val="24"/>
          <w:szCs w:val="24"/>
        </w:rPr>
      </w:pPr>
      <w:r>
        <w:rPr>
          <w:rFonts w:ascii="Times New Roman" w:hAnsi="Times New Roman"/>
          <w:b/>
          <w:sz w:val="24"/>
          <w:szCs w:val="24"/>
        </w:rPr>
        <w:t>Задание С8</w:t>
      </w:r>
      <w:r w:rsidRPr="0069508B">
        <w:rPr>
          <w:rFonts w:ascii="Times New Roman" w:hAnsi="Times New Roman"/>
          <w:b/>
          <w:sz w:val="24"/>
          <w:szCs w:val="24"/>
        </w:rPr>
        <w:t xml:space="preserve">   </w:t>
      </w:r>
    </w:p>
    <w:p w:rsidR="00327DF4" w:rsidRPr="0069508B" w:rsidRDefault="00327DF4" w:rsidP="00DF7070">
      <w:pPr>
        <w:tabs>
          <w:tab w:val="left" w:pos="851"/>
        </w:tabs>
        <w:spacing w:after="0" w:line="240" w:lineRule="auto"/>
        <w:ind w:firstLine="567"/>
        <w:jc w:val="both"/>
        <w:rPr>
          <w:rFonts w:ascii="Times New Roman" w:hAnsi="Times New Roman"/>
          <w:sz w:val="24"/>
          <w:szCs w:val="24"/>
        </w:rPr>
      </w:pPr>
      <w:r w:rsidRPr="0069508B">
        <w:rPr>
          <w:rFonts w:ascii="Times New Roman" w:hAnsi="Times New Roman"/>
          <w:sz w:val="24"/>
          <w:szCs w:val="24"/>
        </w:rPr>
        <w:t>Данное задание вошло в пару самых трудных для участников ЕГЭ. Эксперты сочли возможным выставить максимальный балл за его выполнение лишь 8,17% выпускников (в 2012 г</w:t>
      </w:r>
      <w:r>
        <w:rPr>
          <w:rFonts w:ascii="Times New Roman" w:hAnsi="Times New Roman"/>
          <w:sz w:val="24"/>
          <w:szCs w:val="24"/>
        </w:rPr>
        <w:t>оду</w:t>
      </w:r>
      <w:r w:rsidRPr="0069508B">
        <w:rPr>
          <w:rFonts w:ascii="Times New Roman" w:hAnsi="Times New Roman"/>
          <w:sz w:val="24"/>
          <w:szCs w:val="24"/>
        </w:rPr>
        <w:t xml:space="preserve"> – 7,53%). Частично выполнили это задание 32,12% (в 2012 г</w:t>
      </w:r>
      <w:r>
        <w:rPr>
          <w:rFonts w:ascii="Times New Roman" w:hAnsi="Times New Roman"/>
          <w:sz w:val="24"/>
          <w:szCs w:val="24"/>
        </w:rPr>
        <w:t>оду</w:t>
      </w:r>
      <w:r w:rsidRPr="0069508B">
        <w:rPr>
          <w:rFonts w:ascii="Times New Roman" w:hAnsi="Times New Roman"/>
          <w:sz w:val="24"/>
          <w:szCs w:val="24"/>
        </w:rPr>
        <w:t xml:space="preserve"> – 37,14%). Не справились с заданием 59,71% участников (в 2012 г</w:t>
      </w:r>
      <w:r>
        <w:rPr>
          <w:rFonts w:ascii="Times New Roman" w:hAnsi="Times New Roman"/>
          <w:sz w:val="24"/>
          <w:szCs w:val="24"/>
        </w:rPr>
        <w:t>оду</w:t>
      </w:r>
      <w:r w:rsidRPr="0069508B">
        <w:rPr>
          <w:rFonts w:ascii="Times New Roman" w:hAnsi="Times New Roman"/>
          <w:sz w:val="24"/>
          <w:szCs w:val="24"/>
        </w:rPr>
        <w:t xml:space="preserve"> – 55,93%). </w:t>
      </w:r>
    </w:p>
    <w:p w:rsidR="00327DF4" w:rsidRPr="0069508B" w:rsidRDefault="00327DF4" w:rsidP="00DF7070">
      <w:pPr>
        <w:tabs>
          <w:tab w:val="left" w:pos="851"/>
        </w:tabs>
        <w:spacing w:after="0" w:line="240" w:lineRule="auto"/>
        <w:ind w:firstLine="567"/>
        <w:jc w:val="both"/>
        <w:rPr>
          <w:rFonts w:ascii="Times New Roman" w:hAnsi="Times New Roman"/>
          <w:b/>
          <w:sz w:val="24"/>
          <w:szCs w:val="24"/>
        </w:rPr>
      </w:pPr>
      <w:r w:rsidRPr="0069508B">
        <w:rPr>
          <w:rFonts w:ascii="Times New Roman" w:hAnsi="Times New Roman"/>
          <w:sz w:val="24"/>
          <w:szCs w:val="24"/>
        </w:rPr>
        <w:t xml:space="preserve">По форме задание С8 – построение классификации, основанной на последовательном делении объемов понятий, представленных в теме, предлагаемой для создания раскрывающего ее содержание плана. </w:t>
      </w:r>
      <w:r>
        <w:rPr>
          <w:rFonts w:ascii="Times New Roman" w:hAnsi="Times New Roman"/>
          <w:sz w:val="24"/>
          <w:szCs w:val="24"/>
        </w:rPr>
        <w:t>Э</w:t>
      </w:r>
      <w:r w:rsidRPr="0069508B">
        <w:rPr>
          <w:rFonts w:ascii="Times New Roman" w:hAnsi="Times New Roman"/>
          <w:sz w:val="24"/>
          <w:szCs w:val="24"/>
        </w:rPr>
        <w:t xml:space="preserve">то логическое действие предполагает соблюдение ряда требований. Судя по результатам выполнения задания С8, эти требования большинству испытуемых просто не известны.  </w:t>
      </w:r>
    </w:p>
    <w:p w:rsidR="00327DF4" w:rsidRPr="006A71BA" w:rsidRDefault="00327DF4" w:rsidP="00DF7070">
      <w:pPr>
        <w:tabs>
          <w:tab w:val="left" w:pos="851"/>
        </w:tabs>
        <w:spacing w:after="0" w:line="240" w:lineRule="auto"/>
        <w:ind w:firstLine="567"/>
        <w:jc w:val="both"/>
        <w:rPr>
          <w:rFonts w:ascii="Times New Roman" w:hAnsi="Times New Roman"/>
          <w:b/>
          <w:sz w:val="8"/>
          <w:szCs w:val="8"/>
        </w:rPr>
      </w:pPr>
    </w:p>
    <w:p w:rsidR="00327DF4" w:rsidRPr="0069508B" w:rsidRDefault="00327DF4" w:rsidP="00DF7070">
      <w:pPr>
        <w:tabs>
          <w:tab w:val="left" w:pos="851"/>
        </w:tabs>
        <w:spacing w:after="0" w:line="240" w:lineRule="auto"/>
        <w:ind w:firstLine="567"/>
        <w:jc w:val="both"/>
        <w:rPr>
          <w:rFonts w:ascii="Times New Roman" w:hAnsi="Times New Roman"/>
          <w:sz w:val="24"/>
          <w:szCs w:val="24"/>
        </w:rPr>
      </w:pPr>
      <w:r w:rsidRPr="0069508B">
        <w:rPr>
          <w:rFonts w:ascii="Times New Roman" w:hAnsi="Times New Roman"/>
          <w:b/>
          <w:sz w:val="24"/>
          <w:szCs w:val="24"/>
        </w:rPr>
        <w:t>Задание С9</w:t>
      </w:r>
    </w:p>
    <w:p w:rsidR="00327DF4" w:rsidRPr="0069508B" w:rsidRDefault="00327DF4" w:rsidP="00DF7070">
      <w:pPr>
        <w:tabs>
          <w:tab w:val="left" w:pos="851"/>
        </w:tabs>
        <w:spacing w:after="0" w:line="240" w:lineRule="auto"/>
        <w:ind w:firstLine="567"/>
        <w:jc w:val="both"/>
        <w:rPr>
          <w:rFonts w:ascii="Times New Roman" w:hAnsi="Times New Roman"/>
          <w:sz w:val="24"/>
          <w:szCs w:val="24"/>
        </w:rPr>
      </w:pPr>
      <w:r w:rsidRPr="0069508B">
        <w:rPr>
          <w:rFonts w:ascii="Times New Roman" w:hAnsi="Times New Roman"/>
          <w:sz w:val="24"/>
          <w:szCs w:val="24"/>
        </w:rPr>
        <w:t>По мнению экспертов, смысл высказывания, избранного как тема эссе, был адекватно раскрыт в работах 55,04 % испытуемых (в 2012 г</w:t>
      </w:r>
      <w:r>
        <w:rPr>
          <w:rFonts w:ascii="Times New Roman" w:hAnsi="Times New Roman"/>
          <w:sz w:val="24"/>
          <w:szCs w:val="24"/>
        </w:rPr>
        <w:t>оду</w:t>
      </w:r>
      <w:r w:rsidRPr="0069508B">
        <w:rPr>
          <w:rFonts w:ascii="Times New Roman" w:hAnsi="Times New Roman"/>
          <w:sz w:val="24"/>
          <w:szCs w:val="24"/>
        </w:rPr>
        <w:t xml:space="preserve"> – 64,72%), соответственно ошибочная интерпретация выбранного суждения определена в  44,96% работ (</w:t>
      </w:r>
      <w:r>
        <w:rPr>
          <w:rFonts w:ascii="Times New Roman" w:hAnsi="Times New Roman"/>
          <w:sz w:val="24"/>
          <w:szCs w:val="24"/>
        </w:rPr>
        <w:t xml:space="preserve">критерий </w:t>
      </w:r>
      <w:r w:rsidRPr="0069508B">
        <w:rPr>
          <w:rFonts w:ascii="Times New Roman" w:hAnsi="Times New Roman"/>
          <w:sz w:val="24"/>
          <w:szCs w:val="24"/>
        </w:rPr>
        <w:t>К1).</w:t>
      </w:r>
    </w:p>
    <w:p w:rsidR="00327DF4" w:rsidRPr="0069508B" w:rsidRDefault="00327DF4" w:rsidP="00DF7070">
      <w:pPr>
        <w:tabs>
          <w:tab w:val="left" w:pos="851"/>
        </w:tabs>
        <w:spacing w:after="0" w:line="240" w:lineRule="auto"/>
        <w:ind w:firstLine="567"/>
        <w:jc w:val="both"/>
        <w:rPr>
          <w:rFonts w:ascii="Times New Roman" w:hAnsi="Times New Roman"/>
          <w:sz w:val="24"/>
          <w:szCs w:val="24"/>
        </w:rPr>
      </w:pPr>
      <w:r w:rsidRPr="0069508B">
        <w:rPr>
          <w:rFonts w:ascii="Times New Roman" w:hAnsi="Times New Roman"/>
          <w:sz w:val="24"/>
          <w:szCs w:val="24"/>
        </w:rPr>
        <w:t>Приведение теоретических аргументов в обоснование истинности тезиса эссе (</w:t>
      </w:r>
      <w:r>
        <w:rPr>
          <w:rFonts w:ascii="Times New Roman" w:hAnsi="Times New Roman"/>
          <w:sz w:val="24"/>
          <w:szCs w:val="24"/>
        </w:rPr>
        <w:t xml:space="preserve">критерий </w:t>
      </w:r>
      <w:r w:rsidRPr="0069508B">
        <w:rPr>
          <w:rFonts w:ascii="Times New Roman" w:hAnsi="Times New Roman"/>
          <w:sz w:val="24"/>
          <w:szCs w:val="24"/>
        </w:rPr>
        <w:t>К2) оказалось «ахиллесовой пятой» испытуемых, наиболее сложной задачей части С. Полностью с ней справились лишь 5,72%участников экзамена, справились частично</w:t>
      </w:r>
      <w:r>
        <w:rPr>
          <w:rFonts w:ascii="Times New Roman" w:hAnsi="Times New Roman"/>
          <w:sz w:val="24"/>
          <w:szCs w:val="24"/>
        </w:rPr>
        <w:t xml:space="preserve"> –</w:t>
      </w:r>
      <w:r w:rsidRPr="0069508B">
        <w:rPr>
          <w:rFonts w:ascii="Times New Roman" w:hAnsi="Times New Roman"/>
          <w:sz w:val="24"/>
          <w:szCs w:val="24"/>
        </w:rPr>
        <w:t xml:space="preserve"> 25,45%, не справились 68,84%выпускников. Поскольку в задании </w:t>
      </w:r>
      <w:r>
        <w:rPr>
          <w:rFonts w:ascii="Times New Roman" w:hAnsi="Times New Roman"/>
          <w:sz w:val="24"/>
          <w:szCs w:val="24"/>
        </w:rPr>
        <w:t xml:space="preserve">С9 (критерий </w:t>
      </w:r>
      <w:r w:rsidRPr="0069508B">
        <w:rPr>
          <w:rFonts w:ascii="Times New Roman" w:hAnsi="Times New Roman"/>
          <w:sz w:val="24"/>
          <w:szCs w:val="24"/>
        </w:rPr>
        <w:t>К3</w:t>
      </w:r>
      <w:r>
        <w:rPr>
          <w:rFonts w:ascii="Times New Roman" w:hAnsi="Times New Roman"/>
          <w:sz w:val="24"/>
          <w:szCs w:val="24"/>
        </w:rPr>
        <w:t>)</w:t>
      </w:r>
      <w:r w:rsidRPr="0069508B">
        <w:rPr>
          <w:rFonts w:ascii="Times New Roman" w:hAnsi="Times New Roman"/>
          <w:sz w:val="24"/>
          <w:szCs w:val="24"/>
        </w:rPr>
        <w:t xml:space="preserve"> в числе аргументов принимались собственные наблюдения авторов эссе, показатели по этому заданию были </w:t>
      </w:r>
      <w:r w:rsidRPr="0069508B">
        <w:rPr>
          <w:rFonts w:ascii="Times New Roman" w:hAnsi="Times New Roman"/>
          <w:sz w:val="24"/>
          <w:szCs w:val="24"/>
        </w:rPr>
        <w:lastRenderedPageBreak/>
        <w:t xml:space="preserve">несколько выше предшествующих. Полностью выполнили требования К3 8,43% выпускников, частично – 32,98%, не выполнили – 58,59%. </w:t>
      </w:r>
    </w:p>
    <w:p w:rsidR="00327DF4" w:rsidRPr="00A87C4F" w:rsidRDefault="00327DF4" w:rsidP="00DF7070">
      <w:pPr>
        <w:tabs>
          <w:tab w:val="left" w:pos="567"/>
          <w:tab w:val="left" w:pos="851"/>
        </w:tabs>
        <w:spacing w:after="0" w:line="240" w:lineRule="auto"/>
        <w:ind w:firstLine="567"/>
        <w:jc w:val="both"/>
        <w:rPr>
          <w:rFonts w:ascii="Times New Roman" w:hAnsi="Times New Roman"/>
          <w:b/>
          <w:sz w:val="24"/>
          <w:szCs w:val="24"/>
        </w:rPr>
      </w:pPr>
      <w:r w:rsidRPr="00A87C4F">
        <w:rPr>
          <w:rFonts w:ascii="Times New Roman" w:hAnsi="Times New Roman"/>
          <w:b/>
          <w:sz w:val="24"/>
          <w:szCs w:val="24"/>
        </w:rPr>
        <w:t>Анализ типичных ошибок</w:t>
      </w:r>
      <w:r>
        <w:rPr>
          <w:rFonts w:ascii="Times New Roman" w:hAnsi="Times New Roman"/>
          <w:b/>
          <w:sz w:val="24"/>
          <w:szCs w:val="24"/>
        </w:rPr>
        <w:t>.</w:t>
      </w:r>
    </w:p>
    <w:p w:rsidR="00327DF4" w:rsidRPr="0069508B" w:rsidRDefault="00327DF4" w:rsidP="00DF7070">
      <w:pPr>
        <w:tabs>
          <w:tab w:val="left" w:pos="851"/>
        </w:tabs>
        <w:spacing w:after="0" w:line="240" w:lineRule="auto"/>
        <w:ind w:firstLine="567"/>
        <w:jc w:val="both"/>
        <w:rPr>
          <w:rFonts w:ascii="Times New Roman" w:hAnsi="Times New Roman"/>
          <w:sz w:val="24"/>
          <w:szCs w:val="24"/>
        </w:rPr>
      </w:pPr>
      <w:r w:rsidRPr="0069508B">
        <w:rPr>
          <w:rFonts w:ascii="Times New Roman" w:hAnsi="Times New Roman"/>
          <w:sz w:val="24"/>
          <w:szCs w:val="24"/>
        </w:rPr>
        <w:t xml:space="preserve">Наиболее распространенные и типичные ошибки в </w:t>
      </w:r>
      <w:r>
        <w:rPr>
          <w:rFonts w:ascii="Times New Roman" w:hAnsi="Times New Roman"/>
          <w:sz w:val="24"/>
          <w:szCs w:val="24"/>
        </w:rPr>
        <w:t>части</w:t>
      </w:r>
      <w:r w:rsidRPr="0069508B">
        <w:rPr>
          <w:rFonts w:ascii="Times New Roman" w:hAnsi="Times New Roman"/>
          <w:sz w:val="24"/>
          <w:szCs w:val="24"/>
        </w:rPr>
        <w:t xml:space="preserve"> С экзаменационных</w:t>
      </w:r>
      <w:r>
        <w:rPr>
          <w:rFonts w:ascii="Times New Roman" w:hAnsi="Times New Roman"/>
          <w:sz w:val="24"/>
          <w:szCs w:val="24"/>
        </w:rPr>
        <w:t xml:space="preserve"> </w:t>
      </w:r>
      <w:r w:rsidRPr="0069508B">
        <w:rPr>
          <w:rFonts w:ascii="Times New Roman" w:hAnsi="Times New Roman"/>
          <w:sz w:val="24"/>
          <w:szCs w:val="24"/>
        </w:rPr>
        <w:t xml:space="preserve"> работ 2013 года по обществознанию были </w:t>
      </w:r>
      <w:r>
        <w:rPr>
          <w:rFonts w:ascii="Times New Roman" w:hAnsi="Times New Roman"/>
          <w:sz w:val="24"/>
          <w:szCs w:val="24"/>
        </w:rPr>
        <w:t>допуще</w:t>
      </w:r>
      <w:r w:rsidRPr="0069508B">
        <w:rPr>
          <w:rFonts w:ascii="Times New Roman" w:hAnsi="Times New Roman"/>
          <w:sz w:val="24"/>
          <w:szCs w:val="24"/>
        </w:rPr>
        <w:t>ны в заданиях С</w:t>
      </w:r>
      <w:r>
        <w:rPr>
          <w:rFonts w:ascii="Times New Roman" w:hAnsi="Times New Roman"/>
          <w:sz w:val="24"/>
          <w:szCs w:val="24"/>
        </w:rPr>
        <w:t>4,</w:t>
      </w:r>
      <w:r w:rsidRPr="0069508B">
        <w:rPr>
          <w:rFonts w:ascii="Times New Roman" w:hAnsi="Times New Roman"/>
          <w:sz w:val="24"/>
          <w:szCs w:val="24"/>
        </w:rPr>
        <w:t xml:space="preserve"> С8,</w:t>
      </w:r>
      <w:r>
        <w:rPr>
          <w:rFonts w:ascii="Times New Roman" w:hAnsi="Times New Roman"/>
          <w:sz w:val="24"/>
          <w:szCs w:val="24"/>
        </w:rPr>
        <w:t xml:space="preserve"> С9 (К2, К3). </w:t>
      </w:r>
      <w:r w:rsidRPr="0069508B">
        <w:rPr>
          <w:rFonts w:ascii="Times New Roman" w:hAnsi="Times New Roman"/>
          <w:sz w:val="24"/>
          <w:szCs w:val="24"/>
        </w:rPr>
        <w:t>Они имеют двоякую природу. Их первая причина – недостаток знаний, неполное усвоение содержания курсов обществоведения и обществознания.</w:t>
      </w:r>
    </w:p>
    <w:p w:rsidR="00327DF4" w:rsidRPr="0069508B" w:rsidRDefault="00327DF4" w:rsidP="00DF7070">
      <w:pPr>
        <w:tabs>
          <w:tab w:val="left" w:pos="851"/>
        </w:tabs>
        <w:spacing w:after="0" w:line="240" w:lineRule="auto"/>
        <w:ind w:firstLine="567"/>
        <w:jc w:val="both"/>
        <w:rPr>
          <w:rFonts w:ascii="Times New Roman" w:hAnsi="Times New Roman"/>
          <w:sz w:val="24"/>
          <w:szCs w:val="24"/>
        </w:rPr>
      </w:pPr>
      <w:r w:rsidRPr="0069508B">
        <w:rPr>
          <w:rFonts w:ascii="Times New Roman" w:hAnsi="Times New Roman"/>
          <w:sz w:val="24"/>
          <w:szCs w:val="24"/>
        </w:rPr>
        <w:t>Вторая причина</w:t>
      </w:r>
      <w:r>
        <w:rPr>
          <w:rFonts w:ascii="Times New Roman" w:hAnsi="Times New Roman"/>
          <w:sz w:val="24"/>
          <w:szCs w:val="24"/>
        </w:rPr>
        <w:t xml:space="preserve"> </w:t>
      </w:r>
      <w:r w:rsidRPr="0069508B">
        <w:rPr>
          <w:rFonts w:ascii="Times New Roman" w:hAnsi="Times New Roman"/>
          <w:sz w:val="24"/>
          <w:szCs w:val="24"/>
        </w:rPr>
        <w:t xml:space="preserve">– определенная незавершенность в развитии мышления выпускников, неполное развитие некоторых логических способностей, логические ошибки. </w:t>
      </w:r>
    </w:p>
    <w:p w:rsidR="00327DF4" w:rsidRPr="009B6F71" w:rsidRDefault="00327DF4" w:rsidP="00DF7070">
      <w:pPr>
        <w:pStyle w:val="a4"/>
        <w:tabs>
          <w:tab w:val="left" w:pos="851"/>
          <w:tab w:val="left" w:pos="993"/>
        </w:tabs>
        <w:spacing w:after="0" w:line="240" w:lineRule="auto"/>
        <w:ind w:left="0" w:firstLine="567"/>
        <w:jc w:val="both"/>
        <w:rPr>
          <w:rFonts w:ascii="Times New Roman" w:hAnsi="Times New Roman"/>
          <w:b/>
          <w:sz w:val="12"/>
          <w:szCs w:val="12"/>
        </w:rPr>
      </w:pPr>
    </w:p>
    <w:p w:rsidR="00327DF4" w:rsidRDefault="00327DF4" w:rsidP="00EB0F07">
      <w:pPr>
        <w:pStyle w:val="a4"/>
        <w:tabs>
          <w:tab w:val="left" w:pos="851"/>
          <w:tab w:val="left" w:pos="993"/>
        </w:tabs>
        <w:spacing w:after="0" w:line="240" w:lineRule="auto"/>
        <w:ind w:left="0" w:firstLine="567"/>
        <w:jc w:val="both"/>
        <w:rPr>
          <w:rFonts w:ascii="Times New Roman" w:hAnsi="Times New Roman"/>
          <w:b/>
          <w:sz w:val="24"/>
          <w:szCs w:val="24"/>
          <w:u w:val="single"/>
        </w:rPr>
      </w:pPr>
      <w:r>
        <w:rPr>
          <w:rFonts w:ascii="Times New Roman" w:hAnsi="Times New Roman"/>
          <w:b/>
          <w:sz w:val="24"/>
          <w:szCs w:val="24"/>
        </w:rPr>
        <w:t>3. </w:t>
      </w:r>
      <w:r w:rsidRPr="00DF7202">
        <w:rPr>
          <w:rFonts w:ascii="Times New Roman" w:hAnsi="Times New Roman"/>
          <w:b/>
          <w:sz w:val="24"/>
          <w:szCs w:val="24"/>
          <w:u w:val="single"/>
        </w:rPr>
        <w:t>Общие выводы и рекомендации</w:t>
      </w:r>
    </w:p>
    <w:p w:rsidR="00327DF4" w:rsidRPr="00DF7202" w:rsidRDefault="00327DF4" w:rsidP="00327DF4">
      <w:pPr>
        <w:pStyle w:val="a4"/>
        <w:tabs>
          <w:tab w:val="left" w:pos="851"/>
          <w:tab w:val="left" w:pos="993"/>
        </w:tabs>
        <w:spacing w:after="0" w:line="240" w:lineRule="auto"/>
        <w:ind w:left="567"/>
        <w:jc w:val="both"/>
        <w:rPr>
          <w:rFonts w:ascii="Times New Roman" w:hAnsi="Times New Roman"/>
          <w:b/>
          <w:sz w:val="12"/>
          <w:szCs w:val="12"/>
        </w:rPr>
      </w:pPr>
    </w:p>
    <w:p w:rsidR="00327DF4" w:rsidRPr="00CA4D9B" w:rsidRDefault="00327DF4" w:rsidP="00EB0F07">
      <w:pPr>
        <w:pStyle w:val="a4"/>
        <w:tabs>
          <w:tab w:val="left" w:pos="851"/>
        </w:tabs>
        <w:spacing w:after="0" w:line="240" w:lineRule="auto"/>
        <w:ind w:left="0" w:firstLine="567"/>
        <w:jc w:val="both"/>
        <w:rPr>
          <w:rFonts w:ascii="Times New Roman" w:hAnsi="Times New Roman"/>
          <w:bCs/>
          <w:sz w:val="24"/>
          <w:szCs w:val="24"/>
        </w:rPr>
      </w:pPr>
      <w:r>
        <w:rPr>
          <w:rFonts w:ascii="Times New Roman" w:hAnsi="Times New Roman"/>
          <w:bCs/>
          <w:sz w:val="24"/>
          <w:szCs w:val="24"/>
        </w:rPr>
        <w:t xml:space="preserve">Результаты ЕГЭ по обществознанию 2013 года показали, что по сравнению с результатами 2012 года наблюдается положительная динамика по следующим показателям:  уменьшилось количество выпускников, получивших «0» баллов за выполнение заданий части С (2012 год – 5,67%; 2013 год – 2,94%); количество участников ЕГЭ, получивших тестовый балл в интервале </w:t>
      </w:r>
      <w:r w:rsidRPr="00CA4D9B">
        <w:rPr>
          <w:rFonts w:ascii="Times New Roman" w:hAnsi="Times New Roman"/>
          <w:bCs/>
          <w:sz w:val="24"/>
          <w:szCs w:val="24"/>
        </w:rPr>
        <w:t xml:space="preserve">95-100 баллов (2013 год – 19 чел., 2012 год – 4 чел.). </w:t>
      </w:r>
    </w:p>
    <w:p w:rsidR="00327DF4" w:rsidRPr="00CA4D9B" w:rsidRDefault="00327DF4" w:rsidP="00EB0F07">
      <w:pPr>
        <w:pStyle w:val="a4"/>
        <w:tabs>
          <w:tab w:val="left" w:pos="851"/>
        </w:tabs>
        <w:spacing w:after="0" w:line="240" w:lineRule="auto"/>
        <w:ind w:left="0" w:firstLine="567"/>
        <w:jc w:val="both"/>
        <w:rPr>
          <w:rFonts w:ascii="Times New Roman" w:hAnsi="Times New Roman"/>
          <w:bCs/>
          <w:sz w:val="24"/>
          <w:szCs w:val="24"/>
        </w:rPr>
      </w:pPr>
      <w:r w:rsidRPr="00CA4D9B">
        <w:rPr>
          <w:rFonts w:ascii="Times New Roman" w:hAnsi="Times New Roman"/>
          <w:bCs/>
          <w:sz w:val="24"/>
          <w:szCs w:val="24"/>
        </w:rPr>
        <w:t>Вместе с тем в сравнении с 2012 годом снизился процент выполнения экзаменационной работы части С (2012 год – 39,69%; 2013 год  – 38,10%).</w:t>
      </w:r>
    </w:p>
    <w:p w:rsidR="00327DF4" w:rsidRDefault="00327DF4" w:rsidP="00EB0F07">
      <w:pPr>
        <w:pStyle w:val="a4"/>
        <w:tabs>
          <w:tab w:val="left" w:pos="851"/>
        </w:tabs>
        <w:spacing w:after="0" w:line="240" w:lineRule="auto"/>
        <w:ind w:left="0" w:firstLine="567"/>
        <w:jc w:val="both"/>
        <w:rPr>
          <w:rFonts w:ascii="Times New Roman" w:hAnsi="Times New Roman"/>
          <w:bCs/>
          <w:sz w:val="24"/>
          <w:szCs w:val="24"/>
        </w:rPr>
      </w:pPr>
      <w:r w:rsidRPr="00CA4D9B">
        <w:rPr>
          <w:rFonts w:ascii="Times New Roman" w:hAnsi="Times New Roman"/>
          <w:bCs/>
          <w:sz w:val="24"/>
          <w:szCs w:val="24"/>
        </w:rPr>
        <w:t>Исходя из результатов ЕГЭ, «болевыми точками» в изучении обществознания остаются:</w:t>
      </w:r>
    </w:p>
    <w:p w:rsidR="00327DF4" w:rsidRDefault="00327DF4" w:rsidP="00270293">
      <w:pPr>
        <w:pStyle w:val="a4"/>
        <w:numPr>
          <w:ilvl w:val="0"/>
          <w:numId w:val="63"/>
        </w:numPr>
        <w:tabs>
          <w:tab w:val="left" w:pos="851"/>
        </w:tabs>
        <w:spacing w:after="0" w:line="240" w:lineRule="auto"/>
        <w:ind w:left="709" w:hanging="142"/>
        <w:jc w:val="both"/>
        <w:rPr>
          <w:rFonts w:ascii="Times New Roman" w:hAnsi="Times New Roman"/>
          <w:bCs/>
          <w:sz w:val="24"/>
          <w:szCs w:val="24"/>
        </w:rPr>
      </w:pPr>
      <w:r>
        <w:rPr>
          <w:rFonts w:ascii="Times New Roman" w:hAnsi="Times New Roman"/>
          <w:bCs/>
          <w:sz w:val="24"/>
          <w:szCs w:val="24"/>
        </w:rPr>
        <w:t xml:space="preserve"> умение приводить аргументы, доказательства, объяснения, утверждения, обоснования;</w:t>
      </w:r>
    </w:p>
    <w:p w:rsidR="00327DF4" w:rsidRDefault="00327DF4" w:rsidP="00270293">
      <w:pPr>
        <w:pStyle w:val="a4"/>
        <w:numPr>
          <w:ilvl w:val="0"/>
          <w:numId w:val="63"/>
        </w:numPr>
        <w:tabs>
          <w:tab w:val="left" w:pos="851"/>
        </w:tabs>
        <w:spacing w:after="0" w:line="240" w:lineRule="auto"/>
        <w:ind w:left="709" w:hanging="142"/>
        <w:jc w:val="both"/>
        <w:rPr>
          <w:rFonts w:ascii="Times New Roman" w:hAnsi="Times New Roman"/>
          <w:bCs/>
          <w:sz w:val="24"/>
          <w:szCs w:val="24"/>
        </w:rPr>
      </w:pPr>
      <w:r>
        <w:rPr>
          <w:rFonts w:ascii="Times New Roman" w:hAnsi="Times New Roman"/>
          <w:bCs/>
          <w:sz w:val="24"/>
          <w:szCs w:val="24"/>
        </w:rPr>
        <w:t>составление развернутого плана ответа по предложенной теме;</w:t>
      </w:r>
    </w:p>
    <w:p w:rsidR="00327DF4" w:rsidRDefault="00327DF4" w:rsidP="00270293">
      <w:pPr>
        <w:pStyle w:val="a4"/>
        <w:numPr>
          <w:ilvl w:val="0"/>
          <w:numId w:val="63"/>
        </w:numPr>
        <w:tabs>
          <w:tab w:val="left" w:pos="851"/>
        </w:tabs>
        <w:spacing w:after="0" w:line="240" w:lineRule="auto"/>
        <w:ind w:left="709" w:hanging="142"/>
        <w:jc w:val="both"/>
        <w:rPr>
          <w:rFonts w:ascii="Times New Roman" w:hAnsi="Times New Roman"/>
          <w:bCs/>
          <w:sz w:val="24"/>
          <w:szCs w:val="24"/>
        </w:rPr>
      </w:pPr>
      <w:r>
        <w:rPr>
          <w:rFonts w:ascii="Times New Roman" w:hAnsi="Times New Roman"/>
          <w:bCs/>
          <w:sz w:val="24"/>
          <w:szCs w:val="24"/>
        </w:rPr>
        <w:t>формулирование признаков явления и иллюстрация их примерами;</w:t>
      </w:r>
    </w:p>
    <w:p w:rsidR="00327DF4" w:rsidRPr="00821B74" w:rsidRDefault="00327DF4" w:rsidP="00270293">
      <w:pPr>
        <w:pStyle w:val="a4"/>
        <w:numPr>
          <w:ilvl w:val="0"/>
          <w:numId w:val="63"/>
        </w:numPr>
        <w:tabs>
          <w:tab w:val="left" w:pos="851"/>
        </w:tabs>
        <w:spacing w:after="0" w:line="240" w:lineRule="auto"/>
        <w:ind w:left="709" w:hanging="142"/>
        <w:jc w:val="both"/>
        <w:rPr>
          <w:rFonts w:ascii="Times New Roman" w:hAnsi="Times New Roman"/>
          <w:bCs/>
          <w:sz w:val="24"/>
          <w:szCs w:val="24"/>
        </w:rPr>
      </w:pPr>
      <w:r w:rsidRPr="00821B74">
        <w:rPr>
          <w:rFonts w:ascii="Times New Roman" w:hAnsi="Times New Roman"/>
          <w:bCs/>
          <w:sz w:val="24"/>
          <w:szCs w:val="24"/>
        </w:rPr>
        <w:t xml:space="preserve">изложение суждений и аргументов с опорой на теоретические положения. </w:t>
      </w:r>
    </w:p>
    <w:p w:rsidR="00327DF4" w:rsidRDefault="00327DF4" w:rsidP="00EB0F07">
      <w:pPr>
        <w:pStyle w:val="a4"/>
        <w:tabs>
          <w:tab w:val="left" w:pos="851"/>
        </w:tabs>
        <w:spacing w:after="0" w:line="240" w:lineRule="auto"/>
        <w:ind w:left="0" w:firstLine="567"/>
        <w:jc w:val="both"/>
        <w:rPr>
          <w:rFonts w:ascii="Times New Roman" w:hAnsi="Times New Roman"/>
          <w:bCs/>
          <w:sz w:val="24"/>
          <w:szCs w:val="24"/>
        </w:rPr>
      </w:pPr>
      <w:r w:rsidRPr="009C1117">
        <w:rPr>
          <w:rFonts w:ascii="Times New Roman" w:hAnsi="Times New Roman"/>
          <w:b/>
          <w:bCs/>
          <w:i/>
          <w:sz w:val="24"/>
          <w:szCs w:val="24"/>
        </w:rPr>
        <w:t>Рекомендации</w:t>
      </w:r>
      <w:r w:rsidRPr="009C1117">
        <w:rPr>
          <w:rFonts w:ascii="Times New Roman" w:hAnsi="Times New Roman"/>
          <w:bCs/>
          <w:sz w:val="24"/>
          <w:szCs w:val="24"/>
        </w:rPr>
        <w:t xml:space="preserve"> по совершенствованию преподавания обществознания в</w:t>
      </w:r>
      <w:r>
        <w:rPr>
          <w:rFonts w:ascii="Times New Roman" w:hAnsi="Times New Roman"/>
          <w:bCs/>
          <w:sz w:val="24"/>
          <w:szCs w:val="24"/>
        </w:rPr>
        <w:t xml:space="preserve"> образовательных учреждениях:</w:t>
      </w:r>
    </w:p>
    <w:p w:rsidR="00327DF4" w:rsidRDefault="00327DF4" w:rsidP="00EB0F07">
      <w:pPr>
        <w:pStyle w:val="a4"/>
        <w:numPr>
          <w:ilvl w:val="0"/>
          <w:numId w:val="61"/>
        </w:numPr>
        <w:tabs>
          <w:tab w:val="left" w:pos="851"/>
          <w:tab w:val="left" w:pos="993"/>
        </w:tabs>
        <w:spacing w:after="0" w:line="240" w:lineRule="auto"/>
        <w:ind w:left="0" w:firstLine="567"/>
        <w:jc w:val="both"/>
        <w:rPr>
          <w:rFonts w:ascii="Times New Roman" w:hAnsi="Times New Roman"/>
          <w:sz w:val="24"/>
          <w:szCs w:val="24"/>
        </w:rPr>
      </w:pPr>
      <w:r>
        <w:rPr>
          <w:rFonts w:ascii="Times New Roman" w:hAnsi="Times New Roman"/>
          <w:sz w:val="24"/>
          <w:szCs w:val="24"/>
        </w:rPr>
        <w:t>Использовать при изучении курса обществознания модели заданий ЕГЭ только в органической связи с рассматриваемым учебным материалом,  с целями занятия, его общим педагогическим замыслом.</w:t>
      </w:r>
    </w:p>
    <w:p w:rsidR="00327DF4" w:rsidRDefault="00327DF4" w:rsidP="00EB0F07">
      <w:pPr>
        <w:pStyle w:val="a4"/>
        <w:numPr>
          <w:ilvl w:val="0"/>
          <w:numId w:val="61"/>
        </w:numPr>
        <w:tabs>
          <w:tab w:val="left" w:pos="851"/>
          <w:tab w:val="left" w:pos="993"/>
        </w:tabs>
        <w:spacing w:after="0" w:line="240" w:lineRule="auto"/>
        <w:ind w:left="0" w:firstLine="567"/>
        <w:jc w:val="both"/>
        <w:rPr>
          <w:rFonts w:ascii="Times New Roman" w:hAnsi="Times New Roman"/>
          <w:sz w:val="24"/>
          <w:szCs w:val="24"/>
        </w:rPr>
      </w:pPr>
      <w:r>
        <w:rPr>
          <w:rFonts w:ascii="Times New Roman" w:hAnsi="Times New Roman"/>
          <w:sz w:val="24"/>
          <w:szCs w:val="24"/>
        </w:rPr>
        <w:t xml:space="preserve"> Проводить, начиная с основной школы, тренировочные занятия по составлению планов ответов и написанию эссе школьниками.</w:t>
      </w:r>
    </w:p>
    <w:p w:rsidR="00327DF4" w:rsidRDefault="00327DF4" w:rsidP="00EB0F07">
      <w:pPr>
        <w:pStyle w:val="a4"/>
        <w:numPr>
          <w:ilvl w:val="0"/>
          <w:numId w:val="61"/>
        </w:numPr>
        <w:tabs>
          <w:tab w:val="left" w:pos="851"/>
          <w:tab w:val="left" w:pos="993"/>
        </w:tabs>
        <w:spacing w:after="0" w:line="240" w:lineRule="auto"/>
        <w:ind w:left="0" w:firstLine="567"/>
        <w:jc w:val="both"/>
        <w:rPr>
          <w:rFonts w:ascii="Times New Roman" w:hAnsi="Times New Roman"/>
          <w:sz w:val="24"/>
          <w:szCs w:val="24"/>
        </w:rPr>
      </w:pPr>
      <w:r>
        <w:rPr>
          <w:rFonts w:ascii="Times New Roman" w:hAnsi="Times New Roman"/>
          <w:sz w:val="24"/>
          <w:szCs w:val="24"/>
        </w:rPr>
        <w:t>Ежеурочно обращаться к фрагментам документов, содержащихся в используемых учебниках. В связи с неодинаковой представленностью и раскрытием в отдельных учебниках содержательных элементов обществоведческого курса, зафиксированных в документах, определяющих содержание экзаменационной работы,  использовать помимо основного один-два дополнительных учебника (учебных пособия) из Федерального перечня.</w:t>
      </w:r>
    </w:p>
    <w:p w:rsidR="00327DF4" w:rsidRDefault="00327DF4" w:rsidP="00EB0F07">
      <w:pPr>
        <w:pStyle w:val="a4"/>
        <w:numPr>
          <w:ilvl w:val="0"/>
          <w:numId w:val="61"/>
        </w:numPr>
        <w:tabs>
          <w:tab w:val="left" w:pos="851"/>
          <w:tab w:val="left" w:pos="993"/>
        </w:tabs>
        <w:spacing w:after="0" w:line="240" w:lineRule="auto"/>
        <w:ind w:left="0" w:firstLine="567"/>
        <w:jc w:val="both"/>
        <w:rPr>
          <w:rFonts w:ascii="Times New Roman" w:hAnsi="Times New Roman"/>
          <w:sz w:val="24"/>
          <w:szCs w:val="24"/>
        </w:rPr>
      </w:pPr>
      <w:r>
        <w:rPr>
          <w:rFonts w:ascii="Times New Roman" w:hAnsi="Times New Roman"/>
          <w:sz w:val="24"/>
          <w:szCs w:val="24"/>
        </w:rPr>
        <w:t>Проводить терминологические диктанты на уроках, самостоятельные работы учащихся с учебником по поиску суждений с использованием указанных терминов и понятий.</w:t>
      </w:r>
    </w:p>
    <w:p w:rsidR="00327DF4" w:rsidRPr="0069508B" w:rsidRDefault="00327DF4" w:rsidP="00EB0F07">
      <w:pPr>
        <w:pStyle w:val="a4"/>
        <w:numPr>
          <w:ilvl w:val="0"/>
          <w:numId w:val="61"/>
        </w:numPr>
        <w:tabs>
          <w:tab w:val="left" w:pos="851"/>
        </w:tabs>
        <w:spacing w:after="0" w:line="240" w:lineRule="auto"/>
        <w:ind w:left="0" w:firstLine="567"/>
        <w:jc w:val="both"/>
        <w:rPr>
          <w:rFonts w:ascii="Times New Roman" w:hAnsi="Times New Roman"/>
          <w:sz w:val="24"/>
          <w:szCs w:val="24"/>
        </w:rPr>
      </w:pPr>
      <w:r>
        <w:rPr>
          <w:rFonts w:ascii="Times New Roman" w:hAnsi="Times New Roman"/>
          <w:sz w:val="24"/>
          <w:szCs w:val="24"/>
        </w:rPr>
        <w:t>Учить</w:t>
      </w:r>
      <w:r w:rsidRPr="0069508B">
        <w:rPr>
          <w:rFonts w:ascii="Times New Roman" w:hAnsi="Times New Roman"/>
          <w:sz w:val="24"/>
          <w:szCs w:val="24"/>
        </w:rPr>
        <w:t xml:space="preserve"> выпускников </w:t>
      </w:r>
      <w:r>
        <w:rPr>
          <w:rFonts w:ascii="Times New Roman" w:hAnsi="Times New Roman"/>
          <w:sz w:val="24"/>
          <w:szCs w:val="24"/>
        </w:rPr>
        <w:t>решать</w:t>
      </w:r>
      <w:r w:rsidRPr="0069508B">
        <w:rPr>
          <w:rFonts w:ascii="Times New Roman" w:hAnsi="Times New Roman"/>
          <w:sz w:val="24"/>
          <w:szCs w:val="24"/>
        </w:rPr>
        <w:t xml:space="preserve"> задачи, треб</w:t>
      </w:r>
      <w:r>
        <w:rPr>
          <w:rFonts w:ascii="Times New Roman" w:hAnsi="Times New Roman"/>
          <w:sz w:val="24"/>
          <w:szCs w:val="24"/>
        </w:rPr>
        <w:t>ующ</w:t>
      </w:r>
      <w:r w:rsidRPr="0069508B">
        <w:rPr>
          <w:rFonts w:ascii="Times New Roman" w:hAnsi="Times New Roman"/>
          <w:sz w:val="24"/>
          <w:szCs w:val="24"/>
        </w:rPr>
        <w:t>ие соверш</w:t>
      </w:r>
      <w:r>
        <w:rPr>
          <w:rFonts w:ascii="Times New Roman" w:hAnsi="Times New Roman"/>
          <w:sz w:val="24"/>
          <w:szCs w:val="24"/>
        </w:rPr>
        <w:t>а</w:t>
      </w:r>
      <w:r w:rsidRPr="0069508B">
        <w:rPr>
          <w:rFonts w:ascii="Times New Roman" w:hAnsi="Times New Roman"/>
          <w:sz w:val="24"/>
          <w:szCs w:val="24"/>
        </w:rPr>
        <w:t>ть переход от теории к реалиям общественной жизни, от социальных явлений к их сущности и от нее – к объяснению указанных явлений.</w:t>
      </w:r>
    </w:p>
    <w:p w:rsidR="00327DF4" w:rsidRDefault="00327DF4" w:rsidP="00EB0F07">
      <w:pPr>
        <w:spacing w:after="0" w:line="240" w:lineRule="auto"/>
        <w:jc w:val="center"/>
        <w:rPr>
          <w:rFonts w:ascii="Times New Roman" w:hAnsi="Times New Roman"/>
          <w:b/>
          <w:sz w:val="28"/>
          <w:szCs w:val="28"/>
          <w:u w:val="single"/>
        </w:rPr>
      </w:pPr>
      <w:r>
        <w:rPr>
          <w:rFonts w:ascii="Times New Roman" w:hAnsi="Times New Roman"/>
          <w:b/>
          <w:sz w:val="28"/>
          <w:szCs w:val="28"/>
          <w:u w:val="single"/>
        </w:rPr>
        <w:br w:type="page"/>
      </w:r>
      <w:r>
        <w:rPr>
          <w:rFonts w:ascii="Times New Roman" w:hAnsi="Times New Roman"/>
          <w:b/>
          <w:sz w:val="28"/>
          <w:szCs w:val="28"/>
          <w:u w:val="single"/>
        </w:rPr>
        <w:lastRenderedPageBreak/>
        <w:t>2.6. Биология</w:t>
      </w:r>
    </w:p>
    <w:p w:rsidR="00327DF4" w:rsidRDefault="00327DF4" w:rsidP="00EB0F07">
      <w:pPr>
        <w:spacing w:after="0" w:line="240" w:lineRule="auto"/>
        <w:jc w:val="center"/>
        <w:rPr>
          <w:rFonts w:ascii="Times New Roman" w:hAnsi="Times New Roman"/>
          <w:b/>
          <w:sz w:val="28"/>
          <w:szCs w:val="28"/>
          <w:u w:val="single"/>
        </w:rPr>
      </w:pPr>
    </w:p>
    <w:tbl>
      <w:tblPr>
        <w:tblW w:w="0" w:type="auto"/>
        <w:tblLook w:val="04A0"/>
      </w:tblPr>
      <w:tblGrid>
        <w:gridCol w:w="9917"/>
        <w:gridCol w:w="222"/>
      </w:tblGrid>
      <w:tr w:rsidR="00327DF4" w:rsidRPr="006D420F" w:rsidTr="00DB3F9B">
        <w:tc>
          <w:tcPr>
            <w:tcW w:w="9917" w:type="dxa"/>
          </w:tcPr>
          <w:p w:rsidR="00327DF4" w:rsidRPr="006D420F" w:rsidRDefault="00327DF4" w:rsidP="00DB3F9B">
            <w:pPr>
              <w:tabs>
                <w:tab w:val="left" w:pos="380"/>
                <w:tab w:val="left" w:pos="1134"/>
              </w:tabs>
              <w:spacing w:after="0" w:line="240" w:lineRule="auto"/>
              <w:jc w:val="center"/>
              <w:rPr>
                <w:rFonts w:ascii="Times New Roman" w:hAnsi="Times New Roman"/>
                <w:b/>
                <w:sz w:val="24"/>
                <w:szCs w:val="24"/>
              </w:rPr>
            </w:pPr>
            <w:r>
              <w:rPr>
                <w:rFonts w:ascii="Times New Roman" w:hAnsi="Times New Roman"/>
                <w:b/>
                <w:sz w:val="24"/>
                <w:szCs w:val="24"/>
              </w:rPr>
              <w:t xml:space="preserve">     Общие сведения о результатах ЕГЭ по биологии в 2011-2013 годах</w:t>
            </w:r>
          </w:p>
          <w:p w:rsidR="00327DF4" w:rsidRPr="006D420F" w:rsidRDefault="00327DF4" w:rsidP="00DB3F9B">
            <w:pPr>
              <w:tabs>
                <w:tab w:val="left" w:pos="380"/>
                <w:tab w:val="left" w:pos="1134"/>
              </w:tabs>
              <w:spacing w:after="0" w:line="240" w:lineRule="auto"/>
              <w:jc w:val="center"/>
              <w:rPr>
                <w:rFonts w:ascii="Times New Roman" w:hAnsi="Times New Roman"/>
                <w:b/>
                <w:sz w:val="24"/>
                <w:szCs w:val="24"/>
              </w:rPr>
            </w:pPr>
          </w:p>
          <w:tbl>
            <w:tblPr>
              <w:tblW w:w="9691" w:type="dxa"/>
              <w:tblLook w:val="04A0"/>
            </w:tblPr>
            <w:tblGrid>
              <w:gridCol w:w="4673"/>
              <w:gridCol w:w="825"/>
              <w:gridCol w:w="894"/>
              <w:gridCol w:w="726"/>
              <w:gridCol w:w="894"/>
              <w:gridCol w:w="774"/>
              <w:gridCol w:w="905"/>
            </w:tblGrid>
            <w:tr w:rsidR="00327DF4" w:rsidRPr="006D420F" w:rsidTr="00DB3F9B">
              <w:trPr>
                <w:trHeight w:val="300"/>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Pr>
                      <w:rFonts w:ascii="Times New Roman" w:hAnsi="Times New Roman"/>
                      <w:b/>
                      <w:bCs/>
                      <w:color w:val="000000"/>
                    </w:rPr>
                    <w:t>Показатели</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2011</w:t>
                  </w:r>
                  <w:r>
                    <w:rPr>
                      <w:rFonts w:ascii="Times New Roman" w:hAnsi="Times New Roman"/>
                      <w:b/>
                      <w:bCs/>
                      <w:color w:val="000000"/>
                    </w:rPr>
                    <w:t xml:space="preserve"> год</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2012</w:t>
                  </w:r>
                  <w:r>
                    <w:rPr>
                      <w:rFonts w:ascii="Times New Roman" w:hAnsi="Times New Roman"/>
                      <w:b/>
                      <w:bCs/>
                      <w:color w:val="000000"/>
                    </w:rPr>
                    <w:t xml:space="preserve"> год</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2013</w:t>
                  </w:r>
                  <w:r>
                    <w:rPr>
                      <w:rFonts w:ascii="Times New Roman" w:hAnsi="Times New Roman"/>
                      <w:b/>
                      <w:bCs/>
                      <w:color w:val="000000"/>
                    </w:rPr>
                    <w:t xml:space="preserve"> год</w:t>
                  </w:r>
                </w:p>
              </w:tc>
            </w:tr>
            <w:tr w:rsidR="00327DF4" w:rsidRPr="006D420F" w:rsidTr="00DB3F9B">
              <w:trPr>
                <w:trHeight w:val="300"/>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rPr>
                      <w:rFonts w:ascii="Times New Roman" w:hAnsi="Times New Roman"/>
                      <w:b/>
                      <w:bCs/>
                      <w:color w:val="000000"/>
                    </w:rPr>
                  </w:pPr>
                  <w:r w:rsidRPr="006D420F">
                    <w:rPr>
                      <w:rFonts w:ascii="Times New Roman" w:hAnsi="Times New Roman"/>
                      <w:b/>
                      <w:bCs/>
                      <w:color w:val="000000"/>
                    </w:rPr>
                    <w:t>Количество выпускников</w:t>
                  </w:r>
                  <w:r>
                    <w:rPr>
                      <w:rFonts w:ascii="Times New Roman" w:hAnsi="Times New Roman"/>
                      <w:b/>
                      <w:bCs/>
                      <w:color w:val="000000"/>
                    </w:rPr>
                    <w:t xml:space="preserve"> текущего года</w:t>
                  </w:r>
                  <w:r w:rsidRPr="006D420F">
                    <w:rPr>
                      <w:rFonts w:ascii="Times New Roman" w:hAnsi="Times New Roman"/>
                      <w:b/>
                      <w:bCs/>
                      <w:color w:val="000000"/>
                    </w:rPr>
                    <w:t xml:space="preserve">, участвующих в </w:t>
                  </w:r>
                  <w:r>
                    <w:rPr>
                      <w:rFonts w:ascii="Times New Roman" w:hAnsi="Times New Roman"/>
                      <w:b/>
                      <w:bCs/>
                      <w:color w:val="000000"/>
                    </w:rPr>
                    <w:t>ЕГЭ</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1B6520" w:rsidRDefault="00327DF4" w:rsidP="00DB3F9B">
                  <w:pPr>
                    <w:spacing w:after="0" w:line="240" w:lineRule="auto"/>
                    <w:jc w:val="center"/>
                    <w:rPr>
                      <w:rFonts w:ascii="Times New Roman" w:hAnsi="Times New Roman"/>
                      <w:color w:val="000000"/>
                    </w:rPr>
                  </w:pPr>
                  <w:r w:rsidRPr="001B6520">
                    <w:rPr>
                      <w:rFonts w:ascii="Times New Roman" w:hAnsi="Times New Roman"/>
                      <w:color w:val="000000"/>
                    </w:rPr>
                    <w:t>1117</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1B6520" w:rsidRDefault="00327DF4" w:rsidP="00DB3F9B">
                  <w:pPr>
                    <w:spacing w:after="0" w:line="240" w:lineRule="auto"/>
                    <w:jc w:val="center"/>
                    <w:rPr>
                      <w:rFonts w:ascii="Times New Roman" w:hAnsi="Times New Roman"/>
                      <w:color w:val="000000"/>
                    </w:rPr>
                  </w:pPr>
                  <w:r w:rsidRPr="001B6520">
                    <w:rPr>
                      <w:rFonts w:ascii="Times New Roman" w:hAnsi="Times New Roman"/>
                      <w:color w:val="000000"/>
                    </w:rPr>
                    <w:t>1066</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08569C" w:rsidRDefault="00327DF4" w:rsidP="00DB3F9B">
                  <w:pPr>
                    <w:spacing w:after="0" w:line="240" w:lineRule="auto"/>
                    <w:jc w:val="center"/>
                    <w:rPr>
                      <w:rFonts w:ascii="Times New Roman" w:hAnsi="Times New Roman"/>
                      <w:color w:val="000000"/>
                      <w:lang w:val="en-US"/>
                    </w:rPr>
                  </w:pPr>
                  <w:r>
                    <w:rPr>
                      <w:rFonts w:ascii="Times New Roman" w:hAnsi="Times New Roman"/>
                      <w:color w:val="000000"/>
                    </w:rPr>
                    <w:t>97</w:t>
                  </w:r>
                  <w:r>
                    <w:rPr>
                      <w:rFonts w:ascii="Times New Roman" w:hAnsi="Times New Roman"/>
                      <w:color w:val="000000"/>
                      <w:lang w:val="en-US"/>
                    </w:rPr>
                    <w:t>5</w:t>
                  </w:r>
                </w:p>
              </w:tc>
            </w:tr>
            <w:tr w:rsidR="00327DF4" w:rsidRPr="006D420F" w:rsidTr="00DB3F9B">
              <w:trPr>
                <w:trHeight w:val="300"/>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rPr>
                      <w:rFonts w:ascii="Times New Roman" w:hAnsi="Times New Roman"/>
                      <w:b/>
                      <w:bCs/>
                      <w:color w:val="000000"/>
                    </w:rPr>
                  </w:pPr>
                  <w:r>
                    <w:rPr>
                      <w:rFonts w:ascii="Times New Roman" w:hAnsi="Times New Roman"/>
                      <w:b/>
                      <w:bCs/>
                      <w:color w:val="000000"/>
                    </w:rPr>
                    <w:t>Средний балл по РК</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1B6520" w:rsidRDefault="00327DF4" w:rsidP="00DB3F9B">
                  <w:pPr>
                    <w:spacing w:after="0" w:line="240" w:lineRule="auto"/>
                    <w:jc w:val="center"/>
                    <w:rPr>
                      <w:rFonts w:ascii="Times New Roman" w:hAnsi="Times New Roman"/>
                      <w:color w:val="000000"/>
                    </w:rPr>
                  </w:pPr>
                  <w:r w:rsidRPr="001B6520">
                    <w:rPr>
                      <w:rFonts w:ascii="Times New Roman" w:hAnsi="Times New Roman"/>
                      <w:color w:val="000000"/>
                    </w:rPr>
                    <w:t>52,18</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1B6520" w:rsidRDefault="00327DF4" w:rsidP="00DB3F9B">
                  <w:pPr>
                    <w:spacing w:after="0" w:line="240" w:lineRule="auto"/>
                    <w:jc w:val="center"/>
                    <w:rPr>
                      <w:rFonts w:ascii="Times New Roman" w:hAnsi="Times New Roman"/>
                      <w:color w:val="000000"/>
                    </w:rPr>
                  </w:pPr>
                  <w:r w:rsidRPr="001B6520">
                    <w:rPr>
                      <w:rFonts w:ascii="Times New Roman" w:hAnsi="Times New Roman"/>
                      <w:color w:val="000000"/>
                    </w:rPr>
                    <w:t>53,27</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08569C" w:rsidRDefault="00327DF4" w:rsidP="00DB3F9B">
                  <w:pPr>
                    <w:spacing w:after="0" w:line="240" w:lineRule="auto"/>
                    <w:jc w:val="center"/>
                    <w:rPr>
                      <w:rFonts w:ascii="Times New Roman" w:hAnsi="Times New Roman"/>
                      <w:color w:val="000000"/>
                      <w:lang w:val="en-US"/>
                    </w:rPr>
                  </w:pPr>
                  <w:r>
                    <w:rPr>
                      <w:rFonts w:ascii="Times New Roman" w:hAnsi="Times New Roman"/>
                      <w:color w:val="000000"/>
                    </w:rPr>
                    <w:t>58,6</w:t>
                  </w:r>
                  <w:r>
                    <w:rPr>
                      <w:rFonts w:ascii="Times New Roman" w:hAnsi="Times New Roman"/>
                      <w:color w:val="000000"/>
                      <w:lang w:val="en-US"/>
                    </w:rPr>
                    <w:t>2</w:t>
                  </w:r>
                </w:p>
              </w:tc>
            </w:tr>
            <w:tr w:rsidR="00327DF4" w:rsidRPr="006D420F" w:rsidTr="00DB3F9B">
              <w:trPr>
                <w:trHeight w:val="300"/>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rPr>
                      <w:rFonts w:ascii="Times New Roman" w:hAnsi="Times New Roman"/>
                      <w:b/>
                      <w:bCs/>
                      <w:color w:val="000000"/>
                    </w:rPr>
                  </w:pPr>
                  <w:r>
                    <w:rPr>
                      <w:rFonts w:ascii="Times New Roman" w:hAnsi="Times New Roman"/>
                      <w:b/>
                      <w:bCs/>
                      <w:color w:val="000000"/>
                    </w:rPr>
                    <w:t>Средний балл по РФ</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1B6520" w:rsidRDefault="00327DF4" w:rsidP="00DB3F9B">
                  <w:pPr>
                    <w:spacing w:after="0" w:line="240" w:lineRule="auto"/>
                    <w:jc w:val="center"/>
                    <w:rPr>
                      <w:rFonts w:ascii="Times New Roman" w:hAnsi="Times New Roman"/>
                      <w:color w:val="000000"/>
                    </w:rPr>
                  </w:pPr>
                  <w:r w:rsidRPr="001B6520">
                    <w:rPr>
                      <w:rFonts w:ascii="Times New Roman" w:hAnsi="Times New Roman"/>
                      <w:color w:val="000000"/>
                    </w:rPr>
                    <w:t>53,7</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1B6520" w:rsidRDefault="00327DF4" w:rsidP="00DB3F9B">
                  <w:pPr>
                    <w:spacing w:after="0" w:line="240" w:lineRule="auto"/>
                    <w:jc w:val="center"/>
                    <w:rPr>
                      <w:rFonts w:ascii="Times New Roman" w:hAnsi="Times New Roman"/>
                      <w:color w:val="000000"/>
                    </w:rPr>
                  </w:pPr>
                  <w:r>
                    <w:rPr>
                      <w:rFonts w:ascii="Times New Roman" w:hAnsi="Times New Roman"/>
                      <w:color w:val="000000"/>
                    </w:rPr>
                    <w:t>54,0</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1B6520" w:rsidRDefault="00C65639" w:rsidP="00DB3F9B">
                  <w:pPr>
                    <w:spacing w:after="0" w:line="240" w:lineRule="auto"/>
                    <w:jc w:val="center"/>
                    <w:rPr>
                      <w:rFonts w:ascii="Times New Roman" w:hAnsi="Times New Roman"/>
                      <w:color w:val="000000"/>
                    </w:rPr>
                  </w:pPr>
                  <w:r>
                    <w:rPr>
                      <w:rFonts w:ascii="Times New Roman" w:hAnsi="Times New Roman"/>
                      <w:color w:val="000000"/>
                    </w:rPr>
                    <w:t>58,6</w:t>
                  </w:r>
                </w:p>
              </w:tc>
            </w:tr>
            <w:tr w:rsidR="00327DF4" w:rsidRPr="006D420F" w:rsidTr="00DB3F9B">
              <w:trPr>
                <w:trHeight w:val="300"/>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rPr>
                      <w:rFonts w:ascii="Times New Roman" w:hAnsi="Times New Roman"/>
                      <w:b/>
                      <w:bCs/>
                      <w:color w:val="000000"/>
                    </w:rPr>
                  </w:pPr>
                  <w:r>
                    <w:rPr>
                      <w:rFonts w:ascii="Times New Roman" w:hAnsi="Times New Roman"/>
                      <w:b/>
                      <w:bCs/>
                      <w:color w:val="000000"/>
                    </w:rPr>
                    <w:t>Максимальный балл</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1B6520" w:rsidRDefault="00327DF4" w:rsidP="00DB3F9B">
                  <w:pPr>
                    <w:spacing w:after="0" w:line="240" w:lineRule="auto"/>
                    <w:jc w:val="center"/>
                    <w:rPr>
                      <w:rFonts w:ascii="Times New Roman" w:hAnsi="Times New Roman"/>
                      <w:color w:val="000000"/>
                    </w:rPr>
                  </w:pPr>
                  <w:r w:rsidRPr="001B6520">
                    <w:rPr>
                      <w:rFonts w:ascii="Times New Roman" w:hAnsi="Times New Roman"/>
                      <w:color w:val="000000"/>
                    </w:rPr>
                    <w:t>93</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1B6520" w:rsidRDefault="00327DF4" w:rsidP="00DB3F9B">
                  <w:pPr>
                    <w:spacing w:after="0" w:line="240" w:lineRule="auto"/>
                    <w:jc w:val="center"/>
                    <w:rPr>
                      <w:rFonts w:ascii="Times New Roman" w:hAnsi="Times New Roman"/>
                      <w:color w:val="000000"/>
                    </w:rPr>
                  </w:pPr>
                  <w:r w:rsidRPr="001B6520">
                    <w:rPr>
                      <w:rFonts w:ascii="Times New Roman" w:hAnsi="Times New Roman"/>
                      <w:color w:val="000000"/>
                    </w:rPr>
                    <w:t>96</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1B6520" w:rsidRDefault="00327DF4" w:rsidP="00DB3F9B">
                  <w:pPr>
                    <w:spacing w:after="0" w:line="240" w:lineRule="auto"/>
                    <w:jc w:val="center"/>
                    <w:rPr>
                      <w:rFonts w:ascii="Times New Roman" w:hAnsi="Times New Roman"/>
                      <w:color w:val="000000"/>
                    </w:rPr>
                  </w:pPr>
                  <w:r w:rsidRPr="001B6520">
                    <w:rPr>
                      <w:rFonts w:ascii="Times New Roman" w:hAnsi="Times New Roman"/>
                      <w:color w:val="000000"/>
                    </w:rPr>
                    <w:t>98</w:t>
                  </w:r>
                </w:p>
              </w:tc>
            </w:tr>
            <w:tr w:rsidR="00327DF4" w:rsidRPr="006D420F" w:rsidTr="00DB3F9B">
              <w:trPr>
                <w:trHeight w:val="300"/>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rPr>
                      <w:rFonts w:ascii="Times New Roman" w:hAnsi="Times New Roman"/>
                      <w:b/>
                      <w:bCs/>
                      <w:color w:val="000000"/>
                    </w:rPr>
                  </w:pPr>
                  <w:r w:rsidRPr="006D420F">
                    <w:rPr>
                      <w:rFonts w:ascii="Times New Roman" w:hAnsi="Times New Roman"/>
                      <w:b/>
                      <w:bCs/>
                      <w:color w:val="000000"/>
                    </w:rPr>
                    <w:t>Количество выпускников, получивших</w:t>
                  </w:r>
                  <w:r>
                    <w:rPr>
                      <w:rFonts w:ascii="Times New Roman" w:hAnsi="Times New Roman"/>
                      <w:b/>
                      <w:bCs/>
                      <w:color w:val="000000"/>
                    </w:rPr>
                    <w:t xml:space="preserve"> «0» баллов за выполнение части С</w:t>
                  </w:r>
                </w:p>
              </w:tc>
              <w:tc>
                <w:tcPr>
                  <w:tcW w:w="825" w:type="dxa"/>
                  <w:tcBorders>
                    <w:top w:val="nil"/>
                    <w:left w:val="nil"/>
                    <w:bottom w:val="single" w:sz="4" w:space="0" w:color="auto"/>
                    <w:right w:val="single" w:sz="4" w:space="0" w:color="auto"/>
                  </w:tcBorders>
                  <w:shd w:val="clear" w:color="auto" w:fill="auto"/>
                  <w:noWrap/>
                  <w:vAlign w:val="center"/>
                  <w:hideMark/>
                </w:tcPr>
                <w:p w:rsidR="00327DF4" w:rsidRPr="001B6520" w:rsidRDefault="00327DF4" w:rsidP="00DB3F9B">
                  <w:pPr>
                    <w:spacing w:after="0" w:line="240" w:lineRule="auto"/>
                    <w:jc w:val="center"/>
                    <w:rPr>
                      <w:rFonts w:ascii="Times New Roman" w:hAnsi="Times New Roman"/>
                      <w:color w:val="000000"/>
                    </w:rPr>
                  </w:pPr>
                  <w:r w:rsidRPr="001B6520">
                    <w:rPr>
                      <w:rFonts w:ascii="Times New Roman" w:hAnsi="Times New Roman"/>
                      <w:color w:val="000000"/>
                    </w:rPr>
                    <w:t>101</w:t>
                  </w:r>
                </w:p>
              </w:tc>
              <w:tc>
                <w:tcPr>
                  <w:tcW w:w="894" w:type="dxa"/>
                  <w:tcBorders>
                    <w:top w:val="nil"/>
                    <w:left w:val="nil"/>
                    <w:bottom w:val="single" w:sz="4" w:space="0" w:color="auto"/>
                    <w:right w:val="single" w:sz="4" w:space="0" w:color="auto"/>
                  </w:tcBorders>
                  <w:shd w:val="clear" w:color="auto" w:fill="auto"/>
                  <w:noWrap/>
                  <w:vAlign w:val="center"/>
                  <w:hideMark/>
                </w:tcPr>
                <w:p w:rsidR="00327DF4" w:rsidRPr="001B6520" w:rsidRDefault="00327DF4" w:rsidP="00DB3F9B">
                  <w:pPr>
                    <w:spacing w:after="0" w:line="240" w:lineRule="auto"/>
                    <w:jc w:val="center"/>
                    <w:rPr>
                      <w:rFonts w:ascii="Times New Roman" w:hAnsi="Times New Roman"/>
                      <w:color w:val="000000"/>
                    </w:rPr>
                  </w:pPr>
                  <w:r w:rsidRPr="001B6520">
                    <w:rPr>
                      <w:rFonts w:ascii="Times New Roman" w:hAnsi="Times New Roman"/>
                      <w:color w:val="000000"/>
                    </w:rPr>
                    <w:t>9,04%</w:t>
                  </w:r>
                </w:p>
              </w:tc>
              <w:tc>
                <w:tcPr>
                  <w:tcW w:w="726" w:type="dxa"/>
                  <w:tcBorders>
                    <w:top w:val="nil"/>
                    <w:left w:val="nil"/>
                    <w:bottom w:val="single" w:sz="4" w:space="0" w:color="auto"/>
                    <w:right w:val="single" w:sz="4" w:space="0" w:color="auto"/>
                  </w:tcBorders>
                  <w:shd w:val="clear" w:color="auto" w:fill="auto"/>
                  <w:noWrap/>
                  <w:vAlign w:val="center"/>
                  <w:hideMark/>
                </w:tcPr>
                <w:p w:rsidR="00327DF4" w:rsidRPr="001B6520" w:rsidRDefault="00327DF4" w:rsidP="00DB3F9B">
                  <w:pPr>
                    <w:spacing w:after="0" w:line="240" w:lineRule="auto"/>
                    <w:jc w:val="center"/>
                    <w:rPr>
                      <w:rFonts w:ascii="Times New Roman" w:hAnsi="Times New Roman"/>
                      <w:color w:val="000000"/>
                    </w:rPr>
                  </w:pPr>
                  <w:r>
                    <w:rPr>
                      <w:rFonts w:ascii="Times New Roman" w:hAnsi="Times New Roman"/>
                      <w:color w:val="000000"/>
                    </w:rPr>
                    <w:t>102</w:t>
                  </w:r>
                </w:p>
              </w:tc>
              <w:tc>
                <w:tcPr>
                  <w:tcW w:w="894" w:type="dxa"/>
                  <w:tcBorders>
                    <w:top w:val="nil"/>
                    <w:left w:val="nil"/>
                    <w:bottom w:val="single" w:sz="4" w:space="0" w:color="auto"/>
                    <w:right w:val="single" w:sz="4" w:space="0" w:color="auto"/>
                  </w:tcBorders>
                  <w:shd w:val="clear" w:color="auto" w:fill="auto"/>
                  <w:noWrap/>
                  <w:vAlign w:val="center"/>
                  <w:hideMark/>
                </w:tcPr>
                <w:p w:rsidR="00327DF4" w:rsidRPr="001B6520" w:rsidRDefault="00327DF4" w:rsidP="00DB3F9B">
                  <w:pPr>
                    <w:spacing w:after="0" w:line="240" w:lineRule="auto"/>
                    <w:jc w:val="center"/>
                    <w:rPr>
                      <w:rFonts w:ascii="Times New Roman" w:hAnsi="Times New Roman"/>
                      <w:color w:val="000000"/>
                    </w:rPr>
                  </w:pPr>
                  <w:r>
                    <w:rPr>
                      <w:rFonts w:ascii="Times New Roman" w:hAnsi="Times New Roman"/>
                      <w:color w:val="000000"/>
                    </w:rPr>
                    <w:t>9,57</w:t>
                  </w:r>
                  <w:r w:rsidRPr="001B6520">
                    <w:rPr>
                      <w:rFonts w:ascii="Times New Roman" w:hAnsi="Times New Roman"/>
                      <w:color w:val="000000"/>
                    </w:rPr>
                    <w:t>%</w:t>
                  </w:r>
                </w:p>
              </w:tc>
              <w:tc>
                <w:tcPr>
                  <w:tcW w:w="774" w:type="dxa"/>
                  <w:tcBorders>
                    <w:top w:val="nil"/>
                    <w:left w:val="nil"/>
                    <w:bottom w:val="single" w:sz="4" w:space="0" w:color="auto"/>
                    <w:right w:val="single" w:sz="4" w:space="0" w:color="auto"/>
                  </w:tcBorders>
                  <w:shd w:val="clear" w:color="auto" w:fill="auto"/>
                  <w:noWrap/>
                  <w:vAlign w:val="center"/>
                  <w:hideMark/>
                </w:tcPr>
                <w:p w:rsidR="00327DF4" w:rsidRPr="001B6520" w:rsidRDefault="00327DF4" w:rsidP="00DB3F9B">
                  <w:pPr>
                    <w:spacing w:after="0" w:line="240" w:lineRule="auto"/>
                    <w:jc w:val="center"/>
                    <w:rPr>
                      <w:rFonts w:ascii="Times New Roman" w:hAnsi="Times New Roman"/>
                      <w:color w:val="000000"/>
                    </w:rPr>
                  </w:pPr>
                  <w:r w:rsidRPr="001B6520">
                    <w:rPr>
                      <w:rFonts w:ascii="Times New Roman" w:hAnsi="Times New Roman"/>
                      <w:color w:val="000000"/>
                    </w:rPr>
                    <w:t>97</w:t>
                  </w:r>
                </w:p>
              </w:tc>
              <w:tc>
                <w:tcPr>
                  <w:tcW w:w="905" w:type="dxa"/>
                  <w:tcBorders>
                    <w:top w:val="nil"/>
                    <w:left w:val="nil"/>
                    <w:bottom w:val="single" w:sz="4" w:space="0" w:color="auto"/>
                    <w:right w:val="single" w:sz="4" w:space="0" w:color="auto"/>
                  </w:tcBorders>
                  <w:shd w:val="clear" w:color="auto" w:fill="auto"/>
                  <w:noWrap/>
                  <w:vAlign w:val="center"/>
                  <w:hideMark/>
                </w:tcPr>
                <w:p w:rsidR="00327DF4" w:rsidRPr="001B6520" w:rsidRDefault="00327DF4" w:rsidP="00DB3F9B">
                  <w:pPr>
                    <w:spacing w:after="0" w:line="240" w:lineRule="auto"/>
                    <w:jc w:val="center"/>
                    <w:rPr>
                      <w:rFonts w:ascii="Times New Roman" w:hAnsi="Times New Roman"/>
                      <w:color w:val="000000"/>
                    </w:rPr>
                  </w:pPr>
                  <w:r>
                    <w:rPr>
                      <w:rFonts w:ascii="Times New Roman" w:hAnsi="Times New Roman"/>
                      <w:color w:val="000000"/>
                    </w:rPr>
                    <w:t>9,9</w:t>
                  </w:r>
                  <w:r>
                    <w:rPr>
                      <w:rFonts w:ascii="Times New Roman" w:hAnsi="Times New Roman"/>
                      <w:color w:val="000000"/>
                      <w:lang w:val="en-US"/>
                    </w:rPr>
                    <w:t>5</w:t>
                  </w:r>
                  <w:r w:rsidRPr="001B6520">
                    <w:rPr>
                      <w:rFonts w:ascii="Times New Roman" w:hAnsi="Times New Roman"/>
                      <w:color w:val="000000"/>
                    </w:rPr>
                    <w:t>%</w:t>
                  </w:r>
                </w:p>
              </w:tc>
            </w:tr>
            <w:tr w:rsidR="00327DF4" w:rsidRPr="006D420F" w:rsidTr="00DB3F9B">
              <w:trPr>
                <w:trHeight w:val="300"/>
              </w:trPr>
              <w:tc>
                <w:tcPr>
                  <w:tcW w:w="4673" w:type="dxa"/>
                  <w:tcBorders>
                    <w:top w:val="nil"/>
                    <w:left w:val="nil"/>
                    <w:bottom w:val="nil"/>
                    <w:right w:val="nil"/>
                  </w:tcBorders>
                  <w:shd w:val="clear" w:color="auto" w:fill="auto"/>
                  <w:noWrap/>
                  <w:vAlign w:val="bottom"/>
                  <w:hideMark/>
                </w:tcPr>
                <w:p w:rsidR="00327DF4" w:rsidRPr="00EB0F07" w:rsidRDefault="00327DF4" w:rsidP="00DB3F9B">
                  <w:pPr>
                    <w:spacing w:after="0" w:line="240" w:lineRule="auto"/>
                    <w:rPr>
                      <w:rFonts w:ascii="Times New Roman" w:hAnsi="Times New Roman"/>
                      <w:color w:val="000000"/>
                      <w:sz w:val="24"/>
                      <w:szCs w:val="24"/>
                    </w:rPr>
                  </w:pPr>
                </w:p>
              </w:tc>
              <w:tc>
                <w:tcPr>
                  <w:tcW w:w="825"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894"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726"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894"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774"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905"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r>
          </w:tbl>
          <w:p w:rsidR="00327DF4" w:rsidRPr="006D420F" w:rsidRDefault="00327DF4" w:rsidP="00DB3F9B">
            <w:pPr>
              <w:jc w:val="center"/>
              <w:rPr>
                <w:rFonts w:ascii="Times New Roman" w:hAnsi="Times New Roman"/>
                <w:b/>
                <w:sz w:val="28"/>
                <w:szCs w:val="28"/>
              </w:rPr>
            </w:pPr>
          </w:p>
        </w:tc>
        <w:tc>
          <w:tcPr>
            <w:tcW w:w="222" w:type="dxa"/>
          </w:tcPr>
          <w:p w:rsidR="00327DF4" w:rsidRPr="006D420F" w:rsidRDefault="00327DF4" w:rsidP="00DB3F9B">
            <w:pPr>
              <w:jc w:val="center"/>
              <w:rPr>
                <w:rFonts w:ascii="Times New Roman" w:hAnsi="Times New Roman"/>
                <w:b/>
                <w:sz w:val="28"/>
                <w:szCs w:val="28"/>
              </w:rPr>
            </w:pPr>
          </w:p>
        </w:tc>
      </w:tr>
    </w:tbl>
    <w:p w:rsidR="00327DF4" w:rsidRDefault="00327DF4" w:rsidP="00EB0F07">
      <w:pPr>
        <w:spacing w:after="0" w:line="240" w:lineRule="auto"/>
        <w:jc w:val="center"/>
        <w:rPr>
          <w:rFonts w:ascii="Times New Roman" w:hAnsi="Times New Roman"/>
          <w:b/>
          <w:sz w:val="24"/>
          <w:szCs w:val="24"/>
        </w:rPr>
      </w:pPr>
      <w:r w:rsidRPr="001D41F5">
        <w:rPr>
          <w:rFonts w:ascii="Times New Roman" w:hAnsi="Times New Roman"/>
          <w:b/>
          <w:sz w:val="24"/>
          <w:szCs w:val="24"/>
        </w:rPr>
        <w:t>Процент выполнения экзаменационной работы</w:t>
      </w:r>
    </w:p>
    <w:p w:rsidR="00EB0F07" w:rsidRDefault="00EB0F07" w:rsidP="00EB0F07">
      <w:pPr>
        <w:spacing w:after="0" w:line="240" w:lineRule="auto"/>
        <w:jc w:val="center"/>
        <w:rPr>
          <w:rFonts w:ascii="Times New Roman" w:hAnsi="Times New Roman"/>
          <w:b/>
          <w:sz w:val="24"/>
          <w:szCs w:val="24"/>
        </w:rPr>
      </w:pPr>
    </w:p>
    <w:tbl>
      <w:tblPr>
        <w:tblW w:w="8640" w:type="dxa"/>
        <w:tblInd w:w="506" w:type="dxa"/>
        <w:tblLook w:val="04A0"/>
      </w:tblPr>
      <w:tblGrid>
        <w:gridCol w:w="960"/>
        <w:gridCol w:w="960"/>
        <w:gridCol w:w="960"/>
        <w:gridCol w:w="960"/>
        <w:gridCol w:w="960"/>
        <w:gridCol w:w="960"/>
        <w:gridCol w:w="960"/>
        <w:gridCol w:w="960"/>
        <w:gridCol w:w="960"/>
      </w:tblGrid>
      <w:tr w:rsidR="00327DF4" w:rsidRPr="005166F7" w:rsidTr="00DB3F9B">
        <w:trPr>
          <w:trHeight w:val="300"/>
        </w:trPr>
        <w:tc>
          <w:tcPr>
            <w:tcW w:w="288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Часть А</w:t>
            </w:r>
          </w:p>
        </w:tc>
        <w:tc>
          <w:tcPr>
            <w:tcW w:w="288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Часть В</w:t>
            </w:r>
          </w:p>
        </w:tc>
        <w:tc>
          <w:tcPr>
            <w:tcW w:w="2880" w:type="dxa"/>
            <w:gridSpan w:val="3"/>
            <w:tcBorders>
              <w:top w:val="single" w:sz="4" w:space="0" w:color="auto"/>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Часть С</w:t>
            </w:r>
          </w:p>
        </w:tc>
      </w:tr>
      <w:tr w:rsidR="00327DF4" w:rsidRPr="005166F7" w:rsidTr="00DB3F9B">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2011</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2012</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2013</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2011</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2012</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2013</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2011</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2012</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2013</w:t>
            </w:r>
          </w:p>
        </w:tc>
      </w:tr>
      <w:tr w:rsidR="00327DF4" w:rsidRPr="005166F7" w:rsidTr="00DB3F9B">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7727C8" w:rsidRDefault="00327DF4" w:rsidP="00DB3F9B">
            <w:pPr>
              <w:spacing w:after="0" w:line="240" w:lineRule="auto"/>
              <w:jc w:val="center"/>
              <w:rPr>
                <w:rFonts w:ascii="Times New Roman" w:hAnsi="Times New Roman"/>
                <w:color w:val="000000"/>
              </w:rPr>
            </w:pPr>
            <w:r>
              <w:rPr>
                <w:rFonts w:ascii="Times New Roman" w:hAnsi="Times New Roman"/>
                <w:color w:val="000000"/>
              </w:rPr>
              <w:t>58,01%</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AA07EF" w:rsidRDefault="00327DF4" w:rsidP="00DB3F9B">
            <w:pPr>
              <w:spacing w:after="0" w:line="240" w:lineRule="auto"/>
              <w:jc w:val="center"/>
              <w:rPr>
                <w:rFonts w:ascii="Times New Roman" w:hAnsi="Times New Roman"/>
                <w:color w:val="000000"/>
              </w:rPr>
            </w:pPr>
            <w:r w:rsidRPr="00AA07EF">
              <w:rPr>
                <w:rFonts w:ascii="Times New Roman" w:hAnsi="Times New Roman"/>
                <w:color w:val="000000"/>
              </w:rPr>
              <w:t>59,38%</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AA07EF" w:rsidRDefault="00327DF4" w:rsidP="00DB3F9B">
            <w:pPr>
              <w:spacing w:after="0" w:line="240" w:lineRule="auto"/>
              <w:jc w:val="center"/>
              <w:rPr>
                <w:rFonts w:ascii="Times New Roman" w:hAnsi="Times New Roman"/>
                <w:color w:val="000000"/>
              </w:rPr>
            </w:pPr>
            <w:r w:rsidRPr="00AA07EF">
              <w:rPr>
                <w:rFonts w:ascii="Times New Roman" w:hAnsi="Times New Roman"/>
                <w:color w:val="000000"/>
              </w:rPr>
              <w:t>66,51%</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AA07EF" w:rsidRDefault="00327DF4" w:rsidP="00DB3F9B">
            <w:pPr>
              <w:spacing w:after="0" w:line="240" w:lineRule="auto"/>
              <w:jc w:val="center"/>
              <w:rPr>
                <w:rFonts w:ascii="Times New Roman" w:hAnsi="Times New Roman"/>
                <w:color w:val="000000"/>
              </w:rPr>
            </w:pPr>
            <w:r w:rsidRPr="00AA07EF">
              <w:rPr>
                <w:rFonts w:ascii="Times New Roman" w:hAnsi="Times New Roman"/>
                <w:color w:val="000000"/>
              </w:rPr>
              <w:t>47,45%</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AA07EF" w:rsidRDefault="00327DF4" w:rsidP="00DB3F9B">
            <w:pPr>
              <w:spacing w:after="0" w:line="240" w:lineRule="auto"/>
              <w:jc w:val="center"/>
              <w:rPr>
                <w:rFonts w:ascii="Times New Roman" w:hAnsi="Times New Roman"/>
                <w:color w:val="000000"/>
              </w:rPr>
            </w:pPr>
            <w:r w:rsidRPr="00AA07EF">
              <w:rPr>
                <w:rFonts w:ascii="Times New Roman" w:hAnsi="Times New Roman"/>
                <w:color w:val="000000"/>
              </w:rPr>
              <w:t>49,04%</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AA07EF" w:rsidRDefault="00327DF4" w:rsidP="00DB3F9B">
            <w:pPr>
              <w:spacing w:after="0" w:line="240" w:lineRule="auto"/>
              <w:jc w:val="center"/>
              <w:rPr>
                <w:rFonts w:ascii="Times New Roman" w:hAnsi="Times New Roman"/>
                <w:color w:val="000000"/>
              </w:rPr>
            </w:pPr>
            <w:r w:rsidRPr="00AA07EF">
              <w:rPr>
                <w:rFonts w:ascii="Times New Roman" w:hAnsi="Times New Roman"/>
                <w:color w:val="000000"/>
              </w:rPr>
              <w:t>58,04%</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AA07EF" w:rsidRDefault="00327DF4" w:rsidP="00DB3F9B">
            <w:pPr>
              <w:spacing w:after="0" w:line="240" w:lineRule="auto"/>
              <w:jc w:val="center"/>
              <w:rPr>
                <w:rFonts w:ascii="Times New Roman" w:hAnsi="Times New Roman"/>
                <w:color w:val="000000"/>
              </w:rPr>
            </w:pPr>
            <w:r w:rsidRPr="00AA07EF">
              <w:rPr>
                <w:rFonts w:ascii="Times New Roman" w:hAnsi="Times New Roman"/>
                <w:color w:val="000000"/>
              </w:rPr>
              <w:t>28,50%</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AA07EF" w:rsidRDefault="00327DF4" w:rsidP="00DB3F9B">
            <w:pPr>
              <w:spacing w:after="0" w:line="240" w:lineRule="auto"/>
              <w:jc w:val="center"/>
              <w:rPr>
                <w:rFonts w:ascii="Times New Roman" w:hAnsi="Times New Roman"/>
                <w:color w:val="000000"/>
              </w:rPr>
            </w:pPr>
            <w:r w:rsidRPr="00AA07EF">
              <w:rPr>
                <w:rFonts w:ascii="Times New Roman" w:hAnsi="Times New Roman"/>
                <w:color w:val="000000"/>
              </w:rPr>
              <w:t>30,06%</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AA07EF" w:rsidRDefault="00327DF4" w:rsidP="00DB3F9B">
            <w:pPr>
              <w:spacing w:after="0" w:line="240" w:lineRule="auto"/>
              <w:jc w:val="center"/>
              <w:rPr>
                <w:rFonts w:ascii="Times New Roman" w:hAnsi="Times New Roman"/>
                <w:color w:val="000000"/>
              </w:rPr>
            </w:pPr>
            <w:r w:rsidRPr="00AA07EF">
              <w:rPr>
                <w:rFonts w:ascii="Times New Roman" w:hAnsi="Times New Roman"/>
                <w:color w:val="000000"/>
              </w:rPr>
              <w:t>35,44%</w:t>
            </w:r>
          </w:p>
        </w:tc>
      </w:tr>
      <w:tr w:rsidR="00327DF4" w:rsidRPr="001E3BBD" w:rsidTr="00DB3F9B">
        <w:trPr>
          <w:gridAfter w:val="3"/>
          <w:wAfter w:w="2880" w:type="dxa"/>
          <w:trHeight w:val="300"/>
        </w:trPr>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tcBorders>
              <w:top w:val="nil"/>
              <w:left w:val="nil"/>
              <w:bottom w:val="nil"/>
              <w:right w:val="nil"/>
            </w:tcBorders>
            <w:shd w:val="clear" w:color="auto" w:fill="auto"/>
            <w:noWrap/>
            <w:vAlign w:val="bottom"/>
            <w:hideMark/>
          </w:tcPr>
          <w:p w:rsidR="00327DF4" w:rsidRPr="00EB0F07" w:rsidRDefault="00327DF4" w:rsidP="00DB3F9B">
            <w:pPr>
              <w:spacing w:after="0" w:line="240" w:lineRule="auto"/>
              <w:rPr>
                <w:rFonts w:cs="Calibri"/>
                <w:color w:val="000000"/>
                <w:sz w:val="24"/>
                <w:szCs w:val="24"/>
              </w:rPr>
            </w:pPr>
          </w:p>
        </w:tc>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r>
    </w:tbl>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Плотность распределения тестовых баллов по результатам ЕГЭ</w: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 xml:space="preserve"> в 2011-2013 годах</w:t>
      </w:r>
    </w:p>
    <w:p w:rsidR="00327DF4" w:rsidRDefault="003A4B9C" w:rsidP="00327DF4">
      <w:pPr>
        <w:spacing w:after="0" w:line="240" w:lineRule="auto"/>
        <w:ind w:left="709" w:hanging="709"/>
        <w:jc w:val="center"/>
        <w:rPr>
          <w:rFonts w:ascii="Times New Roman" w:hAnsi="Times New Roman"/>
          <w:b/>
          <w:sz w:val="24"/>
          <w:szCs w:val="24"/>
        </w:rPr>
      </w:pPr>
      <w:r w:rsidRPr="005A32DD">
        <w:rPr>
          <w:rFonts w:ascii="Times New Roman" w:hAnsi="Times New Roman"/>
          <w:b/>
          <w:noProof/>
          <w:sz w:val="24"/>
          <w:szCs w:val="24"/>
        </w:rPr>
        <w:pict>
          <v:shape id="Диаграмма 5" o:spid="_x0000_i1048" type="#_x0000_t75" style="width:484.95pt;height:300.5pt;visibility:visible"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">
            <v:imagedata r:id="rId39" o:title="" croptop="-5886f" cropbottom="-14153f" cropleft="-1620f" cropright="-1127f"/>
            <o:lock v:ext="edit" aspectratio="f"/>
          </v:shape>
        </w:pic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 xml:space="preserve">Количество выпускников, </w: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не набравших минимальное количество баллов</w:t>
      </w:r>
    </w:p>
    <w:p w:rsidR="00327DF4" w:rsidRDefault="00327DF4" w:rsidP="00327DF4">
      <w:pPr>
        <w:spacing w:after="0" w:line="240" w:lineRule="auto"/>
        <w:ind w:left="709" w:hanging="709"/>
        <w:jc w:val="center"/>
        <w:rPr>
          <w:rFonts w:ascii="Times New Roman" w:hAnsi="Times New Roman"/>
          <w:b/>
          <w:sz w:val="24"/>
          <w:szCs w:val="24"/>
        </w:rPr>
      </w:pPr>
    </w:p>
    <w:tbl>
      <w:tblPr>
        <w:tblW w:w="6400" w:type="dxa"/>
        <w:tblInd w:w="1951" w:type="dxa"/>
        <w:tblLook w:val="04A0"/>
      </w:tblPr>
      <w:tblGrid>
        <w:gridCol w:w="1060"/>
        <w:gridCol w:w="1060"/>
        <w:gridCol w:w="1060"/>
        <w:gridCol w:w="1074"/>
        <w:gridCol w:w="1073"/>
        <w:gridCol w:w="1073"/>
      </w:tblGrid>
      <w:tr w:rsidR="00327DF4" w:rsidRPr="00155EB7" w:rsidTr="00DB3F9B">
        <w:trPr>
          <w:trHeight w:val="300"/>
        </w:trPr>
        <w:tc>
          <w:tcPr>
            <w:tcW w:w="318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Количество по РК</w:t>
            </w:r>
          </w:p>
        </w:tc>
        <w:tc>
          <w:tcPr>
            <w:tcW w:w="322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Процент по РК</w:t>
            </w:r>
          </w:p>
        </w:tc>
      </w:tr>
      <w:tr w:rsidR="00327DF4" w:rsidRPr="00155EB7" w:rsidTr="00DB3F9B">
        <w:trPr>
          <w:trHeight w:val="30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2011</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2012</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2013</w:t>
            </w:r>
          </w:p>
        </w:tc>
        <w:tc>
          <w:tcPr>
            <w:tcW w:w="1074"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2011</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2012</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2013</w:t>
            </w:r>
          </w:p>
        </w:tc>
      </w:tr>
      <w:tr w:rsidR="00327DF4" w:rsidRPr="00155EB7" w:rsidTr="00DB3F9B">
        <w:trPr>
          <w:trHeight w:val="30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color w:val="000000"/>
              </w:rPr>
            </w:pPr>
            <w:r>
              <w:rPr>
                <w:rFonts w:ascii="Times New Roman" w:hAnsi="Times New Roman"/>
                <w:color w:val="000000"/>
              </w:rPr>
              <w:t>69</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B07B88" w:rsidRDefault="00327DF4" w:rsidP="00DB3F9B">
            <w:pPr>
              <w:spacing w:after="0" w:line="240" w:lineRule="auto"/>
              <w:jc w:val="center"/>
              <w:rPr>
                <w:rFonts w:ascii="Times New Roman" w:hAnsi="Times New Roman"/>
                <w:color w:val="000000"/>
              </w:rPr>
            </w:pPr>
            <w:r w:rsidRPr="00B07B88">
              <w:rPr>
                <w:rFonts w:ascii="Times New Roman" w:hAnsi="Times New Roman"/>
                <w:color w:val="000000"/>
              </w:rPr>
              <w:t>55</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B07B88" w:rsidRDefault="00327DF4" w:rsidP="00DB3F9B">
            <w:pPr>
              <w:spacing w:after="0" w:line="240" w:lineRule="auto"/>
              <w:jc w:val="center"/>
              <w:rPr>
                <w:rFonts w:ascii="Times New Roman" w:hAnsi="Times New Roman"/>
                <w:color w:val="000000"/>
              </w:rPr>
            </w:pPr>
            <w:r w:rsidRPr="00B07B88">
              <w:rPr>
                <w:rFonts w:ascii="Times New Roman" w:hAnsi="Times New Roman"/>
                <w:color w:val="000000"/>
              </w:rPr>
              <w:t>55</w:t>
            </w:r>
          </w:p>
        </w:tc>
        <w:tc>
          <w:tcPr>
            <w:tcW w:w="1074" w:type="dxa"/>
            <w:tcBorders>
              <w:top w:val="nil"/>
              <w:left w:val="nil"/>
              <w:bottom w:val="single" w:sz="4" w:space="0" w:color="auto"/>
              <w:right w:val="single" w:sz="4" w:space="0" w:color="auto"/>
            </w:tcBorders>
            <w:shd w:val="clear" w:color="auto" w:fill="auto"/>
            <w:noWrap/>
            <w:vAlign w:val="center"/>
            <w:hideMark/>
          </w:tcPr>
          <w:p w:rsidR="00327DF4" w:rsidRPr="00B07B88" w:rsidRDefault="00327DF4" w:rsidP="00DB3F9B">
            <w:pPr>
              <w:spacing w:after="0" w:line="240" w:lineRule="auto"/>
              <w:jc w:val="center"/>
              <w:rPr>
                <w:rFonts w:ascii="Times New Roman" w:hAnsi="Times New Roman"/>
                <w:color w:val="000000"/>
              </w:rPr>
            </w:pPr>
            <w:r w:rsidRPr="00B07B88">
              <w:rPr>
                <w:rFonts w:ascii="Times New Roman" w:hAnsi="Times New Roman"/>
                <w:color w:val="000000"/>
              </w:rPr>
              <w:t>6,18%</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B07B88" w:rsidRDefault="00327DF4" w:rsidP="00DB3F9B">
            <w:pPr>
              <w:spacing w:after="0" w:line="240" w:lineRule="auto"/>
              <w:jc w:val="center"/>
              <w:rPr>
                <w:rFonts w:ascii="Times New Roman" w:hAnsi="Times New Roman"/>
                <w:color w:val="000000"/>
              </w:rPr>
            </w:pPr>
            <w:r w:rsidRPr="00B07B88">
              <w:rPr>
                <w:rFonts w:ascii="Times New Roman" w:hAnsi="Times New Roman"/>
                <w:color w:val="000000"/>
              </w:rPr>
              <w:t>5,16%</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B07B88" w:rsidRDefault="00327DF4" w:rsidP="00DB3F9B">
            <w:pPr>
              <w:spacing w:after="0" w:line="240" w:lineRule="auto"/>
              <w:jc w:val="center"/>
              <w:rPr>
                <w:rFonts w:ascii="Times New Roman" w:hAnsi="Times New Roman"/>
                <w:color w:val="000000"/>
              </w:rPr>
            </w:pPr>
            <w:r w:rsidRPr="00B07B88">
              <w:rPr>
                <w:rFonts w:ascii="Times New Roman" w:hAnsi="Times New Roman"/>
                <w:color w:val="000000"/>
              </w:rPr>
              <w:t>5,64%</w:t>
            </w:r>
          </w:p>
        </w:tc>
      </w:tr>
    </w:tbl>
    <w:p w:rsidR="00327DF4" w:rsidRDefault="00327DF4" w:rsidP="00327DF4">
      <w:pPr>
        <w:spacing w:after="0" w:line="240" w:lineRule="auto"/>
        <w:ind w:left="709" w:hanging="709"/>
        <w:jc w:val="center"/>
        <w:rPr>
          <w:rFonts w:ascii="Times New Roman" w:hAnsi="Times New Roman"/>
          <w:b/>
          <w:sz w:val="24"/>
          <w:szCs w:val="24"/>
          <w:lang w:val="en-US"/>
        </w:rPr>
      </w:pP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lastRenderedPageBreak/>
        <w:t>Лучшие результаты ЕГЭ 2013 года</w:t>
      </w:r>
    </w:p>
    <w:p w:rsidR="00327DF4" w:rsidRPr="002A7477" w:rsidRDefault="00327DF4" w:rsidP="00327DF4">
      <w:pPr>
        <w:spacing w:after="0" w:line="240" w:lineRule="auto"/>
        <w:ind w:left="709" w:hanging="709"/>
        <w:jc w:val="center"/>
        <w:rPr>
          <w:rFonts w:ascii="Times New Roman" w:hAnsi="Times New Roman"/>
          <w:b/>
          <w:sz w:val="24"/>
          <w:szCs w:val="24"/>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4536"/>
        <w:gridCol w:w="3828"/>
        <w:gridCol w:w="1275"/>
      </w:tblGrid>
      <w:tr w:rsidR="00327DF4" w:rsidRPr="00036939" w:rsidTr="00DB3F9B">
        <w:tc>
          <w:tcPr>
            <w:tcW w:w="567" w:type="dxa"/>
          </w:tcPr>
          <w:p w:rsidR="00327DF4" w:rsidRDefault="00327DF4" w:rsidP="00DB3F9B">
            <w:pPr>
              <w:spacing w:after="0" w:line="240" w:lineRule="auto"/>
              <w:jc w:val="center"/>
              <w:rPr>
                <w:rFonts w:ascii="Times New Roman" w:hAnsi="Times New Roman"/>
                <w:b/>
              </w:rPr>
            </w:pPr>
            <w:r>
              <w:rPr>
                <w:rFonts w:ascii="Times New Roman" w:hAnsi="Times New Roman"/>
                <w:b/>
              </w:rPr>
              <w:t xml:space="preserve">№ </w:t>
            </w:r>
          </w:p>
          <w:p w:rsidR="00327DF4" w:rsidRDefault="00327DF4" w:rsidP="00DB3F9B">
            <w:pPr>
              <w:spacing w:after="0" w:line="240" w:lineRule="auto"/>
              <w:jc w:val="center"/>
              <w:rPr>
                <w:rFonts w:ascii="Times New Roman" w:hAnsi="Times New Roman"/>
                <w:b/>
              </w:rPr>
            </w:pPr>
            <w:r>
              <w:rPr>
                <w:rFonts w:ascii="Times New Roman" w:hAnsi="Times New Roman"/>
                <w:b/>
              </w:rPr>
              <w:t>п/п</w:t>
            </w:r>
          </w:p>
        </w:tc>
        <w:tc>
          <w:tcPr>
            <w:tcW w:w="4536"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Образовательное учреждение</w:t>
            </w:r>
          </w:p>
        </w:tc>
        <w:tc>
          <w:tcPr>
            <w:tcW w:w="3828"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Ф.И.О. участника ЕГЭ</w:t>
            </w:r>
          </w:p>
        </w:tc>
        <w:tc>
          <w:tcPr>
            <w:tcW w:w="1275"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Итоговый балл</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sidRPr="00A3151C">
              <w:rPr>
                <w:rFonts w:ascii="Times New Roman" w:hAnsi="Times New Roman"/>
              </w:rPr>
              <w:t>1.</w:t>
            </w:r>
          </w:p>
        </w:tc>
        <w:tc>
          <w:tcPr>
            <w:tcW w:w="4536" w:type="dxa"/>
          </w:tcPr>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МБОУ «Гимназия № 2» (г. Инта)</w:t>
            </w:r>
          </w:p>
        </w:tc>
        <w:tc>
          <w:tcPr>
            <w:tcW w:w="3828" w:type="dxa"/>
          </w:tcPr>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Меладзе</w:t>
            </w:r>
            <w:r>
              <w:rPr>
                <w:rFonts w:ascii="Times New Roman" w:hAnsi="Times New Roman"/>
                <w:color w:val="000000"/>
              </w:rPr>
              <w:t xml:space="preserve"> </w:t>
            </w:r>
            <w:r w:rsidRPr="00A97458">
              <w:rPr>
                <w:rFonts w:ascii="Times New Roman" w:hAnsi="Times New Roman"/>
                <w:color w:val="000000"/>
              </w:rPr>
              <w:t>Алина</w:t>
            </w:r>
            <w:r>
              <w:rPr>
                <w:rFonts w:ascii="Times New Roman" w:hAnsi="Times New Roman"/>
                <w:color w:val="000000"/>
              </w:rPr>
              <w:t xml:space="preserve"> </w:t>
            </w:r>
            <w:r w:rsidRPr="00A97458">
              <w:rPr>
                <w:rFonts w:ascii="Times New Roman" w:hAnsi="Times New Roman"/>
                <w:color w:val="000000"/>
              </w:rPr>
              <w:t>Олеговна</w:t>
            </w:r>
          </w:p>
        </w:tc>
        <w:tc>
          <w:tcPr>
            <w:tcW w:w="1275" w:type="dxa"/>
          </w:tcPr>
          <w:p w:rsidR="00327DF4" w:rsidRPr="00A97458" w:rsidRDefault="00327DF4" w:rsidP="00DB3F9B">
            <w:pPr>
              <w:spacing w:after="0" w:line="240" w:lineRule="auto"/>
              <w:jc w:val="center"/>
              <w:rPr>
                <w:rFonts w:ascii="Times New Roman" w:hAnsi="Times New Roman"/>
                <w:color w:val="000000"/>
              </w:rPr>
            </w:pPr>
            <w:r w:rsidRPr="00A97458">
              <w:rPr>
                <w:rFonts w:ascii="Times New Roman" w:hAnsi="Times New Roman"/>
                <w:color w:val="000000"/>
              </w:rPr>
              <w:t>98</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sidRPr="00A3151C">
              <w:rPr>
                <w:rFonts w:ascii="Times New Roman" w:hAnsi="Times New Roman"/>
              </w:rPr>
              <w:t>2.</w:t>
            </w:r>
          </w:p>
        </w:tc>
        <w:tc>
          <w:tcPr>
            <w:tcW w:w="4536" w:type="dxa"/>
          </w:tcPr>
          <w:p w:rsidR="00327DF4" w:rsidRDefault="00327DF4" w:rsidP="00DB3F9B">
            <w:pPr>
              <w:spacing w:after="0" w:line="240" w:lineRule="auto"/>
              <w:rPr>
                <w:rFonts w:ascii="Times New Roman" w:hAnsi="Times New Roman"/>
                <w:color w:val="000000"/>
              </w:rPr>
            </w:pPr>
            <w:r w:rsidRPr="00A97458">
              <w:rPr>
                <w:rFonts w:ascii="Times New Roman" w:hAnsi="Times New Roman"/>
                <w:color w:val="000000"/>
              </w:rPr>
              <w:t xml:space="preserve">МОУ «Ухтинский технический лицей </w:t>
            </w:r>
          </w:p>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им</w:t>
            </w:r>
            <w:r>
              <w:rPr>
                <w:rFonts w:ascii="Times New Roman" w:hAnsi="Times New Roman"/>
                <w:color w:val="000000"/>
              </w:rPr>
              <w:t>.</w:t>
            </w:r>
            <w:r w:rsidRPr="00A97458">
              <w:rPr>
                <w:rFonts w:ascii="Times New Roman" w:hAnsi="Times New Roman"/>
                <w:color w:val="000000"/>
              </w:rPr>
              <w:t xml:space="preserve"> Г.В. Рассохина» (г. Ухта)</w:t>
            </w:r>
          </w:p>
        </w:tc>
        <w:tc>
          <w:tcPr>
            <w:tcW w:w="3828" w:type="dxa"/>
          </w:tcPr>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Пронкина</w:t>
            </w:r>
            <w:r>
              <w:rPr>
                <w:rFonts w:ascii="Times New Roman" w:hAnsi="Times New Roman"/>
                <w:color w:val="000000"/>
              </w:rPr>
              <w:t xml:space="preserve"> </w:t>
            </w:r>
            <w:r w:rsidRPr="00A97458">
              <w:rPr>
                <w:rFonts w:ascii="Times New Roman" w:hAnsi="Times New Roman"/>
                <w:color w:val="000000"/>
              </w:rPr>
              <w:t>Кира</w:t>
            </w:r>
            <w:r>
              <w:rPr>
                <w:rFonts w:ascii="Times New Roman" w:hAnsi="Times New Roman"/>
                <w:color w:val="000000"/>
              </w:rPr>
              <w:t xml:space="preserve"> </w:t>
            </w:r>
            <w:r w:rsidRPr="00A97458">
              <w:rPr>
                <w:rFonts w:ascii="Times New Roman" w:hAnsi="Times New Roman"/>
                <w:color w:val="000000"/>
              </w:rPr>
              <w:t>Олеговна</w:t>
            </w:r>
          </w:p>
        </w:tc>
        <w:tc>
          <w:tcPr>
            <w:tcW w:w="1275" w:type="dxa"/>
          </w:tcPr>
          <w:p w:rsidR="00327DF4" w:rsidRPr="00A97458" w:rsidRDefault="00327DF4" w:rsidP="00DB3F9B">
            <w:pPr>
              <w:spacing w:after="0" w:line="240" w:lineRule="auto"/>
              <w:jc w:val="center"/>
              <w:rPr>
                <w:rFonts w:ascii="Times New Roman" w:hAnsi="Times New Roman"/>
                <w:color w:val="000000"/>
              </w:rPr>
            </w:pPr>
            <w:r w:rsidRPr="00A97458">
              <w:rPr>
                <w:rFonts w:ascii="Times New Roman" w:hAnsi="Times New Roman"/>
                <w:color w:val="000000"/>
              </w:rPr>
              <w:t>98</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3.</w:t>
            </w:r>
          </w:p>
        </w:tc>
        <w:tc>
          <w:tcPr>
            <w:tcW w:w="4536" w:type="dxa"/>
          </w:tcPr>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МОУ «Гуманитарно-педагогический лицей» (г. Ухта)</w:t>
            </w:r>
          </w:p>
        </w:tc>
        <w:tc>
          <w:tcPr>
            <w:tcW w:w="3828" w:type="dxa"/>
          </w:tcPr>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Корнилов</w:t>
            </w:r>
            <w:r>
              <w:rPr>
                <w:rFonts w:ascii="Times New Roman" w:hAnsi="Times New Roman"/>
                <w:color w:val="000000"/>
              </w:rPr>
              <w:t xml:space="preserve"> </w:t>
            </w:r>
            <w:r w:rsidRPr="00A97458">
              <w:rPr>
                <w:rFonts w:ascii="Times New Roman" w:hAnsi="Times New Roman"/>
                <w:color w:val="000000"/>
              </w:rPr>
              <w:t>Григорий</w:t>
            </w:r>
            <w:r>
              <w:rPr>
                <w:rFonts w:ascii="Times New Roman" w:hAnsi="Times New Roman"/>
                <w:color w:val="000000"/>
              </w:rPr>
              <w:t xml:space="preserve"> </w:t>
            </w:r>
            <w:r w:rsidRPr="00A97458">
              <w:rPr>
                <w:rFonts w:ascii="Times New Roman" w:hAnsi="Times New Roman"/>
                <w:color w:val="000000"/>
              </w:rPr>
              <w:t>Викторович</w:t>
            </w:r>
          </w:p>
        </w:tc>
        <w:tc>
          <w:tcPr>
            <w:tcW w:w="1275" w:type="dxa"/>
          </w:tcPr>
          <w:p w:rsidR="00327DF4" w:rsidRPr="00A97458" w:rsidRDefault="00327DF4" w:rsidP="00DB3F9B">
            <w:pPr>
              <w:spacing w:after="0" w:line="240" w:lineRule="auto"/>
              <w:jc w:val="center"/>
              <w:rPr>
                <w:rFonts w:ascii="Times New Roman" w:hAnsi="Times New Roman"/>
                <w:color w:val="000000"/>
              </w:rPr>
            </w:pPr>
            <w:r w:rsidRPr="00A97458">
              <w:rPr>
                <w:rFonts w:ascii="Times New Roman" w:hAnsi="Times New Roman"/>
                <w:color w:val="000000"/>
              </w:rPr>
              <w:t>98</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4.</w:t>
            </w:r>
          </w:p>
        </w:tc>
        <w:tc>
          <w:tcPr>
            <w:tcW w:w="4536" w:type="dxa"/>
          </w:tcPr>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МБОУ «СОШ № 4 с УИОП» (г. Усинск)</w:t>
            </w:r>
          </w:p>
        </w:tc>
        <w:tc>
          <w:tcPr>
            <w:tcW w:w="3828" w:type="dxa"/>
          </w:tcPr>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Чухно</w:t>
            </w:r>
            <w:r>
              <w:rPr>
                <w:rFonts w:ascii="Times New Roman" w:hAnsi="Times New Roman"/>
                <w:color w:val="000000"/>
              </w:rPr>
              <w:t xml:space="preserve"> </w:t>
            </w:r>
            <w:r w:rsidRPr="00A97458">
              <w:rPr>
                <w:rFonts w:ascii="Times New Roman" w:hAnsi="Times New Roman"/>
                <w:color w:val="000000"/>
              </w:rPr>
              <w:t>Екатерина</w:t>
            </w:r>
            <w:r>
              <w:rPr>
                <w:rFonts w:ascii="Times New Roman" w:hAnsi="Times New Roman"/>
                <w:color w:val="000000"/>
              </w:rPr>
              <w:t xml:space="preserve"> </w:t>
            </w:r>
            <w:r w:rsidRPr="00A97458">
              <w:rPr>
                <w:rFonts w:ascii="Times New Roman" w:hAnsi="Times New Roman"/>
                <w:color w:val="000000"/>
              </w:rPr>
              <w:t>Сергеевна</w:t>
            </w:r>
          </w:p>
        </w:tc>
        <w:tc>
          <w:tcPr>
            <w:tcW w:w="1275" w:type="dxa"/>
          </w:tcPr>
          <w:p w:rsidR="00327DF4" w:rsidRPr="00A97458" w:rsidRDefault="00327DF4" w:rsidP="00DB3F9B">
            <w:pPr>
              <w:spacing w:after="0" w:line="240" w:lineRule="auto"/>
              <w:jc w:val="center"/>
              <w:rPr>
                <w:rFonts w:ascii="Times New Roman" w:hAnsi="Times New Roman"/>
                <w:color w:val="000000"/>
              </w:rPr>
            </w:pPr>
            <w:r w:rsidRPr="00A97458">
              <w:rPr>
                <w:rFonts w:ascii="Times New Roman" w:hAnsi="Times New Roman"/>
                <w:color w:val="000000"/>
              </w:rPr>
              <w:t>96</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5.</w:t>
            </w:r>
          </w:p>
        </w:tc>
        <w:tc>
          <w:tcPr>
            <w:tcW w:w="4536" w:type="dxa"/>
          </w:tcPr>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ГАОУОШИ РК «КРФМЛИ» (г. Сыктывкар)</w:t>
            </w:r>
          </w:p>
        </w:tc>
        <w:tc>
          <w:tcPr>
            <w:tcW w:w="3828" w:type="dxa"/>
          </w:tcPr>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Бачуринская</w:t>
            </w:r>
            <w:r>
              <w:rPr>
                <w:rFonts w:ascii="Times New Roman" w:hAnsi="Times New Roman"/>
                <w:color w:val="000000"/>
              </w:rPr>
              <w:t xml:space="preserve"> </w:t>
            </w:r>
            <w:r w:rsidRPr="00A97458">
              <w:rPr>
                <w:rFonts w:ascii="Times New Roman" w:hAnsi="Times New Roman"/>
                <w:color w:val="000000"/>
              </w:rPr>
              <w:t>Ульяна</w:t>
            </w:r>
            <w:r>
              <w:rPr>
                <w:rFonts w:ascii="Times New Roman" w:hAnsi="Times New Roman"/>
                <w:color w:val="000000"/>
              </w:rPr>
              <w:t xml:space="preserve"> </w:t>
            </w:r>
            <w:r w:rsidRPr="00A97458">
              <w:rPr>
                <w:rFonts w:ascii="Times New Roman" w:hAnsi="Times New Roman"/>
                <w:color w:val="000000"/>
              </w:rPr>
              <w:t>Александровна</w:t>
            </w:r>
          </w:p>
        </w:tc>
        <w:tc>
          <w:tcPr>
            <w:tcW w:w="1275" w:type="dxa"/>
          </w:tcPr>
          <w:p w:rsidR="00327DF4" w:rsidRPr="00A97458" w:rsidRDefault="00327DF4" w:rsidP="00DB3F9B">
            <w:pPr>
              <w:spacing w:after="0" w:line="240" w:lineRule="auto"/>
              <w:jc w:val="center"/>
              <w:rPr>
                <w:rFonts w:ascii="Times New Roman" w:hAnsi="Times New Roman"/>
                <w:color w:val="000000"/>
              </w:rPr>
            </w:pPr>
            <w:r w:rsidRPr="00A97458">
              <w:rPr>
                <w:rFonts w:ascii="Times New Roman" w:hAnsi="Times New Roman"/>
                <w:color w:val="000000"/>
              </w:rPr>
              <w:t>96</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6.</w:t>
            </w:r>
          </w:p>
        </w:tc>
        <w:tc>
          <w:tcPr>
            <w:tcW w:w="4536" w:type="dxa"/>
          </w:tcPr>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МОУ «Гуманитарно-педагогический лицей» (г. Ухта)</w:t>
            </w:r>
          </w:p>
        </w:tc>
        <w:tc>
          <w:tcPr>
            <w:tcW w:w="3828" w:type="dxa"/>
          </w:tcPr>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Золотарёв</w:t>
            </w:r>
            <w:r>
              <w:rPr>
                <w:rFonts w:ascii="Times New Roman" w:hAnsi="Times New Roman"/>
                <w:color w:val="000000"/>
              </w:rPr>
              <w:t xml:space="preserve"> </w:t>
            </w:r>
            <w:r w:rsidRPr="00A97458">
              <w:rPr>
                <w:rFonts w:ascii="Times New Roman" w:hAnsi="Times New Roman"/>
                <w:color w:val="000000"/>
              </w:rPr>
              <w:t>Всеволод</w:t>
            </w:r>
            <w:r>
              <w:rPr>
                <w:rFonts w:ascii="Times New Roman" w:hAnsi="Times New Roman"/>
                <w:color w:val="000000"/>
              </w:rPr>
              <w:t xml:space="preserve"> </w:t>
            </w:r>
            <w:r w:rsidRPr="00A97458">
              <w:rPr>
                <w:rFonts w:ascii="Times New Roman" w:hAnsi="Times New Roman"/>
                <w:color w:val="000000"/>
              </w:rPr>
              <w:t>Русланович</w:t>
            </w:r>
          </w:p>
        </w:tc>
        <w:tc>
          <w:tcPr>
            <w:tcW w:w="1275" w:type="dxa"/>
          </w:tcPr>
          <w:p w:rsidR="00327DF4" w:rsidRPr="00A97458" w:rsidRDefault="00327DF4" w:rsidP="00DB3F9B">
            <w:pPr>
              <w:spacing w:after="0" w:line="240" w:lineRule="auto"/>
              <w:jc w:val="center"/>
              <w:rPr>
                <w:rFonts w:ascii="Times New Roman" w:hAnsi="Times New Roman"/>
                <w:color w:val="000000"/>
              </w:rPr>
            </w:pPr>
            <w:r w:rsidRPr="00A97458">
              <w:rPr>
                <w:rFonts w:ascii="Times New Roman" w:hAnsi="Times New Roman"/>
                <w:color w:val="000000"/>
              </w:rPr>
              <w:t>96</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7.</w:t>
            </w:r>
          </w:p>
        </w:tc>
        <w:tc>
          <w:tcPr>
            <w:tcW w:w="4536" w:type="dxa"/>
          </w:tcPr>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МОУ «СОШ № 12» (г. Воркута)</w:t>
            </w:r>
          </w:p>
        </w:tc>
        <w:tc>
          <w:tcPr>
            <w:tcW w:w="3828" w:type="dxa"/>
          </w:tcPr>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Игнатюк</w:t>
            </w:r>
            <w:r>
              <w:rPr>
                <w:rFonts w:ascii="Times New Roman" w:hAnsi="Times New Roman"/>
                <w:color w:val="000000"/>
              </w:rPr>
              <w:t xml:space="preserve"> </w:t>
            </w:r>
            <w:r w:rsidRPr="00A97458">
              <w:rPr>
                <w:rFonts w:ascii="Times New Roman" w:hAnsi="Times New Roman"/>
                <w:color w:val="000000"/>
              </w:rPr>
              <w:t>Екатерина</w:t>
            </w:r>
            <w:r>
              <w:rPr>
                <w:rFonts w:ascii="Times New Roman" w:hAnsi="Times New Roman"/>
                <w:color w:val="000000"/>
              </w:rPr>
              <w:t xml:space="preserve"> </w:t>
            </w:r>
            <w:r w:rsidRPr="00A97458">
              <w:rPr>
                <w:rFonts w:ascii="Times New Roman" w:hAnsi="Times New Roman"/>
                <w:color w:val="000000"/>
              </w:rPr>
              <w:t>Михайловна</w:t>
            </w:r>
          </w:p>
        </w:tc>
        <w:tc>
          <w:tcPr>
            <w:tcW w:w="1275" w:type="dxa"/>
          </w:tcPr>
          <w:p w:rsidR="00327DF4" w:rsidRPr="00A97458" w:rsidRDefault="00327DF4" w:rsidP="00DB3F9B">
            <w:pPr>
              <w:spacing w:after="0" w:line="240" w:lineRule="auto"/>
              <w:jc w:val="center"/>
              <w:rPr>
                <w:rFonts w:ascii="Times New Roman" w:hAnsi="Times New Roman"/>
                <w:color w:val="000000"/>
              </w:rPr>
            </w:pPr>
            <w:r w:rsidRPr="00A97458">
              <w:rPr>
                <w:rFonts w:ascii="Times New Roman" w:hAnsi="Times New Roman"/>
                <w:color w:val="000000"/>
              </w:rPr>
              <w:t>96</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8.</w:t>
            </w:r>
          </w:p>
        </w:tc>
        <w:tc>
          <w:tcPr>
            <w:tcW w:w="4536" w:type="dxa"/>
          </w:tcPr>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МОУ «СОШ № 9» (г. Печора)</w:t>
            </w:r>
          </w:p>
        </w:tc>
        <w:tc>
          <w:tcPr>
            <w:tcW w:w="3828" w:type="dxa"/>
          </w:tcPr>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Галеев</w:t>
            </w:r>
            <w:r>
              <w:rPr>
                <w:rFonts w:ascii="Times New Roman" w:hAnsi="Times New Roman"/>
                <w:color w:val="000000"/>
              </w:rPr>
              <w:t xml:space="preserve"> </w:t>
            </w:r>
            <w:r w:rsidRPr="00A97458">
              <w:rPr>
                <w:rFonts w:ascii="Times New Roman" w:hAnsi="Times New Roman"/>
                <w:color w:val="000000"/>
              </w:rPr>
              <w:t>Артем</w:t>
            </w:r>
            <w:r>
              <w:rPr>
                <w:rFonts w:ascii="Times New Roman" w:hAnsi="Times New Roman"/>
                <w:color w:val="000000"/>
              </w:rPr>
              <w:t xml:space="preserve"> </w:t>
            </w:r>
            <w:r w:rsidRPr="00A97458">
              <w:rPr>
                <w:rFonts w:ascii="Times New Roman" w:hAnsi="Times New Roman"/>
                <w:color w:val="000000"/>
              </w:rPr>
              <w:t>Алексеевич</w:t>
            </w:r>
          </w:p>
        </w:tc>
        <w:tc>
          <w:tcPr>
            <w:tcW w:w="1275" w:type="dxa"/>
          </w:tcPr>
          <w:p w:rsidR="00327DF4" w:rsidRPr="00A97458" w:rsidRDefault="00327DF4" w:rsidP="00DB3F9B">
            <w:pPr>
              <w:spacing w:after="0" w:line="240" w:lineRule="auto"/>
              <w:jc w:val="center"/>
              <w:rPr>
                <w:rFonts w:ascii="Times New Roman" w:hAnsi="Times New Roman"/>
                <w:color w:val="000000"/>
              </w:rPr>
            </w:pPr>
            <w:r w:rsidRPr="00A97458">
              <w:rPr>
                <w:rFonts w:ascii="Times New Roman" w:hAnsi="Times New Roman"/>
                <w:color w:val="000000"/>
              </w:rPr>
              <w:t>96</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9.</w:t>
            </w:r>
          </w:p>
        </w:tc>
        <w:tc>
          <w:tcPr>
            <w:tcW w:w="4536" w:type="dxa"/>
          </w:tcPr>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ГАОУОШИ РК «КРФМЛИ» (г. Сыктывкар)</w:t>
            </w:r>
          </w:p>
        </w:tc>
        <w:tc>
          <w:tcPr>
            <w:tcW w:w="3828" w:type="dxa"/>
          </w:tcPr>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Козлова</w:t>
            </w:r>
            <w:r>
              <w:rPr>
                <w:rFonts w:ascii="Times New Roman" w:hAnsi="Times New Roman"/>
                <w:color w:val="000000"/>
              </w:rPr>
              <w:t xml:space="preserve"> </w:t>
            </w:r>
            <w:r w:rsidRPr="00A97458">
              <w:rPr>
                <w:rFonts w:ascii="Times New Roman" w:hAnsi="Times New Roman"/>
                <w:color w:val="000000"/>
              </w:rPr>
              <w:t>Анна</w:t>
            </w:r>
            <w:r>
              <w:rPr>
                <w:rFonts w:ascii="Times New Roman" w:hAnsi="Times New Roman"/>
                <w:color w:val="000000"/>
              </w:rPr>
              <w:t xml:space="preserve"> </w:t>
            </w:r>
            <w:r w:rsidRPr="00A97458">
              <w:rPr>
                <w:rFonts w:ascii="Times New Roman" w:hAnsi="Times New Roman"/>
                <w:color w:val="000000"/>
              </w:rPr>
              <w:t>Сергеевна</w:t>
            </w:r>
          </w:p>
        </w:tc>
        <w:tc>
          <w:tcPr>
            <w:tcW w:w="1275" w:type="dxa"/>
          </w:tcPr>
          <w:p w:rsidR="00327DF4" w:rsidRPr="00A97458" w:rsidRDefault="00327DF4" w:rsidP="00DB3F9B">
            <w:pPr>
              <w:spacing w:after="0" w:line="240" w:lineRule="auto"/>
              <w:jc w:val="center"/>
              <w:rPr>
                <w:rFonts w:ascii="Times New Roman" w:hAnsi="Times New Roman"/>
                <w:color w:val="000000"/>
              </w:rPr>
            </w:pPr>
            <w:r w:rsidRPr="00A97458">
              <w:rPr>
                <w:rFonts w:ascii="Times New Roman" w:hAnsi="Times New Roman"/>
                <w:color w:val="000000"/>
              </w:rPr>
              <w:t>96</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10.</w:t>
            </w:r>
          </w:p>
        </w:tc>
        <w:tc>
          <w:tcPr>
            <w:tcW w:w="4536" w:type="dxa"/>
          </w:tcPr>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МОУ «СОШ № 35 с УИОП» (г. Воркута)</w:t>
            </w:r>
          </w:p>
        </w:tc>
        <w:tc>
          <w:tcPr>
            <w:tcW w:w="3828" w:type="dxa"/>
          </w:tcPr>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Нитченко</w:t>
            </w:r>
            <w:r>
              <w:rPr>
                <w:rFonts w:ascii="Times New Roman" w:hAnsi="Times New Roman"/>
                <w:color w:val="000000"/>
              </w:rPr>
              <w:t xml:space="preserve"> </w:t>
            </w:r>
            <w:r w:rsidRPr="00A97458">
              <w:rPr>
                <w:rFonts w:ascii="Times New Roman" w:hAnsi="Times New Roman"/>
                <w:color w:val="000000"/>
              </w:rPr>
              <w:t>Анастасия</w:t>
            </w:r>
            <w:r>
              <w:rPr>
                <w:rFonts w:ascii="Times New Roman" w:hAnsi="Times New Roman"/>
                <w:color w:val="000000"/>
              </w:rPr>
              <w:t xml:space="preserve"> </w:t>
            </w:r>
            <w:r w:rsidRPr="00A97458">
              <w:rPr>
                <w:rFonts w:ascii="Times New Roman" w:hAnsi="Times New Roman"/>
                <w:color w:val="000000"/>
              </w:rPr>
              <w:t>Вадимовна</w:t>
            </w:r>
          </w:p>
        </w:tc>
        <w:tc>
          <w:tcPr>
            <w:tcW w:w="1275" w:type="dxa"/>
          </w:tcPr>
          <w:p w:rsidR="00327DF4" w:rsidRPr="00A97458" w:rsidRDefault="00327DF4" w:rsidP="00DB3F9B">
            <w:pPr>
              <w:spacing w:after="0" w:line="240" w:lineRule="auto"/>
              <w:jc w:val="center"/>
              <w:rPr>
                <w:rFonts w:ascii="Times New Roman" w:hAnsi="Times New Roman"/>
                <w:color w:val="000000"/>
              </w:rPr>
            </w:pPr>
            <w:r w:rsidRPr="00A97458">
              <w:rPr>
                <w:rFonts w:ascii="Times New Roman" w:hAnsi="Times New Roman"/>
                <w:color w:val="000000"/>
              </w:rPr>
              <w:t>96</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11.</w:t>
            </w:r>
          </w:p>
        </w:tc>
        <w:tc>
          <w:tcPr>
            <w:tcW w:w="4536" w:type="dxa"/>
          </w:tcPr>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МОУ «СОШ №</w:t>
            </w:r>
            <w:r>
              <w:rPr>
                <w:rFonts w:ascii="Times New Roman" w:hAnsi="Times New Roman"/>
                <w:color w:val="000000"/>
              </w:rPr>
              <w:t xml:space="preserve"> </w:t>
            </w:r>
            <w:r w:rsidRPr="00A97458">
              <w:rPr>
                <w:rFonts w:ascii="Times New Roman" w:hAnsi="Times New Roman"/>
                <w:color w:val="000000"/>
              </w:rPr>
              <w:t>21 с УИОП» (г. Ухта)</w:t>
            </w:r>
          </w:p>
        </w:tc>
        <w:tc>
          <w:tcPr>
            <w:tcW w:w="3828" w:type="dxa"/>
          </w:tcPr>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Каравай</w:t>
            </w:r>
            <w:r>
              <w:rPr>
                <w:rFonts w:ascii="Times New Roman" w:hAnsi="Times New Roman"/>
                <w:color w:val="000000"/>
              </w:rPr>
              <w:t xml:space="preserve"> </w:t>
            </w:r>
            <w:r w:rsidRPr="00A97458">
              <w:rPr>
                <w:rFonts w:ascii="Times New Roman" w:hAnsi="Times New Roman"/>
                <w:color w:val="000000"/>
              </w:rPr>
              <w:t>Екатерина</w:t>
            </w:r>
            <w:r>
              <w:rPr>
                <w:rFonts w:ascii="Times New Roman" w:hAnsi="Times New Roman"/>
                <w:color w:val="000000"/>
              </w:rPr>
              <w:t xml:space="preserve"> </w:t>
            </w:r>
            <w:r w:rsidRPr="00A97458">
              <w:rPr>
                <w:rFonts w:ascii="Times New Roman" w:hAnsi="Times New Roman"/>
                <w:color w:val="000000"/>
              </w:rPr>
              <w:t>Владимировна</w:t>
            </w:r>
          </w:p>
        </w:tc>
        <w:tc>
          <w:tcPr>
            <w:tcW w:w="1275" w:type="dxa"/>
          </w:tcPr>
          <w:p w:rsidR="00327DF4" w:rsidRPr="00A97458" w:rsidRDefault="00327DF4" w:rsidP="00DB3F9B">
            <w:pPr>
              <w:spacing w:after="0" w:line="240" w:lineRule="auto"/>
              <w:jc w:val="center"/>
              <w:rPr>
                <w:rFonts w:ascii="Times New Roman" w:hAnsi="Times New Roman"/>
                <w:color w:val="000000"/>
              </w:rPr>
            </w:pPr>
            <w:r w:rsidRPr="00A97458">
              <w:rPr>
                <w:rFonts w:ascii="Times New Roman" w:hAnsi="Times New Roman"/>
                <w:color w:val="000000"/>
              </w:rPr>
              <w:t>96</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12.</w:t>
            </w:r>
          </w:p>
        </w:tc>
        <w:tc>
          <w:tcPr>
            <w:tcW w:w="4536" w:type="dxa"/>
          </w:tcPr>
          <w:p w:rsidR="00327DF4" w:rsidRDefault="00327DF4" w:rsidP="00DB3F9B">
            <w:pPr>
              <w:spacing w:after="0" w:line="240" w:lineRule="auto"/>
              <w:rPr>
                <w:rFonts w:ascii="Times New Roman" w:hAnsi="Times New Roman"/>
                <w:color w:val="000000"/>
              </w:rPr>
            </w:pPr>
            <w:r w:rsidRPr="00A97458">
              <w:rPr>
                <w:rFonts w:ascii="Times New Roman" w:hAnsi="Times New Roman"/>
                <w:color w:val="000000"/>
              </w:rPr>
              <w:t>МБОУ «СОШ №</w:t>
            </w:r>
            <w:r>
              <w:rPr>
                <w:rFonts w:ascii="Times New Roman" w:hAnsi="Times New Roman"/>
                <w:color w:val="000000"/>
              </w:rPr>
              <w:t xml:space="preserve"> </w:t>
            </w:r>
            <w:r w:rsidRPr="00A97458">
              <w:rPr>
                <w:rFonts w:ascii="Times New Roman" w:hAnsi="Times New Roman"/>
                <w:color w:val="000000"/>
              </w:rPr>
              <w:t>2 им.</w:t>
            </w:r>
            <w:r>
              <w:rPr>
                <w:rFonts w:ascii="Times New Roman" w:hAnsi="Times New Roman"/>
                <w:color w:val="000000"/>
              </w:rPr>
              <w:t xml:space="preserve"> </w:t>
            </w:r>
            <w:r w:rsidRPr="00A97458">
              <w:rPr>
                <w:rFonts w:ascii="Times New Roman" w:hAnsi="Times New Roman"/>
                <w:color w:val="000000"/>
              </w:rPr>
              <w:t>Г.В.</w:t>
            </w:r>
            <w:r>
              <w:rPr>
                <w:rFonts w:ascii="Times New Roman" w:hAnsi="Times New Roman"/>
                <w:color w:val="000000"/>
              </w:rPr>
              <w:t xml:space="preserve"> </w:t>
            </w:r>
            <w:r w:rsidRPr="00A97458">
              <w:rPr>
                <w:rFonts w:ascii="Times New Roman" w:hAnsi="Times New Roman"/>
                <w:color w:val="000000"/>
              </w:rPr>
              <w:t xml:space="preserve">Кравченко» </w:t>
            </w:r>
          </w:p>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(г. Вуктыл)</w:t>
            </w:r>
          </w:p>
        </w:tc>
        <w:tc>
          <w:tcPr>
            <w:tcW w:w="3828" w:type="dxa"/>
          </w:tcPr>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Пантелеев</w:t>
            </w:r>
            <w:r>
              <w:rPr>
                <w:rFonts w:ascii="Times New Roman" w:hAnsi="Times New Roman"/>
                <w:color w:val="000000"/>
              </w:rPr>
              <w:t xml:space="preserve"> </w:t>
            </w:r>
            <w:r w:rsidRPr="00A97458">
              <w:rPr>
                <w:rFonts w:ascii="Times New Roman" w:hAnsi="Times New Roman"/>
                <w:color w:val="000000"/>
              </w:rPr>
              <w:t>Александр</w:t>
            </w:r>
            <w:r>
              <w:rPr>
                <w:rFonts w:ascii="Times New Roman" w:hAnsi="Times New Roman"/>
                <w:color w:val="000000"/>
              </w:rPr>
              <w:t xml:space="preserve"> </w:t>
            </w:r>
            <w:r w:rsidRPr="00A97458">
              <w:rPr>
                <w:rFonts w:ascii="Times New Roman" w:hAnsi="Times New Roman"/>
                <w:color w:val="000000"/>
              </w:rPr>
              <w:t>Сергеевич</w:t>
            </w:r>
          </w:p>
        </w:tc>
        <w:tc>
          <w:tcPr>
            <w:tcW w:w="1275" w:type="dxa"/>
          </w:tcPr>
          <w:p w:rsidR="00327DF4" w:rsidRPr="00A97458" w:rsidRDefault="00327DF4" w:rsidP="00DB3F9B">
            <w:pPr>
              <w:spacing w:after="0" w:line="240" w:lineRule="auto"/>
              <w:jc w:val="center"/>
              <w:rPr>
                <w:rFonts w:ascii="Times New Roman" w:hAnsi="Times New Roman"/>
                <w:color w:val="000000"/>
              </w:rPr>
            </w:pPr>
            <w:r w:rsidRPr="00A97458">
              <w:rPr>
                <w:rFonts w:ascii="Times New Roman" w:hAnsi="Times New Roman"/>
                <w:color w:val="000000"/>
              </w:rPr>
              <w:t>93</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13.</w:t>
            </w:r>
          </w:p>
        </w:tc>
        <w:tc>
          <w:tcPr>
            <w:tcW w:w="4536" w:type="dxa"/>
          </w:tcPr>
          <w:p w:rsidR="00327DF4" w:rsidRDefault="00327DF4" w:rsidP="00DB3F9B">
            <w:pPr>
              <w:spacing w:after="0" w:line="240" w:lineRule="auto"/>
              <w:rPr>
                <w:rFonts w:ascii="Times New Roman" w:hAnsi="Times New Roman"/>
                <w:color w:val="000000"/>
              </w:rPr>
            </w:pPr>
            <w:r w:rsidRPr="00A97458">
              <w:rPr>
                <w:rFonts w:ascii="Times New Roman" w:hAnsi="Times New Roman"/>
                <w:color w:val="000000"/>
              </w:rPr>
              <w:t xml:space="preserve">МАОУ «Лицей народной дипломатии» </w:t>
            </w:r>
          </w:p>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(г. Сыктывкар)</w:t>
            </w:r>
          </w:p>
        </w:tc>
        <w:tc>
          <w:tcPr>
            <w:tcW w:w="3828" w:type="dxa"/>
          </w:tcPr>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Соколова</w:t>
            </w:r>
            <w:r>
              <w:rPr>
                <w:rFonts w:ascii="Times New Roman" w:hAnsi="Times New Roman"/>
                <w:color w:val="000000"/>
              </w:rPr>
              <w:t xml:space="preserve"> </w:t>
            </w:r>
            <w:r w:rsidRPr="00A97458">
              <w:rPr>
                <w:rFonts w:ascii="Times New Roman" w:hAnsi="Times New Roman"/>
                <w:color w:val="000000"/>
              </w:rPr>
              <w:t>Владислава</w:t>
            </w:r>
            <w:r>
              <w:rPr>
                <w:rFonts w:ascii="Times New Roman" w:hAnsi="Times New Roman"/>
                <w:color w:val="000000"/>
              </w:rPr>
              <w:t xml:space="preserve"> </w:t>
            </w:r>
            <w:r w:rsidRPr="00A97458">
              <w:rPr>
                <w:rFonts w:ascii="Times New Roman" w:hAnsi="Times New Roman"/>
                <w:color w:val="000000"/>
              </w:rPr>
              <w:t>Михайловна</w:t>
            </w:r>
          </w:p>
        </w:tc>
        <w:tc>
          <w:tcPr>
            <w:tcW w:w="1275" w:type="dxa"/>
          </w:tcPr>
          <w:p w:rsidR="00327DF4" w:rsidRPr="00A97458" w:rsidRDefault="00327DF4" w:rsidP="00DB3F9B">
            <w:pPr>
              <w:spacing w:after="0" w:line="240" w:lineRule="auto"/>
              <w:jc w:val="center"/>
              <w:rPr>
                <w:rFonts w:ascii="Times New Roman" w:hAnsi="Times New Roman"/>
                <w:color w:val="000000"/>
              </w:rPr>
            </w:pPr>
            <w:r w:rsidRPr="00A97458">
              <w:rPr>
                <w:rFonts w:ascii="Times New Roman" w:hAnsi="Times New Roman"/>
                <w:color w:val="000000"/>
              </w:rPr>
              <w:t>93</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14.</w:t>
            </w:r>
          </w:p>
        </w:tc>
        <w:tc>
          <w:tcPr>
            <w:tcW w:w="4536" w:type="dxa"/>
          </w:tcPr>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МБОУ «Лицей № 1» (г. Инта)</w:t>
            </w:r>
          </w:p>
        </w:tc>
        <w:tc>
          <w:tcPr>
            <w:tcW w:w="3828" w:type="dxa"/>
          </w:tcPr>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Шевчук</w:t>
            </w:r>
            <w:r>
              <w:rPr>
                <w:rFonts w:ascii="Times New Roman" w:hAnsi="Times New Roman"/>
                <w:color w:val="000000"/>
              </w:rPr>
              <w:t xml:space="preserve"> </w:t>
            </w:r>
            <w:r w:rsidRPr="00A97458">
              <w:rPr>
                <w:rFonts w:ascii="Times New Roman" w:hAnsi="Times New Roman"/>
                <w:color w:val="000000"/>
              </w:rPr>
              <w:t>Игорь</w:t>
            </w:r>
            <w:r>
              <w:rPr>
                <w:rFonts w:ascii="Times New Roman" w:hAnsi="Times New Roman"/>
                <w:color w:val="000000"/>
              </w:rPr>
              <w:t xml:space="preserve"> </w:t>
            </w:r>
            <w:r w:rsidRPr="00A97458">
              <w:rPr>
                <w:rFonts w:ascii="Times New Roman" w:hAnsi="Times New Roman"/>
                <w:color w:val="000000"/>
              </w:rPr>
              <w:t>Олегович</w:t>
            </w:r>
          </w:p>
        </w:tc>
        <w:tc>
          <w:tcPr>
            <w:tcW w:w="1275" w:type="dxa"/>
          </w:tcPr>
          <w:p w:rsidR="00327DF4" w:rsidRPr="00A97458" w:rsidRDefault="00327DF4" w:rsidP="00DB3F9B">
            <w:pPr>
              <w:spacing w:after="0" w:line="240" w:lineRule="auto"/>
              <w:jc w:val="center"/>
              <w:rPr>
                <w:rFonts w:ascii="Times New Roman" w:hAnsi="Times New Roman"/>
                <w:color w:val="000000"/>
              </w:rPr>
            </w:pPr>
            <w:r w:rsidRPr="00A97458">
              <w:rPr>
                <w:rFonts w:ascii="Times New Roman" w:hAnsi="Times New Roman"/>
                <w:color w:val="000000"/>
              </w:rPr>
              <w:t>93</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15.</w:t>
            </w:r>
          </w:p>
        </w:tc>
        <w:tc>
          <w:tcPr>
            <w:tcW w:w="4536" w:type="dxa"/>
          </w:tcPr>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ГОУ «КРЛ при С</w:t>
            </w:r>
            <w:r>
              <w:rPr>
                <w:rFonts w:ascii="Times New Roman" w:hAnsi="Times New Roman"/>
                <w:color w:val="000000"/>
              </w:rPr>
              <w:t>ыкт</w:t>
            </w:r>
            <w:r w:rsidRPr="00A97458">
              <w:rPr>
                <w:rFonts w:ascii="Times New Roman" w:hAnsi="Times New Roman"/>
                <w:color w:val="000000"/>
              </w:rPr>
              <w:t>ГУ» (г. Сыктывкар)</w:t>
            </w:r>
          </w:p>
        </w:tc>
        <w:tc>
          <w:tcPr>
            <w:tcW w:w="3828" w:type="dxa"/>
          </w:tcPr>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Бурдаева</w:t>
            </w:r>
            <w:r>
              <w:rPr>
                <w:rFonts w:ascii="Times New Roman" w:hAnsi="Times New Roman"/>
                <w:color w:val="000000"/>
              </w:rPr>
              <w:t xml:space="preserve"> </w:t>
            </w:r>
            <w:r w:rsidRPr="00A97458">
              <w:rPr>
                <w:rFonts w:ascii="Times New Roman" w:hAnsi="Times New Roman"/>
                <w:color w:val="000000"/>
              </w:rPr>
              <w:t>Татьяна</w:t>
            </w:r>
            <w:r>
              <w:rPr>
                <w:rFonts w:ascii="Times New Roman" w:hAnsi="Times New Roman"/>
                <w:color w:val="000000"/>
              </w:rPr>
              <w:t xml:space="preserve"> </w:t>
            </w:r>
            <w:r w:rsidRPr="00A97458">
              <w:rPr>
                <w:rFonts w:ascii="Times New Roman" w:hAnsi="Times New Roman"/>
                <w:color w:val="000000"/>
              </w:rPr>
              <w:t>Андреевна</w:t>
            </w:r>
          </w:p>
        </w:tc>
        <w:tc>
          <w:tcPr>
            <w:tcW w:w="1275" w:type="dxa"/>
          </w:tcPr>
          <w:p w:rsidR="00327DF4" w:rsidRPr="00A97458" w:rsidRDefault="00327DF4" w:rsidP="00DB3F9B">
            <w:pPr>
              <w:spacing w:after="0" w:line="240" w:lineRule="auto"/>
              <w:jc w:val="center"/>
              <w:rPr>
                <w:rFonts w:ascii="Times New Roman" w:hAnsi="Times New Roman"/>
                <w:color w:val="000000"/>
              </w:rPr>
            </w:pPr>
            <w:r w:rsidRPr="00A97458">
              <w:rPr>
                <w:rFonts w:ascii="Times New Roman" w:hAnsi="Times New Roman"/>
                <w:color w:val="000000"/>
              </w:rPr>
              <w:t>93</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16.</w:t>
            </w:r>
          </w:p>
        </w:tc>
        <w:tc>
          <w:tcPr>
            <w:tcW w:w="4536" w:type="dxa"/>
          </w:tcPr>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МАОУ «Гимназия № 1» (г. Сыктывкар)</w:t>
            </w:r>
          </w:p>
        </w:tc>
        <w:tc>
          <w:tcPr>
            <w:tcW w:w="3828" w:type="dxa"/>
          </w:tcPr>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Полковая</w:t>
            </w:r>
            <w:r>
              <w:rPr>
                <w:rFonts w:ascii="Times New Roman" w:hAnsi="Times New Roman"/>
                <w:color w:val="000000"/>
              </w:rPr>
              <w:t xml:space="preserve"> </w:t>
            </w:r>
            <w:r w:rsidRPr="00A97458">
              <w:rPr>
                <w:rFonts w:ascii="Times New Roman" w:hAnsi="Times New Roman"/>
                <w:color w:val="000000"/>
              </w:rPr>
              <w:t>Анна</w:t>
            </w:r>
            <w:r>
              <w:rPr>
                <w:rFonts w:ascii="Times New Roman" w:hAnsi="Times New Roman"/>
                <w:color w:val="000000"/>
              </w:rPr>
              <w:t xml:space="preserve"> </w:t>
            </w:r>
            <w:r w:rsidRPr="00A97458">
              <w:rPr>
                <w:rFonts w:ascii="Times New Roman" w:hAnsi="Times New Roman"/>
                <w:color w:val="000000"/>
              </w:rPr>
              <w:t>Владимировна</w:t>
            </w:r>
          </w:p>
        </w:tc>
        <w:tc>
          <w:tcPr>
            <w:tcW w:w="1275" w:type="dxa"/>
          </w:tcPr>
          <w:p w:rsidR="00327DF4" w:rsidRPr="00A97458" w:rsidRDefault="00327DF4" w:rsidP="00DB3F9B">
            <w:pPr>
              <w:spacing w:after="0" w:line="240" w:lineRule="auto"/>
              <w:jc w:val="center"/>
              <w:rPr>
                <w:rFonts w:ascii="Times New Roman" w:hAnsi="Times New Roman"/>
                <w:color w:val="000000"/>
              </w:rPr>
            </w:pPr>
            <w:r w:rsidRPr="00A97458">
              <w:rPr>
                <w:rFonts w:ascii="Times New Roman" w:hAnsi="Times New Roman"/>
                <w:color w:val="000000"/>
              </w:rPr>
              <w:t>93</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17.</w:t>
            </w:r>
          </w:p>
        </w:tc>
        <w:tc>
          <w:tcPr>
            <w:tcW w:w="4536" w:type="dxa"/>
          </w:tcPr>
          <w:p w:rsidR="00327DF4" w:rsidRDefault="00327DF4" w:rsidP="00DB3F9B">
            <w:pPr>
              <w:spacing w:after="0" w:line="240" w:lineRule="auto"/>
              <w:rPr>
                <w:rFonts w:ascii="Times New Roman" w:hAnsi="Times New Roman"/>
                <w:color w:val="000000"/>
              </w:rPr>
            </w:pPr>
            <w:r w:rsidRPr="00A97458">
              <w:rPr>
                <w:rFonts w:ascii="Times New Roman" w:hAnsi="Times New Roman"/>
                <w:color w:val="000000"/>
              </w:rPr>
              <w:t xml:space="preserve">МАОУ Технологический лицей» </w:t>
            </w:r>
          </w:p>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(г. Сыктывкар)</w:t>
            </w:r>
          </w:p>
        </w:tc>
        <w:tc>
          <w:tcPr>
            <w:tcW w:w="3828" w:type="dxa"/>
          </w:tcPr>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Микитюк</w:t>
            </w:r>
            <w:r>
              <w:rPr>
                <w:rFonts w:ascii="Times New Roman" w:hAnsi="Times New Roman"/>
                <w:color w:val="000000"/>
              </w:rPr>
              <w:t xml:space="preserve"> </w:t>
            </w:r>
            <w:r w:rsidRPr="00A97458">
              <w:rPr>
                <w:rFonts w:ascii="Times New Roman" w:hAnsi="Times New Roman"/>
                <w:color w:val="000000"/>
              </w:rPr>
              <w:t>Елизавета</w:t>
            </w:r>
            <w:r>
              <w:rPr>
                <w:rFonts w:ascii="Times New Roman" w:hAnsi="Times New Roman"/>
                <w:color w:val="000000"/>
              </w:rPr>
              <w:t xml:space="preserve"> </w:t>
            </w:r>
            <w:r w:rsidRPr="00A97458">
              <w:rPr>
                <w:rFonts w:ascii="Times New Roman" w:hAnsi="Times New Roman"/>
                <w:color w:val="000000"/>
              </w:rPr>
              <w:t>Ильинична</w:t>
            </w:r>
          </w:p>
        </w:tc>
        <w:tc>
          <w:tcPr>
            <w:tcW w:w="1275" w:type="dxa"/>
          </w:tcPr>
          <w:p w:rsidR="00327DF4" w:rsidRPr="00A97458" w:rsidRDefault="00327DF4" w:rsidP="00DB3F9B">
            <w:pPr>
              <w:spacing w:after="0" w:line="240" w:lineRule="auto"/>
              <w:jc w:val="center"/>
              <w:rPr>
                <w:rFonts w:ascii="Times New Roman" w:hAnsi="Times New Roman"/>
                <w:color w:val="000000"/>
              </w:rPr>
            </w:pPr>
            <w:r w:rsidRPr="00A97458">
              <w:rPr>
                <w:rFonts w:ascii="Times New Roman" w:hAnsi="Times New Roman"/>
                <w:color w:val="000000"/>
              </w:rPr>
              <w:t>93</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18.</w:t>
            </w:r>
          </w:p>
        </w:tc>
        <w:tc>
          <w:tcPr>
            <w:tcW w:w="4536" w:type="dxa"/>
          </w:tcPr>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МБОУ «СОШ № 8» (г. Инта)</w:t>
            </w:r>
          </w:p>
        </w:tc>
        <w:tc>
          <w:tcPr>
            <w:tcW w:w="3828" w:type="dxa"/>
          </w:tcPr>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Денищенко</w:t>
            </w:r>
            <w:r>
              <w:rPr>
                <w:rFonts w:ascii="Times New Roman" w:hAnsi="Times New Roman"/>
                <w:color w:val="000000"/>
              </w:rPr>
              <w:t xml:space="preserve"> </w:t>
            </w:r>
            <w:r w:rsidRPr="00A97458">
              <w:rPr>
                <w:rFonts w:ascii="Times New Roman" w:hAnsi="Times New Roman"/>
                <w:color w:val="000000"/>
              </w:rPr>
              <w:t>Артем</w:t>
            </w:r>
            <w:r>
              <w:rPr>
                <w:rFonts w:ascii="Times New Roman" w:hAnsi="Times New Roman"/>
                <w:color w:val="000000"/>
              </w:rPr>
              <w:t xml:space="preserve"> </w:t>
            </w:r>
            <w:r w:rsidRPr="00A97458">
              <w:rPr>
                <w:rFonts w:ascii="Times New Roman" w:hAnsi="Times New Roman"/>
                <w:color w:val="000000"/>
              </w:rPr>
              <w:t>Андреевич</w:t>
            </w:r>
          </w:p>
        </w:tc>
        <w:tc>
          <w:tcPr>
            <w:tcW w:w="1275" w:type="dxa"/>
          </w:tcPr>
          <w:p w:rsidR="00327DF4" w:rsidRPr="00A97458" w:rsidRDefault="00327DF4" w:rsidP="00DB3F9B">
            <w:pPr>
              <w:spacing w:after="0" w:line="240" w:lineRule="auto"/>
              <w:jc w:val="center"/>
              <w:rPr>
                <w:rFonts w:ascii="Times New Roman" w:hAnsi="Times New Roman"/>
                <w:color w:val="000000"/>
              </w:rPr>
            </w:pPr>
            <w:r w:rsidRPr="00A97458">
              <w:rPr>
                <w:rFonts w:ascii="Times New Roman" w:hAnsi="Times New Roman"/>
                <w:color w:val="000000"/>
              </w:rPr>
              <w:t>93</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19.</w:t>
            </w:r>
          </w:p>
        </w:tc>
        <w:tc>
          <w:tcPr>
            <w:tcW w:w="4536" w:type="dxa"/>
          </w:tcPr>
          <w:p w:rsidR="00327DF4" w:rsidRDefault="00327DF4" w:rsidP="00DB3F9B">
            <w:pPr>
              <w:spacing w:after="0" w:line="240" w:lineRule="auto"/>
              <w:rPr>
                <w:rFonts w:ascii="Times New Roman" w:hAnsi="Times New Roman"/>
                <w:color w:val="000000"/>
              </w:rPr>
            </w:pPr>
            <w:r w:rsidRPr="00A97458">
              <w:rPr>
                <w:rFonts w:ascii="Times New Roman" w:hAnsi="Times New Roman"/>
                <w:color w:val="000000"/>
              </w:rPr>
              <w:t>МБОУ «СОШ №</w:t>
            </w:r>
            <w:r>
              <w:rPr>
                <w:rFonts w:ascii="Times New Roman" w:hAnsi="Times New Roman"/>
                <w:color w:val="000000"/>
              </w:rPr>
              <w:t xml:space="preserve"> </w:t>
            </w:r>
            <w:r w:rsidRPr="00A97458">
              <w:rPr>
                <w:rFonts w:ascii="Times New Roman" w:hAnsi="Times New Roman"/>
                <w:color w:val="000000"/>
              </w:rPr>
              <w:t>1» г.</w:t>
            </w:r>
            <w:r>
              <w:rPr>
                <w:rFonts w:ascii="Times New Roman" w:hAnsi="Times New Roman"/>
                <w:color w:val="000000"/>
              </w:rPr>
              <w:t xml:space="preserve"> </w:t>
            </w:r>
            <w:r w:rsidRPr="00A97458">
              <w:rPr>
                <w:rFonts w:ascii="Times New Roman" w:hAnsi="Times New Roman"/>
                <w:color w:val="000000"/>
              </w:rPr>
              <w:t xml:space="preserve">Микунь </w:t>
            </w:r>
          </w:p>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(Усть-Вымский район)</w:t>
            </w:r>
          </w:p>
        </w:tc>
        <w:tc>
          <w:tcPr>
            <w:tcW w:w="3828" w:type="dxa"/>
          </w:tcPr>
          <w:p w:rsidR="00327DF4" w:rsidRPr="00A97458" w:rsidRDefault="00327DF4" w:rsidP="00DB3F9B">
            <w:pPr>
              <w:spacing w:after="0" w:line="240" w:lineRule="auto"/>
              <w:rPr>
                <w:rFonts w:ascii="Times New Roman" w:hAnsi="Times New Roman"/>
                <w:color w:val="000000"/>
              </w:rPr>
            </w:pPr>
            <w:r w:rsidRPr="00A97458">
              <w:rPr>
                <w:rFonts w:ascii="Times New Roman" w:hAnsi="Times New Roman"/>
                <w:color w:val="000000"/>
              </w:rPr>
              <w:t>Алёшина</w:t>
            </w:r>
            <w:r>
              <w:rPr>
                <w:rFonts w:ascii="Times New Roman" w:hAnsi="Times New Roman"/>
                <w:color w:val="000000"/>
              </w:rPr>
              <w:t xml:space="preserve"> </w:t>
            </w:r>
            <w:r w:rsidRPr="00A97458">
              <w:rPr>
                <w:rFonts w:ascii="Times New Roman" w:hAnsi="Times New Roman"/>
                <w:color w:val="000000"/>
              </w:rPr>
              <w:t>Татьяна</w:t>
            </w:r>
            <w:r>
              <w:rPr>
                <w:rFonts w:ascii="Times New Roman" w:hAnsi="Times New Roman"/>
                <w:color w:val="000000"/>
              </w:rPr>
              <w:t xml:space="preserve"> </w:t>
            </w:r>
            <w:r w:rsidRPr="00A97458">
              <w:rPr>
                <w:rFonts w:ascii="Times New Roman" w:hAnsi="Times New Roman"/>
                <w:color w:val="000000"/>
              </w:rPr>
              <w:t>Федоровна</w:t>
            </w:r>
          </w:p>
        </w:tc>
        <w:tc>
          <w:tcPr>
            <w:tcW w:w="1275" w:type="dxa"/>
          </w:tcPr>
          <w:p w:rsidR="00327DF4" w:rsidRPr="00A97458" w:rsidRDefault="00327DF4" w:rsidP="00DB3F9B">
            <w:pPr>
              <w:spacing w:after="0" w:line="240" w:lineRule="auto"/>
              <w:jc w:val="center"/>
              <w:rPr>
                <w:rFonts w:ascii="Times New Roman" w:hAnsi="Times New Roman"/>
                <w:color w:val="000000"/>
              </w:rPr>
            </w:pPr>
            <w:r w:rsidRPr="00A97458">
              <w:rPr>
                <w:rFonts w:ascii="Times New Roman" w:hAnsi="Times New Roman"/>
                <w:color w:val="000000"/>
              </w:rPr>
              <w:t>93</w:t>
            </w:r>
          </w:p>
        </w:tc>
      </w:tr>
    </w:tbl>
    <w:p w:rsidR="00327DF4" w:rsidRPr="00FC1E29" w:rsidRDefault="00327DF4" w:rsidP="00327DF4">
      <w:pPr>
        <w:spacing w:after="0" w:line="240" w:lineRule="auto"/>
        <w:ind w:firstLine="567"/>
        <w:jc w:val="both"/>
        <w:rPr>
          <w:rFonts w:ascii="Times New Roman" w:hAnsi="Times New Roman"/>
          <w:b/>
          <w:sz w:val="16"/>
          <w:szCs w:val="16"/>
          <w:u w:val="single"/>
        </w:rPr>
      </w:pPr>
    </w:p>
    <w:p w:rsidR="00327DF4" w:rsidRDefault="00327DF4" w:rsidP="00327DF4">
      <w:pPr>
        <w:spacing w:after="0" w:line="240" w:lineRule="auto"/>
        <w:ind w:firstLine="567"/>
        <w:jc w:val="center"/>
        <w:rPr>
          <w:rFonts w:ascii="Times New Roman" w:hAnsi="Times New Roman"/>
          <w:b/>
          <w:sz w:val="24"/>
          <w:szCs w:val="24"/>
        </w:rPr>
      </w:pPr>
      <w:r>
        <w:rPr>
          <w:rFonts w:ascii="Times New Roman" w:hAnsi="Times New Roman"/>
          <w:b/>
          <w:sz w:val="24"/>
          <w:szCs w:val="24"/>
        </w:rPr>
        <w:t xml:space="preserve">Комментарии республиканской предметной комиссии </w:t>
      </w:r>
    </w:p>
    <w:p w:rsidR="00327DF4" w:rsidRDefault="00327DF4" w:rsidP="00327DF4">
      <w:pPr>
        <w:spacing w:after="0" w:line="240" w:lineRule="auto"/>
        <w:ind w:firstLine="567"/>
        <w:jc w:val="center"/>
        <w:rPr>
          <w:rFonts w:ascii="Times New Roman" w:hAnsi="Times New Roman"/>
          <w:b/>
          <w:sz w:val="24"/>
          <w:szCs w:val="24"/>
        </w:rPr>
      </w:pPr>
      <w:r w:rsidRPr="00F330CC">
        <w:rPr>
          <w:rFonts w:ascii="Times New Roman" w:hAnsi="Times New Roman"/>
          <w:b/>
          <w:sz w:val="24"/>
          <w:szCs w:val="24"/>
        </w:rPr>
        <w:t>по выполнению заданий части С</w:t>
      </w:r>
    </w:p>
    <w:p w:rsidR="00327DF4" w:rsidRDefault="00327DF4" w:rsidP="00327DF4">
      <w:pPr>
        <w:spacing w:after="0" w:line="240" w:lineRule="auto"/>
        <w:ind w:firstLine="567"/>
        <w:jc w:val="center"/>
        <w:rPr>
          <w:rFonts w:ascii="Times New Roman" w:hAnsi="Times New Roman"/>
          <w:b/>
          <w:sz w:val="24"/>
          <w:szCs w:val="24"/>
        </w:rPr>
      </w:pPr>
    </w:p>
    <w:p w:rsidR="00327DF4" w:rsidRPr="007B4C92" w:rsidRDefault="00327DF4" w:rsidP="00327DF4">
      <w:pPr>
        <w:spacing w:after="0" w:line="240" w:lineRule="auto"/>
        <w:ind w:firstLine="540"/>
        <w:jc w:val="both"/>
        <w:rPr>
          <w:rFonts w:ascii="Times New Roman" w:hAnsi="Times New Roman"/>
          <w:b/>
          <w:bCs/>
          <w:sz w:val="24"/>
          <w:szCs w:val="24"/>
        </w:rPr>
      </w:pPr>
      <w:r w:rsidRPr="007B4C92">
        <w:rPr>
          <w:rFonts w:ascii="Times New Roman" w:hAnsi="Times New Roman"/>
          <w:b/>
          <w:bCs/>
          <w:sz w:val="24"/>
          <w:szCs w:val="24"/>
        </w:rPr>
        <w:t>1. </w:t>
      </w:r>
      <w:r w:rsidRPr="007B4C92">
        <w:rPr>
          <w:rFonts w:ascii="Times New Roman" w:hAnsi="Times New Roman"/>
          <w:b/>
          <w:bCs/>
          <w:sz w:val="24"/>
          <w:szCs w:val="24"/>
          <w:u w:val="single"/>
        </w:rPr>
        <w:t>Общая характеристика контрольных измерительных материалов ЕГЭ по предмету (части С)</w:t>
      </w:r>
    </w:p>
    <w:p w:rsidR="00327DF4" w:rsidRPr="009B6F71" w:rsidRDefault="00327DF4" w:rsidP="00327DF4">
      <w:pPr>
        <w:spacing w:after="0" w:line="240" w:lineRule="auto"/>
        <w:ind w:firstLine="567"/>
        <w:jc w:val="center"/>
        <w:rPr>
          <w:rFonts w:ascii="Times New Roman" w:hAnsi="Times New Roman"/>
          <w:b/>
          <w:sz w:val="12"/>
          <w:szCs w:val="12"/>
        </w:rPr>
      </w:pPr>
    </w:p>
    <w:p w:rsidR="00EB0F07" w:rsidRDefault="00327DF4" w:rsidP="00EB0F07">
      <w:pPr>
        <w:shd w:val="clear" w:color="auto" w:fill="FFFFFF"/>
        <w:spacing w:after="0" w:line="240" w:lineRule="auto"/>
        <w:ind w:firstLine="567"/>
        <w:jc w:val="both"/>
        <w:rPr>
          <w:rFonts w:ascii="Times New Roman" w:hAnsi="Times New Roman"/>
          <w:sz w:val="24"/>
          <w:szCs w:val="24"/>
        </w:rPr>
      </w:pPr>
      <w:r w:rsidRPr="0004639A">
        <w:rPr>
          <w:rFonts w:ascii="Times New Roman" w:hAnsi="Times New Roman"/>
          <w:sz w:val="24"/>
          <w:szCs w:val="24"/>
        </w:rPr>
        <w:t xml:space="preserve">С </w:t>
      </w:r>
      <w:smartTag w:uri="urn:schemas-microsoft-com:office:smarttags" w:element="metricconverter">
        <w:smartTagPr>
          <w:attr w:name="ProductID" w:val="2009 г"/>
        </w:smartTagPr>
        <w:r w:rsidRPr="0004639A">
          <w:rPr>
            <w:rFonts w:ascii="Times New Roman" w:hAnsi="Times New Roman"/>
            <w:sz w:val="24"/>
            <w:szCs w:val="24"/>
          </w:rPr>
          <w:t>2009 г</w:t>
        </w:r>
        <w:r>
          <w:rPr>
            <w:rFonts w:ascii="Times New Roman" w:hAnsi="Times New Roman"/>
            <w:sz w:val="24"/>
            <w:szCs w:val="24"/>
          </w:rPr>
          <w:t>ода</w:t>
        </w:r>
      </w:smartTag>
      <w:r w:rsidRPr="0004639A">
        <w:rPr>
          <w:rFonts w:ascii="Times New Roman" w:hAnsi="Times New Roman"/>
          <w:sz w:val="24"/>
          <w:szCs w:val="24"/>
        </w:rPr>
        <w:t xml:space="preserve"> единый государственный экзамен по биологии введен в штатный режим в соответствии с Федеральным законом от 9 февраля </w:t>
      </w:r>
      <w:smartTag w:uri="urn:schemas-microsoft-com:office:smarttags" w:element="metricconverter">
        <w:smartTagPr>
          <w:attr w:name="ProductID" w:val="2007 г"/>
        </w:smartTagPr>
        <w:r w:rsidRPr="0004639A">
          <w:rPr>
            <w:rFonts w:ascii="Times New Roman" w:hAnsi="Times New Roman"/>
            <w:sz w:val="24"/>
            <w:szCs w:val="24"/>
          </w:rPr>
          <w:t>2007 г</w:t>
        </w:r>
      </w:smartTag>
      <w:r w:rsidRPr="0004639A">
        <w:rPr>
          <w:rFonts w:ascii="Times New Roman" w:hAnsi="Times New Roman"/>
          <w:sz w:val="24"/>
          <w:szCs w:val="24"/>
        </w:rPr>
        <w:t xml:space="preserve">. и является экзаменом по выбору. Его выбирают те выпускники, которые намерены связать свою дальнейшую профессиональную деятельность с биологией и будут сдавать биологию в соответствующие высшие учебные заведения. </w:t>
      </w:r>
    </w:p>
    <w:p w:rsidR="00327DF4" w:rsidRPr="0004639A" w:rsidRDefault="00327DF4" w:rsidP="00EB0F07">
      <w:pPr>
        <w:shd w:val="clear" w:color="auto" w:fill="FFFFFF"/>
        <w:spacing w:after="0" w:line="240" w:lineRule="auto"/>
        <w:ind w:firstLine="567"/>
        <w:jc w:val="both"/>
        <w:rPr>
          <w:rFonts w:ascii="Times New Roman" w:hAnsi="Times New Roman"/>
          <w:sz w:val="24"/>
          <w:szCs w:val="24"/>
        </w:rPr>
      </w:pPr>
      <w:r w:rsidRPr="0004639A">
        <w:rPr>
          <w:rFonts w:ascii="Times New Roman" w:hAnsi="Times New Roman"/>
          <w:sz w:val="24"/>
          <w:szCs w:val="24"/>
        </w:rPr>
        <w:t xml:space="preserve">Поэтому главное назначение КИМ ЕГЭ по биологии в 2013 г. </w:t>
      </w:r>
      <w:r>
        <w:rPr>
          <w:rFonts w:ascii="Times New Roman" w:hAnsi="Times New Roman"/>
          <w:sz w:val="24"/>
          <w:szCs w:val="24"/>
        </w:rPr>
        <w:t>–</w:t>
      </w:r>
      <w:r w:rsidRPr="0004639A">
        <w:rPr>
          <w:rFonts w:ascii="Times New Roman" w:hAnsi="Times New Roman"/>
          <w:sz w:val="24"/>
          <w:szCs w:val="24"/>
        </w:rPr>
        <w:t xml:space="preserve"> определение уровня подготовки выпускников средней (полной) школы с целью отбора для поступления в вузы.</w:t>
      </w:r>
    </w:p>
    <w:p w:rsidR="00327DF4" w:rsidRDefault="00327DF4" w:rsidP="00EB0F07">
      <w:pPr>
        <w:shd w:val="clear" w:color="auto" w:fill="FFFFFF"/>
        <w:spacing w:after="0" w:line="240" w:lineRule="auto"/>
        <w:ind w:firstLine="567"/>
        <w:jc w:val="both"/>
        <w:rPr>
          <w:rFonts w:ascii="Times New Roman" w:hAnsi="Times New Roman"/>
          <w:sz w:val="24"/>
          <w:szCs w:val="24"/>
        </w:rPr>
      </w:pPr>
      <w:r w:rsidRPr="001D4D42">
        <w:rPr>
          <w:rFonts w:ascii="Times New Roman" w:hAnsi="Times New Roman"/>
          <w:sz w:val="24"/>
          <w:szCs w:val="24"/>
        </w:rPr>
        <w:t xml:space="preserve">Основу разработки КИМ вариантов ЕГЭ составляет инвариантное ядро содержания биологического образования, которое находит отражение в </w:t>
      </w:r>
      <w:r>
        <w:rPr>
          <w:rFonts w:ascii="Times New Roman" w:hAnsi="Times New Roman"/>
          <w:sz w:val="24"/>
          <w:szCs w:val="24"/>
        </w:rPr>
        <w:t>Федеральном компоненте государственного образовательного стандарта среднего (полного) общего образования.</w:t>
      </w:r>
    </w:p>
    <w:p w:rsidR="00EB0F07" w:rsidRDefault="00327DF4" w:rsidP="00EB0F07">
      <w:pPr>
        <w:shd w:val="clear" w:color="auto" w:fill="FFFFFF"/>
        <w:spacing w:after="0" w:line="240" w:lineRule="auto"/>
        <w:ind w:firstLine="567"/>
        <w:jc w:val="both"/>
        <w:rPr>
          <w:rFonts w:ascii="Times New Roman" w:hAnsi="Times New Roman"/>
          <w:sz w:val="24"/>
          <w:szCs w:val="24"/>
        </w:rPr>
      </w:pPr>
      <w:r w:rsidRPr="001D4D42">
        <w:rPr>
          <w:rFonts w:ascii="Times New Roman" w:hAnsi="Times New Roman"/>
          <w:sz w:val="24"/>
          <w:szCs w:val="24"/>
        </w:rPr>
        <w:t xml:space="preserve">Положительный опыт проведения </w:t>
      </w:r>
      <w:r>
        <w:rPr>
          <w:rFonts w:ascii="Times New Roman" w:hAnsi="Times New Roman"/>
          <w:sz w:val="24"/>
          <w:szCs w:val="24"/>
        </w:rPr>
        <w:t>ЕГЭ по биологии</w:t>
      </w:r>
      <w:r w:rsidRPr="001D4D42">
        <w:rPr>
          <w:rFonts w:ascii="Times New Roman" w:hAnsi="Times New Roman"/>
          <w:sz w:val="24"/>
          <w:szCs w:val="24"/>
        </w:rPr>
        <w:t xml:space="preserve"> в предыдущие годы показал необходимость сохранения в целом структуры экзаменационной работы и подходов, реализованных в контрольных измерительных материалах. </w:t>
      </w:r>
    </w:p>
    <w:p w:rsidR="00327DF4" w:rsidRDefault="00327DF4" w:rsidP="00EB0F07">
      <w:pPr>
        <w:shd w:val="clear" w:color="auto" w:fill="FFFFFF"/>
        <w:spacing w:after="0" w:line="240" w:lineRule="auto"/>
        <w:ind w:firstLine="567"/>
        <w:jc w:val="both"/>
        <w:rPr>
          <w:rFonts w:ascii="Times New Roman" w:hAnsi="Times New Roman"/>
          <w:sz w:val="24"/>
          <w:szCs w:val="24"/>
        </w:rPr>
      </w:pPr>
      <w:r>
        <w:rPr>
          <w:rFonts w:ascii="Times New Roman" w:hAnsi="Times New Roman"/>
          <w:sz w:val="24"/>
          <w:szCs w:val="24"/>
        </w:rPr>
        <w:t>В 2013 году структура КИМ ЕГЭ по биологии (</w:t>
      </w:r>
      <w:r w:rsidRPr="001D4D42">
        <w:rPr>
          <w:rFonts w:ascii="Times New Roman" w:hAnsi="Times New Roman"/>
          <w:sz w:val="24"/>
          <w:szCs w:val="24"/>
        </w:rPr>
        <w:t>в том числе и части С</w:t>
      </w:r>
      <w:r>
        <w:rPr>
          <w:rFonts w:ascii="Times New Roman" w:hAnsi="Times New Roman"/>
          <w:sz w:val="24"/>
          <w:szCs w:val="24"/>
        </w:rPr>
        <w:t>)  в сравнении с 2012 годом не изменилась.</w:t>
      </w:r>
    </w:p>
    <w:p w:rsidR="00327DF4" w:rsidRPr="001D4D42" w:rsidRDefault="00327DF4" w:rsidP="00EB0F07">
      <w:pPr>
        <w:shd w:val="clear" w:color="auto" w:fill="FFFFFF"/>
        <w:spacing w:after="0" w:line="240" w:lineRule="auto"/>
        <w:ind w:firstLine="567"/>
        <w:jc w:val="both"/>
        <w:rPr>
          <w:rFonts w:ascii="Times New Roman" w:hAnsi="Times New Roman"/>
          <w:sz w:val="24"/>
          <w:szCs w:val="24"/>
        </w:rPr>
      </w:pPr>
      <w:r w:rsidRPr="001D4D42">
        <w:rPr>
          <w:rFonts w:ascii="Times New Roman" w:hAnsi="Times New Roman"/>
          <w:sz w:val="24"/>
          <w:szCs w:val="24"/>
        </w:rPr>
        <w:t>Часть С включает 6 заданий со свободным развернутым ответом: 1</w:t>
      </w:r>
      <w:r>
        <w:rPr>
          <w:rFonts w:ascii="Times New Roman" w:hAnsi="Times New Roman"/>
          <w:sz w:val="24"/>
          <w:szCs w:val="24"/>
        </w:rPr>
        <w:t xml:space="preserve"> –</w:t>
      </w:r>
      <w:r w:rsidRPr="001D4D42">
        <w:rPr>
          <w:rFonts w:ascii="Times New Roman" w:hAnsi="Times New Roman"/>
          <w:sz w:val="24"/>
          <w:szCs w:val="24"/>
        </w:rPr>
        <w:t xml:space="preserve"> пов</w:t>
      </w:r>
      <w:r>
        <w:rPr>
          <w:rFonts w:ascii="Times New Roman" w:hAnsi="Times New Roman"/>
          <w:sz w:val="24"/>
          <w:szCs w:val="24"/>
        </w:rPr>
        <w:t>ышенного и 5 – высокого уровня.</w:t>
      </w:r>
    </w:p>
    <w:p w:rsidR="00327DF4" w:rsidRPr="007B4C92" w:rsidRDefault="00327DF4" w:rsidP="00327DF4">
      <w:pPr>
        <w:shd w:val="clear" w:color="auto" w:fill="FFFFFF"/>
        <w:tabs>
          <w:tab w:val="left" w:pos="993"/>
        </w:tabs>
        <w:spacing w:after="0" w:line="240" w:lineRule="auto"/>
        <w:ind w:left="539"/>
        <w:jc w:val="both"/>
        <w:rPr>
          <w:rFonts w:ascii="Times New Roman" w:hAnsi="Times New Roman"/>
          <w:b/>
          <w:i/>
          <w:sz w:val="24"/>
          <w:szCs w:val="24"/>
        </w:rPr>
      </w:pPr>
      <w:r>
        <w:rPr>
          <w:rFonts w:ascii="Times New Roman" w:hAnsi="Times New Roman"/>
          <w:b/>
          <w:i/>
          <w:sz w:val="24"/>
          <w:szCs w:val="24"/>
        </w:rPr>
        <w:lastRenderedPageBreak/>
        <w:t>Содержательные разделы части С.</w:t>
      </w:r>
    </w:p>
    <w:p w:rsidR="00327DF4" w:rsidRPr="007B4C92" w:rsidRDefault="000D649E" w:rsidP="00327DF4">
      <w:pPr>
        <w:shd w:val="clear" w:color="auto" w:fill="FFFFFF"/>
        <w:spacing w:after="0" w:line="240" w:lineRule="auto"/>
        <w:ind w:firstLine="539"/>
        <w:jc w:val="both"/>
        <w:rPr>
          <w:rFonts w:ascii="Times New Roman" w:hAnsi="Times New Roman"/>
          <w:sz w:val="24"/>
          <w:szCs w:val="24"/>
        </w:rPr>
      </w:pPr>
      <w:r>
        <w:rPr>
          <w:rFonts w:ascii="Times New Roman" w:hAnsi="Times New Roman"/>
          <w:sz w:val="24"/>
          <w:szCs w:val="24"/>
        </w:rPr>
        <w:t>С1 </w:t>
      </w:r>
      <w:r w:rsidR="00327DF4" w:rsidRPr="007B4C92">
        <w:rPr>
          <w:rFonts w:ascii="Times New Roman" w:hAnsi="Times New Roman"/>
          <w:sz w:val="24"/>
          <w:szCs w:val="24"/>
        </w:rPr>
        <w:t>–</w:t>
      </w:r>
      <w:r>
        <w:rPr>
          <w:rFonts w:ascii="Times New Roman" w:hAnsi="Times New Roman"/>
          <w:sz w:val="24"/>
          <w:szCs w:val="24"/>
        </w:rPr>
        <w:t> </w:t>
      </w:r>
      <w:r w:rsidR="00327DF4" w:rsidRPr="007B4C92">
        <w:rPr>
          <w:rFonts w:ascii="Times New Roman" w:hAnsi="Times New Roman"/>
          <w:sz w:val="24"/>
          <w:szCs w:val="24"/>
        </w:rPr>
        <w:t>применение биологических знаний в практических ситуациях (практико-ориентированное задание);</w:t>
      </w:r>
    </w:p>
    <w:p w:rsidR="00327DF4" w:rsidRPr="007B4C92" w:rsidRDefault="00327DF4" w:rsidP="00327DF4">
      <w:pPr>
        <w:shd w:val="clear" w:color="auto" w:fill="FFFFFF"/>
        <w:spacing w:after="0" w:line="240" w:lineRule="auto"/>
        <w:ind w:firstLine="539"/>
        <w:jc w:val="both"/>
        <w:rPr>
          <w:rFonts w:ascii="Times New Roman" w:hAnsi="Times New Roman"/>
          <w:sz w:val="24"/>
          <w:szCs w:val="24"/>
        </w:rPr>
      </w:pPr>
      <w:r w:rsidRPr="007B4C92">
        <w:rPr>
          <w:rFonts w:ascii="Times New Roman" w:hAnsi="Times New Roman"/>
          <w:sz w:val="24"/>
          <w:szCs w:val="24"/>
        </w:rPr>
        <w:t>С2 – работа с текстом или рисунком</w:t>
      </w:r>
      <w:r>
        <w:rPr>
          <w:rFonts w:ascii="Times New Roman" w:hAnsi="Times New Roman"/>
          <w:sz w:val="24"/>
          <w:szCs w:val="24"/>
        </w:rPr>
        <w:t>;</w:t>
      </w:r>
    </w:p>
    <w:p w:rsidR="00327DF4" w:rsidRPr="007B4C92" w:rsidRDefault="00327DF4" w:rsidP="00327DF4">
      <w:pPr>
        <w:shd w:val="clear" w:color="auto" w:fill="FFFFFF"/>
        <w:spacing w:after="0" w:line="240" w:lineRule="auto"/>
        <w:ind w:firstLine="539"/>
        <w:jc w:val="both"/>
        <w:rPr>
          <w:rFonts w:ascii="Times New Roman" w:hAnsi="Times New Roman"/>
          <w:sz w:val="24"/>
          <w:szCs w:val="24"/>
        </w:rPr>
      </w:pPr>
      <w:r w:rsidRPr="007B4C92">
        <w:rPr>
          <w:rFonts w:ascii="Times New Roman" w:hAnsi="Times New Roman"/>
          <w:sz w:val="24"/>
          <w:szCs w:val="24"/>
        </w:rPr>
        <w:t>С3 –</w:t>
      </w:r>
      <w:r>
        <w:rPr>
          <w:rFonts w:ascii="Times New Roman" w:hAnsi="Times New Roman"/>
          <w:sz w:val="24"/>
          <w:szCs w:val="24"/>
        </w:rPr>
        <w:t xml:space="preserve"> о</w:t>
      </w:r>
      <w:r w:rsidRPr="007B4C92">
        <w:rPr>
          <w:rFonts w:ascii="Times New Roman" w:hAnsi="Times New Roman"/>
          <w:sz w:val="24"/>
          <w:szCs w:val="24"/>
        </w:rPr>
        <w:t>бобщение и применение знаний о человеке и многообразии организмов</w:t>
      </w:r>
      <w:r>
        <w:rPr>
          <w:rFonts w:ascii="Times New Roman" w:hAnsi="Times New Roman"/>
          <w:sz w:val="24"/>
          <w:szCs w:val="24"/>
        </w:rPr>
        <w:t>;</w:t>
      </w:r>
    </w:p>
    <w:p w:rsidR="00327DF4" w:rsidRPr="007B4C92" w:rsidRDefault="00327DF4" w:rsidP="00327DF4">
      <w:pPr>
        <w:shd w:val="clear" w:color="auto" w:fill="FFFFFF"/>
        <w:spacing w:after="0" w:line="240" w:lineRule="auto"/>
        <w:ind w:firstLine="539"/>
        <w:jc w:val="both"/>
        <w:rPr>
          <w:rFonts w:ascii="Times New Roman" w:hAnsi="Times New Roman"/>
          <w:sz w:val="24"/>
          <w:szCs w:val="24"/>
        </w:rPr>
      </w:pPr>
      <w:r w:rsidRPr="007B4C92">
        <w:rPr>
          <w:rFonts w:ascii="Times New Roman" w:hAnsi="Times New Roman"/>
          <w:sz w:val="24"/>
          <w:szCs w:val="24"/>
        </w:rPr>
        <w:t xml:space="preserve">С4 – </w:t>
      </w:r>
      <w:r w:rsidR="000D649E">
        <w:rPr>
          <w:rFonts w:ascii="Times New Roman" w:hAnsi="Times New Roman"/>
          <w:sz w:val="24"/>
          <w:szCs w:val="24"/>
        </w:rPr>
        <w:t> </w:t>
      </w:r>
      <w:r>
        <w:rPr>
          <w:rFonts w:ascii="Times New Roman" w:hAnsi="Times New Roman"/>
          <w:sz w:val="24"/>
          <w:szCs w:val="24"/>
        </w:rPr>
        <w:t>о</w:t>
      </w:r>
      <w:r w:rsidRPr="007B4C92">
        <w:rPr>
          <w:rFonts w:ascii="Times New Roman" w:hAnsi="Times New Roman"/>
          <w:sz w:val="24"/>
          <w:szCs w:val="24"/>
        </w:rPr>
        <w:t>бобщение и применение знаний в новой ситуации об эволюции органического ми</w:t>
      </w:r>
      <w:r>
        <w:rPr>
          <w:rFonts w:ascii="Times New Roman" w:hAnsi="Times New Roman"/>
          <w:sz w:val="24"/>
          <w:szCs w:val="24"/>
        </w:rPr>
        <w:t>ра и экологических особенностях;</w:t>
      </w:r>
    </w:p>
    <w:p w:rsidR="00327DF4" w:rsidRPr="007B4C92" w:rsidRDefault="00327DF4" w:rsidP="00327DF4">
      <w:pPr>
        <w:shd w:val="clear" w:color="auto" w:fill="FFFFFF"/>
        <w:spacing w:after="0" w:line="240" w:lineRule="auto"/>
        <w:ind w:firstLine="539"/>
        <w:jc w:val="both"/>
        <w:rPr>
          <w:rFonts w:ascii="Times New Roman" w:hAnsi="Times New Roman"/>
          <w:sz w:val="24"/>
          <w:szCs w:val="24"/>
        </w:rPr>
      </w:pPr>
      <w:r w:rsidRPr="007B4C92">
        <w:rPr>
          <w:rFonts w:ascii="Times New Roman" w:hAnsi="Times New Roman"/>
          <w:sz w:val="24"/>
          <w:szCs w:val="24"/>
        </w:rPr>
        <w:t xml:space="preserve">С5 – </w:t>
      </w:r>
      <w:r>
        <w:rPr>
          <w:rFonts w:ascii="Times New Roman" w:hAnsi="Times New Roman"/>
          <w:sz w:val="24"/>
          <w:szCs w:val="24"/>
        </w:rPr>
        <w:t>р</w:t>
      </w:r>
      <w:r w:rsidRPr="007B4C92">
        <w:rPr>
          <w:rFonts w:ascii="Times New Roman" w:hAnsi="Times New Roman"/>
          <w:sz w:val="24"/>
          <w:szCs w:val="24"/>
        </w:rPr>
        <w:t>ешение задач по цитологии на применение знаний в новой ситуации</w:t>
      </w:r>
      <w:r>
        <w:rPr>
          <w:rFonts w:ascii="Times New Roman" w:hAnsi="Times New Roman"/>
          <w:sz w:val="24"/>
          <w:szCs w:val="24"/>
        </w:rPr>
        <w:t>;</w:t>
      </w:r>
    </w:p>
    <w:p w:rsidR="00327DF4" w:rsidRPr="007B4C92" w:rsidRDefault="00327DF4" w:rsidP="00327DF4">
      <w:pPr>
        <w:shd w:val="clear" w:color="auto" w:fill="FFFFFF"/>
        <w:spacing w:after="0" w:line="240" w:lineRule="auto"/>
        <w:ind w:firstLine="539"/>
        <w:jc w:val="both"/>
        <w:rPr>
          <w:rFonts w:ascii="Times New Roman" w:hAnsi="Times New Roman"/>
          <w:sz w:val="24"/>
          <w:szCs w:val="24"/>
        </w:rPr>
      </w:pPr>
      <w:r w:rsidRPr="007B4C92">
        <w:rPr>
          <w:rFonts w:ascii="Times New Roman" w:hAnsi="Times New Roman"/>
          <w:sz w:val="24"/>
          <w:szCs w:val="24"/>
        </w:rPr>
        <w:t xml:space="preserve">С6 – </w:t>
      </w:r>
      <w:r>
        <w:rPr>
          <w:rFonts w:ascii="Times New Roman" w:hAnsi="Times New Roman"/>
          <w:sz w:val="24"/>
          <w:szCs w:val="24"/>
        </w:rPr>
        <w:t>р</w:t>
      </w:r>
      <w:r w:rsidRPr="007B4C92">
        <w:rPr>
          <w:rFonts w:ascii="Times New Roman" w:hAnsi="Times New Roman"/>
          <w:sz w:val="24"/>
          <w:szCs w:val="24"/>
        </w:rPr>
        <w:t>ешение задач по генетике на применение знаний в новой ситуации</w:t>
      </w:r>
      <w:r>
        <w:rPr>
          <w:rFonts w:ascii="Times New Roman" w:hAnsi="Times New Roman"/>
          <w:sz w:val="24"/>
          <w:szCs w:val="24"/>
        </w:rPr>
        <w:t>.</w:t>
      </w:r>
    </w:p>
    <w:p w:rsidR="00327DF4" w:rsidRPr="001D4D42" w:rsidRDefault="00327DF4" w:rsidP="00327DF4">
      <w:pPr>
        <w:shd w:val="clear" w:color="auto" w:fill="FFFFFF"/>
        <w:spacing w:after="0" w:line="240" w:lineRule="auto"/>
        <w:ind w:firstLine="539"/>
        <w:jc w:val="both"/>
        <w:rPr>
          <w:rFonts w:ascii="Times New Roman" w:hAnsi="Times New Roman"/>
          <w:sz w:val="24"/>
          <w:szCs w:val="24"/>
        </w:rPr>
      </w:pPr>
      <w:r w:rsidRPr="001D4D42">
        <w:rPr>
          <w:rFonts w:ascii="Times New Roman" w:hAnsi="Times New Roman"/>
          <w:sz w:val="24"/>
          <w:szCs w:val="24"/>
        </w:rPr>
        <w:t>Задания высокого уровня предусматривают развернутый свободный ответ и направлены на проверку:</w:t>
      </w:r>
    </w:p>
    <w:p w:rsidR="00327DF4" w:rsidRPr="001D4D42" w:rsidRDefault="00327DF4" w:rsidP="00327DF4">
      <w:pPr>
        <w:shd w:val="clear" w:color="auto" w:fill="FFFFFF"/>
        <w:tabs>
          <w:tab w:val="left" w:pos="709"/>
          <w:tab w:val="left" w:pos="851"/>
        </w:tabs>
        <w:spacing w:after="0" w:line="240" w:lineRule="auto"/>
        <w:ind w:firstLine="539"/>
        <w:jc w:val="both"/>
        <w:rPr>
          <w:rFonts w:ascii="Times New Roman" w:hAnsi="Times New Roman"/>
          <w:sz w:val="24"/>
          <w:szCs w:val="24"/>
        </w:rPr>
      </w:pPr>
      <w:r>
        <w:rPr>
          <w:rFonts w:ascii="Times New Roman" w:hAnsi="Times New Roman"/>
          <w:sz w:val="24"/>
          <w:szCs w:val="24"/>
        </w:rPr>
        <w:t>- у</w:t>
      </w:r>
      <w:r w:rsidRPr="001D4D42">
        <w:rPr>
          <w:rFonts w:ascii="Times New Roman" w:hAnsi="Times New Roman"/>
          <w:sz w:val="24"/>
          <w:szCs w:val="24"/>
        </w:rPr>
        <w:t>мений самостоятельно оперировать биологическими понятиями, обосновывать и объяснять биологические процессы и явления, грамотно формулировать ответ;</w:t>
      </w:r>
    </w:p>
    <w:p w:rsidR="00327DF4" w:rsidRPr="001D4D42" w:rsidRDefault="00327DF4" w:rsidP="00327DF4">
      <w:pPr>
        <w:shd w:val="clear" w:color="auto" w:fill="FFFFFF"/>
        <w:tabs>
          <w:tab w:val="left" w:pos="709"/>
          <w:tab w:val="left" w:pos="851"/>
        </w:tabs>
        <w:spacing w:after="0" w:line="240" w:lineRule="auto"/>
        <w:ind w:firstLine="539"/>
        <w:jc w:val="both"/>
        <w:rPr>
          <w:rFonts w:ascii="Times New Roman" w:hAnsi="Times New Roman"/>
          <w:sz w:val="24"/>
          <w:szCs w:val="24"/>
        </w:rPr>
      </w:pPr>
      <w:r>
        <w:rPr>
          <w:rFonts w:ascii="Times New Roman" w:hAnsi="Times New Roman"/>
          <w:sz w:val="24"/>
          <w:szCs w:val="24"/>
        </w:rPr>
        <w:t>- у</w:t>
      </w:r>
      <w:r w:rsidRPr="001D4D42">
        <w:rPr>
          <w:rFonts w:ascii="Times New Roman" w:hAnsi="Times New Roman"/>
          <w:sz w:val="24"/>
          <w:szCs w:val="24"/>
        </w:rPr>
        <w:t>мений применять знания в новой ситуации; устанавливать причинно-следственные связи; анализировать, систематизировать и интегрировать знания; обобщать и формулировать выводы;</w:t>
      </w:r>
    </w:p>
    <w:p w:rsidR="00327DF4" w:rsidRPr="001D4D42" w:rsidRDefault="00327DF4" w:rsidP="00327DF4">
      <w:pPr>
        <w:shd w:val="clear" w:color="auto" w:fill="FFFFFF"/>
        <w:tabs>
          <w:tab w:val="left" w:pos="709"/>
          <w:tab w:val="left" w:pos="851"/>
        </w:tabs>
        <w:spacing w:after="0" w:line="240" w:lineRule="auto"/>
        <w:ind w:firstLine="539"/>
        <w:jc w:val="both"/>
        <w:rPr>
          <w:rFonts w:ascii="Times New Roman" w:hAnsi="Times New Roman"/>
          <w:sz w:val="24"/>
          <w:szCs w:val="24"/>
        </w:rPr>
      </w:pPr>
      <w:r>
        <w:rPr>
          <w:rFonts w:ascii="Times New Roman" w:hAnsi="Times New Roman"/>
          <w:sz w:val="24"/>
          <w:szCs w:val="24"/>
        </w:rPr>
        <w:t>- у</w:t>
      </w:r>
      <w:r w:rsidRPr="001D4D42">
        <w:rPr>
          <w:rFonts w:ascii="Times New Roman" w:hAnsi="Times New Roman"/>
          <w:sz w:val="24"/>
          <w:szCs w:val="24"/>
        </w:rPr>
        <w:t>мений решать биологические задачи, оценивать и прогнозировать биологические процессы, применять теоретические знания на практике.</w:t>
      </w:r>
    </w:p>
    <w:p w:rsidR="00327DF4" w:rsidRPr="007B4C92" w:rsidRDefault="00327DF4" w:rsidP="00B27E78">
      <w:pPr>
        <w:shd w:val="clear" w:color="auto" w:fill="FFFFFF"/>
        <w:tabs>
          <w:tab w:val="left" w:pos="993"/>
        </w:tabs>
        <w:spacing w:after="0" w:line="240" w:lineRule="auto"/>
        <w:ind w:firstLine="567"/>
        <w:jc w:val="both"/>
        <w:rPr>
          <w:rFonts w:ascii="Times New Roman" w:hAnsi="Times New Roman"/>
          <w:sz w:val="24"/>
          <w:szCs w:val="24"/>
        </w:rPr>
      </w:pPr>
      <w:r w:rsidRPr="003B7748">
        <w:rPr>
          <w:rFonts w:ascii="Times New Roman" w:hAnsi="Times New Roman"/>
          <w:sz w:val="24"/>
          <w:szCs w:val="24"/>
        </w:rPr>
        <w:t>Распределе</w:t>
      </w:r>
      <w:r>
        <w:rPr>
          <w:rFonts w:ascii="Times New Roman" w:hAnsi="Times New Roman"/>
          <w:sz w:val="24"/>
          <w:szCs w:val="24"/>
        </w:rPr>
        <w:t xml:space="preserve">ние заданий по уровню сложности: </w:t>
      </w:r>
      <w:r w:rsidRPr="007B4C92">
        <w:rPr>
          <w:rFonts w:ascii="Times New Roman" w:hAnsi="Times New Roman"/>
          <w:sz w:val="24"/>
          <w:szCs w:val="24"/>
        </w:rPr>
        <w:t>С1 – задания повышенного уровня, максимальный балл</w:t>
      </w:r>
      <w:r>
        <w:rPr>
          <w:rFonts w:ascii="Times New Roman" w:hAnsi="Times New Roman"/>
          <w:sz w:val="24"/>
          <w:szCs w:val="24"/>
        </w:rPr>
        <w:t xml:space="preserve"> – </w:t>
      </w:r>
      <w:r w:rsidRPr="007B4C92">
        <w:rPr>
          <w:rFonts w:ascii="Times New Roman" w:hAnsi="Times New Roman"/>
          <w:sz w:val="24"/>
          <w:szCs w:val="24"/>
        </w:rPr>
        <w:t>2 балла</w:t>
      </w:r>
      <w:r>
        <w:rPr>
          <w:rFonts w:ascii="Times New Roman" w:hAnsi="Times New Roman"/>
          <w:sz w:val="24"/>
          <w:szCs w:val="24"/>
        </w:rPr>
        <w:t xml:space="preserve">; </w:t>
      </w:r>
      <w:r w:rsidRPr="007B4C92">
        <w:rPr>
          <w:rFonts w:ascii="Times New Roman" w:hAnsi="Times New Roman"/>
          <w:sz w:val="24"/>
          <w:szCs w:val="24"/>
        </w:rPr>
        <w:t>С2-С6 – задания высокого уровня сложности, максимальный балл</w:t>
      </w:r>
      <w:r>
        <w:rPr>
          <w:rFonts w:ascii="Times New Roman" w:hAnsi="Times New Roman"/>
          <w:sz w:val="24"/>
          <w:szCs w:val="24"/>
        </w:rPr>
        <w:t xml:space="preserve"> –</w:t>
      </w:r>
      <w:r w:rsidRPr="007B4C92">
        <w:rPr>
          <w:rFonts w:ascii="Times New Roman" w:hAnsi="Times New Roman"/>
          <w:sz w:val="24"/>
          <w:szCs w:val="24"/>
        </w:rPr>
        <w:t xml:space="preserve"> 3 балла.</w:t>
      </w:r>
    </w:p>
    <w:p w:rsidR="00327DF4" w:rsidRDefault="00327DF4" w:rsidP="00B27E78">
      <w:pPr>
        <w:shd w:val="clear" w:color="auto" w:fill="FFFFFF"/>
        <w:spacing w:after="0" w:line="240" w:lineRule="auto"/>
        <w:ind w:firstLine="567"/>
        <w:jc w:val="both"/>
        <w:rPr>
          <w:rFonts w:ascii="Times New Roman" w:hAnsi="Times New Roman"/>
          <w:sz w:val="24"/>
          <w:szCs w:val="24"/>
        </w:rPr>
      </w:pPr>
      <w:r w:rsidRPr="001D4D42">
        <w:rPr>
          <w:rFonts w:ascii="Times New Roman" w:hAnsi="Times New Roman"/>
          <w:sz w:val="24"/>
          <w:szCs w:val="24"/>
        </w:rPr>
        <w:t>В 2013 году в части С (вариантах, проверяемых экспертами РК) представлены все разделы общей биологии, анатомии, зоологии</w:t>
      </w:r>
      <w:r>
        <w:rPr>
          <w:rFonts w:ascii="Times New Roman" w:hAnsi="Times New Roman"/>
          <w:sz w:val="24"/>
          <w:szCs w:val="24"/>
        </w:rPr>
        <w:t>;</w:t>
      </w:r>
      <w:r w:rsidRPr="001D4D42">
        <w:rPr>
          <w:rFonts w:ascii="Times New Roman" w:hAnsi="Times New Roman"/>
          <w:sz w:val="24"/>
          <w:szCs w:val="24"/>
        </w:rPr>
        <w:t xml:space="preserve"> увеличено количество практико-ориентированных заданий, в том числе на использование знаний при травмах (анатомия, медицина), способах выявления наследственных заболеваний, причин отрицательного влияния на эмбриогенез алкоголя, никотина и наркотических веществ и др. </w:t>
      </w:r>
    </w:p>
    <w:p w:rsidR="00327DF4" w:rsidRPr="001D4D42" w:rsidRDefault="00327DF4" w:rsidP="00B27E78">
      <w:pPr>
        <w:shd w:val="clear" w:color="auto" w:fill="FFFFFF"/>
        <w:spacing w:after="0" w:line="240" w:lineRule="auto"/>
        <w:ind w:firstLine="567"/>
        <w:jc w:val="both"/>
        <w:rPr>
          <w:rFonts w:ascii="Times New Roman" w:hAnsi="Times New Roman"/>
          <w:sz w:val="24"/>
          <w:szCs w:val="24"/>
        </w:rPr>
      </w:pPr>
      <w:r w:rsidRPr="001D4D42">
        <w:rPr>
          <w:rFonts w:ascii="Times New Roman" w:hAnsi="Times New Roman"/>
          <w:sz w:val="24"/>
          <w:szCs w:val="24"/>
        </w:rPr>
        <w:t>К достоинствам КИМ</w:t>
      </w:r>
      <w:r>
        <w:rPr>
          <w:rFonts w:ascii="Times New Roman" w:hAnsi="Times New Roman"/>
          <w:sz w:val="24"/>
          <w:szCs w:val="24"/>
        </w:rPr>
        <w:t xml:space="preserve"> ЕГЭ по биологии</w:t>
      </w:r>
      <w:r w:rsidRPr="001D4D42">
        <w:rPr>
          <w:rFonts w:ascii="Times New Roman" w:hAnsi="Times New Roman"/>
          <w:sz w:val="24"/>
          <w:szCs w:val="24"/>
        </w:rPr>
        <w:t xml:space="preserve"> 2013</w:t>
      </w:r>
      <w:r>
        <w:rPr>
          <w:rFonts w:ascii="Times New Roman" w:hAnsi="Times New Roman"/>
          <w:sz w:val="24"/>
          <w:szCs w:val="24"/>
        </w:rPr>
        <w:t> </w:t>
      </w:r>
      <w:r w:rsidRPr="001D4D42">
        <w:rPr>
          <w:rFonts w:ascii="Times New Roman" w:hAnsi="Times New Roman"/>
          <w:sz w:val="24"/>
          <w:szCs w:val="24"/>
        </w:rPr>
        <w:t>г</w:t>
      </w:r>
      <w:r>
        <w:rPr>
          <w:rFonts w:ascii="Times New Roman" w:hAnsi="Times New Roman"/>
          <w:sz w:val="24"/>
          <w:szCs w:val="24"/>
        </w:rPr>
        <w:t>ода</w:t>
      </w:r>
      <w:r w:rsidRPr="001D4D42">
        <w:rPr>
          <w:rFonts w:ascii="Times New Roman" w:hAnsi="Times New Roman"/>
          <w:sz w:val="24"/>
          <w:szCs w:val="24"/>
        </w:rPr>
        <w:t xml:space="preserve"> можно отнести вопросы по сравнительной характеристике </w:t>
      </w:r>
      <w:r w:rsidRPr="001568BD">
        <w:rPr>
          <w:rFonts w:ascii="Times New Roman" w:hAnsi="Times New Roman"/>
          <w:sz w:val="24"/>
          <w:szCs w:val="24"/>
        </w:rPr>
        <w:t>основных классов Хордовых, их эволюции</w:t>
      </w:r>
      <w:r w:rsidRPr="001D4D42">
        <w:rPr>
          <w:rFonts w:ascii="Times New Roman" w:hAnsi="Times New Roman"/>
          <w:sz w:val="24"/>
          <w:szCs w:val="24"/>
        </w:rPr>
        <w:t xml:space="preserve"> и экологии (вопросы базисные, хорошо представленные в учебниках).</w:t>
      </w:r>
    </w:p>
    <w:p w:rsidR="00327DF4" w:rsidRPr="001D4D42" w:rsidRDefault="004A5779" w:rsidP="00B27E78">
      <w:pPr>
        <w:shd w:val="clear" w:color="auto" w:fill="FFFFFF"/>
        <w:spacing w:after="0" w:line="240" w:lineRule="auto"/>
        <w:ind w:firstLine="567"/>
        <w:jc w:val="both"/>
        <w:rPr>
          <w:rFonts w:ascii="Times New Roman" w:hAnsi="Times New Roman"/>
          <w:sz w:val="24"/>
          <w:szCs w:val="24"/>
        </w:rPr>
      </w:pPr>
      <w:r>
        <w:rPr>
          <w:rFonts w:ascii="Times New Roman" w:hAnsi="Times New Roman"/>
          <w:sz w:val="24"/>
          <w:szCs w:val="24"/>
        </w:rPr>
        <w:t>Н</w:t>
      </w:r>
      <w:r w:rsidR="00327DF4" w:rsidRPr="001D4D42">
        <w:rPr>
          <w:rFonts w:ascii="Times New Roman" w:hAnsi="Times New Roman"/>
          <w:sz w:val="24"/>
          <w:szCs w:val="24"/>
        </w:rPr>
        <w:t>едостатк</w:t>
      </w:r>
      <w:r w:rsidR="00327DF4">
        <w:rPr>
          <w:rFonts w:ascii="Times New Roman" w:hAnsi="Times New Roman"/>
          <w:sz w:val="24"/>
          <w:szCs w:val="24"/>
        </w:rPr>
        <w:t>о</w:t>
      </w:r>
      <w:r w:rsidR="00327DF4" w:rsidRPr="001D4D42">
        <w:rPr>
          <w:rFonts w:ascii="Times New Roman" w:hAnsi="Times New Roman"/>
          <w:sz w:val="24"/>
          <w:szCs w:val="24"/>
        </w:rPr>
        <w:t>м КИМ</w:t>
      </w:r>
      <w:r w:rsidR="00327DF4">
        <w:rPr>
          <w:rFonts w:ascii="Times New Roman" w:hAnsi="Times New Roman"/>
          <w:sz w:val="24"/>
          <w:szCs w:val="24"/>
        </w:rPr>
        <w:t xml:space="preserve"> ЕГЭ по биологии</w:t>
      </w:r>
      <w:r w:rsidR="00327DF4" w:rsidRPr="001D4D42">
        <w:rPr>
          <w:rFonts w:ascii="Times New Roman" w:hAnsi="Times New Roman"/>
          <w:sz w:val="24"/>
          <w:szCs w:val="24"/>
        </w:rPr>
        <w:t xml:space="preserve"> 2013</w:t>
      </w:r>
      <w:r w:rsidR="00327DF4">
        <w:rPr>
          <w:rFonts w:ascii="Times New Roman" w:hAnsi="Times New Roman"/>
          <w:sz w:val="24"/>
          <w:szCs w:val="24"/>
        </w:rPr>
        <w:t> </w:t>
      </w:r>
      <w:r w:rsidR="00327DF4" w:rsidRPr="001D4D42">
        <w:rPr>
          <w:rFonts w:ascii="Times New Roman" w:hAnsi="Times New Roman"/>
          <w:sz w:val="24"/>
          <w:szCs w:val="24"/>
        </w:rPr>
        <w:t>г</w:t>
      </w:r>
      <w:r w:rsidR="00327DF4">
        <w:rPr>
          <w:rFonts w:ascii="Times New Roman" w:hAnsi="Times New Roman"/>
          <w:sz w:val="24"/>
          <w:szCs w:val="24"/>
        </w:rPr>
        <w:t>ода</w:t>
      </w:r>
      <w:r w:rsidR="00327DF4" w:rsidRPr="001D4D42">
        <w:rPr>
          <w:rFonts w:ascii="Times New Roman" w:hAnsi="Times New Roman"/>
          <w:sz w:val="24"/>
          <w:szCs w:val="24"/>
        </w:rPr>
        <w:t xml:space="preserve"> </w:t>
      </w:r>
      <w:r w:rsidR="00327DF4">
        <w:rPr>
          <w:rFonts w:ascii="Times New Roman" w:hAnsi="Times New Roman"/>
          <w:sz w:val="24"/>
          <w:szCs w:val="24"/>
        </w:rPr>
        <w:t xml:space="preserve">члены республиканской предметной комиссии считают </w:t>
      </w:r>
      <w:r w:rsidR="00327DF4" w:rsidRPr="001D4D42">
        <w:rPr>
          <w:rFonts w:ascii="Times New Roman" w:hAnsi="Times New Roman"/>
          <w:sz w:val="24"/>
          <w:szCs w:val="24"/>
        </w:rPr>
        <w:t>не очень удачные рисунки фазы клеточного деления, способов размножения и узнавание внутриклеточных (внутриорганоидных) структур и установление взаимосвязи строения и функции молекул и органоидов, некоторых органов.</w:t>
      </w:r>
    </w:p>
    <w:p w:rsidR="00327DF4" w:rsidRPr="009B6F71" w:rsidRDefault="00327DF4" w:rsidP="00327DF4">
      <w:pPr>
        <w:shd w:val="clear" w:color="auto" w:fill="FFFFFF"/>
        <w:tabs>
          <w:tab w:val="left" w:pos="851"/>
        </w:tabs>
        <w:spacing w:after="0" w:line="240" w:lineRule="auto"/>
        <w:ind w:left="539"/>
        <w:jc w:val="both"/>
        <w:rPr>
          <w:rFonts w:ascii="Times New Roman" w:hAnsi="Times New Roman"/>
          <w:b/>
          <w:sz w:val="12"/>
          <w:szCs w:val="12"/>
          <w:u w:val="single"/>
        </w:rPr>
      </w:pPr>
    </w:p>
    <w:p w:rsidR="00327DF4" w:rsidRPr="007B4C92" w:rsidRDefault="00327DF4" w:rsidP="00327DF4">
      <w:pPr>
        <w:shd w:val="clear" w:color="auto" w:fill="FFFFFF"/>
        <w:tabs>
          <w:tab w:val="left" w:pos="851"/>
        </w:tabs>
        <w:spacing w:after="0" w:line="240" w:lineRule="auto"/>
        <w:ind w:left="539"/>
        <w:jc w:val="both"/>
        <w:rPr>
          <w:rFonts w:ascii="Times New Roman" w:hAnsi="Times New Roman"/>
          <w:b/>
          <w:sz w:val="24"/>
          <w:szCs w:val="24"/>
          <w:u w:val="single"/>
        </w:rPr>
      </w:pPr>
      <w:r w:rsidRPr="007B4C92">
        <w:rPr>
          <w:rFonts w:ascii="Times New Roman" w:hAnsi="Times New Roman"/>
          <w:b/>
          <w:sz w:val="24"/>
          <w:szCs w:val="24"/>
        </w:rPr>
        <w:t>2.</w:t>
      </w:r>
      <w:r>
        <w:rPr>
          <w:rFonts w:ascii="Times New Roman" w:hAnsi="Times New Roman"/>
          <w:b/>
          <w:sz w:val="24"/>
          <w:szCs w:val="24"/>
          <w:u w:val="single"/>
        </w:rPr>
        <w:t> </w:t>
      </w:r>
      <w:r w:rsidRPr="007B4C92">
        <w:rPr>
          <w:rFonts w:ascii="Times New Roman" w:hAnsi="Times New Roman"/>
          <w:b/>
          <w:sz w:val="24"/>
          <w:szCs w:val="24"/>
          <w:u w:val="single"/>
        </w:rPr>
        <w:t>Анализ выполнения заданий части С</w:t>
      </w:r>
    </w:p>
    <w:p w:rsidR="00327DF4" w:rsidRPr="007B4C92" w:rsidRDefault="00327DF4" w:rsidP="00327DF4">
      <w:pPr>
        <w:spacing w:after="0" w:line="240" w:lineRule="auto"/>
        <w:ind w:firstLine="539"/>
        <w:jc w:val="both"/>
        <w:rPr>
          <w:rFonts w:ascii="Times New Roman" w:hAnsi="Times New Roman"/>
          <w:sz w:val="12"/>
          <w:szCs w:val="12"/>
        </w:rPr>
      </w:pPr>
    </w:p>
    <w:p w:rsidR="00327DF4" w:rsidRPr="001D4D42" w:rsidRDefault="00327DF4" w:rsidP="008B4A57">
      <w:pPr>
        <w:spacing w:after="0" w:line="240" w:lineRule="auto"/>
        <w:ind w:firstLine="567"/>
        <w:jc w:val="both"/>
        <w:rPr>
          <w:rFonts w:ascii="Times New Roman" w:hAnsi="Times New Roman"/>
          <w:b/>
          <w:sz w:val="24"/>
          <w:szCs w:val="24"/>
        </w:rPr>
      </w:pPr>
      <w:r w:rsidRPr="001D4D42">
        <w:rPr>
          <w:rFonts w:ascii="Times New Roman" w:hAnsi="Times New Roman"/>
          <w:sz w:val="24"/>
          <w:szCs w:val="24"/>
        </w:rPr>
        <w:t>Экзаменующиеся должны были выполнить 6 заданий повышенного и высокого уровней сложности</w:t>
      </w:r>
      <w:r w:rsidRPr="001D4D42">
        <w:rPr>
          <w:rFonts w:ascii="Times New Roman" w:hAnsi="Times New Roman"/>
          <w:b/>
          <w:sz w:val="24"/>
          <w:szCs w:val="24"/>
        </w:rPr>
        <w:t>.</w:t>
      </w:r>
    </w:p>
    <w:p w:rsidR="00327DF4" w:rsidRPr="00140929" w:rsidRDefault="00327DF4" w:rsidP="008B4A57">
      <w:pPr>
        <w:shd w:val="clear" w:color="auto" w:fill="FFFFFF"/>
        <w:spacing w:after="0" w:line="240" w:lineRule="auto"/>
        <w:ind w:firstLine="567"/>
        <w:jc w:val="both"/>
        <w:rPr>
          <w:rFonts w:ascii="Times New Roman" w:hAnsi="Times New Roman"/>
          <w:sz w:val="24"/>
          <w:szCs w:val="24"/>
        </w:rPr>
      </w:pPr>
      <w:r w:rsidRPr="00140929">
        <w:rPr>
          <w:rFonts w:ascii="Times New Roman" w:hAnsi="Times New Roman"/>
          <w:bCs/>
          <w:spacing w:val="6"/>
          <w:sz w:val="24"/>
          <w:szCs w:val="24"/>
        </w:rPr>
        <w:t xml:space="preserve">В приведенной ниже таблице представлена результативность </w:t>
      </w:r>
      <w:r w:rsidRPr="00140929">
        <w:rPr>
          <w:rFonts w:ascii="Times New Roman" w:hAnsi="Times New Roman"/>
          <w:sz w:val="24"/>
          <w:szCs w:val="24"/>
        </w:rPr>
        <w:t xml:space="preserve">выполнения </w:t>
      </w:r>
      <w:r>
        <w:rPr>
          <w:rFonts w:ascii="Times New Roman" w:hAnsi="Times New Roman"/>
          <w:sz w:val="24"/>
          <w:szCs w:val="24"/>
        </w:rPr>
        <w:t xml:space="preserve">заданий </w:t>
      </w:r>
      <w:r w:rsidRPr="00140929">
        <w:rPr>
          <w:rFonts w:ascii="Times New Roman" w:hAnsi="Times New Roman"/>
          <w:sz w:val="24"/>
          <w:szCs w:val="24"/>
        </w:rPr>
        <w:t xml:space="preserve">части С </w:t>
      </w:r>
      <w:r>
        <w:rPr>
          <w:rFonts w:ascii="Times New Roman" w:hAnsi="Times New Roman"/>
          <w:sz w:val="24"/>
          <w:szCs w:val="24"/>
        </w:rPr>
        <w:t xml:space="preserve">по биологии </w:t>
      </w:r>
      <w:r w:rsidRPr="00140929">
        <w:rPr>
          <w:rFonts w:ascii="Times New Roman" w:hAnsi="Times New Roman"/>
          <w:sz w:val="24"/>
          <w:szCs w:val="24"/>
        </w:rPr>
        <w:t xml:space="preserve">в 2012-2013 годах (в процентах от общего числа участников ЕГЭ, сдававших </w:t>
      </w:r>
      <w:r>
        <w:rPr>
          <w:rFonts w:ascii="Times New Roman" w:hAnsi="Times New Roman"/>
          <w:sz w:val="24"/>
          <w:szCs w:val="24"/>
        </w:rPr>
        <w:t>биологию</w:t>
      </w:r>
      <w:r w:rsidRPr="00140929">
        <w:rPr>
          <w:rFonts w:ascii="Times New Roman" w:hAnsi="Times New Roman"/>
          <w:sz w:val="24"/>
          <w:szCs w:val="24"/>
        </w:rPr>
        <w:t>):</w:t>
      </w:r>
    </w:p>
    <w:p w:rsidR="00327DF4" w:rsidRPr="00BF358D" w:rsidRDefault="00327DF4" w:rsidP="00327DF4">
      <w:pPr>
        <w:spacing w:after="0"/>
        <w:ind w:left="720" w:hanging="720"/>
        <w:jc w:val="both"/>
        <w:rPr>
          <w:rFonts w:ascii="Times New Roman" w:hAnsi="Times New Roman"/>
          <w:sz w:val="16"/>
          <w:szCs w:val="16"/>
        </w:rPr>
      </w:pPr>
    </w:p>
    <w:tbl>
      <w:tblPr>
        <w:tblW w:w="9781" w:type="dxa"/>
        <w:tblInd w:w="250" w:type="dxa"/>
        <w:tblLayout w:type="fixed"/>
        <w:tblLook w:val="0000"/>
      </w:tblPr>
      <w:tblGrid>
        <w:gridCol w:w="1843"/>
        <w:gridCol w:w="1134"/>
        <w:gridCol w:w="1134"/>
        <w:gridCol w:w="1134"/>
        <w:gridCol w:w="1134"/>
        <w:gridCol w:w="1134"/>
        <w:gridCol w:w="1134"/>
        <w:gridCol w:w="1134"/>
      </w:tblGrid>
      <w:tr w:rsidR="00327DF4" w:rsidRPr="00BF358D" w:rsidTr="00DB3F9B">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27DF4" w:rsidRPr="003769F9" w:rsidRDefault="00327DF4" w:rsidP="00DB3F9B">
            <w:pPr>
              <w:spacing w:after="0"/>
              <w:jc w:val="center"/>
              <w:rPr>
                <w:rFonts w:ascii="Times New Roman" w:hAnsi="Times New Roman"/>
                <w:b/>
                <w:color w:val="000000"/>
              </w:rPr>
            </w:pPr>
            <w:r>
              <w:rPr>
                <w:rFonts w:ascii="Times New Roman" w:hAnsi="Times New Roman"/>
                <w:b/>
                <w:color w:val="000000"/>
              </w:rPr>
              <w:t>Показатели</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327DF4" w:rsidRPr="003769F9" w:rsidRDefault="00327DF4" w:rsidP="00DB3F9B">
            <w:pPr>
              <w:spacing w:after="0"/>
              <w:jc w:val="center"/>
              <w:rPr>
                <w:rFonts w:ascii="Times New Roman" w:hAnsi="Times New Roman"/>
                <w:b/>
                <w:color w:val="000000"/>
              </w:rPr>
            </w:pPr>
            <w:r w:rsidRPr="003769F9">
              <w:rPr>
                <w:rFonts w:ascii="Times New Roman" w:hAnsi="Times New Roman"/>
                <w:b/>
                <w:color w:val="000000"/>
              </w:rPr>
              <w:t>Год</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327DF4" w:rsidRPr="00BF358D" w:rsidRDefault="00327DF4" w:rsidP="00DB3F9B">
            <w:pPr>
              <w:spacing w:after="0"/>
              <w:jc w:val="center"/>
              <w:rPr>
                <w:rFonts w:ascii="Times New Roman" w:hAnsi="Times New Roman"/>
                <w:b/>
                <w:bCs/>
                <w:color w:val="000000"/>
              </w:rPr>
            </w:pPr>
            <w:r w:rsidRPr="00BF358D">
              <w:rPr>
                <w:rFonts w:ascii="Times New Roman" w:hAnsi="Times New Roman"/>
                <w:b/>
                <w:bCs/>
                <w:color w:val="000000"/>
              </w:rPr>
              <w:t>С1</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327DF4" w:rsidRPr="00BF358D" w:rsidRDefault="00327DF4" w:rsidP="00DB3F9B">
            <w:pPr>
              <w:spacing w:after="0"/>
              <w:jc w:val="center"/>
              <w:rPr>
                <w:rFonts w:ascii="Times New Roman" w:hAnsi="Times New Roman"/>
                <w:b/>
                <w:bCs/>
                <w:color w:val="000000"/>
              </w:rPr>
            </w:pPr>
            <w:r w:rsidRPr="00BF358D">
              <w:rPr>
                <w:rFonts w:ascii="Times New Roman" w:hAnsi="Times New Roman"/>
                <w:b/>
                <w:bCs/>
                <w:color w:val="000000"/>
              </w:rPr>
              <w:t>С2</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327DF4" w:rsidRPr="00BF358D" w:rsidRDefault="00327DF4" w:rsidP="00DB3F9B">
            <w:pPr>
              <w:spacing w:after="0"/>
              <w:jc w:val="center"/>
              <w:rPr>
                <w:rFonts w:ascii="Times New Roman" w:hAnsi="Times New Roman"/>
                <w:b/>
                <w:bCs/>
                <w:color w:val="000000"/>
              </w:rPr>
            </w:pPr>
            <w:r w:rsidRPr="00BF358D">
              <w:rPr>
                <w:rFonts w:ascii="Times New Roman" w:hAnsi="Times New Roman"/>
                <w:b/>
                <w:bCs/>
                <w:color w:val="000000"/>
              </w:rPr>
              <w:t>С3</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327DF4" w:rsidRPr="00BF358D" w:rsidRDefault="00327DF4" w:rsidP="00DB3F9B">
            <w:pPr>
              <w:spacing w:after="0"/>
              <w:jc w:val="center"/>
              <w:rPr>
                <w:rFonts w:ascii="Times New Roman" w:hAnsi="Times New Roman"/>
                <w:b/>
                <w:bCs/>
                <w:color w:val="000000"/>
              </w:rPr>
            </w:pPr>
            <w:r w:rsidRPr="00BF358D">
              <w:rPr>
                <w:rFonts w:ascii="Times New Roman" w:hAnsi="Times New Roman"/>
                <w:b/>
                <w:bCs/>
                <w:color w:val="000000"/>
              </w:rPr>
              <w:t>С4</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327DF4" w:rsidRPr="00BF358D" w:rsidRDefault="00327DF4" w:rsidP="00DB3F9B">
            <w:pPr>
              <w:spacing w:after="0"/>
              <w:jc w:val="center"/>
              <w:rPr>
                <w:rFonts w:ascii="Times New Roman" w:hAnsi="Times New Roman"/>
                <w:b/>
                <w:bCs/>
                <w:color w:val="000000"/>
              </w:rPr>
            </w:pPr>
            <w:r w:rsidRPr="00BF358D">
              <w:rPr>
                <w:rFonts w:ascii="Times New Roman" w:hAnsi="Times New Roman"/>
                <w:b/>
                <w:bCs/>
                <w:color w:val="000000"/>
              </w:rPr>
              <w:t>С5</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327DF4" w:rsidRPr="00BF358D" w:rsidRDefault="00327DF4" w:rsidP="00DB3F9B">
            <w:pPr>
              <w:spacing w:after="0"/>
              <w:jc w:val="center"/>
              <w:rPr>
                <w:rFonts w:ascii="Times New Roman" w:hAnsi="Times New Roman"/>
                <w:b/>
                <w:bCs/>
                <w:color w:val="000000"/>
              </w:rPr>
            </w:pPr>
            <w:r w:rsidRPr="00BF358D">
              <w:rPr>
                <w:rFonts w:ascii="Times New Roman" w:hAnsi="Times New Roman"/>
                <w:b/>
                <w:bCs/>
                <w:color w:val="000000"/>
              </w:rPr>
              <w:t>С6</w:t>
            </w:r>
          </w:p>
        </w:tc>
      </w:tr>
      <w:tr w:rsidR="00327DF4" w:rsidRPr="00BF358D" w:rsidTr="00DB3F9B">
        <w:trPr>
          <w:trHeight w:val="300"/>
        </w:trPr>
        <w:tc>
          <w:tcPr>
            <w:tcW w:w="1843" w:type="dxa"/>
            <w:vMerge w:val="restart"/>
            <w:tcBorders>
              <w:left w:val="single" w:sz="4" w:space="0" w:color="auto"/>
              <w:right w:val="single" w:sz="4" w:space="0" w:color="auto"/>
            </w:tcBorders>
            <w:vAlign w:val="center"/>
          </w:tcPr>
          <w:p w:rsidR="00327DF4" w:rsidRPr="00BF358D" w:rsidRDefault="00327DF4" w:rsidP="00DB3F9B">
            <w:pPr>
              <w:spacing w:after="0" w:line="240" w:lineRule="auto"/>
              <w:rPr>
                <w:rFonts w:ascii="Times New Roman" w:hAnsi="Times New Roman"/>
                <w:b/>
                <w:bCs/>
                <w:color w:val="000000"/>
              </w:rPr>
            </w:pPr>
            <w:r>
              <w:rPr>
                <w:rFonts w:ascii="Times New Roman" w:hAnsi="Times New Roman"/>
                <w:b/>
                <w:bCs/>
                <w:color w:val="000000"/>
              </w:rPr>
              <w:t>Выполнили полностью</w:t>
            </w:r>
          </w:p>
        </w:tc>
        <w:tc>
          <w:tcPr>
            <w:tcW w:w="1134" w:type="dxa"/>
            <w:tcBorders>
              <w:top w:val="nil"/>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2012</w:t>
            </w:r>
          </w:p>
        </w:tc>
        <w:tc>
          <w:tcPr>
            <w:tcW w:w="1134" w:type="dxa"/>
            <w:tcBorders>
              <w:top w:val="nil"/>
              <w:left w:val="nil"/>
              <w:bottom w:val="single" w:sz="4" w:space="0" w:color="auto"/>
              <w:right w:val="single" w:sz="4" w:space="0" w:color="auto"/>
            </w:tcBorders>
            <w:shd w:val="clear" w:color="auto" w:fill="auto"/>
            <w:noWrap/>
          </w:tcPr>
          <w:p w:rsidR="00327DF4" w:rsidRPr="00736B05"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736B05">
              <w:rPr>
                <w:rFonts w:ascii="Times New Roman" w:hAnsi="Times New Roman"/>
                <w:color w:val="000000"/>
                <w:sz w:val="20"/>
                <w:szCs w:val="20"/>
              </w:rPr>
              <w:t>14,62%</w:t>
            </w:r>
          </w:p>
        </w:tc>
        <w:tc>
          <w:tcPr>
            <w:tcW w:w="1134" w:type="dxa"/>
            <w:tcBorders>
              <w:top w:val="nil"/>
              <w:left w:val="nil"/>
              <w:bottom w:val="single" w:sz="4" w:space="0" w:color="auto"/>
              <w:right w:val="single" w:sz="4" w:space="0" w:color="auto"/>
            </w:tcBorders>
            <w:shd w:val="clear" w:color="auto" w:fill="auto"/>
            <w:noWrap/>
          </w:tcPr>
          <w:p w:rsidR="00327DF4" w:rsidRPr="00736B05"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736B05">
              <w:rPr>
                <w:rFonts w:ascii="Times New Roman" w:hAnsi="Times New Roman"/>
                <w:color w:val="000000"/>
                <w:sz w:val="20"/>
                <w:szCs w:val="20"/>
              </w:rPr>
              <w:t>9,09%</w:t>
            </w:r>
          </w:p>
        </w:tc>
        <w:tc>
          <w:tcPr>
            <w:tcW w:w="1134" w:type="dxa"/>
            <w:tcBorders>
              <w:top w:val="nil"/>
              <w:left w:val="nil"/>
              <w:bottom w:val="single" w:sz="4" w:space="0" w:color="auto"/>
              <w:right w:val="single" w:sz="4" w:space="0" w:color="auto"/>
            </w:tcBorders>
            <w:shd w:val="clear" w:color="auto" w:fill="auto"/>
            <w:noWrap/>
          </w:tcPr>
          <w:p w:rsidR="00327DF4" w:rsidRPr="00736B05"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736B05">
              <w:rPr>
                <w:rFonts w:ascii="Times New Roman" w:hAnsi="Times New Roman"/>
                <w:color w:val="000000"/>
                <w:sz w:val="20"/>
                <w:szCs w:val="20"/>
              </w:rPr>
              <w:t>7,40%</w:t>
            </w:r>
          </w:p>
        </w:tc>
        <w:tc>
          <w:tcPr>
            <w:tcW w:w="1134" w:type="dxa"/>
            <w:tcBorders>
              <w:top w:val="nil"/>
              <w:left w:val="nil"/>
              <w:bottom w:val="single" w:sz="4" w:space="0" w:color="auto"/>
              <w:right w:val="single" w:sz="4" w:space="0" w:color="auto"/>
            </w:tcBorders>
            <w:shd w:val="clear" w:color="auto" w:fill="auto"/>
            <w:noWrap/>
          </w:tcPr>
          <w:p w:rsidR="00327DF4" w:rsidRPr="00736B05"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736B05">
              <w:rPr>
                <w:rFonts w:ascii="Times New Roman" w:hAnsi="Times New Roman"/>
                <w:color w:val="000000"/>
                <w:sz w:val="20"/>
                <w:szCs w:val="20"/>
              </w:rPr>
              <w:t>7,12%</w:t>
            </w:r>
          </w:p>
        </w:tc>
        <w:tc>
          <w:tcPr>
            <w:tcW w:w="1134" w:type="dxa"/>
            <w:tcBorders>
              <w:top w:val="nil"/>
              <w:left w:val="nil"/>
              <w:bottom w:val="single" w:sz="4" w:space="0" w:color="auto"/>
              <w:right w:val="single" w:sz="4" w:space="0" w:color="auto"/>
            </w:tcBorders>
            <w:shd w:val="clear" w:color="auto" w:fill="auto"/>
            <w:noWrap/>
          </w:tcPr>
          <w:p w:rsidR="00327DF4" w:rsidRPr="00736B05"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736B05">
              <w:rPr>
                <w:rFonts w:ascii="Times New Roman" w:hAnsi="Times New Roman"/>
                <w:color w:val="000000"/>
                <w:sz w:val="20"/>
                <w:szCs w:val="20"/>
              </w:rPr>
              <w:t>3,37%</w:t>
            </w:r>
          </w:p>
        </w:tc>
        <w:tc>
          <w:tcPr>
            <w:tcW w:w="1134" w:type="dxa"/>
            <w:tcBorders>
              <w:top w:val="nil"/>
              <w:left w:val="nil"/>
              <w:bottom w:val="single" w:sz="4" w:space="0" w:color="auto"/>
              <w:right w:val="single" w:sz="4" w:space="0" w:color="auto"/>
            </w:tcBorders>
            <w:shd w:val="clear" w:color="auto" w:fill="auto"/>
            <w:noWrap/>
          </w:tcPr>
          <w:p w:rsidR="00327DF4" w:rsidRPr="00736B05"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736B05">
              <w:rPr>
                <w:rFonts w:ascii="Times New Roman" w:hAnsi="Times New Roman"/>
                <w:color w:val="000000"/>
                <w:sz w:val="20"/>
                <w:szCs w:val="20"/>
              </w:rPr>
              <w:t>6,94%</w:t>
            </w:r>
          </w:p>
        </w:tc>
      </w:tr>
      <w:tr w:rsidR="00327DF4" w:rsidRPr="00BF358D" w:rsidTr="00DB3F9B">
        <w:trPr>
          <w:trHeight w:val="300"/>
        </w:trPr>
        <w:tc>
          <w:tcPr>
            <w:tcW w:w="1843" w:type="dxa"/>
            <w:vMerge/>
            <w:tcBorders>
              <w:left w:val="single" w:sz="4" w:space="0" w:color="auto"/>
              <w:bottom w:val="single" w:sz="4" w:space="0" w:color="auto"/>
              <w:right w:val="single" w:sz="4" w:space="0" w:color="auto"/>
            </w:tcBorders>
            <w:vAlign w:val="center"/>
          </w:tcPr>
          <w:p w:rsidR="00327DF4" w:rsidRPr="00BF358D" w:rsidRDefault="00327DF4" w:rsidP="00DB3F9B">
            <w:pPr>
              <w:spacing w:after="0" w:line="240" w:lineRule="auto"/>
              <w:rPr>
                <w:rFonts w:ascii="Times New Roman" w:hAnsi="Times New Roman"/>
                <w:b/>
                <w:bCs/>
                <w:color w:val="000000"/>
              </w:rPr>
            </w:pPr>
          </w:p>
        </w:tc>
        <w:tc>
          <w:tcPr>
            <w:tcW w:w="1134" w:type="dxa"/>
            <w:tcBorders>
              <w:top w:val="nil"/>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2013</w:t>
            </w:r>
          </w:p>
        </w:tc>
        <w:tc>
          <w:tcPr>
            <w:tcW w:w="1134" w:type="dxa"/>
            <w:tcBorders>
              <w:top w:val="nil"/>
              <w:left w:val="nil"/>
              <w:bottom w:val="single" w:sz="4" w:space="0" w:color="auto"/>
              <w:right w:val="single" w:sz="4" w:space="0" w:color="auto"/>
            </w:tcBorders>
            <w:shd w:val="clear" w:color="auto" w:fill="auto"/>
            <w:noWrap/>
          </w:tcPr>
          <w:p w:rsidR="00327DF4" w:rsidRPr="00C64612"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C64612">
              <w:rPr>
                <w:rFonts w:ascii="Times New Roman" w:hAnsi="Times New Roman"/>
                <w:color w:val="000000"/>
                <w:sz w:val="20"/>
                <w:szCs w:val="20"/>
              </w:rPr>
              <w:t>22,23%</w:t>
            </w:r>
          </w:p>
        </w:tc>
        <w:tc>
          <w:tcPr>
            <w:tcW w:w="1134" w:type="dxa"/>
            <w:tcBorders>
              <w:top w:val="nil"/>
              <w:left w:val="nil"/>
              <w:bottom w:val="single" w:sz="4" w:space="0" w:color="auto"/>
              <w:right w:val="single" w:sz="4" w:space="0" w:color="auto"/>
            </w:tcBorders>
            <w:shd w:val="clear" w:color="auto" w:fill="auto"/>
            <w:noWrap/>
          </w:tcPr>
          <w:p w:rsidR="00327DF4" w:rsidRPr="00C64612"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C64612">
              <w:rPr>
                <w:rFonts w:ascii="Times New Roman" w:hAnsi="Times New Roman"/>
                <w:color w:val="000000"/>
                <w:sz w:val="20"/>
                <w:szCs w:val="20"/>
              </w:rPr>
              <w:t>13,83%</w:t>
            </w:r>
          </w:p>
        </w:tc>
        <w:tc>
          <w:tcPr>
            <w:tcW w:w="1134" w:type="dxa"/>
            <w:tcBorders>
              <w:top w:val="nil"/>
              <w:left w:val="nil"/>
              <w:bottom w:val="single" w:sz="4" w:space="0" w:color="auto"/>
              <w:right w:val="single" w:sz="4" w:space="0" w:color="auto"/>
            </w:tcBorders>
            <w:shd w:val="clear" w:color="auto" w:fill="auto"/>
            <w:noWrap/>
          </w:tcPr>
          <w:p w:rsidR="00327DF4" w:rsidRPr="00C64612"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C64612">
              <w:rPr>
                <w:rFonts w:ascii="Times New Roman" w:hAnsi="Times New Roman"/>
                <w:color w:val="000000"/>
                <w:sz w:val="20"/>
                <w:szCs w:val="20"/>
              </w:rPr>
              <w:t>13,83%</w:t>
            </w:r>
          </w:p>
        </w:tc>
        <w:tc>
          <w:tcPr>
            <w:tcW w:w="1134" w:type="dxa"/>
            <w:tcBorders>
              <w:top w:val="nil"/>
              <w:left w:val="nil"/>
              <w:bottom w:val="single" w:sz="4" w:space="0" w:color="auto"/>
              <w:right w:val="single" w:sz="4" w:space="0" w:color="auto"/>
            </w:tcBorders>
            <w:shd w:val="clear" w:color="auto" w:fill="auto"/>
            <w:noWrap/>
          </w:tcPr>
          <w:p w:rsidR="00327DF4" w:rsidRPr="00C64612"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C64612">
              <w:rPr>
                <w:rFonts w:ascii="Times New Roman" w:hAnsi="Times New Roman"/>
                <w:color w:val="000000"/>
                <w:sz w:val="20"/>
                <w:szCs w:val="20"/>
              </w:rPr>
              <w:t>12,60%</w:t>
            </w:r>
          </w:p>
        </w:tc>
        <w:tc>
          <w:tcPr>
            <w:tcW w:w="1134" w:type="dxa"/>
            <w:tcBorders>
              <w:top w:val="nil"/>
              <w:left w:val="nil"/>
              <w:bottom w:val="single" w:sz="4" w:space="0" w:color="auto"/>
              <w:right w:val="single" w:sz="4" w:space="0" w:color="auto"/>
            </w:tcBorders>
            <w:shd w:val="clear" w:color="auto" w:fill="auto"/>
            <w:noWrap/>
          </w:tcPr>
          <w:p w:rsidR="00327DF4" w:rsidRPr="00C64612"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C64612">
              <w:rPr>
                <w:rFonts w:ascii="Times New Roman" w:hAnsi="Times New Roman"/>
                <w:color w:val="000000"/>
                <w:sz w:val="20"/>
                <w:szCs w:val="20"/>
              </w:rPr>
              <w:t>16,50%</w:t>
            </w:r>
          </w:p>
        </w:tc>
        <w:tc>
          <w:tcPr>
            <w:tcW w:w="1134" w:type="dxa"/>
            <w:tcBorders>
              <w:top w:val="nil"/>
              <w:left w:val="nil"/>
              <w:bottom w:val="single" w:sz="4" w:space="0" w:color="auto"/>
              <w:right w:val="single" w:sz="4" w:space="0" w:color="auto"/>
            </w:tcBorders>
            <w:shd w:val="clear" w:color="auto" w:fill="auto"/>
            <w:noWrap/>
          </w:tcPr>
          <w:p w:rsidR="00327DF4" w:rsidRPr="00C64612"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C64612">
              <w:rPr>
                <w:rFonts w:ascii="Times New Roman" w:hAnsi="Times New Roman"/>
                <w:color w:val="000000"/>
                <w:sz w:val="20"/>
                <w:szCs w:val="20"/>
              </w:rPr>
              <w:t>16,29%</w:t>
            </w:r>
          </w:p>
        </w:tc>
      </w:tr>
      <w:tr w:rsidR="00327DF4" w:rsidRPr="00BF358D" w:rsidTr="00DB3F9B">
        <w:trPr>
          <w:trHeight w:val="300"/>
        </w:trPr>
        <w:tc>
          <w:tcPr>
            <w:tcW w:w="1843" w:type="dxa"/>
            <w:vMerge w:val="restart"/>
            <w:tcBorders>
              <w:left w:val="single" w:sz="4" w:space="0" w:color="auto"/>
              <w:right w:val="single" w:sz="4" w:space="0" w:color="auto"/>
            </w:tcBorders>
            <w:vAlign w:val="center"/>
          </w:tcPr>
          <w:p w:rsidR="00327DF4" w:rsidRPr="00BF358D" w:rsidRDefault="00327DF4" w:rsidP="00DB3F9B">
            <w:pPr>
              <w:spacing w:after="0" w:line="240" w:lineRule="auto"/>
              <w:rPr>
                <w:rFonts w:ascii="Times New Roman" w:hAnsi="Times New Roman"/>
                <w:b/>
                <w:bCs/>
                <w:color w:val="000000"/>
              </w:rPr>
            </w:pPr>
            <w:r>
              <w:rPr>
                <w:rFonts w:ascii="Times New Roman" w:hAnsi="Times New Roman"/>
                <w:b/>
                <w:bCs/>
                <w:color w:val="000000"/>
              </w:rPr>
              <w:t>Выполнили частично</w:t>
            </w:r>
          </w:p>
        </w:tc>
        <w:tc>
          <w:tcPr>
            <w:tcW w:w="1134" w:type="dxa"/>
            <w:tcBorders>
              <w:top w:val="nil"/>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2012</w:t>
            </w:r>
          </w:p>
        </w:tc>
        <w:tc>
          <w:tcPr>
            <w:tcW w:w="1134" w:type="dxa"/>
            <w:tcBorders>
              <w:top w:val="nil"/>
              <w:left w:val="nil"/>
              <w:bottom w:val="single" w:sz="4" w:space="0" w:color="auto"/>
              <w:right w:val="single" w:sz="4" w:space="0" w:color="auto"/>
            </w:tcBorders>
            <w:shd w:val="clear" w:color="auto" w:fill="auto"/>
            <w:noWrap/>
          </w:tcPr>
          <w:p w:rsidR="00327DF4" w:rsidRPr="00736B05"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736B05">
              <w:rPr>
                <w:rFonts w:ascii="Times New Roman" w:hAnsi="Times New Roman"/>
                <w:color w:val="000000"/>
                <w:sz w:val="20"/>
                <w:szCs w:val="20"/>
              </w:rPr>
              <w:t>46,49%</w:t>
            </w:r>
          </w:p>
        </w:tc>
        <w:tc>
          <w:tcPr>
            <w:tcW w:w="1134" w:type="dxa"/>
            <w:tcBorders>
              <w:top w:val="nil"/>
              <w:left w:val="nil"/>
              <w:bottom w:val="single" w:sz="4" w:space="0" w:color="auto"/>
              <w:right w:val="single" w:sz="4" w:space="0" w:color="auto"/>
            </w:tcBorders>
            <w:shd w:val="clear" w:color="auto" w:fill="auto"/>
            <w:noWrap/>
          </w:tcPr>
          <w:p w:rsidR="00327DF4" w:rsidRPr="00736B05"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736B05">
              <w:rPr>
                <w:rFonts w:ascii="Times New Roman" w:hAnsi="Times New Roman"/>
                <w:color w:val="000000"/>
                <w:sz w:val="20"/>
                <w:szCs w:val="20"/>
              </w:rPr>
              <w:t>55,11%</w:t>
            </w:r>
          </w:p>
        </w:tc>
        <w:tc>
          <w:tcPr>
            <w:tcW w:w="1134" w:type="dxa"/>
            <w:tcBorders>
              <w:top w:val="nil"/>
              <w:left w:val="nil"/>
              <w:bottom w:val="single" w:sz="4" w:space="0" w:color="auto"/>
              <w:right w:val="single" w:sz="4" w:space="0" w:color="auto"/>
            </w:tcBorders>
            <w:shd w:val="clear" w:color="auto" w:fill="auto"/>
            <w:noWrap/>
          </w:tcPr>
          <w:p w:rsidR="00327DF4" w:rsidRPr="00736B05"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736B05">
              <w:rPr>
                <w:rFonts w:ascii="Times New Roman" w:hAnsi="Times New Roman"/>
                <w:color w:val="000000"/>
                <w:sz w:val="20"/>
                <w:szCs w:val="20"/>
              </w:rPr>
              <w:t>60,36%</w:t>
            </w:r>
          </w:p>
        </w:tc>
        <w:tc>
          <w:tcPr>
            <w:tcW w:w="1134" w:type="dxa"/>
            <w:tcBorders>
              <w:top w:val="nil"/>
              <w:left w:val="nil"/>
              <w:bottom w:val="single" w:sz="4" w:space="0" w:color="auto"/>
              <w:right w:val="single" w:sz="4" w:space="0" w:color="auto"/>
            </w:tcBorders>
            <w:shd w:val="clear" w:color="auto" w:fill="auto"/>
            <w:noWrap/>
          </w:tcPr>
          <w:p w:rsidR="00327DF4" w:rsidRPr="00736B05"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736B05">
              <w:rPr>
                <w:rFonts w:ascii="Times New Roman" w:hAnsi="Times New Roman"/>
                <w:color w:val="000000"/>
                <w:sz w:val="20"/>
                <w:szCs w:val="20"/>
              </w:rPr>
              <w:t>56,33%</w:t>
            </w:r>
          </w:p>
        </w:tc>
        <w:tc>
          <w:tcPr>
            <w:tcW w:w="1134" w:type="dxa"/>
            <w:tcBorders>
              <w:top w:val="nil"/>
              <w:left w:val="nil"/>
              <w:bottom w:val="single" w:sz="4" w:space="0" w:color="auto"/>
              <w:right w:val="single" w:sz="4" w:space="0" w:color="auto"/>
            </w:tcBorders>
            <w:shd w:val="clear" w:color="auto" w:fill="auto"/>
            <w:noWrap/>
          </w:tcPr>
          <w:p w:rsidR="00327DF4" w:rsidRPr="00736B05"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736B05">
              <w:rPr>
                <w:rFonts w:ascii="Times New Roman" w:hAnsi="Times New Roman"/>
                <w:color w:val="000000"/>
                <w:sz w:val="20"/>
                <w:szCs w:val="20"/>
              </w:rPr>
              <w:t>33,74%</w:t>
            </w:r>
          </w:p>
        </w:tc>
        <w:tc>
          <w:tcPr>
            <w:tcW w:w="1134" w:type="dxa"/>
            <w:tcBorders>
              <w:top w:val="nil"/>
              <w:left w:val="nil"/>
              <w:bottom w:val="single" w:sz="4" w:space="0" w:color="auto"/>
              <w:right w:val="single" w:sz="4" w:space="0" w:color="auto"/>
            </w:tcBorders>
            <w:shd w:val="clear" w:color="auto" w:fill="auto"/>
            <w:noWrap/>
          </w:tcPr>
          <w:p w:rsidR="00327DF4" w:rsidRPr="00736B05"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736B05">
              <w:rPr>
                <w:rFonts w:ascii="Times New Roman" w:hAnsi="Times New Roman"/>
                <w:color w:val="000000"/>
                <w:sz w:val="20"/>
                <w:szCs w:val="20"/>
              </w:rPr>
              <w:t>34,11%</w:t>
            </w:r>
          </w:p>
        </w:tc>
      </w:tr>
      <w:tr w:rsidR="00327DF4" w:rsidRPr="00BF358D" w:rsidTr="00606136">
        <w:trPr>
          <w:trHeight w:val="300"/>
        </w:trPr>
        <w:tc>
          <w:tcPr>
            <w:tcW w:w="1843" w:type="dxa"/>
            <w:vMerge/>
            <w:tcBorders>
              <w:left w:val="single" w:sz="4" w:space="0" w:color="auto"/>
              <w:bottom w:val="single" w:sz="4" w:space="0" w:color="auto"/>
              <w:right w:val="single" w:sz="4" w:space="0" w:color="auto"/>
            </w:tcBorders>
            <w:vAlign w:val="center"/>
          </w:tcPr>
          <w:p w:rsidR="00327DF4" w:rsidRPr="00BF358D" w:rsidRDefault="00327DF4" w:rsidP="00DB3F9B">
            <w:pPr>
              <w:spacing w:after="0" w:line="240" w:lineRule="auto"/>
              <w:rPr>
                <w:rFonts w:ascii="Times New Roman" w:hAnsi="Times New Roman"/>
                <w:b/>
                <w:bCs/>
                <w:color w:val="000000"/>
              </w:rPr>
            </w:pPr>
          </w:p>
        </w:tc>
        <w:tc>
          <w:tcPr>
            <w:tcW w:w="1134" w:type="dxa"/>
            <w:tcBorders>
              <w:top w:val="nil"/>
              <w:left w:val="nil"/>
              <w:bottom w:val="single" w:sz="4" w:space="0" w:color="auto"/>
              <w:right w:val="single" w:sz="4" w:space="0" w:color="auto"/>
            </w:tcBorders>
            <w:shd w:val="clear" w:color="auto" w:fill="auto"/>
            <w:noWrap/>
            <w:vAlign w:val="center"/>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2013</w:t>
            </w:r>
          </w:p>
        </w:tc>
        <w:tc>
          <w:tcPr>
            <w:tcW w:w="1134" w:type="dxa"/>
            <w:tcBorders>
              <w:top w:val="nil"/>
              <w:left w:val="nil"/>
              <w:bottom w:val="single" w:sz="4" w:space="0" w:color="auto"/>
              <w:right w:val="single" w:sz="4" w:space="0" w:color="auto"/>
            </w:tcBorders>
            <w:shd w:val="clear" w:color="auto" w:fill="auto"/>
            <w:noWrap/>
          </w:tcPr>
          <w:p w:rsidR="00327DF4" w:rsidRPr="00C64612"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C64612">
              <w:rPr>
                <w:rFonts w:ascii="Times New Roman" w:hAnsi="Times New Roman"/>
                <w:color w:val="000000"/>
                <w:sz w:val="20"/>
                <w:szCs w:val="20"/>
              </w:rPr>
              <w:t>35,14%</w:t>
            </w:r>
          </w:p>
        </w:tc>
        <w:tc>
          <w:tcPr>
            <w:tcW w:w="1134" w:type="dxa"/>
            <w:tcBorders>
              <w:top w:val="nil"/>
              <w:left w:val="nil"/>
              <w:bottom w:val="single" w:sz="4" w:space="0" w:color="auto"/>
              <w:right w:val="single" w:sz="4" w:space="0" w:color="auto"/>
            </w:tcBorders>
            <w:shd w:val="clear" w:color="auto" w:fill="auto"/>
            <w:noWrap/>
          </w:tcPr>
          <w:p w:rsidR="00327DF4" w:rsidRPr="00C64612"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C64612">
              <w:rPr>
                <w:rFonts w:ascii="Times New Roman" w:hAnsi="Times New Roman"/>
                <w:color w:val="000000"/>
                <w:sz w:val="20"/>
                <w:szCs w:val="20"/>
              </w:rPr>
              <w:t>41,09%</w:t>
            </w:r>
          </w:p>
        </w:tc>
        <w:tc>
          <w:tcPr>
            <w:tcW w:w="1134" w:type="dxa"/>
            <w:tcBorders>
              <w:top w:val="nil"/>
              <w:left w:val="nil"/>
              <w:bottom w:val="single" w:sz="4" w:space="0" w:color="auto"/>
              <w:right w:val="single" w:sz="4" w:space="0" w:color="auto"/>
            </w:tcBorders>
            <w:shd w:val="clear" w:color="auto" w:fill="auto"/>
            <w:noWrap/>
          </w:tcPr>
          <w:p w:rsidR="00327DF4" w:rsidRPr="00C64612"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C64612">
              <w:rPr>
                <w:rFonts w:ascii="Times New Roman" w:hAnsi="Times New Roman"/>
                <w:color w:val="000000"/>
                <w:sz w:val="20"/>
                <w:szCs w:val="20"/>
              </w:rPr>
              <w:t>59,94%</w:t>
            </w:r>
          </w:p>
        </w:tc>
        <w:tc>
          <w:tcPr>
            <w:tcW w:w="1134" w:type="dxa"/>
            <w:tcBorders>
              <w:top w:val="nil"/>
              <w:left w:val="nil"/>
              <w:bottom w:val="single" w:sz="4" w:space="0" w:color="auto"/>
              <w:right w:val="single" w:sz="4" w:space="0" w:color="auto"/>
            </w:tcBorders>
            <w:shd w:val="clear" w:color="auto" w:fill="auto"/>
            <w:noWrap/>
          </w:tcPr>
          <w:p w:rsidR="00327DF4" w:rsidRPr="00C64612"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C64612">
              <w:rPr>
                <w:rFonts w:ascii="Times New Roman" w:hAnsi="Times New Roman"/>
                <w:color w:val="000000"/>
                <w:sz w:val="20"/>
                <w:szCs w:val="20"/>
              </w:rPr>
              <w:t>49,28%</w:t>
            </w:r>
          </w:p>
        </w:tc>
        <w:tc>
          <w:tcPr>
            <w:tcW w:w="1134" w:type="dxa"/>
            <w:tcBorders>
              <w:top w:val="nil"/>
              <w:left w:val="nil"/>
              <w:bottom w:val="single" w:sz="4" w:space="0" w:color="auto"/>
              <w:right w:val="single" w:sz="4" w:space="0" w:color="auto"/>
            </w:tcBorders>
            <w:shd w:val="clear" w:color="auto" w:fill="auto"/>
            <w:noWrap/>
          </w:tcPr>
          <w:p w:rsidR="00327DF4" w:rsidRPr="00C64612"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C64612">
              <w:rPr>
                <w:rFonts w:ascii="Times New Roman" w:hAnsi="Times New Roman"/>
                <w:color w:val="000000"/>
                <w:sz w:val="20"/>
                <w:szCs w:val="20"/>
              </w:rPr>
              <w:t>27,97%</w:t>
            </w:r>
          </w:p>
        </w:tc>
        <w:tc>
          <w:tcPr>
            <w:tcW w:w="1134" w:type="dxa"/>
            <w:tcBorders>
              <w:top w:val="nil"/>
              <w:left w:val="nil"/>
              <w:bottom w:val="single" w:sz="4" w:space="0" w:color="auto"/>
              <w:right w:val="single" w:sz="4" w:space="0" w:color="auto"/>
            </w:tcBorders>
            <w:shd w:val="clear" w:color="auto" w:fill="auto"/>
            <w:noWrap/>
          </w:tcPr>
          <w:p w:rsidR="00327DF4" w:rsidRPr="00C64612"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C64612">
              <w:rPr>
                <w:rFonts w:ascii="Times New Roman" w:hAnsi="Times New Roman"/>
                <w:color w:val="000000"/>
                <w:sz w:val="20"/>
                <w:szCs w:val="20"/>
              </w:rPr>
              <w:t>29,82%</w:t>
            </w:r>
          </w:p>
        </w:tc>
      </w:tr>
      <w:tr w:rsidR="00606136" w:rsidRPr="00BF358D" w:rsidTr="00606136">
        <w:trPr>
          <w:trHeight w:val="300"/>
        </w:trPr>
        <w:tc>
          <w:tcPr>
            <w:tcW w:w="1843" w:type="dxa"/>
            <w:vMerge w:val="restart"/>
            <w:tcBorders>
              <w:top w:val="single" w:sz="4" w:space="0" w:color="auto"/>
              <w:left w:val="single" w:sz="4" w:space="0" w:color="auto"/>
              <w:bottom w:val="single" w:sz="4" w:space="0" w:color="auto"/>
              <w:right w:val="single" w:sz="4" w:space="0" w:color="auto"/>
            </w:tcBorders>
            <w:vAlign w:val="center"/>
          </w:tcPr>
          <w:p w:rsidR="00606136" w:rsidRPr="00BF358D" w:rsidRDefault="00606136" w:rsidP="00DB3F9B">
            <w:pPr>
              <w:spacing w:after="0" w:line="240" w:lineRule="auto"/>
              <w:rPr>
                <w:rFonts w:ascii="Times New Roman" w:hAnsi="Times New Roman"/>
                <w:b/>
                <w:bCs/>
                <w:color w:val="000000"/>
              </w:rPr>
            </w:pPr>
            <w:r>
              <w:rPr>
                <w:rFonts w:ascii="Times New Roman" w:hAnsi="Times New Roman"/>
                <w:b/>
                <w:bCs/>
                <w:color w:val="000000"/>
              </w:rPr>
              <w:t>Не выполнили часть С</w:t>
            </w:r>
          </w:p>
        </w:tc>
        <w:tc>
          <w:tcPr>
            <w:tcW w:w="1134" w:type="dxa"/>
            <w:tcBorders>
              <w:top w:val="nil"/>
              <w:left w:val="nil"/>
              <w:bottom w:val="single" w:sz="4" w:space="0" w:color="auto"/>
              <w:right w:val="single" w:sz="4" w:space="0" w:color="auto"/>
            </w:tcBorders>
            <w:shd w:val="clear" w:color="auto" w:fill="auto"/>
            <w:noWrap/>
            <w:vAlign w:val="center"/>
          </w:tcPr>
          <w:p w:rsidR="00606136" w:rsidRPr="000420E6" w:rsidRDefault="00606136" w:rsidP="00DB3F9B">
            <w:pPr>
              <w:spacing w:after="0"/>
              <w:jc w:val="center"/>
              <w:rPr>
                <w:rFonts w:ascii="Times New Roman" w:hAnsi="Times New Roman"/>
                <w:color w:val="000000"/>
              </w:rPr>
            </w:pPr>
            <w:r>
              <w:rPr>
                <w:rFonts w:ascii="Times New Roman" w:hAnsi="Times New Roman"/>
                <w:color w:val="000000"/>
              </w:rPr>
              <w:t>2012</w:t>
            </w:r>
          </w:p>
        </w:tc>
        <w:tc>
          <w:tcPr>
            <w:tcW w:w="1134" w:type="dxa"/>
            <w:tcBorders>
              <w:top w:val="nil"/>
              <w:left w:val="nil"/>
              <w:bottom w:val="single" w:sz="4" w:space="0" w:color="auto"/>
              <w:right w:val="single" w:sz="4" w:space="0" w:color="auto"/>
            </w:tcBorders>
            <w:shd w:val="clear" w:color="auto" w:fill="auto"/>
            <w:noWrap/>
          </w:tcPr>
          <w:p w:rsidR="00606136" w:rsidRPr="00736B05" w:rsidRDefault="00606136" w:rsidP="00DB3F9B">
            <w:pPr>
              <w:autoSpaceDE w:val="0"/>
              <w:autoSpaceDN w:val="0"/>
              <w:adjustRightInd w:val="0"/>
              <w:spacing w:after="0" w:line="240" w:lineRule="auto"/>
              <w:jc w:val="center"/>
              <w:rPr>
                <w:rFonts w:ascii="Times New Roman" w:hAnsi="Times New Roman"/>
                <w:color w:val="000000"/>
                <w:sz w:val="20"/>
                <w:szCs w:val="20"/>
              </w:rPr>
            </w:pPr>
            <w:r w:rsidRPr="00736B05">
              <w:rPr>
                <w:rFonts w:ascii="Times New Roman" w:hAnsi="Times New Roman"/>
                <w:color w:val="000000"/>
                <w:sz w:val="20"/>
                <w:szCs w:val="20"/>
              </w:rPr>
              <w:t>38,89%</w:t>
            </w:r>
          </w:p>
        </w:tc>
        <w:tc>
          <w:tcPr>
            <w:tcW w:w="1134" w:type="dxa"/>
            <w:tcBorders>
              <w:top w:val="nil"/>
              <w:left w:val="nil"/>
              <w:bottom w:val="single" w:sz="4" w:space="0" w:color="auto"/>
              <w:right w:val="single" w:sz="4" w:space="0" w:color="auto"/>
            </w:tcBorders>
            <w:shd w:val="clear" w:color="auto" w:fill="auto"/>
            <w:noWrap/>
          </w:tcPr>
          <w:p w:rsidR="00606136" w:rsidRPr="00736B05" w:rsidRDefault="00606136" w:rsidP="00DB3F9B">
            <w:pPr>
              <w:autoSpaceDE w:val="0"/>
              <w:autoSpaceDN w:val="0"/>
              <w:adjustRightInd w:val="0"/>
              <w:spacing w:after="0" w:line="240" w:lineRule="auto"/>
              <w:jc w:val="center"/>
              <w:rPr>
                <w:rFonts w:ascii="Times New Roman" w:hAnsi="Times New Roman"/>
                <w:color w:val="000000"/>
                <w:sz w:val="20"/>
                <w:szCs w:val="20"/>
              </w:rPr>
            </w:pPr>
            <w:r w:rsidRPr="00736B05">
              <w:rPr>
                <w:rFonts w:ascii="Times New Roman" w:hAnsi="Times New Roman"/>
                <w:color w:val="000000"/>
                <w:sz w:val="20"/>
                <w:szCs w:val="20"/>
              </w:rPr>
              <w:t>35,80%</w:t>
            </w:r>
          </w:p>
        </w:tc>
        <w:tc>
          <w:tcPr>
            <w:tcW w:w="1134" w:type="dxa"/>
            <w:tcBorders>
              <w:top w:val="nil"/>
              <w:left w:val="nil"/>
              <w:bottom w:val="single" w:sz="4" w:space="0" w:color="auto"/>
              <w:right w:val="single" w:sz="4" w:space="0" w:color="auto"/>
            </w:tcBorders>
            <w:shd w:val="clear" w:color="auto" w:fill="auto"/>
            <w:noWrap/>
          </w:tcPr>
          <w:p w:rsidR="00606136" w:rsidRPr="00736B05" w:rsidRDefault="00606136" w:rsidP="00DB3F9B">
            <w:pPr>
              <w:autoSpaceDE w:val="0"/>
              <w:autoSpaceDN w:val="0"/>
              <w:adjustRightInd w:val="0"/>
              <w:spacing w:after="0" w:line="240" w:lineRule="auto"/>
              <w:jc w:val="center"/>
              <w:rPr>
                <w:rFonts w:ascii="Times New Roman" w:hAnsi="Times New Roman"/>
                <w:color w:val="000000"/>
                <w:sz w:val="20"/>
                <w:szCs w:val="20"/>
              </w:rPr>
            </w:pPr>
            <w:r w:rsidRPr="00736B05">
              <w:rPr>
                <w:rFonts w:ascii="Times New Roman" w:hAnsi="Times New Roman"/>
                <w:color w:val="000000"/>
                <w:sz w:val="20"/>
                <w:szCs w:val="20"/>
              </w:rPr>
              <w:t>32,24%</w:t>
            </w:r>
          </w:p>
        </w:tc>
        <w:tc>
          <w:tcPr>
            <w:tcW w:w="1134" w:type="dxa"/>
            <w:tcBorders>
              <w:top w:val="nil"/>
              <w:left w:val="nil"/>
              <w:bottom w:val="single" w:sz="4" w:space="0" w:color="auto"/>
              <w:right w:val="single" w:sz="4" w:space="0" w:color="auto"/>
            </w:tcBorders>
            <w:shd w:val="clear" w:color="auto" w:fill="auto"/>
            <w:noWrap/>
          </w:tcPr>
          <w:p w:rsidR="00606136" w:rsidRPr="00736B05" w:rsidRDefault="00606136" w:rsidP="00DB3F9B">
            <w:pPr>
              <w:autoSpaceDE w:val="0"/>
              <w:autoSpaceDN w:val="0"/>
              <w:adjustRightInd w:val="0"/>
              <w:spacing w:after="0" w:line="240" w:lineRule="auto"/>
              <w:jc w:val="center"/>
              <w:rPr>
                <w:rFonts w:ascii="Times New Roman" w:hAnsi="Times New Roman"/>
                <w:color w:val="000000"/>
                <w:sz w:val="20"/>
                <w:szCs w:val="20"/>
              </w:rPr>
            </w:pPr>
            <w:r w:rsidRPr="00736B05">
              <w:rPr>
                <w:rFonts w:ascii="Times New Roman" w:hAnsi="Times New Roman"/>
                <w:color w:val="000000"/>
                <w:sz w:val="20"/>
                <w:szCs w:val="20"/>
              </w:rPr>
              <w:t>36,55%</w:t>
            </w:r>
          </w:p>
        </w:tc>
        <w:tc>
          <w:tcPr>
            <w:tcW w:w="1134" w:type="dxa"/>
            <w:tcBorders>
              <w:top w:val="nil"/>
              <w:left w:val="nil"/>
              <w:bottom w:val="single" w:sz="4" w:space="0" w:color="auto"/>
              <w:right w:val="single" w:sz="4" w:space="0" w:color="auto"/>
            </w:tcBorders>
            <w:shd w:val="clear" w:color="auto" w:fill="auto"/>
            <w:noWrap/>
          </w:tcPr>
          <w:p w:rsidR="00606136" w:rsidRPr="00736B05" w:rsidRDefault="00606136" w:rsidP="00DB3F9B">
            <w:pPr>
              <w:autoSpaceDE w:val="0"/>
              <w:autoSpaceDN w:val="0"/>
              <w:adjustRightInd w:val="0"/>
              <w:spacing w:after="0" w:line="240" w:lineRule="auto"/>
              <w:jc w:val="center"/>
              <w:rPr>
                <w:rFonts w:ascii="Times New Roman" w:hAnsi="Times New Roman"/>
                <w:color w:val="000000"/>
                <w:sz w:val="20"/>
                <w:szCs w:val="20"/>
              </w:rPr>
            </w:pPr>
            <w:r w:rsidRPr="00736B05">
              <w:rPr>
                <w:rFonts w:ascii="Times New Roman" w:hAnsi="Times New Roman"/>
                <w:color w:val="000000"/>
                <w:sz w:val="20"/>
                <w:szCs w:val="20"/>
              </w:rPr>
              <w:t>62,89%</w:t>
            </w:r>
          </w:p>
        </w:tc>
        <w:tc>
          <w:tcPr>
            <w:tcW w:w="1134" w:type="dxa"/>
            <w:tcBorders>
              <w:top w:val="nil"/>
              <w:left w:val="nil"/>
              <w:bottom w:val="single" w:sz="4" w:space="0" w:color="auto"/>
              <w:right w:val="single" w:sz="4" w:space="0" w:color="auto"/>
            </w:tcBorders>
            <w:shd w:val="clear" w:color="auto" w:fill="auto"/>
            <w:noWrap/>
          </w:tcPr>
          <w:p w:rsidR="00606136" w:rsidRPr="00736B05" w:rsidRDefault="00606136" w:rsidP="00DB3F9B">
            <w:pPr>
              <w:autoSpaceDE w:val="0"/>
              <w:autoSpaceDN w:val="0"/>
              <w:adjustRightInd w:val="0"/>
              <w:spacing w:after="0" w:line="240" w:lineRule="auto"/>
              <w:jc w:val="center"/>
              <w:rPr>
                <w:rFonts w:ascii="Times New Roman" w:hAnsi="Times New Roman"/>
                <w:color w:val="000000"/>
                <w:sz w:val="20"/>
                <w:szCs w:val="20"/>
              </w:rPr>
            </w:pPr>
            <w:r w:rsidRPr="00736B05">
              <w:rPr>
                <w:rFonts w:ascii="Times New Roman" w:hAnsi="Times New Roman"/>
                <w:color w:val="000000"/>
                <w:sz w:val="20"/>
                <w:szCs w:val="20"/>
              </w:rPr>
              <w:t>58,95%</w:t>
            </w:r>
          </w:p>
        </w:tc>
      </w:tr>
      <w:tr w:rsidR="00606136" w:rsidRPr="00BF358D" w:rsidTr="00606136">
        <w:trPr>
          <w:trHeight w:val="300"/>
        </w:trPr>
        <w:tc>
          <w:tcPr>
            <w:tcW w:w="1843" w:type="dxa"/>
            <w:vMerge/>
            <w:tcBorders>
              <w:top w:val="single" w:sz="4" w:space="0" w:color="auto"/>
              <w:left w:val="single" w:sz="4" w:space="0" w:color="auto"/>
              <w:bottom w:val="single" w:sz="4" w:space="0" w:color="auto"/>
              <w:right w:val="single" w:sz="4" w:space="0" w:color="auto"/>
            </w:tcBorders>
            <w:vAlign w:val="center"/>
          </w:tcPr>
          <w:p w:rsidR="00606136" w:rsidRDefault="00606136" w:rsidP="00DB3F9B">
            <w:pPr>
              <w:spacing w:after="0" w:line="240" w:lineRule="auto"/>
              <w:rPr>
                <w:rFonts w:ascii="Times New Roman" w:hAnsi="Times New Roman"/>
                <w:b/>
                <w:bCs/>
                <w:color w:val="000000"/>
              </w:rPr>
            </w:pPr>
          </w:p>
        </w:tc>
        <w:tc>
          <w:tcPr>
            <w:tcW w:w="1134" w:type="dxa"/>
            <w:tcBorders>
              <w:top w:val="nil"/>
              <w:left w:val="nil"/>
              <w:bottom w:val="single" w:sz="4" w:space="0" w:color="auto"/>
              <w:right w:val="single" w:sz="4" w:space="0" w:color="auto"/>
            </w:tcBorders>
            <w:shd w:val="clear" w:color="auto" w:fill="auto"/>
            <w:noWrap/>
            <w:vAlign w:val="center"/>
          </w:tcPr>
          <w:p w:rsidR="00606136" w:rsidRPr="000420E6" w:rsidRDefault="00606136" w:rsidP="00606136">
            <w:pPr>
              <w:spacing w:after="0"/>
              <w:jc w:val="center"/>
              <w:rPr>
                <w:rFonts w:ascii="Times New Roman" w:hAnsi="Times New Roman"/>
                <w:color w:val="000000"/>
              </w:rPr>
            </w:pPr>
            <w:r>
              <w:rPr>
                <w:rFonts w:ascii="Times New Roman" w:hAnsi="Times New Roman"/>
                <w:color w:val="000000"/>
              </w:rPr>
              <w:t>2013</w:t>
            </w:r>
          </w:p>
        </w:tc>
        <w:tc>
          <w:tcPr>
            <w:tcW w:w="1134" w:type="dxa"/>
            <w:tcBorders>
              <w:top w:val="nil"/>
              <w:left w:val="nil"/>
              <w:bottom w:val="single" w:sz="4" w:space="0" w:color="auto"/>
              <w:right w:val="single" w:sz="4" w:space="0" w:color="auto"/>
            </w:tcBorders>
            <w:shd w:val="clear" w:color="auto" w:fill="auto"/>
            <w:noWrap/>
          </w:tcPr>
          <w:p w:rsidR="00606136" w:rsidRPr="00C64612" w:rsidRDefault="00606136" w:rsidP="00606136">
            <w:pPr>
              <w:autoSpaceDE w:val="0"/>
              <w:autoSpaceDN w:val="0"/>
              <w:adjustRightInd w:val="0"/>
              <w:spacing w:after="0" w:line="240" w:lineRule="auto"/>
              <w:jc w:val="center"/>
              <w:rPr>
                <w:rFonts w:ascii="Times New Roman" w:hAnsi="Times New Roman"/>
                <w:color w:val="000000"/>
                <w:sz w:val="20"/>
                <w:szCs w:val="20"/>
              </w:rPr>
            </w:pPr>
            <w:r w:rsidRPr="00C64612">
              <w:rPr>
                <w:rFonts w:ascii="Times New Roman" w:hAnsi="Times New Roman"/>
                <w:color w:val="000000"/>
                <w:sz w:val="20"/>
                <w:szCs w:val="20"/>
              </w:rPr>
              <w:t>42,62%</w:t>
            </w:r>
          </w:p>
        </w:tc>
        <w:tc>
          <w:tcPr>
            <w:tcW w:w="1134" w:type="dxa"/>
            <w:tcBorders>
              <w:top w:val="nil"/>
              <w:left w:val="nil"/>
              <w:bottom w:val="single" w:sz="4" w:space="0" w:color="auto"/>
              <w:right w:val="single" w:sz="4" w:space="0" w:color="auto"/>
            </w:tcBorders>
            <w:shd w:val="clear" w:color="auto" w:fill="auto"/>
            <w:noWrap/>
          </w:tcPr>
          <w:p w:rsidR="00606136" w:rsidRPr="00C64612" w:rsidRDefault="00606136" w:rsidP="00606136">
            <w:pPr>
              <w:autoSpaceDE w:val="0"/>
              <w:autoSpaceDN w:val="0"/>
              <w:adjustRightInd w:val="0"/>
              <w:spacing w:after="0" w:line="240" w:lineRule="auto"/>
              <w:jc w:val="center"/>
              <w:rPr>
                <w:rFonts w:ascii="Times New Roman" w:hAnsi="Times New Roman"/>
                <w:color w:val="000000"/>
                <w:sz w:val="20"/>
                <w:szCs w:val="20"/>
              </w:rPr>
            </w:pPr>
            <w:r w:rsidRPr="00C64612">
              <w:rPr>
                <w:rFonts w:ascii="Times New Roman" w:hAnsi="Times New Roman"/>
                <w:color w:val="000000"/>
                <w:sz w:val="20"/>
                <w:szCs w:val="20"/>
              </w:rPr>
              <w:t>45,08%</w:t>
            </w:r>
          </w:p>
        </w:tc>
        <w:tc>
          <w:tcPr>
            <w:tcW w:w="1134" w:type="dxa"/>
            <w:tcBorders>
              <w:top w:val="nil"/>
              <w:left w:val="nil"/>
              <w:bottom w:val="single" w:sz="4" w:space="0" w:color="auto"/>
              <w:right w:val="single" w:sz="4" w:space="0" w:color="auto"/>
            </w:tcBorders>
            <w:shd w:val="clear" w:color="auto" w:fill="auto"/>
            <w:noWrap/>
          </w:tcPr>
          <w:p w:rsidR="00606136" w:rsidRPr="00C64612" w:rsidRDefault="00606136" w:rsidP="00606136">
            <w:pPr>
              <w:autoSpaceDE w:val="0"/>
              <w:autoSpaceDN w:val="0"/>
              <w:adjustRightInd w:val="0"/>
              <w:spacing w:after="0" w:line="240" w:lineRule="auto"/>
              <w:jc w:val="center"/>
              <w:rPr>
                <w:rFonts w:ascii="Times New Roman" w:hAnsi="Times New Roman"/>
                <w:color w:val="000000"/>
                <w:sz w:val="20"/>
                <w:szCs w:val="20"/>
              </w:rPr>
            </w:pPr>
            <w:r w:rsidRPr="00C64612">
              <w:rPr>
                <w:rFonts w:ascii="Times New Roman" w:hAnsi="Times New Roman"/>
                <w:color w:val="000000"/>
                <w:sz w:val="20"/>
                <w:szCs w:val="20"/>
              </w:rPr>
              <w:t>26,23%</w:t>
            </w:r>
          </w:p>
        </w:tc>
        <w:tc>
          <w:tcPr>
            <w:tcW w:w="1134" w:type="dxa"/>
            <w:tcBorders>
              <w:top w:val="nil"/>
              <w:left w:val="nil"/>
              <w:bottom w:val="single" w:sz="4" w:space="0" w:color="auto"/>
              <w:right w:val="single" w:sz="4" w:space="0" w:color="auto"/>
            </w:tcBorders>
            <w:shd w:val="clear" w:color="auto" w:fill="auto"/>
            <w:noWrap/>
          </w:tcPr>
          <w:p w:rsidR="00606136" w:rsidRPr="00C64612" w:rsidRDefault="00606136" w:rsidP="00606136">
            <w:pPr>
              <w:autoSpaceDE w:val="0"/>
              <w:autoSpaceDN w:val="0"/>
              <w:adjustRightInd w:val="0"/>
              <w:spacing w:after="0" w:line="240" w:lineRule="auto"/>
              <w:jc w:val="center"/>
              <w:rPr>
                <w:rFonts w:ascii="Times New Roman" w:hAnsi="Times New Roman"/>
                <w:color w:val="000000"/>
                <w:sz w:val="20"/>
                <w:szCs w:val="20"/>
              </w:rPr>
            </w:pPr>
            <w:r w:rsidRPr="00C64612">
              <w:rPr>
                <w:rFonts w:ascii="Times New Roman" w:hAnsi="Times New Roman"/>
                <w:color w:val="000000"/>
                <w:sz w:val="20"/>
                <w:szCs w:val="20"/>
              </w:rPr>
              <w:t>38,11%</w:t>
            </w:r>
          </w:p>
        </w:tc>
        <w:tc>
          <w:tcPr>
            <w:tcW w:w="1134" w:type="dxa"/>
            <w:tcBorders>
              <w:top w:val="nil"/>
              <w:left w:val="nil"/>
              <w:bottom w:val="single" w:sz="4" w:space="0" w:color="auto"/>
              <w:right w:val="single" w:sz="4" w:space="0" w:color="auto"/>
            </w:tcBorders>
            <w:shd w:val="clear" w:color="auto" w:fill="auto"/>
            <w:noWrap/>
          </w:tcPr>
          <w:p w:rsidR="00606136" w:rsidRPr="00C64612" w:rsidRDefault="00606136" w:rsidP="00606136">
            <w:pPr>
              <w:autoSpaceDE w:val="0"/>
              <w:autoSpaceDN w:val="0"/>
              <w:adjustRightInd w:val="0"/>
              <w:spacing w:after="0" w:line="240" w:lineRule="auto"/>
              <w:jc w:val="center"/>
              <w:rPr>
                <w:rFonts w:ascii="Times New Roman" w:hAnsi="Times New Roman"/>
                <w:color w:val="000000"/>
                <w:sz w:val="20"/>
                <w:szCs w:val="20"/>
              </w:rPr>
            </w:pPr>
            <w:r w:rsidRPr="00C64612">
              <w:rPr>
                <w:rFonts w:ascii="Times New Roman" w:hAnsi="Times New Roman"/>
                <w:color w:val="000000"/>
                <w:sz w:val="20"/>
                <w:szCs w:val="20"/>
              </w:rPr>
              <w:t>55,53%</w:t>
            </w:r>
          </w:p>
        </w:tc>
        <w:tc>
          <w:tcPr>
            <w:tcW w:w="1134" w:type="dxa"/>
            <w:tcBorders>
              <w:top w:val="nil"/>
              <w:left w:val="nil"/>
              <w:bottom w:val="single" w:sz="4" w:space="0" w:color="auto"/>
              <w:right w:val="single" w:sz="4" w:space="0" w:color="auto"/>
            </w:tcBorders>
            <w:shd w:val="clear" w:color="auto" w:fill="auto"/>
            <w:noWrap/>
          </w:tcPr>
          <w:p w:rsidR="00606136" w:rsidRPr="00C64612" w:rsidRDefault="00606136" w:rsidP="00606136">
            <w:pPr>
              <w:autoSpaceDE w:val="0"/>
              <w:autoSpaceDN w:val="0"/>
              <w:adjustRightInd w:val="0"/>
              <w:spacing w:after="0" w:line="240" w:lineRule="auto"/>
              <w:jc w:val="center"/>
              <w:rPr>
                <w:rFonts w:ascii="Times New Roman" w:hAnsi="Times New Roman"/>
                <w:color w:val="000000"/>
                <w:sz w:val="20"/>
                <w:szCs w:val="20"/>
              </w:rPr>
            </w:pPr>
            <w:r w:rsidRPr="00C64612">
              <w:rPr>
                <w:rFonts w:ascii="Times New Roman" w:hAnsi="Times New Roman"/>
                <w:color w:val="000000"/>
                <w:sz w:val="20"/>
                <w:szCs w:val="20"/>
              </w:rPr>
              <w:t>53,89%</w:t>
            </w:r>
          </w:p>
        </w:tc>
      </w:tr>
    </w:tbl>
    <w:p w:rsidR="00327DF4" w:rsidRPr="00365F26" w:rsidRDefault="00327DF4" w:rsidP="00327DF4">
      <w:pPr>
        <w:shd w:val="clear" w:color="auto" w:fill="FFFFFF"/>
        <w:spacing w:after="0" w:line="240" w:lineRule="auto"/>
        <w:ind w:firstLine="567"/>
        <w:jc w:val="both"/>
        <w:rPr>
          <w:rFonts w:ascii="Times New Roman" w:hAnsi="Times New Roman"/>
          <w:b/>
          <w:bCs/>
          <w:color w:val="000000"/>
          <w:spacing w:val="6"/>
          <w:sz w:val="16"/>
          <w:szCs w:val="16"/>
        </w:rPr>
      </w:pPr>
    </w:p>
    <w:p w:rsidR="00327DF4" w:rsidRDefault="008B4A57" w:rsidP="008B4A57">
      <w:pPr>
        <w:shd w:val="clear" w:color="auto" w:fill="FFFFFF"/>
        <w:spacing w:after="0" w:line="240" w:lineRule="auto"/>
        <w:ind w:firstLine="567"/>
        <w:jc w:val="both"/>
        <w:rPr>
          <w:rFonts w:ascii="Times New Roman" w:hAnsi="Times New Roman"/>
          <w:b/>
          <w:sz w:val="24"/>
          <w:szCs w:val="24"/>
        </w:rPr>
      </w:pPr>
      <w:r>
        <w:rPr>
          <w:rFonts w:ascii="Times New Roman" w:hAnsi="Times New Roman"/>
          <w:b/>
          <w:sz w:val="24"/>
          <w:szCs w:val="24"/>
        </w:rPr>
        <w:br w:type="page"/>
      </w:r>
      <w:r w:rsidR="00327DF4" w:rsidRPr="007B4C92">
        <w:rPr>
          <w:rFonts w:ascii="Times New Roman" w:hAnsi="Times New Roman"/>
          <w:b/>
          <w:sz w:val="24"/>
          <w:szCs w:val="24"/>
        </w:rPr>
        <w:lastRenderedPageBreak/>
        <w:t xml:space="preserve">Задание </w:t>
      </w:r>
      <w:r w:rsidR="00327DF4">
        <w:rPr>
          <w:rFonts w:ascii="Times New Roman" w:hAnsi="Times New Roman"/>
          <w:b/>
          <w:sz w:val="24"/>
          <w:szCs w:val="24"/>
        </w:rPr>
        <w:t>С1</w:t>
      </w:r>
      <w:r w:rsidR="00327DF4" w:rsidRPr="007B4C92">
        <w:rPr>
          <w:rFonts w:ascii="Times New Roman" w:hAnsi="Times New Roman"/>
          <w:b/>
          <w:sz w:val="24"/>
          <w:szCs w:val="24"/>
        </w:rPr>
        <w:t xml:space="preserve"> </w:t>
      </w:r>
    </w:p>
    <w:p w:rsidR="00327DF4" w:rsidRPr="001D4D42" w:rsidRDefault="00327DF4" w:rsidP="008B4A57">
      <w:pPr>
        <w:shd w:val="clear" w:color="auto" w:fill="FFFFFF"/>
        <w:spacing w:after="0" w:line="240" w:lineRule="auto"/>
        <w:ind w:firstLine="567"/>
        <w:jc w:val="both"/>
        <w:rPr>
          <w:rFonts w:ascii="Times New Roman" w:hAnsi="Times New Roman"/>
          <w:sz w:val="24"/>
          <w:szCs w:val="24"/>
        </w:rPr>
      </w:pPr>
      <w:r w:rsidRPr="001D4D42">
        <w:rPr>
          <w:rFonts w:ascii="Times New Roman" w:hAnsi="Times New Roman"/>
          <w:sz w:val="24"/>
          <w:szCs w:val="24"/>
        </w:rPr>
        <w:t>Задание на применение биологических</w:t>
      </w:r>
      <w:r w:rsidRPr="001D4D42">
        <w:rPr>
          <w:rFonts w:ascii="Times New Roman" w:hAnsi="Times New Roman"/>
          <w:b/>
          <w:sz w:val="24"/>
          <w:szCs w:val="24"/>
        </w:rPr>
        <w:t xml:space="preserve"> </w:t>
      </w:r>
      <w:r w:rsidRPr="001D4D42">
        <w:rPr>
          <w:rFonts w:ascii="Times New Roman" w:hAnsi="Times New Roman"/>
          <w:sz w:val="24"/>
          <w:szCs w:val="24"/>
        </w:rPr>
        <w:t>знаний в практических</w:t>
      </w:r>
      <w:r w:rsidRPr="001D4D42">
        <w:rPr>
          <w:rFonts w:ascii="Times New Roman" w:hAnsi="Times New Roman"/>
          <w:b/>
          <w:sz w:val="24"/>
          <w:szCs w:val="24"/>
        </w:rPr>
        <w:t xml:space="preserve"> </w:t>
      </w:r>
      <w:r w:rsidRPr="001D4D42">
        <w:rPr>
          <w:rFonts w:ascii="Times New Roman" w:hAnsi="Times New Roman"/>
          <w:sz w:val="24"/>
          <w:szCs w:val="24"/>
        </w:rPr>
        <w:t xml:space="preserve">ситуациях (практико-ориентированное задание). Варианты заданий включали знание о способах выявления заболеваний (сахарный диабет), последствий  отрицательного влияния на эмбриогенез человека алкоголя, никотина и наркотических веществ, из цитологии были вопросы на различия РНК - ДНК-содержащие вирусы и др. </w:t>
      </w:r>
    </w:p>
    <w:p w:rsidR="00327DF4" w:rsidRPr="001D4D42" w:rsidRDefault="00327DF4" w:rsidP="008B4A57">
      <w:pPr>
        <w:shd w:val="clear" w:color="auto" w:fill="FFFFFF"/>
        <w:spacing w:after="0" w:line="240" w:lineRule="auto"/>
        <w:ind w:firstLine="567"/>
        <w:jc w:val="both"/>
        <w:rPr>
          <w:rFonts w:ascii="Times New Roman" w:hAnsi="Times New Roman"/>
          <w:sz w:val="24"/>
          <w:szCs w:val="24"/>
        </w:rPr>
      </w:pPr>
      <w:r w:rsidRPr="001D4D42">
        <w:rPr>
          <w:rFonts w:ascii="Times New Roman" w:hAnsi="Times New Roman"/>
          <w:sz w:val="24"/>
          <w:szCs w:val="24"/>
        </w:rPr>
        <w:t xml:space="preserve">Комментарии к критериям проверки были достаточно точные и легко воспроизводимые учащимися. </w:t>
      </w:r>
    </w:p>
    <w:p w:rsidR="00327DF4" w:rsidRPr="0091272C" w:rsidRDefault="00327DF4" w:rsidP="008B4A57">
      <w:pPr>
        <w:shd w:val="clear" w:color="auto" w:fill="FFFFFF"/>
        <w:spacing w:after="0" w:line="240" w:lineRule="auto"/>
        <w:ind w:firstLine="567"/>
        <w:jc w:val="both"/>
        <w:rPr>
          <w:rFonts w:ascii="Times New Roman" w:hAnsi="Times New Roman"/>
          <w:sz w:val="24"/>
          <w:szCs w:val="24"/>
        </w:rPr>
      </w:pPr>
      <w:r w:rsidRPr="001D4D42">
        <w:rPr>
          <w:rFonts w:ascii="Times New Roman" w:hAnsi="Times New Roman"/>
          <w:sz w:val="24"/>
          <w:szCs w:val="24"/>
        </w:rPr>
        <w:t>С этим за</w:t>
      </w:r>
      <w:r>
        <w:rPr>
          <w:rFonts w:ascii="Times New Roman" w:hAnsi="Times New Roman"/>
          <w:sz w:val="24"/>
          <w:szCs w:val="24"/>
        </w:rPr>
        <w:t>данием полностью справились  22,</w:t>
      </w:r>
      <w:r w:rsidRPr="001D4D42">
        <w:rPr>
          <w:rFonts w:ascii="Times New Roman" w:hAnsi="Times New Roman"/>
          <w:sz w:val="24"/>
          <w:szCs w:val="24"/>
        </w:rPr>
        <w:t>23% выпускников</w:t>
      </w:r>
      <w:r>
        <w:rPr>
          <w:rFonts w:ascii="Times New Roman" w:hAnsi="Times New Roman"/>
          <w:sz w:val="24"/>
          <w:szCs w:val="24"/>
        </w:rPr>
        <w:t xml:space="preserve">, частично выполнили </w:t>
      </w:r>
      <w:r w:rsidRPr="0091272C">
        <w:rPr>
          <w:rFonts w:ascii="Times New Roman" w:hAnsi="Times New Roman"/>
          <w:sz w:val="24"/>
          <w:szCs w:val="24"/>
        </w:rPr>
        <w:t xml:space="preserve">задание 35,14% , не выполнили задание 42,62% выпускников. </w:t>
      </w:r>
    </w:p>
    <w:p w:rsidR="00327DF4" w:rsidRPr="0091272C" w:rsidRDefault="00327DF4" w:rsidP="008B4A57">
      <w:pPr>
        <w:shd w:val="clear" w:color="auto" w:fill="FFFFFF"/>
        <w:spacing w:after="0" w:line="240" w:lineRule="auto"/>
        <w:ind w:firstLine="567"/>
        <w:jc w:val="both"/>
        <w:rPr>
          <w:rFonts w:ascii="Times New Roman" w:hAnsi="Times New Roman"/>
          <w:sz w:val="24"/>
          <w:szCs w:val="24"/>
        </w:rPr>
      </w:pPr>
      <w:r w:rsidRPr="0091272C">
        <w:rPr>
          <w:rFonts w:ascii="Times New Roman" w:hAnsi="Times New Roman"/>
          <w:sz w:val="24"/>
          <w:szCs w:val="24"/>
        </w:rPr>
        <w:t xml:space="preserve">В 2013 году с заданием С1 участники ЕГЭ справились  полностью  лучше (22,23%), чем в 2012 году (14,62%). </w:t>
      </w:r>
    </w:p>
    <w:p w:rsidR="00327DF4" w:rsidRPr="001D4D42" w:rsidRDefault="00327DF4" w:rsidP="008B4A57">
      <w:pPr>
        <w:shd w:val="clear" w:color="auto" w:fill="FFFFFF"/>
        <w:spacing w:after="0" w:line="240" w:lineRule="auto"/>
        <w:ind w:firstLine="567"/>
        <w:jc w:val="both"/>
        <w:rPr>
          <w:rFonts w:ascii="Times New Roman" w:hAnsi="Times New Roman"/>
          <w:sz w:val="24"/>
          <w:szCs w:val="24"/>
        </w:rPr>
      </w:pPr>
      <w:r w:rsidRPr="0091272C">
        <w:rPr>
          <w:rFonts w:ascii="Times New Roman" w:hAnsi="Times New Roman"/>
          <w:sz w:val="24"/>
          <w:szCs w:val="24"/>
        </w:rPr>
        <w:t>Основные трудности вызвало задание на знание типов размножения, в частности</w:t>
      </w:r>
      <w:r w:rsidRPr="001D4D42">
        <w:rPr>
          <w:rFonts w:ascii="Times New Roman" w:hAnsi="Times New Roman"/>
          <w:sz w:val="24"/>
          <w:szCs w:val="24"/>
        </w:rPr>
        <w:t xml:space="preserve"> партеногенеза. Многие учащиеся относили партеногенез к бесполому размножению. Основная часть отвечающих не смогла объяснить причину появления только женских особей.</w:t>
      </w:r>
    </w:p>
    <w:p w:rsidR="00327DF4" w:rsidRPr="003054B7" w:rsidRDefault="00327DF4" w:rsidP="008B4A57">
      <w:pPr>
        <w:spacing w:after="0" w:line="240" w:lineRule="auto"/>
        <w:ind w:firstLine="567"/>
        <w:jc w:val="both"/>
        <w:rPr>
          <w:rFonts w:ascii="Times New Roman" w:hAnsi="Times New Roman"/>
          <w:b/>
          <w:sz w:val="8"/>
          <w:szCs w:val="8"/>
        </w:rPr>
      </w:pPr>
    </w:p>
    <w:p w:rsidR="00327DF4" w:rsidRDefault="00327DF4" w:rsidP="008B4A57">
      <w:pPr>
        <w:spacing w:after="0" w:line="240" w:lineRule="auto"/>
        <w:ind w:firstLine="567"/>
        <w:jc w:val="both"/>
        <w:rPr>
          <w:rFonts w:ascii="Times New Roman" w:hAnsi="Times New Roman"/>
          <w:sz w:val="24"/>
          <w:szCs w:val="24"/>
        </w:rPr>
      </w:pPr>
      <w:r>
        <w:rPr>
          <w:rFonts w:ascii="Times New Roman" w:hAnsi="Times New Roman"/>
          <w:b/>
          <w:sz w:val="24"/>
          <w:szCs w:val="24"/>
        </w:rPr>
        <w:t xml:space="preserve">Задание </w:t>
      </w:r>
      <w:r w:rsidRPr="001D4D42">
        <w:rPr>
          <w:rFonts w:ascii="Times New Roman" w:hAnsi="Times New Roman"/>
          <w:b/>
          <w:sz w:val="24"/>
          <w:szCs w:val="24"/>
        </w:rPr>
        <w:t>С2</w:t>
      </w:r>
      <w:r w:rsidRPr="001D4D42">
        <w:rPr>
          <w:rFonts w:ascii="Times New Roman" w:hAnsi="Times New Roman"/>
          <w:sz w:val="24"/>
          <w:szCs w:val="24"/>
        </w:rPr>
        <w:t xml:space="preserve"> </w:t>
      </w:r>
    </w:p>
    <w:p w:rsidR="00327DF4" w:rsidRDefault="00327DF4" w:rsidP="008B4A57">
      <w:pPr>
        <w:spacing w:after="0" w:line="240" w:lineRule="auto"/>
        <w:ind w:firstLine="567"/>
        <w:jc w:val="both"/>
        <w:rPr>
          <w:rFonts w:ascii="Times New Roman" w:hAnsi="Times New Roman"/>
          <w:sz w:val="24"/>
          <w:szCs w:val="24"/>
        </w:rPr>
      </w:pPr>
      <w:r w:rsidRPr="001D4D42">
        <w:rPr>
          <w:rFonts w:ascii="Times New Roman" w:hAnsi="Times New Roman"/>
          <w:sz w:val="24"/>
          <w:szCs w:val="24"/>
        </w:rPr>
        <w:t xml:space="preserve">Задание с развернутым ответом высокого уровня, включающее 3 и более  элементов ответа. </w:t>
      </w:r>
      <w:r>
        <w:rPr>
          <w:rFonts w:ascii="Times New Roman" w:hAnsi="Times New Roman"/>
          <w:sz w:val="24"/>
          <w:szCs w:val="24"/>
        </w:rPr>
        <w:t xml:space="preserve">Задание </w:t>
      </w:r>
      <w:r w:rsidRPr="001D4D42">
        <w:rPr>
          <w:rFonts w:ascii="Times New Roman" w:hAnsi="Times New Roman"/>
          <w:sz w:val="24"/>
          <w:szCs w:val="24"/>
        </w:rPr>
        <w:t xml:space="preserve"> с рисунком, схемой, текстом</w:t>
      </w:r>
      <w:r>
        <w:rPr>
          <w:rFonts w:ascii="Times New Roman" w:hAnsi="Times New Roman"/>
          <w:sz w:val="24"/>
          <w:szCs w:val="24"/>
        </w:rPr>
        <w:t>.</w:t>
      </w:r>
    </w:p>
    <w:p w:rsidR="00327DF4" w:rsidRPr="001D4D42" w:rsidRDefault="00327DF4" w:rsidP="008B4A57">
      <w:pPr>
        <w:spacing w:after="0" w:line="240" w:lineRule="auto"/>
        <w:ind w:firstLine="567"/>
        <w:jc w:val="both"/>
        <w:rPr>
          <w:rFonts w:ascii="Times New Roman" w:hAnsi="Times New Roman"/>
          <w:sz w:val="24"/>
          <w:szCs w:val="24"/>
        </w:rPr>
      </w:pPr>
      <w:r w:rsidRPr="001D4D42">
        <w:rPr>
          <w:rFonts w:ascii="Times New Roman" w:hAnsi="Times New Roman"/>
          <w:sz w:val="24"/>
          <w:szCs w:val="24"/>
        </w:rPr>
        <w:t xml:space="preserve">В проверяемых вариантах были представлены вопросы по общей биологии (цитологии, генетике, экологии), анатомии, зоологии. </w:t>
      </w:r>
      <w:r>
        <w:rPr>
          <w:rFonts w:ascii="Times New Roman" w:hAnsi="Times New Roman"/>
          <w:sz w:val="24"/>
          <w:szCs w:val="24"/>
        </w:rPr>
        <w:t>Р</w:t>
      </w:r>
      <w:r w:rsidRPr="001D4D42">
        <w:rPr>
          <w:rFonts w:ascii="Times New Roman" w:hAnsi="Times New Roman"/>
          <w:sz w:val="24"/>
          <w:szCs w:val="24"/>
        </w:rPr>
        <w:t>исунки были недостаточно четкие и узнаваемые</w:t>
      </w:r>
      <w:r>
        <w:rPr>
          <w:rFonts w:ascii="Times New Roman" w:hAnsi="Times New Roman"/>
          <w:sz w:val="24"/>
          <w:szCs w:val="24"/>
        </w:rPr>
        <w:t xml:space="preserve"> (р</w:t>
      </w:r>
      <w:r w:rsidRPr="001D4D42">
        <w:rPr>
          <w:rFonts w:ascii="Times New Roman" w:hAnsi="Times New Roman"/>
          <w:sz w:val="24"/>
          <w:szCs w:val="24"/>
        </w:rPr>
        <w:t>исунки с по</w:t>
      </w:r>
      <w:r>
        <w:rPr>
          <w:rFonts w:ascii="Times New Roman" w:hAnsi="Times New Roman"/>
          <w:sz w:val="24"/>
          <w:szCs w:val="24"/>
        </w:rPr>
        <w:t>ловым и бесполым размножением (</w:t>
      </w:r>
      <w:r w:rsidRPr="001D4D42">
        <w:rPr>
          <w:rFonts w:ascii="Times New Roman" w:hAnsi="Times New Roman"/>
          <w:sz w:val="24"/>
          <w:szCs w:val="24"/>
        </w:rPr>
        <w:t xml:space="preserve">почкование </w:t>
      </w:r>
      <w:r>
        <w:rPr>
          <w:rFonts w:ascii="Times New Roman" w:hAnsi="Times New Roman"/>
          <w:sz w:val="24"/>
          <w:szCs w:val="24"/>
        </w:rPr>
        <w:t>и деление на двое у инфузориии)</w:t>
      </w:r>
      <w:r w:rsidRPr="001D4D42">
        <w:rPr>
          <w:rFonts w:ascii="Times New Roman" w:hAnsi="Times New Roman"/>
          <w:sz w:val="24"/>
          <w:szCs w:val="24"/>
        </w:rPr>
        <w:t>, а также хлоропласта с кольцевой ДНК</w:t>
      </w:r>
      <w:r>
        <w:rPr>
          <w:rFonts w:ascii="Times New Roman" w:hAnsi="Times New Roman"/>
          <w:sz w:val="24"/>
          <w:szCs w:val="24"/>
        </w:rPr>
        <w:t>)</w:t>
      </w:r>
      <w:r w:rsidRPr="001D4D42">
        <w:rPr>
          <w:rFonts w:ascii="Times New Roman" w:hAnsi="Times New Roman"/>
          <w:sz w:val="24"/>
          <w:szCs w:val="24"/>
        </w:rPr>
        <w:t>, и учащиеся затруднялись в ответах.</w:t>
      </w:r>
    </w:p>
    <w:p w:rsidR="00327DF4" w:rsidRPr="001D4D42" w:rsidRDefault="00327DF4" w:rsidP="008B4A57">
      <w:pPr>
        <w:spacing w:after="0" w:line="240" w:lineRule="auto"/>
        <w:ind w:firstLine="567"/>
        <w:jc w:val="both"/>
        <w:rPr>
          <w:rFonts w:ascii="Times New Roman" w:hAnsi="Times New Roman"/>
          <w:sz w:val="24"/>
          <w:szCs w:val="24"/>
        </w:rPr>
      </w:pPr>
      <w:r w:rsidRPr="001D4D42">
        <w:rPr>
          <w:rFonts w:ascii="Times New Roman" w:hAnsi="Times New Roman"/>
          <w:sz w:val="24"/>
          <w:szCs w:val="24"/>
        </w:rPr>
        <w:t xml:space="preserve">Лучше всего </w:t>
      </w:r>
      <w:r>
        <w:rPr>
          <w:rFonts w:ascii="Times New Roman" w:hAnsi="Times New Roman"/>
          <w:sz w:val="24"/>
          <w:szCs w:val="24"/>
        </w:rPr>
        <w:t xml:space="preserve">экзаменуемые </w:t>
      </w:r>
      <w:r w:rsidRPr="001D4D42">
        <w:rPr>
          <w:rFonts w:ascii="Times New Roman" w:hAnsi="Times New Roman"/>
          <w:sz w:val="24"/>
          <w:szCs w:val="24"/>
        </w:rPr>
        <w:t>знают фазы деления клетки и генетические закономерности. Практически отсутствуют знания о процессах, происходящих при фагоцитозе и пиноцитозе. Выпускники не знают рол</w:t>
      </w:r>
      <w:r>
        <w:rPr>
          <w:rFonts w:ascii="Times New Roman" w:hAnsi="Times New Roman"/>
          <w:sz w:val="24"/>
          <w:szCs w:val="24"/>
        </w:rPr>
        <w:t>и</w:t>
      </w:r>
      <w:r w:rsidRPr="001D4D42">
        <w:rPr>
          <w:rFonts w:ascii="Times New Roman" w:hAnsi="Times New Roman"/>
          <w:sz w:val="24"/>
          <w:szCs w:val="24"/>
        </w:rPr>
        <w:t xml:space="preserve"> клеточной мембраны и ферментов лизосом в этих процессах.</w:t>
      </w:r>
    </w:p>
    <w:p w:rsidR="00327DF4" w:rsidRPr="001D4D42" w:rsidRDefault="00327DF4" w:rsidP="008B4A57">
      <w:pPr>
        <w:spacing w:after="0" w:line="240" w:lineRule="auto"/>
        <w:ind w:firstLine="567"/>
        <w:jc w:val="both"/>
        <w:rPr>
          <w:rFonts w:ascii="Times New Roman" w:hAnsi="Times New Roman"/>
          <w:sz w:val="24"/>
          <w:szCs w:val="24"/>
        </w:rPr>
      </w:pPr>
      <w:r w:rsidRPr="001D4D42">
        <w:rPr>
          <w:rFonts w:ascii="Times New Roman" w:hAnsi="Times New Roman"/>
          <w:sz w:val="24"/>
          <w:szCs w:val="24"/>
        </w:rPr>
        <w:t xml:space="preserve">При работе с текстом наибольшие трудности вызвало задание по теме </w:t>
      </w:r>
      <w:r>
        <w:rPr>
          <w:rFonts w:ascii="Times New Roman" w:hAnsi="Times New Roman"/>
          <w:sz w:val="24"/>
          <w:szCs w:val="24"/>
        </w:rPr>
        <w:t>«Ж</w:t>
      </w:r>
      <w:r w:rsidRPr="001D4D42">
        <w:rPr>
          <w:rFonts w:ascii="Times New Roman" w:hAnsi="Times New Roman"/>
          <w:sz w:val="24"/>
          <w:szCs w:val="24"/>
        </w:rPr>
        <w:t>елезы внутренней секреции</w:t>
      </w:r>
      <w:r>
        <w:rPr>
          <w:rFonts w:ascii="Times New Roman" w:hAnsi="Times New Roman"/>
          <w:sz w:val="24"/>
          <w:szCs w:val="24"/>
        </w:rPr>
        <w:t>»</w:t>
      </w:r>
      <w:r w:rsidRPr="001D4D42">
        <w:rPr>
          <w:rFonts w:ascii="Times New Roman" w:hAnsi="Times New Roman"/>
          <w:sz w:val="24"/>
          <w:szCs w:val="24"/>
        </w:rPr>
        <w:t>. Учащиеся обычно находят 1-2 ошибки, но не исправляют их, что снижает оценку.</w:t>
      </w:r>
    </w:p>
    <w:p w:rsidR="00327DF4" w:rsidRPr="001D4D42" w:rsidRDefault="00327DF4" w:rsidP="008B4A57">
      <w:pPr>
        <w:spacing w:after="0" w:line="240" w:lineRule="auto"/>
        <w:ind w:firstLine="567"/>
        <w:jc w:val="both"/>
        <w:rPr>
          <w:rFonts w:ascii="Times New Roman" w:hAnsi="Times New Roman"/>
          <w:sz w:val="24"/>
          <w:szCs w:val="24"/>
        </w:rPr>
      </w:pPr>
      <w:r w:rsidRPr="001D4D42">
        <w:rPr>
          <w:rFonts w:ascii="Times New Roman" w:hAnsi="Times New Roman"/>
          <w:sz w:val="24"/>
          <w:szCs w:val="24"/>
        </w:rPr>
        <w:t xml:space="preserve">Полностью справились </w:t>
      </w:r>
      <w:r>
        <w:rPr>
          <w:rFonts w:ascii="Times New Roman" w:hAnsi="Times New Roman"/>
          <w:sz w:val="24"/>
          <w:szCs w:val="24"/>
        </w:rPr>
        <w:t>с заданием 13,</w:t>
      </w:r>
      <w:r w:rsidRPr="001D4D42">
        <w:rPr>
          <w:rFonts w:ascii="Times New Roman" w:hAnsi="Times New Roman"/>
          <w:sz w:val="24"/>
          <w:szCs w:val="24"/>
        </w:rPr>
        <w:t xml:space="preserve">83% выпускников, частично </w:t>
      </w:r>
      <w:r>
        <w:rPr>
          <w:rFonts w:ascii="Times New Roman" w:hAnsi="Times New Roman"/>
          <w:sz w:val="24"/>
          <w:szCs w:val="24"/>
        </w:rPr>
        <w:t>– 41,1%. Не выполнили задание 45,08% участвующих в ЕГЭ по биологии.</w:t>
      </w:r>
      <w:r w:rsidRPr="001D4D42">
        <w:rPr>
          <w:rFonts w:ascii="Times New Roman" w:hAnsi="Times New Roman"/>
          <w:sz w:val="24"/>
          <w:szCs w:val="24"/>
        </w:rPr>
        <w:t xml:space="preserve"> </w:t>
      </w:r>
    </w:p>
    <w:p w:rsidR="00327DF4" w:rsidRPr="00C64612" w:rsidRDefault="00327DF4" w:rsidP="008B4A57">
      <w:pPr>
        <w:spacing w:after="0" w:line="240" w:lineRule="auto"/>
        <w:ind w:firstLine="567"/>
        <w:jc w:val="both"/>
        <w:rPr>
          <w:rFonts w:ascii="Times New Roman" w:hAnsi="Times New Roman"/>
          <w:b/>
          <w:sz w:val="8"/>
          <w:szCs w:val="8"/>
        </w:rPr>
      </w:pPr>
    </w:p>
    <w:p w:rsidR="00327DF4" w:rsidRPr="00B6400D" w:rsidRDefault="00327DF4" w:rsidP="008B4A57">
      <w:pPr>
        <w:spacing w:after="0" w:line="240" w:lineRule="auto"/>
        <w:ind w:firstLine="567"/>
        <w:jc w:val="both"/>
        <w:rPr>
          <w:rFonts w:ascii="Times New Roman" w:hAnsi="Times New Roman"/>
          <w:color w:val="FF0000"/>
          <w:sz w:val="24"/>
          <w:szCs w:val="24"/>
        </w:rPr>
      </w:pPr>
      <w:r>
        <w:rPr>
          <w:rFonts w:ascii="Times New Roman" w:hAnsi="Times New Roman"/>
          <w:b/>
          <w:sz w:val="24"/>
          <w:szCs w:val="24"/>
        </w:rPr>
        <w:t xml:space="preserve">Задание С3 </w:t>
      </w:r>
      <w:r w:rsidRPr="001D4D42">
        <w:rPr>
          <w:rFonts w:ascii="Times New Roman" w:hAnsi="Times New Roman"/>
          <w:sz w:val="24"/>
          <w:szCs w:val="24"/>
        </w:rPr>
        <w:t xml:space="preserve"> </w:t>
      </w:r>
    </w:p>
    <w:p w:rsidR="00327DF4" w:rsidRPr="00E12195" w:rsidRDefault="00327DF4" w:rsidP="008B4A57">
      <w:pPr>
        <w:spacing w:after="0" w:line="240" w:lineRule="auto"/>
        <w:ind w:firstLine="567"/>
        <w:jc w:val="both"/>
        <w:rPr>
          <w:rFonts w:ascii="Times New Roman" w:hAnsi="Times New Roman"/>
          <w:sz w:val="24"/>
          <w:szCs w:val="24"/>
        </w:rPr>
      </w:pPr>
      <w:r w:rsidRPr="00E12195">
        <w:rPr>
          <w:rFonts w:ascii="Times New Roman" w:hAnsi="Times New Roman"/>
          <w:sz w:val="24"/>
          <w:szCs w:val="24"/>
        </w:rPr>
        <w:t xml:space="preserve">Задание за курс основной школы из различных разделов биологии. </w:t>
      </w:r>
    </w:p>
    <w:p w:rsidR="00327DF4" w:rsidRPr="001D4D42" w:rsidRDefault="00327DF4" w:rsidP="008B4A57">
      <w:pPr>
        <w:spacing w:after="0" w:line="240" w:lineRule="auto"/>
        <w:ind w:firstLine="567"/>
        <w:jc w:val="both"/>
        <w:rPr>
          <w:rFonts w:ascii="Times New Roman" w:hAnsi="Times New Roman"/>
          <w:sz w:val="24"/>
          <w:szCs w:val="24"/>
        </w:rPr>
      </w:pPr>
      <w:r w:rsidRPr="00E12195">
        <w:rPr>
          <w:rFonts w:ascii="Times New Roman" w:hAnsi="Times New Roman"/>
          <w:sz w:val="24"/>
          <w:szCs w:val="24"/>
        </w:rPr>
        <w:t>С этими заданием полностью или частично справились наибольшее количество выпускников (почти 74%). Необходимо было продемонстрировать знания по анатомии и оказанию первой помощи при травмах, сравнить основные классы позвоночных животных, их приспособлении к среде, а также показать знания нервной и гуморальной регуляции у животных.</w:t>
      </w:r>
    </w:p>
    <w:p w:rsidR="00327DF4" w:rsidRPr="001D4D42" w:rsidRDefault="00327DF4" w:rsidP="008B4A57">
      <w:pPr>
        <w:spacing w:after="0" w:line="240" w:lineRule="auto"/>
        <w:ind w:firstLine="567"/>
        <w:jc w:val="both"/>
        <w:rPr>
          <w:rFonts w:ascii="Times New Roman" w:hAnsi="Times New Roman"/>
          <w:sz w:val="24"/>
          <w:szCs w:val="24"/>
        </w:rPr>
      </w:pPr>
      <w:r w:rsidRPr="001D4D42">
        <w:rPr>
          <w:rFonts w:ascii="Times New Roman" w:hAnsi="Times New Roman"/>
          <w:sz w:val="24"/>
          <w:szCs w:val="24"/>
        </w:rPr>
        <w:t>Основные трудности вызвал вопрос о витаминах и ферментах.</w:t>
      </w:r>
    </w:p>
    <w:p w:rsidR="00327DF4" w:rsidRPr="00C64612" w:rsidRDefault="00327DF4" w:rsidP="008B4A57">
      <w:pPr>
        <w:spacing w:after="0" w:line="240" w:lineRule="auto"/>
        <w:ind w:firstLine="567"/>
        <w:jc w:val="both"/>
        <w:rPr>
          <w:rFonts w:ascii="Times New Roman" w:hAnsi="Times New Roman"/>
          <w:b/>
          <w:sz w:val="8"/>
          <w:szCs w:val="8"/>
        </w:rPr>
      </w:pPr>
    </w:p>
    <w:p w:rsidR="00327DF4" w:rsidRDefault="00327DF4" w:rsidP="008B4A57">
      <w:pPr>
        <w:spacing w:after="0" w:line="240" w:lineRule="auto"/>
        <w:ind w:firstLine="567"/>
        <w:jc w:val="both"/>
        <w:rPr>
          <w:rFonts w:ascii="Times New Roman" w:hAnsi="Times New Roman"/>
          <w:b/>
          <w:sz w:val="24"/>
          <w:szCs w:val="24"/>
        </w:rPr>
      </w:pPr>
      <w:r>
        <w:rPr>
          <w:rFonts w:ascii="Times New Roman" w:hAnsi="Times New Roman"/>
          <w:b/>
          <w:sz w:val="24"/>
          <w:szCs w:val="24"/>
        </w:rPr>
        <w:t xml:space="preserve">Задание </w:t>
      </w:r>
      <w:r w:rsidRPr="001D4D42">
        <w:rPr>
          <w:rFonts w:ascii="Times New Roman" w:hAnsi="Times New Roman"/>
          <w:b/>
          <w:sz w:val="24"/>
          <w:szCs w:val="24"/>
        </w:rPr>
        <w:t xml:space="preserve">С4 </w:t>
      </w:r>
    </w:p>
    <w:p w:rsidR="00327DF4" w:rsidRPr="001D4D42" w:rsidRDefault="00327DF4" w:rsidP="008B4A57">
      <w:pPr>
        <w:spacing w:after="0" w:line="240" w:lineRule="auto"/>
        <w:ind w:firstLine="567"/>
        <w:jc w:val="both"/>
        <w:rPr>
          <w:rFonts w:ascii="Times New Roman" w:hAnsi="Times New Roman"/>
          <w:sz w:val="24"/>
          <w:szCs w:val="24"/>
        </w:rPr>
      </w:pPr>
      <w:r w:rsidRPr="001D4D42">
        <w:rPr>
          <w:rFonts w:ascii="Times New Roman" w:hAnsi="Times New Roman"/>
          <w:sz w:val="24"/>
          <w:szCs w:val="24"/>
        </w:rPr>
        <w:t>Задания были в основном на эволюционное учение, основные понятия его и умения их применять</w:t>
      </w:r>
      <w:r w:rsidRPr="001D4D42">
        <w:rPr>
          <w:rFonts w:ascii="Times New Roman" w:hAnsi="Times New Roman"/>
          <w:b/>
          <w:sz w:val="24"/>
          <w:szCs w:val="24"/>
        </w:rPr>
        <w:t xml:space="preserve">; </w:t>
      </w:r>
      <w:r w:rsidRPr="001D4D42">
        <w:rPr>
          <w:rFonts w:ascii="Times New Roman" w:hAnsi="Times New Roman"/>
          <w:sz w:val="24"/>
          <w:szCs w:val="24"/>
        </w:rPr>
        <w:t xml:space="preserve">по экологии, включающие как ограничивающие факторы при ростовых процессах, так и роли аэробов и анаэробов в природе. </w:t>
      </w:r>
    </w:p>
    <w:p w:rsidR="00327DF4" w:rsidRPr="001D4D42" w:rsidRDefault="00327DF4" w:rsidP="008B4A57">
      <w:pPr>
        <w:spacing w:after="0" w:line="240" w:lineRule="auto"/>
        <w:ind w:firstLine="567"/>
        <w:jc w:val="both"/>
        <w:rPr>
          <w:rFonts w:ascii="Times New Roman" w:hAnsi="Times New Roman"/>
          <w:sz w:val="24"/>
          <w:szCs w:val="24"/>
        </w:rPr>
      </w:pPr>
      <w:r>
        <w:rPr>
          <w:rFonts w:ascii="Times New Roman" w:hAnsi="Times New Roman"/>
          <w:sz w:val="24"/>
          <w:szCs w:val="24"/>
        </w:rPr>
        <w:t>Полностью справились только 12,</w:t>
      </w:r>
      <w:r w:rsidRPr="001D4D42">
        <w:rPr>
          <w:rFonts w:ascii="Times New Roman" w:hAnsi="Times New Roman"/>
          <w:sz w:val="24"/>
          <w:szCs w:val="24"/>
        </w:rPr>
        <w:t xml:space="preserve">6% выпускников, частично </w:t>
      </w:r>
      <w:r>
        <w:rPr>
          <w:rFonts w:ascii="Times New Roman" w:hAnsi="Times New Roman"/>
          <w:sz w:val="24"/>
          <w:szCs w:val="24"/>
        </w:rPr>
        <w:t>–  49,</w:t>
      </w:r>
      <w:r w:rsidRPr="001D4D42">
        <w:rPr>
          <w:rFonts w:ascii="Times New Roman" w:hAnsi="Times New Roman"/>
          <w:sz w:val="24"/>
          <w:szCs w:val="24"/>
        </w:rPr>
        <w:t>28%, не справились с заданием 38,11%. Практически все выпускники правильно определяют виды отбора, но причинно-следственные связи определяют единицы.</w:t>
      </w:r>
    </w:p>
    <w:p w:rsidR="00327DF4" w:rsidRPr="00C64612" w:rsidRDefault="00327DF4" w:rsidP="008B4A57">
      <w:pPr>
        <w:spacing w:after="0" w:line="240" w:lineRule="auto"/>
        <w:ind w:firstLine="567"/>
        <w:jc w:val="both"/>
        <w:rPr>
          <w:rFonts w:ascii="Times New Roman" w:hAnsi="Times New Roman"/>
          <w:b/>
          <w:sz w:val="8"/>
          <w:szCs w:val="8"/>
        </w:rPr>
      </w:pPr>
    </w:p>
    <w:p w:rsidR="00327DF4" w:rsidRDefault="00327DF4" w:rsidP="008B4A57">
      <w:pPr>
        <w:spacing w:after="0" w:line="240" w:lineRule="auto"/>
        <w:ind w:firstLine="567"/>
        <w:jc w:val="both"/>
        <w:rPr>
          <w:rFonts w:ascii="Times New Roman" w:hAnsi="Times New Roman"/>
          <w:b/>
          <w:sz w:val="24"/>
          <w:szCs w:val="24"/>
        </w:rPr>
      </w:pPr>
      <w:r>
        <w:rPr>
          <w:rFonts w:ascii="Times New Roman" w:hAnsi="Times New Roman"/>
          <w:b/>
          <w:sz w:val="24"/>
          <w:szCs w:val="24"/>
        </w:rPr>
        <w:t>Задание С5</w:t>
      </w:r>
      <w:r w:rsidRPr="001D4D42">
        <w:rPr>
          <w:rFonts w:ascii="Times New Roman" w:hAnsi="Times New Roman"/>
          <w:b/>
          <w:sz w:val="24"/>
          <w:szCs w:val="24"/>
        </w:rPr>
        <w:t xml:space="preserve"> </w:t>
      </w:r>
    </w:p>
    <w:p w:rsidR="008B4A57" w:rsidRDefault="00327DF4" w:rsidP="008B4A57">
      <w:pPr>
        <w:spacing w:after="0" w:line="240" w:lineRule="auto"/>
        <w:ind w:firstLine="567"/>
        <w:jc w:val="both"/>
        <w:rPr>
          <w:rFonts w:ascii="Times New Roman" w:hAnsi="Times New Roman"/>
          <w:sz w:val="24"/>
          <w:szCs w:val="24"/>
        </w:rPr>
      </w:pPr>
      <w:r w:rsidRPr="00C64612">
        <w:rPr>
          <w:rFonts w:ascii="Times New Roman" w:hAnsi="Times New Roman"/>
          <w:sz w:val="24"/>
          <w:szCs w:val="24"/>
        </w:rPr>
        <w:t>В задании С5  присутствовали цитологические задачи. Выпускники в целом знают принцип комплементарности, правильно пишут по цепи ДНК - цепь РНК и наоборот. Однако трудности возникают при работе с таблицей генетического кода, определении кодона и антикодона на тРНК – и отсюда неумение найти правильную аминокислоту в белке.</w:t>
      </w:r>
    </w:p>
    <w:p w:rsidR="00327DF4" w:rsidRPr="001D4D42" w:rsidRDefault="00327DF4" w:rsidP="008B4A57">
      <w:pPr>
        <w:spacing w:after="0" w:line="240" w:lineRule="auto"/>
        <w:ind w:firstLine="567"/>
        <w:jc w:val="both"/>
        <w:rPr>
          <w:rFonts w:ascii="Times New Roman" w:hAnsi="Times New Roman"/>
          <w:sz w:val="24"/>
          <w:szCs w:val="24"/>
        </w:rPr>
      </w:pPr>
      <w:r w:rsidRPr="001D4D42">
        <w:rPr>
          <w:rFonts w:ascii="Times New Roman" w:hAnsi="Times New Roman"/>
          <w:sz w:val="24"/>
          <w:szCs w:val="24"/>
        </w:rPr>
        <w:lastRenderedPageBreak/>
        <w:t>Традиционно сложными оказались задания, требующие определения хромосомного набора и количества ДНК.</w:t>
      </w:r>
    </w:p>
    <w:p w:rsidR="00327DF4" w:rsidRPr="001D4D42" w:rsidRDefault="00327DF4" w:rsidP="008B4A57">
      <w:pPr>
        <w:spacing w:after="0" w:line="240" w:lineRule="auto"/>
        <w:ind w:firstLine="567"/>
        <w:jc w:val="both"/>
        <w:rPr>
          <w:rFonts w:ascii="Times New Roman" w:hAnsi="Times New Roman"/>
          <w:sz w:val="24"/>
          <w:szCs w:val="24"/>
        </w:rPr>
      </w:pPr>
      <w:r w:rsidRPr="001D4D42">
        <w:rPr>
          <w:rFonts w:ascii="Times New Roman" w:hAnsi="Times New Roman"/>
          <w:sz w:val="24"/>
          <w:szCs w:val="24"/>
        </w:rPr>
        <w:t xml:space="preserve"> Тем не менее по сравнению с 2012 годом подобные задачи </w:t>
      </w:r>
      <w:r>
        <w:rPr>
          <w:rFonts w:ascii="Times New Roman" w:hAnsi="Times New Roman"/>
          <w:sz w:val="24"/>
          <w:szCs w:val="24"/>
        </w:rPr>
        <w:t xml:space="preserve">участники ЕГЭ </w:t>
      </w:r>
      <w:r w:rsidRPr="001D4D42">
        <w:rPr>
          <w:rFonts w:ascii="Times New Roman" w:hAnsi="Times New Roman"/>
          <w:sz w:val="24"/>
          <w:szCs w:val="24"/>
        </w:rPr>
        <w:t>решают</w:t>
      </w:r>
      <w:r>
        <w:rPr>
          <w:rFonts w:ascii="Times New Roman" w:hAnsi="Times New Roman"/>
          <w:sz w:val="24"/>
          <w:szCs w:val="24"/>
        </w:rPr>
        <w:t xml:space="preserve"> лучше. Не выполнили задание 38,11% выпускников (в 2012 году – 62,</w:t>
      </w:r>
      <w:r w:rsidRPr="001D4D42">
        <w:rPr>
          <w:rFonts w:ascii="Times New Roman" w:hAnsi="Times New Roman"/>
          <w:sz w:val="24"/>
          <w:szCs w:val="24"/>
        </w:rPr>
        <w:t>9% школьников).</w:t>
      </w:r>
    </w:p>
    <w:p w:rsidR="00C33112" w:rsidRPr="00C33112" w:rsidRDefault="00C33112" w:rsidP="00327DF4">
      <w:pPr>
        <w:spacing w:after="0" w:line="240" w:lineRule="auto"/>
        <w:ind w:firstLine="539"/>
        <w:jc w:val="both"/>
        <w:rPr>
          <w:rFonts w:ascii="Times New Roman" w:hAnsi="Times New Roman"/>
          <w:b/>
          <w:sz w:val="8"/>
          <w:szCs w:val="8"/>
        </w:rPr>
      </w:pPr>
    </w:p>
    <w:p w:rsidR="00327DF4" w:rsidRDefault="00327DF4" w:rsidP="008B4A57">
      <w:pPr>
        <w:spacing w:after="0" w:line="240" w:lineRule="auto"/>
        <w:ind w:firstLine="567"/>
        <w:jc w:val="both"/>
        <w:rPr>
          <w:rFonts w:ascii="Times New Roman" w:hAnsi="Times New Roman"/>
          <w:sz w:val="24"/>
          <w:szCs w:val="24"/>
        </w:rPr>
      </w:pPr>
      <w:r>
        <w:rPr>
          <w:rFonts w:ascii="Times New Roman" w:hAnsi="Times New Roman"/>
          <w:b/>
          <w:sz w:val="24"/>
          <w:szCs w:val="24"/>
        </w:rPr>
        <w:t xml:space="preserve">Задание </w:t>
      </w:r>
      <w:r w:rsidRPr="001D4D42">
        <w:rPr>
          <w:rFonts w:ascii="Times New Roman" w:hAnsi="Times New Roman"/>
          <w:b/>
          <w:sz w:val="24"/>
          <w:szCs w:val="24"/>
        </w:rPr>
        <w:t>С6</w:t>
      </w:r>
      <w:r w:rsidRPr="001D4D42">
        <w:rPr>
          <w:rFonts w:ascii="Times New Roman" w:hAnsi="Times New Roman"/>
          <w:sz w:val="24"/>
          <w:szCs w:val="24"/>
        </w:rPr>
        <w:t xml:space="preserve"> </w:t>
      </w:r>
    </w:p>
    <w:p w:rsidR="00327DF4" w:rsidRPr="001D4D42" w:rsidRDefault="00327DF4" w:rsidP="008B4A57">
      <w:pPr>
        <w:spacing w:after="0" w:line="240" w:lineRule="auto"/>
        <w:ind w:firstLine="567"/>
        <w:jc w:val="both"/>
        <w:rPr>
          <w:rFonts w:ascii="Times New Roman" w:hAnsi="Times New Roman"/>
          <w:sz w:val="24"/>
          <w:szCs w:val="24"/>
        </w:rPr>
      </w:pPr>
      <w:r w:rsidRPr="001D4D42">
        <w:rPr>
          <w:rFonts w:ascii="Times New Roman" w:hAnsi="Times New Roman"/>
          <w:sz w:val="24"/>
          <w:szCs w:val="24"/>
        </w:rPr>
        <w:t xml:space="preserve">Генетическая задача. </w:t>
      </w:r>
    </w:p>
    <w:p w:rsidR="00327DF4" w:rsidRPr="001D4D42" w:rsidRDefault="00327DF4" w:rsidP="008B4A57">
      <w:pPr>
        <w:spacing w:after="0" w:line="240" w:lineRule="auto"/>
        <w:ind w:firstLine="567"/>
        <w:jc w:val="both"/>
        <w:rPr>
          <w:rFonts w:ascii="Times New Roman" w:hAnsi="Times New Roman"/>
          <w:sz w:val="24"/>
          <w:szCs w:val="24"/>
        </w:rPr>
      </w:pPr>
      <w:r w:rsidRPr="001D4D42">
        <w:rPr>
          <w:rFonts w:ascii="Times New Roman" w:hAnsi="Times New Roman"/>
          <w:sz w:val="24"/>
          <w:szCs w:val="24"/>
        </w:rPr>
        <w:t>Полностью справились с заданием всего 16,3%</w:t>
      </w:r>
      <w:r>
        <w:rPr>
          <w:rFonts w:ascii="Times New Roman" w:hAnsi="Times New Roman"/>
          <w:sz w:val="24"/>
          <w:szCs w:val="24"/>
        </w:rPr>
        <w:t xml:space="preserve"> участников</w:t>
      </w:r>
      <w:r w:rsidRPr="001D4D42">
        <w:rPr>
          <w:rFonts w:ascii="Times New Roman" w:hAnsi="Times New Roman"/>
          <w:sz w:val="24"/>
          <w:szCs w:val="24"/>
        </w:rPr>
        <w:t xml:space="preserve">, частично </w:t>
      </w:r>
      <w:r>
        <w:rPr>
          <w:rFonts w:ascii="Times New Roman" w:hAnsi="Times New Roman"/>
          <w:sz w:val="24"/>
          <w:szCs w:val="24"/>
        </w:rPr>
        <w:t xml:space="preserve">– </w:t>
      </w:r>
      <w:r w:rsidRPr="001D4D42">
        <w:rPr>
          <w:rFonts w:ascii="Times New Roman" w:hAnsi="Times New Roman"/>
          <w:sz w:val="24"/>
          <w:szCs w:val="24"/>
        </w:rPr>
        <w:t xml:space="preserve">29,8%,  не справились с задачей – 53,89%. Все приведенные в эталоне элементы значимы и не имеют альтернативных вариантов.    Такие    задания    содержат    закрытый    ряд    требований </w:t>
      </w:r>
      <w:r w:rsidRPr="00B6400D">
        <w:rPr>
          <w:rFonts w:ascii="Times New Roman" w:hAnsi="Times New Roman"/>
          <w:sz w:val="24"/>
          <w:szCs w:val="24"/>
        </w:rPr>
        <w:t>(«Правильный ответ должен содержать следующие позиции»). Поэтому в ответе    выпускника    необходимо</w:t>
      </w:r>
      <w:r w:rsidRPr="001D4D42">
        <w:rPr>
          <w:rFonts w:ascii="Times New Roman" w:hAnsi="Times New Roman"/>
          <w:sz w:val="24"/>
          <w:szCs w:val="24"/>
        </w:rPr>
        <w:t xml:space="preserve">    четко    отслеживать указанные разработчиками заданий позиции. Исключение составляет использование экзаменуемым иной буквенной символики при решении генетических задач. При решении генетических задач наличие схемы скрещивания </w:t>
      </w:r>
      <w:r w:rsidRPr="001D4D42">
        <w:rPr>
          <w:rFonts w:ascii="Times New Roman" w:hAnsi="Times New Roman"/>
          <w:spacing w:val="-1"/>
          <w:sz w:val="24"/>
          <w:szCs w:val="24"/>
        </w:rPr>
        <w:t xml:space="preserve">обязательно. В ней должны быть указаны генотипы родителей, гаметы, </w:t>
      </w:r>
      <w:r w:rsidRPr="001D4D42">
        <w:rPr>
          <w:rFonts w:ascii="Times New Roman" w:hAnsi="Times New Roman"/>
          <w:sz w:val="24"/>
          <w:szCs w:val="24"/>
        </w:rPr>
        <w:t xml:space="preserve">генотипы и фенотипы потомства. В листе ответа должен быть представлен ход решения задачи, без которого невозможно получить правильные элементы ответа. В эталоне </w:t>
      </w:r>
      <w:r w:rsidRPr="001D4D42">
        <w:rPr>
          <w:rFonts w:ascii="Times New Roman" w:hAnsi="Times New Roman"/>
          <w:spacing w:val="-1"/>
          <w:sz w:val="24"/>
          <w:szCs w:val="24"/>
        </w:rPr>
        <w:t xml:space="preserve">представлено только содержание элементов ответа, за которое </w:t>
      </w:r>
      <w:r w:rsidRPr="00B6400D">
        <w:rPr>
          <w:rFonts w:ascii="Times New Roman" w:hAnsi="Times New Roman"/>
          <w:spacing w:val="-1"/>
          <w:sz w:val="24"/>
          <w:szCs w:val="24"/>
        </w:rPr>
        <w:t xml:space="preserve">может быть </w:t>
      </w:r>
      <w:r w:rsidRPr="00B6400D">
        <w:rPr>
          <w:rFonts w:ascii="Times New Roman" w:hAnsi="Times New Roman"/>
          <w:sz w:val="24"/>
          <w:szCs w:val="24"/>
        </w:rPr>
        <w:t>выставлен соответствующий балл. Кроме того, в требованиях ЕГЭ 2013 год</w:t>
      </w:r>
      <w:r>
        <w:rPr>
          <w:rFonts w:ascii="Times New Roman" w:hAnsi="Times New Roman"/>
          <w:sz w:val="24"/>
          <w:szCs w:val="24"/>
        </w:rPr>
        <w:t>а</w:t>
      </w:r>
      <w:r w:rsidRPr="00B6400D">
        <w:rPr>
          <w:rFonts w:ascii="Times New Roman" w:hAnsi="Times New Roman"/>
          <w:sz w:val="24"/>
          <w:szCs w:val="24"/>
        </w:rPr>
        <w:t xml:space="preserve"> недостаточно было просто представить схему решения задачи – это оценива</w:t>
      </w:r>
      <w:r>
        <w:rPr>
          <w:rFonts w:ascii="Times New Roman" w:hAnsi="Times New Roman"/>
          <w:sz w:val="24"/>
          <w:szCs w:val="24"/>
        </w:rPr>
        <w:t>лось</w:t>
      </w:r>
      <w:r w:rsidRPr="00B6400D">
        <w:rPr>
          <w:rFonts w:ascii="Times New Roman" w:hAnsi="Times New Roman"/>
          <w:sz w:val="24"/>
          <w:szCs w:val="24"/>
        </w:rPr>
        <w:t xml:space="preserve"> максимально в 2 балла, необходимо указать тип скрещивания и объяснить полученные результаты.</w:t>
      </w:r>
      <w:r w:rsidRPr="001D4D42">
        <w:rPr>
          <w:rFonts w:ascii="Times New Roman" w:hAnsi="Times New Roman"/>
          <w:b/>
          <w:sz w:val="24"/>
          <w:szCs w:val="24"/>
        </w:rPr>
        <w:t xml:space="preserve"> </w:t>
      </w:r>
      <w:r w:rsidRPr="001D4D42">
        <w:rPr>
          <w:rFonts w:ascii="Times New Roman" w:hAnsi="Times New Roman"/>
          <w:sz w:val="24"/>
          <w:szCs w:val="24"/>
        </w:rPr>
        <w:t xml:space="preserve">Это и составляло основную сложность, часто по невнимательности </w:t>
      </w:r>
      <w:r>
        <w:rPr>
          <w:rFonts w:ascii="Times New Roman" w:hAnsi="Times New Roman"/>
          <w:sz w:val="24"/>
          <w:szCs w:val="24"/>
        </w:rPr>
        <w:t>выпускники</w:t>
      </w:r>
      <w:r w:rsidRPr="001D4D42">
        <w:rPr>
          <w:rFonts w:ascii="Times New Roman" w:hAnsi="Times New Roman"/>
          <w:sz w:val="24"/>
          <w:szCs w:val="24"/>
        </w:rPr>
        <w:t xml:space="preserve"> забывали писать,  какой закон генетики использовался. Наибольшую трудность вызвали задачи со сцепленным наследованием, появлением кроссинговерных особей и дигибридным скрещиванием, где присутствовали аутосомный ген и ген, сцепленный с полом. Часто путают </w:t>
      </w:r>
      <w:r>
        <w:rPr>
          <w:rFonts w:ascii="Times New Roman" w:hAnsi="Times New Roman"/>
          <w:sz w:val="24"/>
          <w:szCs w:val="24"/>
        </w:rPr>
        <w:t>школьни</w:t>
      </w:r>
      <w:r w:rsidRPr="001D4D42">
        <w:rPr>
          <w:rFonts w:ascii="Times New Roman" w:hAnsi="Times New Roman"/>
          <w:sz w:val="24"/>
          <w:szCs w:val="24"/>
        </w:rPr>
        <w:t xml:space="preserve">ки простое дигибридное скрещивание и сцепленное наследование. В задачах на сцепленное наследование у дигетерозигот указывают неверное количество гамет. </w:t>
      </w:r>
    </w:p>
    <w:p w:rsidR="00327DF4" w:rsidRPr="001D4D42" w:rsidRDefault="00327DF4" w:rsidP="008B4A57">
      <w:pPr>
        <w:spacing w:after="0" w:line="240" w:lineRule="auto"/>
        <w:ind w:firstLine="567"/>
        <w:jc w:val="both"/>
        <w:rPr>
          <w:rFonts w:ascii="Times New Roman" w:hAnsi="Times New Roman"/>
          <w:sz w:val="24"/>
          <w:szCs w:val="24"/>
        </w:rPr>
      </w:pPr>
      <w:r w:rsidRPr="001D4D42">
        <w:rPr>
          <w:rFonts w:ascii="Times New Roman" w:hAnsi="Times New Roman"/>
          <w:sz w:val="24"/>
          <w:szCs w:val="24"/>
        </w:rPr>
        <w:t>В 2013</w:t>
      </w:r>
      <w:r>
        <w:rPr>
          <w:rFonts w:ascii="Times New Roman" w:hAnsi="Times New Roman"/>
          <w:sz w:val="24"/>
          <w:szCs w:val="24"/>
        </w:rPr>
        <w:t xml:space="preserve"> </w:t>
      </w:r>
      <w:r w:rsidRPr="001D4D42">
        <w:rPr>
          <w:rFonts w:ascii="Times New Roman" w:hAnsi="Times New Roman"/>
          <w:sz w:val="24"/>
          <w:szCs w:val="24"/>
        </w:rPr>
        <w:t>г</w:t>
      </w:r>
      <w:r>
        <w:rPr>
          <w:rFonts w:ascii="Times New Roman" w:hAnsi="Times New Roman"/>
          <w:sz w:val="24"/>
          <w:szCs w:val="24"/>
        </w:rPr>
        <w:t>оду</w:t>
      </w:r>
      <w:r w:rsidRPr="001D4D42">
        <w:rPr>
          <w:rFonts w:ascii="Times New Roman" w:hAnsi="Times New Roman"/>
          <w:sz w:val="24"/>
          <w:szCs w:val="24"/>
        </w:rPr>
        <w:t xml:space="preserve"> появился новый элемент в генетической задаче на определение генотипов и фенотипов по группам крови и резус фактору: объяснить, почему возникает резус-конфликт (это практико-ориентированное задание, с использованием знаний об иммунитете). Появляется  стыковка между генетикой и физиологией.</w:t>
      </w:r>
    </w:p>
    <w:p w:rsidR="00327DF4" w:rsidRPr="00743FEB" w:rsidRDefault="00327DF4" w:rsidP="008B4A57">
      <w:pPr>
        <w:spacing w:after="0" w:line="240" w:lineRule="auto"/>
        <w:ind w:firstLine="567"/>
        <w:jc w:val="both"/>
        <w:rPr>
          <w:rFonts w:ascii="Times New Roman" w:hAnsi="Times New Roman"/>
          <w:b/>
          <w:i/>
          <w:sz w:val="24"/>
          <w:szCs w:val="24"/>
        </w:rPr>
      </w:pPr>
      <w:r w:rsidRPr="00743FEB">
        <w:rPr>
          <w:rFonts w:ascii="Times New Roman" w:hAnsi="Times New Roman"/>
          <w:b/>
          <w:i/>
          <w:sz w:val="24"/>
          <w:szCs w:val="24"/>
        </w:rPr>
        <w:t>Анализ типичных ошибок.</w:t>
      </w:r>
    </w:p>
    <w:p w:rsidR="00327DF4" w:rsidRPr="001D4D42" w:rsidRDefault="00327DF4" w:rsidP="008B4A57">
      <w:pPr>
        <w:spacing w:after="0" w:line="240" w:lineRule="auto"/>
        <w:ind w:firstLine="567"/>
        <w:jc w:val="both"/>
        <w:rPr>
          <w:rFonts w:ascii="Times New Roman" w:hAnsi="Times New Roman"/>
          <w:sz w:val="24"/>
          <w:szCs w:val="24"/>
        </w:rPr>
      </w:pPr>
      <w:r w:rsidRPr="00743FEB">
        <w:rPr>
          <w:rFonts w:ascii="Times New Roman" w:hAnsi="Times New Roman"/>
          <w:sz w:val="24"/>
          <w:szCs w:val="24"/>
        </w:rPr>
        <w:t>Общее замечание:</w:t>
      </w:r>
      <w:r w:rsidRPr="001D4D42">
        <w:rPr>
          <w:rFonts w:ascii="Times New Roman" w:hAnsi="Times New Roman"/>
          <w:sz w:val="24"/>
          <w:szCs w:val="24"/>
        </w:rPr>
        <w:t xml:space="preserve"> невнимательно читают задания, не умеют объяснять полученные результаты, особенно это касается цитологических и генетических задач, и заданий по эволюции.   Встречались работы, в которых перепутаны обозначения заданий, что значительно затруднило работу экспертов.</w:t>
      </w:r>
    </w:p>
    <w:p w:rsidR="00327DF4" w:rsidRPr="001D4D42" w:rsidRDefault="00327DF4" w:rsidP="008B4A57">
      <w:pPr>
        <w:spacing w:after="0" w:line="240" w:lineRule="auto"/>
        <w:ind w:firstLine="567"/>
        <w:jc w:val="both"/>
        <w:rPr>
          <w:rFonts w:ascii="Times New Roman" w:hAnsi="Times New Roman"/>
          <w:sz w:val="24"/>
          <w:szCs w:val="24"/>
        </w:rPr>
      </w:pPr>
      <w:r>
        <w:rPr>
          <w:rFonts w:ascii="Times New Roman" w:hAnsi="Times New Roman"/>
          <w:sz w:val="24"/>
          <w:szCs w:val="24"/>
        </w:rPr>
        <w:t xml:space="preserve">Задание </w:t>
      </w:r>
      <w:r w:rsidRPr="001D4D42">
        <w:rPr>
          <w:rFonts w:ascii="Times New Roman" w:hAnsi="Times New Roman"/>
          <w:sz w:val="24"/>
          <w:szCs w:val="24"/>
        </w:rPr>
        <w:t>С1. В вопросах о партеногенезе  путают половое и бесполое размножение.</w:t>
      </w:r>
    </w:p>
    <w:p w:rsidR="00327DF4" w:rsidRPr="001D4D42" w:rsidRDefault="00327DF4" w:rsidP="008B4A57">
      <w:pPr>
        <w:spacing w:after="0" w:line="240" w:lineRule="auto"/>
        <w:ind w:firstLine="567"/>
        <w:jc w:val="both"/>
        <w:rPr>
          <w:rFonts w:ascii="Times New Roman" w:hAnsi="Times New Roman"/>
          <w:sz w:val="24"/>
          <w:szCs w:val="24"/>
        </w:rPr>
      </w:pPr>
      <w:r w:rsidRPr="001D4D42">
        <w:rPr>
          <w:rFonts w:ascii="Times New Roman" w:hAnsi="Times New Roman"/>
          <w:sz w:val="24"/>
          <w:szCs w:val="24"/>
        </w:rPr>
        <w:t>Не уточняют способы остановки кровотечения, в правилах наложения шины редко кто указывал на необходимость повязки или мягкой ткани под жгут. Это говорит о том, что освоен только теоретический материал без практики.</w:t>
      </w:r>
    </w:p>
    <w:p w:rsidR="00327DF4" w:rsidRPr="001D4D42" w:rsidRDefault="00327DF4" w:rsidP="008B4A57">
      <w:pPr>
        <w:spacing w:after="0" w:line="240" w:lineRule="auto"/>
        <w:ind w:firstLine="567"/>
        <w:jc w:val="both"/>
        <w:rPr>
          <w:rFonts w:ascii="Times New Roman" w:hAnsi="Times New Roman"/>
          <w:sz w:val="24"/>
          <w:szCs w:val="24"/>
        </w:rPr>
      </w:pPr>
      <w:r>
        <w:rPr>
          <w:rFonts w:ascii="Times New Roman" w:hAnsi="Times New Roman"/>
          <w:sz w:val="24"/>
          <w:szCs w:val="24"/>
        </w:rPr>
        <w:t xml:space="preserve">Задание </w:t>
      </w:r>
      <w:r w:rsidRPr="001D4D42">
        <w:rPr>
          <w:rFonts w:ascii="Times New Roman" w:hAnsi="Times New Roman"/>
          <w:sz w:val="24"/>
          <w:szCs w:val="24"/>
        </w:rPr>
        <w:t>С2. Плохо распознают и описывают процессы или органы на рисунках. Например: пиноцитоз и фагоцитоз, ДНК в хлоропластах, дыхательные мешки у птиц.</w:t>
      </w:r>
    </w:p>
    <w:p w:rsidR="00327DF4" w:rsidRPr="001D4D42" w:rsidRDefault="00327DF4" w:rsidP="008B4A57">
      <w:pPr>
        <w:spacing w:after="0" w:line="240" w:lineRule="auto"/>
        <w:ind w:firstLine="567"/>
        <w:jc w:val="both"/>
        <w:rPr>
          <w:rFonts w:ascii="Times New Roman" w:hAnsi="Times New Roman"/>
          <w:sz w:val="24"/>
          <w:szCs w:val="24"/>
        </w:rPr>
      </w:pPr>
      <w:r w:rsidRPr="001D4D42">
        <w:rPr>
          <w:rFonts w:ascii="Times New Roman" w:hAnsi="Times New Roman"/>
          <w:sz w:val="24"/>
          <w:szCs w:val="24"/>
        </w:rPr>
        <w:t xml:space="preserve">При работе с текстом обычно находят ошибки, но не объясняют их или объясняют с грубыми биологическими ошибками, </w:t>
      </w:r>
      <w:r>
        <w:rPr>
          <w:rFonts w:ascii="Times New Roman" w:hAnsi="Times New Roman"/>
          <w:sz w:val="24"/>
          <w:szCs w:val="24"/>
        </w:rPr>
        <w:t>чт</w:t>
      </w:r>
      <w:r w:rsidRPr="001D4D42">
        <w:rPr>
          <w:rFonts w:ascii="Times New Roman" w:hAnsi="Times New Roman"/>
          <w:sz w:val="24"/>
          <w:szCs w:val="24"/>
        </w:rPr>
        <w:t>о снижало ценность работы.</w:t>
      </w:r>
    </w:p>
    <w:p w:rsidR="00327DF4" w:rsidRPr="001D4D42" w:rsidRDefault="00327DF4" w:rsidP="008B4A57">
      <w:pPr>
        <w:spacing w:after="0" w:line="240" w:lineRule="auto"/>
        <w:ind w:firstLine="567"/>
        <w:jc w:val="both"/>
        <w:rPr>
          <w:rFonts w:ascii="Times New Roman" w:hAnsi="Times New Roman"/>
          <w:sz w:val="24"/>
          <w:szCs w:val="24"/>
        </w:rPr>
      </w:pPr>
      <w:r>
        <w:rPr>
          <w:rFonts w:ascii="Times New Roman" w:hAnsi="Times New Roman"/>
          <w:sz w:val="24"/>
          <w:szCs w:val="24"/>
        </w:rPr>
        <w:t xml:space="preserve">Задания </w:t>
      </w:r>
      <w:r w:rsidRPr="001D4D42">
        <w:rPr>
          <w:rFonts w:ascii="Times New Roman" w:hAnsi="Times New Roman"/>
          <w:sz w:val="24"/>
          <w:szCs w:val="24"/>
        </w:rPr>
        <w:t>С3.</w:t>
      </w:r>
      <w:r>
        <w:rPr>
          <w:rFonts w:ascii="Times New Roman" w:hAnsi="Times New Roman"/>
          <w:sz w:val="24"/>
          <w:szCs w:val="24"/>
        </w:rPr>
        <w:t>-</w:t>
      </w:r>
      <w:r w:rsidRPr="001D4D42">
        <w:rPr>
          <w:rFonts w:ascii="Times New Roman" w:hAnsi="Times New Roman"/>
          <w:sz w:val="24"/>
          <w:szCs w:val="24"/>
        </w:rPr>
        <w:t>С4. Недостаточно точно учащиеся могут определить характер информации, сформулировать выводы. В первую очередь, это касается эволюции и приспособлений к различным экологическим условиям. Не умеют объяснять причин устойчивости, саморегуляции и смены экосистем. Не умеют привести конкретные примеры.</w:t>
      </w:r>
    </w:p>
    <w:p w:rsidR="00327DF4" w:rsidRPr="001D4D42" w:rsidRDefault="00327DF4" w:rsidP="008B4A57">
      <w:pPr>
        <w:spacing w:after="0" w:line="240" w:lineRule="auto"/>
        <w:ind w:firstLine="567"/>
        <w:jc w:val="both"/>
        <w:rPr>
          <w:rFonts w:ascii="Times New Roman" w:hAnsi="Times New Roman"/>
          <w:sz w:val="24"/>
          <w:szCs w:val="24"/>
        </w:rPr>
      </w:pPr>
      <w:r>
        <w:rPr>
          <w:rFonts w:ascii="Times New Roman" w:hAnsi="Times New Roman"/>
          <w:sz w:val="24"/>
          <w:szCs w:val="24"/>
        </w:rPr>
        <w:t xml:space="preserve">Задание </w:t>
      </w:r>
      <w:r w:rsidRPr="001D4D42">
        <w:rPr>
          <w:rFonts w:ascii="Times New Roman" w:hAnsi="Times New Roman"/>
          <w:sz w:val="24"/>
          <w:szCs w:val="24"/>
        </w:rPr>
        <w:t xml:space="preserve">С5. Основные трудности возникают при определении кодона и антикодона на тРНК </w:t>
      </w:r>
      <w:r>
        <w:rPr>
          <w:rFonts w:ascii="Times New Roman" w:hAnsi="Times New Roman"/>
          <w:sz w:val="24"/>
          <w:szCs w:val="24"/>
        </w:rPr>
        <w:t xml:space="preserve">– </w:t>
      </w:r>
      <w:r w:rsidRPr="001D4D42">
        <w:rPr>
          <w:rFonts w:ascii="Times New Roman" w:hAnsi="Times New Roman"/>
          <w:sz w:val="24"/>
          <w:szCs w:val="24"/>
        </w:rPr>
        <w:t>и отсюда неуме</w:t>
      </w:r>
      <w:r>
        <w:rPr>
          <w:rFonts w:ascii="Times New Roman" w:hAnsi="Times New Roman"/>
          <w:sz w:val="24"/>
          <w:szCs w:val="24"/>
        </w:rPr>
        <w:t>ние</w:t>
      </w:r>
      <w:r w:rsidRPr="001D4D42">
        <w:rPr>
          <w:rFonts w:ascii="Times New Roman" w:hAnsi="Times New Roman"/>
          <w:sz w:val="24"/>
          <w:szCs w:val="24"/>
        </w:rPr>
        <w:t xml:space="preserve"> найти правильную аминокислоту в белке.  </w:t>
      </w:r>
    </w:p>
    <w:p w:rsidR="00327DF4" w:rsidRPr="001D4D42" w:rsidRDefault="00327DF4" w:rsidP="008B4A57">
      <w:pPr>
        <w:spacing w:after="0" w:line="240" w:lineRule="auto"/>
        <w:ind w:firstLine="567"/>
        <w:jc w:val="both"/>
        <w:rPr>
          <w:rFonts w:ascii="Times New Roman" w:hAnsi="Times New Roman"/>
          <w:sz w:val="24"/>
          <w:szCs w:val="24"/>
        </w:rPr>
      </w:pPr>
      <w:r w:rsidRPr="001D4D42">
        <w:rPr>
          <w:rFonts w:ascii="Times New Roman" w:hAnsi="Times New Roman"/>
          <w:sz w:val="24"/>
          <w:szCs w:val="24"/>
        </w:rPr>
        <w:t>Традиционно сложными оказались задания, требующие определения хромосомного набора и количества ДНК у животных и растений в разные фазы мейоза.</w:t>
      </w:r>
    </w:p>
    <w:p w:rsidR="00327DF4" w:rsidRPr="001D4D42" w:rsidRDefault="00327DF4" w:rsidP="008B4A57">
      <w:pPr>
        <w:spacing w:after="0" w:line="240" w:lineRule="auto"/>
        <w:ind w:firstLine="567"/>
        <w:jc w:val="both"/>
        <w:rPr>
          <w:rFonts w:ascii="Times New Roman" w:hAnsi="Times New Roman"/>
          <w:sz w:val="24"/>
          <w:szCs w:val="24"/>
        </w:rPr>
      </w:pPr>
      <w:r>
        <w:rPr>
          <w:rFonts w:ascii="Times New Roman" w:hAnsi="Times New Roman"/>
          <w:sz w:val="24"/>
          <w:szCs w:val="24"/>
        </w:rPr>
        <w:lastRenderedPageBreak/>
        <w:t xml:space="preserve">Задание </w:t>
      </w:r>
      <w:r w:rsidRPr="001D4D42">
        <w:rPr>
          <w:rFonts w:ascii="Times New Roman" w:hAnsi="Times New Roman"/>
          <w:sz w:val="24"/>
          <w:szCs w:val="24"/>
        </w:rPr>
        <w:t>С6. Невнимательно читают условия задачи, особенно это касалось генотипов у птиц. Отсюда схема задачи верная, умение решать подобные задачи имеется, а эталонных ответов нет.</w:t>
      </w:r>
    </w:p>
    <w:p w:rsidR="00327DF4" w:rsidRPr="007B4C92" w:rsidRDefault="00327DF4" w:rsidP="008B4A57">
      <w:pPr>
        <w:tabs>
          <w:tab w:val="left" w:pos="851"/>
        </w:tabs>
        <w:spacing w:after="0" w:line="240" w:lineRule="auto"/>
        <w:ind w:firstLine="567"/>
        <w:jc w:val="both"/>
        <w:rPr>
          <w:rFonts w:ascii="Times New Roman" w:hAnsi="Times New Roman"/>
          <w:b/>
          <w:sz w:val="8"/>
          <w:szCs w:val="8"/>
        </w:rPr>
      </w:pPr>
    </w:p>
    <w:p w:rsidR="00327DF4" w:rsidRPr="001D4D42" w:rsidRDefault="00327DF4" w:rsidP="008B4A57">
      <w:pPr>
        <w:spacing w:after="0" w:line="240" w:lineRule="auto"/>
        <w:ind w:firstLine="567"/>
        <w:jc w:val="both"/>
        <w:rPr>
          <w:rFonts w:ascii="Times New Roman" w:hAnsi="Times New Roman"/>
          <w:b/>
          <w:sz w:val="24"/>
          <w:szCs w:val="24"/>
        </w:rPr>
      </w:pPr>
      <w:r>
        <w:rPr>
          <w:rFonts w:ascii="Times New Roman" w:hAnsi="Times New Roman"/>
          <w:b/>
          <w:sz w:val="24"/>
          <w:szCs w:val="24"/>
        </w:rPr>
        <w:t>3. </w:t>
      </w:r>
      <w:r w:rsidRPr="007B4C92">
        <w:rPr>
          <w:rFonts w:ascii="Times New Roman" w:hAnsi="Times New Roman"/>
          <w:b/>
          <w:sz w:val="24"/>
          <w:szCs w:val="24"/>
          <w:u w:val="single"/>
        </w:rPr>
        <w:t>Общие выводы и рекомендации</w:t>
      </w:r>
    </w:p>
    <w:p w:rsidR="00327DF4" w:rsidRPr="009B6F71" w:rsidRDefault="00327DF4" w:rsidP="008B4A57">
      <w:pPr>
        <w:spacing w:after="0" w:line="240" w:lineRule="auto"/>
        <w:ind w:firstLine="567"/>
        <w:jc w:val="both"/>
        <w:rPr>
          <w:rFonts w:ascii="Times New Roman" w:hAnsi="Times New Roman"/>
          <w:sz w:val="12"/>
          <w:szCs w:val="12"/>
        </w:rPr>
      </w:pPr>
    </w:p>
    <w:p w:rsidR="00327DF4" w:rsidRDefault="00327DF4" w:rsidP="008B4A57">
      <w:pPr>
        <w:spacing w:after="0" w:line="240" w:lineRule="auto"/>
        <w:ind w:firstLine="567"/>
        <w:jc w:val="both"/>
        <w:rPr>
          <w:rFonts w:ascii="Times New Roman" w:hAnsi="Times New Roman"/>
          <w:sz w:val="24"/>
          <w:szCs w:val="24"/>
        </w:rPr>
      </w:pPr>
      <w:r>
        <w:rPr>
          <w:rFonts w:ascii="Times New Roman" w:hAnsi="Times New Roman"/>
          <w:sz w:val="24"/>
          <w:szCs w:val="24"/>
        </w:rPr>
        <w:t>Экзаменационная работа позволила получить объективные данные об уровне биологической подготовки выпускников, овладении ими различными видами учебной деятельности, умениями применять знания на практике, в том числе в новых, нестандартных ситуациях. Кроме того, задания ЕГЭ проверяют уровень культурного кругозора, экологической, гигиенической, генетической грамотности экзаменуемых, умение работать с биологической информацией.</w:t>
      </w:r>
    </w:p>
    <w:p w:rsidR="00327DF4" w:rsidRDefault="00327DF4" w:rsidP="008B4A57">
      <w:pPr>
        <w:spacing w:after="0" w:line="240" w:lineRule="auto"/>
        <w:ind w:firstLine="567"/>
        <w:jc w:val="both"/>
        <w:rPr>
          <w:rFonts w:ascii="Times New Roman" w:hAnsi="Times New Roman"/>
          <w:sz w:val="24"/>
          <w:szCs w:val="24"/>
        </w:rPr>
      </w:pPr>
      <w:r>
        <w:rPr>
          <w:rFonts w:ascii="Times New Roman" w:hAnsi="Times New Roman"/>
          <w:sz w:val="24"/>
          <w:szCs w:val="24"/>
        </w:rPr>
        <w:t>Средний балл по РК  в 2013 году – 58,</w:t>
      </w:r>
      <w:r w:rsidRPr="001D4D42">
        <w:rPr>
          <w:rFonts w:ascii="Times New Roman" w:hAnsi="Times New Roman"/>
          <w:sz w:val="24"/>
          <w:szCs w:val="24"/>
        </w:rPr>
        <w:t>6</w:t>
      </w:r>
      <w:r>
        <w:rPr>
          <w:rFonts w:ascii="Times New Roman" w:hAnsi="Times New Roman"/>
          <w:sz w:val="24"/>
          <w:szCs w:val="24"/>
        </w:rPr>
        <w:t>2</w:t>
      </w:r>
      <w:r w:rsidRPr="001D4D42">
        <w:rPr>
          <w:rFonts w:ascii="Times New Roman" w:hAnsi="Times New Roman"/>
          <w:sz w:val="24"/>
          <w:szCs w:val="24"/>
        </w:rPr>
        <w:t xml:space="preserve">, </w:t>
      </w:r>
      <w:r>
        <w:rPr>
          <w:rFonts w:ascii="Times New Roman" w:hAnsi="Times New Roman"/>
          <w:sz w:val="24"/>
          <w:szCs w:val="24"/>
        </w:rPr>
        <w:t xml:space="preserve">что </w:t>
      </w:r>
      <w:r w:rsidRPr="001D4D42">
        <w:rPr>
          <w:rFonts w:ascii="Times New Roman" w:hAnsi="Times New Roman"/>
          <w:sz w:val="24"/>
          <w:szCs w:val="24"/>
        </w:rPr>
        <w:t>неско</w:t>
      </w:r>
      <w:r>
        <w:rPr>
          <w:rFonts w:ascii="Times New Roman" w:hAnsi="Times New Roman"/>
          <w:sz w:val="24"/>
          <w:szCs w:val="24"/>
        </w:rPr>
        <w:t>лько выше, чем в 2012 году – 53,</w:t>
      </w:r>
      <w:r w:rsidRPr="001D4D42">
        <w:rPr>
          <w:rFonts w:ascii="Times New Roman" w:hAnsi="Times New Roman"/>
          <w:sz w:val="24"/>
          <w:szCs w:val="24"/>
        </w:rPr>
        <w:t xml:space="preserve">27. </w:t>
      </w:r>
    </w:p>
    <w:p w:rsidR="00327DF4" w:rsidRDefault="00327DF4" w:rsidP="008B4A57">
      <w:pPr>
        <w:spacing w:after="0" w:line="240" w:lineRule="auto"/>
        <w:ind w:firstLine="567"/>
        <w:jc w:val="both"/>
        <w:rPr>
          <w:rFonts w:ascii="Times New Roman" w:hAnsi="Times New Roman"/>
          <w:sz w:val="24"/>
          <w:szCs w:val="24"/>
        </w:rPr>
      </w:pPr>
      <w:r>
        <w:rPr>
          <w:rFonts w:ascii="Times New Roman" w:hAnsi="Times New Roman"/>
          <w:sz w:val="24"/>
          <w:szCs w:val="24"/>
        </w:rPr>
        <w:t>Часть С выполнили 35,</w:t>
      </w:r>
      <w:r w:rsidRPr="001D4D42">
        <w:rPr>
          <w:rFonts w:ascii="Times New Roman" w:hAnsi="Times New Roman"/>
          <w:sz w:val="24"/>
          <w:szCs w:val="24"/>
        </w:rPr>
        <w:t xml:space="preserve">44% учащихся (в 2012 году – 30,06%). Количество учащихся, не </w:t>
      </w:r>
      <w:r w:rsidRPr="00254FE1">
        <w:rPr>
          <w:rFonts w:ascii="Times New Roman" w:hAnsi="Times New Roman"/>
          <w:sz w:val="24"/>
          <w:szCs w:val="24"/>
        </w:rPr>
        <w:t>набравших минимальное количество баллов – 36 баллов, осталось примерно на уровне 2012</w:t>
      </w:r>
      <w:r>
        <w:rPr>
          <w:rFonts w:ascii="Times New Roman" w:hAnsi="Times New Roman"/>
          <w:sz w:val="24"/>
          <w:szCs w:val="24"/>
        </w:rPr>
        <w:t xml:space="preserve"> года – 55 человек (5,16% – в 2012 году, 5,</w:t>
      </w:r>
      <w:r w:rsidRPr="001D4D42">
        <w:rPr>
          <w:rFonts w:ascii="Times New Roman" w:hAnsi="Times New Roman"/>
          <w:sz w:val="24"/>
          <w:szCs w:val="24"/>
        </w:rPr>
        <w:t xml:space="preserve">64 % – в 2013 году). </w:t>
      </w:r>
    </w:p>
    <w:p w:rsidR="00327DF4" w:rsidRDefault="00327DF4" w:rsidP="008B4A57">
      <w:pPr>
        <w:pStyle w:val="a4"/>
        <w:tabs>
          <w:tab w:val="left" w:pos="851"/>
        </w:tabs>
        <w:spacing w:after="0" w:line="240" w:lineRule="auto"/>
        <w:ind w:left="0" w:firstLine="567"/>
        <w:jc w:val="both"/>
        <w:rPr>
          <w:rFonts w:ascii="Times New Roman" w:hAnsi="Times New Roman"/>
          <w:bCs/>
          <w:sz w:val="24"/>
          <w:szCs w:val="24"/>
        </w:rPr>
      </w:pPr>
      <w:r>
        <w:rPr>
          <w:rFonts w:ascii="Times New Roman" w:hAnsi="Times New Roman"/>
          <w:bCs/>
          <w:sz w:val="24"/>
          <w:szCs w:val="24"/>
        </w:rPr>
        <w:t xml:space="preserve">Значительно увеличилось количество участников ЕГЭ по биологии, получивших тестовый балл в интервале 93-98 баллов (2013 год – 19 чел., 2012 год – 4 чел.). </w:t>
      </w:r>
    </w:p>
    <w:p w:rsidR="00327DF4" w:rsidRDefault="00327DF4" w:rsidP="008B4A57">
      <w:pPr>
        <w:pStyle w:val="a4"/>
        <w:tabs>
          <w:tab w:val="left" w:pos="851"/>
        </w:tabs>
        <w:spacing w:after="0" w:line="240" w:lineRule="auto"/>
        <w:ind w:left="0" w:firstLine="567"/>
        <w:jc w:val="both"/>
        <w:rPr>
          <w:rFonts w:ascii="Times New Roman" w:hAnsi="Times New Roman"/>
          <w:bCs/>
          <w:sz w:val="24"/>
          <w:szCs w:val="24"/>
        </w:rPr>
      </w:pPr>
      <w:r w:rsidRPr="009C1117">
        <w:rPr>
          <w:rFonts w:ascii="Times New Roman" w:hAnsi="Times New Roman"/>
          <w:b/>
          <w:bCs/>
          <w:i/>
          <w:sz w:val="24"/>
          <w:szCs w:val="24"/>
        </w:rPr>
        <w:t>Рекомендации</w:t>
      </w:r>
      <w:r w:rsidRPr="009C1117">
        <w:rPr>
          <w:rFonts w:ascii="Times New Roman" w:hAnsi="Times New Roman"/>
          <w:bCs/>
          <w:sz w:val="24"/>
          <w:szCs w:val="24"/>
        </w:rPr>
        <w:t xml:space="preserve"> по совершенствованию преподавания обществознания в</w:t>
      </w:r>
      <w:r>
        <w:rPr>
          <w:rFonts w:ascii="Times New Roman" w:hAnsi="Times New Roman"/>
          <w:bCs/>
          <w:sz w:val="24"/>
          <w:szCs w:val="24"/>
        </w:rPr>
        <w:t xml:space="preserve"> образовательных учреждениях:</w:t>
      </w:r>
    </w:p>
    <w:p w:rsidR="00327DF4" w:rsidRPr="00254FE1" w:rsidRDefault="00327DF4" w:rsidP="00270293">
      <w:pPr>
        <w:pStyle w:val="a4"/>
        <w:numPr>
          <w:ilvl w:val="0"/>
          <w:numId w:val="64"/>
        </w:numPr>
        <w:tabs>
          <w:tab w:val="left" w:pos="851"/>
        </w:tabs>
        <w:spacing w:after="0" w:line="240" w:lineRule="auto"/>
        <w:ind w:left="0" w:firstLine="539"/>
        <w:jc w:val="both"/>
        <w:rPr>
          <w:rFonts w:ascii="Times New Roman" w:hAnsi="Times New Roman"/>
          <w:sz w:val="24"/>
          <w:szCs w:val="24"/>
        </w:rPr>
      </w:pPr>
      <w:r w:rsidRPr="00254FE1">
        <w:rPr>
          <w:rFonts w:ascii="Times New Roman" w:hAnsi="Times New Roman"/>
          <w:sz w:val="24"/>
          <w:szCs w:val="24"/>
        </w:rPr>
        <w:t>При подготовке выпускников к ЕГЭ необходимо больше внимания уделять изучению следующих тем:</w:t>
      </w:r>
    </w:p>
    <w:p w:rsidR="00327DF4" w:rsidRPr="001D4D42" w:rsidRDefault="00327DF4" w:rsidP="00946C75">
      <w:pPr>
        <w:numPr>
          <w:ilvl w:val="0"/>
          <w:numId w:val="65"/>
        </w:numPr>
        <w:spacing w:after="0" w:line="240" w:lineRule="auto"/>
        <w:ind w:left="993" w:hanging="142"/>
        <w:jc w:val="both"/>
        <w:rPr>
          <w:rFonts w:ascii="Times New Roman" w:hAnsi="Times New Roman"/>
          <w:sz w:val="24"/>
          <w:szCs w:val="24"/>
        </w:rPr>
      </w:pPr>
      <w:r w:rsidRPr="001D4D42">
        <w:rPr>
          <w:rFonts w:ascii="Times New Roman" w:hAnsi="Times New Roman"/>
          <w:sz w:val="24"/>
          <w:szCs w:val="24"/>
        </w:rPr>
        <w:t>«Фотосинтез и биосинтез» (умения объяснять сущность процессов)</w:t>
      </w:r>
      <w:r>
        <w:rPr>
          <w:rFonts w:ascii="Times New Roman" w:hAnsi="Times New Roman"/>
          <w:sz w:val="24"/>
          <w:szCs w:val="24"/>
        </w:rPr>
        <w:t>;</w:t>
      </w:r>
    </w:p>
    <w:p w:rsidR="00327DF4" w:rsidRPr="001D4D42" w:rsidRDefault="00327DF4" w:rsidP="00946C75">
      <w:pPr>
        <w:numPr>
          <w:ilvl w:val="0"/>
          <w:numId w:val="65"/>
        </w:numPr>
        <w:spacing w:after="0" w:line="240" w:lineRule="auto"/>
        <w:ind w:left="993" w:hanging="142"/>
        <w:jc w:val="both"/>
        <w:rPr>
          <w:rFonts w:ascii="Times New Roman" w:hAnsi="Times New Roman"/>
          <w:sz w:val="24"/>
          <w:szCs w:val="24"/>
        </w:rPr>
      </w:pPr>
      <w:r w:rsidRPr="001D4D42">
        <w:rPr>
          <w:rFonts w:ascii="Times New Roman" w:hAnsi="Times New Roman"/>
          <w:sz w:val="24"/>
          <w:szCs w:val="24"/>
        </w:rPr>
        <w:t>«Эволюционное учение; биологический прогресс и регресс» (умения объяснять сущность процессов и их последовательность)</w:t>
      </w:r>
      <w:r>
        <w:rPr>
          <w:rFonts w:ascii="Times New Roman" w:hAnsi="Times New Roman"/>
          <w:sz w:val="24"/>
          <w:szCs w:val="24"/>
        </w:rPr>
        <w:t>;</w:t>
      </w:r>
    </w:p>
    <w:p w:rsidR="00327DF4" w:rsidRPr="001D4D42" w:rsidRDefault="00327DF4" w:rsidP="00946C75">
      <w:pPr>
        <w:numPr>
          <w:ilvl w:val="0"/>
          <w:numId w:val="65"/>
        </w:numPr>
        <w:spacing w:after="0" w:line="240" w:lineRule="auto"/>
        <w:ind w:left="993" w:hanging="142"/>
        <w:jc w:val="both"/>
        <w:rPr>
          <w:rFonts w:ascii="Times New Roman" w:hAnsi="Times New Roman"/>
          <w:sz w:val="24"/>
          <w:szCs w:val="24"/>
        </w:rPr>
      </w:pPr>
      <w:r>
        <w:rPr>
          <w:rFonts w:ascii="Times New Roman" w:hAnsi="Times New Roman"/>
          <w:sz w:val="24"/>
          <w:szCs w:val="24"/>
        </w:rPr>
        <w:t>д</w:t>
      </w:r>
      <w:r w:rsidRPr="001D4D42">
        <w:rPr>
          <w:rFonts w:ascii="Times New Roman" w:hAnsi="Times New Roman"/>
          <w:sz w:val="24"/>
          <w:szCs w:val="24"/>
        </w:rPr>
        <w:t>еление клеток и процессы, происходящие в разные фазы мейоза и митоза у растений (знание процессов, происходящих в разные фазы деления, узнавание по рисунку и решение задач на эту тему)</w:t>
      </w:r>
      <w:r>
        <w:rPr>
          <w:rFonts w:ascii="Times New Roman" w:hAnsi="Times New Roman"/>
          <w:sz w:val="24"/>
          <w:szCs w:val="24"/>
        </w:rPr>
        <w:t>;</w:t>
      </w:r>
      <w:r w:rsidRPr="001D4D42">
        <w:rPr>
          <w:rFonts w:ascii="Times New Roman" w:hAnsi="Times New Roman"/>
          <w:sz w:val="24"/>
          <w:szCs w:val="24"/>
        </w:rPr>
        <w:t xml:space="preserve"> </w:t>
      </w:r>
    </w:p>
    <w:p w:rsidR="00327DF4" w:rsidRPr="001D4D42" w:rsidRDefault="00327DF4" w:rsidP="00946C75">
      <w:pPr>
        <w:numPr>
          <w:ilvl w:val="0"/>
          <w:numId w:val="65"/>
        </w:numPr>
        <w:spacing w:after="0" w:line="240" w:lineRule="auto"/>
        <w:ind w:left="993" w:hanging="142"/>
        <w:jc w:val="both"/>
        <w:rPr>
          <w:rFonts w:ascii="Times New Roman" w:hAnsi="Times New Roman"/>
          <w:sz w:val="24"/>
          <w:szCs w:val="24"/>
        </w:rPr>
      </w:pPr>
      <w:r w:rsidRPr="001D4D42">
        <w:rPr>
          <w:rFonts w:ascii="Times New Roman" w:hAnsi="Times New Roman"/>
          <w:sz w:val="24"/>
          <w:szCs w:val="24"/>
        </w:rPr>
        <w:t>таксономические признаки и особенности жизнедеятельности</w:t>
      </w:r>
      <w:r w:rsidRPr="00254FE1">
        <w:rPr>
          <w:rFonts w:ascii="Times New Roman" w:hAnsi="Times New Roman"/>
          <w:sz w:val="24"/>
          <w:szCs w:val="24"/>
        </w:rPr>
        <w:t xml:space="preserve"> </w:t>
      </w:r>
      <w:r>
        <w:rPr>
          <w:rFonts w:ascii="Times New Roman" w:hAnsi="Times New Roman"/>
          <w:sz w:val="24"/>
          <w:szCs w:val="24"/>
        </w:rPr>
        <w:t xml:space="preserve">(в курсе </w:t>
      </w:r>
      <w:r w:rsidRPr="001D4D42">
        <w:rPr>
          <w:rFonts w:ascii="Times New Roman" w:hAnsi="Times New Roman"/>
          <w:sz w:val="24"/>
          <w:szCs w:val="24"/>
        </w:rPr>
        <w:t>зоологии</w:t>
      </w:r>
      <w:r>
        <w:rPr>
          <w:rFonts w:ascii="Times New Roman" w:hAnsi="Times New Roman"/>
          <w:sz w:val="24"/>
          <w:szCs w:val="24"/>
        </w:rPr>
        <w:t>)</w:t>
      </w:r>
      <w:r w:rsidRPr="001D4D42">
        <w:rPr>
          <w:rFonts w:ascii="Times New Roman" w:hAnsi="Times New Roman"/>
          <w:sz w:val="24"/>
          <w:szCs w:val="24"/>
        </w:rPr>
        <w:t>.</w:t>
      </w:r>
    </w:p>
    <w:p w:rsidR="00327DF4" w:rsidRDefault="00327DF4" w:rsidP="00270293">
      <w:pPr>
        <w:pStyle w:val="a4"/>
        <w:numPr>
          <w:ilvl w:val="0"/>
          <w:numId w:val="66"/>
        </w:numPr>
        <w:tabs>
          <w:tab w:val="left" w:pos="709"/>
          <w:tab w:val="left" w:pos="851"/>
        </w:tabs>
        <w:spacing w:after="0" w:line="240" w:lineRule="auto"/>
        <w:ind w:left="0" w:firstLine="539"/>
        <w:jc w:val="both"/>
        <w:rPr>
          <w:rFonts w:ascii="Times New Roman" w:hAnsi="Times New Roman"/>
          <w:sz w:val="24"/>
          <w:szCs w:val="24"/>
        </w:rPr>
      </w:pPr>
      <w:r w:rsidRPr="000635E9">
        <w:rPr>
          <w:rFonts w:ascii="Times New Roman" w:hAnsi="Times New Roman"/>
          <w:sz w:val="24"/>
          <w:szCs w:val="24"/>
        </w:rPr>
        <w:t>Обеспечить в учебном процессе сформированность у учащихся умений анализировать биологическую информацию, осмысливать и определять верные и неверные суждения, сравнивать и устанавливать по рисункам биологические объекты и описывать их.</w:t>
      </w:r>
    </w:p>
    <w:p w:rsidR="00327DF4" w:rsidRDefault="00327DF4" w:rsidP="00270293">
      <w:pPr>
        <w:pStyle w:val="a4"/>
        <w:numPr>
          <w:ilvl w:val="0"/>
          <w:numId w:val="66"/>
        </w:numPr>
        <w:tabs>
          <w:tab w:val="left" w:pos="709"/>
          <w:tab w:val="left" w:pos="851"/>
        </w:tabs>
        <w:spacing w:after="0" w:line="240" w:lineRule="auto"/>
        <w:ind w:left="0" w:firstLine="539"/>
        <w:jc w:val="both"/>
        <w:rPr>
          <w:rFonts w:ascii="Times New Roman" w:hAnsi="Times New Roman"/>
          <w:sz w:val="24"/>
          <w:szCs w:val="24"/>
        </w:rPr>
      </w:pPr>
      <w:r>
        <w:rPr>
          <w:rFonts w:ascii="Times New Roman" w:hAnsi="Times New Roman"/>
          <w:sz w:val="24"/>
          <w:szCs w:val="24"/>
        </w:rPr>
        <w:t>Особое внимание уделять заданиям на установление соответствия и сопоставление биологических объектов, процессов, явлений, а также на задания со свободным развернутым ответом, требующие от учащихся умений обоснованно и кратко излагать свои мысли, применять теоретические знания на практике.</w:t>
      </w:r>
    </w:p>
    <w:p w:rsidR="00327DF4" w:rsidRPr="000635E9" w:rsidRDefault="00327DF4" w:rsidP="00270293">
      <w:pPr>
        <w:pStyle w:val="a4"/>
        <w:numPr>
          <w:ilvl w:val="0"/>
          <w:numId w:val="66"/>
        </w:numPr>
        <w:tabs>
          <w:tab w:val="left" w:pos="709"/>
          <w:tab w:val="left" w:pos="851"/>
        </w:tabs>
        <w:spacing w:after="0" w:line="240" w:lineRule="auto"/>
        <w:ind w:left="0" w:firstLine="539"/>
        <w:jc w:val="both"/>
        <w:rPr>
          <w:rFonts w:ascii="Times New Roman" w:hAnsi="Times New Roman"/>
          <w:sz w:val="24"/>
          <w:szCs w:val="24"/>
        </w:rPr>
      </w:pPr>
      <w:r>
        <w:rPr>
          <w:rFonts w:ascii="Times New Roman" w:hAnsi="Times New Roman"/>
          <w:sz w:val="24"/>
          <w:szCs w:val="24"/>
        </w:rPr>
        <w:t>Увеличить в учебном процессе долю самостоятельной деятельности учащихся как на уроке, так и во внеурочной работе, акцентировать внимание на выполнение творческих, исследовательских заданий.</w:t>
      </w:r>
    </w:p>
    <w:p w:rsidR="00327DF4" w:rsidRDefault="00327DF4" w:rsidP="008B4A57">
      <w:pPr>
        <w:spacing w:after="0" w:line="240" w:lineRule="auto"/>
        <w:jc w:val="center"/>
        <w:rPr>
          <w:rFonts w:ascii="Times New Roman" w:hAnsi="Times New Roman"/>
          <w:b/>
          <w:sz w:val="28"/>
          <w:szCs w:val="28"/>
          <w:u w:val="single"/>
        </w:rPr>
      </w:pPr>
      <w:r>
        <w:rPr>
          <w:rFonts w:ascii="Times New Roman" w:hAnsi="Times New Roman"/>
          <w:b/>
          <w:sz w:val="28"/>
          <w:szCs w:val="28"/>
          <w:u w:val="single"/>
        </w:rPr>
        <w:br w:type="page"/>
      </w:r>
      <w:r>
        <w:rPr>
          <w:rFonts w:ascii="Times New Roman" w:hAnsi="Times New Roman"/>
          <w:b/>
          <w:sz w:val="28"/>
          <w:szCs w:val="28"/>
          <w:u w:val="single"/>
        </w:rPr>
        <w:lastRenderedPageBreak/>
        <w:t>2.7. География</w:t>
      </w:r>
    </w:p>
    <w:p w:rsidR="00327DF4" w:rsidRDefault="00327DF4" w:rsidP="00327DF4">
      <w:pPr>
        <w:spacing w:after="0" w:line="240" w:lineRule="auto"/>
        <w:jc w:val="center"/>
        <w:rPr>
          <w:rFonts w:ascii="Times New Roman" w:hAnsi="Times New Roman"/>
          <w:b/>
          <w:sz w:val="28"/>
          <w:szCs w:val="28"/>
          <w:u w:val="single"/>
        </w:rPr>
      </w:pPr>
    </w:p>
    <w:tbl>
      <w:tblPr>
        <w:tblW w:w="0" w:type="auto"/>
        <w:tblLook w:val="04A0"/>
      </w:tblPr>
      <w:tblGrid>
        <w:gridCol w:w="9917"/>
        <w:gridCol w:w="222"/>
      </w:tblGrid>
      <w:tr w:rsidR="00327DF4" w:rsidRPr="006D420F" w:rsidTr="00DB3F9B">
        <w:tc>
          <w:tcPr>
            <w:tcW w:w="9917" w:type="dxa"/>
          </w:tcPr>
          <w:p w:rsidR="00327DF4" w:rsidRDefault="00327DF4" w:rsidP="00DB3F9B">
            <w:pPr>
              <w:tabs>
                <w:tab w:val="left" w:pos="380"/>
                <w:tab w:val="left" w:pos="1134"/>
              </w:tabs>
              <w:spacing w:after="0" w:line="240" w:lineRule="auto"/>
              <w:jc w:val="center"/>
              <w:rPr>
                <w:rFonts w:ascii="Times New Roman" w:hAnsi="Times New Roman"/>
                <w:b/>
                <w:sz w:val="24"/>
                <w:szCs w:val="24"/>
              </w:rPr>
            </w:pPr>
            <w:r>
              <w:rPr>
                <w:rFonts w:ascii="Times New Roman" w:hAnsi="Times New Roman"/>
                <w:b/>
                <w:sz w:val="24"/>
                <w:szCs w:val="24"/>
              </w:rPr>
              <w:t xml:space="preserve">     Общие сведения о результатах ЕГЭ по географии в 2011-2013 годах</w:t>
            </w:r>
          </w:p>
          <w:p w:rsidR="00B526B3" w:rsidRPr="006D420F" w:rsidRDefault="00B526B3" w:rsidP="00DB3F9B">
            <w:pPr>
              <w:tabs>
                <w:tab w:val="left" w:pos="380"/>
                <w:tab w:val="left" w:pos="1134"/>
              </w:tabs>
              <w:spacing w:after="0" w:line="240" w:lineRule="auto"/>
              <w:jc w:val="center"/>
              <w:rPr>
                <w:rFonts w:ascii="Times New Roman" w:hAnsi="Times New Roman"/>
                <w:b/>
                <w:sz w:val="24"/>
                <w:szCs w:val="24"/>
              </w:rPr>
            </w:pPr>
          </w:p>
          <w:tbl>
            <w:tblPr>
              <w:tblW w:w="9691" w:type="dxa"/>
              <w:tblLook w:val="04A0"/>
            </w:tblPr>
            <w:tblGrid>
              <w:gridCol w:w="4671"/>
              <w:gridCol w:w="825"/>
              <w:gridCol w:w="895"/>
              <w:gridCol w:w="726"/>
              <w:gridCol w:w="895"/>
              <w:gridCol w:w="774"/>
              <w:gridCol w:w="905"/>
            </w:tblGrid>
            <w:tr w:rsidR="00327DF4" w:rsidRPr="006D420F" w:rsidTr="00B526B3">
              <w:trPr>
                <w:trHeight w:val="300"/>
              </w:trPr>
              <w:tc>
                <w:tcPr>
                  <w:tcW w:w="46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Pr>
                      <w:rFonts w:ascii="Times New Roman" w:hAnsi="Times New Roman"/>
                      <w:b/>
                      <w:bCs/>
                      <w:color w:val="000000"/>
                    </w:rPr>
                    <w:t>Показатели</w:t>
                  </w:r>
                </w:p>
              </w:tc>
              <w:tc>
                <w:tcPr>
                  <w:tcW w:w="17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2011</w:t>
                  </w:r>
                  <w:r>
                    <w:rPr>
                      <w:rFonts w:ascii="Times New Roman" w:hAnsi="Times New Roman"/>
                      <w:b/>
                      <w:bCs/>
                      <w:color w:val="000000"/>
                    </w:rPr>
                    <w:t xml:space="preserve"> год</w:t>
                  </w:r>
                </w:p>
              </w:tc>
              <w:tc>
                <w:tcPr>
                  <w:tcW w:w="162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2012</w:t>
                  </w:r>
                  <w:r>
                    <w:rPr>
                      <w:rFonts w:ascii="Times New Roman" w:hAnsi="Times New Roman"/>
                      <w:b/>
                      <w:bCs/>
                      <w:color w:val="000000"/>
                    </w:rPr>
                    <w:t xml:space="preserve"> год</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2013</w:t>
                  </w:r>
                  <w:r>
                    <w:rPr>
                      <w:rFonts w:ascii="Times New Roman" w:hAnsi="Times New Roman"/>
                      <w:b/>
                      <w:bCs/>
                      <w:color w:val="000000"/>
                    </w:rPr>
                    <w:t xml:space="preserve"> год</w:t>
                  </w:r>
                </w:p>
              </w:tc>
            </w:tr>
            <w:tr w:rsidR="00327DF4" w:rsidRPr="006D420F" w:rsidTr="00B526B3">
              <w:trPr>
                <w:trHeight w:val="300"/>
              </w:trPr>
              <w:tc>
                <w:tcPr>
                  <w:tcW w:w="4671"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rPr>
                      <w:rFonts w:ascii="Times New Roman" w:hAnsi="Times New Roman"/>
                      <w:b/>
                      <w:bCs/>
                      <w:color w:val="000000"/>
                    </w:rPr>
                  </w:pPr>
                  <w:r w:rsidRPr="006D420F">
                    <w:rPr>
                      <w:rFonts w:ascii="Times New Roman" w:hAnsi="Times New Roman"/>
                      <w:b/>
                      <w:bCs/>
                      <w:color w:val="000000"/>
                    </w:rPr>
                    <w:t>Количество выпускников</w:t>
                  </w:r>
                  <w:r>
                    <w:rPr>
                      <w:rFonts w:ascii="Times New Roman" w:hAnsi="Times New Roman"/>
                      <w:b/>
                      <w:bCs/>
                      <w:color w:val="000000"/>
                    </w:rPr>
                    <w:t xml:space="preserve"> текущего года</w:t>
                  </w:r>
                  <w:r w:rsidRPr="006D420F">
                    <w:rPr>
                      <w:rFonts w:ascii="Times New Roman" w:hAnsi="Times New Roman"/>
                      <w:b/>
                      <w:bCs/>
                      <w:color w:val="000000"/>
                    </w:rPr>
                    <w:t xml:space="preserve">, участвующих в </w:t>
                  </w:r>
                  <w:r>
                    <w:rPr>
                      <w:rFonts w:ascii="Times New Roman" w:hAnsi="Times New Roman"/>
                      <w:b/>
                      <w:bCs/>
                      <w:color w:val="000000"/>
                    </w:rPr>
                    <w:t>ЕГЭ</w:t>
                  </w:r>
                </w:p>
              </w:tc>
              <w:tc>
                <w:tcPr>
                  <w:tcW w:w="17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0206B6" w:rsidRDefault="00327DF4" w:rsidP="00DB3F9B">
                  <w:pPr>
                    <w:spacing w:after="0" w:line="240" w:lineRule="auto"/>
                    <w:jc w:val="center"/>
                    <w:rPr>
                      <w:rFonts w:ascii="Times New Roman" w:hAnsi="Times New Roman"/>
                      <w:color w:val="000000"/>
                    </w:rPr>
                  </w:pPr>
                  <w:r w:rsidRPr="000206B6">
                    <w:rPr>
                      <w:rFonts w:ascii="Times New Roman" w:hAnsi="Times New Roman"/>
                      <w:color w:val="000000"/>
                    </w:rPr>
                    <w:t>210</w:t>
                  </w:r>
                </w:p>
              </w:tc>
              <w:tc>
                <w:tcPr>
                  <w:tcW w:w="162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0206B6" w:rsidRDefault="00327DF4" w:rsidP="00DB3F9B">
                  <w:pPr>
                    <w:spacing w:after="0" w:line="240" w:lineRule="auto"/>
                    <w:jc w:val="center"/>
                    <w:rPr>
                      <w:rFonts w:ascii="Times New Roman" w:hAnsi="Times New Roman"/>
                      <w:color w:val="000000"/>
                    </w:rPr>
                  </w:pPr>
                  <w:r w:rsidRPr="000206B6">
                    <w:rPr>
                      <w:rFonts w:ascii="Times New Roman" w:hAnsi="Times New Roman"/>
                      <w:color w:val="000000"/>
                    </w:rPr>
                    <w:t>191</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0206B6" w:rsidRDefault="00327DF4" w:rsidP="00DB3F9B">
                  <w:pPr>
                    <w:spacing w:after="0" w:line="240" w:lineRule="auto"/>
                    <w:jc w:val="center"/>
                    <w:rPr>
                      <w:rFonts w:ascii="Times New Roman" w:hAnsi="Times New Roman"/>
                      <w:color w:val="000000"/>
                    </w:rPr>
                  </w:pPr>
                  <w:r w:rsidRPr="000206B6">
                    <w:rPr>
                      <w:rFonts w:ascii="Times New Roman" w:hAnsi="Times New Roman"/>
                      <w:color w:val="000000"/>
                    </w:rPr>
                    <w:t>188</w:t>
                  </w:r>
                </w:p>
              </w:tc>
            </w:tr>
            <w:tr w:rsidR="00327DF4" w:rsidRPr="006D420F" w:rsidTr="00B526B3">
              <w:trPr>
                <w:trHeight w:val="300"/>
              </w:trPr>
              <w:tc>
                <w:tcPr>
                  <w:tcW w:w="4671"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rPr>
                      <w:rFonts w:ascii="Times New Roman" w:hAnsi="Times New Roman"/>
                      <w:b/>
                      <w:bCs/>
                      <w:color w:val="000000"/>
                    </w:rPr>
                  </w:pPr>
                  <w:r>
                    <w:rPr>
                      <w:rFonts w:ascii="Times New Roman" w:hAnsi="Times New Roman"/>
                      <w:b/>
                      <w:bCs/>
                      <w:color w:val="000000"/>
                    </w:rPr>
                    <w:t>Средний балл по РК</w:t>
                  </w:r>
                </w:p>
              </w:tc>
              <w:tc>
                <w:tcPr>
                  <w:tcW w:w="17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0206B6" w:rsidRDefault="00327DF4" w:rsidP="00DB3F9B">
                  <w:pPr>
                    <w:spacing w:after="0" w:line="240" w:lineRule="auto"/>
                    <w:jc w:val="center"/>
                    <w:rPr>
                      <w:rFonts w:ascii="Times New Roman" w:hAnsi="Times New Roman"/>
                      <w:color w:val="000000"/>
                    </w:rPr>
                  </w:pPr>
                  <w:r w:rsidRPr="000206B6">
                    <w:rPr>
                      <w:rFonts w:ascii="Times New Roman" w:hAnsi="Times New Roman"/>
                      <w:color w:val="000000"/>
                    </w:rPr>
                    <w:t>57,1</w:t>
                  </w:r>
                </w:p>
              </w:tc>
              <w:tc>
                <w:tcPr>
                  <w:tcW w:w="162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0206B6" w:rsidRDefault="00327DF4" w:rsidP="00DB3F9B">
                  <w:pPr>
                    <w:spacing w:after="0" w:line="240" w:lineRule="auto"/>
                    <w:jc w:val="center"/>
                    <w:rPr>
                      <w:rFonts w:ascii="Times New Roman" w:hAnsi="Times New Roman"/>
                      <w:color w:val="000000"/>
                    </w:rPr>
                  </w:pPr>
                  <w:r w:rsidRPr="000206B6">
                    <w:rPr>
                      <w:rFonts w:ascii="Times New Roman" w:hAnsi="Times New Roman"/>
                      <w:color w:val="000000"/>
                    </w:rPr>
                    <w:t>59,33</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541698" w:rsidRDefault="00327DF4" w:rsidP="00DB3F9B">
                  <w:pPr>
                    <w:spacing w:after="0" w:line="240" w:lineRule="auto"/>
                    <w:jc w:val="center"/>
                    <w:rPr>
                      <w:rFonts w:ascii="Times New Roman" w:hAnsi="Times New Roman"/>
                      <w:color w:val="000000"/>
                      <w:lang w:val="en-US"/>
                    </w:rPr>
                  </w:pPr>
                  <w:r w:rsidRPr="000206B6">
                    <w:rPr>
                      <w:rFonts w:ascii="Times New Roman" w:hAnsi="Times New Roman"/>
                      <w:color w:val="000000"/>
                    </w:rPr>
                    <w:t>55,7</w:t>
                  </w:r>
                  <w:r>
                    <w:rPr>
                      <w:rFonts w:ascii="Times New Roman" w:hAnsi="Times New Roman"/>
                      <w:color w:val="000000"/>
                      <w:lang w:val="en-US"/>
                    </w:rPr>
                    <w:t>3</w:t>
                  </w:r>
                </w:p>
              </w:tc>
            </w:tr>
            <w:tr w:rsidR="00327DF4" w:rsidRPr="006D420F" w:rsidTr="00B526B3">
              <w:trPr>
                <w:trHeight w:val="300"/>
              </w:trPr>
              <w:tc>
                <w:tcPr>
                  <w:tcW w:w="4671"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rPr>
                      <w:rFonts w:ascii="Times New Roman" w:hAnsi="Times New Roman"/>
                      <w:b/>
                      <w:bCs/>
                      <w:color w:val="000000"/>
                    </w:rPr>
                  </w:pPr>
                  <w:r>
                    <w:rPr>
                      <w:rFonts w:ascii="Times New Roman" w:hAnsi="Times New Roman"/>
                      <w:b/>
                      <w:bCs/>
                      <w:color w:val="000000"/>
                    </w:rPr>
                    <w:t>Средний балл по РФ</w:t>
                  </w:r>
                </w:p>
              </w:tc>
              <w:tc>
                <w:tcPr>
                  <w:tcW w:w="17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0206B6" w:rsidRDefault="00327DF4" w:rsidP="00DB3F9B">
                  <w:pPr>
                    <w:spacing w:after="0" w:line="240" w:lineRule="auto"/>
                    <w:jc w:val="center"/>
                    <w:rPr>
                      <w:rFonts w:ascii="Times New Roman" w:hAnsi="Times New Roman"/>
                      <w:color w:val="000000"/>
                    </w:rPr>
                  </w:pPr>
                  <w:r w:rsidRPr="000206B6">
                    <w:rPr>
                      <w:rFonts w:ascii="Times New Roman" w:hAnsi="Times New Roman"/>
                      <w:color w:val="000000"/>
                    </w:rPr>
                    <w:t>54,6</w:t>
                  </w:r>
                </w:p>
              </w:tc>
              <w:tc>
                <w:tcPr>
                  <w:tcW w:w="162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0206B6" w:rsidRDefault="00327DF4" w:rsidP="00DB3F9B">
                  <w:pPr>
                    <w:spacing w:after="0" w:line="240" w:lineRule="auto"/>
                    <w:jc w:val="center"/>
                    <w:rPr>
                      <w:rFonts w:ascii="Times New Roman" w:hAnsi="Times New Roman"/>
                      <w:color w:val="000000"/>
                    </w:rPr>
                  </w:pPr>
                  <w:r>
                    <w:rPr>
                      <w:rFonts w:ascii="Times New Roman" w:hAnsi="Times New Roman"/>
                      <w:color w:val="000000"/>
                    </w:rPr>
                    <w:t>55,8</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0206B6" w:rsidRDefault="00C65639" w:rsidP="00DB3F9B">
                  <w:pPr>
                    <w:spacing w:after="0" w:line="240" w:lineRule="auto"/>
                    <w:jc w:val="center"/>
                    <w:rPr>
                      <w:rFonts w:ascii="Times New Roman" w:hAnsi="Times New Roman"/>
                      <w:color w:val="000000"/>
                    </w:rPr>
                  </w:pPr>
                  <w:r>
                    <w:rPr>
                      <w:rFonts w:ascii="Times New Roman" w:hAnsi="Times New Roman"/>
                      <w:color w:val="000000"/>
                    </w:rPr>
                    <w:t>57,2</w:t>
                  </w:r>
                </w:p>
              </w:tc>
            </w:tr>
            <w:tr w:rsidR="00327DF4" w:rsidRPr="006D420F" w:rsidTr="00B526B3">
              <w:trPr>
                <w:trHeight w:val="300"/>
              </w:trPr>
              <w:tc>
                <w:tcPr>
                  <w:tcW w:w="4671"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rPr>
                      <w:rFonts w:ascii="Times New Roman" w:hAnsi="Times New Roman"/>
                      <w:b/>
                      <w:bCs/>
                      <w:color w:val="000000"/>
                    </w:rPr>
                  </w:pPr>
                  <w:r>
                    <w:rPr>
                      <w:rFonts w:ascii="Times New Roman" w:hAnsi="Times New Roman"/>
                      <w:b/>
                      <w:bCs/>
                      <w:color w:val="000000"/>
                    </w:rPr>
                    <w:t>Максимальный балл</w:t>
                  </w:r>
                </w:p>
              </w:tc>
              <w:tc>
                <w:tcPr>
                  <w:tcW w:w="17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0206B6" w:rsidRDefault="00327DF4" w:rsidP="00DB3F9B">
                  <w:pPr>
                    <w:spacing w:after="0" w:line="240" w:lineRule="auto"/>
                    <w:jc w:val="center"/>
                    <w:rPr>
                      <w:rFonts w:ascii="Times New Roman" w:hAnsi="Times New Roman"/>
                      <w:color w:val="000000"/>
                    </w:rPr>
                  </w:pPr>
                  <w:r w:rsidRPr="000206B6">
                    <w:rPr>
                      <w:rFonts w:ascii="Times New Roman" w:hAnsi="Times New Roman"/>
                      <w:color w:val="000000"/>
                    </w:rPr>
                    <w:t>97</w:t>
                  </w:r>
                </w:p>
              </w:tc>
              <w:tc>
                <w:tcPr>
                  <w:tcW w:w="162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0206B6" w:rsidRDefault="00327DF4" w:rsidP="00DB3F9B">
                  <w:pPr>
                    <w:spacing w:after="0" w:line="240" w:lineRule="auto"/>
                    <w:jc w:val="center"/>
                    <w:rPr>
                      <w:rFonts w:ascii="Times New Roman" w:hAnsi="Times New Roman"/>
                      <w:color w:val="000000"/>
                    </w:rPr>
                  </w:pPr>
                  <w:r w:rsidRPr="000206B6">
                    <w:rPr>
                      <w:rFonts w:ascii="Times New Roman" w:hAnsi="Times New Roman"/>
                      <w:color w:val="000000"/>
                    </w:rPr>
                    <w:t>100</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0206B6" w:rsidRDefault="00327DF4" w:rsidP="00DB3F9B">
                  <w:pPr>
                    <w:spacing w:after="0" w:line="240" w:lineRule="auto"/>
                    <w:jc w:val="center"/>
                    <w:rPr>
                      <w:rFonts w:ascii="Times New Roman" w:hAnsi="Times New Roman"/>
                      <w:color w:val="000000"/>
                    </w:rPr>
                  </w:pPr>
                  <w:r w:rsidRPr="000206B6">
                    <w:rPr>
                      <w:rFonts w:ascii="Times New Roman" w:hAnsi="Times New Roman"/>
                      <w:color w:val="000000"/>
                    </w:rPr>
                    <w:t>100</w:t>
                  </w:r>
                </w:p>
              </w:tc>
            </w:tr>
            <w:tr w:rsidR="00327DF4" w:rsidRPr="006D420F" w:rsidTr="00B526B3">
              <w:trPr>
                <w:trHeight w:val="300"/>
              </w:trPr>
              <w:tc>
                <w:tcPr>
                  <w:tcW w:w="4671" w:type="dxa"/>
                  <w:tcBorders>
                    <w:top w:val="nil"/>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rPr>
                      <w:rFonts w:ascii="Times New Roman" w:hAnsi="Times New Roman"/>
                      <w:b/>
                      <w:bCs/>
                      <w:color w:val="000000"/>
                    </w:rPr>
                  </w:pPr>
                  <w:r w:rsidRPr="006D420F">
                    <w:rPr>
                      <w:rFonts w:ascii="Times New Roman" w:hAnsi="Times New Roman"/>
                      <w:b/>
                      <w:bCs/>
                      <w:color w:val="000000"/>
                    </w:rPr>
                    <w:t>Количество выпускников, получивших</w:t>
                  </w:r>
                  <w:r>
                    <w:rPr>
                      <w:rFonts w:ascii="Times New Roman" w:hAnsi="Times New Roman"/>
                      <w:b/>
                      <w:bCs/>
                      <w:color w:val="000000"/>
                    </w:rPr>
                    <w:t xml:space="preserve"> «0» баллов за выполнение части С</w:t>
                  </w:r>
                </w:p>
              </w:tc>
              <w:tc>
                <w:tcPr>
                  <w:tcW w:w="825" w:type="dxa"/>
                  <w:tcBorders>
                    <w:top w:val="nil"/>
                    <w:left w:val="nil"/>
                    <w:bottom w:val="single" w:sz="4" w:space="0" w:color="auto"/>
                    <w:right w:val="single" w:sz="4" w:space="0" w:color="auto"/>
                  </w:tcBorders>
                  <w:shd w:val="clear" w:color="auto" w:fill="auto"/>
                  <w:noWrap/>
                  <w:vAlign w:val="center"/>
                  <w:hideMark/>
                </w:tcPr>
                <w:p w:rsidR="00327DF4" w:rsidRPr="000206B6" w:rsidRDefault="00327DF4" w:rsidP="00DB3F9B">
                  <w:pPr>
                    <w:spacing w:after="0" w:line="240" w:lineRule="auto"/>
                    <w:jc w:val="center"/>
                    <w:rPr>
                      <w:rFonts w:ascii="Times New Roman" w:hAnsi="Times New Roman"/>
                      <w:color w:val="000000"/>
                    </w:rPr>
                  </w:pPr>
                  <w:r w:rsidRPr="000206B6">
                    <w:rPr>
                      <w:rFonts w:ascii="Times New Roman" w:hAnsi="Times New Roman"/>
                      <w:color w:val="000000"/>
                    </w:rPr>
                    <w:t>27</w:t>
                  </w:r>
                </w:p>
              </w:tc>
              <w:tc>
                <w:tcPr>
                  <w:tcW w:w="895" w:type="dxa"/>
                  <w:tcBorders>
                    <w:top w:val="nil"/>
                    <w:left w:val="nil"/>
                    <w:bottom w:val="single" w:sz="4" w:space="0" w:color="auto"/>
                    <w:right w:val="single" w:sz="4" w:space="0" w:color="auto"/>
                  </w:tcBorders>
                  <w:shd w:val="clear" w:color="auto" w:fill="auto"/>
                  <w:noWrap/>
                  <w:vAlign w:val="center"/>
                  <w:hideMark/>
                </w:tcPr>
                <w:p w:rsidR="00327DF4" w:rsidRPr="000206B6" w:rsidRDefault="00327DF4" w:rsidP="00DB3F9B">
                  <w:pPr>
                    <w:spacing w:after="0" w:line="240" w:lineRule="auto"/>
                    <w:jc w:val="center"/>
                    <w:rPr>
                      <w:rFonts w:ascii="Times New Roman" w:hAnsi="Times New Roman"/>
                      <w:color w:val="000000"/>
                    </w:rPr>
                  </w:pPr>
                  <w:r w:rsidRPr="000206B6">
                    <w:rPr>
                      <w:rFonts w:ascii="Times New Roman" w:hAnsi="Times New Roman"/>
                      <w:color w:val="000000"/>
                    </w:rPr>
                    <w:t>12,86%</w:t>
                  </w:r>
                </w:p>
              </w:tc>
              <w:tc>
                <w:tcPr>
                  <w:tcW w:w="726" w:type="dxa"/>
                  <w:tcBorders>
                    <w:top w:val="nil"/>
                    <w:left w:val="nil"/>
                    <w:bottom w:val="single" w:sz="4" w:space="0" w:color="auto"/>
                    <w:right w:val="single" w:sz="4" w:space="0" w:color="auto"/>
                  </w:tcBorders>
                  <w:shd w:val="clear" w:color="auto" w:fill="auto"/>
                  <w:noWrap/>
                  <w:vAlign w:val="center"/>
                  <w:hideMark/>
                </w:tcPr>
                <w:p w:rsidR="00327DF4" w:rsidRPr="000206B6" w:rsidRDefault="00327DF4" w:rsidP="00DB3F9B">
                  <w:pPr>
                    <w:spacing w:after="0" w:line="240" w:lineRule="auto"/>
                    <w:jc w:val="center"/>
                    <w:rPr>
                      <w:rFonts w:ascii="Times New Roman" w:hAnsi="Times New Roman"/>
                      <w:color w:val="000000"/>
                    </w:rPr>
                  </w:pPr>
                  <w:r w:rsidRPr="000206B6">
                    <w:rPr>
                      <w:rFonts w:ascii="Times New Roman" w:hAnsi="Times New Roman"/>
                      <w:color w:val="000000"/>
                    </w:rPr>
                    <w:t>23</w:t>
                  </w:r>
                </w:p>
              </w:tc>
              <w:tc>
                <w:tcPr>
                  <w:tcW w:w="895" w:type="dxa"/>
                  <w:tcBorders>
                    <w:top w:val="nil"/>
                    <w:left w:val="nil"/>
                    <w:bottom w:val="single" w:sz="4" w:space="0" w:color="auto"/>
                    <w:right w:val="single" w:sz="4" w:space="0" w:color="auto"/>
                  </w:tcBorders>
                  <w:shd w:val="clear" w:color="auto" w:fill="auto"/>
                  <w:noWrap/>
                  <w:vAlign w:val="center"/>
                  <w:hideMark/>
                </w:tcPr>
                <w:p w:rsidR="00327DF4" w:rsidRPr="000206B6" w:rsidRDefault="00327DF4" w:rsidP="00DB3F9B">
                  <w:pPr>
                    <w:spacing w:after="0" w:line="240" w:lineRule="auto"/>
                    <w:jc w:val="center"/>
                    <w:rPr>
                      <w:rFonts w:ascii="Times New Roman" w:hAnsi="Times New Roman"/>
                      <w:color w:val="000000"/>
                    </w:rPr>
                  </w:pPr>
                  <w:r w:rsidRPr="000206B6">
                    <w:rPr>
                      <w:rFonts w:ascii="Times New Roman" w:hAnsi="Times New Roman"/>
                      <w:color w:val="000000"/>
                    </w:rPr>
                    <w:t>12,04%</w:t>
                  </w:r>
                </w:p>
              </w:tc>
              <w:tc>
                <w:tcPr>
                  <w:tcW w:w="774" w:type="dxa"/>
                  <w:tcBorders>
                    <w:top w:val="nil"/>
                    <w:left w:val="nil"/>
                    <w:bottom w:val="single" w:sz="4" w:space="0" w:color="auto"/>
                    <w:right w:val="single" w:sz="4" w:space="0" w:color="auto"/>
                  </w:tcBorders>
                  <w:shd w:val="clear" w:color="auto" w:fill="auto"/>
                  <w:noWrap/>
                  <w:vAlign w:val="center"/>
                  <w:hideMark/>
                </w:tcPr>
                <w:p w:rsidR="00327DF4" w:rsidRPr="000206B6" w:rsidRDefault="00327DF4" w:rsidP="00DB3F9B">
                  <w:pPr>
                    <w:spacing w:after="0" w:line="240" w:lineRule="auto"/>
                    <w:jc w:val="center"/>
                    <w:rPr>
                      <w:rFonts w:ascii="Times New Roman" w:hAnsi="Times New Roman"/>
                      <w:color w:val="000000"/>
                    </w:rPr>
                  </w:pPr>
                  <w:r w:rsidRPr="000206B6">
                    <w:rPr>
                      <w:rFonts w:ascii="Times New Roman" w:hAnsi="Times New Roman"/>
                      <w:color w:val="000000"/>
                    </w:rPr>
                    <w:t>34</w:t>
                  </w:r>
                </w:p>
              </w:tc>
              <w:tc>
                <w:tcPr>
                  <w:tcW w:w="905" w:type="dxa"/>
                  <w:tcBorders>
                    <w:top w:val="nil"/>
                    <w:left w:val="nil"/>
                    <w:bottom w:val="single" w:sz="4" w:space="0" w:color="auto"/>
                    <w:right w:val="single" w:sz="4" w:space="0" w:color="auto"/>
                  </w:tcBorders>
                  <w:shd w:val="clear" w:color="auto" w:fill="auto"/>
                  <w:noWrap/>
                  <w:vAlign w:val="center"/>
                  <w:hideMark/>
                </w:tcPr>
                <w:p w:rsidR="00327DF4" w:rsidRPr="000206B6" w:rsidRDefault="00327DF4" w:rsidP="00DB3F9B">
                  <w:pPr>
                    <w:spacing w:after="0" w:line="240" w:lineRule="auto"/>
                    <w:jc w:val="center"/>
                    <w:rPr>
                      <w:rFonts w:ascii="Times New Roman" w:hAnsi="Times New Roman"/>
                      <w:color w:val="000000"/>
                    </w:rPr>
                  </w:pPr>
                  <w:r w:rsidRPr="000206B6">
                    <w:rPr>
                      <w:rFonts w:ascii="Times New Roman" w:hAnsi="Times New Roman"/>
                      <w:color w:val="000000"/>
                    </w:rPr>
                    <w:t>18,09%</w:t>
                  </w:r>
                </w:p>
              </w:tc>
            </w:tr>
            <w:tr w:rsidR="00327DF4" w:rsidRPr="006D420F" w:rsidTr="00B526B3">
              <w:trPr>
                <w:trHeight w:val="300"/>
              </w:trPr>
              <w:tc>
                <w:tcPr>
                  <w:tcW w:w="4671" w:type="dxa"/>
                  <w:tcBorders>
                    <w:top w:val="nil"/>
                    <w:left w:val="nil"/>
                    <w:bottom w:val="nil"/>
                    <w:right w:val="nil"/>
                  </w:tcBorders>
                  <w:shd w:val="clear" w:color="auto" w:fill="auto"/>
                  <w:noWrap/>
                  <w:vAlign w:val="bottom"/>
                  <w:hideMark/>
                </w:tcPr>
                <w:p w:rsidR="00327DF4" w:rsidRPr="00B526B3" w:rsidRDefault="00327DF4" w:rsidP="00DB3F9B">
                  <w:pPr>
                    <w:spacing w:after="0" w:line="240" w:lineRule="auto"/>
                    <w:rPr>
                      <w:rFonts w:ascii="Times New Roman" w:hAnsi="Times New Roman"/>
                      <w:color w:val="000000"/>
                      <w:sz w:val="24"/>
                      <w:szCs w:val="24"/>
                    </w:rPr>
                  </w:pPr>
                </w:p>
              </w:tc>
              <w:tc>
                <w:tcPr>
                  <w:tcW w:w="825"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895"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726"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895"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774"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905"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r>
          </w:tbl>
          <w:p w:rsidR="00327DF4" w:rsidRPr="006D420F" w:rsidRDefault="00327DF4" w:rsidP="00DB3F9B">
            <w:pPr>
              <w:jc w:val="center"/>
              <w:rPr>
                <w:rFonts w:ascii="Times New Roman" w:hAnsi="Times New Roman"/>
                <w:b/>
                <w:sz w:val="28"/>
                <w:szCs w:val="28"/>
              </w:rPr>
            </w:pPr>
          </w:p>
        </w:tc>
        <w:tc>
          <w:tcPr>
            <w:tcW w:w="222" w:type="dxa"/>
          </w:tcPr>
          <w:p w:rsidR="00327DF4" w:rsidRPr="006D420F" w:rsidRDefault="00327DF4" w:rsidP="00DB3F9B">
            <w:pPr>
              <w:jc w:val="center"/>
              <w:rPr>
                <w:rFonts w:ascii="Times New Roman" w:hAnsi="Times New Roman"/>
                <w:b/>
                <w:sz w:val="28"/>
                <w:szCs w:val="28"/>
              </w:rPr>
            </w:pPr>
          </w:p>
        </w:tc>
      </w:tr>
    </w:tbl>
    <w:p w:rsidR="00327DF4" w:rsidRDefault="00327DF4" w:rsidP="00B526B3">
      <w:pPr>
        <w:spacing w:after="0" w:line="240" w:lineRule="auto"/>
        <w:jc w:val="center"/>
        <w:rPr>
          <w:rFonts w:ascii="Times New Roman" w:hAnsi="Times New Roman"/>
          <w:b/>
          <w:sz w:val="24"/>
          <w:szCs w:val="24"/>
        </w:rPr>
      </w:pPr>
      <w:r w:rsidRPr="001D41F5">
        <w:rPr>
          <w:rFonts w:ascii="Times New Roman" w:hAnsi="Times New Roman"/>
          <w:b/>
          <w:sz w:val="24"/>
          <w:szCs w:val="24"/>
        </w:rPr>
        <w:t>Процент выполнения экзаменационной работы</w:t>
      </w:r>
    </w:p>
    <w:p w:rsidR="00B526B3" w:rsidRDefault="00B526B3" w:rsidP="00B526B3">
      <w:pPr>
        <w:spacing w:after="0" w:line="240" w:lineRule="auto"/>
        <w:jc w:val="center"/>
        <w:rPr>
          <w:rFonts w:ascii="Times New Roman" w:hAnsi="Times New Roman"/>
          <w:b/>
          <w:sz w:val="24"/>
          <w:szCs w:val="24"/>
        </w:rPr>
      </w:pPr>
    </w:p>
    <w:tbl>
      <w:tblPr>
        <w:tblW w:w="8640" w:type="dxa"/>
        <w:tblInd w:w="506" w:type="dxa"/>
        <w:tblLook w:val="04A0"/>
      </w:tblPr>
      <w:tblGrid>
        <w:gridCol w:w="960"/>
        <w:gridCol w:w="960"/>
        <w:gridCol w:w="960"/>
        <w:gridCol w:w="960"/>
        <w:gridCol w:w="960"/>
        <w:gridCol w:w="960"/>
        <w:gridCol w:w="960"/>
        <w:gridCol w:w="960"/>
        <w:gridCol w:w="960"/>
      </w:tblGrid>
      <w:tr w:rsidR="00327DF4" w:rsidRPr="005166F7" w:rsidTr="00DB3F9B">
        <w:trPr>
          <w:trHeight w:val="300"/>
        </w:trPr>
        <w:tc>
          <w:tcPr>
            <w:tcW w:w="288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Часть А</w:t>
            </w:r>
          </w:p>
        </w:tc>
        <w:tc>
          <w:tcPr>
            <w:tcW w:w="288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Часть В</w:t>
            </w:r>
          </w:p>
        </w:tc>
        <w:tc>
          <w:tcPr>
            <w:tcW w:w="2880" w:type="dxa"/>
            <w:gridSpan w:val="3"/>
            <w:tcBorders>
              <w:top w:val="single" w:sz="4" w:space="0" w:color="auto"/>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Часть С</w:t>
            </w:r>
          </w:p>
        </w:tc>
      </w:tr>
      <w:tr w:rsidR="00327DF4" w:rsidRPr="005166F7" w:rsidTr="00DB3F9B">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2011</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2012</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2013</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2011</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2012</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2013</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2011</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2012</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2013</w:t>
            </w:r>
          </w:p>
        </w:tc>
      </w:tr>
      <w:tr w:rsidR="00327DF4" w:rsidRPr="005166F7" w:rsidTr="00DB3F9B">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7727C8" w:rsidRDefault="00327DF4" w:rsidP="00DB3F9B">
            <w:pPr>
              <w:spacing w:after="0" w:line="240" w:lineRule="auto"/>
              <w:jc w:val="center"/>
              <w:rPr>
                <w:rFonts w:ascii="Times New Roman" w:hAnsi="Times New Roman"/>
                <w:color w:val="000000"/>
              </w:rPr>
            </w:pPr>
            <w:r w:rsidRPr="000206B6">
              <w:rPr>
                <w:rFonts w:ascii="Times New Roman" w:hAnsi="Times New Roman"/>
                <w:color w:val="000000"/>
              </w:rPr>
              <w:t>71,20%</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0206B6" w:rsidRDefault="00327DF4" w:rsidP="00DB3F9B">
            <w:pPr>
              <w:spacing w:after="0" w:line="240" w:lineRule="auto"/>
              <w:jc w:val="center"/>
              <w:rPr>
                <w:rFonts w:ascii="Times New Roman" w:hAnsi="Times New Roman"/>
                <w:color w:val="000000"/>
              </w:rPr>
            </w:pPr>
            <w:r w:rsidRPr="000206B6">
              <w:rPr>
                <w:rFonts w:ascii="Times New Roman" w:hAnsi="Times New Roman"/>
                <w:color w:val="000000"/>
              </w:rPr>
              <w:t>67,50%</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0206B6" w:rsidRDefault="00327DF4" w:rsidP="00DB3F9B">
            <w:pPr>
              <w:spacing w:after="0" w:line="240" w:lineRule="auto"/>
              <w:jc w:val="center"/>
              <w:rPr>
                <w:rFonts w:ascii="Times New Roman" w:hAnsi="Times New Roman"/>
                <w:color w:val="000000"/>
              </w:rPr>
            </w:pPr>
            <w:r w:rsidRPr="000206B6">
              <w:rPr>
                <w:rFonts w:ascii="Times New Roman" w:hAnsi="Times New Roman"/>
                <w:color w:val="000000"/>
              </w:rPr>
              <w:t>63,59%</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0206B6" w:rsidRDefault="00327DF4" w:rsidP="00DB3F9B">
            <w:pPr>
              <w:spacing w:after="0" w:line="240" w:lineRule="auto"/>
              <w:jc w:val="center"/>
              <w:rPr>
                <w:rFonts w:ascii="Times New Roman" w:hAnsi="Times New Roman"/>
                <w:color w:val="000000"/>
              </w:rPr>
            </w:pPr>
            <w:r w:rsidRPr="000206B6">
              <w:rPr>
                <w:rFonts w:ascii="Times New Roman" w:hAnsi="Times New Roman"/>
                <w:color w:val="000000"/>
              </w:rPr>
              <w:t>54,73%</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0206B6" w:rsidRDefault="00327DF4" w:rsidP="00DB3F9B">
            <w:pPr>
              <w:spacing w:after="0" w:line="240" w:lineRule="auto"/>
              <w:jc w:val="center"/>
              <w:rPr>
                <w:rFonts w:ascii="Times New Roman" w:hAnsi="Times New Roman"/>
                <w:color w:val="000000"/>
              </w:rPr>
            </w:pPr>
            <w:r w:rsidRPr="000206B6">
              <w:rPr>
                <w:rFonts w:ascii="Times New Roman" w:hAnsi="Times New Roman"/>
                <w:color w:val="000000"/>
              </w:rPr>
              <w:t>57,74%</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0206B6" w:rsidRDefault="00327DF4" w:rsidP="00DB3F9B">
            <w:pPr>
              <w:spacing w:after="0" w:line="240" w:lineRule="auto"/>
              <w:jc w:val="center"/>
              <w:rPr>
                <w:rFonts w:ascii="Times New Roman" w:hAnsi="Times New Roman"/>
                <w:color w:val="000000"/>
              </w:rPr>
            </w:pPr>
            <w:r w:rsidRPr="000206B6">
              <w:rPr>
                <w:rFonts w:ascii="Times New Roman" w:hAnsi="Times New Roman"/>
                <w:color w:val="000000"/>
              </w:rPr>
              <w:t>53,96%</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0206B6" w:rsidRDefault="00327DF4" w:rsidP="00DB3F9B">
            <w:pPr>
              <w:spacing w:after="0" w:line="240" w:lineRule="auto"/>
              <w:jc w:val="center"/>
              <w:rPr>
                <w:rFonts w:ascii="Times New Roman" w:hAnsi="Times New Roman"/>
                <w:color w:val="000000"/>
              </w:rPr>
            </w:pPr>
            <w:r w:rsidRPr="000206B6">
              <w:rPr>
                <w:rFonts w:ascii="Times New Roman" w:hAnsi="Times New Roman"/>
                <w:color w:val="000000"/>
              </w:rPr>
              <w:t>40,87%</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0206B6" w:rsidRDefault="00327DF4" w:rsidP="00DB3F9B">
            <w:pPr>
              <w:spacing w:after="0" w:line="240" w:lineRule="auto"/>
              <w:jc w:val="center"/>
              <w:rPr>
                <w:rFonts w:ascii="Times New Roman" w:hAnsi="Times New Roman"/>
                <w:color w:val="000000"/>
              </w:rPr>
            </w:pPr>
            <w:r w:rsidRPr="000206B6">
              <w:rPr>
                <w:rFonts w:ascii="Times New Roman" w:hAnsi="Times New Roman"/>
                <w:color w:val="000000"/>
              </w:rPr>
              <w:t>46,34%</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0206B6" w:rsidRDefault="00327DF4" w:rsidP="00DB3F9B">
            <w:pPr>
              <w:spacing w:after="0" w:line="240" w:lineRule="auto"/>
              <w:jc w:val="center"/>
              <w:rPr>
                <w:rFonts w:ascii="Times New Roman" w:hAnsi="Times New Roman"/>
                <w:color w:val="000000"/>
              </w:rPr>
            </w:pPr>
            <w:r w:rsidRPr="000206B6">
              <w:rPr>
                <w:rFonts w:ascii="Times New Roman" w:hAnsi="Times New Roman"/>
                <w:color w:val="000000"/>
              </w:rPr>
              <w:t>42,80%</w:t>
            </w:r>
          </w:p>
        </w:tc>
      </w:tr>
      <w:tr w:rsidR="00327DF4" w:rsidRPr="001E3BBD" w:rsidTr="00DB3F9B">
        <w:trPr>
          <w:gridAfter w:val="3"/>
          <w:wAfter w:w="2880" w:type="dxa"/>
          <w:trHeight w:val="300"/>
        </w:trPr>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r>
    </w:tbl>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Плотность распределения тестовых баллов по результатам ЕГЭ</w: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 xml:space="preserve"> в 2011-2013 годах</w:t>
      </w:r>
    </w:p>
    <w:p w:rsidR="00327DF4" w:rsidRDefault="003A4B9C" w:rsidP="00327DF4">
      <w:pPr>
        <w:spacing w:after="0" w:line="240" w:lineRule="auto"/>
        <w:ind w:left="709" w:hanging="709"/>
        <w:jc w:val="center"/>
        <w:rPr>
          <w:rFonts w:ascii="Times New Roman" w:hAnsi="Times New Roman"/>
          <w:b/>
          <w:sz w:val="24"/>
          <w:szCs w:val="24"/>
        </w:rPr>
      </w:pPr>
      <w:r w:rsidRPr="005A32DD">
        <w:rPr>
          <w:rFonts w:ascii="Times New Roman" w:hAnsi="Times New Roman"/>
          <w:b/>
          <w:noProof/>
          <w:sz w:val="24"/>
          <w:szCs w:val="24"/>
        </w:rPr>
        <w:pict>
          <v:shape id="Диаграмма 6" o:spid="_x0000_i1049" type="#_x0000_t75" style="width:484.35pt;height:283.25pt;visibility:visible"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">
            <v:imagedata r:id="rId40" o:title="" croptop="-3617f" cropbottom="-16214f" cropleft="-1477f" cropright="-854f"/>
            <o:lock v:ext="edit" aspectratio="f"/>
          </v:shape>
        </w:pic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 xml:space="preserve">Количество выпускников, </w: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не набравших минимальное количество баллов</w:t>
      </w:r>
    </w:p>
    <w:p w:rsidR="00327DF4" w:rsidRDefault="00327DF4" w:rsidP="00327DF4">
      <w:pPr>
        <w:spacing w:after="0" w:line="240" w:lineRule="auto"/>
        <w:ind w:left="709" w:hanging="709"/>
        <w:jc w:val="center"/>
        <w:rPr>
          <w:rFonts w:ascii="Times New Roman" w:hAnsi="Times New Roman"/>
          <w:b/>
          <w:sz w:val="24"/>
          <w:szCs w:val="24"/>
        </w:rPr>
      </w:pPr>
    </w:p>
    <w:tbl>
      <w:tblPr>
        <w:tblW w:w="6400" w:type="dxa"/>
        <w:tblInd w:w="1951" w:type="dxa"/>
        <w:tblLook w:val="04A0"/>
      </w:tblPr>
      <w:tblGrid>
        <w:gridCol w:w="1060"/>
        <w:gridCol w:w="1060"/>
        <w:gridCol w:w="1060"/>
        <w:gridCol w:w="1074"/>
        <w:gridCol w:w="1073"/>
        <w:gridCol w:w="1073"/>
      </w:tblGrid>
      <w:tr w:rsidR="00327DF4" w:rsidRPr="00155EB7" w:rsidTr="00DB3F9B">
        <w:trPr>
          <w:trHeight w:val="300"/>
        </w:trPr>
        <w:tc>
          <w:tcPr>
            <w:tcW w:w="318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Количество по РК</w:t>
            </w:r>
          </w:p>
        </w:tc>
        <w:tc>
          <w:tcPr>
            <w:tcW w:w="322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Процент по РК</w:t>
            </w:r>
          </w:p>
        </w:tc>
      </w:tr>
      <w:tr w:rsidR="00327DF4" w:rsidRPr="00155EB7" w:rsidTr="00DB3F9B">
        <w:trPr>
          <w:trHeight w:val="30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2011</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2012</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2013</w:t>
            </w:r>
          </w:p>
        </w:tc>
        <w:tc>
          <w:tcPr>
            <w:tcW w:w="1074"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2011</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2012</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2013</w:t>
            </w:r>
          </w:p>
        </w:tc>
      </w:tr>
      <w:tr w:rsidR="00327DF4" w:rsidRPr="00155EB7" w:rsidTr="00DB3F9B">
        <w:trPr>
          <w:trHeight w:val="30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0206B6" w:rsidRDefault="00327DF4" w:rsidP="00DB3F9B">
            <w:pPr>
              <w:spacing w:after="0" w:line="240" w:lineRule="auto"/>
              <w:jc w:val="center"/>
              <w:rPr>
                <w:rFonts w:ascii="Times New Roman" w:hAnsi="Times New Roman"/>
                <w:color w:val="000000"/>
              </w:rPr>
            </w:pPr>
            <w:r w:rsidRPr="000206B6">
              <w:rPr>
                <w:rFonts w:ascii="Times New Roman" w:hAnsi="Times New Roman"/>
                <w:color w:val="000000"/>
              </w:rPr>
              <w:t>6</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0206B6" w:rsidRDefault="00327DF4" w:rsidP="00DB3F9B">
            <w:pPr>
              <w:spacing w:after="0" w:line="240" w:lineRule="auto"/>
              <w:jc w:val="center"/>
              <w:rPr>
                <w:rFonts w:ascii="Times New Roman" w:hAnsi="Times New Roman"/>
                <w:color w:val="000000"/>
              </w:rPr>
            </w:pPr>
            <w:r w:rsidRPr="000206B6">
              <w:rPr>
                <w:rFonts w:ascii="Times New Roman" w:hAnsi="Times New Roman"/>
                <w:color w:val="000000"/>
              </w:rPr>
              <w:t>11</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0206B6" w:rsidRDefault="00327DF4" w:rsidP="00DB3F9B">
            <w:pPr>
              <w:spacing w:after="0" w:line="240" w:lineRule="auto"/>
              <w:jc w:val="center"/>
              <w:rPr>
                <w:rFonts w:ascii="Times New Roman" w:hAnsi="Times New Roman"/>
                <w:color w:val="000000"/>
              </w:rPr>
            </w:pPr>
            <w:r w:rsidRPr="000206B6">
              <w:rPr>
                <w:rFonts w:ascii="Times New Roman" w:hAnsi="Times New Roman"/>
                <w:color w:val="000000"/>
              </w:rPr>
              <w:t>22</w:t>
            </w:r>
          </w:p>
        </w:tc>
        <w:tc>
          <w:tcPr>
            <w:tcW w:w="1074" w:type="dxa"/>
            <w:tcBorders>
              <w:top w:val="nil"/>
              <w:left w:val="nil"/>
              <w:bottom w:val="single" w:sz="4" w:space="0" w:color="auto"/>
              <w:right w:val="single" w:sz="4" w:space="0" w:color="auto"/>
            </w:tcBorders>
            <w:shd w:val="clear" w:color="auto" w:fill="auto"/>
            <w:noWrap/>
            <w:vAlign w:val="center"/>
            <w:hideMark/>
          </w:tcPr>
          <w:p w:rsidR="00327DF4" w:rsidRPr="000206B6" w:rsidRDefault="00327DF4" w:rsidP="00DB3F9B">
            <w:pPr>
              <w:spacing w:after="0" w:line="240" w:lineRule="auto"/>
              <w:jc w:val="center"/>
              <w:rPr>
                <w:rFonts w:ascii="Times New Roman" w:hAnsi="Times New Roman"/>
                <w:color w:val="000000"/>
              </w:rPr>
            </w:pPr>
            <w:r w:rsidRPr="000206B6">
              <w:rPr>
                <w:rFonts w:ascii="Times New Roman" w:hAnsi="Times New Roman"/>
                <w:color w:val="000000"/>
              </w:rPr>
              <w:t>2,87%</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0206B6" w:rsidRDefault="00327DF4" w:rsidP="00DB3F9B">
            <w:pPr>
              <w:spacing w:after="0" w:line="240" w:lineRule="auto"/>
              <w:jc w:val="center"/>
              <w:rPr>
                <w:rFonts w:ascii="Times New Roman" w:hAnsi="Times New Roman"/>
                <w:color w:val="000000"/>
              </w:rPr>
            </w:pPr>
            <w:r w:rsidRPr="000206B6">
              <w:rPr>
                <w:rFonts w:ascii="Times New Roman" w:hAnsi="Times New Roman"/>
                <w:color w:val="000000"/>
              </w:rPr>
              <w:t>5,76%</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0206B6" w:rsidRDefault="00327DF4" w:rsidP="00DB3F9B">
            <w:pPr>
              <w:spacing w:after="0" w:line="240" w:lineRule="auto"/>
              <w:jc w:val="center"/>
              <w:rPr>
                <w:rFonts w:ascii="Times New Roman" w:hAnsi="Times New Roman"/>
                <w:color w:val="000000"/>
              </w:rPr>
            </w:pPr>
            <w:r w:rsidRPr="000206B6">
              <w:rPr>
                <w:rFonts w:ascii="Times New Roman" w:hAnsi="Times New Roman"/>
                <w:color w:val="000000"/>
              </w:rPr>
              <w:t>11,70%</w:t>
            </w:r>
          </w:p>
        </w:tc>
      </w:tr>
    </w:tbl>
    <w:p w:rsidR="00327DF4" w:rsidRDefault="00327DF4" w:rsidP="00327DF4">
      <w:pPr>
        <w:spacing w:after="0" w:line="240" w:lineRule="auto"/>
        <w:ind w:left="709" w:hanging="709"/>
        <w:jc w:val="center"/>
        <w:rPr>
          <w:rFonts w:ascii="Times New Roman" w:hAnsi="Times New Roman"/>
          <w:b/>
          <w:sz w:val="24"/>
          <w:szCs w:val="24"/>
        </w:rPr>
      </w:pPr>
    </w:p>
    <w:p w:rsidR="00327DF4" w:rsidRDefault="00327DF4" w:rsidP="002A7477">
      <w:pPr>
        <w:spacing w:after="0" w:line="240" w:lineRule="auto"/>
        <w:jc w:val="center"/>
        <w:rPr>
          <w:rFonts w:ascii="Times New Roman" w:hAnsi="Times New Roman"/>
          <w:b/>
          <w:sz w:val="24"/>
          <w:szCs w:val="24"/>
        </w:rPr>
      </w:pPr>
      <w:r>
        <w:rPr>
          <w:rFonts w:ascii="Times New Roman" w:hAnsi="Times New Roman"/>
          <w:b/>
          <w:sz w:val="24"/>
          <w:szCs w:val="24"/>
        </w:rPr>
        <w:br w:type="page"/>
      </w:r>
      <w:r>
        <w:rPr>
          <w:rFonts w:ascii="Times New Roman" w:hAnsi="Times New Roman"/>
          <w:b/>
          <w:sz w:val="24"/>
          <w:szCs w:val="24"/>
        </w:rPr>
        <w:lastRenderedPageBreak/>
        <w:t>Лучшие результаты ЕГЭ 2013 года</w:t>
      </w:r>
    </w:p>
    <w:p w:rsidR="00327DF4" w:rsidRPr="002A7477" w:rsidRDefault="00327DF4" w:rsidP="00327DF4">
      <w:pPr>
        <w:spacing w:after="0" w:line="240" w:lineRule="auto"/>
        <w:ind w:left="709" w:hanging="709"/>
        <w:jc w:val="center"/>
        <w:rPr>
          <w:rFonts w:ascii="Times New Roman" w:hAnsi="Times New Roman"/>
          <w:b/>
          <w:sz w:val="24"/>
          <w:szCs w:val="24"/>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4536"/>
        <w:gridCol w:w="3828"/>
        <w:gridCol w:w="1275"/>
      </w:tblGrid>
      <w:tr w:rsidR="00327DF4" w:rsidRPr="00036939" w:rsidTr="00DB3F9B">
        <w:tc>
          <w:tcPr>
            <w:tcW w:w="567" w:type="dxa"/>
          </w:tcPr>
          <w:p w:rsidR="00327DF4" w:rsidRDefault="00327DF4" w:rsidP="00DB3F9B">
            <w:pPr>
              <w:spacing w:after="0" w:line="240" w:lineRule="auto"/>
              <w:jc w:val="center"/>
              <w:rPr>
                <w:rFonts w:ascii="Times New Roman" w:hAnsi="Times New Roman"/>
                <w:b/>
              </w:rPr>
            </w:pPr>
            <w:r>
              <w:rPr>
                <w:rFonts w:ascii="Times New Roman" w:hAnsi="Times New Roman"/>
                <w:b/>
              </w:rPr>
              <w:t xml:space="preserve">№ </w:t>
            </w:r>
          </w:p>
          <w:p w:rsidR="00327DF4" w:rsidRDefault="00327DF4" w:rsidP="00DB3F9B">
            <w:pPr>
              <w:spacing w:after="0" w:line="240" w:lineRule="auto"/>
              <w:jc w:val="center"/>
              <w:rPr>
                <w:rFonts w:ascii="Times New Roman" w:hAnsi="Times New Roman"/>
                <w:b/>
              </w:rPr>
            </w:pPr>
            <w:r>
              <w:rPr>
                <w:rFonts w:ascii="Times New Roman" w:hAnsi="Times New Roman"/>
                <w:b/>
              </w:rPr>
              <w:t>п/п</w:t>
            </w:r>
          </w:p>
        </w:tc>
        <w:tc>
          <w:tcPr>
            <w:tcW w:w="4536"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Образовательное учреждение</w:t>
            </w:r>
          </w:p>
        </w:tc>
        <w:tc>
          <w:tcPr>
            <w:tcW w:w="3828"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Ф.И.О. участника ЕГЭ</w:t>
            </w:r>
          </w:p>
        </w:tc>
        <w:tc>
          <w:tcPr>
            <w:tcW w:w="1275"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Итоговый балл</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sidRPr="00A3151C">
              <w:rPr>
                <w:rFonts w:ascii="Times New Roman" w:hAnsi="Times New Roman"/>
              </w:rPr>
              <w:t>1.</w:t>
            </w:r>
          </w:p>
        </w:tc>
        <w:tc>
          <w:tcPr>
            <w:tcW w:w="4536" w:type="dxa"/>
          </w:tcPr>
          <w:p w:rsidR="00327DF4" w:rsidRPr="00C833F5" w:rsidRDefault="00327DF4" w:rsidP="00DB3F9B">
            <w:pPr>
              <w:spacing w:after="0" w:line="240" w:lineRule="auto"/>
              <w:rPr>
                <w:rFonts w:ascii="Times New Roman" w:hAnsi="Times New Roman"/>
                <w:color w:val="000000"/>
              </w:rPr>
            </w:pPr>
            <w:r w:rsidRPr="00C833F5">
              <w:rPr>
                <w:rFonts w:ascii="Times New Roman" w:hAnsi="Times New Roman"/>
                <w:color w:val="000000"/>
              </w:rPr>
              <w:t>ГАОУОШИ РК «КРФМЛИ» (г. Сыктывкар)</w:t>
            </w:r>
          </w:p>
        </w:tc>
        <w:tc>
          <w:tcPr>
            <w:tcW w:w="3828" w:type="dxa"/>
          </w:tcPr>
          <w:p w:rsidR="00327DF4" w:rsidRPr="00C833F5" w:rsidRDefault="00327DF4" w:rsidP="00DB3F9B">
            <w:pPr>
              <w:spacing w:after="0" w:line="240" w:lineRule="auto"/>
              <w:rPr>
                <w:rFonts w:ascii="Times New Roman" w:hAnsi="Times New Roman"/>
                <w:color w:val="000000"/>
              </w:rPr>
            </w:pPr>
            <w:r w:rsidRPr="00C833F5">
              <w:rPr>
                <w:rFonts w:ascii="Times New Roman" w:hAnsi="Times New Roman"/>
                <w:color w:val="000000"/>
              </w:rPr>
              <w:t>Просужих</w:t>
            </w:r>
            <w:r>
              <w:rPr>
                <w:rFonts w:ascii="Times New Roman" w:hAnsi="Times New Roman"/>
                <w:color w:val="000000"/>
              </w:rPr>
              <w:t xml:space="preserve"> </w:t>
            </w:r>
            <w:r w:rsidRPr="00C833F5">
              <w:rPr>
                <w:rFonts w:ascii="Times New Roman" w:hAnsi="Times New Roman"/>
                <w:color w:val="000000"/>
              </w:rPr>
              <w:t>Павел</w:t>
            </w:r>
            <w:r>
              <w:rPr>
                <w:rFonts w:ascii="Times New Roman" w:hAnsi="Times New Roman"/>
                <w:color w:val="000000"/>
              </w:rPr>
              <w:t xml:space="preserve"> </w:t>
            </w:r>
            <w:r w:rsidRPr="00C833F5">
              <w:rPr>
                <w:rFonts w:ascii="Times New Roman" w:hAnsi="Times New Roman"/>
                <w:color w:val="000000"/>
              </w:rPr>
              <w:t>Алексеевич</w:t>
            </w:r>
          </w:p>
        </w:tc>
        <w:tc>
          <w:tcPr>
            <w:tcW w:w="1275" w:type="dxa"/>
          </w:tcPr>
          <w:p w:rsidR="00327DF4" w:rsidRPr="00C833F5" w:rsidRDefault="00327DF4" w:rsidP="00DB3F9B">
            <w:pPr>
              <w:spacing w:after="0" w:line="240" w:lineRule="auto"/>
              <w:jc w:val="center"/>
              <w:rPr>
                <w:rFonts w:ascii="Times New Roman" w:hAnsi="Times New Roman"/>
                <w:color w:val="000000"/>
              </w:rPr>
            </w:pPr>
            <w:r w:rsidRPr="00C833F5">
              <w:rPr>
                <w:rFonts w:ascii="Times New Roman" w:hAnsi="Times New Roman"/>
                <w:color w:val="000000"/>
              </w:rPr>
              <w:t>100</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sidRPr="00A3151C">
              <w:rPr>
                <w:rFonts w:ascii="Times New Roman" w:hAnsi="Times New Roman"/>
              </w:rPr>
              <w:t>2.</w:t>
            </w:r>
          </w:p>
        </w:tc>
        <w:tc>
          <w:tcPr>
            <w:tcW w:w="4536" w:type="dxa"/>
          </w:tcPr>
          <w:p w:rsidR="00327DF4" w:rsidRPr="00C833F5" w:rsidRDefault="00327DF4" w:rsidP="00DB3F9B">
            <w:pPr>
              <w:spacing w:after="0" w:line="240" w:lineRule="auto"/>
              <w:rPr>
                <w:rFonts w:ascii="Times New Roman" w:hAnsi="Times New Roman"/>
                <w:color w:val="000000"/>
              </w:rPr>
            </w:pPr>
            <w:r w:rsidRPr="00C833F5">
              <w:rPr>
                <w:rFonts w:ascii="Times New Roman" w:hAnsi="Times New Roman"/>
                <w:color w:val="000000"/>
              </w:rPr>
              <w:t>МАОУ «СОШ № 3 с УИОП» (г. Усинск)</w:t>
            </w:r>
          </w:p>
        </w:tc>
        <w:tc>
          <w:tcPr>
            <w:tcW w:w="3828" w:type="dxa"/>
          </w:tcPr>
          <w:p w:rsidR="00327DF4" w:rsidRPr="00C833F5" w:rsidRDefault="00327DF4" w:rsidP="00DB3F9B">
            <w:pPr>
              <w:spacing w:after="0" w:line="240" w:lineRule="auto"/>
              <w:rPr>
                <w:rFonts w:ascii="Times New Roman" w:hAnsi="Times New Roman"/>
                <w:color w:val="000000"/>
              </w:rPr>
            </w:pPr>
            <w:r w:rsidRPr="00C833F5">
              <w:rPr>
                <w:rFonts w:ascii="Times New Roman" w:hAnsi="Times New Roman"/>
                <w:color w:val="000000"/>
              </w:rPr>
              <w:t>Стручкова</w:t>
            </w:r>
            <w:r>
              <w:rPr>
                <w:rFonts w:ascii="Times New Roman" w:hAnsi="Times New Roman"/>
                <w:color w:val="000000"/>
              </w:rPr>
              <w:t xml:space="preserve"> </w:t>
            </w:r>
            <w:r w:rsidRPr="00C833F5">
              <w:rPr>
                <w:rFonts w:ascii="Times New Roman" w:hAnsi="Times New Roman"/>
                <w:color w:val="000000"/>
              </w:rPr>
              <w:t>Вера</w:t>
            </w:r>
            <w:r>
              <w:rPr>
                <w:rFonts w:ascii="Times New Roman" w:hAnsi="Times New Roman"/>
                <w:color w:val="000000"/>
              </w:rPr>
              <w:t xml:space="preserve"> </w:t>
            </w:r>
            <w:r w:rsidRPr="00C833F5">
              <w:rPr>
                <w:rFonts w:ascii="Times New Roman" w:hAnsi="Times New Roman"/>
                <w:color w:val="000000"/>
              </w:rPr>
              <w:t>Михайловна</w:t>
            </w:r>
          </w:p>
        </w:tc>
        <w:tc>
          <w:tcPr>
            <w:tcW w:w="1275" w:type="dxa"/>
          </w:tcPr>
          <w:p w:rsidR="00327DF4" w:rsidRPr="00C833F5" w:rsidRDefault="00327DF4" w:rsidP="00DB3F9B">
            <w:pPr>
              <w:spacing w:after="0" w:line="240" w:lineRule="auto"/>
              <w:jc w:val="center"/>
              <w:rPr>
                <w:rFonts w:ascii="Times New Roman" w:hAnsi="Times New Roman"/>
                <w:color w:val="000000"/>
              </w:rPr>
            </w:pPr>
            <w:r w:rsidRPr="00C833F5">
              <w:rPr>
                <w:rFonts w:ascii="Times New Roman" w:hAnsi="Times New Roman"/>
                <w:color w:val="000000"/>
              </w:rPr>
              <w:t>100</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3.</w:t>
            </w:r>
          </w:p>
        </w:tc>
        <w:tc>
          <w:tcPr>
            <w:tcW w:w="4536" w:type="dxa"/>
          </w:tcPr>
          <w:p w:rsidR="00327DF4" w:rsidRPr="00C833F5" w:rsidRDefault="00327DF4" w:rsidP="00DB3F9B">
            <w:pPr>
              <w:spacing w:after="0" w:line="240" w:lineRule="auto"/>
              <w:rPr>
                <w:rFonts w:ascii="Times New Roman" w:hAnsi="Times New Roman"/>
                <w:color w:val="000000"/>
              </w:rPr>
            </w:pPr>
            <w:r w:rsidRPr="00C833F5">
              <w:rPr>
                <w:rFonts w:ascii="Times New Roman" w:hAnsi="Times New Roman"/>
                <w:color w:val="000000"/>
              </w:rPr>
              <w:t>МОУ «Лицей № 1» (г. Воркута)</w:t>
            </w:r>
          </w:p>
        </w:tc>
        <w:tc>
          <w:tcPr>
            <w:tcW w:w="3828" w:type="dxa"/>
          </w:tcPr>
          <w:p w:rsidR="00327DF4" w:rsidRPr="00C833F5" w:rsidRDefault="00327DF4" w:rsidP="00DB3F9B">
            <w:pPr>
              <w:spacing w:after="0" w:line="240" w:lineRule="auto"/>
              <w:rPr>
                <w:rFonts w:ascii="Times New Roman" w:hAnsi="Times New Roman"/>
                <w:color w:val="000000"/>
              </w:rPr>
            </w:pPr>
            <w:r w:rsidRPr="00C833F5">
              <w:rPr>
                <w:rFonts w:ascii="Times New Roman" w:hAnsi="Times New Roman"/>
                <w:color w:val="000000"/>
              </w:rPr>
              <w:t>Векерле</w:t>
            </w:r>
            <w:r>
              <w:rPr>
                <w:rFonts w:ascii="Times New Roman" w:hAnsi="Times New Roman"/>
                <w:color w:val="000000"/>
              </w:rPr>
              <w:t xml:space="preserve"> </w:t>
            </w:r>
            <w:r w:rsidRPr="00C833F5">
              <w:rPr>
                <w:rFonts w:ascii="Times New Roman" w:hAnsi="Times New Roman"/>
                <w:color w:val="000000"/>
              </w:rPr>
              <w:t>Константин</w:t>
            </w:r>
            <w:r>
              <w:rPr>
                <w:rFonts w:ascii="Times New Roman" w:hAnsi="Times New Roman"/>
                <w:color w:val="000000"/>
              </w:rPr>
              <w:t xml:space="preserve"> </w:t>
            </w:r>
            <w:r w:rsidRPr="00C833F5">
              <w:rPr>
                <w:rFonts w:ascii="Times New Roman" w:hAnsi="Times New Roman"/>
                <w:color w:val="000000"/>
              </w:rPr>
              <w:t>Владимирович</w:t>
            </w:r>
          </w:p>
        </w:tc>
        <w:tc>
          <w:tcPr>
            <w:tcW w:w="1275" w:type="dxa"/>
          </w:tcPr>
          <w:p w:rsidR="00327DF4" w:rsidRPr="00C833F5" w:rsidRDefault="00327DF4" w:rsidP="00DB3F9B">
            <w:pPr>
              <w:spacing w:after="0" w:line="240" w:lineRule="auto"/>
              <w:jc w:val="center"/>
              <w:rPr>
                <w:rFonts w:ascii="Times New Roman" w:hAnsi="Times New Roman"/>
                <w:color w:val="000000"/>
              </w:rPr>
            </w:pPr>
            <w:r w:rsidRPr="00C833F5">
              <w:rPr>
                <w:rFonts w:ascii="Times New Roman" w:hAnsi="Times New Roman"/>
                <w:color w:val="000000"/>
              </w:rPr>
              <w:t>100</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4.</w:t>
            </w:r>
          </w:p>
        </w:tc>
        <w:tc>
          <w:tcPr>
            <w:tcW w:w="4536" w:type="dxa"/>
          </w:tcPr>
          <w:p w:rsidR="00327DF4" w:rsidRPr="00C833F5" w:rsidRDefault="00327DF4" w:rsidP="00DB3F9B">
            <w:pPr>
              <w:spacing w:after="0" w:line="240" w:lineRule="auto"/>
              <w:rPr>
                <w:rFonts w:ascii="Times New Roman" w:hAnsi="Times New Roman"/>
                <w:color w:val="000000"/>
              </w:rPr>
            </w:pPr>
            <w:r w:rsidRPr="00C833F5">
              <w:rPr>
                <w:rFonts w:ascii="Times New Roman" w:hAnsi="Times New Roman"/>
                <w:color w:val="000000"/>
              </w:rPr>
              <w:t>МОУ «Гимназия № 1» (г. Печора)</w:t>
            </w:r>
          </w:p>
        </w:tc>
        <w:tc>
          <w:tcPr>
            <w:tcW w:w="3828" w:type="dxa"/>
          </w:tcPr>
          <w:p w:rsidR="00327DF4" w:rsidRPr="00C833F5" w:rsidRDefault="00327DF4" w:rsidP="00DB3F9B">
            <w:pPr>
              <w:spacing w:after="0" w:line="240" w:lineRule="auto"/>
              <w:rPr>
                <w:rFonts w:ascii="Times New Roman" w:hAnsi="Times New Roman"/>
                <w:color w:val="000000"/>
              </w:rPr>
            </w:pPr>
            <w:r w:rsidRPr="00C833F5">
              <w:rPr>
                <w:rFonts w:ascii="Times New Roman" w:hAnsi="Times New Roman"/>
                <w:color w:val="000000"/>
              </w:rPr>
              <w:t>Лобанов</w:t>
            </w:r>
            <w:r>
              <w:rPr>
                <w:rFonts w:ascii="Times New Roman" w:hAnsi="Times New Roman"/>
                <w:color w:val="000000"/>
              </w:rPr>
              <w:t xml:space="preserve"> </w:t>
            </w:r>
            <w:r w:rsidRPr="00C833F5">
              <w:rPr>
                <w:rFonts w:ascii="Times New Roman" w:hAnsi="Times New Roman"/>
                <w:color w:val="000000"/>
              </w:rPr>
              <w:t>Александр</w:t>
            </w:r>
            <w:r>
              <w:rPr>
                <w:rFonts w:ascii="Times New Roman" w:hAnsi="Times New Roman"/>
                <w:color w:val="000000"/>
              </w:rPr>
              <w:t xml:space="preserve"> </w:t>
            </w:r>
            <w:r w:rsidRPr="00C833F5">
              <w:rPr>
                <w:rFonts w:ascii="Times New Roman" w:hAnsi="Times New Roman"/>
                <w:color w:val="000000"/>
              </w:rPr>
              <w:t>Александрович</w:t>
            </w:r>
          </w:p>
        </w:tc>
        <w:tc>
          <w:tcPr>
            <w:tcW w:w="1275" w:type="dxa"/>
          </w:tcPr>
          <w:p w:rsidR="00327DF4" w:rsidRPr="00C833F5" w:rsidRDefault="00327DF4" w:rsidP="00DB3F9B">
            <w:pPr>
              <w:spacing w:after="0" w:line="240" w:lineRule="auto"/>
              <w:jc w:val="center"/>
              <w:rPr>
                <w:rFonts w:ascii="Times New Roman" w:hAnsi="Times New Roman"/>
                <w:color w:val="000000"/>
              </w:rPr>
            </w:pPr>
            <w:r w:rsidRPr="00C833F5">
              <w:rPr>
                <w:rFonts w:ascii="Times New Roman" w:hAnsi="Times New Roman"/>
                <w:color w:val="000000"/>
              </w:rPr>
              <w:t>100</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5.</w:t>
            </w:r>
          </w:p>
        </w:tc>
        <w:tc>
          <w:tcPr>
            <w:tcW w:w="4536" w:type="dxa"/>
          </w:tcPr>
          <w:p w:rsidR="00327DF4" w:rsidRDefault="00327DF4" w:rsidP="00DB3F9B">
            <w:pPr>
              <w:spacing w:after="0" w:line="240" w:lineRule="auto"/>
              <w:rPr>
                <w:rFonts w:ascii="Times New Roman" w:hAnsi="Times New Roman"/>
                <w:color w:val="000000"/>
              </w:rPr>
            </w:pPr>
            <w:r w:rsidRPr="00C833F5">
              <w:rPr>
                <w:rFonts w:ascii="Times New Roman" w:hAnsi="Times New Roman"/>
                <w:color w:val="000000"/>
              </w:rPr>
              <w:t xml:space="preserve">МАОУ Технологический лицей» </w:t>
            </w:r>
          </w:p>
          <w:p w:rsidR="00327DF4" w:rsidRPr="00C833F5" w:rsidRDefault="00327DF4" w:rsidP="00DB3F9B">
            <w:pPr>
              <w:spacing w:after="0" w:line="240" w:lineRule="auto"/>
              <w:rPr>
                <w:rFonts w:ascii="Times New Roman" w:hAnsi="Times New Roman"/>
                <w:color w:val="000000"/>
              </w:rPr>
            </w:pPr>
            <w:r w:rsidRPr="00C833F5">
              <w:rPr>
                <w:rFonts w:ascii="Times New Roman" w:hAnsi="Times New Roman"/>
                <w:color w:val="000000"/>
              </w:rPr>
              <w:t>(г. Сыктывкар)</w:t>
            </w:r>
          </w:p>
        </w:tc>
        <w:tc>
          <w:tcPr>
            <w:tcW w:w="3828" w:type="dxa"/>
          </w:tcPr>
          <w:p w:rsidR="00327DF4" w:rsidRPr="00C833F5" w:rsidRDefault="00327DF4" w:rsidP="00DB3F9B">
            <w:pPr>
              <w:spacing w:after="0" w:line="240" w:lineRule="auto"/>
              <w:rPr>
                <w:rFonts w:ascii="Times New Roman" w:hAnsi="Times New Roman"/>
                <w:color w:val="000000"/>
              </w:rPr>
            </w:pPr>
            <w:r w:rsidRPr="00C833F5">
              <w:rPr>
                <w:rFonts w:ascii="Times New Roman" w:hAnsi="Times New Roman"/>
                <w:color w:val="000000"/>
              </w:rPr>
              <w:t>Пушкарева</w:t>
            </w:r>
            <w:r>
              <w:rPr>
                <w:rFonts w:ascii="Times New Roman" w:hAnsi="Times New Roman"/>
                <w:color w:val="000000"/>
              </w:rPr>
              <w:t xml:space="preserve"> </w:t>
            </w:r>
            <w:r w:rsidRPr="00C833F5">
              <w:rPr>
                <w:rFonts w:ascii="Times New Roman" w:hAnsi="Times New Roman"/>
                <w:color w:val="000000"/>
              </w:rPr>
              <w:t>Мария</w:t>
            </w:r>
            <w:r>
              <w:rPr>
                <w:rFonts w:ascii="Times New Roman" w:hAnsi="Times New Roman"/>
                <w:color w:val="000000"/>
              </w:rPr>
              <w:t xml:space="preserve"> </w:t>
            </w:r>
            <w:r w:rsidRPr="00C833F5">
              <w:rPr>
                <w:rFonts w:ascii="Times New Roman" w:hAnsi="Times New Roman"/>
                <w:color w:val="000000"/>
              </w:rPr>
              <w:t>Игоревна</w:t>
            </w:r>
          </w:p>
        </w:tc>
        <w:tc>
          <w:tcPr>
            <w:tcW w:w="1275" w:type="dxa"/>
          </w:tcPr>
          <w:p w:rsidR="00327DF4" w:rsidRPr="00C833F5" w:rsidRDefault="00327DF4" w:rsidP="00DB3F9B">
            <w:pPr>
              <w:spacing w:after="0" w:line="240" w:lineRule="auto"/>
              <w:jc w:val="center"/>
              <w:rPr>
                <w:rFonts w:ascii="Times New Roman" w:hAnsi="Times New Roman"/>
                <w:color w:val="000000"/>
              </w:rPr>
            </w:pPr>
            <w:r w:rsidRPr="00C833F5">
              <w:rPr>
                <w:rFonts w:ascii="Times New Roman" w:hAnsi="Times New Roman"/>
                <w:color w:val="000000"/>
              </w:rPr>
              <w:t>97</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6.</w:t>
            </w:r>
          </w:p>
        </w:tc>
        <w:tc>
          <w:tcPr>
            <w:tcW w:w="4536" w:type="dxa"/>
          </w:tcPr>
          <w:p w:rsidR="00327DF4" w:rsidRPr="00C833F5" w:rsidRDefault="00327DF4" w:rsidP="00DB3F9B">
            <w:pPr>
              <w:spacing w:after="0" w:line="240" w:lineRule="auto"/>
              <w:rPr>
                <w:rFonts w:ascii="Times New Roman" w:hAnsi="Times New Roman"/>
                <w:color w:val="000000"/>
              </w:rPr>
            </w:pPr>
            <w:r w:rsidRPr="00C833F5">
              <w:rPr>
                <w:rFonts w:ascii="Times New Roman" w:hAnsi="Times New Roman"/>
                <w:color w:val="000000"/>
              </w:rPr>
              <w:t>МОУ «СОШ №</w:t>
            </w:r>
            <w:r>
              <w:rPr>
                <w:rFonts w:ascii="Times New Roman" w:hAnsi="Times New Roman"/>
                <w:color w:val="000000"/>
              </w:rPr>
              <w:t xml:space="preserve"> </w:t>
            </w:r>
            <w:r w:rsidRPr="00C833F5">
              <w:rPr>
                <w:rFonts w:ascii="Times New Roman" w:hAnsi="Times New Roman"/>
                <w:color w:val="000000"/>
              </w:rPr>
              <w:t>21 с УИОП» (г. Ухта)</w:t>
            </w:r>
          </w:p>
        </w:tc>
        <w:tc>
          <w:tcPr>
            <w:tcW w:w="3828" w:type="dxa"/>
          </w:tcPr>
          <w:p w:rsidR="00327DF4" w:rsidRPr="00C833F5" w:rsidRDefault="00327DF4" w:rsidP="00DB3F9B">
            <w:pPr>
              <w:spacing w:after="0" w:line="240" w:lineRule="auto"/>
              <w:rPr>
                <w:rFonts w:ascii="Times New Roman" w:hAnsi="Times New Roman"/>
                <w:color w:val="000000"/>
              </w:rPr>
            </w:pPr>
            <w:r w:rsidRPr="00C833F5">
              <w:rPr>
                <w:rFonts w:ascii="Times New Roman" w:hAnsi="Times New Roman"/>
                <w:color w:val="000000"/>
              </w:rPr>
              <w:t>ФролкинаВероника</w:t>
            </w:r>
            <w:r>
              <w:rPr>
                <w:rFonts w:ascii="Times New Roman" w:hAnsi="Times New Roman"/>
                <w:color w:val="000000"/>
              </w:rPr>
              <w:t xml:space="preserve"> </w:t>
            </w:r>
            <w:r w:rsidRPr="00C833F5">
              <w:rPr>
                <w:rFonts w:ascii="Times New Roman" w:hAnsi="Times New Roman"/>
                <w:color w:val="000000"/>
              </w:rPr>
              <w:t>Валерьевна</w:t>
            </w:r>
          </w:p>
        </w:tc>
        <w:tc>
          <w:tcPr>
            <w:tcW w:w="1275" w:type="dxa"/>
          </w:tcPr>
          <w:p w:rsidR="00327DF4" w:rsidRPr="00C833F5" w:rsidRDefault="00327DF4" w:rsidP="00DB3F9B">
            <w:pPr>
              <w:spacing w:after="0" w:line="240" w:lineRule="auto"/>
              <w:jc w:val="center"/>
              <w:rPr>
                <w:rFonts w:ascii="Times New Roman" w:hAnsi="Times New Roman"/>
                <w:color w:val="000000"/>
              </w:rPr>
            </w:pPr>
            <w:r w:rsidRPr="00C833F5">
              <w:rPr>
                <w:rFonts w:ascii="Times New Roman" w:hAnsi="Times New Roman"/>
                <w:color w:val="000000"/>
              </w:rPr>
              <w:t>94</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7.</w:t>
            </w:r>
          </w:p>
        </w:tc>
        <w:tc>
          <w:tcPr>
            <w:tcW w:w="4536" w:type="dxa"/>
          </w:tcPr>
          <w:p w:rsidR="00327DF4" w:rsidRPr="00C833F5" w:rsidRDefault="00327DF4" w:rsidP="00DB3F9B">
            <w:pPr>
              <w:spacing w:after="0" w:line="240" w:lineRule="auto"/>
              <w:rPr>
                <w:rFonts w:ascii="Times New Roman" w:hAnsi="Times New Roman"/>
                <w:color w:val="000000"/>
              </w:rPr>
            </w:pPr>
            <w:r w:rsidRPr="00C833F5">
              <w:rPr>
                <w:rFonts w:ascii="Times New Roman" w:hAnsi="Times New Roman"/>
                <w:color w:val="000000"/>
              </w:rPr>
              <w:t>МОУ «СОШ № 10» (г. Печора)</w:t>
            </w:r>
          </w:p>
        </w:tc>
        <w:tc>
          <w:tcPr>
            <w:tcW w:w="3828" w:type="dxa"/>
          </w:tcPr>
          <w:p w:rsidR="00327DF4" w:rsidRPr="00C833F5" w:rsidRDefault="00327DF4" w:rsidP="00DB3F9B">
            <w:pPr>
              <w:spacing w:after="0" w:line="240" w:lineRule="auto"/>
              <w:rPr>
                <w:rFonts w:ascii="Times New Roman" w:hAnsi="Times New Roman"/>
                <w:color w:val="000000"/>
              </w:rPr>
            </w:pPr>
            <w:r w:rsidRPr="00C833F5">
              <w:rPr>
                <w:rFonts w:ascii="Times New Roman" w:hAnsi="Times New Roman"/>
                <w:color w:val="000000"/>
              </w:rPr>
              <w:t>Камейко</w:t>
            </w:r>
            <w:r>
              <w:rPr>
                <w:rFonts w:ascii="Times New Roman" w:hAnsi="Times New Roman"/>
                <w:color w:val="000000"/>
              </w:rPr>
              <w:t xml:space="preserve"> </w:t>
            </w:r>
            <w:r w:rsidRPr="00C833F5">
              <w:rPr>
                <w:rFonts w:ascii="Times New Roman" w:hAnsi="Times New Roman"/>
                <w:color w:val="000000"/>
              </w:rPr>
              <w:t>Даниил</w:t>
            </w:r>
            <w:r>
              <w:rPr>
                <w:rFonts w:ascii="Times New Roman" w:hAnsi="Times New Roman"/>
                <w:color w:val="000000"/>
              </w:rPr>
              <w:t xml:space="preserve"> </w:t>
            </w:r>
            <w:r w:rsidRPr="00C833F5">
              <w:rPr>
                <w:rFonts w:ascii="Times New Roman" w:hAnsi="Times New Roman"/>
                <w:color w:val="000000"/>
              </w:rPr>
              <w:t>Александрович</w:t>
            </w:r>
          </w:p>
        </w:tc>
        <w:tc>
          <w:tcPr>
            <w:tcW w:w="1275" w:type="dxa"/>
          </w:tcPr>
          <w:p w:rsidR="00327DF4" w:rsidRPr="00C833F5" w:rsidRDefault="00327DF4" w:rsidP="00DB3F9B">
            <w:pPr>
              <w:spacing w:after="0" w:line="240" w:lineRule="auto"/>
              <w:jc w:val="center"/>
              <w:rPr>
                <w:rFonts w:ascii="Times New Roman" w:hAnsi="Times New Roman"/>
                <w:color w:val="000000"/>
              </w:rPr>
            </w:pPr>
            <w:r w:rsidRPr="00C833F5">
              <w:rPr>
                <w:rFonts w:ascii="Times New Roman" w:hAnsi="Times New Roman"/>
                <w:color w:val="000000"/>
              </w:rPr>
              <w:t>94</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8.</w:t>
            </w:r>
          </w:p>
        </w:tc>
        <w:tc>
          <w:tcPr>
            <w:tcW w:w="4536" w:type="dxa"/>
          </w:tcPr>
          <w:p w:rsidR="00327DF4" w:rsidRPr="00C833F5" w:rsidRDefault="00327DF4" w:rsidP="00DB3F9B">
            <w:pPr>
              <w:spacing w:after="0" w:line="240" w:lineRule="auto"/>
              <w:rPr>
                <w:rFonts w:ascii="Times New Roman" w:hAnsi="Times New Roman"/>
                <w:color w:val="000000"/>
              </w:rPr>
            </w:pPr>
            <w:r w:rsidRPr="00C833F5">
              <w:rPr>
                <w:rFonts w:ascii="Times New Roman" w:hAnsi="Times New Roman"/>
                <w:color w:val="000000"/>
              </w:rPr>
              <w:t>МОУ «СОШ №</w:t>
            </w:r>
            <w:r>
              <w:rPr>
                <w:rFonts w:ascii="Times New Roman" w:hAnsi="Times New Roman"/>
                <w:color w:val="000000"/>
              </w:rPr>
              <w:t xml:space="preserve"> </w:t>
            </w:r>
            <w:r w:rsidRPr="00C833F5">
              <w:rPr>
                <w:rFonts w:ascii="Times New Roman" w:hAnsi="Times New Roman"/>
                <w:color w:val="000000"/>
              </w:rPr>
              <w:t>2» (г. Ухта)</w:t>
            </w:r>
          </w:p>
        </w:tc>
        <w:tc>
          <w:tcPr>
            <w:tcW w:w="3828" w:type="dxa"/>
          </w:tcPr>
          <w:p w:rsidR="00327DF4" w:rsidRPr="00C833F5" w:rsidRDefault="00327DF4" w:rsidP="00DB3F9B">
            <w:pPr>
              <w:spacing w:after="0" w:line="240" w:lineRule="auto"/>
              <w:rPr>
                <w:rFonts w:ascii="Times New Roman" w:hAnsi="Times New Roman"/>
                <w:color w:val="000000"/>
              </w:rPr>
            </w:pPr>
            <w:r w:rsidRPr="00C833F5">
              <w:rPr>
                <w:rFonts w:ascii="Times New Roman" w:hAnsi="Times New Roman"/>
                <w:color w:val="000000"/>
              </w:rPr>
              <w:t>Шорохов</w:t>
            </w:r>
            <w:r>
              <w:rPr>
                <w:rFonts w:ascii="Times New Roman" w:hAnsi="Times New Roman"/>
                <w:color w:val="000000"/>
              </w:rPr>
              <w:t xml:space="preserve"> </w:t>
            </w:r>
            <w:r w:rsidRPr="00C833F5">
              <w:rPr>
                <w:rFonts w:ascii="Times New Roman" w:hAnsi="Times New Roman"/>
                <w:color w:val="000000"/>
              </w:rPr>
              <w:t>Александр</w:t>
            </w:r>
            <w:r>
              <w:rPr>
                <w:rFonts w:ascii="Times New Roman" w:hAnsi="Times New Roman"/>
                <w:color w:val="000000"/>
              </w:rPr>
              <w:t xml:space="preserve"> </w:t>
            </w:r>
            <w:r w:rsidRPr="00C833F5">
              <w:rPr>
                <w:rFonts w:ascii="Times New Roman" w:hAnsi="Times New Roman"/>
                <w:color w:val="000000"/>
              </w:rPr>
              <w:t>Сергеевич</w:t>
            </w:r>
          </w:p>
        </w:tc>
        <w:tc>
          <w:tcPr>
            <w:tcW w:w="1275" w:type="dxa"/>
          </w:tcPr>
          <w:p w:rsidR="00327DF4" w:rsidRPr="00C833F5" w:rsidRDefault="00327DF4" w:rsidP="00DB3F9B">
            <w:pPr>
              <w:spacing w:after="0" w:line="240" w:lineRule="auto"/>
              <w:jc w:val="center"/>
              <w:rPr>
                <w:rFonts w:ascii="Times New Roman" w:hAnsi="Times New Roman"/>
                <w:color w:val="000000"/>
              </w:rPr>
            </w:pPr>
            <w:r w:rsidRPr="00C833F5">
              <w:rPr>
                <w:rFonts w:ascii="Times New Roman" w:hAnsi="Times New Roman"/>
                <w:color w:val="000000"/>
              </w:rPr>
              <w:t>94</w:t>
            </w:r>
          </w:p>
        </w:tc>
      </w:tr>
    </w:tbl>
    <w:p w:rsidR="00327DF4" w:rsidRPr="00737277" w:rsidRDefault="00327DF4" w:rsidP="00327DF4">
      <w:pPr>
        <w:spacing w:after="0" w:line="240" w:lineRule="auto"/>
        <w:ind w:firstLine="539"/>
        <w:jc w:val="both"/>
        <w:rPr>
          <w:rFonts w:ascii="Times New Roman" w:hAnsi="Times New Roman"/>
          <w:b/>
          <w:sz w:val="16"/>
          <w:szCs w:val="16"/>
          <w:u w:val="single"/>
        </w:rPr>
      </w:pPr>
    </w:p>
    <w:p w:rsidR="00327DF4" w:rsidRPr="00737277" w:rsidRDefault="00327DF4" w:rsidP="00327DF4">
      <w:pPr>
        <w:spacing w:after="0" w:line="240" w:lineRule="auto"/>
        <w:ind w:firstLine="539"/>
        <w:jc w:val="center"/>
        <w:rPr>
          <w:rFonts w:ascii="Times New Roman" w:hAnsi="Times New Roman"/>
          <w:b/>
          <w:sz w:val="24"/>
          <w:szCs w:val="24"/>
        </w:rPr>
      </w:pPr>
      <w:r w:rsidRPr="00737277">
        <w:rPr>
          <w:rFonts w:ascii="Times New Roman" w:hAnsi="Times New Roman"/>
          <w:b/>
          <w:sz w:val="24"/>
          <w:szCs w:val="24"/>
        </w:rPr>
        <w:t>Комментарии республиканской предметной комиссии</w:t>
      </w:r>
    </w:p>
    <w:p w:rsidR="00327DF4" w:rsidRDefault="00327DF4" w:rsidP="00327DF4">
      <w:pPr>
        <w:spacing w:after="0" w:line="240" w:lineRule="auto"/>
        <w:ind w:firstLine="539"/>
        <w:jc w:val="center"/>
        <w:rPr>
          <w:rFonts w:ascii="Times New Roman" w:hAnsi="Times New Roman"/>
          <w:b/>
          <w:sz w:val="24"/>
          <w:szCs w:val="24"/>
        </w:rPr>
      </w:pPr>
      <w:r w:rsidRPr="00737277">
        <w:rPr>
          <w:rFonts w:ascii="Times New Roman" w:hAnsi="Times New Roman"/>
          <w:b/>
          <w:sz w:val="24"/>
          <w:szCs w:val="24"/>
        </w:rPr>
        <w:t>по выполнению заданий части С</w:t>
      </w:r>
    </w:p>
    <w:p w:rsidR="00327DF4" w:rsidRPr="00737277" w:rsidRDefault="00327DF4" w:rsidP="00327DF4">
      <w:pPr>
        <w:spacing w:after="0" w:line="240" w:lineRule="auto"/>
        <w:ind w:firstLine="539"/>
        <w:jc w:val="center"/>
        <w:rPr>
          <w:rFonts w:ascii="Times New Roman" w:hAnsi="Times New Roman"/>
          <w:b/>
          <w:sz w:val="24"/>
          <w:szCs w:val="24"/>
        </w:rPr>
      </w:pPr>
    </w:p>
    <w:p w:rsidR="00327DF4" w:rsidRPr="00347639" w:rsidRDefault="00327DF4" w:rsidP="00327DF4">
      <w:pPr>
        <w:spacing w:after="0" w:line="240" w:lineRule="auto"/>
        <w:ind w:firstLine="540"/>
        <w:jc w:val="both"/>
        <w:rPr>
          <w:rFonts w:ascii="Times New Roman" w:hAnsi="Times New Roman"/>
          <w:b/>
          <w:bCs/>
          <w:color w:val="FF0000"/>
          <w:sz w:val="24"/>
          <w:szCs w:val="24"/>
        </w:rPr>
      </w:pPr>
      <w:r w:rsidRPr="00B529B6">
        <w:rPr>
          <w:rFonts w:ascii="Times New Roman" w:hAnsi="Times New Roman"/>
          <w:b/>
          <w:bCs/>
          <w:sz w:val="24"/>
          <w:szCs w:val="24"/>
        </w:rPr>
        <w:t>1. </w:t>
      </w:r>
      <w:r w:rsidRPr="00B529B6">
        <w:rPr>
          <w:rFonts w:ascii="Times New Roman" w:hAnsi="Times New Roman"/>
          <w:b/>
          <w:bCs/>
          <w:sz w:val="24"/>
          <w:szCs w:val="24"/>
          <w:u w:val="single"/>
        </w:rPr>
        <w:t>Общая характеристика контрольных измерительных материалов ЕГЭ по предмету (части С)</w:t>
      </w:r>
    </w:p>
    <w:p w:rsidR="00327DF4" w:rsidRPr="00B529B6" w:rsidRDefault="00327DF4" w:rsidP="00327DF4">
      <w:pPr>
        <w:spacing w:after="0" w:line="240" w:lineRule="auto"/>
        <w:ind w:firstLine="539"/>
        <w:jc w:val="center"/>
        <w:rPr>
          <w:rFonts w:ascii="Times New Roman" w:hAnsi="Times New Roman"/>
          <w:b/>
          <w:sz w:val="12"/>
          <w:szCs w:val="12"/>
          <w:u w:val="single"/>
        </w:rPr>
      </w:pPr>
    </w:p>
    <w:p w:rsidR="00327DF4" w:rsidRPr="00737277" w:rsidRDefault="00327DF4" w:rsidP="00B526B3">
      <w:pPr>
        <w:pStyle w:val="a4"/>
        <w:spacing w:after="0" w:line="240" w:lineRule="auto"/>
        <w:ind w:left="0" w:firstLine="567"/>
        <w:jc w:val="both"/>
        <w:rPr>
          <w:rFonts w:ascii="Times New Roman" w:hAnsi="Times New Roman"/>
          <w:sz w:val="24"/>
          <w:szCs w:val="24"/>
        </w:rPr>
      </w:pPr>
      <w:r w:rsidRPr="00737277">
        <w:rPr>
          <w:rFonts w:ascii="Times New Roman" w:hAnsi="Times New Roman"/>
          <w:sz w:val="24"/>
          <w:szCs w:val="24"/>
        </w:rPr>
        <w:t>Контрольн</w:t>
      </w:r>
      <w:r>
        <w:rPr>
          <w:rFonts w:ascii="Times New Roman" w:hAnsi="Times New Roman"/>
          <w:sz w:val="24"/>
          <w:szCs w:val="24"/>
        </w:rPr>
        <w:t xml:space="preserve">ые </w:t>
      </w:r>
      <w:r w:rsidRPr="00737277">
        <w:rPr>
          <w:rFonts w:ascii="Times New Roman" w:hAnsi="Times New Roman"/>
          <w:sz w:val="24"/>
          <w:szCs w:val="24"/>
        </w:rPr>
        <w:t xml:space="preserve">измерительные материалы </w:t>
      </w:r>
      <w:r>
        <w:rPr>
          <w:rFonts w:ascii="Times New Roman" w:hAnsi="Times New Roman"/>
          <w:sz w:val="24"/>
          <w:szCs w:val="24"/>
        </w:rPr>
        <w:t xml:space="preserve">ЕГЭ по географии </w:t>
      </w:r>
      <w:r w:rsidRPr="00737277">
        <w:rPr>
          <w:rFonts w:ascii="Times New Roman" w:hAnsi="Times New Roman"/>
          <w:sz w:val="24"/>
          <w:szCs w:val="24"/>
        </w:rPr>
        <w:t xml:space="preserve">позволяют установить уровень усвоения выпускниками Федерального компонента государственного стандарта среднего (полного) общего образования. </w:t>
      </w:r>
    </w:p>
    <w:p w:rsidR="00327DF4" w:rsidRDefault="00327DF4" w:rsidP="00B526B3">
      <w:pPr>
        <w:spacing w:after="0" w:line="240" w:lineRule="auto"/>
        <w:ind w:firstLine="567"/>
        <w:jc w:val="both"/>
        <w:rPr>
          <w:rFonts w:ascii="Times New Roman" w:hAnsi="Times New Roman"/>
          <w:sz w:val="24"/>
          <w:szCs w:val="24"/>
        </w:rPr>
      </w:pPr>
      <w:r>
        <w:rPr>
          <w:rFonts w:ascii="Times New Roman" w:hAnsi="Times New Roman"/>
          <w:sz w:val="24"/>
          <w:szCs w:val="24"/>
        </w:rPr>
        <w:t>Принципиальных изменений в КИМ ЕГЭ по географии 2013 года в сравнении с 2012 годом не отмечено:</w:t>
      </w:r>
      <w:r w:rsidRPr="00737277">
        <w:rPr>
          <w:rFonts w:ascii="Times New Roman" w:hAnsi="Times New Roman"/>
          <w:sz w:val="24"/>
          <w:szCs w:val="24"/>
        </w:rPr>
        <w:t xml:space="preserve"> </w:t>
      </w:r>
    </w:p>
    <w:p w:rsidR="00327DF4" w:rsidRDefault="00327DF4" w:rsidP="00B526B3">
      <w:pPr>
        <w:pStyle w:val="a4"/>
        <w:numPr>
          <w:ilvl w:val="0"/>
          <w:numId w:val="68"/>
        </w:numPr>
        <w:tabs>
          <w:tab w:val="left" w:pos="851"/>
        </w:tabs>
        <w:spacing w:after="0" w:line="240" w:lineRule="auto"/>
        <w:ind w:left="0" w:firstLine="567"/>
        <w:jc w:val="both"/>
        <w:rPr>
          <w:rFonts w:ascii="Times New Roman" w:hAnsi="Times New Roman"/>
          <w:sz w:val="24"/>
          <w:szCs w:val="24"/>
        </w:rPr>
      </w:pPr>
      <w:r>
        <w:rPr>
          <w:rFonts w:ascii="Times New Roman" w:hAnsi="Times New Roman"/>
          <w:sz w:val="24"/>
          <w:szCs w:val="24"/>
        </w:rPr>
        <w:t>Количество заданий в части 2 сокращено с 14 до 13. Соответственно, общее количество заданий сократилось с 44 до 43, а максимальный первичный балл за выполнение всех заданий работы – с 54 до 53.</w:t>
      </w:r>
    </w:p>
    <w:p w:rsidR="00327DF4" w:rsidRPr="00D22D8C" w:rsidRDefault="00327DF4" w:rsidP="00B526B3">
      <w:pPr>
        <w:pStyle w:val="a4"/>
        <w:numPr>
          <w:ilvl w:val="0"/>
          <w:numId w:val="68"/>
        </w:numPr>
        <w:tabs>
          <w:tab w:val="left" w:pos="851"/>
        </w:tabs>
        <w:spacing w:after="0" w:line="240" w:lineRule="auto"/>
        <w:ind w:left="0" w:firstLine="567"/>
        <w:jc w:val="both"/>
        <w:rPr>
          <w:rFonts w:ascii="Times New Roman" w:hAnsi="Times New Roman"/>
          <w:sz w:val="24"/>
          <w:szCs w:val="24"/>
        </w:rPr>
      </w:pPr>
      <w:r>
        <w:rPr>
          <w:rFonts w:ascii="Times New Roman" w:hAnsi="Times New Roman"/>
          <w:sz w:val="24"/>
          <w:szCs w:val="24"/>
        </w:rPr>
        <w:t>Включено новое задание базового уровня сложности (А24), проверяющее умение определять и сравнивать по разным источникам информации географические тенденции развития социально-экономических процессов и явлений, и задание повышенного уровня сложности (В5), проверяющее умение решать задачи на определение различий во времени в разных часовых зонах.</w:t>
      </w:r>
    </w:p>
    <w:p w:rsidR="00327DF4" w:rsidRPr="00737277" w:rsidRDefault="00327DF4" w:rsidP="00B526B3">
      <w:pPr>
        <w:spacing w:after="0" w:line="240" w:lineRule="auto"/>
        <w:ind w:firstLine="567"/>
        <w:jc w:val="both"/>
        <w:rPr>
          <w:rFonts w:ascii="Times New Roman" w:hAnsi="Times New Roman"/>
          <w:sz w:val="24"/>
          <w:szCs w:val="24"/>
        </w:rPr>
      </w:pPr>
      <w:r w:rsidRPr="00737277">
        <w:rPr>
          <w:rFonts w:ascii="Times New Roman" w:hAnsi="Times New Roman"/>
          <w:sz w:val="24"/>
          <w:szCs w:val="24"/>
        </w:rPr>
        <w:t xml:space="preserve">Часть С содержит 6 заданий, в первом из которых необходимо правильно построить профиль, а в остальных пяти дать развернутый ответ на поставленный вопрос, сделать необходимые математические вычисления. </w:t>
      </w:r>
      <w:r>
        <w:rPr>
          <w:rFonts w:ascii="Times New Roman" w:hAnsi="Times New Roman"/>
          <w:sz w:val="24"/>
          <w:szCs w:val="24"/>
        </w:rPr>
        <w:t>Следует</w:t>
      </w:r>
      <w:r w:rsidRPr="00737277">
        <w:rPr>
          <w:rFonts w:ascii="Times New Roman" w:hAnsi="Times New Roman"/>
          <w:sz w:val="24"/>
          <w:szCs w:val="24"/>
        </w:rPr>
        <w:t xml:space="preserve"> отметить, что за</w:t>
      </w:r>
      <w:r>
        <w:rPr>
          <w:rFonts w:ascii="Times New Roman" w:hAnsi="Times New Roman"/>
          <w:sz w:val="24"/>
          <w:szCs w:val="24"/>
        </w:rPr>
        <w:t xml:space="preserve">дание С6 состоит из двух частей: 1 часть – </w:t>
      </w:r>
      <w:r w:rsidRPr="00737277">
        <w:rPr>
          <w:rFonts w:ascii="Times New Roman" w:hAnsi="Times New Roman"/>
          <w:sz w:val="24"/>
          <w:szCs w:val="24"/>
        </w:rPr>
        <w:t>определ</w:t>
      </w:r>
      <w:r>
        <w:rPr>
          <w:rFonts w:ascii="Times New Roman" w:hAnsi="Times New Roman"/>
          <w:sz w:val="24"/>
          <w:szCs w:val="24"/>
        </w:rPr>
        <w:t>ение</w:t>
      </w:r>
      <w:r w:rsidRPr="00737277">
        <w:rPr>
          <w:rFonts w:ascii="Times New Roman" w:hAnsi="Times New Roman"/>
          <w:sz w:val="24"/>
          <w:szCs w:val="24"/>
        </w:rPr>
        <w:t xml:space="preserve"> показател</w:t>
      </w:r>
      <w:r>
        <w:rPr>
          <w:rFonts w:ascii="Times New Roman" w:hAnsi="Times New Roman"/>
          <w:sz w:val="24"/>
          <w:szCs w:val="24"/>
        </w:rPr>
        <w:t>я</w:t>
      </w:r>
      <w:r w:rsidRPr="00737277">
        <w:rPr>
          <w:rFonts w:ascii="Times New Roman" w:hAnsi="Times New Roman"/>
          <w:sz w:val="24"/>
          <w:szCs w:val="24"/>
        </w:rPr>
        <w:t xml:space="preserve"> естественного прироста (убыли) насел</w:t>
      </w:r>
      <w:r>
        <w:rPr>
          <w:rFonts w:ascii="Times New Roman" w:hAnsi="Times New Roman"/>
          <w:sz w:val="24"/>
          <w:szCs w:val="24"/>
        </w:rPr>
        <w:t>ения в промилле; 2 часть – определение показателя</w:t>
      </w:r>
      <w:r w:rsidRPr="00737277">
        <w:rPr>
          <w:rFonts w:ascii="Times New Roman" w:hAnsi="Times New Roman"/>
          <w:sz w:val="24"/>
          <w:szCs w:val="24"/>
        </w:rPr>
        <w:t xml:space="preserve"> миграционного прироста (убыли) населения одного из субъектов РФ</w:t>
      </w:r>
      <w:r>
        <w:rPr>
          <w:rFonts w:ascii="Times New Roman" w:hAnsi="Times New Roman"/>
          <w:sz w:val="24"/>
          <w:szCs w:val="24"/>
        </w:rPr>
        <w:t>.</w:t>
      </w:r>
      <w:r w:rsidRPr="00737277">
        <w:rPr>
          <w:rFonts w:ascii="Times New Roman" w:hAnsi="Times New Roman"/>
          <w:sz w:val="24"/>
          <w:szCs w:val="24"/>
        </w:rPr>
        <w:t xml:space="preserve">  </w:t>
      </w:r>
    </w:p>
    <w:p w:rsidR="00327DF4" w:rsidRPr="00B529B6" w:rsidRDefault="00327DF4" w:rsidP="00B526B3">
      <w:pPr>
        <w:tabs>
          <w:tab w:val="left" w:pos="567"/>
        </w:tabs>
        <w:spacing w:after="0" w:line="240" w:lineRule="auto"/>
        <w:ind w:firstLine="567"/>
        <w:jc w:val="both"/>
        <w:rPr>
          <w:rFonts w:ascii="Times New Roman" w:hAnsi="Times New Roman"/>
          <w:b/>
          <w:i/>
          <w:sz w:val="24"/>
          <w:szCs w:val="24"/>
        </w:rPr>
      </w:pPr>
      <w:r w:rsidRPr="00B529B6">
        <w:rPr>
          <w:rFonts w:ascii="Times New Roman" w:hAnsi="Times New Roman"/>
          <w:b/>
          <w:i/>
          <w:sz w:val="24"/>
          <w:szCs w:val="24"/>
        </w:rPr>
        <w:tab/>
        <w:t>Содержательные разделы части С:</w:t>
      </w:r>
    </w:p>
    <w:p w:rsidR="00327DF4" w:rsidRPr="00737277" w:rsidRDefault="00327DF4" w:rsidP="00B526B3">
      <w:pPr>
        <w:pStyle w:val="a4"/>
        <w:numPr>
          <w:ilvl w:val="0"/>
          <w:numId w:val="67"/>
        </w:numPr>
        <w:spacing w:after="0" w:line="240" w:lineRule="auto"/>
        <w:ind w:left="851" w:hanging="142"/>
        <w:jc w:val="both"/>
        <w:rPr>
          <w:rFonts w:ascii="Times New Roman" w:hAnsi="Times New Roman"/>
          <w:sz w:val="24"/>
          <w:szCs w:val="24"/>
        </w:rPr>
      </w:pPr>
      <w:r>
        <w:rPr>
          <w:rFonts w:ascii="Times New Roman" w:hAnsi="Times New Roman"/>
          <w:sz w:val="24"/>
          <w:szCs w:val="24"/>
        </w:rPr>
        <w:t>и</w:t>
      </w:r>
      <w:r w:rsidRPr="00737277">
        <w:rPr>
          <w:rFonts w:ascii="Times New Roman" w:hAnsi="Times New Roman"/>
          <w:sz w:val="24"/>
          <w:szCs w:val="24"/>
        </w:rPr>
        <w:t>сточники географической информации –  С1</w:t>
      </w:r>
      <w:r>
        <w:rPr>
          <w:rFonts w:ascii="Times New Roman" w:hAnsi="Times New Roman"/>
          <w:sz w:val="24"/>
          <w:szCs w:val="24"/>
        </w:rPr>
        <w:t>;</w:t>
      </w:r>
    </w:p>
    <w:p w:rsidR="00327DF4" w:rsidRPr="00737277" w:rsidRDefault="00327DF4" w:rsidP="00B526B3">
      <w:pPr>
        <w:pStyle w:val="a4"/>
        <w:numPr>
          <w:ilvl w:val="0"/>
          <w:numId w:val="67"/>
        </w:numPr>
        <w:spacing w:after="0" w:line="240" w:lineRule="auto"/>
        <w:ind w:left="851" w:hanging="142"/>
        <w:jc w:val="both"/>
        <w:rPr>
          <w:rFonts w:ascii="Times New Roman" w:hAnsi="Times New Roman"/>
          <w:sz w:val="24"/>
          <w:szCs w:val="24"/>
        </w:rPr>
      </w:pPr>
      <w:r>
        <w:rPr>
          <w:rFonts w:ascii="Times New Roman" w:hAnsi="Times New Roman"/>
          <w:sz w:val="24"/>
          <w:szCs w:val="24"/>
        </w:rPr>
        <w:t>п</w:t>
      </w:r>
      <w:r w:rsidRPr="00737277">
        <w:rPr>
          <w:rFonts w:ascii="Times New Roman" w:hAnsi="Times New Roman"/>
          <w:sz w:val="24"/>
          <w:szCs w:val="24"/>
        </w:rPr>
        <w:t>рирода Земли и человек – С2, С3, С5</w:t>
      </w:r>
      <w:r>
        <w:rPr>
          <w:rFonts w:ascii="Times New Roman" w:hAnsi="Times New Roman"/>
          <w:sz w:val="24"/>
          <w:szCs w:val="24"/>
        </w:rPr>
        <w:t>;</w:t>
      </w:r>
    </w:p>
    <w:p w:rsidR="00327DF4" w:rsidRPr="00737277" w:rsidRDefault="00327DF4" w:rsidP="00B526B3">
      <w:pPr>
        <w:pStyle w:val="a4"/>
        <w:numPr>
          <w:ilvl w:val="0"/>
          <w:numId w:val="67"/>
        </w:numPr>
        <w:spacing w:after="0" w:line="240" w:lineRule="auto"/>
        <w:ind w:left="851" w:hanging="142"/>
        <w:jc w:val="both"/>
        <w:rPr>
          <w:rFonts w:ascii="Times New Roman" w:hAnsi="Times New Roman"/>
          <w:sz w:val="24"/>
          <w:szCs w:val="24"/>
        </w:rPr>
      </w:pPr>
      <w:r>
        <w:rPr>
          <w:rFonts w:ascii="Times New Roman" w:hAnsi="Times New Roman"/>
          <w:sz w:val="24"/>
          <w:szCs w:val="24"/>
        </w:rPr>
        <w:t>н</w:t>
      </w:r>
      <w:r w:rsidRPr="00737277">
        <w:rPr>
          <w:rFonts w:ascii="Times New Roman" w:hAnsi="Times New Roman"/>
          <w:sz w:val="24"/>
          <w:szCs w:val="24"/>
        </w:rPr>
        <w:t>аселение мира – С2</w:t>
      </w:r>
      <w:r>
        <w:rPr>
          <w:rFonts w:ascii="Times New Roman" w:hAnsi="Times New Roman"/>
          <w:sz w:val="24"/>
          <w:szCs w:val="24"/>
        </w:rPr>
        <w:t>;</w:t>
      </w:r>
    </w:p>
    <w:p w:rsidR="00327DF4" w:rsidRPr="00737277" w:rsidRDefault="00327DF4" w:rsidP="00B526B3">
      <w:pPr>
        <w:pStyle w:val="a4"/>
        <w:numPr>
          <w:ilvl w:val="0"/>
          <w:numId w:val="67"/>
        </w:numPr>
        <w:spacing w:after="0" w:line="240" w:lineRule="auto"/>
        <w:ind w:left="851" w:hanging="142"/>
        <w:jc w:val="both"/>
        <w:rPr>
          <w:rFonts w:ascii="Times New Roman" w:hAnsi="Times New Roman"/>
          <w:sz w:val="24"/>
          <w:szCs w:val="24"/>
        </w:rPr>
      </w:pPr>
      <w:r>
        <w:rPr>
          <w:rFonts w:ascii="Times New Roman" w:hAnsi="Times New Roman"/>
          <w:sz w:val="24"/>
          <w:szCs w:val="24"/>
        </w:rPr>
        <w:t>м</w:t>
      </w:r>
      <w:r w:rsidRPr="00737277">
        <w:rPr>
          <w:rFonts w:ascii="Times New Roman" w:hAnsi="Times New Roman"/>
          <w:sz w:val="24"/>
          <w:szCs w:val="24"/>
        </w:rPr>
        <w:t>ировое хозяйство – С4</w:t>
      </w:r>
      <w:r>
        <w:rPr>
          <w:rFonts w:ascii="Times New Roman" w:hAnsi="Times New Roman"/>
          <w:sz w:val="24"/>
          <w:szCs w:val="24"/>
        </w:rPr>
        <w:t>;</w:t>
      </w:r>
    </w:p>
    <w:p w:rsidR="00327DF4" w:rsidRPr="00737277" w:rsidRDefault="00327DF4" w:rsidP="00B526B3">
      <w:pPr>
        <w:pStyle w:val="a4"/>
        <w:numPr>
          <w:ilvl w:val="0"/>
          <w:numId w:val="67"/>
        </w:numPr>
        <w:spacing w:after="0" w:line="240" w:lineRule="auto"/>
        <w:ind w:left="851" w:hanging="142"/>
        <w:jc w:val="both"/>
        <w:rPr>
          <w:rFonts w:ascii="Times New Roman" w:hAnsi="Times New Roman"/>
          <w:sz w:val="24"/>
          <w:szCs w:val="24"/>
        </w:rPr>
      </w:pPr>
      <w:r>
        <w:rPr>
          <w:rFonts w:ascii="Times New Roman" w:hAnsi="Times New Roman"/>
          <w:sz w:val="24"/>
          <w:szCs w:val="24"/>
        </w:rPr>
        <w:t>п</w:t>
      </w:r>
      <w:r w:rsidRPr="00737277">
        <w:rPr>
          <w:rFonts w:ascii="Times New Roman" w:hAnsi="Times New Roman"/>
          <w:sz w:val="24"/>
          <w:szCs w:val="24"/>
        </w:rPr>
        <w:t>риродопользование и геоэкология – С3</w:t>
      </w:r>
      <w:r>
        <w:rPr>
          <w:rFonts w:ascii="Times New Roman" w:hAnsi="Times New Roman"/>
          <w:sz w:val="24"/>
          <w:szCs w:val="24"/>
        </w:rPr>
        <w:t>;</w:t>
      </w:r>
    </w:p>
    <w:p w:rsidR="00327DF4" w:rsidRPr="002D06BE" w:rsidRDefault="00327DF4" w:rsidP="00B526B3">
      <w:pPr>
        <w:pStyle w:val="a4"/>
        <w:numPr>
          <w:ilvl w:val="0"/>
          <w:numId w:val="67"/>
        </w:numPr>
        <w:spacing w:after="0" w:line="240" w:lineRule="auto"/>
        <w:ind w:left="851" w:hanging="142"/>
        <w:jc w:val="both"/>
        <w:rPr>
          <w:rFonts w:ascii="Times New Roman" w:hAnsi="Times New Roman"/>
          <w:sz w:val="24"/>
          <w:szCs w:val="24"/>
        </w:rPr>
      </w:pPr>
      <w:r>
        <w:rPr>
          <w:rFonts w:ascii="Times New Roman" w:hAnsi="Times New Roman"/>
          <w:sz w:val="24"/>
          <w:szCs w:val="24"/>
        </w:rPr>
        <w:t>г</w:t>
      </w:r>
      <w:r w:rsidRPr="002D06BE">
        <w:rPr>
          <w:rFonts w:ascii="Times New Roman" w:hAnsi="Times New Roman"/>
          <w:sz w:val="24"/>
          <w:szCs w:val="24"/>
        </w:rPr>
        <w:t>еография России – С2, С6.</w:t>
      </w:r>
    </w:p>
    <w:p w:rsidR="00CA2395" w:rsidRDefault="00CA2395" w:rsidP="00327DF4">
      <w:pPr>
        <w:pStyle w:val="a4"/>
        <w:tabs>
          <w:tab w:val="left" w:pos="993"/>
        </w:tabs>
        <w:spacing w:after="0" w:line="240" w:lineRule="auto"/>
        <w:ind w:left="539"/>
        <w:jc w:val="both"/>
        <w:rPr>
          <w:rFonts w:ascii="Times New Roman" w:hAnsi="Times New Roman"/>
          <w:b/>
          <w:i/>
          <w:sz w:val="24"/>
          <w:szCs w:val="24"/>
        </w:rPr>
      </w:pPr>
    </w:p>
    <w:p w:rsidR="00327DF4" w:rsidRPr="00B529B6" w:rsidRDefault="00327DF4" w:rsidP="00327DF4">
      <w:pPr>
        <w:pStyle w:val="a4"/>
        <w:tabs>
          <w:tab w:val="left" w:pos="993"/>
        </w:tabs>
        <w:spacing w:after="0" w:line="240" w:lineRule="auto"/>
        <w:ind w:left="539"/>
        <w:jc w:val="both"/>
        <w:rPr>
          <w:rFonts w:ascii="Times New Roman" w:hAnsi="Times New Roman"/>
          <w:b/>
          <w:i/>
          <w:sz w:val="24"/>
          <w:szCs w:val="24"/>
        </w:rPr>
      </w:pPr>
      <w:r w:rsidRPr="00B529B6">
        <w:rPr>
          <w:rFonts w:ascii="Times New Roman" w:hAnsi="Times New Roman"/>
          <w:b/>
          <w:i/>
          <w:sz w:val="24"/>
          <w:szCs w:val="24"/>
        </w:rPr>
        <w:t>Проверяемые виды де</w:t>
      </w:r>
      <w:r>
        <w:rPr>
          <w:rFonts w:ascii="Times New Roman" w:hAnsi="Times New Roman"/>
          <w:b/>
          <w:i/>
          <w:sz w:val="24"/>
          <w:szCs w:val="24"/>
        </w:rPr>
        <w:t>ятельности и умений выпускников:</w:t>
      </w:r>
    </w:p>
    <w:p w:rsidR="00327DF4" w:rsidRPr="00B529B6" w:rsidRDefault="00327DF4" w:rsidP="00327DF4">
      <w:pPr>
        <w:pStyle w:val="a4"/>
        <w:spacing w:after="0" w:line="240" w:lineRule="auto"/>
        <w:ind w:left="0" w:firstLine="539"/>
        <w:jc w:val="both"/>
        <w:rPr>
          <w:rFonts w:ascii="Times New Roman" w:hAnsi="Times New Roman"/>
          <w:sz w:val="16"/>
          <w:szCs w:val="16"/>
        </w:r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737"/>
        <w:gridCol w:w="3022"/>
        <w:gridCol w:w="3022"/>
      </w:tblGrid>
      <w:tr w:rsidR="00327DF4" w:rsidRPr="00037992" w:rsidTr="00B526B3">
        <w:tc>
          <w:tcPr>
            <w:tcW w:w="3737" w:type="dxa"/>
          </w:tcPr>
          <w:p w:rsidR="00327DF4" w:rsidRPr="00037992" w:rsidRDefault="00327DF4" w:rsidP="00957A69">
            <w:pPr>
              <w:pStyle w:val="a4"/>
              <w:spacing w:after="0" w:line="240" w:lineRule="auto"/>
              <w:ind w:left="0"/>
              <w:jc w:val="center"/>
              <w:rPr>
                <w:rFonts w:ascii="Times New Roman" w:hAnsi="Times New Roman"/>
              </w:rPr>
            </w:pPr>
            <w:r w:rsidRPr="00037992">
              <w:rPr>
                <w:rFonts w:ascii="Times New Roman" w:hAnsi="Times New Roman"/>
              </w:rPr>
              <w:t>Основные умения и способы действий</w:t>
            </w:r>
          </w:p>
        </w:tc>
        <w:tc>
          <w:tcPr>
            <w:tcW w:w="3022" w:type="dxa"/>
          </w:tcPr>
          <w:p w:rsidR="00327DF4" w:rsidRDefault="00327DF4" w:rsidP="00DB3F9B">
            <w:pPr>
              <w:pStyle w:val="a4"/>
              <w:spacing w:after="0" w:line="240" w:lineRule="auto"/>
              <w:ind w:left="0"/>
              <w:jc w:val="center"/>
              <w:rPr>
                <w:rFonts w:ascii="Times New Roman" w:hAnsi="Times New Roman"/>
              </w:rPr>
            </w:pPr>
            <w:r w:rsidRPr="00037992">
              <w:rPr>
                <w:rFonts w:ascii="Times New Roman" w:hAnsi="Times New Roman"/>
              </w:rPr>
              <w:t xml:space="preserve">Число заданий </w:t>
            </w:r>
          </w:p>
          <w:p w:rsidR="00327DF4" w:rsidRPr="00037992" w:rsidRDefault="00327DF4" w:rsidP="00DB3F9B">
            <w:pPr>
              <w:pStyle w:val="a4"/>
              <w:spacing w:after="0" w:line="240" w:lineRule="auto"/>
              <w:ind w:left="0"/>
              <w:jc w:val="center"/>
              <w:rPr>
                <w:rFonts w:ascii="Times New Roman" w:hAnsi="Times New Roman"/>
              </w:rPr>
            </w:pPr>
            <w:r w:rsidRPr="00037992">
              <w:rPr>
                <w:rFonts w:ascii="Times New Roman" w:hAnsi="Times New Roman"/>
              </w:rPr>
              <w:t>в части С</w:t>
            </w:r>
          </w:p>
        </w:tc>
        <w:tc>
          <w:tcPr>
            <w:tcW w:w="3022" w:type="dxa"/>
          </w:tcPr>
          <w:p w:rsidR="00957A69" w:rsidRDefault="00327DF4" w:rsidP="00DB3F9B">
            <w:pPr>
              <w:pStyle w:val="a4"/>
              <w:spacing w:after="0" w:line="240" w:lineRule="auto"/>
              <w:ind w:left="0"/>
              <w:jc w:val="center"/>
              <w:rPr>
                <w:rFonts w:ascii="Times New Roman" w:hAnsi="Times New Roman"/>
              </w:rPr>
            </w:pPr>
            <w:r w:rsidRPr="00037992">
              <w:rPr>
                <w:rFonts w:ascii="Times New Roman" w:hAnsi="Times New Roman"/>
              </w:rPr>
              <w:t xml:space="preserve">Количество баллов за </w:t>
            </w:r>
          </w:p>
          <w:p w:rsidR="00327DF4" w:rsidRDefault="00327DF4" w:rsidP="00DB3F9B">
            <w:pPr>
              <w:pStyle w:val="a4"/>
              <w:spacing w:after="0" w:line="240" w:lineRule="auto"/>
              <w:ind w:left="0"/>
              <w:jc w:val="center"/>
              <w:rPr>
                <w:rFonts w:ascii="Times New Roman" w:hAnsi="Times New Roman"/>
              </w:rPr>
            </w:pPr>
            <w:r w:rsidRPr="00037992">
              <w:rPr>
                <w:rFonts w:ascii="Times New Roman" w:hAnsi="Times New Roman"/>
              </w:rPr>
              <w:t>выполнение заданий части С</w:t>
            </w:r>
          </w:p>
          <w:p w:rsidR="00957A69" w:rsidRPr="00957A69" w:rsidRDefault="00957A69" w:rsidP="00DB3F9B">
            <w:pPr>
              <w:pStyle w:val="a4"/>
              <w:spacing w:after="0" w:line="240" w:lineRule="auto"/>
              <w:ind w:left="0"/>
              <w:jc w:val="center"/>
              <w:rPr>
                <w:rFonts w:ascii="Times New Roman" w:hAnsi="Times New Roman"/>
                <w:sz w:val="18"/>
                <w:szCs w:val="18"/>
              </w:rPr>
            </w:pPr>
          </w:p>
        </w:tc>
      </w:tr>
      <w:tr w:rsidR="00327DF4" w:rsidRPr="00037992" w:rsidTr="00B526B3">
        <w:tc>
          <w:tcPr>
            <w:tcW w:w="3737" w:type="dxa"/>
          </w:tcPr>
          <w:p w:rsidR="00327DF4" w:rsidRPr="00037992" w:rsidRDefault="00327DF4" w:rsidP="00957A69">
            <w:pPr>
              <w:spacing w:after="0" w:line="240" w:lineRule="auto"/>
              <w:rPr>
                <w:rFonts w:ascii="Times New Roman" w:hAnsi="Times New Roman"/>
              </w:rPr>
            </w:pPr>
            <w:r w:rsidRPr="00037992">
              <w:rPr>
                <w:rFonts w:ascii="Times New Roman" w:hAnsi="Times New Roman"/>
              </w:rPr>
              <w:t>1.</w:t>
            </w:r>
            <w:r>
              <w:rPr>
                <w:rFonts w:ascii="Times New Roman" w:hAnsi="Times New Roman"/>
              </w:rPr>
              <w:t> </w:t>
            </w:r>
            <w:r w:rsidRPr="00037992">
              <w:rPr>
                <w:rFonts w:ascii="Times New Roman" w:hAnsi="Times New Roman"/>
              </w:rPr>
              <w:t>Требовани</w:t>
            </w:r>
            <w:r>
              <w:rPr>
                <w:rFonts w:ascii="Times New Roman" w:hAnsi="Times New Roman"/>
              </w:rPr>
              <w:t>е</w:t>
            </w:r>
            <w:r w:rsidR="00957A69">
              <w:rPr>
                <w:rFonts w:ascii="Times New Roman" w:hAnsi="Times New Roman"/>
              </w:rPr>
              <w:t xml:space="preserve"> </w:t>
            </w:r>
            <w:r w:rsidRPr="00037992">
              <w:rPr>
                <w:rFonts w:ascii="Times New Roman" w:hAnsi="Times New Roman"/>
              </w:rPr>
              <w:t xml:space="preserve"> «Знать и понимать»</w:t>
            </w:r>
          </w:p>
        </w:tc>
        <w:tc>
          <w:tcPr>
            <w:tcW w:w="3022" w:type="dxa"/>
            <w:vAlign w:val="center"/>
          </w:tcPr>
          <w:p w:rsidR="00327DF4" w:rsidRPr="00037992" w:rsidRDefault="00327DF4" w:rsidP="00DB3F9B">
            <w:pPr>
              <w:pStyle w:val="a4"/>
              <w:spacing w:after="0" w:line="240" w:lineRule="auto"/>
              <w:ind w:left="0"/>
              <w:jc w:val="center"/>
              <w:rPr>
                <w:rFonts w:ascii="Times New Roman" w:hAnsi="Times New Roman"/>
              </w:rPr>
            </w:pPr>
            <w:r w:rsidRPr="00037992">
              <w:rPr>
                <w:rFonts w:ascii="Times New Roman" w:hAnsi="Times New Roman"/>
              </w:rPr>
              <w:t>1</w:t>
            </w:r>
          </w:p>
        </w:tc>
        <w:tc>
          <w:tcPr>
            <w:tcW w:w="3022" w:type="dxa"/>
            <w:vAlign w:val="center"/>
          </w:tcPr>
          <w:p w:rsidR="00327DF4" w:rsidRPr="00037992" w:rsidRDefault="00327DF4" w:rsidP="00DB3F9B">
            <w:pPr>
              <w:pStyle w:val="a4"/>
              <w:spacing w:after="0" w:line="240" w:lineRule="auto"/>
              <w:ind w:left="0"/>
              <w:jc w:val="center"/>
              <w:rPr>
                <w:rFonts w:ascii="Times New Roman" w:hAnsi="Times New Roman"/>
              </w:rPr>
            </w:pPr>
            <w:r w:rsidRPr="00037992">
              <w:rPr>
                <w:rFonts w:ascii="Times New Roman" w:hAnsi="Times New Roman"/>
              </w:rPr>
              <w:t>2</w:t>
            </w:r>
          </w:p>
        </w:tc>
      </w:tr>
      <w:tr w:rsidR="00327DF4" w:rsidRPr="00037992" w:rsidTr="00B526B3">
        <w:tc>
          <w:tcPr>
            <w:tcW w:w="3737" w:type="dxa"/>
          </w:tcPr>
          <w:p w:rsidR="00327DF4" w:rsidRPr="00037992" w:rsidRDefault="00327DF4" w:rsidP="00DB3F9B">
            <w:pPr>
              <w:spacing w:after="0" w:line="240" w:lineRule="auto"/>
              <w:rPr>
                <w:rFonts w:ascii="Times New Roman" w:hAnsi="Times New Roman"/>
              </w:rPr>
            </w:pPr>
            <w:r w:rsidRPr="00037992">
              <w:rPr>
                <w:rFonts w:ascii="Times New Roman" w:hAnsi="Times New Roman"/>
              </w:rPr>
              <w:t>2.</w:t>
            </w:r>
            <w:r>
              <w:rPr>
                <w:rFonts w:ascii="Times New Roman" w:hAnsi="Times New Roman"/>
              </w:rPr>
              <w:t> </w:t>
            </w:r>
            <w:r w:rsidRPr="00037992">
              <w:rPr>
                <w:rFonts w:ascii="Times New Roman" w:hAnsi="Times New Roman"/>
              </w:rPr>
              <w:t>Требование «Уметь»</w:t>
            </w:r>
          </w:p>
        </w:tc>
        <w:tc>
          <w:tcPr>
            <w:tcW w:w="3022" w:type="dxa"/>
            <w:vAlign w:val="center"/>
          </w:tcPr>
          <w:p w:rsidR="00327DF4" w:rsidRPr="00037992" w:rsidRDefault="00327DF4" w:rsidP="00DB3F9B">
            <w:pPr>
              <w:pStyle w:val="a4"/>
              <w:spacing w:after="0" w:line="240" w:lineRule="auto"/>
              <w:ind w:left="0"/>
              <w:jc w:val="center"/>
              <w:rPr>
                <w:rFonts w:ascii="Times New Roman" w:hAnsi="Times New Roman"/>
              </w:rPr>
            </w:pPr>
            <w:r w:rsidRPr="00037992">
              <w:rPr>
                <w:rFonts w:ascii="Times New Roman" w:hAnsi="Times New Roman"/>
              </w:rPr>
              <w:t>3</w:t>
            </w:r>
          </w:p>
        </w:tc>
        <w:tc>
          <w:tcPr>
            <w:tcW w:w="3022" w:type="dxa"/>
            <w:vAlign w:val="center"/>
          </w:tcPr>
          <w:p w:rsidR="00327DF4" w:rsidRPr="00037992" w:rsidRDefault="00327DF4" w:rsidP="00DB3F9B">
            <w:pPr>
              <w:pStyle w:val="a4"/>
              <w:spacing w:after="0" w:line="240" w:lineRule="auto"/>
              <w:ind w:left="0"/>
              <w:jc w:val="center"/>
              <w:rPr>
                <w:rFonts w:ascii="Times New Roman" w:hAnsi="Times New Roman"/>
              </w:rPr>
            </w:pPr>
            <w:r w:rsidRPr="00037992">
              <w:rPr>
                <w:rFonts w:ascii="Times New Roman" w:hAnsi="Times New Roman"/>
              </w:rPr>
              <w:t>7</w:t>
            </w:r>
          </w:p>
        </w:tc>
      </w:tr>
      <w:tr w:rsidR="00327DF4" w:rsidRPr="00037992" w:rsidTr="00B526B3">
        <w:tc>
          <w:tcPr>
            <w:tcW w:w="3737" w:type="dxa"/>
          </w:tcPr>
          <w:p w:rsidR="00327DF4" w:rsidRPr="00037992" w:rsidRDefault="00327DF4" w:rsidP="00DB3F9B">
            <w:pPr>
              <w:spacing w:after="0" w:line="240" w:lineRule="auto"/>
              <w:rPr>
                <w:rFonts w:ascii="Times New Roman" w:hAnsi="Times New Roman"/>
              </w:rPr>
            </w:pPr>
            <w:r w:rsidRPr="00037992">
              <w:rPr>
                <w:rFonts w:ascii="Times New Roman" w:hAnsi="Times New Roman"/>
              </w:rPr>
              <w:lastRenderedPageBreak/>
              <w:t>3.</w:t>
            </w:r>
            <w:r>
              <w:rPr>
                <w:rFonts w:ascii="Times New Roman" w:hAnsi="Times New Roman"/>
              </w:rPr>
              <w:t> </w:t>
            </w:r>
            <w:r w:rsidRPr="00037992">
              <w:rPr>
                <w:rFonts w:ascii="Times New Roman" w:hAnsi="Times New Roman"/>
              </w:rPr>
              <w:t xml:space="preserve">Требование «Использовать приобретённые знания и умения в практической деятельности и повседневной жизни»  </w:t>
            </w:r>
          </w:p>
        </w:tc>
        <w:tc>
          <w:tcPr>
            <w:tcW w:w="3022" w:type="dxa"/>
            <w:vAlign w:val="center"/>
          </w:tcPr>
          <w:p w:rsidR="00327DF4" w:rsidRPr="00037992" w:rsidRDefault="00327DF4" w:rsidP="00DB3F9B">
            <w:pPr>
              <w:pStyle w:val="a4"/>
              <w:spacing w:after="0" w:line="240" w:lineRule="auto"/>
              <w:ind w:left="0"/>
              <w:jc w:val="center"/>
              <w:rPr>
                <w:rFonts w:ascii="Times New Roman" w:hAnsi="Times New Roman"/>
              </w:rPr>
            </w:pPr>
            <w:r w:rsidRPr="00037992">
              <w:rPr>
                <w:rFonts w:ascii="Times New Roman" w:hAnsi="Times New Roman"/>
              </w:rPr>
              <w:t>2</w:t>
            </w:r>
          </w:p>
        </w:tc>
        <w:tc>
          <w:tcPr>
            <w:tcW w:w="3022" w:type="dxa"/>
            <w:vAlign w:val="center"/>
          </w:tcPr>
          <w:p w:rsidR="00327DF4" w:rsidRPr="00037992" w:rsidRDefault="00327DF4" w:rsidP="00DB3F9B">
            <w:pPr>
              <w:pStyle w:val="a4"/>
              <w:spacing w:after="0" w:line="240" w:lineRule="auto"/>
              <w:ind w:left="0"/>
              <w:jc w:val="center"/>
              <w:rPr>
                <w:rFonts w:ascii="Times New Roman" w:hAnsi="Times New Roman"/>
              </w:rPr>
            </w:pPr>
            <w:r w:rsidRPr="00037992">
              <w:rPr>
                <w:rFonts w:ascii="Times New Roman" w:hAnsi="Times New Roman"/>
              </w:rPr>
              <w:t>4</w:t>
            </w:r>
          </w:p>
        </w:tc>
      </w:tr>
      <w:tr w:rsidR="00327DF4" w:rsidRPr="00037992" w:rsidTr="00B526B3">
        <w:trPr>
          <w:trHeight w:val="266"/>
        </w:trPr>
        <w:tc>
          <w:tcPr>
            <w:tcW w:w="3737" w:type="dxa"/>
            <w:vAlign w:val="center"/>
          </w:tcPr>
          <w:p w:rsidR="00327DF4" w:rsidRPr="00037992" w:rsidRDefault="00327DF4" w:rsidP="00DB3F9B">
            <w:pPr>
              <w:pStyle w:val="a4"/>
              <w:spacing w:after="0" w:line="240" w:lineRule="auto"/>
              <w:ind w:left="0" w:firstLine="539"/>
              <w:jc w:val="right"/>
              <w:rPr>
                <w:rFonts w:ascii="Times New Roman" w:hAnsi="Times New Roman"/>
                <w:lang w:val="en-US"/>
              </w:rPr>
            </w:pPr>
            <w:r w:rsidRPr="00037992">
              <w:rPr>
                <w:rFonts w:ascii="Times New Roman" w:hAnsi="Times New Roman"/>
              </w:rPr>
              <w:t>Итого</w:t>
            </w:r>
          </w:p>
        </w:tc>
        <w:tc>
          <w:tcPr>
            <w:tcW w:w="3022" w:type="dxa"/>
            <w:vAlign w:val="center"/>
          </w:tcPr>
          <w:p w:rsidR="00327DF4" w:rsidRPr="00037992" w:rsidRDefault="00327DF4" w:rsidP="00DB3F9B">
            <w:pPr>
              <w:pStyle w:val="a4"/>
              <w:spacing w:after="0" w:line="240" w:lineRule="auto"/>
              <w:ind w:left="0"/>
              <w:jc w:val="center"/>
              <w:rPr>
                <w:rFonts w:ascii="Times New Roman" w:hAnsi="Times New Roman"/>
              </w:rPr>
            </w:pPr>
            <w:r w:rsidRPr="00037992">
              <w:rPr>
                <w:rFonts w:ascii="Times New Roman" w:hAnsi="Times New Roman"/>
              </w:rPr>
              <w:t>6</w:t>
            </w:r>
          </w:p>
        </w:tc>
        <w:tc>
          <w:tcPr>
            <w:tcW w:w="3022" w:type="dxa"/>
            <w:vAlign w:val="center"/>
          </w:tcPr>
          <w:p w:rsidR="00327DF4" w:rsidRPr="00037992" w:rsidRDefault="00327DF4" w:rsidP="00DB3F9B">
            <w:pPr>
              <w:pStyle w:val="a4"/>
              <w:spacing w:after="0" w:line="240" w:lineRule="auto"/>
              <w:ind w:left="0"/>
              <w:jc w:val="center"/>
              <w:rPr>
                <w:rFonts w:ascii="Times New Roman" w:hAnsi="Times New Roman"/>
              </w:rPr>
            </w:pPr>
            <w:r w:rsidRPr="00037992">
              <w:rPr>
                <w:rFonts w:ascii="Times New Roman" w:hAnsi="Times New Roman"/>
              </w:rPr>
              <w:t>13</w:t>
            </w:r>
          </w:p>
        </w:tc>
      </w:tr>
    </w:tbl>
    <w:p w:rsidR="00327DF4" w:rsidRPr="002D06BE" w:rsidRDefault="00327DF4" w:rsidP="00327DF4">
      <w:pPr>
        <w:spacing w:after="0" w:line="240" w:lineRule="auto"/>
        <w:ind w:firstLine="539"/>
        <w:jc w:val="both"/>
        <w:rPr>
          <w:rFonts w:ascii="Times New Roman" w:hAnsi="Times New Roman"/>
          <w:sz w:val="16"/>
          <w:szCs w:val="16"/>
        </w:rPr>
      </w:pPr>
    </w:p>
    <w:p w:rsidR="00327DF4" w:rsidRPr="00737277" w:rsidRDefault="00327DF4" w:rsidP="00327DF4">
      <w:pPr>
        <w:spacing w:after="0" w:line="240" w:lineRule="auto"/>
        <w:ind w:firstLine="539"/>
        <w:jc w:val="both"/>
        <w:rPr>
          <w:rFonts w:ascii="Times New Roman" w:hAnsi="Times New Roman"/>
          <w:sz w:val="24"/>
          <w:szCs w:val="24"/>
        </w:rPr>
      </w:pPr>
      <w:r w:rsidRPr="00737277">
        <w:rPr>
          <w:rFonts w:ascii="Times New Roman" w:hAnsi="Times New Roman"/>
          <w:sz w:val="24"/>
          <w:szCs w:val="24"/>
        </w:rPr>
        <w:t xml:space="preserve">Задание С1 </w:t>
      </w:r>
      <w:r>
        <w:rPr>
          <w:rFonts w:ascii="Times New Roman" w:hAnsi="Times New Roman"/>
          <w:sz w:val="24"/>
          <w:szCs w:val="24"/>
        </w:rPr>
        <w:t>–</w:t>
      </w:r>
      <w:r w:rsidRPr="00737277">
        <w:rPr>
          <w:rFonts w:ascii="Times New Roman" w:hAnsi="Times New Roman"/>
          <w:sz w:val="24"/>
          <w:szCs w:val="24"/>
        </w:rPr>
        <w:t xml:space="preserve">  проверяет умени</w:t>
      </w:r>
      <w:r>
        <w:rPr>
          <w:rFonts w:ascii="Times New Roman" w:hAnsi="Times New Roman"/>
          <w:sz w:val="24"/>
          <w:szCs w:val="24"/>
        </w:rPr>
        <w:t>я</w:t>
      </w:r>
      <w:r w:rsidRPr="00737277">
        <w:rPr>
          <w:rFonts w:ascii="Times New Roman" w:hAnsi="Times New Roman"/>
          <w:sz w:val="24"/>
          <w:szCs w:val="24"/>
        </w:rPr>
        <w:t xml:space="preserve"> составлять профиль р</w:t>
      </w:r>
      <w:r>
        <w:rPr>
          <w:rFonts w:ascii="Times New Roman" w:hAnsi="Times New Roman"/>
          <w:sz w:val="24"/>
          <w:szCs w:val="24"/>
        </w:rPr>
        <w:t>ельефа по топографической карте.</w:t>
      </w:r>
    </w:p>
    <w:p w:rsidR="00327DF4" w:rsidRPr="00737277" w:rsidRDefault="00327DF4" w:rsidP="00327DF4">
      <w:pPr>
        <w:spacing w:after="0" w:line="240" w:lineRule="auto"/>
        <w:ind w:firstLine="539"/>
        <w:jc w:val="both"/>
        <w:rPr>
          <w:rFonts w:ascii="Times New Roman" w:hAnsi="Times New Roman"/>
          <w:sz w:val="24"/>
          <w:szCs w:val="24"/>
        </w:rPr>
      </w:pPr>
      <w:r w:rsidRPr="00737277">
        <w:rPr>
          <w:rFonts w:ascii="Times New Roman" w:hAnsi="Times New Roman"/>
          <w:sz w:val="24"/>
          <w:szCs w:val="24"/>
        </w:rPr>
        <w:t>Задание</w:t>
      </w:r>
      <w:r>
        <w:rPr>
          <w:rFonts w:ascii="Times New Roman" w:hAnsi="Times New Roman"/>
          <w:sz w:val="24"/>
          <w:szCs w:val="24"/>
        </w:rPr>
        <w:t> </w:t>
      </w:r>
      <w:r w:rsidRPr="00737277">
        <w:rPr>
          <w:rFonts w:ascii="Times New Roman" w:hAnsi="Times New Roman"/>
          <w:sz w:val="24"/>
          <w:szCs w:val="24"/>
        </w:rPr>
        <w:t xml:space="preserve">С2 – проверяет умения объяснять существенные признаки географических объектов и явлений, использовать приобретённые знания  и умения в практической деятельности и повседневной жизни для выявления, описания и объяснения разнообразных явлений (текущих событий и ситуаций) в окружающей среде на основе их географической и </w:t>
      </w:r>
      <w:r>
        <w:rPr>
          <w:rFonts w:ascii="Times New Roman" w:hAnsi="Times New Roman"/>
          <w:sz w:val="24"/>
          <w:szCs w:val="24"/>
        </w:rPr>
        <w:t>экологической экспертизы.</w:t>
      </w:r>
    </w:p>
    <w:p w:rsidR="00327DF4" w:rsidRPr="00737277" w:rsidRDefault="00327DF4" w:rsidP="00327DF4">
      <w:pPr>
        <w:spacing w:after="0" w:line="240" w:lineRule="auto"/>
        <w:ind w:firstLine="539"/>
        <w:jc w:val="both"/>
        <w:rPr>
          <w:rFonts w:ascii="Times New Roman" w:hAnsi="Times New Roman"/>
          <w:sz w:val="24"/>
          <w:szCs w:val="24"/>
        </w:rPr>
      </w:pPr>
      <w:r w:rsidRPr="00737277">
        <w:rPr>
          <w:rFonts w:ascii="Times New Roman" w:hAnsi="Times New Roman"/>
          <w:sz w:val="24"/>
          <w:szCs w:val="24"/>
        </w:rPr>
        <w:t>Задание</w:t>
      </w:r>
      <w:r>
        <w:rPr>
          <w:rFonts w:ascii="Times New Roman" w:hAnsi="Times New Roman"/>
          <w:sz w:val="24"/>
          <w:szCs w:val="24"/>
        </w:rPr>
        <w:t> </w:t>
      </w:r>
      <w:r w:rsidRPr="00737277">
        <w:rPr>
          <w:rFonts w:ascii="Times New Roman" w:hAnsi="Times New Roman"/>
          <w:sz w:val="24"/>
          <w:szCs w:val="24"/>
        </w:rPr>
        <w:t>С3 – проверяет умения использовать приобретённые знания и умения в практической деятельности и повседневной жизни для ана</w:t>
      </w:r>
      <w:r>
        <w:rPr>
          <w:rFonts w:ascii="Times New Roman" w:hAnsi="Times New Roman"/>
          <w:sz w:val="24"/>
          <w:szCs w:val="24"/>
        </w:rPr>
        <w:t>лиза и оценки разных территорий.</w:t>
      </w:r>
    </w:p>
    <w:p w:rsidR="00327DF4" w:rsidRPr="00737277" w:rsidRDefault="00327DF4" w:rsidP="00327DF4">
      <w:pPr>
        <w:spacing w:after="0" w:line="240" w:lineRule="auto"/>
        <w:ind w:firstLine="539"/>
        <w:jc w:val="both"/>
        <w:rPr>
          <w:rFonts w:ascii="Times New Roman" w:hAnsi="Times New Roman"/>
          <w:sz w:val="24"/>
          <w:szCs w:val="24"/>
        </w:rPr>
      </w:pPr>
      <w:r w:rsidRPr="00737277">
        <w:rPr>
          <w:rFonts w:ascii="Times New Roman" w:hAnsi="Times New Roman"/>
          <w:sz w:val="24"/>
          <w:szCs w:val="24"/>
        </w:rPr>
        <w:t>Задание</w:t>
      </w:r>
      <w:r>
        <w:rPr>
          <w:rFonts w:ascii="Times New Roman" w:hAnsi="Times New Roman"/>
          <w:sz w:val="24"/>
          <w:szCs w:val="24"/>
        </w:rPr>
        <w:t> </w:t>
      </w:r>
      <w:r w:rsidRPr="00737277">
        <w:rPr>
          <w:rFonts w:ascii="Times New Roman" w:hAnsi="Times New Roman"/>
          <w:sz w:val="24"/>
          <w:szCs w:val="24"/>
        </w:rPr>
        <w:t>С4 – проверяет умения определять и сравнивать по источникам информации (статистическим материалам) географические тенденции развития социально-эк</w:t>
      </w:r>
      <w:r>
        <w:rPr>
          <w:rFonts w:ascii="Times New Roman" w:hAnsi="Times New Roman"/>
          <w:sz w:val="24"/>
          <w:szCs w:val="24"/>
        </w:rPr>
        <w:t>ономических процессов и явлений.</w:t>
      </w:r>
    </w:p>
    <w:p w:rsidR="00327DF4" w:rsidRPr="00737277" w:rsidRDefault="00327DF4" w:rsidP="00327DF4">
      <w:pPr>
        <w:spacing w:after="0" w:line="240" w:lineRule="auto"/>
        <w:ind w:firstLine="539"/>
        <w:jc w:val="both"/>
        <w:rPr>
          <w:rFonts w:ascii="Times New Roman" w:hAnsi="Times New Roman"/>
          <w:sz w:val="24"/>
          <w:szCs w:val="24"/>
        </w:rPr>
      </w:pPr>
      <w:r w:rsidRPr="00737277">
        <w:rPr>
          <w:rFonts w:ascii="Times New Roman" w:hAnsi="Times New Roman"/>
          <w:sz w:val="24"/>
          <w:szCs w:val="24"/>
        </w:rPr>
        <w:t>Задание С 5 – проверяет знание и понимание географич</w:t>
      </w:r>
      <w:r>
        <w:rPr>
          <w:rFonts w:ascii="Times New Roman" w:hAnsi="Times New Roman"/>
          <w:sz w:val="24"/>
          <w:szCs w:val="24"/>
        </w:rPr>
        <w:t>еского следствия движения Земли.</w:t>
      </w:r>
    </w:p>
    <w:p w:rsidR="00327DF4" w:rsidRPr="00737277" w:rsidRDefault="00327DF4" w:rsidP="00327DF4">
      <w:pPr>
        <w:spacing w:after="0" w:line="240" w:lineRule="auto"/>
        <w:ind w:firstLine="539"/>
        <w:jc w:val="both"/>
        <w:rPr>
          <w:rFonts w:ascii="Times New Roman" w:hAnsi="Times New Roman"/>
          <w:sz w:val="24"/>
          <w:szCs w:val="24"/>
        </w:rPr>
      </w:pPr>
      <w:r w:rsidRPr="00737277">
        <w:rPr>
          <w:rFonts w:ascii="Times New Roman" w:hAnsi="Times New Roman"/>
          <w:sz w:val="24"/>
          <w:szCs w:val="24"/>
        </w:rPr>
        <w:t>Задание</w:t>
      </w:r>
      <w:r>
        <w:rPr>
          <w:rFonts w:ascii="Times New Roman" w:hAnsi="Times New Roman"/>
          <w:sz w:val="24"/>
          <w:szCs w:val="24"/>
        </w:rPr>
        <w:t> </w:t>
      </w:r>
      <w:r w:rsidRPr="00737277">
        <w:rPr>
          <w:rFonts w:ascii="Times New Roman" w:hAnsi="Times New Roman"/>
          <w:sz w:val="24"/>
          <w:szCs w:val="24"/>
        </w:rPr>
        <w:t>С6 – проверяет умени</w:t>
      </w:r>
      <w:r>
        <w:rPr>
          <w:rFonts w:ascii="Times New Roman" w:hAnsi="Times New Roman"/>
          <w:sz w:val="24"/>
          <w:szCs w:val="24"/>
        </w:rPr>
        <w:t>я</w:t>
      </w:r>
      <w:r w:rsidRPr="00737277">
        <w:rPr>
          <w:rFonts w:ascii="Times New Roman" w:hAnsi="Times New Roman"/>
          <w:sz w:val="24"/>
          <w:szCs w:val="24"/>
        </w:rPr>
        <w:t xml:space="preserve"> находить в разных источниках и анализировать информацию, необходимую для изучения особенностей территории человеческими ресурсами.</w:t>
      </w:r>
    </w:p>
    <w:p w:rsidR="00327DF4" w:rsidRPr="00737277" w:rsidRDefault="00327DF4" w:rsidP="00327DF4">
      <w:pPr>
        <w:spacing w:after="0" w:line="240" w:lineRule="auto"/>
        <w:ind w:firstLine="539"/>
        <w:jc w:val="both"/>
        <w:rPr>
          <w:rFonts w:ascii="Times New Roman" w:hAnsi="Times New Roman"/>
          <w:sz w:val="24"/>
          <w:szCs w:val="24"/>
        </w:rPr>
      </w:pPr>
      <w:r>
        <w:rPr>
          <w:rFonts w:ascii="Times New Roman" w:hAnsi="Times New Roman"/>
          <w:sz w:val="24"/>
          <w:szCs w:val="24"/>
        </w:rPr>
        <w:t>В</w:t>
      </w:r>
      <w:r w:rsidRPr="00737277">
        <w:rPr>
          <w:rFonts w:ascii="Times New Roman" w:hAnsi="Times New Roman"/>
          <w:sz w:val="24"/>
          <w:szCs w:val="24"/>
        </w:rPr>
        <w:t>се задани</w:t>
      </w:r>
      <w:r>
        <w:rPr>
          <w:rFonts w:ascii="Times New Roman" w:hAnsi="Times New Roman"/>
          <w:sz w:val="24"/>
          <w:szCs w:val="24"/>
        </w:rPr>
        <w:t>я</w:t>
      </w:r>
      <w:r w:rsidRPr="00737277">
        <w:rPr>
          <w:rFonts w:ascii="Times New Roman" w:hAnsi="Times New Roman"/>
          <w:sz w:val="24"/>
          <w:szCs w:val="24"/>
        </w:rPr>
        <w:t xml:space="preserve"> части С имеют высокий уровень сложности, за исключением задания С4 (повышенный уровень сложности).</w:t>
      </w:r>
    </w:p>
    <w:p w:rsidR="00327DF4" w:rsidRDefault="00327DF4" w:rsidP="00327DF4">
      <w:pPr>
        <w:pStyle w:val="a4"/>
        <w:spacing w:after="0" w:line="240" w:lineRule="auto"/>
        <w:ind w:left="0" w:firstLine="539"/>
        <w:jc w:val="both"/>
        <w:rPr>
          <w:rFonts w:ascii="Times New Roman" w:hAnsi="Times New Roman"/>
          <w:sz w:val="24"/>
          <w:szCs w:val="24"/>
        </w:rPr>
      </w:pPr>
      <w:r w:rsidRPr="00737277">
        <w:rPr>
          <w:rFonts w:ascii="Times New Roman" w:hAnsi="Times New Roman"/>
          <w:sz w:val="24"/>
          <w:szCs w:val="24"/>
        </w:rPr>
        <w:t xml:space="preserve">В основном </w:t>
      </w:r>
      <w:r>
        <w:rPr>
          <w:rFonts w:ascii="Times New Roman" w:hAnsi="Times New Roman"/>
          <w:sz w:val="24"/>
          <w:szCs w:val="24"/>
        </w:rPr>
        <w:t>контрольные измерительные материалы ЕГЭ по географии соответствуют требованиям Федерального компонента образовательного стандарта среднего (полного) общего образования по географии.</w:t>
      </w:r>
      <w:r w:rsidRPr="00737277">
        <w:rPr>
          <w:rFonts w:ascii="Times New Roman" w:hAnsi="Times New Roman"/>
          <w:sz w:val="24"/>
          <w:szCs w:val="24"/>
        </w:rPr>
        <w:t xml:space="preserve"> В задании С6 приводятся данные о среднегодовой численности населения того или иного субъекта РФ, а также численность населения региона на 1 января. Большое количество информации отвлекает  экзаменуемых от решения задачи. </w:t>
      </w:r>
    </w:p>
    <w:p w:rsidR="00327DF4" w:rsidRPr="00EF0F47" w:rsidRDefault="00327DF4" w:rsidP="00327DF4">
      <w:pPr>
        <w:pStyle w:val="a4"/>
        <w:spacing w:after="0" w:line="240" w:lineRule="auto"/>
        <w:ind w:left="0" w:firstLine="539"/>
        <w:jc w:val="both"/>
        <w:rPr>
          <w:rFonts w:ascii="Times New Roman" w:hAnsi="Times New Roman"/>
          <w:sz w:val="12"/>
          <w:szCs w:val="12"/>
        </w:rPr>
      </w:pPr>
    </w:p>
    <w:p w:rsidR="00327DF4" w:rsidRDefault="00327DF4" w:rsidP="00B526B3">
      <w:pPr>
        <w:pStyle w:val="a4"/>
        <w:tabs>
          <w:tab w:val="left" w:pos="709"/>
          <w:tab w:val="left" w:pos="1134"/>
        </w:tabs>
        <w:spacing w:after="0" w:line="240" w:lineRule="auto"/>
        <w:ind w:left="0" w:firstLine="567"/>
        <w:jc w:val="both"/>
        <w:rPr>
          <w:rFonts w:ascii="Times New Roman" w:hAnsi="Times New Roman"/>
          <w:b/>
          <w:sz w:val="24"/>
          <w:szCs w:val="24"/>
          <w:u w:val="single"/>
        </w:rPr>
      </w:pPr>
      <w:r>
        <w:rPr>
          <w:rFonts w:ascii="Times New Roman" w:hAnsi="Times New Roman"/>
          <w:b/>
          <w:sz w:val="24"/>
          <w:szCs w:val="24"/>
        </w:rPr>
        <w:t>2. </w:t>
      </w:r>
      <w:r w:rsidRPr="00564967">
        <w:rPr>
          <w:rFonts w:ascii="Times New Roman" w:hAnsi="Times New Roman"/>
          <w:b/>
          <w:sz w:val="24"/>
          <w:szCs w:val="24"/>
          <w:u w:val="single"/>
        </w:rPr>
        <w:t>Анализ выполнения заданий части С</w:t>
      </w:r>
    </w:p>
    <w:p w:rsidR="00327DF4" w:rsidRPr="00841A14" w:rsidRDefault="00327DF4" w:rsidP="00B526B3">
      <w:pPr>
        <w:pStyle w:val="a4"/>
        <w:tabs>
          <w:tab w:val="left" w:pos="709"/>
          <w:tab w:val="left" w:pos="1134"/>
        </w:tabs>
        <w:spacing w:after="0" w:line="240" w:lineRule="auto"/>
        <w:ind w:left="0" w:firstLine="567"/>
        <w:jc w:val="both"/>
        <w:rPr>
          <w:rFonts w:ascii="Times New Roman" w:hAnsi="Times New Roman"/>
          <w:b/>
          <w:sz w:val="12"/>
          <w:szCs w:val="12"/>
        </w:rPr>
      </w:pPr>
    </w:p>
    <w:p w:rsidR="00327DF4" w:rsidRPr="00737277" w:rsidRDefault="00327DF4" w:rsidP="00B526B3">
      <w:pPr>
        <w:spacing w:after="0" w:line="240" w:lineRule="auto"/>
        <w:ind w:firstLine="567"/>
        <w:jc w:val="both"/>
        <w:rPr>
          <w:rFonts w:ascii="Times New Roman" w:hAnsi="Times New Roman"/>
          <w:sz w:val="24"/>
          <w:szCs w:val="24"/>
        </w:rPr>
      </w:pPr>
      <w:r w:rsidRPr="00737277">
        <w:rPr>
          <w:rFonts w:ascii="Times New Roman" w:hAnsi="Times New Roman"/>
          <w:sz w:val="24"/>
          <w:szCs w:val="24"/>
        </w:rPr>
        <w:t xml:space="preserve">Проверка выполнения заданий части С экспертами </w:t>
      </w:r>
      <w:r>
        <w:rPr>
          <w:rFonts w:ascii="Times New Roman" w:hAnsi="Times New Roman"/>
          <w:sz w:val="24"/>
          <w:szCs w:val="24"/>
        </w:rPr>
        <w:t xml:space="preserve">республиканской предметной комиссии </w:t>
      </w:r>
      <w:r w:rsidRPr="00737277">
        <w:rPr>
          <w:rFonts w:ascii="Times New Roman" w:hAnsi="Times New Roman"/>
          <w:sz w:val="24"/>
          <w:szCs w:val="24"/>
        </w:rPr>
        <w:t xml:space="preserve">осуществлялась на основе использования поэлементного анализа ответа экзаменуемого. В критериях оценивания чётко дано содержание верного ответа и указания по его оцениванию. Для задания С6 приведён возможный образец решения и критерии его оценивания. </w:t>
      </w:r>
    </w:p>
    <w:p w:rsidR="00327DF4" w:rsidRPr="00737277" w:rsidRDefault="00327DF4" w:rsidP="00B526B3">
      <w:pPr>
        <w:spacing w:after="0" w:line="240" w:lineRule="auto"/>
        <w:ind w:firstLine="567"/>
        <w:jc w:val="both"/>
        <w:rPr>
          <w:rFonts w:ascii="Times New Roman" w:hAnsi="Times New Roman"/>
          <w:sz w:val="24"/>
          <w:szCs w:val="24"/>
        </w:rPr>
      </w:pPr>
      <w:r w:rsidRPr="00737277">
        <w:rPr>
          <w:rFonts w:ascii="Times New Roman" w:hAnsi="Times New Roman"/>
          <w:sz w:val="24"/>
          <w:szCs w:val="24"/>
        </w:rPr>
        <w:t xml:space="preserve"> В критериях оценивания задания С6 требовалось от участников экзамена не только различать показатели естественного прироста населения, но и округлять полученные результаты до десятых долей промилле. На наш взгляд</w:t>
      </w:r>
      <w:r>
        <w:rPr>
          <w:rFonts w:ascii="Times New Roman" w:hAnsi="Times New Roman"/>
          <w:sz w:val="24"/>
          <w:szCs w:val="24"/>
        </w:rPr>
        <w:t>,</w:t>
      </w:r>
      <w:r w:rsidRPr="00737277">
        <w:rPr>
          <w:rFonts w:ascii="Times New Roman" w:hAnsi="Times New Roman"/>
          <w:sz w:val="24"/>
          <w:szCs w:val="24"/>
        </w:rPr>
        <w:t xml:space="preserve"> желательно проверять лишь умение выпускника определять показатели естественного прироста населения, убрав математическую составляющую округления чисел до десятых долей. Необходимо также учитывать</w:t>
      </w:r>
      <w:r>
        <w:rPr>
          <w:rFonts w:ascii="Times New Roman" w:hAnsi="Times New Roman"/>
          <w:sz w:val="24"/>
          <w:szCs w:val="24"/>
        </w:rPr>
        <w:t>,</w:t>
      </w:r>
      <w:r w:rsidRPr="00737277">
        <w:rPr>
          <w:rFonts w:ascii="Times New Roman" w:hAnsi="Times New Roman"/>
          <w:sz w:val="24"/>
          <w:szCs w:val="24"/>
        </w:rPr>
        <w:t xml:space="preserve"> что многие выпускники на экзамене для вычислений не использовали непрограммируемый калькулятор,  проводили все вычисления в уме. </w:t>
      </w:r>
    </w:p>
    <w:p w:rsidR="00327DF4" w:rsidRDefault="00327DF4" w:rsidP="00B526B3">
      <w:pPr>
        <w:shd w:val="clear" w:color="auto" w:fill="FFFFFF"/>
        <w:spacing w:after="0" w:line="240" w:lineRule="auto"/>
        <w:ind w:firstLine="567"/>
        <w:jc w:val="both"/>
        <w:rPr>
          <w:rFonts w:ascii="Times New Roman" w:hAnsi="Times New Roman"/>
          <w:sz w:val="24"/>
          <w:szCs w:val="24"/>
        </w:rPr>
      </w:pPr>
      <w:r w:rsidRPr="00140929">
        <w:rPr>
          <w:rFonts w:ascii="Times New Roman" w:hAnsi="Times New Roman"/>
          <w:bCs/>
          <w:spacing w:val="6"/>
          <w:sz w:val="24"/>
          <w:szCs w:val="24"/>
        </w:rPr>
        <w:t xml:space="preserve">В приведенной ниже таблице представлена результативность </w:t>
      </w:r>
      <w:r w:rsidRPr="00140929">
        <w:rPr>
          <w:rFonts w:ascii="Times New Roman" w:hAnsi="Times New Roman"/>
          <w:sz w:val="24"/>
          <w:szCs w:val="24"/>
        </w:rPr>
        <w:t xml:space="preserve">выполнения </w:t>
      </w:r>
      <w:r>
        <w:rPr>
          <w:rFonts w:ascii="Times New Roman" w:hAnsi="Times New Roman"/>
          <w:sz w:val="24"/>
          <w:szCs w:val="24"/>
        </w:rPr>
        <w:t xml:space="preserve">заданий </w:t>
      </w:r>
      <w:r w:rsidRPr="00140929">
        <w:rPr>
          <w:rFonts w:ascii="Times New Roman" w:hAnsi="Times New Roman"/>
          <w:sz w:val="24"/>
          <w:szCs w:val="24"/>
        </w:rPr>
        <w:t xml:space="preserve">части С </w:t>
      </w:r>
      <w:r>
        <w:rPr>
          <w:rFonts w:ascii="Times New Roman" w:hAnsi="Times New Roman"/>
          <w:sz w:val="24"/>
          <w:szCs w:val="24"/>
        </w:rPr>
        <w:t xml:space="preserve">по географии </w:t>
      </w:r>
      <w:r w:rsidRPr="00140929">
        <w:rPr>
          <w:rFonts w:ascii="Times New Roman" w:hAnsi="Times New Roman"/>
          <w:sz w:val="24"/>
          <w:szCs w:val="24"/>
        </w:rPr>
        <w:t xml:space="preserve">в 2012-2013 годах (в процентах от общего числа участников ЕГЭ, сдававших </w:t>
      </w:r>
      <w:r>
        <w:rPr>
          <w:rFonts w:ascii="Times New Roman" w:hAnsi="Times New Roman"/>
          <w:sz w:val="24"/>
          <w:szCs w:val="24"/>
        </w:rPr>
        <w:t>географию</w:t>
      </w:r>
      <w:r w:rsidRPr="00140929">
        <w:rPr>
          <w:rFonts w:ascii="Times New Roman" w:hAnsi="Times New Roman"/>
          <w:sz w:val="24"/>
          <w:szCs w:val="24"/>
        </w:rPr>
        <w:t>):</w:t>
      </w:r>
    </w:p>
    <w:p w:rsidR="00327DF4" w:rsidRPr="00BF358D" w:rsidRDefault="00327DF4" w:rsidP="00B526B3">
      <w:pPr>
        <w:spacing w:after="0" w:line="240" w:lineRule="auto"/>
        <w:ind w:firstLine="567"/>
        <w:jc w:val="both"/>
        <w:rPr>
          <w:rFonts w:ascii="Times New Roman" w:hAnsi="Times New Roman"/>
          <w:sz w:val="16"/>
          <w:szCs w:val="16"/>
        </w:rPr>
      </w:pPr>
    </w:p>
    <w:tbl>
      <w:tblPr>
        <w:tblW w:w="9923" w:type="dxa"/>
        <w:tblInd w:w="108" w:type="dxa"/>
        <w:tblLayout w:type="fixed"/>
        <w:tblLook w:val="0000"/>
      </w:tblPr>
      <w:tblGrid>
        <w:gridCol w:w="1843"/>
        <w:gridCol w:w="897"/>
        <w:gridCol w:w="1026"/>
        <w:gridCol w:w="1026"/>
        <w:gridCol w:w="1026"/>
        <w:gridCol w:w="1026"/>
        <w:gridCol w:w="1026"/>
        <w:gridCol w:w="1026"/>
        <w:gridCol w:w="1027"/>
      </w:tblGrid>
      <w:tr w:rsidR="00327DF4" w:rsidRPr="00BF358D" w:rsidTr="00DB3F9B">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27DF4" w:rsidRPr="003769F9" w:rsidRDefault="00327DF4" w:rsidP="00DB3F9B">
            <w:pPr>
              <w:spacing w:after="0"/>
              <w:jc w:val="center"/>
              <w:rPr>
                <w:rFonts w:ascii="Times New Roman" w:hAnsi="Times New Roman"/>
                <w:b/>
                <w:color w:val="000000"/>
              </w:rPr>
            </w:pPr>
            <w:r>
              <w:rPr>
                <w:rFonts w:ascii="Times New Roman" w:hAnsi="Times New Roman"/>
                <w:b/>
                <w:color w:val="000000"/>
              </w:rPr>
              <w:t>Показатели</w:t>
            </w:r>
          </w:p>
        </w:tc>
        <w:tc>
          <w:tcPr>
            <w:tcW w:w="897" w:type="dxa"/>
            <w:tcBorders>
              <w:top w:val="single" w:sz="4" w:space="0" w:color="auto"/>
              <w:left w:val="nil"/>
              <w:bottom w:val="single" w:sz="4" w:space="0" w:color="auto"/>
              <w:right w:val="single" w:sz="4" w:space="0" w:color="auto"/>
            </w:tcBorders>
            <w:shd w:val="clear" w:color="auto" w:fill="auto"/>
            <w:noWrap/>
            <w:vAlign w:val="center"/>
          </w:tcPr>
          <w:p w:rsidR="00327DF4" w:rsidRPr="003769F9" w:rsidRDefault="00327DF4" w:rsidP="00DB3F9B">
            <w:pPr>
              <w:spacing w:after="0"/>
              <w:jc w:val="center"/>
              <w:rPr>
                <w:rFonts w:ascii="Times New Roman" w:hAnsi="Times New Roman"/>
                <w:b/>
                <w:color w:val="000000"/>
              </w:rPr>
            </w:pPr>
            <w:r w:rsidRPr="003769F9">
              <w:rPr>
                <w:rFonts w:ascii="Times New Roman" w:hAnsi="Times New Roman"/>
                <w:b/>
                <w:color w:val="000000"/>
              </w:rPr>
              <w:t>Год</w:t>
            </w:r>
          </w:p>
        </w:tc>
        <w:tc>
          <w:tcPr>
            <w:tcW w:w="1026" w:type="dxa"/>
            <w:tcBorders>
              <w:top w:val="single" w:sz="4" w:space="0" w:color="auto"/>
              <w:left w:val="nil"/>
              <w:bottom w:val="single" w:sz="4" w:space="0" w:color="auto"/>
              <w:right w:val="single" w:sz="4" w:space="0" w:color="auto"/>
            </w:tcBorders>
            <w:shd w:val="clear" w:color="auto" w:fill="auto"/>
            <w:noWrap/>
            <w:vAlign w:val="center"/>
          </w:tcPr>
          <w:p w:rsidR="00327DF4" w:rsidRPr="00BF358D" w:rsidRDefault="00327DF4" w:rsidP="00DB3F9B">
            <w:pPr>
              <w:spacing w:after="0"/>
              <w:jc w:val="center"/>
              <w:rPr>
                <w:rFonts w:ascii="Times New Roman" w:hAnsi="Times New Roman"/>
                <w:b/>
                <w:bCs/>
                <w:color w:val="000000"/>
              </w:rPr>
            </w:pPr>
            <w:r w:rsidRPr="00BF358D">
              <w:rPr>
                <w:rFonts w:ascii="Times New Roman" w:hAnsi="Times New Roman"/>
                <w:b/>
                <w:bCs/>
                <w:color w:val="000000"/>
              </w:rPr>
              <w:t>С1</w:t>
            </w:r>
          </w:p>
        </w:tc>
        <w:tc>
          <w:tcPr>
            <w:tcW w:w="1026" w:type="dxa"/>
            <w:tcBorders>
              <w:top w:val="single" w:sz="4" w:space="0" w:color="auto"/>
              <w:left w:val="nil"/>
              <w:bottom w:val="single" w:sz="4" w:space="0" w:color="auto"/>
              <w:right w:val="single" w:sz="4" w:space="0" w:color="auto"/>
            </w:tcBorders>
            <w:shd w:val="clear" w:color="auto" w:fill="auto"/>
            <w:noWrap/>
            <w:vAlign w:val="center"/>
          </w:tcPr>
          <w:p w:rsidR="00327DF4" w:rsidRPr="00BF358D" w:rsidRDefault="00327DF4" w:rsidP="00DB3F9B">
            <w:pPr>
              <w:spacing w:after="0"/>
              <w:jc w:val="center"/>
              <w:rPr>
                <w:rFonts w:ascii="Times New Roman" w:hAnsi="Times New Roman"/>
                <w:b/>
                <w:bCs/>
                <w:color w:val="000000"/>
              </w:rPr>
            </w:pPr>
            <w:r w:rsidRPr="00BF358D">
              <w:rPr>
                <w:rFonts w:ascii="Times New Roman" w:hAnsi="Times New Roman"/>
                <w:b/>
                <w:bCs/>
                <w:color w:val="000000"/>
              </w:rPr>
              <w:t>С2</w:t>
            </w:r>
          </w:p>
        </w:tc>
        <w:tc>
          <w:tcPr>
            <w:tcW w:w="1026" w:type="dxa"/>
            <w:tcBorders>
              <w:top w:val="single" w:sz="4" w:space="0" w:color="auto"/>
              <w:left w:val="nil"/>
              <w:bottom w:val="single" w:sz="4" w:space="0" w:color="auto"/>
              <w:right w:val="single" w:sz="4" w:space="0" w:color="auto"/>
            </w:tcBorders>
            <w:shd w:val="clear" w:color="auto" w:fill="auto"/>
            <w:noWrap/>
            <w:vAlign w:val="center"/>
          </w:tcPr>
          <w:p w:rsidR="00327DF4" w:rsidRPr="00BF358D" w:rsidRDefault="00327DF4" w:rsidP="00DB3F9B">
            <w:pPr>
              <w:spacing w:after="0"/>
              <w:jc w:val="center"/>
              <w:rPr>
                <w:rFonts w:ascii="Times New Roman" w:hAnsi="Times New Roman"/>
                <w:b/>
                <w:bCs/>
                <w:color w:val="000000"/>
              </w:rPr>
            </w:pPr>
            <w:r w:rsidRPr="00BF358D">
              <w:rPr>
                <w:rFonts w:ascii="Times New Roman" w:hAnsi="Times New Roman"/>
                <w:b/>
                <w:bCs/>
                <w:color w:val="000000"/>
              </w:rPr>
              <w:t>С3</w:t>
            </w:r>
          </w:p>
        </w:tc>
        <w:tc>
          <w:tcPr>
            <w:tcW w:w="1026" w:type="dxa"/>
            <w:tcBorders>
              <w:top w:val="single" w:sz="4" w:space="0" w:color="auto"/>
              <w:left w:val="nil"/>
              <w:bottom w:val="single" w:sz="4" w:space="0" w:color="auto"/>
              <w:right w:val="single" w:sz="4" w:space="0" w:color="auto"/>
            </w:tcBorders>
            <w:shd w:val="clear" w:color="auto" w:fill="auto"/>
            <w:noWrap/>
            <w:vAlign w:val="center"/>
          </w:tcPr>
          <w:p w:rsidR="00327DF4" w:rsidRPr="00BF358D" w:rsidRDefault="00327DF4" w:rsidP="00DB3F9B">
            <w:pPr>
              <w:spacing w:after="0"/>
              <w:jc w:val="center"/>
              <w:rPr>
                <w:rFonts w:ascii="Times New Roman" w:hAnsi="Times New Roman"/>
                <w:b/>
                <w:bCs/>
                <w:color w:val="000000"/>
              </w:rPr>
            </w:pPr>
            <w:r w:rsidRPr="00BF358D">
              <w:rPr>
                <w:rFonts w:ascii="Times New Roman" w:hAnsi="Times New Roman"/>
                <w:b/>
                <w:bCs/>
                <w:color w:val="000000"/>
              </w:rPr>
              <w:t>С4</w:t>
            </w:r>
          </w:p>
        </w:tc>
        <w:tc>
          <w:tcPr>
            <w:tcW w:w="1026" w:type="dxa"/>
            <w:tcBorders>
              <w:top w:val="single" w:sz="4" w:space="0" w:color="auto"/>
              <w:left w:val="nil"/>
              <w:bottom w:val="single" w:sz="4" w:space="0" w:color="auto"/>
              <w:right w:val="single" w:sz="4" w:space="0" w:color="auto"/>
            </w:tcBorders>
          </w:tcPr>
          <w:p w:rsidR="00327DF4" w:rsidRPr="00BF358D" w:rsidRDefault="00327DF4" w:rsidP="00DB3F9B">
            <w:pPr>
              <w:spacing w:after="0"/>
              <w:jc w:val="center"/>
              <w:rPr>
                <w:rFonts w:ascii="Times New Roman" w:hAnsi="Times New Roman"/>
                <w:b/>
                <w:bCs/>
                <w:color w:val="000000"/>
              </w:rPr>
            </w:pPr>
            <w:r>
              <w:rPr>
                <w:rFonts w:ascii="Times New Roman" w:hAnsi="Times New Roman"/>
                <w:b/>
                <w:bCs/>
                <w:color w:val="000000"/>
              </w:rPr>
              <w:t>С5</w:t>
            </w:r>
          </w:p>
        </w:tc>
        <w:tc>
          <w:tcPr>
            <w:tcW w:w="1026" w:type="dxa"/>
            <w:tcBorders>
              <w:top w:val="single" w:sz="4" w:space="0" w:color="auto"/>
              <w:left w:val="nil"/>
              <w:bottom w:val="single" w:sz="4" w:space="0" w:color="auto"/>
              <w:right w:val="single" w:sz="4" w:space="0" w:color="auto"/>
            </w:tcBorders>
          </w:tcPr>
          <w:p w:rsidR="00327DF4" w:rsidRPr="00BF358D" w:rsidRDefault="00327DF4" w:rsidP="00DB3F9B">
            <w:pPr>
              <w:spacing w:after="0"/>
              <w:jc w:val="center"/>
              <w:rPr>
                <w:rFonts w:ascii="Times New Roman" w:hAnsi="Times New Roman"/>
                <w:b/>
                <w:bCs/>
                <w:color w:val="000000"/>
              </w:rPr>
            </w:pPr>
            <w:r>
              <w:rPr>
                <w:rFonts w:ascii="Times New Roman" w:hAnsi="Times New Roman"/>
                <w:b/>
                <w:bCs/>
                <w:color w:val="000000"/>
              </w:rPr>
              <w:t>С6</w:t>
            </w:r>
          </w:p>
        </w:tc>
        <w:tc>
          <w:tcPr>
            <w:tcW w:w="1027" w:type="dxa"/>
            <w:tcBorders>
              <w:top w:val="single" w:sz="4" w:space="0" w:color="auto"/>
              <w:left w:val="nil"/>
              <w:bottom w:val="single" w:sz="4" w:space="0" w:color="auto"/>
              <w:right w:val="single" w:sz="4" w:space="0" w:color="auto"/>
            </w:tcBorders>
          </w:tcPr>
          <w:p w:rsidR="00327DF4" w:rsidRPr="00BF358D" w:rsidRDefault="00327DF4" w:rsidP="00DB3F9B">
            <w:pPr>
              <w:spacing w:after="0"/>
              <w:jc w:val="center"/>
              <w:rPr>
                <w:rFonts w:ascii="Times New Roman" w:hAnsi="Times New Roman"/>
                <w:b/>
                <w:bCs/>
                <w:color w:val="000000"/>
              </w:rPr>
            </w:pPr>
            <w:r>
              <w:rPr>
                <w:rFonts w:ascii="Times New Roman" w:hAnsi="Times New Roman"/>
                <w:b/>
                <w:bCs/>
                <w:color w:val="000000"/>
              </w:rPr>
              <w:t>С7</w:t>
            </w:r>
          </w:p>
        </w:tc>
      </w:tr>
      <w:tr w:rsidR="00327DF4" w:rsidRPr="0039699B" w:rsidTr="00DB3F9B">
        <w:trPr>
          <w:trHeight w:val="300"/>
        </w:trPr>
        <w:tc>
          <w:tcPr>
            <w:tcW w:w="1843" w:type="dxa"/>
            <w:vMerge w:val="restart"/>
            <w:tcBorders>
              <w:left w:val="single" w:sz="4" w:space="0" w:color="auto"/>
              <w:right w:val="single" w:sz="4" w:space="0" w:color="auto"/>
            </w:tcBorders>
            <w:vAlign w:val="center"/>
          </w:tcPr>
          <w:p w:rsidR="00327DF4" w:rsidRPr="0039699B" w:rsidRDefault="00327DF4" w:rsidP="00DB3F9B">
            <w:pPr>
              <w:spacing w:after="0" w:line="240" w:lineRule="auto"/>
              <w:rPr>
                <w:rFonts w:ascii="Times New Roman" w:hAnsi="Times New Roman"/>
                <w:b/>
                <w:bCs/>
                <w:color w:val="000000"/>
                <w:sz w:val="20"/>
                <w:szCs w:val="20"/>
              </w:rPr>
            </w:pPr>
            <w:r w:rsidRPr="0039699B">
              <w:rPr>
                <w:rFonts w:ascii="Times New Roman" w:hAnsi="Times New Roman"/>
                <w:b/>
                <w:bCs/>
                <w:color w:val="000000"/>
                <w:sz w:val="20"/>
                <w:szCs w:val="20"/>
              </w:rPr>
              <w:t>Выполнили полностью</w:t>
            </w:r>
          </w:p>
        </w:tc>
        <w:tc>
          <w:tcPr>
            <w:tcW w:w="897" w:type="dxa"/>
            <w:tcBorders>
              <w:top w:val="nil"/>
              <w:left w:val="nil"/>
              <w:bottom w:val="single" w:sz="4" w:space="0" w:color="auto"/>
              <w:right w:val="single" w:sz="4" w:space="0" w:color="auto"/>
            </w:tcBorders>
            <w:shd w:val="clear" w:color="auto" w:fill="auto"/>
            <w:noWrap/>
          </w:tcPr>
          <w:p w:rsidR="00327DF4" w:rsidRPr="0039699B" w:rsidRDefault="00327DF4" w:rsidP="00DB3F9B">
            <w:pPr>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2012</w:t>
            </w:r>
          </w:p>
        </w:tc>
        <w:tc>
          <w:tcPr>
            <w:tcW w:w="1026" w:type="dxa"/>
            <w:tcBorders>
              <w:top w:val="nil"/>
              <w:left w:val="nil"/>
              <w:bottom w:val="single" w:sz="4" w:space="0" w:color="auto"/>
              <w:right w:val="single" w:sz="4" w:space="0" w:color="auto"/>
            </w:tcBorders>
            <w:shd w:val="clear" w:color="auto" w:fill="auto"/>
            <w:noWrap/>
            <w:vAlign w:val="bottom"/>
          </w:tcPr>
          <w:p w:rsidR="00327DF4" w:rsidRPr="005F70DF" w:rsidRDefault="00327DF4" w:rsidP="00DB3F9B">
            <w:pPr>
              <w:spacing w:after="0" w:line="240" w:lineRule="auto"/>
              <w:jc w:val="center"/>
              <w:rPr>
                <w:rFonts w:ascii="Times New Roman" w:hAnsi="Times New Roman"/>
                <w:color w:val="000000"/>
                <w:sz w:val="20"/>
                <w:szCs w:val="20"/>
              </w:rPr>
            </w:pPr>
            <w:r w:rsidRPr="005F70DF">
              <w:rPr>
                <w:rFonts w:ascii="Times New Roman" w:hAnsi="Times New Roman"/>
                <w:color w:val="000000"/>
                <w:sz w:val="20"/>
                <w:szCs w:val="20"/>
              </w:rPr>
              <w:t>45,03%</w:t>
            </w:r>
          </w:p>
        </w:tc>
        <w:tc>
          <w:tcPr>
            <w:tcW w:w="1026" w:type="dxa"/>
            <w:tcBorders>
              <w:top w:val="nil"/>
              <w:left w:val="nil"/>
              <w:bottom w:val="single" w:sz="4" w:space="0" w:color="auto"/>
              <w:right w:val="single" w:sz="4" w:space="0" w:color="auto"/>
            </w:tcBorders>
            <w:shd w:val="clear" w:color="auto" w:fill="auto"/>
            <w:noWrap/>
            <w:vAlign w:val="bottom"/>
          </w:tcPr>
          <w:p w:rsidR="00327DF4" w:rsidRPr="005F70DF" w:rsidRDefault="00327DF4" w:rsidP="00DB3F9B">
            <w:pPr>
              <w:spacing w:after="0" w:line="240" w:lineRule="auto"/>
              <w:jc w:val="center"/>
              <w:rPr>
                <w:rFonts w:ascii="Times New Roman" w:hAnsi="Times New Roman"/>
                <w:color w:val="000000"/>
                <w:sz w:val="20"/>
                <w:szCs w:val="20"/>
              </w:rPr>
            </w:pPr>
            <w:r w:rsidRPr="005F70DF">
              <w:rPr>
                <w:rFonts w:ascii="Times New Roman" w:hAnsi="Times New Roman"/>
                <w:color w:val="000000"/>
                <w:sz w:val="20"/>
                <w:szCs w:val="20"/>
              </w:rPr>
              <w:t>37,70%</w:t>
            </w:r>
          </w:p>
        </w:tc>
        <w:tc>
          <w:tcPr>
            <w:tcW w:w="1026" w:type="dxa"/>
            <w:tcBorders>
              <w:top w:val="nil"/>
              <w:left w:val="nil"/>
              <w:bottom w:val="single" w:sz="4" w:space="0" w:color="auto"/>
              <w:right w:val="single" w:sz="4" w:space="0" w:color="auto"/>
            </w:tcBorders>
            <w:shd w:val="clear" w:color="auto" w:fill="auto"/>
            <w:noWrap/>
            <w:vAlign w:val="bottom"/>
          </w:tcPr>
          <w:p w:rsidR="00327DF4" w:rsidRPr="005F70DF" w:rsidRDefault="00327DF4" w:rsidP="00DB3F9B">
            <w:pPr>
              <w:spacing w:after="0" w:line="240" w:lineRule="auto"/>
              <w:jc w:val="center"/>
              <w:rPr>
                <w:rFonts w:ascii="Times New Roman" w:hAnsi="Times New Roman"/>
                <w:color w:val="000000"/>
                <w:sz w:val="20"/>
                <w:szCs w:val="20"/>
              </w:rPr>
            </w:pPr>
            <w:r w:rsidRPr="005F70DF">
              <w:rPr>
                <w:rFonts w:ascii="Times New Roman" w:hAnsi="Times New Roman"/>
                <w:color w:val="000000"/>
                <w:sz w:val="20"/>
                <w:szCs w:val="20"/>
              </w:rPr>
              <w:t>31,41%</w:t>
            </w:r>
          </w:p>
        </w:tc>
        <w:tc>
          <w:tcPr>
            <w:tcW w:w="1026" w:type="dxa"/>
            <w:tcBorders>
              <w:top w:val="nil"/>
              <w:left w:val="nil"/>
              <w:bottom w:val="single" w:sz="4" w:space="0" w:color="auto"/>
              <w:right w:val="single" w:sz="4" w:space="0" w:color="auto"/>
            </w:tcBorders>
            <w:shd w:val="clear" w:color="auto" w:fill="auto"/>
            <w:noWrap/>
            <w:vAlign w:val="bottom"/>
          </w:tcPr>
          <w:p w:rsidR="00327DF4" w:rsidRPr="005F70DF" w:rsidRDefault="00327DF4" w:rsidP="00DB3F9B">
            <w:pPr>
              <w:spacing w:after="0" w:line="240" w:lineRule="auto"/>
              <w:jc w:val="center"/>
              <w:rPr>
                <w:rFonts w:ascii="Times New Roman" w:hAnsi="Times New Roman"/>
                <w:color w:val="000000"/>
                <w:sz w:val="20"/>
                <w:szCs w:val="20"/>
              </w:rPr>
            </w:pPr>
            <w:r w:rsidRPr="005F70DF">
              <w:rPr>
                <w:rFonts w:ascii="Times New Roman" w:hAnsi="Times New Roman"/>
                <w:color w:val="000000"/>
                <w:sz w:val="20"/>
                <w:szCs w:val="20"/>
              </w:rPr>
              <w:t>30,89%</w:t>
            </w:r>
          </w:p>
        </w:tc>
        <w:tc>
          <w:tcPr>
            <w:tcW w:w="1026" w:type="dxa"/>
            <w:tcBorders>
              <w:top w:val="nil"/>
              <w:left w:val="nil"/>
              <w:bottom w:val="single" w:sz="4" w:space="0" w:color="auto"/>
              <w:right w:val="single" w:sz="4" w:space="0" w:color="auto"/>
            </w:tcBorders>
            <w:vAlign w:val="bottom"/>
          </w:tcPr>
          <w:p w:rsidR="00327DF4" w:rsidRPr="005F70DF" w:rsidRDefault="00327DF4" w:rsidP="00DB3F9B">
            <w:pPr>
              <w:spacing w:after="0" w:line="240" w:lineRule="auto"/>
              <w:jc w:val="center"/>
              <w:rPr>
                <w:rFonts w:ascii="Times New Roman" w:hAnsi="Times New Roman"/>
                <w:color w:val="000000"/>
                <w:sz w:val="20"/>
                <w:szCs w:val="20"/>
              </w:rPr>
            </w:pPr>
            <w:r w:rsidRPr="005F70DF">
              <w:rPr>
                <w:rFonts w:ascii="Times New Roman" w:hAnsi="Times New Roman"/>
                <w:color w:val="000000"/>
                <w:sz w:val="20"/>
                <w:szCs w:val="20"/>
              </w:rPr>
              <w:t>39,79%</w:t>
            </w:r>
          </w:p>
        </w:tc>
        <w:tc>
          <w:tcPr>
            <w:tcW w:w="1026" w:type="dxa"/>
            <w:tcBorders>
              <w:top w:val="nil"/>
              <w:left w:val="nil"/>
              <w:bottom w:val="single" w:sz="4" w:space="0" w:color="auto"/>
              <w:right w:val="single" w:sz="4" w:space="0" w:color="auto"/>
            </w:tcBorders>
            <w:vAlign w:val="bottom"/>
          </w:tcPr>
          <w:p w:rsidR="00327DF4" w:rsidRPr="005F70DF" w:rsidRDefault="00327DF4" w:rsidP="00DB3F9B">
            <w:pPr>
              <w:spacing w:after="0" w:line="240" w:lineRule="auto"/>
              <w:jc w:val="center"/>
              <w:rPr>
                <w:rFonts w:ascii="Times New Roman" w:hAnsi="Times New Roman"/>
                <w:color w:val="000000"/>
                <w:sz w:val="20"/>
                <w:szCs w:val="20"/>
              </w:rPr>
            </w:pPr>
            <w:r w:rsidRPr="005F70DF">
              <w:rPr>
                <w:rFonts w:ascii="Times New Roman" w:hAnsi="Times New Roman"/>
                <w:color w:val="000000"/>
                <w:sz w:val="20"/>
                <w:szCs w:val="20"/>
              </w:rPr>
              <w:t>26,18%</w:t>
            </w:r>
          </w:p>
        </w:tc>
        <w:tc>
          <w:tcPr>
            <w:tcW w:w="1027" w:type="dxa"/>
            <w:tcBorders>
              <w:top w:val="nil"/>
              <w:left w:val="nil"/>
              <w:bottom w:val="single" w:sz="4" w:space="0" w:color="auto"/>
              <w:right w:val="single" w:sz="4" w:space="0" w:color="auto"/>
            </w:tcBorders>
          </w:tcPr>
          <w:p w:rsidR="00327DF4" w:rsidRPr="0039699B" w:rsidRDefault="00327DF4" w:rsidP="00DB3F9B">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w:t>
            </w:r>
          </w:p>
        </w:tc>
      </w:tr>
      <w:tr w:rsidR="00327DF4" w:rsidRPr="0039699B" w:rsidTr="00DB3F9B">
        <w:trPr>
          <w:trHeight w:val="128"/>
        </w:trPr>
        <w:tc>
          <w:tcPr>
            <w:tcW w:w="1843" w:type="dxa"/>
            <w:vMerge/>
            <w:tcBorders>
              <w:left w:val="single" w:sz="4" w:space="0" w:color="auto"/>
              <w:bottom w:val="single" w:sz="4" w:space="0" w:color="auto"/>
              <w:right w:val="single" w:sz="4" w:space="0" w:color="auto"/>
            </w:tcBorders>
            <w:vAlign w:val="center"/>
          </w:tcPr>
          <w:p w:rsidR="00327DF4" w:rsidRPr="0039699B" w:rsidRDefault="00327DF4" w:rsidP="00DB3F9B">
            <w:pPr>
              <w:spacing w:after="0" w:line="240" w:lineRule="auto"/>
              <w:rPr>
                <w:rFonts w:ascii="Times New Roman" w:hAnsi="Times New Roman"/>
                <w:b/>
                <w:bCs/>
                <w:color w:val="000000"/>
                <w:sz w:val="20"/>
                <w:szCs w:val="20"/>
              </w:rPr>
            </w:pPr>
          </w:p>
        </w:tc>
        <w:tc>
          <w:tcPr>
            <w:tcW w:w="897" w:type="dxa"/>
            <w:tcBorders>
              <w:top w:val="nil"/>
              <w:left w:val="nil"/>
              <w:bottom w:val="single" w:sz="4" w:space="0" w:color="auto"/>
              <w:right w:val="single" w:sz="4" w:space="0" w:color="auto"/>
            </w:tcBorders>
            <w:shd w:val="clear" w:color="auto" w:fill="auto"/>
            <w:noWrap/>
          </w:tcPr>
          <w:p w:rsidR="00327DF4" w:rsidRPr="0039699B" w:rsidRDefault="00327DF4" w:rsidP="00DB3F9B">
            <w:pPr>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2013</w:t>
            </w:r>
          </w:p>
        </w:tc>
        <w:tc>
          <w:tcPr>
            <w:tcW w:w="1026" w:type="dxa"/>
            <w:tcBorders>
              <w:top w:val="nil"/>
              <w:left w:val="nil"/>
              <w:bottom w:val="single" w:sz="4" w:space="0" w:color="auto"/>
              <w:right w:val="single" w:sz="4" w:space="0" w:color="auto"/>
            </w:tcBorders>
            <w:shd w:val="clear" w:color="auto" w:fill="auto"/>
            <w:noWrap/>
          </w:tcPr>
          <w:p w:rsidR="00327DF4" w:rsidRPr="005D1ABC"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5D1ABC">
              <w:rPr>
                <w:rFonts w:ascii="Times New Roman" w:hAnsi="Times New Roman"/>
                <w:color w:val="000000"/>
                <w:sz w:val="20"/>
                <w:szCs w:val="20"/>
              </w:rPr>
              <w:t>45,21%</w:t>
            </w:r>
          </w:p>
        </w:tc>
        <w:tc>
          <w:tcPr>
            <w:tcW w:w="1026" w:type="dxa"/>
            <w:tcBorders>
              <w:top w:val="nil"/>
              <w:left w:val="nil"/>
              <w:bottom w:val="single" w:sz="4" w:space="0" w:color="auto"/>
              <w:right w:val="single" w:sz="4" w:space="0" w:color="auto"/>
            </w:tcBorders>
            <w:shd w:val="clear" w:color="auto" w:fill="auto"/>
            <w:noWrap/>
          </w:tcPr>
          <w:p w:rsidR="00327DF4" w:rsidRPr="005D1ABC"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5D1ABC">
              <w:rPr>
                <w:rFonts w:ascii="Times New Roman" w:hAnsi="Times New Roman"/>
                <w:color w:val="000000"/>
                <w:sz w:val="20"/>
                <w:szCs w:val="20"/>
              </w:rPr>
              <w:t>35,11%</w:t>
            </w:r>
          </w:p>
        </w:tc>
        <w:tc>
          <w:tcPr>
            <w:tcW w:w="1026" w:type="dxa"/>
            <w:tcBorders>
              <w:top w:val="nil"/>
              <w:left w:val="nil"/>
              <w:bottom w:val="single" w:sz="4" w:space="0" w:color="auto"/>
              <w:right w:val="single" w:sz="4" w:space="0" w:color="auto"/>
            </w:tcBorders>
            <w:shd w:val="clear" w:color="auto" w:fill="auto"/>
            <w:noWrap/>
          </w:tcPr>
          <w:p w:rsidR="00327DF4" w:rsidRPr="005D1ABC"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5D1ABC">
              <w:rPr>
                <w:rFonts w:ascii="Times New Roman" w:hAnsi="Times New Roman"/>
                <w:color w:val="000000"/>
                <w:sz w:val="20"/>
                <w:szCs w:val="20"/>
              </w:rPr>
              <w:t>31,91%</w:t>
            </w:r>
          </w:p>
        </w:tc>
        <w:tc>
          <w:tcPr>
            <w:tcW w:w="1026" w:type="dxa"/>
            <w:tcBorders>
              <w:top w:val="nil"/>
              <w:left w:val="nil"/>
              <w:bottom w:val="single" w:sz="4" w:space="0" w:color="auto"/>
              <w:right w:val="single" w:sz="4" w:space="0" w:color="auto"/>
            </w:tcBorders>
            <w:shd w:val="clear" w:color="auto" w:fill="auto"/>
            <w:noWrap/>
          </w:tcPr>
          <w:p w:rsidR="00327DF4" w:rsidRPr="005D1ABC"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5D1ABC">
              <w:rPr>
                <w:rFonts w:ascii="Times New Roman" w:hAnsi="Times New Roman"/>
                <w:color w:val="000000"/>
                <w:sz w:val="20"/>
                <w:szCs w:val="20"/>
              </w:rPr>
              <w:t>48,94%</w:t>
            </w:r>
          </w:p>
        </w:tc>
        <w:tc>
          <w:tcPr>
            <w:tcW w:w="1026" w:type="dxa"/>
            <w:tcBorders>
              <w:top w:val="nil"/>
              <w:left w:val="nil"/>
              <w:bottom w:val="single" w:sz="4" w:space="0" w:color="auto"/>
              <w:right w:val="single" w:sz="4" w:space="0" w:color="auto"/>
            </w:tcBorders>
          </w:tcPr>
          <w:p w:rsidR="00327DF4" w:rsidRPr="005D1ABC"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5D1ABC">
              <w:rPr>
                <w:rFonts w:ascii="Times New Roman" w:hAnsi="Times New Roman"/>
                <w:color w:val="000000"/>
                <w:sz w:val="20"/>
                <w:szCs w:val="20"/>
              </w:rPr>
              <w:t>25,53%</w:t>
            </w:r>
          </w:p>
        </w:tc>
        <w:tc>
          <w:tcPr>
            <w:tcW w:w="1026" w:type="dxa"/>
            <w:tcBorders>
              <w:top w:val="nil"/>
              <w:left w:val="nil"/>
              <w:bottom w:val="single" w:sz="4" w:space="0" w:color="auto"/>
              <w:right w:val="single" w:sz="4" w:space="0" w:color="auto"/>
            </w:tcBorders>
          </w:tcPr>
          <w:p w:rsidR="00327DF4" w:rsidRPr="005D1ABC"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5D1ABC">
              <w:rPr>
                <w:rFonts w:ascii="Times New Roman" w:hAnsi="Times New Roman"/>
                <w:color w:val="000000"/>
                <w:sz w:val="20"/>
                <w:szCs w:val="20"/>
              </w:rPr>
              <w:t>33,51%</w:t>
            </w:r>
          </w:p>
        </w:tc>
        <w:tc>
          <w:tcPr>
            <w:tcW w:w="1027" w:type="dxa"/>
            <w:tcBorders>
              <w:top w:val="nil"/>
              <w:left w:val="nil"/>
              <w:bottom w:val="single" w:sz="4" w:space="0" w:color="auto"/>
              <w:right w:val="single" w:sz="4" w:space="0" w:color="auto"/>
            </w:tcBorders>
          </w:tcPr>
          <w:p w:rsidR="00327DF4" w:rsidRPr="005D1ABC"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5D1ABC">
              <w:rPr>
                <w:rFonts w:ascii="Times New Roman" w:hAnsi="Times New Roman"/>
                <w:color w:val="000000"/>
                <w:sz w:val="20"/>
                <w:szCs w:val="20"/>
              </w:rPr>
              <w:t>26,60%</w:t>
            </w:r>
          </w:p>
        </w:tc>
      </w:tr>
      <w:tr w:rsidR="00327DF4" w:rsidRPr="0039699B" w:rsidTr="00DB3F9B">
        <w:trPr>
          <w:trHeight w:val="300"/>
        </w:trPr>
        <w:tc>
          <w:tcPr>
            <w:tcW w:w="1843" w:type="dxa"/>
            <w:vMerge w:val="restart"/>
            <w:tcBorders>
              <w:left w:val="single" w:sz="4" w:space="0" w:color="auto"/>
              <w:right w:val="single" w:sz="4" w:space="0" w:color="auto"/>
            </w:tcBorders>
            <w:vAlign w:val="center"/>
          </w:tcPr>
          <w:p w:rsidR="00327DF4" w:rsidRPr="0039699B" w:rsidRDefault="00327DF4" w:rsidP="00DB3F9B">
            <w:pPr>
              <w:spacing w:after="0" w:line="240" w:lineRule="auto"/>
              <w:rPr>
                <w:rFonts w:ascii="Times New Roman" w:hAnsi="Times New Roman"/>
                <w:b/>
                <w:bCs/>
                <w:color w:val="000000"/>
                <w:sz w:val="20"/>
                <w:szCs w:val="20"/>
              </w:rPr>
            </w:pPr>
            <w:r w:rsidRPr="0039699B">
              <w:rPr>
                <w:rFonts w:ascii="Times New Roman" w:hAnsi="Times New Roman"/>
                <w:b/>
                <w:bCs/>
                <w:color w:val="000000"/>
                <w:sz w:val="20"/>
                <w:szCs w:val="20"/>
              </w:rPr>
              <w:t>Выполнили частично</w:t>
            </w:r>
          </w:p>
        </w:tc>
        <w:tc>
          <w:tcPr>
            <w:tcW w:w="897" w:type="dxa"/>
            <w:tcBorders>
              <w:top w:val="nil"/>
              <w:left w:val="nil"/>
              <w:bottom w:val="single" w:sz="4" w:space="0" w:color="auto"/>
              <w:right w:val="single" w:sz="4" w:space="0" w:color="auto"/>
            </w:tcBorders>
            <w:shd w:val="clear" w:color="auto" w:fill="auto"/>
            <w:noWrap/>
          </w:tcPr>
          <w:p w:rsidR="00327DF4" w:rsidRPr="0039699B" w:rsidRDefault="00327DF4" w:rsidP="00DB3F9B">
            <w:pPr>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2012</w:t>
            </w:r>
          </w:p>
        </w:tc>
        <w:tc>
          <w:tcPr>
            <w:tcW w:w="1026" w:type="dxa"/>
            <w:tcBorders>
              <w:top w:val="nil"/>
              <w:left w:val="nil"/>
              <w:bottom w:val="single" w:sz="4" w:space="0" w:color="auto"/>
              <w:right w:val="single" w:sz="4" w:space="0" w:color="auto"/>
            </w:tcBorders>
            <w:shd w:val="clear" w:color="auto" w:fill="auto"/>
            <w:noWrap/>
            <w:vAlign w:val="bottom"/>
          </w:tcPr>
          <w:p w:rsidR="00327DF4" w:rsidRPr="005F70DF" w:rsidRDefault="00327DF4" w:rsidP="00DB3F9B">
            <w:pPr>
              <w:spacing w:after="0" w:line="240" w:lineRule="auto"/>
              <w:jc w:val="center"/>
              <w:rPr>
                <w:rFonts w:ascii="Times New Roman" w:hAnsi="Times New Roman"/>
                <w:color w:val="000000"/>
                <w:sz w:val="20"/>
                <w:szCs w:val="20"/>
              </w:rPr>
            </w:pPr>
            <w:r w:rsidRPr="005F70DF">
              <w:rPr>
                <w:rFonts w:ascii="Times New Roman" w:hAnsi="Times New Roman"/>
                <w:color w:val="000000"/>
                <w:sz w:val="20"/>
                <w:szCs w:val="20"/>
              </w:rPr>
              <w:t>12,57%</w:t>
            </w:r>
          </w:p>
        </w:tc>
        <w:tc>
          <w:tcPr>
            <w:tcW w:w="1026" w:type="dxa"/>
            <w:tcBorders>
              <w:top w:val="nil"/>
              <w:left w:val="nil"/>
              <w:bottom w:val="single" w:sz="4" w:space="0" w:color="auto"/>
              <w:right w:val="single" w:sz="4" w:space="0" w:color="auto"/>
            </w:tcBorders>
            <w:shd w:val="clear" w:color="auto" w:fill="auto"/>
            <w:noWrap/>
            <w:vAlign w:val="bottom"/>
          </w:tcPr>
          <w:p w:rsidR="00327DF4" w:rsidRPr="005F70DF" w:rsidRDefault="00327DF4" w:rsidP="00DB3F9B">
            <w:pPr>
              <w:spacing w:after="0" w:line="240" w:lineRule="auto"/>
              <w:jc w:val="center"/>
              <w:rPr>
                <w:rFonts w:ascii="Times New Roman" w:hAnsi="Times New Roman"/>
                <w:color w:val="000000"/>
                <w:sz w:val="20"/>
                <w:szCs w:val="20"/>
              </w:rPr>
            </w:pPr>
            <w:r w:rsidRPr="005F70DF">
              <w:rPr>
                <w:rFonts w:ascii="Times New Roman" w:hAnsi="Times New Roman"/>
                <w:color w:val="000000"/>
                <w:sz w:val="20"/>
                <w:szCs w:val="20"/>
              </w:rPr>
              <w:t>17,28%</w:t>
            </w:r>
          </w:p>
        </w:tc>
        <w:tc>
          <w:tcPr>
            <w:tcW w:w="1026" w:type="dxa"/>
            <w:tcBorders>
              <w:top w:val="nil"/>
              <w:left w:val="nil"/>
              <w:bottom w:val="single" w:sz="4" w:space="0" w:color="auto"/>
              <w:right w:val="single" w:sz="4" w:space="0" w:color="auto"/>
            </w:tcBorders>
            <w:shd w:val="clear" w:color="auto" w:fill="auto"/>
            <w:noWrap/>
            <w:vAlign w:val="bottom"/>
          </w:tcPr>
          <w:p w:rsidR="00327DF4" w:rsidRPr="005F70DF" w:rsidRDefault="00327DF4" w:rsidP="00DB3F9B">
            <w:pPr>
              <w:spacing w:after="0" w:line="240" w:lineRule="auto"/>
              <w:jc w:val="center"/>
              <w:rPr>
                <w:rFonts w:ascii="Times New Roman" w:hAnsi="Times New Roman"/>
                <w:color w:val="000000"/>
                <w:sz w:val="20"/>
                <w:szCs w:val="20"/>
              </w:rPr>
            </w:pPr>
            <w:r w:rsidRPr="005F70DF">
              <w:rPr>
                <w:rFonts w:ascii="Times New Roman" w:hAnsi="Times New Roman"/>
                <w:color w:val="000000"/>
                <w:sz w:val="20"/>
                <w:szCs w:val="20"/>
              </w:rPr>
              <w:t>36,13%</w:t>
            </w:r>
          </w:p>
        </w:tc>
        <w:tc>
          <w:tcPr>
            <w:tcW w:w="1026" w:type="dxa"/>
            <w:tcBorders>
              <w:top w:val="nil"/>
              <w:left w:val="nil"/>
              <w:bottom w:val="single" w:sz="4" w:space="0" w:color="auto"/>
              <w:right w:val="single" w:sz="4" w:space="0" w:color="auto"/>
            </w:tcBorders>
            <w:shd w:val="clear" w:color="auto" w:fill="auto"/>
            <w:noWrap/>
            <w:vAlign w:val="bottom"/>
          </w:tcPr>
          <w:p w:rsidR="00327DF4" w:rsidRPr="005F70DF" w:rsidRDefault="00327DF4" w:rsidP="00DB3F9B">
            <w:pPr>
              <w:spacing w:after="0" w:line="240" w:lineRule="auto"/>
              <w:jc w:val="center"/>
              <w:rPr>
                <w:rFonts w:ascii="Times New Roman" w:hAnsi="Times New Roman"/>
                <w:color w:val="000000"/>
                <w:sz w:val="20"/>
                <w:szCs w:val="20"/>
              </w:rPr>
            </w:pPr>
            <w:r w:rsidRPr="005F70DF">
              <w:rPr>
                <w:rFonts w:ascii="Times New Roman" w:hAnsi="Times New Roman"/>
                <w:color w:val="000000"/>
                <w:sz w:val="20"/>
                <w:szCs w:val="20"/>
              </w:rPr>
              <w:t>30,37%</w:t>
            </w:r>
          </w:p>
        </w:tc>
        <w:tc>
          <w:tcPr>
            <w:tcW w:w="1026" w:type="dxa"/>
            <w:tcBorders>
              <w:top w:val="nil"/>
              <w:left w:val="nil"/>
              <w:bottom w:val="single" w:sz="4" w:space="0" w:color="auto"/>
              <w:right w:val="single" w:sz="4" w:space="0" w:color="auto"/>
            </w:tcBorders>
            <w:vAlign w:val="bottom"/>
          </w:tcPr>
          <w:p w:rsidR="00327DF4" w:rsidRPr="005F70DF" w:rsidRDefault="00327DF4" w:rsidP="00DB3F9B">
            <w:pPr>
              <w:spacing w:after="0" w:line="240" w:lineRule="auto"/>
              <w:jc w:val="center"/>
              <w:rPr>
                <w:rFonts w:ascii="Times New Roman" w:hAnsi="Times New Roman"/>
                <w:color w:val="000000"/>
                <w:sz w:val="20"/>
                <w:szCs w:val="20"/>
              </w:rPr>
            </w:pPr>
            <w:r w:rsidRPr="005F70DF">
              <w:rPr>
                <w:rFonts w:ascii="Times New Roman" w:hAnsi="Times New Roman"/>
                <w:color w:val="000000"/>
                <w:sz w:val="20"/>
                <w:szCs w:val="20"/>
              </w:rPr>
              <w:t>26,70%</w:t>
            </w:r>
          </w:p>
        </w:tc>
        <w:tc>
          <w:tcPr>
            <w:tcW w:w="1026" w:type="dxa"/>
            <w:tcBorders>
              <w:top w:val="nil"/>
              <w:left w:val="nil"/>
              <w:bottom w:val="single" w:sz="4" w:space="0" w:color="auto"/>
              <w:right w:val="single" w:sz="4" w:space="0" w:color="auto"/>
            </w:tcBorders>
            <w:vAlign w:val="bottom"/>
          </w:tcPr>
          <w:p w:rsidR="00327DF4" w:rsidRPr="005F70DF" w:rsidRDefault="00327DF4" w:rsidP="00DB3F9B">
            <w:pPr>
              <w:spacing w:after="0" w:line="240" w:lineRule="auto"/>
              <w:jc w:val="center"/>
              <w:rPr>
                <w:rFonts w:ascii="Times New Roman" w:hAnsi="Times New Roman"/>
                <w:color w:val="000000"/>
                <w:sz w:val="20"/>
                <w:szCs w:val="20"/>
              </w:rPr>
            </w:pPr>
            <w:r w:rsidRPr="005F70DF">
              <w:rPr>
                <w:rFonts w:ascii="Times New Roman" w:hAnsi="Times New Roman"/>
                <w:color w:val="000000"/>
                <w:sz w:val="20"/>
                <w:szCs w:val="20"/>
              </w:rPr>
              <w:t>10,99%</w:t>
            </w:r>
          </w:p>
        </w:tc>
        <w:tc>
          <w:tcPr>
            <w:tcW w:w="1027" w:type="dxa"/>
            <w:tcBorders>
              <w:top w:val="nil"/>
              <w:left w:val="nil"/>
              <w:bottom w:val="single" w:sz="4" w:space="0" w:color="auto"/>
              <w:right w:val="single" w:sz="4" w:space="0" w:color="auto"/>
            </w:tcBorders>
          </w:tcPr>
          <w:p w:rsidR="00327DF4" w:rsidRPr="0039699B" w:rsidRDefault="00327DF4" w:rsidP="00DB3F9B">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w:t>
            </w:r>
          </w:p>
        </w:tc>
      </w:tr>
      <w:tr w:rsidR="00327DF4" w:rsidRPr="0039699B" w:rsidTr="00DB3F9B">
        <w:trPr>
          <w:trHeight w:val="300"/>
        </w:trPr>
        <w:tc>
          <w:tcPr>
            <w:tcW w:w="1843" w:type="dxa"/>
            <w:vMerge/>
            <w:tcBorders>
              <w:left w:val="single" w:sz="4" w:space="0" w:color="auto"/>
              <w:bottom w:val="single" w:sz="4" w:space="0" w:color="auto"/>
              <w:right w:val="single" w:sz="4" w:space="0" w:color="auto"/>
            </w:tcBorders>
            <w:vAlign w:val="center"/>
          </w:tcPr>
          <w:p w:rsidR="00327DF4" w:rsidRPr="0039699B" w:rsidRDefault="00327DF4" w:rsidP="00DB3F9B">
            <w:pPr>
              <w:spacing w:after="0" w:line="240" w:lineRule="auto"/>
              <w:rPr>
                <w:rFonts w:ascii="Times New Roman" w:hAnsi="Times New Roman"/>
                <w:b/>
                <w:bCs/>
                <w:color w:val="000000"/>
                <w:sz w:val="20"/>
                <w:szCs w:val="20"/>
              </w:rPr>
            </w:pPr>
          </w:p>
        </w:tc>
        <w:tc>
          <w:tcPr>
            <w:tcW w:w="897" w:type="dxa"/>
            <w:tcBorders>
              <w:top w:val="nil"/>
              <w:left w:val="nil"/>
              <w:bottom w:val="single" w:sz="4" w:space="0" w:color="auto"/>
              <w:right w:val="single" w:sz="4" w:space="0" w:color="auto"/>
            </w:tcBorders>
            <w:shd w:val="clear" w:color="auto" w:fill="auto"/>
            <w:noWrap/>
          </w:tcPr>
          <w:p w:rsidR="00327DF4" w:rsidRPr="0039699B" w:rsidRDefault="00327DF4" w:rsidP="00DB3F9B">
            <w:pPr>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2013</w:t>
            </w:r>
          </w:p>
        </w:tc>
        <w:tc>
          <w:tcPr>
            <w:tcW w:w="1026" w:type="dxa"/>
            <w:tcBorders>
              <w:top w:val="nil"/>
              <w:left w:val="nil"/>
              <w:bottom w:val="single" w:sz="4" w:space="0" w:color="auto"/>
              <w:right w:val="single" w:sz="4" w:space="0" w:color="auto"/>
            </w:tcBorders>
            <w:shd w:val="clear" w:color="auto" w:fill="auto"/>
            <w:noWrap/>
          </w:tcPr>
          <w:p w:rsidR="00327DF4" w:rsidRPr="005D1ABC"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5D1ABC">
              <w:rPr>
                <w:rFonts w:ascii="Times New Roman" w:hAnsi="Times New Roman"/>
                <w:color w:val="000000"/>
                <w:sz w:val="20"/>
                <w:szCs w:val="20"/>
              </w:rPr>
              <w:t>9,04%</w:t>
            </w:r>
          </w:p>
        </w:tc>
        <w:tc>
          <w:tcPr>
            <w:tcW w:w="1026" w:type="dxa"/>
            <w:tcBorders>
              <w:top w:val="nil"/>
              <w:left w:val="nil"/>
              <w:bottom w:val="single" w:sz="4" w:space="0" w:color="auto"/>
              <w:right w:val="single" w:sz="4" w:space="0" w:color="auto"/>
            </w:tcBorders>
            <w:shd w:val="clear" w:color="auto" w:fill="auto"/>
            <w:noWrap/>
          </w:tcPr>
          <w:p w:rsidR="00327DF4" w:rsidRPr="005D1ABC"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5D1ABC">
              <w:rPr>
                <w:rFonts w:ascii="Times New Roman" w:hAnsi="Times New Roman"/>
                <w:color w:val="000000"/>
                <w:sz w:val="20"/>
                <w:szCs w:val="20"/>
              </w:rPr>
              <w:t>26,06%</w:t>
            </w:r>
          </w:p>
        </w:tc>
        <w:tc>
          <w:tcPr>
            <w:tcW w:w="1026" w:type="dxa"/>
            <w:tcBorders>
              <w:top w:val="nil"/>
              <w:left w:val="nil"/>
              <w:bottom w:val="single" w:sz="4" w:space="0" w:color="auto"/>
              <w:right w:val="single" w:sz="4" w:space="0" w:color="auto"/>
            </w:tcBorders>
            <w:shd w:val="clear" w:color="auto" w:fill="auto"/>
            <w:noWrap/>
          </w:tcPr>
          <w:p w:rsidR="00327DF4" w:rsidRPr="005D1ABC"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5D1ABC">
              <w:rPr>
                <w:rFonts w:ascii="Times New Roman" w:hAnsi="Times New Roman"/>
                <w:color w:val="000000"/>
                <w:sz w:val="20"/>
                <w:szCs w:val="20"/>
              </w:rPr>
              <w:t>18,62%</w:t>
            </w:r>
          </w:p>
        </w:tc>
        <w:tc>
          <w:tcPr>
            <w:tcW w:w="1026" w:type="dxa"/>
            <w:tcBorders>
              <w:top w:val="nil"/>
              <w:left w:val="nil"/>
              <w:bottom w:val="single" w:sz="4" w:space="0" w:color="auto"/>
              <w:right w:val="single" w:sz="4" w:space="0" w:color="auto"/>
            </w:tcBorders>
            <w:shd w:val="clear" w:color="auto" w:fill="auto"/>
            <w:noWrap/>
          </w:tcPr>
          <w:p w:rsidR="00327DF4" w:rsidRPr="005D1ABC"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5D1ABC">
              <w:rPr>
                <w:rFonts w:ascii="Times New Roman" w:hAnsi="Times New Roman"/>
                <w:color w:val="000000"/>
                <w:sz w:val="20"/>
                <w:szCs w:val="20"/>
              </w:rPr>
              <w:t>19,15%</w:t>
            </w:r>
          </w:p>
        </w:tc>
        <w:tc>
          <w:tcPr>
            <w:tcW w:w="1026" w:type="dxa"/>
            <w:tcBorders>
              <w:top w:val="nil"/>
              <w:left w:val="nil"/>
              <w:bottom w:val="single" w:sz="4" w:space="0" w:color="auto"/>
              <w:right w:val="single" w:sz="4" w:space="0" w:color="auto"/>
            </w:tcBorders>
          </w:tcPr>
          <w:p w:rsidR="00327DF4" w:rsidRPr="005D1ABC"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5D1ABC">
              <w:rPr>
                <w:rFonts w:ascii="Times New Roman" w:hAnsi="Times New Roman"/>
                <w:color w:val="000000"/>
                <w:sz w:val="20"/>
                <w:szCs w:val="20"/>
              </w:rPr>
              <w:t>9,57%</w:t>
            </w:r>
          </w:p>
        </w:tc>
        <w:tc>
          <w:tcPr>
            <w:tcW w:w="1026" w:type="dxa"/>
            <w:tcBorders>
              <w:top w:val="nil"/>
              <w:left w:val="nil"/>
              <w:bottom w:val="single" w:sz="4" w:space="0" w:color="auto"/>
              <w:right w:val="single" w:sz="4" w:space="0" w:color="auto"/>
            </w:tcBorders>
          </w:tcPr>
          <w:p w:rsidR="00327DF4" w:rsidRPr="005D1ABC"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5D1ABC">
              <w:rPr>
                <w:rFonts w:ascii="Times New Roman" w:hAnsi="Times New Roman"/>
                <w:color w:val="000000"/>
                <w:sz w:val="20"/>
                <w:szCs w:val="20"/>
              </w:rPr>
              <w:t>0,00%</w:t>
            </w:r>
          </w:p>
        </w:tc>
        <w:tc>
          <w:tcPr>
            <w:tcW w:w="1027" w:type="dxa"/>
            <w:tcBorders>
              <w:top w:val="nil"/>
              <w:left w:val="nil"/>
              <w:bottom w:val="single" w:sz="4" w:space="0" w:color="auto"/>
              <w:right w:val="single" w:sz="4" w:space="0" w:color="auto"/>
            </w:tcBorders>
          </w:tcPr>
          <w:p w:rsidR="00327DF4" w:rsidRPr="005D1ABC"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5D1ABC">
              <w:rPr>
                <w:rFonts w:ascii="Times New Roman" w:hAnsi="Times New Roman"/>
                <w:color w:val="000000"/>
                <w:sz w:val="20"/>
                <w:szCs w:val="20"/>
              </w:rPr>
              <w:t>13,83%</w:t>
            </w:r>
          </w:p>
        </w:tc>
      </w:tr>
      <w:tr w:rsidR="00327DF4" w:rsidRPr="0039699B" w:rsidTr="00DB3F9B">
        <w:trPr>
          <w:trHeight w:val="300"/>
        </w:trPr>
        <w:tc>
          <w:tcPr>
            <w:tcW w:w="1843" w:type="dxa"/>
            <w:vMerge w:val="restart"/>
            <w:tcBorders>
              <w:left w:val="single" w:sz="4" w:space="0" w:color="auto"/>
              <w:right w:val="single" w:sz="4" w:space="0" w:color="auto"/>
            </w:tcBorders>
            <w:vAlign w:val="center"/>
          </w:tcPr>
          <w:p w:rsidR="00327DF4" w:rsidRPr="0039699B" w:rsidRDefault="00327DF4" w:rsidP="00DB3F9B">
            <w:pPr>
              <w:spacing w:after="0" w:line="240" w:lineRule="auto"/>
              <w:rPr>
                <w:rFonts w:ascii="Times New Roman" w:hAnsi="Times New Roman"/>
                <w:b/>
                <w:bCs/>
                <w:color w:val="000000"/>
                <w:sz w:val="20"/>
                <w:szCs w:val="20"/>
              </w:rPr>
            </w:pPr>
            <w:r w:rsidRPr="0039699B">
              <w:rPr>
                <w:rFonts w:ascii="Times New Roman" w:hAnsi="Times New Roman"/>
                <w:b/>
                <w:bCs/>
                <w:color w:val="000000"/>
                <w:sz w:val="20"/>
                <w:szCs w:val="20"/>
              </w:rPr>
              <w:t>Не выполнили часть С</w:t>
            </w:r>
          </w:p>
        </w:tc>
        <w:tc>
          <w:tcPr>
            <w:tcW w:w="897" w:type="dxa"/>
            <w:tcBorders>
              <w:top w:val="nil"/>
              <w:left w:val="nil"/>
              <w:bottom w:val="single" w:sz="4" w:space="0" w:color="auto"/>
              <w:right w:val="single" w:sz="4" w:space="0" w:color="auto"/>
            </w:tcBorders>
            <w:shd w:val="clear" w:color="auto" w:fill="auto"/>
            <w:noWrap/>
          </w:tcPr>
          <w:p w:rsidR="00327DF4" w:rsidRPr="0039699B" w:rsidRDefault="00327DF4" w:rsidP="00DB3F9B">
            <w:pPr>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2012</w:t>
            </w:r>
          </w:p>
        </w:tc>
        <w:tc>
          <w:tcPr>
            <w:tcW w:w="1026" w:type="dxa"/>
            <w:tcBorders>
              <w:top w:val="nil"/>
              <w:left w:val="nil"/>
              <w:bottom w:val="single" w:sz="4" w:space="0" w:color="auto"/>
              <w:right w:val="single" w:sz="4" w:space="0" w:color="auto"/>
            </w:tcBorders>
            <w:shd w:val="clear" w:color="auto" w:fill="auto"/>
            <w:noWrap/>
            <w:vAlign w:val="bottom"/>
          </w:tcPr>
          <w:p w:rsidR="00327DF4" w:rsidRPr="005F70DF" w:rsidRDefault="00327DF4" w:rsidP="00DB3F9B">
            <w:pPr>
              <w:spacing w:after="0" w:line="240" w:lineRule="auto"/>
              <w:jc w:val="center"/>
              <w:rPr>
                <w:rFonts w:ascii="Times New Roman" w:hAnsi="Times New Roman"/>
                <w:color w:val="000000"/>
                <w:sz w:val="20"/>
                <w:szCs w:val="20"/>
              </w:rPr>
            </w:pPr>
            <w:r w:rsidRPr="005F70DF">
              <w:rPr>
                <w:rFonts w:ascii="Times New Roman" w:hAnsi="Times New Roman"/>
                <w:color w:val="000000"/>
                <w:sz w:val="20"/>
                <w:szCs w:val="20"/>
              </w:rPr>
              <w:t>42,41%</w:t>
            </w:r>
          </w:p>
        </w:tc>
        <w:tc>
          <w:tcPr>
            <w:tcW w:w="1026" w:type="dxa"/>
            <w:tcBorders>
              <w:top w:val="nil"/>
              <w:left w:val="nil"/>
              <w:bottom w:val="single" w:sz="4" w:space="0" w:color="auto"/>
              <w:right w:val="single" w:sz="4" w:space="0" w:color="auto"/>
            </w:tcBorders>
            <w:shd w:val="clear" w:color="auto" w:fill="auto"/>
            <w:noWrap/>
            <w:vAlign w:val="bottom"/>
          </w:tcPr>
          <w:p w:rsidR="00327DF4" w:rsidRPr="005F70DF" w:rsidRDefault="00327DF4" w:rsidP="00DB3F9B">
            <w:pPr>
              <w:spacing w:after="0" w:line="240" w:lineRule="auto"/>
              <w:jc w:val="center"/>
              <w:rPr>
                <w:rFonts w:ascii="Times New Roman" w:hAnsi="Times New Roman"/>
                <w:color w:val="000000"/>
                <w:sz w:val="20"/>
                <w:szCs w:val="20"/>
              </w:rPr>
            </w:pPr>
            <w:r w:rsidRPr="005F70DF">
              <w:rPr>
                <w:rFonts w:ascii="Times New Roman" w:hAnsi="Times New Roman"/>
                <w:color w:val="000000"/>
                <w:sz w:val="20"/>
                <w:szCs w:val="20"/>
              </w:rPr>
              <w:t>45,03%</w:t>
            </w:r>
          </w:p>
        </w:tc>
        <w:tc>
          <w:tcPr>
            <w:tcW w:w="1026" w:type="dxa"/>
            <w:tcBorders>
              <w:top w:val="nil"/>
              <w:left w:val="nil"/>
              <w:bottom w:val="single" w:sz="4" w:space="0" w:color="auto"/>
              <w:right w:val="single" w:sz="4" w:space="0" w:color="auto"/>
            </w:tcBorders>
            <w:shd w:val="clear" w:color="auto" w:fill="auto"/>
            <w:noWrap/>
            <w:vAlign w:val="bottom"/>
          </w:tcPr>
          <w:p w:rsidR="00327DF4" w:rsidRPr="005F70DF" w:rsidRDefault="00327DF4" w:rsidP="00DB3F9B">
            <w:pPr>
              <w:spacing w:after="0" w:line="240" w:lineRule="auto"/>
              <w:jc w:val="center"/>
              <w:rPr>
                <w:rFonts w:ascii="Times New Roman" w:hAnsi="Times New Roman"/>
                <w:color w:val="000000"/>
                <w:sz w:val="20"/>
                <w:szCs w:val="20"/>
              </w:rPr>
            </w:pPr>
            <w:r w:rsidRPr="005F70DF">
              <w:rPr>
                <w:rFonts w:ascii="Times New Roman" w:hAnsi="Times New Roman"/>
                <w:color w:val="000000"/>
                <w:sz w:val="20"/>
                <w:szCs w:val="20"/>
              </w:rPr>
              <w:t>32,46%</w:t>
            </w:r>
          </w:p>
        </w:tc>
        <w:tc>
          <w:tcPr>
            <w:tcW w:w="1026" w:type="dxa"/>
            <w:tcBorders>
              <w:top w:val="nil"/>
              <w:left w:val="nil"/>
              <w:bottom w:val="single" w:sz="4" w:space="0" w:color="auto"/>
              <w:right w:val="single" w:sz="4" w:space="0" w:color="auto"/>
            </w:tcBorders>
            <w:shd w:val="clear" w:color="auto" w:fill="auto"/>
            <w:noWrap/>
            <w:vAlign w:val="bottom"/>
          </w:tcPr>
          <w:p w:rsidR="00327DF4" w:rsidRPr="005F70DF" w:rsidRDefault="00327DF4" w:rsidP="00DB3F9B">
            <w:pPr>
              <w:spacing w:after="0" w:line="240" w:lineRule="auto"/>
              <w:jc w:val="center"/>
              <w:rPr>
                <w:rFonts w:ascii="Times New Roman" w:hAnsi="Times New Roman"/>
                <w:color w:val="000000"/>
                <w:sz w:val="20"/>
                <w:szCs w:val="20"/>
              </w:rPr>
            </w:pPr>
            <w:r w:rsidRPr="005F70DF">
              <w:rPr>
                <w:rFonts w:ascii="Times New Roman" w:hAnsi="Times New Roman"/>
                <w:color w:val="000000"/>
                <w:sz w:val="20"/>
                <w:szCs w:val="20"/>
              </w:rPr>
              <w:t>38,74%</w:t>
            </w:r>
          </w:p>
        </w:tc>
        <w:tc>
          <w:tcPr>
            <w:tcW w:w="1026" w:type="dxa"/>
            <w:tcBorders>
              <w:top w:val="nil"/>
              <w:left w:val="nil"/>
              <w:bottom w:val="single" w:sz="4" w:space="0" w:color="auto"/>
              <w:right w:val="single" w:sz="4" w:space="0" w:color="auto"/>
            </w:tcBorders>
            <w:vAlign w:val="bottom"/>
          </w:tcPr>
          <w:p w:rsidR="00327DF4" w:rsidRPr="005F70DF" w:rsidRDefault="00327DF4" w:rsidP="00DB3F9B">
            <w:pPr>
              <w:spacing w:after="0" w:line="240" w:lineRule="auto"/>
              <w:jc w:val="center"/>
              <w:rPr>
                <w:rFonts w:ascii="Times New Roman" w:hAnsi="Times New Roman"/>
                <w:color w:val="000000"/>
                <w:sz w:val="20"/>
                <w:szCs w:val="20"/>
              </w:rPr>
            </w:pPr>
            <w:r w:rsidRPr="005F70DF">
              <w:rPr>
                <w:rFonts w:ascii="Times New Roman" w:hAnsi="Times New Roman"/>
                <w:color w:val="000000"/>
                <w:sz w:val="20"/>
                <w:szCs w:val="20"/>
              </w:rPr>
              <w:t>33,51%</w:t>
            </w:r>
          </w:p>
        </w:tc>
        <w:tc>
          <w:tcPr>
            <w:tcW w:w="1026" w:type="dxa"/>
            <w:tcBorders>
              <w:top w:val="nil"/>
              <w:left w:val="nil"/>
              <w:bottom w:val="single" w:sz="4" w:space="0" w:color="auto"/>
              <w:right w:val="single" w:sz="4" w:space="0" w:color="auto"/>
            </w:tcBorders>
            <w:vAlign w:val="bottom"/>
          </w:tcPr>
          <w:p w:rsidR="00327DF4" w:rsidRPr="005F70DF" w:rsidRDefault="00327DF4" w:rsidP="00DB3F9B">
            <w:pPr>
              <w:spacing w:after="0" w:line="240" w:lineRule="auto"/>
              <w:jc w:val="center"/>
              <w:rPr>
                <w:rFonts w:ascii="Times New Roman" w:hAnsi="Times New Roman"/>
                <w:color w:val="000000"/>
                <w:sz w:val="20"/>
                <w:szCs w:val="20"/>
              </w:rPr>
            </w:pPr>
            <w:r w:rsidRPr="005F70DF">
              <w:rPr>
                <w:rFonts w:ascii="Times New Roman" w:hAnsi="Times New Roman"/>
                <w:color w:val="000000"/>
                <w:sz w:val="20"/>
                <w:szCs w:val="20"/>
              </w:rPr>
              <w:t>62,83%</w:t>
            </w:r>
          </w:p>
        </w:tc>
        <w:tc>
          <w:tcPr>
            <w:tcW w:w="1027" w:type="dxa"/>
            <w:tcBorders>
              <w:top w:val="nil"/>
              <w:left w:val="nil"/>
              <w:bottom w:val="single" w:sz="4" w:space="0" w:color="auto"/>
              <w:right w:val="single" w:sz="4" w:space="0" w:color="auto"/>
            </w:tcBorders>
          </w:tcPr>
          <w:p w:rsidR="00327DF4" w:rsidRPr="0039699B" w:rsidRDefault="00327DF4" w:rsidP="00DB3F9B">
            <w:pPr>
              <w:autoSpaceDE w:val="0"/>
              <w:autoSpaceDN w:val="0"/>
              <w:adjustRightInd w:val="0"/>
              <w:spacing w:after="0" w:line="240" w:lineRule="auto"/>
              <w:jc w:val="center"/>
              <w:rPr>
                <w:rFonts w:ascii="Times New Roman" w:hAnsi="Times New Roman"/>
                <w:color w:val="000000"/>
                <w:sz w:val="20"/>
                <w:szCs w:val="20"/>
              </w:rPr>
            </w:pPr>
            <w:r>
              <w:rPr>
                <w:rFonts w:ascii="Times New Roman" w:hAnsi="Times New Roman"/>
                <w:color w:val="000000"/>
                <w:sz w:val="20"/>
                <w:szCs w:val="20"/>
              </w:rPr>
              <w:t>-</w:t>
            </w:r>
          </w:p>
        </w:tc>
      </w:tr>
      <w:tr w:rsidR="00327DF4" w:rsidRPr="0039699B" w:rsidTr="00DB3F9B">
        <w:trPr>
          <w:trHeight w:val="300"/>
        </w:trPr>
        <w:tc>
          <w:tcPr>
            <w:tcW w:w="1843" w:type="dxa"/>
            <w:vMerge/>
            <w:tcBorders>
              <w:left w:val="single" w:sz="4" w:space="0" w:color="auto"/>
              <w:bottom w:val="single" w:sz="4" w:space="0" w:color="auto"/>
              <w:right w:val="single" w:sz="4" w:space="0" w:color="auto"/>
            </w:tcBorders>
            <w:vAlign w:val="center"/>
          </w:tcPr>
          <w:p w:rsidR="00327DF4" w:rsidRPr="0039699B" w:rsidRDefault="00327DF4" w:rsidP="00DB3F9B">
            <w:pPr>
              <w:spacing w:after="0"/>
              <w:jc w:val="center"/>
              <w:rPr>
                <w:rFonts w:ascii="Times New Roman" w:hAnsi="Times New Roman"/>
                <w:b/>
                <w:bCs/>
                <w:color w:val="000000"/>
                <w:sz w:val="20"/>
                <w:szCs w:val="20"/>
              </w:rPr>
            </w:pPr>
          </w:p>
        </w:tc>
        <w:tc>
          <w:tcPr>
            <w:tcW w:w="897" w:type="dxa"/>
            <w:tcBorders>
              <w:top w:val="nil"/>
              <w:left w:val="nil"/>
              <w:bottom w:val="single" w:sz="4" w:space="0" w:color="auto"/>
              <w:right w:val="single" w:sz="4" w:space="0" w:color="auto"/>
            </w:tcBorders>
            <w:shd w:val="clear" w:color="auto" w:fill="auto"/>
            <w:noWrap/>
          </w:tcPr>
          <w:p w:rsidR="00327DF4" w:rsidRPr="0039699B" w:rsidRDefault="00327DF4" w:rsidP="00DB3F9B">
            <w:pPr>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2013</w:t>
            </w:r>
          </w:p>
        </w:tc>
        <w:tc>
          <w:tcPr>
            <w:tcW w:w="1026" w:type="dxa"/>
            <w:tcBorders>
              <w:top w:val="nil"/>
              <w:left w:val="nil"/>
              <w:bottom w:val="single" w:sz="4" w:space="0" w:color="auto"/>
              <w:right w:val="single" w:sz="4" w:space="0" w:color="auto"/>
            </w:tcBorders>
            <w:shd w:val="clear" w:color="auto" w:fill="auto"/>
            <w:noWrap/>
          </w:tcPr>
          <w:p w:rsidR="00327DF4" w:rsidRPr="005D1ABC"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5D1ABC">
              <w:rPr>
                <w:rFonts w:ascii="Times New Roman" w:hAnsi="Times New Roman"/>
                <w:color w:val="000000"/>
                <w:sz w:val="20"/>
                <w:szCs w:val="20"/>
              </w:rPr>
              <w:t>45,74%</w:t>
            </w:r>
          </w:p>
        </w:tc>
        <w:tc>
          <w:tcPr>
            <w:tcW w:w="1026" w:type="dxa"/>
            <w:tcBorders>
              <w:top w:val="nil"/>
              <w:left w:val="nil"/>
              <w:bottom w:val="single" w:sz="4" w:space="0" w:color="auto"/>
              <w:right w:val="single" w:sz="4" w:space="0" w:color="auto"/>
            </w:tcBorders>
            <w:shd w:val="clear" w:color="auto" w:fill="auto"/>
            <w:noWrap/>
          </w:tcPr>
          <w:p w:rsidR="00327DF4" w:rsidRPr="005D1ABC"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5D1ABC">
              <w:rPr>
                <w:rFonts w:ascii="Times New Roman" w:hAnsi="Times New Roman"/>
                <w:color w:val="000000"/>
                <w:sz w:val="20"/>
                <w:szCs w:val="20"/>
              </w:rPr>
              <w:t>38,83%</w:t>
            </w:r>
          </w:p>
        </w:tc>
        <w:tc>
          <w:tcPr>
            <w:tcW w:w="1026" w:type="dxa"/>
            <w:tcBorders>
              <w:top w:val="nil"/>
              <w:left w:val="nil"/>
              <w:bottom w:val="single" w:sz="4" w:space="0" w:color="auto"/>
              <w:right w:val="single" w:sz="4" w:space="0" w:color="auto"/>
            </w:tcBorders>
            <w:shd w:val="clear" w:color="auto" w:fill="auto"/>
            <w:noWrap/>
          </w:tcPr>
          <w:p w:rsidR="00327DF4" w:rsidRPr="005D1ABC"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5D1ABC">
              <w:rPr>
                <w:rFonts w:ascii="Times New Roman" w:hAnsi="Times New Roman"/>
                <w:color w:val="000000"/>
                <w:sz w:val="20"/>
                <w:szCs w:val="20"/>
              </w:rPr>
              <w:t>49,47%</w:t>
            </w:r>
          </w:p>
        </w:tc>
        <w:tc>
          <w:tcPr>
            <w:tcW w:w="1026" w:type="dxa"/>
            <w:tcBorders>
              <w:top w:val="nil"/>
              <w:left w:val="nil"/>
              <w:bottom w:val="single" w:sz="4" w:space="0" w:color="auto"/>
              <w:right w:val="single" w:sz="4" w:space="0" w:color="auto"/>
            </w:tcBorders>
            <w:shd w:val="clear" w:color="auto" w:fill="auto"/>
            <w:noWrap/>
          </w:tcPr>
          <w:p w:rsidR="00327DF4" w:rsidRPr="005D1ABC"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5D1ABC">
              <w:rPr>
                <w:rFonts w:ascii="Times New Roman" w:hAnsi="Times New Roman"/>
                <w:color w:val="000000"/>
                <w:sz w:val="20"/>
                <w:szCs w:val="20"/>
              </w:rPr>
              <w:t>31,91%</w:t>
            </w:r>
          </w:p>
        </w:tc>
        <w:tc>
          <w:tcPr>
            <w:tcW w:w="1026" w:type="dxa"/>
            <w:tcBorders>
              <w:top w:val="nil"/>
              <w:left w:val="nil"/>
              <w:bottom w:val="single" w:sz="4" w:space="0" w:color="auto"/>
              <w:right w:val="single" w:sz="4" w:space="0" w:color="auto"/>
            </w:tcBorders>
          </w:tcPr>
          <w:p w:rsidR="00327DF4" w:rsidRPr="005D1ABC"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5D1ABC">
              <w:rPr>
                <w:rFonts w:ascii="Times New Roman" w:hAnsi="Times New Roman"/>
                <w:color w:val="000000"/>
                <w:sz w:val="20"/>
                <w:szCs w:val="20"/>
              </w:rPr>
              <w:t>64,89%</w:t>
            </w:r>
          </w:p>
        </w:tc>
        <w:tc>
          <w:tcPr>
            <w:tcW w:w="1026" w:type="dxa"/>
            <w:tcBorders>
              <w:top w:val="nil"/>
              <w:left w:val="nil"/>
              <w:bottom w:val="single" w:sz="4" w:space="0" w:color="auto"/>
              <w:right w:val="single" w:sz="4" w:space="0" w:color="auto"/>
            </w:tcBorders>
          </w:tcPr>
          <w:p w:rsidR="00327DF4" w:rsidRPr="005D1ABC"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5D1ABC">
              <w:rPr>
                <w:rFonts w:ascii="Times New Roman" w:hAnsi="Times New Roman"/>
                <w:color w:val="000000"/>
                <w:sz w:val="20"/>
                <w:szCs w:val="20"/>
              </w:rPr>
              <w:t>66,49%</w:t>
            </w:r>
          </w:p>
        </w:tc>
        <w:tc>
          <w:tcPr>
            <w:tcW w:w="1027" w:type="dxa"/>
            <w:tcBorders>
              <w:top w:val="nil"/>
              <w:left w:val="nil"/>
              <w:bottom w:val="single" w:sz="4" w:space="0" w:color="auto"/>
              <w:right w:val="single" w:sz="4" w:space="0" w:color="auto"/>
            </w:tcBorders>
          </w:tcPr>
          <w:p w:rsidR="00327DF4" w:rsidRPr="005D1ABC"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5D1ABC">
              <w:rPr>
                <w:rFonts w:ascii="Times New Roman" w:hAnsi="Times New Roman"/>
                <w:color w:val="000000"/>
                <w:sz w:val="20"/>
                <w:szCs w:val="20"/>
              </w:rPr>
              <w:t>59,57%</w:t>
            </w:r>
          </w:p>
        </w:tc>
      </w:tr>
    </w:tbl>
    <w:p w:rsidR="00327DF4" w:rsidRPr="00841A14" w:rsidRDefault="002A7477" w:rsidP="00E11D2E">
      <w:pPr>
        <w:pStyle w:val="a4"/>
        <w:tabs>
          <w:tab w:val="left" w:pos="993"/>
        </w:tabs>
        <w:spacing w:after="0" w:line="240" w:lineRule="auto"/>
        <w:ind w:left="0" w:firstLine="567"/>
        <w:jc w:val="both"/>
        <w:rPr>
          <w:rFonts w:ascii="Times New Roman" w:hAnsi="Times New Roman"/>
          <w:b/>
          <w:i/>
          <w:sz w:val="24"/>
          <w:szCs w:val="24"/>
        </w:rPr>
      </w:pPr>
      <w:r>
        <w:rPr>
          <w:rFonts w:ascii="Times New Roman" w:hAnsi="Times New Roman"/>
          <w:b/>
          <w:i/>
          <w:sz w:val="24"/>
          <w:szCs w:val="24"/>
        </w:rPr>
        <w:br w:type="page"/>
      </w:r>
      <w:r w:rsidR="00327DF4" w:rsidRPr="00841A14">
        <w:rPr>
          <w:rFonts w:ascii="Times New Roman" w:hAnsi="Times New Roman"/>
          <w:b/>
          <w:i/>
          <w:sz w:val="24"/>
          <w:szCs w:val="24"/>
        </w:rPr>
        <w:lastRenderedPageBreak/>
        <w:t>Анализ типичных ошибок.</w:t>
      </w:r>
    </w:p>
    <w:p w:rsidR="00327DF4" w:rsidRPr="00737277" w:rsidRDefault="00327DF4" w:rsidP="00E11D2E">
      <w:pPr>
        <w:spacing w:after="0" w:line="240" w:lineRule="auto"/>
        <w:ind w:firstLine="567"/>
        <w:jc w:val="both"/>
        <w:rPr>
          <w:rFonts w:ascii="Times New Roman" w:hAnsi="Times New Roman"/>
          <w:sz w:val="24"/>
          <w:szCs w:val="24"/>
        </w:rPr>
      </w:pPr>
      <w:r w:rsidRPr="00737277">
        <w:rPr>
          <w:rFonts w:ascii="Times New Roman" w:hAnsi="Times New Roman"/>
          <w:sz w:val="24"/>
          <w:szCs w:val="24"/>
        </w:rPr>
        <w:t xml:space="preserve">В ответах на </w:t>
      </w:r>
      <w:r w:rsidRPr="00737277">
        <w:rPr>
          <w:rFonts w:ascii="Times New Roman" w:hAnsi="Times New Roman"/>
          <w:b/>
          <w:sz w:val="24"/>
          <w:szCs w:val="24"/>
        </w:rPr>
        <w:t>задание С1</w:t>
      </w:r>
      <w:r w:rsidRPr="00737277">
        <w:rPr>
          <w:rFonts w:ascii="Times New Roman" w:hAnsi="Times New Roman"/>
          <w:sz w:val="24"/>
          <w:szCs w:val="24"/>
        </w:rPr>
        <w:t xml:space="preserve"> некоторые участники экзамена не выдержива</w:t>
      </w:r>
      <w:r>
        <w:rPr>
          <w:rFonts w:ascii="Times New Roman" w:hAnsi="Times New Roman"/>
          <w:sz w:val="24"/>
          <w:szCs w:val="24"/>
        </w:rPr>
        <w:t>ют</w:t>
      </w:r>
      <w:r w:rsidRPr="00737277">
        <w:rPr>
          <w:rFonts w:ascii="Times New Roman" w:hAnsi="Times New Roman"/>
          <w:sz w:val="24"/>
          <w:szCs w:val="24"/>
        </w:rPr>
        <w:t xml:space="preserve"> горизонтальный масштаб профиля, выполняя е</w:t>
      </w:r>
      <w:r>
        <w:rPr>
          <w:rFonts w:ascii="Times New Roman" w:hAnsi="Times New Roman"/>
          <w:sz w:val="24"/>
          <w:szCs w:val="24"/>
        </w:rPr>
        <w:t>го</w:t>
      </w:r>
      <w:r w:rsidRPr="00737277">
        <w:rPr>
          <w:rFonts w:ascii="Times New Roman" w:hAnsi="Times New Roman"/>
          <w:sz w:val="24"/>
          <w:szCs w:val="24"/>
        </w:rPr>
        <w:t xml:space="preserve"> короче или длинне</w:t>
      </w:r>
      <w:r>
        <w:rPr>
          <w:rFonts w:ascii="Times New Roman" w:hAnsi="Times New Roman"/>
          <w:sz w:val="24"/>
          <w:szCs w:val="24"/>
        </w:rPr>
        <w:t>е необходимого (более или менее</w:t>
      </w:r>
      <w:r w:rsidRPr="00737277">
        <w:rPr>
          <w:rFonts w:ascii="Times New Roman" w:hAnsi="Times New Roman"/>
          <w:sz w:val="24"/>
          <w:szCs w:val="24"/>
        </w:rPr>
        <w:t xml:space="preserve"> чем на 2 </w:t>
      </w:r>
      <w:r w:rsidRPr="000F1D25">
        <w:rPr>
          <w:rFonts w:ascii="Times New Roman" w:hAnsi="Times New Roman"/>
          <w:sz w:val="24"/>
          <w:szCs w:val="24"/>
        </w:rPr>
        <w:t>мм); выполняют профиль рельефа в горизонтальном масштабе – в 1 с</w:t>
      </w:r>
      <w:r>
        <w:rPr>
          <w:rFonts w:ascii="Times New Roman" w:hAnsi="Times New Roman"/>
          <w:sz w:val="24"/>
          <w:szCs w:val="24"/>
        </w:rPr>
        <w:t>антиметре</w:t>
      </w:r>
      <w:r w:rsidRPr="000F1D25">
        <w:rPr>
          <w:rFonts w:ascii="Times New Roman" w:hAnsi="Times New Roman"/>
          <w:sz w:val="24"/>
          <w:szCs w:val="24"/>
        </w:rPr>
        <w:t xml:space="preserve"> 100 м</w:t>
      </w:r>
      <w:r>
        <w:rPr>
          <w:rFonts w:ascii="Times New Roman" w:hAnsi="Times New Roman"/>
          <w:sz w:val="24"/>
          <w:szCs w:val="24"/>
        </w:rPr>
        <w:t>етров</w:t>
      </w:r>
      <w:r w:rsidRPr="000F1D25">
        <w:rPr>
          <w:rFonts w:ascii="Times New Roman" w:hAnsi="Times New Roman"/>
          <w:sz w:val="24"/>
          <w:szCs w:val="24"/>
        </w:rPr>
        <w:t>, т.е. в масштабе</w:t>
      </w:r>
      <w:r w:rsidRPr="00737277">
        <w:rPr>
          <w:rFonts w:ascii="Times New Roman" w:hAnsi="Times New Roman"/>
          <w:sz w:val="24"/>
          <w:szCs w:val="24"/>
        </w:rPr>
        <w:t xml:space="preserve"> топографической карты, игнорируя тем самым указанный в задании масштаб; неправильно определ</w:t>
      </w:r>
      <w:r>
        <w:rPr>
          <w:rFonts w:ascii="Times New Roman" w:hAnsi="Times New Roman"/>
          <w:sz w:val="24"/>
          <w:szCs w:val="24"/>
        </w:rPr>
        <w:t>яют</w:t>
      </w:r>
      <w:r w:rsidRPr="00737277">
        <w:rPr>
          <w:rFonts w:ascii="Times New Roman" w:hAnsi="Times New Roman"/>
          <w:sz w:val="24"/>
          <w:szCs w:val="24"/>
        </w:rPr>
        <w:t xml:space="preserve"> местоположение на профиле объекта (дом лесника, геодезический знак, река и пр</w:t>
      </w:r>
      <w:r>
        <w:rPr>
          <w:rFonts w:ascii="Times New Roman" w:hAnsi="Times New Roman"/>
          <w:sz w:val="24"/>
          <w:szCs w:val="24"/>
        </w:rPr>
        <w:t>.</w:t>
      </w:r>
      <w:r w:rsidRPr="00737277">
        <w:rPr>
          <w:rFonts w:ascii="Times New Roman" w:hAnsi="Times New Roman"/>
          <w:sz w:val="24"/>
          <w:szCs w:val="24"/>
        </w:rPr>
        <w:t>) или не указ</w:t>
      </w:r>
      <w:r>
        <w:rPr>
          <w:rFonts w:ascii="Times New Roman" w:hAnsi="Times New Roman"/>
          <w:sz w:val="24"/>
          <w:szCs w:val="24"/>
        </w:rPr>
        <w:t>ывают</w:t>
      </w:r>
      <w:r w:rsidRPr="00737277">
        <w:rPr>
          <w:rFonts w:ascii="Times New Roman" w:hAnsi="Times New Roman"/>
          <w:sz w:val="24"/>
          <w:szCs w:val="24"/>
        </w:rPr>
        <w:t xml:space="preserve"> на профиле местоположение объекта.</w:t>
      </w:r>
    </w:p>
    <w:p w:rsidR="00327DF4" w:rsidRPr="00737277" w:rsidRDefault="00327DF4" w:rsidP="00E11D2E">
      <w:pPr>
        <w:spacing w:after="0" w:line="240" w:lineRule="auto"/>
        <w:ind w:firstLine="567"/>
        <w:jc w:val="both"/>
        <w:rPr>
          <w:rFonts w:ascii="Times New Roman" w:hAnsi="Times New Roman"/>
          <w:sz w:val="24"/>
          <w:szCs w:val="24"/>
        </w:rPr>
      </w:pPr>
      <w:r w:rsidRPr="00737277">
        <w:rPr>
          <w:rFonts w:ascii="Times New Roman" w:hAnsi="Times New Roman"/>
          <w:sz w:val="24"/>
          <w:szCs w:val="24"/>
        </w:rPr>
        <w:t>С этим заданием полностью справились 42,21%, выполнили частично 9,4%, не справились 45,74% выпускников.</w:t>
      </w:r>
    </w:p>
    <w:p w:rsidR="00327DF4" w:rsidRPr="00737277" w:rsidRDefault="00327DF4" w:rsidP="00E11D2E">
      <w:pPr>
        <w:spacing w:after="0" w:line="240" w:lineRule="auto"/>
        <w:ind w:firstLine="567"/>
        <w:jc w:val="both"/>
        <w:rPr>
          <w:rFonts w:ascii="Times New Roman" w:hAnsi="Times New Roman"/>
          <w:sz w:val="24"/>
          <w:szCs w:val="24"/>
        </w:rPr>
      </w:pPr>
      <w:r w:rsidRPr="00737277">
        <w:rPr>
          <w:rFonts w:ascii="Times New Roman" w:hAnsi="Times New Roman"/>
          <w:sz w:val="24"/>
          <w:szCs w:val="24"/>
        </w:rPr>
        <w:t xml:space="preserve">В ответе на </w:t>
      </w:r>
      <w:r w:rsidRPr="00737277">
        <w:rPr>
          <w:rFonts w:ascii="Times New Roman" w:hAnsi="Times New Roman"/>
          <w:b/>
          <w:sz w:val="24"/>
          <w:szCs w:val="24"/>
        </w:rPr>
        <w:t>задание С2</w:t>
      </w:r>
      <w:r w:rsidRPr="00737277">
        <w:rPr>
          <w:rFonts w:ascii="Times New Roman" w:hAnsi="Times New Roman"/>
          <w:sz w:val="24"/>
          <w:szCs w:val="24"/>
        </w:rPr>
        <w:t xml:space="preserve"> выпускники неверно указывают причины увеличения доли лиц старше 65 лет в возрастной структуре населения указанной страны за последние 25 лет. Например, увеличение доли городского населения, развитие медицины и улучшение условий жизни населения. Были работы, в которых указывался лишь один элемент верного ответа – увеличение средней продолжительности жизни населения или уменьшение рождаемости (уменьшение доли детей).</w:t>
      </w:r>
    </w:p>
    <w:p w:rsidR="00327DF4" w:rsidRPr="00737277" w:rsidRDefault="00327DF4" w:rsidP="00E11D2E">
      <w:pPr>
        <w:spacing w:after="0" w:line="240" w:lineRule="auto"/>
        <w:ind w:firstLine="567"/>
        <w:jc w:val="both"/>
        <w:rPr>
          <w:rFonts w:ascii="Times New Roman" w:hAnsi="Times New Roman"/>
          <w:sz w:val="24"/>
          <w:szCs w:val="24"/>
        </w:rPr>
      </w:pPr>
      <w:r w:rsidRPr="00737277">
        <w:rPr>
          <w:rFonts w:ascii="Times New Roman" w:hAnsi="Times New Roman"/>
          <w:sz w:val="24"/>
          <w:szCs w:val="24"/>
        </w:rPr>
        <w:t xml:space="preserve">Необходимо отметить, что некоторые выпускники не умеют объяснять существенные признаки географических объектов и явлений. Например, при указании </w:t>
      </w:r>
      <w:r>
        <w:rPr>
          <w:rFonts w:ascii="Times New Roman" w:hAnsi="Times New Roman"/>
          <w:sz w:val="24"/>
          <w:szCs w:val="24"/>
        </w:rPr>
        <w:t>причин тёплых зим в городе Сочи</w:t>
      </w:r>
      <w:r w:rsidRPr="00737277">
        <w:rPr>
          <w:rFonts w:ascii="Times New Roman" w:hAnsi="Times New Roman"/>
          <w:sz w:val="24"/>
          <w:szCs w:val="24"/>
        </w:rPr>
        <w:t xml:space="preserve"> выпускники называли Чёрное море. А каким образом Чёрное море влияет на климат города Сочи, в ответах не указывалось.</w:t>
      </w:r>
    </w:p>
    <w:p w:rsidR="00327DF4" w:rsidRPr="00737277" w:rsidRDefault="00327DF4" w:rsidP="00E11D2E">
      <w:pPr>
        <w:spacing w:after="0" w:line="240" w:lineRule="auto"/>
        <w:ind w:firstLine="567"/>
        <w:jc w:val="both"/>
        <w:rPr>
          <w:rFonts w:ascii="Times New Roman" w:hAnsi="Times New Roman"/>
          <w:sz w:val="24"/>
          <w:szCs w:val="24"/>
        </w:rPr>
      </w:pPr>
      <w:r w:rsidRPr="00737277">
        <w:rPr>
          <w:rFonts w:ascii="Times New Roman" w:hAnsi="Times New Roman"/>
          <w:sz w:val="24"/>
          <w:szCs w:val="24"/>
        </w:rPr>
        <w:t xml:space="preserve">С этим заданием полностью справилось </w:t>
      </w:r>
      <w:r>
        <w:rPr>
          <w:rFonts w:ascii="Times New Roman" w:hAnsi="Times New Roman"/>
          <w:sz w:val="24"/>
          <w:szCs w:val="24"/>
        </w:rPr>
        <w:t>3</w:t>
      </w:r>
      <w:r w:rsidRPr="00737277">
        <w:rPr>
          <w:rFonts w:ascii="Times New Roman" w:hAnsi="Times New Roman"/>
          <w:sz w:val="24"/>
          <w:szCs w:val="24"/>
        </w:rPr>
        <w:t>5,11%, выполнили частично 26,06%, не справились 38,83% выпускников.</w:t>
      </w:r>
    </w:p>
    <w:p w:rsidR="00327DF4" w:rsidRPr="00737277" w:rsidRDefault="00327DF4" w:rsidP="00E11D2E">
      <w:pPr>
        <w:spacing w:after="0" w:line="240" w:lineRule="auto"/>
        <w:ind w:firstLine="567"/>
        <w:jc w:val="both"/>
        <w:rPr>
          <w:rFonts w:ascii="Times New Roman" w:hAnsi="Times New Roman"/>
          <w:sz w:val="24"/>
          <w:szCs w:val="24"/>
        </w:rPr>
      </w:pPr>
      <w:r w:rsidRPr="00737277">
        <w:rPr>
          <w:rFonts w:ascii="Times New Roman" w:hAnsi="Times New Roman"/>
          <w:sz w:val="24"/>
          <w:szCs w:val="24"/>
        </w:rPr>
        <w:t xml:space="preserve">В ответе на </w:t>
      </w:r>
      <w:r w:rsidRPr="00737277">
        <w:rPr>
          <w:rFonts w:ascii="Times New Roman" w:hAnsi="Times New Roman"/>
          <w:b/>
          <w:sz w:val="24"/>
          <w:szCs w:val="24"/>
        </w:rPr>
        <w:t>задани</w:t>
      </w:r>
      <w:r>
        <w:rPr>
          <w:rFonts w:ascii="Times New Roman" w:hAnsi="Times New Roman"/>
          <w:b/>
          <w:sz w:val="24"/>
          <w:szCs w:val="24"/>
        </w:rPr>
        <w:t>е</w:t>
      </w:r>
      <w:r w:rsidRPr="00737277">
        <w:rPr>
          <w:rFonts w:ascii="Times New Roman" w:hAnsi="Times New Roman"/>
          <w:b/>
          <w:sz w:val="24"/>
          <w:szCs w:val="24"/>
        </w:rPr>
        <w:t xml:space="preserve"> С3</w:t>
      </w:r>
      <w:r w:rsidRPr="00737277">
        <w:rPr>
          <w:rFonts w:ascii="Times New Roman" w:hAnsi="Times New Roman"/>
          <w:sz w:val="24"/>
          <w:szCs w:val="24"/>
        </w:rPr>
        <w:t xml:space="preserve"> не все выпускники сумели дать анализ и оценку разных территорий (участков) с точки зрения развития водной эрозии почвенного слоя. Ошибочно указывали другой участок, обосновывая это тем, что он ближе находится к реке или роднику. В ряде работ участников экзамена в ответе было  дано лишь одно обоснование (участок находится на склоне или участок не имеет растительности).</w:t>
      </w:r>
    </w:p>
    <w:p w:rsidR="00327DF4" w:rsidRPr="00737277" w:rsidRDefault="00327DF4" w:rsidP="00E11D2E">
      <w:pPr>
        <w:spacing w:after="0" w:line="240" w:lineRule="auto"/>
        <w:ind w:firstLine="567"/>
        <w:jc w:val="both"/>
        <w:rPr>
          <w:rFonts w:ascii="Times New Roman" w:hAnsi="Times New Roman"/>
          <w:sz w:val="24"/>
          <w:szCs w:val="24"/>
        </w:rPr>
      </w:pPr>
      <w:r w:rsidRPr="00737277">
        <w:rPr>
          <w:rFonts w:ascii="Times New Roman" w:hAnsi="Times New Roman"/>
          <w:sz w:val="24"/>
          <w:szCs w:val="24"/>
        </w:rPr>
        <w:t>Некоторые выпускники, анализируя климатограммы «Годово</w:t>
      </w:r>
      <w:r>
        <w:rPr>
          <w:rFonts w:ascii="Times New Roman" w:hAnsi="Times New Roman"/>
          <w:sz w:val="24"/>
          <w:szCs w:val="24"/>
        </w:rPr>
        <w:t>й</w:t>
      </w:r>
      <w:r w:rsidRPr="00737277">
        <w:rPr>
          <w:rFonts w:ascii="Times New Roman" w:hAnsi="Times New Roman"/>
          <w:sz w:val="24"/>
          <w:szCs w:val="24"/>
        </w:rPr>
        <w:t xml:space="preserve"> ход температуры и осадков» для двух пунктов, расположенных в Европе, примерно на одинаковой широте и высоте над уровнем моря, привод</w:t>
      </w:r>
      <w:r>
        <w:rPr>
          <w:rFonts w:ascii="Times New Roman" w:hAnsi="Times New Roman"/>
          <w:sz w:val="24"/>
          <w:szCs w:val="24"/>
        </w:rPr>
        <w:t>ят</w:t>
      </w:r>
      <w:r w:rsidRPr="00737277">
        <w:rPr>
          <w:rFonts w:ascii="Times New Roman" w:hAnsi="Times New Roman"/>
          <w:sz w:val="24"/>
          <w:szCs w:val="24"/>
        </w:rPr>
        <w:t xml:space="preserve"> лишь один довод о расположении одного из пунктов восточнее. Были ответы, в которых ошибочно сравнива</w:t>
      </w:r>
      <w:r>
        <w:rPr>
          <w:rFonts w:ascii="Times New Roman" w:hAnsi="Times New Roman"/>
          <w:sz w:val="24"/>
          <w:szCs w:val="24"/>
        </w:rPr>
        <w:t>ется</w:t>
      </w:r>
      <w:r w:rsidRPr="00737277">
        <w:rPr>
          <w:rFonts w:ascii="Times New Roman" w:hAnsi="Times New Roman"/>
          <w:sz w:val="24"/>
          <w:szCs w:val="24"/>
        </w:rPr>
        <w:t xml:space="preserve"> температур</w:t>
      </w:r>
      <w:r>
        <w:rPr>
          <w:rFonts w:ascii="Times New Roman" w:hAnsi="Times New Roman"/>
          <w:sz w:val="24"/>
          <w:szCs w:val="24"/>
        </w:rPr>
        <w:t>а</w:t>
      </w:r>
      <w:r w:rsidRPr="00737277">
        <w:rPr>
          <w:rFonts w:ascii="Times New Roman" w:hAnsi="Times New Roman"/>
          <w:sz w:val="24"/>
          <w:szCs w:val="24"/>
        </w:rPr>
        <w:t xml:space="preserve"> июля в пунктах А и В вместо сравнения январских температур или амплитуды температур.</w:t>
      </w:r>
    </w:p>
    <w:p w:rsidR="00327DF4" w:rsidRPr="00737277" w:rsidRDefault="00327DF4" w:rsidP="00E11D2E">
      <w:pPr>
        <w:spacing w:after="0" w:line="240" w:lineRule="auto"/>
        <w:ind w:firstLine="567"/>
        <w:jc w:val="both"/>
        <w:rPr>
          <w:rFonts w:ascii="Times New Roman" w:hAnsi="Times New Roman"/>
          <w:sz w:val="24"/>
          <w:szCs w:val="24"/>
        </w:rPr>
      </w:pPr>
      <w:r w:rsidRPr="00737277">
        <w:rPr>
          <w:rFonts w:ascii="Times New Roman" w:hAnsi="Times New Roman"/>
          <w:sz w:val="24"/>
          <w:szCs w:val="24"/>
        </w:rPr>
        <w:t>С этим заданием полностью справилось 31,91%</w:t>
      </w:r>
      <w:r>
        <w:rPr>
          <w:rFonts w:ascii="Times New Roman" w:hAnsi="Times New Roman"/>
          <w:sz w:val="24"/>
          <w:szCs w:val="24"/>
        </w:rPr>
        <w:t xml:space="preserve"> участников ЕГЭ</w:t>
      </w:r>
      <w:r w:rsidRPr="00737277">
        <w:rPr>
          <w:rFonts w:ascii="Times New Roman" w:hAnsi="Times New Roman"/>
          <w:sz w:val="24"/>
          <w:szCs w:val="24"/>
        </w:rPr>
        <w:t>, выполнили частично 16,62%, не справились 49,47% выпускников.</w:t>
      </w:r>
    </w:p>
    <w:p w:rsidR="00327DF4" w:rsidRPr="00737277" w:rsidRDefault="00327DF4" w:rsidP="00E11D2E">
      <w:pPr>
        <w:spacing w:after="0" w:line="240" w:lineRule="auto"/>
        <w:ind w:firstLine="567"/>
        <w:jc w:val="both"/>
        <w:rPr>
          <w:rFonts w:ascii="Times New Roman" w:hAnsi="Times New Roman"/>
          <w:sz w:val="24"/>
          <w:szCs w:val="24"/>
        </w:rPr>
      </w:pPr>
      <w:r w:rsidRPr="00737277">
        <w:rPr>
          <w:rFonts w:ascii="Times New Roman" w:hAnsi="Times New Roman"/>
          <w:sz w:val="24"/>
          <w:szCs w:val="24"/>
        </w:rPr>
        <w:t xml:space="preserve">В ответе на </w:t>
      </w:r>
      <w:r w:rsidRPr="00737277">
        <w:rPr>
          <w:rFonts w:ascii="Times New Roman" w:hAnsi="Times New Roman"/>
          <w:b/>
          <w:sz w:val="24"/>
          <w:szCs w:val="24"/>
        </w:rPr>
        <w:t>задани</w:t>
      </w:r>
      <w:r>
        <w:rPr>
          <w:rFonts w:ascii="Times New Roman" w:hAnsi="Times New Roman"/>
          <w:b/>
          <w:sz w:val="24"/>
          <w:szCs w:val="24"/>
        </w:rPr>
        <w:t>е</w:t>
      </w:r>
      <w:r w:rsidRPr="00737277">
        <w:rPr>
          <w:rFonts w:ascii="Times New Roman" w:hAnsi="Times New Roman"/>
          <w:b/>
          <w:sz w:val="24"/>
          <w:szCs w:val="24"/>
        </w:rPr>
        <w:t xml:space="preserve"> С4</w:t>
      </w:r>
      <w:r w:rsidRPr="00737277">
        <w:rPr>
          <w:rFonts w:ascii="Times New Roman" w:hAnsi="Times New Roman"/>
          <w:sz w:val="24"/>
          <w:szCs w:val="24"/>
        </w:rPr>
        <w:t xml:space="preserve"> некоторые выпускники</w:t>
      </w:r>
      <w:r>
        <w:rPr>
          <w:rFonts w:ascii="Times New Roman" w:hAnsi="Times New Roman"/>
          <w:sz w:val="24"/>
          <w:szCs w:val="24"/>
        </w:rPr>
        <w:t xml:space="preserve">, правильно </w:t>
      </w:r>
      <w:r w:rsidRPr="00737277">
        <w:rPr>
          <w:rFonts w:ascii="Times New Roman" w:hAnsi="Times New Roman"/>
          <w:sz w:val="24"/>
          <w:szCs w:val="24"/>
        </w:rPr>
        <w:t>указыва</w:t>
      </w:r>
      <w:r>
        <w:rPr>
          <w:rFonts w:ascii="Times New Roman" w:hAnsi="Times New Roman"/>
          <w:sz w:val="24"/>
          <w:szCs w:val="24"/>
        </w:rPr>
        <w:t>я</w:t>
      </w:r>
      <w:r w:rsidRPr="00737277">
        <w:rPr>
          <w:rFonts w:ascii="Times New Roman" w:hAnsi="Times New Roman"/>
          <w:sz w:val="24"/>
          <w:szCs w:val="24"/>
        </w:rPr>
        <w:t xml:space="preserve"> страну, в которой сельское хозяйство играет более важную роль в экономике,  не могут подтвердить это статистическими данными и вычислениями доли сельского населения в общей численности населения и доли сельского хозяйства в структуре ВВП.</w:t>
      </w:r>
    </w:p>
    <w:p w:rsidR="00327DF4" w:rsidRPr="00737277" w:rsidRDefault="00327DF4" w:rsidP="00E11D2E">
      <w:pPr>
        <w:spacing w:after="0" w:line="240" w:lineRule="auto"/>
        <w:ind w:firstLine="567"/>
        <w:jc w:val="both"/>
        <w:rPr>
          <w:rFonts w:ascii="Times New Roman" w:hAnsi="Times New Roman"/>
          <w:sz w:val="24"/>
          <w:szCs w:val="24"/>
        </w:rPr>
      </w:pPr>
      <w:r w:rsidRPr="00737277">
        <w:rPr>
          <w:rFonts w:ascii="Times New Roman" w:hAnsi="Times New Roman"/>
          <w:sz w:val="24"/>
          <w:szCs w:val="24"/>
        </w:rPr>
        <w:t>С этим заданием полностью справилось 48,94%</w:t>
      </w:r>
      <w:r>
        <w:rPr>
          <w:rFonts w:ascii="Times New Roman" w:hAnsi="Times New Roman"/>
          <w:sz w:val="24"/>
          <w:szCs w:val="24"/>
        </w:rPr>
        <w:t xml:space="preserve"> участников ЕГЭ</w:t>
      </w:r>
      <w:r w:rsidRPr="00737277">
        <w:rPr>
          <w:rFonts w:ascii="Times New Roman" w:hAnsi="Times New Roman"/>
          <w:sz w:val="24"/>
          <w:szCs w:val="24"/>
        </w:rPr>
        <w:t xml:space="preserve">, выполнили частично 18,62%, не справились 49,47% выпускников. Данное задание выполнено выпускниками лучше </w:t>
      </w:r>
      <w:r>
        <w:rPr>
          <w:rFonts w:ascii="Times New Roman" w:hAnsi="Times New Roman"/>
          <w:sz w:val="24"/>
          <w:szCs w:val="24"/>
        </w:rPr>
        <w:t>по сравнению с другими заданиями части С.</w:t>
      </w:r>
    </w:p>
    <w:p w:rsidR="00327DF4" w:rsidRPr="00737277" w:rsidRDefault="00327DF4" w:rsidP="00E11D2E">
      <w:pPr>
        <w:spacing w:after="0" w:line="240" w:lineRule="auto"/>
        <w:ind w:firstLine="567"/>
        <w:jc w:val="both"/>
        <w:rPr>
          <w:rFonts w:ascii="Times New Roman" w:hAnsi="Times New Roman"/>
          <w:sz w:val="24"/>
          <w:szCs w:val="24"/>
        </w:rPr>
      </w:pPr>
      <w:r w:rsidRPr="00737277">
        <w:rPr>
          <w:rFonts w:ascii="Times New Roman" w:hAnsi="Times New Roman"/>
          <w:sz w:val="24"/>
          <w:szCs w:val="24"/>
        </w:rPr>
        <w:t xml:space="preserve">В ответе на </w:t>
      </w:r>
      <w:r w:rsidRPr="00737277">
        <w:rPr>
          <w:rFonts w:ascii="Times New Roman" w:hAnsi="Times New Roman"/>
          <w:b/>
          <w:sz w:val="24"/>
          <w:szCs w:val="24"/>
        </w:rPr>
        <w:t>задани</w:t>
      </w:r>
      <w:r>
        <w:rPr>
          <w:rFonts w:ascii="Times New Roman" w:hAnsi="Times New Roman"/>
          <w:b/>
          <w:sz w:val="24"/>
          <w:szCs w:val="24"/>
        </w:rPr>
        <w:t>е</w:t>
      </w:r>
      <w:r w:rsidRPr="00737277">
        <w:rPr>
          <w:rFonts w:ascii="Times New Roman" w:hAnsi="Times New Roman"/>
          <w:b/>
          <w:sz w:val="24"/>
          <w:szCs w:val="24"/>
        </w:rPr>
        <w:t xml:space="preserve"> С5</w:t>
      </w:r>
      <w:r w:rsidRPr="00737277">
        <w:rPr>
          <w:rFonts w:ascii="Times New Roman" w:hAnsi="Times New Roman"/>
          <w:sz w:val="24"/>
          <w:szCs w:val="24"/>
        </w:rPr>
        <w:t xml:space="preserve"> не все выпускники показ</w:t>
      </w:r>
      <w:r>
        <w:rPr>
          <w:rFonts w:ascii="Times New Roman" w:hAnsi="Times New Roman"/>
          <w:sz w:val="24"/>
          <w:szCs w:val="24"/>
        </w:rPr>
        <w:t>ывают</w:t>
      </w:r>
      <w:r w:rsidRPr="00737277">
        <w:rPr>
          <w:rFonts w:ascii="Times New Roman" w:hAnsi="Times New Roman"/>
          <w:sz w:val="24"/>
          <w:szCs w:val="24"/>
        </w:rPr>
        <w:t xml:space="preserve"> знания и понимание географического следствия движения Земли. Ошибочно указыва</w:t>
      </w:r>
      <w:r>
        <w:rPr>
          <w:rFonts w:ascii="Times New Roman" w:hAnsi="Times New Roman"/>
          <w:sz w:val="24"/>
          <w:szCs w:val="24"/>
        </w:rPr>
        <w:t>ют</w:t>
      </w:r>
      <w:r w:rsidRPr="00737277">
        <w:rPr>
          <w:rFonts w:ascii="Times New Roman" w:hAnsi="Times New Roman"/>
          <w:sz w:val="24"/>
          <w:szCs w:val="24"/>
        </w:rPr>
        <w:t xml:space="preserve"> пункт, который находится ближе к Гринвичскому меридиану, обосновывая расположение на полуденном меридиане.     </w:t>
      </w:r>
    </w:p>
    <w:p w:rsidR="00327DF4" w:rsidRPr="00737277" w:rsidRDefault="00327DF4" w:rsidP="00E11D2E">
      <w:pPr>
        <w:spacing w:after="0" w:line="240" w:lineRule="auto"/>
        <w:ind w:firstLine="567"/>
        <w:jc w:val="both"/>
        <w:rPr>
          <w:rFonts w:ascii="Times New Roman" w:hAnsi="Times New Roman"/>
          <w:sz w:val="24"/>
          <w:szCs w:val="24"/>
        </w:rPr>
      </w:pPr>
      <w:r w:rsidRPr="00737277">
        <w:rPr>
          <w:rFonts w:ascii="Times New Roman" w:hAnsi="Times New Roman"/>
          <w:sz w:val="24"/>
          <w:szCs w:val="24"/>
        </w:rPr>
        <w:t>С этим заданием полностью справилось 25,53%</w:t>
      </w:r>
      <w:r>
        <w:rPr>
          <w:rFonts w:ascii="Times New Roman" w:hAnsi="Times New Roman"/>
          <w:sz w:val="24"/>
          <w:szCs w:val="24"/>
        </w:rPr>
        <w:t xml:space="preserve"> участников ЕГЭ</w:t>
      </w:r>
      <w:r w:rsidRPr="00737277">
        <w:rPr>
          <w:rFonts w:ascii="Times New Roman" w:hAnsi="Times New Roman"/>
          <w:sz w:val="24"/>
          <w:szCs w:val="24"/>
        </w:rPr>
        <w:t>, выполнили частично 9,57%, не справились 64,89% экзаменуемых. Этот результат оказался самым низким среди всех выполняемых заданий</w:t>
      </w:r>
      <w:r>
        <w:rPr>
          <w:rFonts w:ascii="Times New Roman" w:hAnsi="Times New Roman"/>
          <w:sz w:val="24"/>
          <w:szCs w:val="24"/>
        </w:rPr>
        <w:t xml:space="preserve"> части С</w:t>
      </w:r>
      <w:r w:rsidRPr="00737277">
        <w:rPr>
          <w:rFonts w:ascii="Times New Roman" w:hAnsi="Times New Roman"/>
          <w:sz w:val="24"/>
          <w:szCs w:val="24"/>
        </w:rPr>
        <w:t>.</w:t>
      </w:r>
    </w:p>
    <w:p w:rsidR="00327DF4" w:rsidRPr="00737277" w:rsidRDefault="00327DF4" w:rsidP="00E11D2E">
      <w:pPr>
        <w:spacing w:after="0" w:line="240" w:lineRule="auto"/>
        <w:ind w:firstLine="567"/>
        <w:jc w:val="both"/>
        <w:rPr>
          <w:rFonts w:ascii="Times New Roman" w:hAnsi="Times New Roman"/>
          <w:sz w:val="24"/>
          <w:szCs w:val="24"/>
        </w:rPr>
      </w:pPr>
      <w:r w:rsidRPr="00737277">
        <w:rPr>
          <w:rFonts w:ascii="Times New Roman" w:hAnsi="Times New Roman"/>
          <w:sz w:val="24"/>
          <w:szCs w:val="24"/>
        </w:rPr>
        <w:t xml:space="preserve">В ответе на </w:t>
      </w:r>
      <w:r w:rsidRPr="00737277">
        <w:rPr>
          <w:rFonts w:ascii="Times New Roman" w:hAnsi="Times New Roman"/>
          <w:b/>
          <w:sz w:val="24"/>
          <w:szCs w:val="24"/>
        </w:rPr>
        <w:t>задани</w:t>
      </w:r>
      <w:r>
        <w:rPr>
          <w:rFonts w:ascii="Times New Roman" w:hAnsi="Times New Roman"/>
          <w:b/>
          <w:sz w:val="24"/>
          <w:szCs w:val="24"/>
        </w:rPr>
        <w:t>е</w:t>
      </w:r>
      <w:r w:rsidRPr="00737277">
        <w:rPr>
          <w:rFonts w:ascii="Times New Roman" w:hAnsi="Times New Roman"/>
          <w:b/>
          <w:sz w:val="24"/>
          <w:szCs w:val="24"/>
        </w:rPr>
        <w:t xml:space="preserve"> С6</w:t>
      </w:r>
      <w:r w:rsidRPr="00737277">
        <w:rPr>
          <w:rFonts w:ascii="Times New Roman" w:hAnsi="Times New Roman"/>
          <w:sz w:val="24"/>
          <w:szCs w:val="24"/>
        </w:rPr>
        <w:t xml:space="preserve">, которое состояло из двух частей, были допущены ошибки на вычисление показателя естественного прироста населения в промилле, т.к. </w:t>
      </w:r>
      <w:r>
        <w:rPr>
          <w:rFonts w:ascii="Times New Roman" w:hAnsi="Times New Roman"/>
          <w:sz w:val="24"/>
          <w:szCs w:val="24"/>
        </w:rPr>
        <w:t xml:space="preserve">участники ЕГЭ </w:t>
      </w:r>
      <w:r w:rsidRPr="00737277">
        <w:rPr>
          <w:rFonts w:ascii="Times New Roman" w:hAnsi="Times New Roman"/>
          <w:sz w:val="24"/>
          <w:szCs w:val="24"/>
        </w:rPr>
        <w:t>не с</w:t>
      </w:r>
      <w:r>
        <w:rPr>
          <w:rFonts w:ascii="Times New Roman" w:hAnsi="Times New Roman"/>
          <w:sz w:val="24"/>
          <w:szCs w:val="24"/>
        </w:rPr>
        <w:t>мог</w:t>
      </w:r>
      <w:r w:rsidRPr="00737277">
        <w:rPr>
          <w:rFonts w:ascii="Times New Roman" w:hAnsi="Times New Roman"/>
          <w:sz w:val="24"/>
          <w:szCs w:val="24"/>
        </w:rPr>
        <w:t>ли округлить полученный результат до десятых долей. У некоторых выпускников вместо отрицательного числа получилось число положительное (потеря в ходе вычислений «минуса»).</w:t>
      </w:r>
    </w:p>
    <w:p w:rsidR="00327DF4" w:rsidRPr="00737277" w:rsidRDefault="00327DF4" w:rsidP="00E11D2E">
      <w:pPr>
        <w:spacing w:after="0" w:line="240" w:lineRule="auto"/>
        <w:ind w:firstLine="567"/>
        <w:jc w:val="both"/>
        <w:rPr>
          <w:rFonts w:ascii="Times New Roman" w:hAnsi="Times New Roman"/>
          <w:sz w:val="24"/>
          <w:szCs w:val="24"/>
        </w:rPr>
      </w:pPr>
      <w:r w:rsidRPr="00737277">
        <w:rPr>
          <w:rFonts w:ascii="Times New Roman" w:hAnsi="Times New Roman"/>
          <w:sz w:val="24"/>
          <w:szCs w:val="24"/>
        </w:rPr>
        <w:t xml:space="preserve">При выполнении второй части задания у некоторых выпускников была нарушена верная последовательность шагов решения или приведена верная последовательность всех шагов, но </w:t>
      </w:r>
      <w:r w:rsidRPr="00737277">
        <w:rPr>
          <w:rFonts w:ascii="Times New Roman" w:hAnsi="Times New Roman"/>
          <w:sz w:val="24"/>
          <w:szCs w:val="24"/>
        </w:rPr>
        <w:lastRenderedPageBreak/>
        <w:t>получен неверный ответ, т.к. была допущена ошибка при определении величины, на которую изменилась численность населения (потеря «минуса»). При определении величины, на которую изменилась численность населения субъекта РФ в 2011 г</w:t>
      </w:r>
      <w:r>
        <w:rPr>
          <w:rFonts w:ascii="Times New Roman" w:hAnsi="Times New Roman"/>
          <w:sz w:val="24"/>
          <w:szCs w:val="24"/>
        </w:rPr>
        <w:t>оду,</w:t>
      </w:r>
      <w:r w:rsidRPr="00737277">
        <w:rPr>
          <w:rFonts w:ascii="Times New Roman" w:hAnsi="Times New Roman"/>
          <w:sz w:val="24"/>
          <w:szCs w:val="24"/>
        </w:rPr>
        <w:t xml:space="preserve"> участниками ЕГЭ были взяты показатели на 1 января 2011 года и на 1 января 2010 года.</w:t>
      </w:r>
    </w:p>
    <w:p w:rsidR="00327DF4" w:rsidRDefault="00327DF4" w:rsidP="00E11D2E">
      <w:pPr>
        <w:spacing w:after="0" w:line="240" w:lineRule="auto"/>
        <w:ind w:firstLine="567"/>
        <w:jc w:val="both"/>
        <w:rPr>
          <w:rFonts w:ascii="Times New Roman" w:hAnsi="Times New Roman"/>
          <w:sz w:val="24"/>
          <w:szCs w:val="24"/>
        </w:rPr>
      </w:pPr>
      <w:r w:rsidRPr="00737277">
        <w:rPr>
          <w:rFonts w:ascii="Times New Roman" w:hAnsi="Times New Roman"/>
          <w:sz w:val="24"/>
          <w:szCs w:val="24"/>
        </w:rPr>
        <w:t>С первой частью этого задания полностью справил</w:t>
      </w:r>
      <w:r>
        <w:rPr>
          <w:rFonts w:ascii="Times New Roman" w:hAnsi="Times New Roman"/>
          <w:sz w:val="24"/>
          <w:szCs w:val="24"/>
        </w:rPr>
        <w:t>и</w:t>
      </w:r>
      <w:r w:rsidRPr="00737277">
        <w:rPr>
          <w:rFonts w:ascii="Times New Roman" w:hAnsi="Times New Roman"/>
          <w:sz w:val="24"/>
          <w:szCs w:val="24"/>
        </w:rPr>
        <w:t>сь 33,51%</w:t>
      </w:r>
      <w:r>
        <w:rPr>
          <w:rFonts w:ascii="Times New Roman" w:hAnsi="Times New Roman"/>
          <w:sz w:val="24"/>
          <w:szCs w:val="24"/>
        </w:rPr>
        <w:t xml:space="preserve"> участников ЕГЭ</w:t>
      </w:r>
      <w:r w:rsidRPr="00737277">
        <w:rPr>
          <w:rFonts w:ascii="Times New Roman" w:hAnsi="Times New Roman"/>
          <w:sz w:val="24"/>
          <w:szCs w:val="24"/>
        </w:rPr>
        <w:t>, выполнили частично 0,0%, не справились 66,49%, со второй частью этого задания полностью справил</w:t>
      </w:r>
      <w:r>
        <w:rPr>
          <w:rFonts w:ascii="Times New Roman" w:hAnsi="Times New Roman"/>
          <w:sz w:val="24"/>
          <w:szCs w:val="24"/>
        </w:rPr>
        <w:t>и</w:t>
      </w:r>
      <w:r w:rsidRPr="00737277">
        <w:rPr>
          <w:rFonts w:ascii="Times New Roman" w:hAnsi="Times New Roman"/>
          <w:sz w:val="24"/>
          <w:szCs w:val="24"/>
        </w:rPr>
        <w:t>сь 26,6%, выполнили частично 13,83 %, не справились 59,57% сдающих экзамен по географии.</w:t>
      </w:r>
    </w:p>
    <w:p w:rsidR="00327DF4" w:rsidRPr="00EF0F47" w:rsidRDefault="00327DF4" w:rsidP="00E11D2E">
      <w:pPr>
        <w:pStyle w:val="a4"/>
        <w:tabs>
          <w:tab w:val="left" w:pos="851"/>
          <w:tab w:val="left" w:pos="993"/>
        </w:tabs>
        <w:spacing w:after="0" w:line="240" w:lineRule="auto"/>
        <w:ind w:left="0" w:firstLine="567"/>
        <w:jc w:val="both"/>
        <w:rPr>
          <w:rFonts w:ascii="Times New Roman" w:hAnsi="Times New Roman"/>
          <w:b/>
          <w:sz w:val="12"/>
          <w:szCs w:val="12"/>
        </w:rPr>
      </w:pPr>
    </w:p>
    <w:p w:rsidR="00327DF4" w:rsidRDefault="00327DF4" w:rsidP="00E11D2E">
      <w:pPr>
        <w:pStyle w:val="a4"/>
        <w:tabs>
          <w:tab w:val="left" w:pos="851"/>
          <w:tab w:val="left" w:pos="993"/>
        </w:tabs>
        <w:spacing w:after="0" w:line="240" w:lineRule="auto"/>
        <w:ind w:left="0" w:firstLine="567"/>
        <w:jc w:val="both"/>
        <w:rPr>
          <w:rFonts w:ascii="Times New Roman" w:hAnsi="Times New Roman"/>
          <w:b/>
          <w:sz w:val="24"/>
          <w:szCs w:val="24"/>
          <w:u w:val="single"/>
        </w:rPr>
      </w:pPr>
      <w:r>
        <w:rPr>
          <w:rFonts w:ascii="Times New Roman" w:hAnsi="Times New Roman"/>
          <w:b/>
          <w:sz w:val="24"/>
          <w:szCs w:val="24"/>
        </w:rPr>
        <w:t>3. </w:t>
      </w:r>
      <w:r w:rsidRPr="00DF7202">
        <w:rPr>
          <w:rFonts w:ascii="Times New Roman" w:hAnsi="Times New Roman"/>
          <w:b/>
          <w:sz w:val="24"/>
          <w:szCs w:val="24"/>
          <w:u w:val="single"/>
        </w:rPr>
        <w:t>Общие выводы и рекомендации</w:t>
      </w:r>
    </w:p>
    <w:p w:rsidR="00327DF4" w:rsidRPr="00DF7202" w:rsidRDefault="00327DF4" w:rsidP="00E11D2E">
      <w:pPr>
        <w:pStyle w:val="a4"/>
        <w:tabs>
          <w:tab w:val="left" w:pos="851"/>
          <w:tab w:val="left" w:pos="993"/>
        </w:tabs>
        <w:spacing w:after="0" w:line="240" w:lineRule="auto"/>
        <w:ind w:left="0" w:firstLine="567"/>
        <w:jc w:val="both"/>
        <w:rPr>
          <w:rFonts w:ascii="Times New Roman" w:hAnsi="Times New Roman"/>
          <w:b/>
          <w:sz w:val="12"/>
          <w:szCs w:val="12"/>
        </w:rPr>
      </w:pPr>
    </w:p>
    <w:p w:rsidR="00327DF4" w:rsidRPr="00737277" w:rsidRDefault="00327DF4" w:rsidP="00E11D2E">
      <w:pPr>
        <w:spacing w:after="0" w:line="240" w:lineRule="auto"/>
        <w:ind w:firstLine="567"/>
        <w:jc w:val="both"/>
        <w:rPr>
          <w:rFonts w:ascii="Times New Roman" w:hAnsi="Times New Roman"/>
          <w:sz w:val="24"/>
          <w:szCs w:val="24"/>
        </w:rPr>
      </w:pPr>
      <w:r w:rsidRPr="00737277">
        <w:rPr>
          <w:rFonts w:ascii="Times New Roman" w:hAnsi="Times New Roman"/>
          <w:sz w:val="24"/>
          <w:szCs w:val="24"/>
        </w:rPr>
        <w:t xml:space="preserve">ЕГЭ по географии является </w:t>
      </w:r>
      <w:r w:rsidRPr="00B9384B">
        <w:rPr>
          <w:rFonts w:ascii="Times New Roman" w:hAnsi="Times New Roman"/>
          <w:sz w:val="24"/>
          <w:szCs w:val="24"/>
        </w:rPr>
        <w:t>экзаменом по выбору, поэтому в 2013 году в его сдаче принимали участие 188 выпускников, что составляет 3,73% от</w:t>
      </w:r>
      <w:r>
        <w:rPr>
          <w:rFonts w:ascii="Times New Roman" w:hAnsi="Times New Roman"/>
          <w:sz w:val="24"/>
          <w:szCs w:val="24"/>
        </w:rPr>
        <w:t xml:space="preserve"> общей численности выпускников текущего года</w:t>
      </w:r>
      <w:r w:rsidRPr="00737277">
        <w:rPr>
          <w:rFonts w:ascii="Times New Roman" w:hAnsi="Times New Roman"/>
          <w:sz w:val="24"/>
          <w:szCs w:val="24"/>
        </w:rPr>
        <w:t xml:space="preserve"> общеобразовательных учреждений Республики Коми. Столь незначительное число участников экзамена объясняется небольшим количеством специальностей,  на которые требуется предоставить результаты ЕГЭ по географии. Подобная ситуация является следствием непонимания, что базирующееся на географических знаниях системное и пространственное географическое мышление необходимо во всех ключевых сферах деятельности человека – от политики и журналистики до экономики и бизнеса.</w:t>
      </w:r>
    </w:p>
    <w:p w:rsidR="00327DF4" w:rsidRDefault="00327DF4" w:rsidP="00E11D2E">
      <w:pPr>
        <w:pStyle w:val="a4"/>
        <w:tabs>
          <w:tab w:val="left" w:pos="851"/>
        </w:tabs>
        <w:spacing w:after="0" w:line="240" w:lineRule="auto"/>
        <w:ind w:left="0" w:firstLine="567"/>
        <w:jc w:val="both"/>
        <w:rPr>
          <w:rFonts w:ascii="Times New Roman" w:hAnsi="Times New Roman"/>
          <w:bCs/>
          <w:sz w:val="24"/>
          <w:szCs w:val="24"/>
        </w:rPr>
      </w:pPr>
      <w:r>
        <w:rPr>
          <w:rFonts w:ascii="Times New Roman" w:hAnsi="Times New Roman"/>
          <w:bCs/>
          <w:sz w:val="24"/>
          <w:szCs w:val="24"/>
        </w:rPr>
        <w:t>Результаты ЕГЭ по географии 2013 года показали, что по сравнению с результатами 2012 года наблюдается отрицательная динамика по основным показателям: количество выпускников, получивших «0» баллов за выполнение заданий части С, увеличилось на 6,05% (2012 год – 12,04%; 2013 год – 18,09%); процент выполнения экзаменационной работы снизился на 3,54% (2012 год – 46,34%; 2013 год – 42,80%); количество выпускников, не набравших минимальное количество баллов, увеличилось на 5,94% (2012 год – 5,76%; 2013 год – 11,70%).</w:t>
      </w:r>
    </w:p>
    <w:p w:rsidR="00327DF4" w:rsidRPr="00B368EA" w:rsidRDefault="00327DF4" w:rsidP="00E11D2E">
      <w:pPr>
        <w:pStyle w:val="a4"/>
        <w:tabs>
          <w:tab w:val="left" w:pos="851"/>
        </w:tabs>
        <w:spacing w:after="0" w:line="240" w:lineRule="auto"/>
        <w:ind w:left="0" w:firstLine="567"/>
        <w:jc w:val="both"/>
        <w:rPr>
          <w:rFonts w:ascii="Times New Roman" w:hAnsi="Times New Roman"/>
          <w:bCs/>
          <w:sz w:val="24"/>
          <w:szCs w:val="24"/>
        </w:rPr>
      </w:pPr>
      <w:r>
        <w:rPr>
          <w:rFonts w:ascii="Times New Roman" w:hAnsi="Times New Roman"/>
          <w:bCs/>
          <w:sz w:val="24"/>
          <w:szCs w:val="24"/>
        </w:rPr>
        <w:t>Следует отметить некоторое увеличение количества выпускников, получивших за выполнение экзаменационной работы максимальный балл – 100: 2013 год – 4 чел., 2012 год – 1 чел.</w:t>
      </w:r>
    </w:p>
    <w:p w:rsidR="00327DF4" w:rsidRDefault="00327DF4" w:rsidP="00E11D2E">
      <w:pPr>
        <w:pStyle w:val="a4"/>
        <w:tabs>
          <w:tab w:val="left" w:pos="851"/>
        </w:tabs>
        <w:spacing w:after="0" w:line="240" w:lineRule="auto"/>
        <w:ind w:left="0" w:firstLine="567"/>
        <w:jc w:val="both"/>
        <w:rPr>
          <w:rFonts w:ascii="Times New Roman" w:hAnsi="Times New Roman"/>
          <w:bCs/>
          <w:sz w:val="24"/>
          <w:szCs w:val="24"/>
        </w:rPr>
      </w:pPr>
      <w:r w:rsidRPr="009C1117">
        <w:rPr>
          <w:rFonts w:ascii="Times New Roman" w:hAnsi="Times New Roman"/>
          <w:b/>
          <w:bCs/>
          <w:i/>
          <w:sz w:val="24"/>
          <w:szCs w:val="24"/>
        </w:rPr>
        <w:t>Рекомендации</w:t>
      </w:r>
      <w:r w:rsidRPr="009C1117">
        <w:rPr>
          <w:rFonts w:ascii="Times New Roman" w:hAnsi="Times New Roman"/>
          <w:bCs/>
          <w:sz w:val="24"/>
          <w:szCs w:val="24"/>
        </w:rPr>
        <w:t xml:space="preserve"> по совершенствованию преподавания </w:t>
      </w:r>
      <w:r>
        <w:rPr>
          <w:rFonts w:ascii="Times New Roman" w:hAnsi="Times New Roman"/>
          <w:bCs/>
          <w:sz w:val="24"/>
          <w:szCs w:val="24"/>
        </w:rPr>
        <w:t>географии</w:t>
      </w:r>
      <w:r w:rsidRPr="009C1117">
        <w:rPr>
          <w:rFonts w:ascii="Times New Roman" w:hAnsi="Times New Roman"/>
          <w:bCs/>
          <w:sz w:val="24"/>
          <w:szCs w:val="24"/>
        </w:rPr>
        <w:t xml:space="preserve"> в</w:t>
      </w:r>
      <w:r>
        <w:rPr>
          <w:rFonts w:ascii="Times New Roman" w:hAnsi="Times New Roman"/>
          <w:bCs/>
          <w:sz w:val="24"/>
          <w:szCs w:val="24"/>
        </w:rPr>
        <w:t xml:space="preserve"> образовательных учреждениях:</w:t>
      </w:r>
    </w:p>
    <w:p w:rsidR="00327DF4" w:rsidRDefault="00327DF4" w:rsidP="00E11D2E">
      <w:pPr>
        <w:pStyle w:val="a4"/>
        <w:numPr>
          <w:ilvl w:val="0"/>
          <w:numId w:val="69"/>
        </w:numPr>
        <w:tabs>
          <w:tab w:val="left" w:pos="851"/>
        </w:tabs>
        <w:spacing w:after="0" w:line="240" w:lineRule="auto"/>
        <w:ind w:left="0" w:firstLine="567"/>
        <w:jc w:val="both"/>
        <w:rPr>
          <w:rFonts w:ascii="Times New Roman" w:hAnsi="Times New Roman"/>
          <w:sz w:val="24"/>
          <w:szCs w:val="24"/>
        </w:rPr>
      </w:pPr>
      <w:r>
        <w:rPr>
          <w:rFonts w:ascii="Times New Roman" w:hAnsi="Times New Roman"/>
          <w:sz w:val="24"/>
          <w:szCs w:val="24"/>
        </w:rPr>
        <w:t>Усилить акцент на аспекты подготовки, являющиеся фундаментом достижения многих требований образовательных стандартов, – обеспечить контроль сформированности у всех учащихся ключевых географических понятий. При изучении курса географии России необходимо обратить особое внимание на формирование пространственных представлений о положении на карте субъектов РФ.</w:t>
      </w:r>
    </w:p>
    <w:p w:rsidR="00327DF4" w:rsidRDefault="00327DF4" w:rsidP="00E11D2E">
      <w:pPr>
        <w:pStyle w:val="a4"/>
        <w:numPr>
          <w:ilvl w:val="0"/>
          <w:numId w:val="69"/>
        </w:numPr>
        <w:tabs>
          <w:tab w:val="left" w:pos="851"/>
        </w:tabs>
        <w:spacing w:after="0" w:line="240" w:lineRule="auto"/>
        <w:ind w:left="0" w:firstLine="567"/>
        <w:jc w:val="both"/>
        <w:rPr>
          <w:rFonts w:ascii="Times New Roman" w:hAnsi="Times New Roman"/>
          <w:sz w:val="24"/>
          <w:szCs w:val="24"/>
        </w:rPr>
      </w:pPr>
      <w:r w:rsidRPr="009F670F">
        <w:rPr>
          <w:rFonts w:ascii="Times New Roman" w:hAnsi="Times New Roman"/>
          <w:sz w:val="24"/>
          <w:szCs w:val="24"/>
        </w:rPr>
        <w:t>Уделить внимание понятийному аппарату, географической номенклатуре, работе со статистическим материалом, установлению причинно-следственных связей, работе с разными географическими картами, построению профиля</w:t>
      </w:r>
      <w:r>
        <w:rPr>
          <w:rFonts w:ascii="Times New Roman" w:hAnsi="Times New Roman"/>
          <w:sz w:val="24"/>
          <w:szCs w:val="24"/>
        </w:rPr>
        <w:t>.</w:t>
      </w:r>
    </w:p>
    <w:p w:rsidR="00327DF4" w:rsidRDefault="00327DF4" w:rsidP="00E11D2E">
      <w:pPr>
        <w:pStyle w:val="a4"/>
        <w:numPr>
          <w:ilvl w:val="0"/>
          <w:numId w:val="69"/>
        </w:numPr>
        <w:tabs>
          <w:tab w:val="left" w:pos="851"/>
        </w:tabs>
        <w:spacing w:after="0" w:line="240" w:lineRule="auto"/>
        <w:ind w:left="0" w:firstLine="567"/>
        <w:jc w:val="both"/>
        <w:rPr>
          <w:rFonts w:ascii="Times New Roman" w:hAnsi="Times New Roman"/>
          <w:sz w:val="24"/>
          <w:szCs w:val="24"/>
        </w:rPr>
      </w:pPr>
      <w:r>
        <w:rPr>
          <w:rFonts w:ascii="Times New Roman" w:hAnsi="Times New Roman"/>
          <w:sz w:val="24"/>
          <w:szCs w:val="24"/>
        </w:rPr>
        <w:t>Обращать внимание на своевременное выявление существующих пробелов в знаниях учащихся; предусмотреть перед началом изучения каждого раздела курса время на диагностику аспектов подготовки, являющихся опорными при изучении той или иной темы.</w:t>
      </w:r>
    </w:p>
    <w:p w:rsidR="00327DF4" w:rsidRDefault="00327DF4" w:rsidP="00E11D2E">
      <w:pPr>
        <w:pStyle w:val="a4"/>
        <w:numPr>
          <w:ilvl w:val="0"/>
          <w:numId w:val="69"/>
        </w:numPr>
        <w:tabs>
          <w:tab w:val="left" w:pos="851"/>
        </w:tabs>
        <w:spacing w:after="0" w:line="240" w:lineRule="auto"/>
        <w:ind w:left="0" w:firstLine="567"/>
        <w:jc w:val="both"/>
        <w:rPr>
          <w:rFonts w:ascii="Times New Roman" w:hAnsi="Times New Roman"/>
          <w:sz w:val="24"/>
          <w:szCs w:val="24"/>
        </w:rPr>
      </w:pPr>
      <w:r>
        <w:rPr>
          <w:rFonts w:ascii="Times New Roman" w:hAnsi="Times New Roman"/>
          <w:sz w:val="24"/>
          <w:szCs w:val="24"/>
        </w:rPr>
        <w:t>Обеспечить актуализацию базовых знаний и умений, формируемых в первые годы изучения географии в основной школе, в процессе дальнейшего изучения географии.</w:t>
      </w:r>
    </w:p>
    <w:p w:rsidR="00327DF4" w:rsidRDefault="00327DF4" w:rsidP="00E11D2E">
      <w:pPr>
        <w:pStyle w:val="a4"/>
        <w:numPr>
          <w:ilvl w:val="0"/>
          <w:numId w:val="69"/>
        </w:numPr>
        <w:tabs>
          <w:tab w:val="left" w:pos="851"/>
        </w:tabs>
        <w:spacing w:after="0" w:line="240" w:lineRule="auto"/>
        <w:ind w:left="0" w:firstLine="567"/>
        <w:jc w:val="both"/>
        <w:rPr>
          <w:rFonts w:ascii="Times New Roman" w:hAnsi="Times New Roman"/>
          <w:sz w:val="24"/>
          <w:szCs w:val="24"/>
        </w:rPr>
      </w:pPr>
      <w:r>
        <w:rPr>
          <w:rFonts w:ascii="Times New Roman" w:hAnsi="Times New Roman"/>
          <w:sz w:val="24"/>
          <w:szCs w:val="24"/>
        </w:rPr>
        <w:t>Нацелить процесс обучения не только на передачу некоторой системы теоретических знаний, но и на формирование умений применять эти знания на практике в различных ситуациях. Время, необходимое для включения в образовательный процесс соответствующих видов деятельности, выделять за счет сокращения времени, отводимого на репродуктивные виды деятельности учащихся, в том числе пересказ изученного материала.</w:t>
      </w:r>
    </w:p>
    <w:p w:rsidR="00327DF4" w:rsidRDefault="00327DF4" w:rsidP="00E11D2E">
      <w:pPr>
        <w:pStyle w:val="a4"/>
        <w:numPr>
          <w:ilvl w:val="0"/>
          <w:numId w:val="69"/>
        </w:numPr>
        <w:tabs>
          <w:tab w:val="left" w:pos="851"/>
        </w:tabs>
        <w:spacing w:after="0" w:line="240" w:lineRule="auto"/>
        <w:ind w:left="0" w:firstLine="567"/>
        <w:jc w:val="both"/>
        <w:rPr>
          <w:rFonts w:ascii="Times New Roman" w:hAnsi="Times New Roman"/>
          <w:sz w:val="24"/>
          <w:szCs w:val="24"/>
        </w:rPr>
      </w:pPr>
      <w:r>
        <w:rPr>
          <w:rFonts w:ascii="Times New Roman" w:hAnsi="Times New Roman"/>
          <w:sz w:val="24"/>
          <w:szCs w:val="24"/>
        </w:rPr>
        <w:t>У</w:t>
      </w:r>
      <w:r w:rsidRPr="009F670F">
        <w:rPr>
          <w:rFonts w:ascii="Times New Roman" w:hAnsi="Times New Roman"/>
          <w:sz w:val="24"/>
          <w:szCs w:val="24"/>
        </w:rPr>
        <w:t xml:space="preserve">силить работу по подготовке выпускников к сдаче </w:t>
      </w:r>
      <w:r>
        <w:rPr>
          <w:rFonts w:ascii="Times New Roman" w:hAnsi="Times New Roman"/>
          <w:sz w:val="24"/>
          <w:szCs w:val="24"/>
        </w:rPr>
        <w:t>ЕГЭ</w:t>
      </w:r>
      <w:r w:rsidRPr="009F670F">
        <w:rPr>
          <w:rFonts w:ascii="Times New Roman" w:hAnsi="Times New Roman"/>
          <w:sz w:val="24"/>
          <w:szCs w:val="24"/>
        </w:rPr>
        <w:t xml:space="preserve"> по географии – в течени</w:t>
      </w:r>
      <w:r>
        <w:rPr>
          <w:rFonts w:ascii="Times New Roman" w:hAnsi="Times New Roman"/>
          <w:sz w:val="24"/>
          <w:szCs w:val="24"/>
        </w:rPr>
        <w:t>е</w:t>
      </w:r>
      <w:r w:rsidRPr="009F670F">
        <w:rPr>
          <w:rFonts w:ascii="Times New Roman" w:hAnsi="Times New Roman"/>
          <w:sz w:val="24"/>
          <w:szCs w:val="24"/>
        </w:rPr>
        <w:t xml:space="preserve"> последнего учебного года решать задания части С в рамках спецкурсов, факультативов, дополнительных занятий.</w:t>
      </w:r>
    </w:p>
    <w:p w:rsidR="00327DF4" w:rsidRPr="009F670F" w:rsidRDefault="00327DF4" w:rsidP="00E11D2E">
      <w:pPr>
        <w:pStyle w:val="a4"/>
        <w:numPr>
          <w:ilvl w:val="0"/>
          <w:numId w:val="69"/>
        </w:numPr>
        <w:tabs>
          <w:tab w:val="left" w:pos="851"/>
        </w:tabs>
        <w:spacing w:after="0" w:line="240" w:lineRule="auto"/>
        <w:ind w:left="0" w:firstLine="567"/>
        <w:jc w:val="both"/>
        <w:rPr>
          <w:rFonts w:ascii="Times New Roman" w:hAnsi="Times New Roman"/>
          <w:sz w:val="24"/>
          <w:szCs w:val="24"/>
        </w:rPr>
      </w:pPr>
      <w:r>
        <w:rPr>
          <w:rFonts w:ascii="Times New Roman" w:hAnsi="Times New Roman"/>
          <w:sz w:val="24"/>
          <w:szCs w:val="24"/>
        </w:rPr>
        <w:t>Активн</w:t>
      </w:r>
      <w:r w:rsidRPr="009F670F">
        <w:rPr>
          <w:rFonts w:ascii="Times New Roman" w:hAnsi="Times New Roman"/>
          <w:sz w:val="24"/>
          <w:szCs w:val="24"/>
        </w:rPr>
        <w:t>ее использовать ресурсы Интернет для подготовки выпускников</w:t>
      </w:r>
      <w:r>
        <w:rPr>
          <w:rFonts w:ascii="Times New Roman" w:hAnsi="Times New Roman"/>
          <w:sz w:val="24"/>
          <w:szCs w:val="24"/>
        </w:rPr>
        <w:t xml:space="preserve"> к экзамену</w:t>
      </w:r>
      <w:r w:rsidRPr="009F670F">
        <w:rPr>
          <w:rFonts w:ascii="Times New Roman" w:hAnsi="Times New Roman"/>
          <w:sz w:val="24"/>
          <w:szCs w:val="24"/>
        </w:rPr>
        <w:t xml:space="preserve"> (материалы ЕГЭ по географии за прошлые годы).</w:t>
      </w:r>
    </w:p>
    <w:p w:rsidR="00327DF4" w:rsidRDefault="00327DF4" w:rsidP="00327DF4">
      <w:pPr>
        <w:spacing w:after="0" w:line="240" w:lineRule="auto"/>
        <w:jc w:val="center"/>
        <w:rPr>
          <w:rFonts w:ascii="Times New Roman" w:hAnsi="Times New Roman"/>
          <w:b/>
          <w:sz w:val="28"/>
          <w:szCs w:val="28"/>
          <w:u w:val="single"/>
        </w:rPr>
      </w:pPr>
      <w:r>
        <w:rPr>
          <w:rFonts w:ascii="Times New Roman" w:hAnsi="Times New Roman"/>
          <w:b/>
          <w:sz w:val="28"/>
          <w:szCs w:val="28"/>
          <w:u w:val="single"/>
        </w:rPr>
        <w:lastRenderedPageBreak/>
        <w:t>2.8. Информатика и ИКТ</w:t>
      </w:r>
    </w:p>
    <w:p w:rsidR="00327DF4" w:rsidRDefault="00327DF4" w:rsidP="00327DF4">
      <w:pPr>
        <w:spacing w:after="0" w:line="240" w:lineRule="auto"/>
        <w:jc w:val="center"/>
        <w:rPr>
          <w:rFonts w:ascii="Times New Roman" w:hAnsi="Times New Roman"/>
          <w:b/>
          <w:sz w:val="28"/>
          <w:szCs w:val="28"/>
          <w:u w:val="single"/>
        </w:rPr>
      </w:pPr>
    </w:p>
    <w:tbl>
      <w:tblPr>
        <w:tblW w:w="0" w:type="auto"/>
        <w:tblLook w:val="04A0"/>
      </w:tblPr>
      <w:tblGrid>
        <w:gridCol w:w="9917"/>
        <w:gridCol w:w="222"/>
      </w:tblGrid>
      <w:tr w:rsidR="00327DF4" w:rsidRPr="006D420F" w:rsidTr="00DB3F9B">
        <w:tc>
          <w:tcPr>
            <w:tcW w:w="9917" w:type="dxa"/>
          </w:tcPr>
          <w:p w:rsidR="00327DF4" w:rsidRDefault="00327DF4" w:rsidP="00DB3F9B">
            <w:pPr>
              <w:tabs>
                <w:tab w:val="left" w:pos="380"/>
                <w:tab w:val="left" w:pos="1134"/>
              </w:tabs>
              <w:spacing w:after="0" w:line="240" w:lineRule="auto"/>
              <w:jc w:val="center"/>
              <w:rPr>
                <w:rFonts w:ascii="Times New Roman" w:hAnsi="Times New Roman"/>
                <w:b/>
                <w:sz w:val="24"/>
                <w:szCs w:val="24"/>
              </w:rPr>
            </w:pPr>
            <w:r>
              <w:rPr>
                <w:rFonts w:ascii="Times New Roman" w:hAnsi="Times New Roman"/>
                <w:b/>
                <w:sz w:val="24"/>
                <w:szCs w:val="24"/>
              </w:rPr>
              <w:t xml:space="preserve">     Общие сведения о результатах ЕГЭ по информатике и ИКТ в 2011-2013 годах</w:t>
            </w:r>
          </w:p>
          <w:p w:rsidR="00E11D2E" w:rsidRPr="006D420F" w:rsidRDefault="00E11D2E" w:rsidP="00DB3F9B">
            <w:pPr>
              <w:tabs>
                <w:tab w:val="left" w:pos="380"/>
                <w:tab w:val="left" w:pos="1134"/>
              </w:tabs>
              <w:spacing w:after="0" w:line="240" w:lineRule="auto"/>
              <w:jc w:val="center"/>
              <w:rPr>
                <w:rFonts w:ascii="Times New Roman" w:hAnsi="Times New Roman"/>
                <w:b/>
                <w:sz w:val="24"/>
                <w:szCs w:val="24"/>
              </w:rPr>
            </w:pPr>
          </w:p>
          <w:tbl>
            <w:tblPr>
              <w:tblW w:w="9691" w:type="dxa"/>
              <w:tblLook w:val="04A0"/>
            </w:tblPr>
            <w:tblGrid>
              <w:gridCol w:w="4671"/>
              <w:gridCol w:w="825"/>
              <w:gridCol w:w="895"/>
              <w:gridCol w:w="726"/>
              <w:gridCol w:w="895"/>
              <w:gridCol w:w="774"/>
              <w:gridCol w:w="905"/>
            </w:tblGrid>
            <w:tr w:rsidR="00327DF4" w:rsidRPr="006D420F" w:rsidTr="00E11D2E">
              <w:trPr>
                <w:trHeight w:val="300"/>
              </w:trPr>
              <w:tc>
                <w:tcPr>
                  <w:tcW w:w="46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Pr>
                      <w:rFonts w:ascii="Times New Roman" w:hAnsi="Times New Roman"/>
                      <w:b/>
                      <w:bCs/>
                      <w:color w:val="000000"/>
                    </w:rPr>
                    <w:t>Показатели</w:t>
                  </w:r>
                </w:p>
              </w:tc>
              <w:tc>
                <w:tcPr>
                  <w:tcW w:w="17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2011</w:t>
                  </w:r>
                  <w:r>
                    <w:rPr>
                      <w:rFonts w:ascii="Times New Roman" w:hAnsi="Times New Roman"/>
                      <w:b/>
                      <w:bCs/>
                      <w:color w:val="000000"/>
                    </w:rPr>
                    <w:t xml:space="preserve"> год</w:t>
                  </w:r>
                </w:p>
              </w:tc>
              <w:tc>
                <w:tcPr>
                  <w:tcW w:w="162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2012</w:t>
                  </w:r>
                  <w:r>
                    <w:rPr>
                      <w:rFonts w:ascii="Times New Roman" w:hAnsi="Times New Roman"/>
                      <w:b/>
                      <w:bCs/>
                      <w:color w:val="000000"/>
                    </w:rPr>
                    <w:t xml:space="preserve"> год</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2013</w:t>
                  </w:r>
                  <w:r>
                    <w:rPr>
                      <w:rFonts w:ascii="Times New Roman" w:hAnsi="Times New Roman"/>
                      <w:b/>
                      <w:bCs/>
                      <w:color w:val="000000"/>
                    </w:rPr>
                    <w:t xml:space="preserve"> год</w:t>
                  </w:r>
                </w:p>
              </w:tc>
            </w:tr>
            <w:tr w:rsidR="00327DF4" w:rsidRPr="006D420F" w:rsidTr="00E11D2E">
              <w:trPr>
                <w:trHeight w:val="300"/>
              </w:trPr>
              <w:tc>
                <w:tcPr>
                  <w:tcW w:w="4671" w:type="dxa"/>
                  <w:tcBorders>
                    <w:top w:val="nil"/>
                    <w:left w:val="single" w:sz="4" w:space="0" w:color="auto"/>
                    <w:bottom w:val="single" w:sz="4" w:space="0" w:color="auto"/>
                    <w:right w:val="single" w:sz="4" w:space="0" w:color="auto"/>
                  </w:tcBorders>
                  <w:shd w:val="clear" w:color="auto" w:fill="auto"/>
                  <w:noWrap/>
                  <w:hideMark/>
                </w:tcPr>
                <w:p w:rsidR="00327DF4" w:rsidRPr="00892AF0" w:rsidRDefault="00327DF4" w:rsidP="00DB3F9B">
                  <w:pPr>
                    <w:spacing w:after="0" w:line="240" w:lineRule="auto"/>
                    <w:rPr>
                      <w:rFonts w:ascii="Times New Roman" w:hAnsi="Times New Roman"/>
                      <w:b/>
                      <w:bCs/>
                      <w:color w:val="000000"/>
                    </w:rPr>
                  </w:pPr>
                  <w:r w:rsidRPr="00892AF0">
                    <w:rPr>
                      <w:rFonts w:ascii="Times New Roman" w:hAnsi="Times New Roman"/>
                      <w:b/>
                      <w:bCs/>
                      <w:color w:val="000000"/>
                    </w:rPr>
                    <w:t>Количество выпускников</w:t>
                  </w:r>
                  <w:r>
                    <w:rPr>
                      <w:rFonts w:ascii="Times New Roman" w:hAnsi="Times New Roman"/>
                      <w:b/>
                      <w:bCs/>
                      <w:color w:val="000000"/>
                    </w:rPr>
                    <w:t xml:space="preserve"> текущего года</w:t>
                  </w:r>
                  <w:r w:rsidRPr="00892AF0">
                    <w:rPr>
                      <w:rFonts w:ascii="Times New Roman" w:hAnsi="Times New Roman"/>
                      <w:b/>
                      <w:bCs/>
                      <w:color w:val="000000"/>
                    </w:rPr>
                    <w:t>, участвующих в ЕГЭ</w:t>
                  </w:r>
                </w:p>
              </w:tc>
              <w:tc>
                <w:tcPr>
                  <w:tcW w:w="17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892AF0" w:rsidRDefault="00327DF4" w:rsidP="00DB3F9B">
                  <w:pPr>
                    <w:spacing w:after="0" w:line="240" w:lineRule="auto"/>
                    <w:jc w:val="center"/>
                    <w:rPr>
                      <w:rFonts w:ascii="Times New Roman" w:hAnsi="Times New Roman"/>
                      <w:color w:val="000000"/>
                    </w:rPr>
                  </w:pPr>
                  <w:r w:rsidRPr="00892AF0">
                    <w:rPr>
                      <w:rFonts w:ascii="Times New Roman" w:hAnsi="Times New Roman"/>
                      <w:color w:val="000000"/>
                    </w:rPr>
                    <w:t>354</w:t>
                  </w:r>
                </w:p>
              </w:tc>
              <w:tc>
                <w:tcPr>
                  <w:tcW w:w="162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892AF0" w:rsidRDefault="00327DF4" w:rsidP="00DB3F9B">
                  <w:pPr>
                    <w:spacing w:after="0" w:line="240" w:lineRule="auto"/>
                    <w:jc w:val="center"/>
                    <w:rPr>
                      <w:rFonts w:ascii="Times New Roman" w:hAnsi="Times New Roman"/>
                      <w:color w:val="000000"/>
                    </w:rPr>
                  </w:pPr>
                  <w:r w:rsidRPr="00892AF0">
                    <w:rPr>
                      <w:rFonts w:ascii="Times New Roman" w:hAnsi="Times New Roman"/>
                      <w:color w:val="000000"/>
                    </w:rPr>
                    <w:t>338</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892AF0" w:rsidRDefault="00327DF4" w:rsidP="00DB3F9B">
                  <w:pPr>
                    <w:spacing w:after="0" w:line="240" w:lineRule="auto"/>
                    <w:jc w:val="center"/>
                    <w:rPr>
                      <w:rFonts w:ascii="Times New Roman" w:hAnsi="Times New Roman"/>
                      <w:color w:val="000000"/>
                    </w:rPr>
                  </w:pPr>
                  <w:r w:rsidRPr="00892AF0">
                    <w:rPr>
                      <w:rFonts w:ascii="Times New Roman" w:hAnsi="Times New Roman"/>
                      <w:color w:val="000000"/>
                    </w:rPr>
                    <w:t>307</w:t>
                  </w:r>
                </w:p>
              </w:tc>
            </w:tr>
            <w:tr w:rsidR="00327DF4" w:rsidRPr="006D420F" w:rsidTr="00E11D2E">
              <w:trPr>
                <w:trHeight w:val="300"/>
              </w:trPr>
              <w:tc>
                <w:tcPr>
                  <w:tcW w:w="4671" w:type="dxa"/>
                  <w:tcBorders>
                    <w:top w:val="nil"/>
                    <w:left w:val="single" w:sz="4" w:space="0" w:color="auto"/>
                    <w:bottom w:val="single" w:sz="4" w:space="0" w:color="auto"/>
                    <w:right w:val="single" w:sz="4" w:space="0" w:color="auto"/>
                  </w:tcBorders>
                  <w:shd w:val="clear" w:color="auto" w:fill="auto"/>
                  <w:noWrap/>
                  <w:hideMark/>
                </w:tcPr>
                <w:p w:rsidR="00327DF4" w:rsidRPr="00892AF0" w:rsidRDefault="00327DF4" w:rsidP="00DB3F9B">
                  <w:pPr>
                    <w:spacing w:after="0" w:line="240" w:lineRule="auto"/>
                    <w:rPr>
                      <w:rFonts w:ascii="Times New Roman" w:hAnsi="Times New Roman"/>
                      <w:b/>
                      <w:bCs/>
                      <w:color w:val="000000"/>
                    </w:rPr>
                  </w:pPr>
                  <w:r w:rsidRPr="00892AF0">
                    <w:rPr>
                      <w:rFonts w:ascii="Times New Roman" w:hAnsi="Times New Roman"/>
                      <w:b/>
                      <w:bCs/>
                      <w:color w:val="000000"/>
                    </w:rPr>
                    <w:t>Средний балл по РК</w:t>
                  </w:r>
                </w:p>
              </w:tc>
              <w:tc>
                <w:tcPr>
                  <w:tcW w:w="17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892AF0" w:rsidRDefault="00327DF4" w:rsidP="00DB3F9B">
                  <w:pPr>
                    <w:spacing w:after="0" w:line="240" w:lineRule="auto"/>
                    <w:jc w:val="center"/>
                    <w:rPr>
                      <w:rFonts w:ascii="Times New Roman" w:hAnsi="Times New Roman"/>
                      <w:color w:val="000000"/>
                    </w:rPr>
                  </w:pPr>
                  <w:r w:rsidRPr="00892AF0">
                    <w:rPr>
                      <w:rFonts w:ascii="Times New Roman" w:hAnsi="Times New Roman"/>
                      <w:color w:val="000000"/>
                    </w:rPr>
                    <w:t>61,55</w:t>
                  </w:r>
                </w:p>
              </w:tc>
              <w:tc>
                <w:tcPr>
                  <w:tcW w:w="162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892AF0" w:rsidRDefault="00327DF4" w:rsidP="00DB3F9B">
                  <w:pPr>
                    <w:spacing w:after="0" w:line="240" w:lineRule="auto"/>
                    <w:jc w:val="center"/>
                    <w:rPr>
                      <w:rFonts w:ascii="Times New Roman" w:hAnsi="Times New Roman"/>
                      <w:color w:val="000000"/>
                    </w:rPr>
                  </w:pPr>
                  <w:r w:rsidRPr="00892AF0">
                    <w:rPr>
                      <w:rFonts w:ascii="Times New Roman" w:hAnsi="Times New Roman"/>
                      <w:color w:val="000000"/>
                    </w:rPr>
                    <w:t>60,76</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892AF0" w:rsidRDefault="00327DF4" w:rsidP="00DB3F9B">
                  <w:pPr>
                    <w:spacing w:after="0" w:line="240" w:lineRule="auto"/>
                    <w:jc w:val="center"/>
                    <w:rPr>
                      <w:rFonts w:ascii="Times New Roman" w:hAnsi="Times New Roman"/>
                      <w:color w:val="000000"/>
                    </w:rPr>
                  </w:pPr>
                  <w:r w:rsidRPr="00892AF0">
                    <w:rPr>
                      <w:rFonts w:ascii="Times New Roman" w:hAnsi="Times New Roman"/>
                      <w:color w:val="000000"/>
                    </w:rPr>
                    <w:t>67,76</w:t>
                  </w:r>
                </w:p>
              </w:tc>
            </w:tr>
            <w:tr w:rsidR="00327DF4" w:rsidRPr="006D420F" w:rsidTr="00E11D2E">
              <w:trPr>
                <w:trHeight w:val="300"/>
              </w:trPr>
              <w:tc>
                <w:tcPr>
                  <w:tcW w:w="4671" w:type="dxa"/>
                  <w:tcBorders>
                    <w:top w:val="nil"/>
                    <w:left w:val="single" w:sz="4" w:space="0" w:color="auto"/>
                    <w:bottom w:val="single" w:sz="4" w:space="0" w:color="auto"/>
                    <w:right w:val="single" w:sz="4" w:space="0" w:color="auto"/>
                  </w:tcBorders>
                  <w:shd w:val="clear" w:color="auto" w:fill="auto"/>
                  <w:noWrap/>
                  <w:hideMark/>
                </w:tcPr>
                <w:p w:rsidR="00327DF4" w:rsidRPr="00892AF0" w:rsidRDefault="00327DF4" w:rsidP="00DB3F9B">
                  <w:pPr>
                    <w:spacing w:after="0" w:line="240" w:lineRule="auto"/>
                    <w:rPr>
                      <w:rFonts w:ascii="Times New Roman" w:hAnsi="Times New Roman"/>
                      <w:b/>
                      <w:bCs/>
                      <w:color w:val="000000"/>
                    </w:rPr>
                  </w:pPr>
                  <w:r w:rsidRPr="00892AF0">
                    <w:rPr>
                      <w:rFonts w:ascii="Times New Roman" w:hAnsi="Times New Roman"/>
                      <w:b/>
                      <w:bCs/>
                      <w:color w:val="000000"/>
                    </w:rPr>
                    <w:t>Средний балл по РФ</w:t>
                  </w:r>
                </w:p>
              </w:tc>
              <w:tc>
                <w:tcPr>
                  <w:tcW w:w="17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892AF0" w:rsidRDefault="00327DF4" w:rsidP="00DB3F9B">
                  <w:pPr>
                    <w:spacing w:after="0" w:line="240" w:lineRule="auto"/>
                    <w:jc w:val="center"/>
                    <w:rPr>
                      <w:rFonts w:ascii="Times New Roman" w:hAnsi="Times New Roman"/>
                      <w:color w:val="000000"/>
                    </w:rPr>
                  </w:pPr>
                  <w:r w:rsidRPr="00892AF0">
                    <w:rPr>
                      <w:rFonts w:ascii="Times New Roman" w:hAnsi="Times New Roman"/>
                      <w:color w:val="000000"/>
                    </w:rPr>
                    <w:t>59,5</w:t>
                  </w:r>
                </w:p>
              </w:tc>
              <w:tc>
                <w:tcPr>
                  <w:tcW w:w="162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892AF0" w:rsidRDefault="00327DF4" w:rsidP="00DB3F9B">
                  <w:pPr>
                    <w:spacing w:after="0" w:line="240" w:lineRule="auto"/>
                    <w:jc w:val="center"/>
                    <w:rPr>
                      <w:rFonts w:ascii="Times New Roman" w:hAnsi="Times New Roman"/>
                      <w:color w:val="000000"/>
                    </w:rPr>
                  </w:pPr>
                  <w:r>
                    <w:rPr>
                      <w:rFonts w:ascii="Times New Roman" w:hAnsi="Times New Roman"/>
                      <w:color w:val="000000"/>
                    </w:rPr>
                    <w:t>60,3</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892AF0" w:rsidRDefault="00C65639" w:rsidP="00DB3F9B">
                  <w:pPr>
                    <w:spacing w:after="0" w:line="240" w:lineRule="auto"/>
                    <w:jc w:val="center"/>
                    <w:rPr>
                      <w:rFonts w:ascii="Times New Roman" w:hAnsi="Times New Roman"/>
                      <w:color w:val="000000"/>
                    </w:rPr>
                  </w:pPr>
                  <w:r>
                    <w:rPr>
                      <w:rFonts w:ascii="Times New Roman" w:hAnsi="Times New Roman"/>
                      <w:color w:val="000000"/>
                    </w:rPr>
                    <w:t>63,1</w:t>
                  </w:r>
                </w:p>
              </w:tc>
            </w:tr>
            <w:tr w:rsidR="00327DF4" w:rsidRPr="006D420F" w:rsidTr="00E11D2E">
              <w:trPr>
                <w:trHeight w:val="300"/>
              </w:trPr>
              <w:tc>
                <w:tcPr>
                  <w:tcW w:w="4671" w:type="dxa"/>
                  <w:tcBorders>
                    <w:top w:val="nil"/>
                    <w:left w:val="single" w:sz="4" w:space="0" w:color="auto"/>
                    <w:bottom w:val="single" w:sz="4" w:space="0" w:color="auto"/>
                    <w:right w:val="single" w:sz="4" w:space="0" w:color="auto"/>
                  </w:tcBorders>
                  <w:shd w:val="clear" w:color="auto" w:fill="auto"/>
                  <w:noWrap/>
                  <w:hideMark/>
                </w:tcPr>
                <w:p w:rsidR="00327DF4" w:rsidRPr="00892AF0" w:rsidRDefault="00327DF4" w:rsidP="00DB3F9B">
                  <w:pPr>
                    <w:spacing w:after="0" w:line="240" w:lineRule="auto"/>
                    <w:rPr>
                      <w:rFonts w:ascii="Times New Roman" w:hAnsi="Times New Roman"/>
                      <w:b/>
                      <w:bCs/>
                      <w:color w:val="000000"/>
                    </w:rPr>
                  </w:pPr>
                  <w:r w:rsidRPr="00892AF0">
                    <w:rPr>
                      <w:rFonts w:ascii="Times New Roman" w:hAnsi="Times New Roman"/>
                      <w:b/>
                      <w:bCs/>
                      <w:color w:val="000000"/>
                    </w:rPr>
                    <w:t>Максимальный балл</w:t>
                  </w:r>
                </w:p>
              </w:tc>
              <w:tc>
                <w:tcPr>
                  <w:tcW w:w="17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892AF0" w:rsidRDefault="00327DF4" w:rsidP="00DB3F9B">
                  <w:pPr>
                    <w:spacing w:after="0" w:line="240" w:lineRule="auto"/>
                    <w:jc w:val="center"/>
                    <w:rPr>
                      <w:rFonts w:ascii="Times New Roman" w:hAnsi="Times New Roman"/>
                      <w:color w:val="000000"/>
                    </w:rPr>
                  </w:pPr>
                  <w:r w:rsidRPr="00892AF0">
                    <w:rPr>
                      <w:rFonts w:ascii="Times New Roman" w:hAnsi="Times New Roman"/>
                      <w:color w:val="000000"/>
                    </w:rPr>
                    <w:t>96</w:t>
                  </w:r>
                </w:p>
              </w:tc>
              <w:tc>
                <w:tcPr>
                  <w:tcW w:w="162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892AF0" w:rsidRDefault="00327DF4" w:rsidP="00DB3F9B">
                  <w:pPr>
                    <w:spacing w:after="0" w:line="240" w:lineRule="auto"/>
                    <w:jc w:val="center"/>
                    <w:rPr>
                      <w:rFonts w:ascii="Times New Roman" w:hAnsi="Times New Roman"/>
                      <w:color w:val="000000"/>
                    </w:rPr>
                  </w:pPr>
                  <w:r w:rsidRPr="00892AF0">
                    <w:rPr>
                      <w:rFonts w:ascii="Times New Roman" w:hAnsi="Times New Roman"/>
                      <w:color w:val="000000"/>
                    </w:rPr>
                    <w:t>100</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892AF0" w:rsidRDefault="00327DF4" w:rsidP="00DB3F9B">
                  <w:pPr>
                    <w:spacing w:after="0" w:line="240" w:lineRule="auto"/>
                    <w:jc w:val="center"/>
                    <w:rPr>
                      <w:rFonts w:ascii="Times New Roman" w:hAnsi="Times New Roman"/>
                      <w:color w:val="000000"/>
                    </w:rPr>
                  </w:pPr>
                  <w:r w:rsidRPr="00892AF0">
                    <w:rPr>
                      <w:rFonts w:ascii="Times New Roman" w:hAnsi="Times New Roman"/>
                      <w:color w:val="000000"/>
                    </w:rPr>
                    <w:t>100</w:t>
                  </w:r>
                </w:p>
              </w:tc>
            </w:tr>
            <w:tr w:rsidR="00327DF4" w:rsidRPr="006D420F" w:rsidTr="00E11D2E">
              <w:trPr>
                <w:trHeight w:val="300"/>
              </w:trPr>
              <w:tc>
                <w:tcPr>
                  <w:tcW w:w="4671" w:type="dxa"/>
                  <w:tcBorders>
                    <w:top w:val="nil"/>
                    <w:left w:val="single" w:sz="4" w:space="0" w:color="auto"/>
                    <w:bottom w:val="single" w:sz="4" w:space="0" w:color="auto"/>
                    <w:right w:val="single" w:sz="4" w:space="0" w:color="auto"/>
                  </w:tcBorders>
                  <w:shd w:val="clear" w:color="auto" w:fill="auto"/>
                  <w:noWrap/>
                  <w:hideMark/>
                </w:tcPr>
                <w:p w:rsidR="00327DF4" w:rsidRPr="00892AF0" w:rsidRDefault="00327DF4" w:rsidP="00DB3F9B">
                  <w:pPr>
                    <w:spacing w:after="0" w:line="240" w:lineRule="auto"/>
                    <w:rPr>
                      <w:rFonts w:ascii="Times New Roman" w:hAnsi="Times New Roman"/>
                      <w:b/>
                      <w:bCs/>
                      <w:color w:val="000000"/>
                    </w:rPr>
                  </w:pPr>
                  <w:r w:rsidRPr="00892AF0">
                    <w:rPr>
                      <w:rFonts w:ascii="Times New Roman" w:hAnsi="Times New Roman"/>
                      <w:b/>
                      <w:bCs/>
                      <w:color w:val="000000"/>
                    </w:rPr>
                    <w:t>Количество выпускников, получивших «0» баллов за выполнение части С</w:t>
                  </w:r>
                </w:p>
              </w:tc>
              <w:tc>
                <w:tcPr>
                  <w:tcW w:w="825" w:type="dxa"/>
                  <w:tcBorders>
                    <w:top w:val="nil"/>
                    <w:left w:val="nil"/>
                    <w:bottom w:val="single" w:sz="4" w:space="0" w:color="auto"/>
                    <w:right w:val="single" w:sz="4" w:space="0" w:color="auto"/>
                  </w:tcBorders>
                  <w:shd w:val="clear" w:color="auto" w:fill="auto"/>
                  <w:noWrap/>
                  <w:vAlign w:val="center"/>
                  <w:hideMark/>
                </w:tcPr>
                <w:p w:rsidR="00327DF4" w:rsidRPr="00892AF0" w:rsidRDefault="00327DF4" w:rsidP="00DB3F9B">
                  <w:pPr>
                    <w:spacing w:after="0" w:line="240" w:lineRule="auto"/>
                    <w:jc w:val="center"/>
                    <w:rPr>
                      <w:rFonts w:ascii="Times New Roman" w:hAnsi="Times New Roman"/>
                      <w:color w:val="000000"/>
                    </w:rPr>
                  </w:pPr>
                  <w:r w:rsidRPr="00892AF0">
                    <w:rPr>
                      <w:rFonts w:ascii="Times New Roman" w:hAnsi="Times New Roman"/>
                      <w:color w:val="000000"/>
                    </w:rPr>
                    <w:t>110</w:t>
                  </w:r>
                </w:p>
              </w:tc>
              <w:tc>
                <w:tcPr>
                  <w:tcW w:w="895" w:type="dxa"/>
                  <w:tcBorders>
                    <w:top w:val="nil"/>
                    <w:left w:val="nil"/>
                    <w:bottom w:val="single" w:sz="4" w:space="0" w:color="auto"/>
                    <w:right w:val="single" w:sz="4" w:space="0" w:color="auto"/>
                  </w:tcBorders>
                  <w:shd w:val="clear" w:color="auto" w:fill="auto"/>
                  <w:noWrap/>
                  <w:vAlign w:val="center"/>
                  <w:hideMark/>
                </w:tcPr>
                <w:p w:rsidR="00327DF4" w:rsidRPr="00892AF0" w:rsidRDefault="00327DF4" w:rsidP="00DB3F9B">
                  <w:pPr>
                    <w:spacing w:after="0" w:line="240" w:lineRule="auto"/>
                    <w:jc w:val="center"/>
                    <w:rPr>
                      <w:rFonts w:ascii="Times New Roman" w:hAnsi="Times New Roman"/>
                      <w:color w:val="000000"/>
                    </w:rPr>
                  </w:pPr>
                  <w:r w:rsidRPr="00892AF0">
                    <w:rPr>
                      <w:rFonts w:ascii="Times New Roman" w:hAnsi="Times New Roman"/>
                      <w:color w:val="000000"/>
                    </w:rPr>
                    <w:t>31,07%</w:t>
                  </w:r>
                </w:p>
              </w:tc>
              <w:tc>
                <w:tcPr>
                  <w:tcW w:w="726" w:type="dxa"/>
                  <w:tcBorders>
                    <w:top w:val="nil"/>
                    <w:left w:val="nil"/>
                    <w:bottom w:val="single" w:sz="4" w:space="0" w:color="auto"/>
                    <w:right w:val="single" w:sz="4" w:space="0" w:color="auto"/>
                  </w:tcBorders>
                  <w:shd w:val="clear" w:color="auto" w:fill="auto"/>
                  <w:noWrap/>
                  <w:vAlign w:val="center"/>
                  <w:hideMark/>
                </w:tcPr>
                <w:p w:rsidR="00327DF4" w:rsidRPr="00892AF0" w:rsidRDefault="00327DF4" w:rsidP="00DB3F9B">
                  <w:pPr>
                    <w:spacing w:after="0" w:line="240" w:lineRule="auto"/>
                    <w:jc w:val="center"/>
                    <w:rPr>
                      <w:rFonts w:ascii="Times New Roman" w:hAnsi="Times New Roman"/>
                      <w:color w:val="000000"/>
                    </w:rPr>
                  </w:pPr>
                  <w:r w:rsidRPr="00892AF0">
                    <w:rPr>
                      <w:rFonts w:ascii="Times New Roman" w:hAnsi="Times New Roman"/>
                      <w:color w:val="000000"/>
                    </w:rPr>
                    <w:t>124</w:t>
                  </w:r>
                </w:p>
              </w:tc>
              <w:tc>
                <w:tcPr>
                  <w:tcW w:w="895" w:type="dxa"/>
                  <w:tcBorders>
                    <w:top w:val="nil"/>
                    <w:left w:val="nil"/>
                    <w:bottom w:val="single" w:sz="4" w:space="0" w:color="auto"/>
                    <w:right w:val="single" w:sz="4" w:space="0" w:color="auto"/>
                  </w:tcBorders>
                  <w:shd w:val="clear" w:color="auto" w:fill="auto"/>
                  <w:noWrap/>
                  <w:vAlign w:val="center"/>
                  <w:hideMark/>
                </w:tcPr>
                <w:p w:rsidR="00327DF4" w:rsidRPr="00892AF0" w:rsidRDefault="00327DF4" w:rsidP="00DB3F9B">
                  <w:pPr>
                    <w:spacing w:after="0" w:line="240" w:lineRule="auto"/>
                    <w:jc w:val="center"/>
                    <w:rPr>
                      <w:rFonts w:ascii="Times New Roman" w:hAnsi="Times New Roman"/>
                      <w:color w:val="000000"/>
                    </w:rPr>
                  </w:pPr>
                  <w:r w:rsidRPr="00892AF0">
                    <w:rPr>
                      <w:rFonts w:ascii="Times New Roman" w:hAnsi="Times New Roman"/>
                      <w:color w:val="000000"/>
                    </w:rPr>
                    <w:t>36,69%</w:t>
                  </w:r>
                </w:p>
              </w:tc>
              <w:tc>
                <w:tcPr>
                  <w:tcW w:w="774" w:type="dxa"/>
                  <w:tcBorders>
                    <w:top w:val="nil"/>
                    <w:left w:val="nil"/>
                    <w:bottom w:val="single" w:sz="4" w:space="0" w:color="auto"/>
                    <w:right w:val="single" w:sz="4" w:space="0" w:color="auto"/>
                  </w:tcBorders>
                  <w:shd w:val="clear" w:color="auto" w:fill="auto"/>
                  <w:noWrap/>
                  <w:vAlign w:val="center"/>
                  <w:hideMark/>
                </w:tcPr>
                <w:p w:rsidR="00327DF4" w:rsidRPr="00892AF0" w:rsidRDefault="00327DF4" w:rsidP="00DB3F9B">
                  <w:pPr>
                    <w:spacing w:after="0" w:line="240" w:lineRule="auto"/>
                    <w:jc w:val="center"/>
                    <w:rPr>
                      <w:rFonts w:ascii="Times New Roman" w:hAnsi="Times New Roman"/>
                      <w:color w:val="000000"/>
                    </w:rPr>
                  </w:pPr>
                  <w:r w:rsidRPr="00892AF0">
                    <w:rPr>
                      <w:rFonts w:ascii="Times New Roman" w:hAnsi="Times New Roman"/>
                      <w:color w:val="000000"/>
                    </w:rPr>
                    <w:t>94</w:t>
                  </w:r>
                </w:p>
              </w:tc>
              <w:tc>
                <w:tcPr>
                  <w:tcW w:w="905" w:type="dxa"/>
                  <w:tcBorders>
                    <w:top w:val="nil"/>
                    <w:left w:val="nil"/>
                    <w:bottom w:val="single" w:sz="4" w:space="0" w:color="auto"/>
                    <w:right w:val="single" w:sz="4" w:space="0" w:color="auto"/>
                  </w:tcBorders>
                  <w:shd w:val="clear" w:color="auto" w:fill="auto"/>
                  <w:noWrap/>
                  <w:vAlign w:val="center"/>
                  <w:hideMark/>
                </w:tcPr>
                <w:p w:rsidR="00327DF4" w:rsidRPr="00892AF0" w:rsidRDefault="00327DF4" w:rsidP="00DB3F9B">
                  <w:pPr>
                    <w:spacing w:after="0" w:line="240" w:lineRule="auto"/>
                    <w:jc w:val="center"/>
                    <w:rPr>
                      <w:rFonts w:ascii="Times New Roman" w:hAnsi="Times New Roman"/>
                      <w:color w:val="000000"/>
                    </w:rPr>
                  </w:pPr>
                  <w:r w:rsidRPr="00892AF0">
                    <w:rPr>
                      <w:rFonts w:ascii="Times New Roman" w:hAnsi="Times New Roman"/>
                      <w:color w:val="000000"/>
                    </w:rPr>
                    <w:t>30,62%</w:t>
                  </w:r>
                </w:p>
              </w:tc>
            </w:tr>
            <w:tr w:rsidR="00327DF4" w:rsidRPr="006D420F" w:rsidTr="00E11D2E">
              <w:trPr>
                <w:trHeight w:val="300"/>
              </w:trPr>
              <w:tc>
                <w:tcPr>
                  <w:tcW w:w="4671" w:type="dxa"/>
                  <w:tcBorders>
                    <w:top w:val="nil"/>
                    <w:left w:val="nil"/>
                    <w:bottom w:val="nil"/>
                    <w:right w:val="nil"/>
                  </w:tcBorders>
                  <w:shd w:val="clear" w:color="auto" w:fill="auto"/>
                  <w:noWrap/>
                  <w:vAlign w:val="bottom"/>
                  <w:hideMark/>
                </w:tcPr>
                <w:p w:rsidR="00327DF4" w:rsidRPr="00E11D2E" w:rsidRDefault="00327DF4" w:rsidP="00DB3F9B">
                  <w:pPr>
                    <w:spacing w:after="0" w:line="240" w:lineRule="auto"/>
                    <w:rPr>
                      <w:rFonts w:ascii="Times New Roman" w:hAnsi="Times New Roman"/>
                      <w:color w:val="000000"/>
                      <w:sz w:val="24"/>
                      <w:szCs w:val="24"/>
                    </w:rPr>
                  </w:pPr>
                </w:p>
              </w:tc>
              <w:tc>
                <w:tcPr>
                  <w:tcW w:w="825"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895"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726"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895"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774"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905"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r>
          </w:tbl>
          <w:p w:rsidR="00327DF4" w:rsidRPr="006D420F" w:rsidRDefault="00327DF4" w:rsidP="00DB3F9B">
            <w:pPr>
              <w:jc w:val="center"/>
              <w:rPr>
                <w:rFonts w:ascii="Times New Roman" w:hAnsi="Times New Roman"/>
                <w:b/>
                <w:sz w:val="28"/>
                <w:szCs w:val="28"/>
              </w:rPr>
            </w:pPr>
          </w:p>
        </w:tc>
        <w:tc>
          <w:tcPr>
            <w:tcW w:w="222" w:type="dxa"/>
          </w:tcPr>
          <w:p w:rsidR="00327DF4" w:rsidRPr="006D420F" w:rsidRDefault="00327DF4" w:rsidP="00DB3F9B">
            <w:pPr>
              <w:jc w:val="center"/>
              <w:rPr>
                <w:rFonts w:ascii="Times New Roman" w:hAnsi="Times New Roman"/>
                <w:b/>
                <w:sz w:val="28"/>
                <w:szCs w:val="28"/>
              </w:rPr>
            </w:pPr>
          </w:p>
        </w:tc>
      </w:tr>
    </w:tbl>
    <w:p w:rsidR="00327DF4" w:rsidRDefault="00327DF4" w:rsidP="00E11D2E">
      <w:pPr>
        <w:spacing w:after="0" w:line="240" w:lineRule="auto"/>
        <w:ind w:left="709" w:hanging="709"/>
        <w:jc w:val="center"/>
        <w:rPr>
          <w:rFonts w:ascii="Times New Roman" w:hAnsi="Times New Roman"/>
          <w:b/>
          <w:sz w:val="24"/>
          <w:szCs w:val="24"/>
        </w:rPr>
      </w:pPr>
      <w:r w:rsidRPr="001D41F5">
        <w:rPr>
          <w:rFonts w:ascii="Times New Roman" w:hAnsi="Times New Roman"/>
          <w:b/>
          <w:sz w:val="24"/>
          <w:szCs w:val="24"/>
        </w:rPr>
        <w:t>Процент выполнения экзаменационной работы</w:t>
      </w:r>
    </w:p>
    <w:p w:rsidR="00E11D2E" w:rsidRDefault="00E11D2E" w:rsidP="00E11D2E">
      <w:pPr>
        <w:spacing w:after="0" w:line="240" w:lineRule="auto"/>
        <w:ind w:left="709" w:hanging="709"/>
        <w:jc w:val="center"/>
        <w:rPr>
          <w:rFonts w:ascii="Times New Roman" w:hAnsi="Times New Roman"/>
          <w:b/>
          <w:sz w:val="24"/>
          <w:szCs w:val="24"/>
        </w:rPr>
      </w:pPr>
    </w:p>
    <w:tbl>
      <w:tblPr>
        <w:tblW w:w="8640" w:type="dxa"/>
        <w:tblInd w:w="506" w:type="dxa"/>
        <w:tblLook w:val="04A0"/>
      </w:tblPr>
      <w:tblGrid>
        <w:gridCol w:w="960"/>
        <w:gridCol w:w="960"/>
        <w:gridCol w:w="960"/>
        <w:gridCol w:w="960"/>
        <w:gridCol w:w="960"/>
        <w:gridCol w:w="960"/>
        <w:gridCol w:w="960"/>
        <w:gridCol w:w="960"/>
        <w:gridCol w:w="960"/>
      </w:tblGrid>
      <w:tr w:rsidR="00327DF4" w:rsidRPr="005166F7" w:rsidTr="00DB3F9B">
        <w:trPr>
          <w:trHeight w:val="300"/>
        </w:trPr>
        <w:tc>
          <w:tcPr>
            <w:tcW w:w="288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Часть А</w:t>
            </w:r>
          </w:p>
        </w:tc>
        <w:tc>
          <w:tcPr>
            <w:tcW w:w="288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Часть В</w:t>
            </w:r>
          </w:p>
        </w:tc>
        <w:tc>
          <w:tcPr>
            <w:tcW w:w="2880" w:type="dxa"/>
            <w:gridSpan w:val="3"/>
            <w:tcBorders>
              <w:top w:val="single" w:sz="4" w:space="0" w:color="auto"/>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Часть С</w:t>
            </w:r>
          </w:p>
        </w:tc>
      </w:tr>
      <w:tr w:rsidR="00327DF4" w:rsidRPr="005166F7" w:rsidTr="00DB3F9B">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2011</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2012</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2013</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2011</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2012</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2013</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2011</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2012</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2013</w:t>
            </w:r>
          </w:p>
        </w:tc>
      </w:tr>
      <w:tr w:rsidR="00327DF4" w:rsidRPr="005166F7" w:rsidTr="00DB3F9B">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892AF0" w:rsidRDefault="00327DF4" w:rsidP="00DB3F9B">
            <w:pPr>
              <w:spacing w:after="0" w:line="240" w:lineRule="auto"/>
              <w:jc w:val="center"/>
              <w:rPr>
                <w:rFonts w:ascii="Times New Roman" w:hAnsi="Times New Roman"/>
                <w:color w:val="000000"/>
              </w:rPr>
            </w:pPr>
            <w:r w:rsidRPr="00892AF0">
              <w:rPr>
                <w:rFonts w:ascii="Times New Roman" w:hAnsi="Times New Roman"/>
                <w:color w:val="000000"/>
              </w:rPr>
              <w:t>64,97%</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892AF0" w:rsidRDefault="00327DF4" w:rsidP="00DB3F9B">
            <w:pPr>
              <w:spacing w:after="0" w:line="240" w:lineRule="auto"/>
              <w:jc w:val="center"/>
              <w:rPr>
                <w:rFonts w:ascii="Times New Roman" w:hAnsi="Times New Roman"/>
                <w:color w:val="000000"/>
              </w:rPr>
            </w:pPr>
            <w:r w:rsidRPr="00892AF0">
              <w:rPr>
                <w:rFonts w:ascii="Times New Roman" w:hAnsi="Times New Roman"/>
                <w:color w:val="000000"/>
              </w:rPr>
              <w:t>50,41%</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892AF0" w:rsidRDefault="00327DF4" w:rsidP="00DB3F9B">
            <w:pPr>
              <w:spacing w:after="0" w:line="240" w:lineRule="auto"/>
              <w:jc w:val="center"/>
              <w:rPr>
                <w:rFonts w:ascii="Times New Roman" w:hAnsi="Times New Roman"/>
                <w:color w:val="000000"/>
              </w:rPr>
            </w:pPr>
            <w:r w:rsidRPr="00892AF0">
              <w:rPr>
                <w:rFonts w:ascii="Times New Roman" w:hAnsi="Times New Roman"/>
                <w:color w:val="000000"/>
              </w:rPr>
              <w:t>80,13%</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892AF0" w:rsidRDefault="00327DF4" w:rsidP="00DB3F9B">
            <w:pPr>
              <w:spacing w:after="0" w:line="240" w:lineRule="auto"/>
              <w:jc w:val="center"/>
              <w:rPr>
                <w:rFonts w:ascii="Times New Roman" w:hAnsi="Times New Roman"/>
                <w:color w:val="000000"/>
              </w:rPr>
            </w:pPr>
            <w:r w:rsidRPr="00892AF0">
              <w:rPr>
                <w:rFonts w:ascii="Times New Roman" w:hAnsi="Times New Roman"/>
                <w:color w:val="000000"/>
              </w:rPr>
              <w:t>49,22%</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892AF0" w:rsidRDefault="00327DF4" w:rsidP="00DB3F9B">
            <w:pPr>
              <w:spacing w:after="0" w:line="240" w:lineRule="auto"/>
              <w:jc w:val="center"/>
              <w:rPr>
                <w:rFonts w:ascii="Times New Roman" w:hAnsi="Times New Roman"/>
                <w:color w:val="000000"/>
              </w:rPr>
            </w:pPr>
            <w:r w:rsidRPr="00892AF0">
              <w:rPr>
                <w:rFonts w:ascii="Times New Roman" w:hAnsi="Times New Roman"/>
                <w:color w:val="000000"/>
              </w:rPr>
              <w:t>84,85%</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892AF0" w:rsidRDefault="00327DF4" w:rsidP="00DB3F9B">
            <w:pPr>
              <w:spacing w:after="0" w:line="240" w:lineRule="auto"/>
              <w:jc w:val="center"/>
              <w:rPr>
                <w:rFonts w:ascii="Times New Roman" w:hAnsi="Times New Roman"/>
                <w:color w:val="000000"/>
              </w:rPr>
            </w:pPr>
            <w:r w:rsidRPr="00892AF0">
              <w:rPr>
                <w:rFonts w:ascii="Times New Roman" w:hAnsi="Times New Roman"/>
                <w:color w:val="000000"/>
              </w:rPr>
              <w:t>66,56%</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892AF0" w:rsidRDefault="00327DF4" w:rsidP="00DB3F9B">
            <w:pPr>
              <w:spacing w:after="0" w:line="240" w:lineRule="auto"/>
              <w:jc w:val="center"/>
              <w:rPr>
                <w:rFonts w:ascii="Times New Roman" w:hAnsi="Times New Roman"/>
                <w:color w:val="000000"/>
              </w:rPr>
            </w:pPr>
            <w:r w:rsidRPr="00892AF0">
              <w:rPr>
                <w:rFonts w:ascii="Times New Roman" w:hAnsi="Times New Roman"/>
                <w:color w:val="000000"/>
              </w:rPr>
              <w:t>23,99%</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892AF0" w:rsidRDefault="00327DF4" w:rsidP="00DB3F9B">
            <w:pPr>
              <w:spacing w:after="0" w:line="240" w:lineRule="auto"/>
              <w:jc w:val="center"/>
              <w:rPr>
                <w:rFonts w:ascii="Times New Roman" w:hAnsi="Times New Roman"/>
                <w:color w:val="000000"/>
              </w:rPr>
            </w:pPr>
            <w:r w:rsidRPr="00892AF0">
              <w:rPr>
                <w:rFonts w:ascii="Times New Roman" w:hAnsi="Times New Roman"/>
                <w:color w:val="000000"/>
              </w:rPr>
              <w:t>29,41%</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892AF0" w:rsidRDefault="00327DF4" w:rsidP="00DB3F9B">
            <w:pPr>
              <w:spacing w:after="0" w:line="240" w:lineRule="auto"/>
              <w:jc w:val="center"/>
              <w:rPr>
                <w:rFonts w:ascii="Times New Roman" w:hAnsi="Times New Roman"/>
                <w:color w:val="000000"/>
              </w:rPr>
            </w:pPr>
            <w:r w:rsidRPr="00892AF0">
              <w:rPr>
                <w:rFonts w:ascii="Times New Roman" w:hAnsi="Times New Roman"/>
                <w:color w:val="000000"/>
              </w:rPr>
              <w:t>35,80%</w:t>
            </w:r>
          </w:p>
        </w:tc>
      </w:tr>
      <w:tr w:rsidR="00327DF4" w:rsidRPr="001E3BBD" w:rsidTr="00DB3F9B">
        <w:trPr>
          <w:gridAfter w:val="3"/>
          <w:wAfter w:w="2880" w:type="dxa"/>
          <w:trHeight w:val="300"/>
        </w:trPr>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tcBorders>
              <w:top w:val="nil"/>
              <w:left w:val="nil"/>
              <w:bottom w:val="nil"/>
              <w:right w:val="nil"/>
            </w:tcBorders>
            <w:shd w:val="clear" w:color="auto" w:fill="auto"/>
            <w:noWrap/>
            <w:vAlign w:val="bottom"/>
            <w:hideMark/>
          </w:tcPr>
          <w:p w:rsidR="00327DF4" w:rsidRPr="00E11D2E" w:rsidRDefault="00327DF4" w:rsidP="00DB3F9B">
            <w:pPr>
              <w:spacing w:after="0" w:line="240" w:lineRule="auto"/>
              <w:rPr>
                <w:rFonts w:cs="Calibri"/>
                <w:color w:val="000000"/>
                <w:sz w:val="24"/>
                <w:szCs w:val="24"/>
              </w:rPr>
            </w:pPr>
          </w:p>
        </w:tc>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r>
    </w:tbl>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Плотность распределения тестовых баллов по результатам ЕГЭ</w: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 xml:space="preserve"> в 2011-2013 годах</w:t>
      </w:r>
    </w:p>
    <w:p w:rsidR="00327DF4" w:rsidRDefault="003A4B9C" w:rsidP="00327DF4">
      <w:pPr>
        <w:spacing w:after="0" w:line="240" w:lineRule="auto"/>
        <w:ind w:left="709" w:hanging="709"/>
        <w:jc w:val="center"/>
        <w:rPr>
          <w:rFonts w:ascii="Times New Roman" w:hAnsi="Times New Roman"/>
          <w:b/>
          <w:sz w:val="24"/>
          <w:szCs w:val="24"/>
        </w:rPr>
      </w:pPr>
      <w:r w:rsidRPr="005A32DD">
        <w:rPr>
          <w:rFonts w:ascii="Times New Roman" w:hAnsi="Times New Roman"/>
          <w:b/>
          <w:noProof/>
          <w:sz w:val="24"/>
          <w:szCs w:val="24"/>
        </w:rPr>
        <w:pict>
          <v:shape id="Диаграмма 7" o:spid="_x0000_i1050" type="#_x0000_t75" style="width:486.15pt;height:270.75pt;visibility:visible"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">
            <v:imagedata r:id="rId41" o:title=""/>
            <o:lock v:ext="edit" aspectratio="f"/>
          </v:shape>
        </w:pic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 xml:space="preserve">Количество выпускников, </w: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не набравших минимальное количество баллов</w:t>
      </w:r>
    </w:p>
    <w:p w:rsidR="00327DF4" w:rsidRDefault="00327DF4" w:rsidP="00327DF4">
      <w:pPr>
        <w:spacing w:after="0" w:line="240" w:lineRule="auto"/>
        <w:ind w:left="709" w:hanging="709"/>
        <w:jc w:val="center"/>
        <w:rPr>
          <w:rFonts w:ascii="Times New Roman" w:hAnsi="Times New Roman"/>
          <w:b/>
          <w:sz w:val="24"/>
          <w:szCs w:val="24"/>
        </w:rPr>
      </w:pPr>
    </w:p>
    <w:tbl>
      <w:tblPr>
        <w:tblW w:w="6400" w:type="dxa"/>
        <w:tblInd w:w="1951" w:type="dxa"/>
        <w:tblLook w:val="04A0"/>
      </w:tblPr>
      <w:tblGrid>
        <w:gridCol w:w="1060"/>
        <w:gridCol w:w="1060"/>
        <w:gridCol w:w="1060"/>
        <w:gridCol w:w="1074"/>
        <w:gridCol w:w="1073"/>
        <w:gridCol w:w="1073"/>
      </w:tblGrid>
      <w:tr w:rsidR="00327DF4" w:rsidRPr="00155EB7" w:rsidTr="00DB3F9B">
        <w:trPr>
          <w:trHeight w:val="300"/>
        </w:trPr>
        <w:tc>
          <w:tcPr>
            <w:tcW w:w="318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Количество по РК</w:t>
            </w:r>
          </w:p>
        </w:tc>
        <w:tc>
          <w:tcPr>
            <w:tcW w:w="322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Процент по РК</w:t>
            </w:r>
          </w:p>
        </w:tc>
      </w:tr>
      <w:tr w:rsidR="00327DF4" w:rsidRPr="00155EB7" w:rsidTr="00DB3F9B">
        <w:trPr>
          <w:trHeight w:val="30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2011</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2012</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2013</w:t>
            </w:r>
          </w:p>
        </w:tc>
        <w:tc>
          <w:tcPr>
            <w:tcW w:w="1074"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2011</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2012</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2013</w:t>
            </w:r>
          </w:p>
        </w:tc>
      </w:tr>
      <w:tr w:rsidR="00327DF4" w:rsidRPr="00155EB7" w:rsidTr="00DB3F9B">
        <w:trPr>
          <w:trHeight w:val="30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0206B6" w:rsidRDefault="00327DF4" w:rsidP="00DB3F9B">
            <w:pPr>
              <w:spacing w:after="0" w:line="240" w:lineRule="auto"/>
              <w:jc w:val="center"/>
              <w:rPr>
                <w:rFonts w:ascii="Times New Roman" w:hAnsi="Times New Roman"/>
                <w:color w:val="000000"/>
              </w:rPr>
            </w:pPr>
            <w:r>
              <w:rPr>
                <w:rFonts w:ascii="Times New Roman" w:hAnsi="Times New Roman"/>
                <w:color w:val="000000"/>
              </w:rPr>
              <w:t>24</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0206B6" w:rsidRDefault="00327DF4" w:rsidP="00DB3F9B">
            <w:pPr>
              <w:spacing w:after="0" w:line="240" w:lineRule="auto"/>
              <w:jc w:val="center"/>
              <w:rPr>
                <w:rFonts w:ascii="Times New Roman" w:hAnsi="Times New Roman"/>
                <w:color w:val="000000"/>
              </w:rPr>
            </w:pPr>
            <w:r>
              <w:rPr>
                <w:rFonts w:ascii="Times New Roman" w:hAnsi="Times New Roman"/>
                <w:color w:val="000000"/>
              </w:rPr>
              <w:t>38</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892AF0" w:rsidRDefault="00327DF4" w:rsidP="00DB3F9B">
            <w:pPr>
              <w:spacing w:after="0" w:line="240" w:lineRule="auto"/>
              <w:jc w:val="center"/>
              <w:rPr>
                <w:rFonts w:ascii="Times New Roman" w:hAnsi="Times New Roman"/>
                <w:color w:val="000000"/>
              </w:rPr>
            </w:pPr>
            <w:r w:rsidRPr="00892AF0">
              <w:rPr>
                <w:rFonts w:ascii="Times New Roman" w:hAnsi="Times New Roman"/>
                <w:color w:val="000000"/>
              </w:rPr>
              <w:t>19</w:t>
            </w:r>
          </w:p>
        </w:tc>
        <w:tc>
          <w:tcPr>
            <w:tcW w:w="1074" w:type="dxa"/>
            <w:tcBorders>
              <w:top w:val="nil"/>
              <w:left w:val="nil"/>
              <w:bottom w:val="single" w:sz="4" w:space="0" w:color="auto"/>
              <w:right w:val="single" w:sz="4" w:space="0" w:color="auto"/>
            </w:tcBorders>
            <w:shd w:val="clear" w:color="auto" w:fill="auto"/>
            <w:noWrap/>
            <w:vAlign w:val="center"/>
            <w:hideMark/>
          </w:tcPr>
          <w:p w:rsidR="00327DF4" w:rsidRPr="00892AF0" w:rsidRDefault="00327DF4" w:rsidP="00DB3F9B">
            <w:pPr>
              <w:spacing w:after="0" w:line="240" w:lineRule="auto"/>
              <w:jc w:val="center"/>
              <w:rPr>
                <w:rFonts w:ascii="Times New Roman" w:hAnsi="Times New Roman"/>
                <w:color w:val="000000"/>
              </w:rPr>
            </w:pPr>
            <w:r w:rsidRPr="00892AF0">
              <w:rPr>
                <w:rFonts w:ascii="Times New Roman" w:hAnsi="Times New Roman"/>
                <w:color w:val="000000"/>
              </w:rPr>
              <w:t>6,78%</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892AF0" w:rsidRDefault="00327DF4" w:rsidP="00DB3F9B">
            <w:pPr>
              <w:spacing w:after="0" w:line="240" w:lineRule="auto"/>
              <w:jc w:val="center"/>
              <w:rPr>
                <w:rFonts w:ascii="Times New Roman" w:hAnsi="Times New Roman"/>
                <w:color w:val="000000"/>
              </w:rPr>
            </w:pPr>
            <w:r w:rsidRPr="00892AF0">
              <w:rPr>
                <w:rFonts w:ascii="Times New Roman" w:hAnsi="Times New Roman"/>
                <w:color w:val="000000"/>
              </w:rPr>
              <w:t>11,24%</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892AF0" w:rsidRDefault="00327DF4" w:rsidP="00DB3F9B">
            <w:pPr>
              <w:spacing w:after="0" w:line="240" w:lineRule="auto"/>
              <w:jc w:val="center"/>
              <w:rPr>
                <w:rFonts w:ascii="Times New Roman" w:hAnsi="Times New Roman"/>
                <w:color w:val="000000"/>
              </w:rPr>
            </w:pPr>
            <w:r w:rsidRPr="00892AF0">
              <w:rPr>
                <w:rFonts w:ascii="Times New Roman" w:hAnsi="Times New Roman"/>
                <w:color w:val="000000"/>
              </w:rPr>
              <w:t>6,19%</w:t>
            </w:r>
          </w:p>
        </w:tc>
      </w:tr>
    </w:tbl>
    <w:p w:rsidR="00327DF4" w:rsidRDefault="00327DF4" w:rsidP="00327DF4">
      <w:pPr>
        <w:spacing w:after="0" w:line="240" w:lineRule="auto"/>
        <w:ind w:left="709" w:hanging="709"/>
        <w:jc w:val="center"/>
        <w:rPr>
          <w:rFonts w:ascii="Times New Roman" w:hAnsi="Times New Roman"/>
          <w:b/>
          <w:sz w:val="24"/>
          <w:szCs w:val="24"/>
          <w:lang w:val="en-US"/>
        </w:rPr>
      </w:pPr>
    </w:p>
    <w:p w:rsidR="00327DF4" w:rsidRDefault="00327DF4" w:rsidP="00327DF4">
      <w:pPr>
        <w:spacing w:after="0" w:line="240" w:lineRule="auto"/>
        <w:ind w:left="709" w:hanging="709"/>
        <w:jc w:val="center"/>
        <w:rPr>
          <w:rFonts w:ascii="Times New Roman" w:hAnsi="Times New Roman"/>
          <w:b/>
          <w:sz w:val="24"/>
          <w:szCs w:val="24"/>
          <w:lang w:val="en-US"/>
        </w:rPr>
      </w:pPr>
    </w:p>
    <w:p w:rsidR="00327DF4" w:rsidRDefault="00327DF4" w:rsidP="00327DF4">
      <w:pPr>
        <w:spacing w:after="0" w:line="240" w:lineRule="auto"/>
        <w:ind w:left="709" w:hanging="709"/>
        <w:jc w:val="center"/>
        <w:rPr>
          <w:rFonts w:ascii="Times New Roman" w:hAnsi="Times New Roman"/>
          <w:b/>
          <w:sz w:val="24"/>
          <w:szCs w:val="24"/>
          <w:lang w:val="en-US"/>
        </w:rPr>
      </w:pPr>
    </w:p>
    <w:p w:rsidR="00327DF4" w:rsidRDefault="00E11D2E"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br w:type="page"/>
      </w:r>
      <w:r w:rsidR="00327DF4">
        <w:rPr>
          <w:rFonts w:ascii="Times New Roman" w:hAnsi="Times New Roman"/>
          <w:b/>
          <w:sz w:val="24"/>
          <w:szCs w:val="24"/>
        </w:rPr>
        <w:lastRenderedPageBreak/>
        <w:t>Лучшие результаты ЕГЭ 2013 года</w:t>
      </w:r>
    </w:p>
    <w:p w:rsidR="00DE0409" w:rsidRPr="002A7477" w:rsidRDefault="00DE0409" w:rsidP="00327DF4">
      <w:pPr>
        <w:spacing w:after="0" w:line="240" w:lineRule="auto"/>
        <w:ind w:left="709" w:hanging="709"/>
        <w:jc w:val="center"/>
        <w:rPr>
          <w:rFonts w:ascii="Times New Roman" w:hAnsi="Times New Roman"/>
          <w:b/>
          <w:sz w:val="24"/>
          <w:szCs w:val="24"/>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4536"/>
        <w:gridCol w:w="3828"/>
        <w:gridCol w:w="1275"/>
      </w:tblGrid>
      <w:tr w:rsidR="00327DF4" w:rsidRPr="00036939" w:rsidTr="00DB3F9B">
        <w:tc>
          <w:tcPr>
            <w:tcW w:w="567" w:type="dxa"/>
          </w:tcPr>
          <w:p w:rsidR="00327DF4" w:rsidRDefault="00327DF4" w:rsidP="00DB3F9B">
            <w:pPr>
              <w:spacing w:after="0" w:line="240" w:lineRule="auto"/>
              <w:jc w:val="center"/>
              <w:rPr>
                <w:rFonts w:ascii="Times New Roman" w:hAnsi="Times New Roman"/>
                <w:b/>
              </w:rPr>
            </w:pPr>
            <w:r>
              <w:rPr>
                <w:rFonts w:ascii="Times New Roman" w:hAnsi="Times New Roman"/>
                <w:b/>
              </w:rPr>
              <w:t xml:space="preserve">№ </w:t>
            </w:r>
          </w:p>
          <w:p w:rsidR="00327DF4" w:rsidRDefault="00327DF4" w:rsidP="00DB3F9B">
            <w:pPr>
              <w:spacing w:after="0" w:line="240" w:lineRule="auto"/>
              <w:jc w:val="center"/>
              <w:rPr>
                <w:rFonts w:ascii="Times New Roman" w:hAnsi="Times New Roman"/>
                <w:b/>
              </w:rPr>
            </w:pPr>
            <w:r>
              <w:rPr>
                <w:rFonts w:ascii="Times New Roman" w:hAnsi="Times New Roman"/>
                <w:b/>
              </w:rPr>
              <w:t>п/п</w:t>
            </w:r>
          </w:p>
        </w:tc>
        <w:tc>
          <w:tcPr>
            <w:tcW w:w="4536"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Образовательное учреждение</w:t>
            </w:r>
          </w:p>
        </w:tc>
        <w:tc>
          <w:tcPr>
            <w:tcW w:w="3828"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Ф.И.О. участника ЕГЭ</w:t>
            </w:r>
          </w:p>
        </w:tc>
        <w:tc>
          <w:tcPr>
            <w:tcW w:w="1275"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Итоговый балл</w:t>
            </w:r>
          </w:p>
        </w:tc>
      </w:tr>
      <w:tr w:rsidR="00E342C2" w:rsidRPr="00A3151C" w:rsidTr="00E342C2">
        <w:tc>
          <w:tcPr>
            <w:tcW w:w="567" w:type="dxa"/>
          </w:tcPr>
          <w:p w:rsidR="00E342C2" w:rsidRPr="00A3151C" w:rsidRDefault="00E342C2" w:rsidP="00DB3F9B">
            <w:pPr>
              <w:pStyle w:val="a4"/>
              <w:spacing w:after="0" w:line="240" w:lineRule="auto"/>
              <w:ind w:left="0"/>
              <w:jc w:val="center"/>
              <w:rPr>
                <w:rFonts w:ascii="Times New Roman" w:hAnsi="Times New Roman"/>
              </w:rPr>
            </w:pPr>
            <w:r w:rsidRPr="00A3151C">
              <w:rPr>
                <w:rFonts w:ascii="Times New Roman" w:hAnsi="Times New Roman"/>
              </w:rPr>
              <w:t>1.</w:t>
            </w:r>
          </w:p>
        </w:tc>
        <w:tc>
          <w:tcPr>
            <w:tcW w:w="4536" w:type="dxa"/>
          </w:tcPr>
          <w:p w:rsidR="00E342C2" w:rsidRDefault="00E342C2" w:rsidP="00E342C2">
            <w:pPr>
              <w:spacing w:after="0" w:line="240" w:lineRule="auto"/>
              <w:rPr>
                <w:rFonts w:ascii="Times New Roman" w:hAnsi="Times New Roman"/>
                <w:color w:val="000000"/>
              </w:rPr>
            </w:pPr>
            <w:r w:rsidRPr="00E342C2">
              <w:rPr>
                <w:rFonts w:ascii="Times New Roman" w:hAnsi="Times New Roman"/>
                <w:color w:val="000000"/>
              </w:rPr>
              <w:t xml:space="preserve">МОУ «Гимназия иностранных языков» </w:t>
            </w:r>
          </w:p>
          <w:p w:rsidR="00E342C2" w:rsidRPr="00E342C2" w:rsidRDefault="00E342C2" w:rsidP="00E342C2">
            <w:pPr>
              <w:spacing w:after="0" w:line="240" w:lineRule="auto"/>
              <w:rPr>
                <w:rFonts w:ascii="Times New Roman" w:hAnsi="Times New Roman"/>
                <w:color w:val="000000"/>
              </w:rPr>
            </w:pPr>
            <w:r w:rsidRPr="00E342C2">
              <w:rPr>
                <w:rFonts w:ascii="Times New Roman" w:hAnsi="Times New Roman"/>
                <w:color w:val="000000"/>
              </w:rPr>
              <w:t>(г. Ухта)</w:t>
            </w:r>
          </w:p>
        </w:tc>
        <w:tc>
          <w:tcPr>
            <w:tcW w:w="3828" w:type="dxa"/>
          </w:tcPr>
          <w:p w:rsidR="00E342C2" w:rsidRPr="00E342C2" w:rsidRDefault="00E342C2" w:rsidP="00E342C2">
            <w:pPr>
              <w:spacing w:after="0" w:line="240" w:lineRule="auto"/>
              <w:rPr>
                <w:rFonts w:ascii="Times New Roman" w:hAnsi="Times New Roman"/>
                <w:color w:val="000000"/>
              </w:rPr>
            </w:pPr>
            <w:r w:rsidRPr="00E342C2">
              <w:rPr>
                <w:rFonts w:ascii="Times New Roman" w:hAnsi="Times New Roman"/>
                <w:color w:val="000000"/>
              </w:rPr>
              <w:t>Смирнов</w:t>
            </w:r>
            <w:r>
              <w:rPr>
                <w:rFonts w:ascii="Times New Roman" w:hAnsi="Times New Roman"/>
                <w:color w:val="000000"/>
              </w:rPr>
              <w:t xml:space="preserve"> </w:t>
            </w:r>
            <w:r w:rsidRPr="00E342C2">
              <w:rPr>
                <w:rFonts w:ascii="Times New Roman" w:hAnsi="Times New Roman"/>
                <w:color w:val="000000"/>
              </w:rPr>
              <w:t>Натан</w:t>
            </w:r>
            <w:r>
              <w:rPr>
                <w:rFonts w:ascii="Times New Roman" w:hAnsi="Times New Roman"/>
                <w:color w:val="000000"/>
              </w:rPr>
              <w:t xml:space="preserve"> </w:t>
            </w:r>
            <w:r w:rsidRPr="00E342C2">
              <w:rPr>
                <w:rFonts w:ascii="Times New Roman" w:hAnsi="Times New Roman"/>
                <w:color w:val="000000"/>
              </w:rPr>
              <w:t>Дмитриевич</w:t>
            </w:r>
          </w:p>
        </w:tc>
        <w:tc>
          <w:tcPr>
            <w:tcW w:w="1275" w:type="dxa"/>
          </w:tcPr>
          <w:p w:rsidR="00E342C2" w:rsidRPr="00892AF0" w:rsidRDefault="00E342C2" w:rsidP="00DB3F9B">
            <w:pPr>
              <w:spacing w:after="0" w:line="240" w:lineRule="auto"/>
              <w:jc w:val="center"/>
              <w:rPr>
                <w:rFonts w:ascii="Times New Roman" w:hAnsi="Times New Roman"/>
                <w:color w:val="000000"/>
              </w:rPr>
            </w:pPr>
            <w:r>
              <w:rPr>
                <w:rFonts w:ascii="Times New Roman" w:hAnsi="Times New Roman"/>
                <w:color w:val="000000"/>
              </w:rPr>
              <w:t>100</w:t>
            </w:r>
          </w:p>
        </w:tc>
      </w:tr>
      <w:tr w:rsidR="00E342C2" w:rsidRPr="00A3151C" w:rsidTr="00E342C2">
        <w:tc>
          <w:tcPr>
            <w:tcW w:w="567" w:type="dxa"/>
          </w:tcPr>
          <w:p w:rsidR="00E342C2" w:rsidRPr="00A3151C" w:rsidRDefault="00174208" w:rsidP="00DB3F9B">
            <w:pPr>
              <w:pStyle w:val="a4"/>
              <w:spacing w:after="0" w:line="240" w:lineRule="auto"/>
              <w:ind w:left="0"/>
              <w:jc w:val="center"/>
              <w:rPr>
                <w:rFonts w:ascii="Times New Roman" w:hAnsi="Times New Roman"/>
              </w:rPr>
            </w:pPr>
            <w:r>
              <w:rPr>
                <w:rFonts w:ascii="Times New Roman" w:hAnsi="Times New Roman"/>
              </w:rPr>
              <w:t>2.</w:t>
            </w:r>
          </w:p>
        </w:tc>
        <w:tc>
          <w:tcPr>
            <w:tcW w:w="4536" w:type="dxa"/>
          </w:tcPr>
          <w:p w:rsidR="00E342C2" w:rsidRPr="00E342C2" w:rsidRDefault="00E342C2" w:rsidP="00E342C2">
            <w:pPr>
              <w:spacing w:after="0" w:line="240" w:lineRule="auto"/>
              <w:rPr>
                <w:rFonts w:ascii="Times New Roman" w:hAnsi="Times New Roman"/>
                <w:color w:val="000000"/>
              </w:rPr>
            </w:pPr>
            <w:r w:rsidRPr="00E342C2">
              <w:rPr>
                <w:rFonts w:ascii="Times New Roman" w:hAnsi="Times New Roman"/>
                <w:color w:val="000000"/>
              </w:rPr>
              <w:t>ГАОУОШИ РК «КРФМЛИ» (г. Сыктывкар)</w:t>
            </w:r>
          </w:p>
        </w:tc>
        <w:tc>
          <w:tcPr>
            <w:tcW w:w="3828" w:type="dxa"/>
            <w:vAlign w:val="center"/>
          </w:tcPr>
          <w:p w:rsidR="00E342C2" w:rsidRPr="00E342C2" w:rsidRDefault="00E342C2" w:rsidP="00E342C2">
            <w:pPr>
              <w:spacing w:after="0" w:line="240" w:lineRule="auto"/>
              <w:jc w:val="both"/>
              <w:rPr>
                <w:rFonts w:ascii="Times New Roman" w:hAnsi="Times New Roman"/>
                <w:color w:val="000000"/>
              </w:rPr>
            </w:pPr>
            <w:r w:rsidRPr="00E342C2">
              <w:rPr>
                <w:rFonts w:ascii="Times New Roman" w:hAnsi="Times New Roman"/>
                <w:color w:val="000000"/>
              </w:rPr>
              <w:t>Юсупов</w:t>
            </w:r>
            <w:r>
              <w:rPr>
                <w:rFonts w:ascii="Times New Roman" w:hAnsi="Times New Roman"/>
                <w:color w:val="000000"/>
              </w:rPr>
              <w:t xml:space="preserve"> </w:t>
            </w:r>
            <w:r w:rsidRPr="00E342C2">
              <w:rPr>
                <w:rFonts w:ascii="Times New Roman" w:hAnsi="Times New Roman"/>
                <w:color w:val="000000"/>
              </w:rPr>
              <w:t>Валерий</w:t>
            </w:r>
            <w:r>
              <w:rPr>
                <w:rFonts w:ascii="Times New Roman" w:hAnsi="Times New Roman"/>
                <w:color w:val="000000"/>
              </w:rPr>
              <w:t xml:space="preserve"> </w:t>
            </w:r>
            <w:r w:rsidRPr="00E342C2">
              <w:rPr>
                <w:rFonts w:ascii="Times New Roman" w:hAnsi="Times New Roman"/>
                <w:color w:val="000000"/>
              </w:rPr>
              <w:t>Валерьевич</w:t>
            </w:r>
          </w:p>
        </w:tc>
        <w:tc>
          <w:tcPr>
            <w:tcW w:w="1275" w:type="dxa"/>
          </w:tcPr>
          <w:p w:rsidR="00E342C2" w:rsidRPr="00892AF0" w:rsidRDefault="00E342C2" w:rsidP="00DB3F9B">
            <w:pPr>
              <w:spacing w:after="0" w:line="240" w:lineRule="auto"/>
              <w:jc w:val="center"/>
              <w:rPr>
                <w:rFonts w:ascii="Times New Roman" w:hAnsi="Times New Roman"/>
                <w:color w:val="000000"/>
              </w:rPr>
            </w:pPr>
            <w:r>
              <w:rPr>
                <w:rFonts w:ascii="Times New Roman" w:hAnsi="Times New Roman"/>
                <w:color w:val="000000"/>
              </w:rPr>
              <w:t>100</w:t>
            </w:r>
          </w:p>
        </w:tc>
      </w:tr>
      <w:tr w:rsidR="00E342C2" w:rsidRPr="00A3151C" w:rsidTr="00DB3F9B">
        <w:tc>
          <w:tcPr>
            <w:tcW w:w="567" w:type="dxa"/>
          </w:tcPr>
          <w:p w:rsidR="00E342C2" w:rsidRPr="00A3151C" w:rsidRDefault="00174208" w:rsidP="00DB3F9B">
            <w:pPr>
              <w:pStyle w:val="a4"/>
              <w:spacing w:after="0" w:line="240" w:lineRule="auto"/>
              <w:ind w:left="0"/>
              <w:jc w:val="center"/>
              <w:rPr>
                <w:rFonts w:ascii="Times New Roman" w:hAnsi="Times New Roman"/>
              </w:rPr>
            </w:pPr>
            <w:r>
              <w:rPr>
                <w:rFonts w:ascii="Times New Roman" w:hAnsi="Times New Roman"/>
              </w:rPr>
              <w:t>3.</w:t>
            </w:r>
          </w:p>
        </w:tc>
        <w:tc>
          <w:tcPr>
            <w:tcW w:w="4536" w:type="dxa"/>
          </w:tcPr>
          <w:p w:rsidR="00E342C2" w:rsidRDefault="00E342C2" w:rsidP="00FE5F32">
            <w:pPr>
              <w:spacing w:after="0" w:line="240" w:lineRule="auto"/>
              <w:rPr>
                <w:rFonts w:ascii="Times New Roman" w:hAnsi="Times New Roman"/>
                <w:color w:val="000000"/>
              </w:rPr>
            </w:pPr>
            <w:r w:rsidRPr="00892AF0">
              <w:rPr>
                <w:rFonts w:ascii="Times New Roman" w:hAnsi="Times New Roman"/>
                <w:color w:val="000000"/>
              </w:rPr>
              <w:t xml:space="preserve">МАОУ «Лицей народной дипломатии» </w:t>
            </w:r>
          </w:p>
          <w:p w:rsidR="00E342C2" w:rsidRPr="00892AF0" w:rsidRDefault="00E342C2" w:rsidP="00FE5F32">
            <w:pPr>
              <w:spacing w:after="0" w:line="240" w:lineRule="auto"/>
              <w:rPr>
                <w:rFonts w:ascii="Times New Roman" w:hAnsi="Times New Roman"/>
                <w:color w:val="000000"/>
              </w:rPr>
            </w:pPr>
            <w:r w:rsidRPr="00892AF0">
              <w:rPr>
                <w:rFonts w:ascii="Times New Roman" w:hAnsi="Times New Roman"/>
                <w:color w:val="000000"/>
              </w:rPr>
              <w:t>(г. Сыктывкар)</w:t>
            </w:r>
          </w:p>
        </w:tc>
        <w:tc>
          <w:tcPr>
            <w:tcW w:w="3828" w:type="dxa"/>
          </w:tcPr>
          <w:p w:rsidR="00E342C2" w:rsidRPr="00892AF0" w:rsidRDefault="00E342C2" w:rsidP="00FE5F32">
            <w:pPr>
              <w:spacing w:after="0" w:line="240" w:lineRule="auto"/>
              <w:rPr>
                <w:rFonts w:ascii="Times New Roman" w:hAnsi="Times New Roman"/>
                <w:color w:val="000000"/>
              </w:rPr>
            </w:pPr>
            <w:r w:rsidRPr="00892AF0">
              <w:rPr>
                <w:rFonts w:ascii="Times New Roman" w:hAnsi="Times New Roman"/>
                <w:color w:val="000000"/>
              </w:rPr>
              <w:t>Пьянков</w:t>
            </w:r>
            <w:r>
              <w:rPr>
                <w:rFonts w:ascii="Times New Roman" w:hAnsi="Times New Roman"/>
                <w:color w:val="000000"/>
              </w:rPr>
              <w:t xml:space="preserve"> </w:t>
            </w:r>
            <w:r w:rsidRPr="00892AF0">
              <w:rPr>
                <w:rFonts w:ascii="Times New Roman" w:hAnsi="Times New Roman"/>
                <w:color w:val="000000"/>
              </w:rPr>
              <w:t>Евгений</w:t>
            </w:r>
            <w:r>
              <w:rPr>
                <w:rFonts w:ascii="Times New Roman" w:hAnsi="Times New Roman"/>
                <w:color w:val="000000"/>
              </w:rPr>
              <w:t xml:space="preserve"> </w:t>
            </w:r>
            <w:r w:rsidRPr="00892AF0">
              <w:rPr>
                <w:rFonts w:ascii="Times New Roman" w:hAnsi="Times New Roman"/>
                <w:color w:val="000000"/>
              </w:rPr>
              <w:t>Викторович</w:t>
            </w:r>
          </w:p>
        </w:tc>
        <w:tc>
          <w:tcPr>
            <w:tcW w:w="1275" w:type="dxa"/>
          </w:tcPr>
          <w:p w:rsidR="00E342C2" w:rsidRPr="00892AF0" w:rsidRDefault="00E342C2" w:rsidP="00FE5F32">
            <w:pPr>
              <w:spacing w:after="0" w:line="240" w:lineRule="auto"/>
              <w:jc w:val="center"/>
              <w:rPr>
                <w:rFonts w:ascii="Times New Roman" w:hAnsi="Times New Roman"/>
                <w:color w:val="000000"/>
              </w:rPr>
            </w:pPr>
            <w:r w:rsidRPr="00892AF0">
              <w:rPr>
                <w:rFonts w:ascii="Times New Roman" w:hAnsi="Times New Roman"/>
                <w:color w:val="000000"/>
              </w:rPr>
              <w:t>100</w:t>
            </w:r>
          </w:p>
        </w:tc>
      </w:tr>
      <w:tr w:rsidR="00E342C2" w:rsidRPr="00A3151C" w:rsidTr="00DB3F9B">
        <w:tc>
          <w:tcPr>
            <w:tcW w:w="567" w:type="dxa"/>
          </w:tcPr>
          <w:p w:rsidR="00E342C2" w:rsidRPr="00A3151C" w:rsidRDefault="00174208" w:rsidP="00DB3F9B">
            <w:pPr>
              <w:pStyle w:val="a4"/>
              <w:spacing w:after="0" w:line="240" w:lineRule="auto"/>
              <w:ind w:left="0"/>
              <w:jc w:val="center"/>
              <w:rPr>
                <w:rFonts w:ascii="Times New Roman" w:hAnsi="Times New Roman"/>
              </w:rPr>
            </w:pPr>
            <w:r>
              <w:rPr>
                <w:rFonts w:ascii="Times New Roman" w:hAnsi="Times New Roman"/>
              </w:rPr>
              <w:t>4.</w:t>
            </w:r>
          </w:p>
        </w:tc>
        <w:tc>
          <w:tcPr>
            <w:tcW w:w="4536" w:type="dxa"/>
          </w:tcPr>
          <w:p w:rsidR="00E342C2" w:rsidRDefault="00E342C2" w:rsidP="00DB3F9B">
            <w:pPr>
              <w:spacing w:after="0" w:line="240" w:lineRule="auto"/>
              <w:rPr>
                <w:rFonts w:ascii="Times New Roman" w:hAnsi="Times New Roman"/>
                <w:color w:val="000000"/>
              </w:rPr>
            </w:pPr>
            <w:r w:rsidRPr="00892AF0">
              <w:rPr>
                <w:rFonts w:ascii="Times New Roman" w:hAnsi="Times New Roman"/>
                <w:color w:val="000000"/>
              </w:rPr>
              <w:t xml:space="preserve">МАОУ «Лицей народной дипломатии» </w:t>
            </w:r>
          </w:p>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(г. Сыктывкар)</w:t>
            </w:r>
          </w:p>
        </w:tc>
        <w:tc>
          <w:tcPr>
            <w:tcW w:w="3828" w:type="dxa"/>
          </w:tcPr>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Ивановская</w:t>
            </w:r>
            <w:r>
              <w:rPr>
                <w:rFonts w:ascii="Times New Roman" w:hAnsi="Times New Roman"/>
                <w:color w:val="000000"/>
              </w:rPr>
              <w:t xml:space="preserve"> </w:t>
            </w:r>
            <w:r w:rsidRPr="00892AF0">
              <w:rPr>
                <w:rFonts w:ascii="Times New Roman" w:hAnsi="Times New Roman"/>
                <w:color w:val="000000"/>
              </w:rPr>
              <w:t>Валерия</w:t>
            </w:r>
            <w:r>
              <w:rPr>
                <w:rFonts w:ascii="Times New Roman" w:hAnsi="Times New Roman"/>
                <w:color w:val="000000"/>
              </w:rPr>
              <w:t xml:space="preserve"> </w:t>
            </w:r>
            <w:r w:rsidRPr="00892AF0">
              <w:rPr>
                <w:rFonts w:ascii="Times New Roman" w:hAnsi="Times New Roman"/>
                <w:color w:val="000000"/>
              </w:rPr>
              <w:t>Сергеевна</w:t>
            </w:r>
          </w:p>
        </w:tc>
        <w:tc>
          <w:tcPr>
            <w:tcW w:w="1275" w:type="dxa"/>
          </w:tcPr>
          <w:p w:rsidR="00E342C2" w:rsidRPr="00892AF0" w:rsidRDefault="00E342C2" w:rsidP="00DB3F9B">
            <w:pPr>
              <w:spacing w:after="0" w:line="240" w:lineRule="auto"/>
              <w:jc w:val="center"/>
              <w:rPr>
                <w:rFonts w:ascii="Times New Roman" w:hAnsi="Times New Roman"/>
                <w:color w:val="000000"/>
              </w:rPr>
            </w:pPr>
            <w:r w:rsidRPr="00892AF0">
              <w:rPr>
                <w:rFonts w:ascii="Times New Roman" w:hAnsi="Times New Roman"/>
                <w:color w:val="000000"/>
              </w:rPr>
              <w:t>100</w:t>
            </w:r>
          </w:p>
        </w:tc>
      </w:tr>
      <w:tr w:rsidR="00E342C2" w:rsidRPr="00A3151C" w:rsidTr="00DB3F9B">
        <w:tc>
          <w:tcPr>
            <w:tcW w:w="567" w:type="dxa"/>
          </w:tcPr>
          <w:p w:rsidR="00E342C2" w:rsidRPr="00A3151C" w:rsidRDefault="00174208" w:rsidP="00DB3F9B">
            <w:pPr>
              <w:pStyle w:val="a4"/>
              <w:spacing w:after="0" w:line="240" w:lineRule="auto"/>
              <w:ind w:left="0"/>
              <w:jc w:val="center"/>
              <w:rPr>
                <w:rFonts w:ascii="Times New Roman" w:hAnsi="Times New Roman"/>
              </w:rPr>
            </w:pPr>
            <w:r>
              <w:rPr>
                <w:rFonts w:ascii="Times New Roman" w:hAnsi="Times New Roman"/>
              </w:rPr>
              <w:t>5</w:t>
            </w:r>
            <w:r w:rsidR="00E342C2">
              <w:rPr>
                <w:rFonts w:ascii="Times New Roman" w:hAnsi="Times New Roman"/>
              </w:rPr>
              <w:t>.</w:t>
            </w:r>
          </w:p>
        </w:tc>
        <w:tc>
          <w:tcPr>
            <w:tcW w:w="4536" w:type="dxa"/>
          </w:tcPr>
          <w:p w:rsidR="00E342C2" w:rsidRDefault="00E342C2" w:rsidP="00DB3F9B">
            <w:pPr>
              <w:spacing w:after="0" w:line="240" w:lineRule="auto"/>
              <w:rPr>
                <w:rFonts w:ascii="Times New Roman" w:hAnsi="Times New Roman"/>
                <w:color w:val="000000"/>
              </w:rPr>
            </w:pPr>
            <w:r w:rsidRPr="00892AF0">
              <w:rPr>
                <w:rFonts w:ascii="Times New Roman" w:hAnsi="Times New Roman"/>
                <w:color w:val="000000"/>
              </w:rPr>
              <w:t xml:space="preserve">МАОУ «Лицей народной дипломатии» </w:t>
            </w:r>
          </w:p>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(г. Сыктывкар)</w:t>
            </w:r>
          </w:p>
        </w:tc>
        <w:tc>
          <w:tcPr>
            <w:tcW w:w="3828" w:type="dxa"/>
          </w:tcPr>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Трелюдова</w:t>
            </w:r>
            <w:r>
              <w:rPr>
                <w:rFonts w:ascii="Times New Roman" w:hAnsi="Times New Roman"/>
                <w:color w:val="000000"/>
              </w:rPr>
              <w:t xml:space="preserve"> </w:t>
            </w:r>
            <w:r w:rsidRPr="00892AF0">
              <w:rPr>
                <w:rFonts w:ascii="Times New Roman" w:hAnsi="Times New Roman"/>
                <w:color w:val="000000"/>
              </w:rPr>
              <w:t>Ольга</w:t>
            </w:r>
            <w:r>
              <w:rPr>
                <w:rFonts w:ascii="Times New Roman" w:hAnsi="Times New Roman"/>
                <w:color w:val="000000"/>
              </w:rPr>
              <w:t xml:space="preserve"> </w:t>
            </w:r>
            <w:r w:rsidRPr="00892AF0">
              <w:rPr>
                <w:rFonts w:ascii="Times New Roman" w:hAnsi="Times New Roman"/>
                <w:color w:val="000000"/>
              </w:rPr>
              <w:t>Алексеевна</w:t>
            </w:r>
          </w:p>
        </w:tc>
        <w:tc>
          <w:tcPr>
            <w:tcW w:w="1275" w:type="dxa"/>
          </w:tcPr>
          <w:p w:rsidR="00E342C2" w:rsidRPr="00892AF0" w:rsidRDefault="00E342C2" w:rsidP="00DB3F9B">
            <w:pPr>
              <w:spacing w:after="0" w:line="240" w:lineRule="auto"/>
              <w:jc w:val="center"/>
              <w:rPr>
                <w:rFonts w:ascii="Times New Roman" w:hAnsi="Times New Roman"/>
                <w:color w:val="000000"/>
              </w:rPr>
            </w:pPr>
            <w:r w:rsidRPr="00892AF0">
              <w:rPr>
                <w:rFonts w:ascii="Times New Roman" w:hAnsi="Times New Roman"/>
                <w:color w:val="000000"/>
              </w:rPr>
              <w:t>97</w:t>
            </w:r>
          </w:p>
        </w:tc>
      </w:tr>
      <w:tr w:rsidR="00E342C2" w:rsidRPr="00A3151C" w:rsidTr="00DB3F9B">
        <w:tc>
          <w:tcPr>
            <w:tcW w:w="567" w:type="dxa"/>
          </w:tcPr>
          <w:p w:rsidR="00E342C2" w:rsidRPr="00A3151C" w:rsidRDefault="00174208" w:rsidP="00DB3F9B">
            <w:pPr>
              <w:pStyle w:val="a4"/>
              <w:spacing w:after="0" w:line="240" w:lineRule="auto"/>
              <w:ind w:left="0"/>
              <w:jc w:val="center"/>
              <w:rPr>
                <w:rFonts w:ascii="Times New Roman" w:hAnsi="Times New Roman"/>
              </w:rPr>
            </w:pPr>
            <w:r>
              <w:rPr>
                <w:rFonts w:ascii="Times New Roman" w:hAnsi="Times New Roman"/>
              </w:rPr>
              <w:t>6</w:t>
            </w:r>
            <w:r w:rsidR="00E342C2">
              <w:rPr>
                <w:rFonts w:ascii="Times New Roman" w:hAnsi="Times New Roman"/>
              </w:rPr>
              <w:t>.</w:t>
            </w:r>
          </w:p>
        </w:tc>
        <w:tc>
          <w:tcPr>
            <w:tcW w:w="4536" w:type="dxa"/>
          </w:tcPr>
          <w:p w:rsidR="00E342C2" w:rsidRDefault="00E342C2" w:rsidP="00DB3F9B">
            <w:pPr>
              <w:spacing w:after="0" w:line="240" w:lineRule="auto"/>
              <w:rPr>
                <w:rFonts w:ascii="Times New Roman" w:hAnsi="Times New Roman"/>
                <w:color w:val="000000"/>
              </w:rPr>
            </w:pPr>
            <w:r w:rsidRPr="00892AF0">
              <w:rPr>
                <w:rFonts w:ascii="Times New Roman" w:hAnsi="Times New Roman"/>
                <w:color w:val="000000"/>
              </w:rPr>
              <w:t xml:space="preserve">МОУ «Ухтинский технический лицей </w:t>
            </w:r>
          </w:p>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им</w:t>
            </w:r>
            <w:r>
              <w:rPr>
                <w:rFonts w:ascii="Times New Roman" w:hAnsi="Times New Roman"/>
                <w:color w:val="000000"/>
              </w:rPr>
              <w:t>.</w:t>
            </w:r>
            <w:r w:rsidRPr="00892AF0">
              <w:rPr>
                <w:rFonts w:ascii="Times New Roman" w:hAnsi="Times New Roman"/>
                <w:color w:val="000000"/>
              </w:rPr>
              <w:t xml:space="preserve"> Г.В. Рассохина» (г. Ухта)</w:t>
            </w:r>
          </w:p>
        </w:tc>
        <w:tc>
          <w:tcPr>
            <w:tcW w:w="3828" w:type="dxa"/>
          </w:tcPr>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Прыганова</w:t>
            </w:r>
            <w:r>
              <w:rPr>
                <w:rFonts w:ascii="Times New Roman" w:hAnsi="Times New Roman"/>
                <w:color w:val="000000"/>
              </w:rPr>
              <w:t xml:space="preserve"> </w:t>
            </w:r>
            <w:r w:rsidRPr="00892AF0">
              <w:rPr>
                <w:rFonts w:ascii="Times New Roman" w:hAnsi="Times New Roman"/>
                <w:color w:val="000000"/>
              </w:rPr>
              <w:t>Юлия</w:t>
            </w:r>
            <w:r>
              <w:rPr>
                <w:rFonts w:ascii="Times New Roman" w:hAnsi="Times New Roman"/>
                <w:color w:val="000000"/>
              </w:rPr>
              <w:t xml:space="preserve"> </w:t>
            </w:r>
            <w:r w:rsidRPr="00892AF0">
              <w:rPr>
                <w:rFonts w:ascii="Times New Roman" w:hAnsi="Times New Roman"/>
                <w:color w:val="000000"/>
              </w:rPr>
              <w:t>Олеговна</w:t>
            </w:r>
          </w:p>
        </w:tc>
        <w:tc>
          <w:tcPr>
            <w:tcW w:w="1275" w:type="dxa"/>
          </w:tcPr>
          <w:p w:rsidR="00E342C2" w:rsidRPr="00892AF0" w:rsidRDefault="00E342C2" w:rsidP="00DB3F9B">
            <w:pPr>
              <w:spacing w:after="0" w:line="240" w:lineRule="auto"/>
              <w:jc w:val="center"/>
              <w:rPr>
                <w:rFonts w:ascii="Times New Roman" w:hAnsi="Times New Roman"/>
                <w:color w:val="000000"/>
              </w:rPr>
            </w:pPr>
            <w:r w:rsidRPr="00892AF0">
              <w:rPr>
                <w:rFonts w:ascii="Times New Roman" w:hAnsi="Times New Roman"/>
                <w:color w:val="000000"/>
              </w:rPr>
              <w:t>97</w:t>
            </w:r>
          </w:p>
        </w:tc>
      </w:tr>
      <w:tr w:rsidR="00E342C2" w:rsidRPr="00A3151C" w:rsidTr="00DB3F9B">
        <w:tc>
          <w:tcPr>
            <w:tcW w:w="567" w:type="dxa"/>
          </w:tcPr>
          <w:p w:rsidR="00E342C2" w:rsidRPr="00A3151C" w:rsidRDefault="00174208" w:rsidP="00DB3F9B">
            <w:pPr>
              <w:pStyle w:val="a4"/>
              <w:spacing w:after="0" w:line="240" w:lineRule="auto"/>
              <w:ind w:left="0"/>
              <w:jc w:val="center"/>
              <w:rPr>
                <w:rFonts w:ascii="Times New Roman" w:hAnsi="Times New Roman"/>
              </w:rPr>
            </w:pPr>
            <w:r>
              <w:rPr>
                <w:rFonts w:ascii="Times New Roman" w:hAnsi="Times New Roman"/>
              </w:rPr>
              <w:t>7</w:t>
            </w:r>
            <w:r w:rsidR="00E342C2">
              <w:rPr>
                <w:rFonts w:ascii="Times New Roman" w:hAnsi="Times New Roman"/>
              </w:rPr>
              <w:t>.</w:t>
            </w:r>
          </w:p>
        </w:tc>
        <w:tc>
          <w:tcPr>
            <w:tcW w:w="4536" w:type="dxa"/>
          </w:tcPr>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МОУ «СОШ № 2» (г. Печора)</w:t>
            </w:r>
          </w:p>
        </w:tc>
        <w:tc>
          <w:tcPr>
            <w:tcW w:w="3828" w:type="dxa"/>
          </w:tcPr>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Тюрин</w:t>
            </w:r>
            <w:r>
              <w:rPr>
                <w:rFonts w:ascii="Times New Roman" w:hAnsi="Times New Roman"/>
                <w:color w:val="000000"/>
              </w:rPr>
              <w:t xml:space="preserve"> </w:t>
            </w:r>
            <w:r w:rsidRPr="00892AF0">
              <w:rPr>
                <w:rFonts w:ascii="Times New Roman" w:hAnsi="Times New Roman"/>
                <w:color w:val="000000"/>
              </w:rPr>
              <w:t>Андрей</w:t>
            </w:r>
            <w:r>
              <w:rPr>
                <w:rFonts w:ascii="Times New Roman" w:hAnsi="Times New Roman"/>
                <w:color w:val="000000"/>
              </w:rPr>
              <w:t xml:space="preserve"> </w:t>
            </w:r>
            <w:r w:rsidRPr="00892AF0">
              <w:rPr>
                <w:rFonts w:ascii="Times New Roman" w:hAnsi="Times New Roman"/>
                <w:color w:val="000000"/>
              </w:rPr>
              <w:t>Игоревич</w:t>
            </w:r>
          </w:p>
        </w:tc>
        <w:tc>
          <w:tcPr>
            <w:tcW w:w="1275" w:type="dxa"/>
          </w:tcPr>
          <w:p w:rsidR="00E342C2" w:rsidRPr="00892AF0" w:rsidRDefault="00E342C2" w:rsidP="00DB3F9B">
            <w:pPr>
              <w:spacing w:after="0" w:line="240" w:lineRule="auto"/>
              <w:jc w:val="center"/>
              <w:rPr>
                <w:rFonts w:ascii="Times New Roman" w:hAnsi="Times New Roman"/>
                <w:color w:val="000000"/>
              </w:rPr>
            </w:pPr>
            <w:r w:rsidRPr="00892AF0">
              <w:rPr>
                <w:rFonts w:ascii="Times New Roman" w:hAnsi="Times New Roman"/>
                <w:color w:val="000000"/>
              </w:rPr>
              <w:t>97</w:t>
            </w:r>
          </w:p>
        </w:tc>
      </w:tr>
      <w:tr w:rsidR="00E342C2" w:rsidRPr="00A3151C" w:rsidTr="00DB3F9B">
        <w:tc>
          <w:tcPr>
            <w:tcW w:w="567" w:type="dxa"/>
          </w:tcPr>
          <w:p w:rsidR="00E342C2" w:rsidRPr="00A3151C" w:rsidRDefault="00174208" w:rsidP="00DB3F9B">
            <w:pPr>
              <w:pStyle w:val="a4"/>
              <w:spacing w:after="0" w:line="240" w:lineRule="auto"/>
              <w:ind w:left="0"/>
              <w:jc w:val="center"/>
              <w:rPr>
                <w:rFonts w:ascii="Times New Roman" w:hAnsi="Times New Roman"/>
              </w:rPr>
            </w:pPr>
            <w:r>
              <w:rPr>
                <w:rFonts w:ascii="Times New Roman" w:hAnsi="Times New Roman"/>
              </w:rPr>
              <w:t>8</w:t>
            </w:r>
            <w:r w:rsidR="00E342C2">
              <w:rPr>
                <w:rFonts w:ascii="Times New Roman" w:hAnsi="Times New Roman"/>
              </w:rPr>
              <w:t>.</w:t>
            </w:r>
          </w:p>
        </w:tc>
        <w:tc>
          <w:tcPr>
            <w:tcW w:w="4536" w:type="dxa"/>
          </w:tcPr>
          <w:p w:rsidR="00E342C2" w:rsidRDefault="00E342C2" w:rsidP="00DB3F9B">
            <w:pPr>
              <w:spacing w:after="0" w:line="240" w:lineRule="auto"/>
              <w:rPr>
                <w:rFonts w:ascii="Times New Roman" w:hAnsi="Times New Roman"/>
                <w:color w:val="000000"/>
              </w:rPr>
            </w:pPr>
            <w:r w:rsidRPr="00892AF0">
              <w:rPr>
                <w:rFonts w:ascii="Times New Roman" w:hAnsi="Times New Roman"/>
                <w:color w:val="000000"/>
              </w:rPr>
              <w:t xml:space="preserve">МАОУ Технологический лицей» </w:t>
            </w:r>
          </w:p>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(г. Сыктывкар)</w:t>
            </w:r>
          </w:p>
        </w:tc>
        <w:tc>
          <w:tcPr>
            <w:tcW w:w="3828" w:type="dxa"/>
          </w:tcPr>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Канева</w:t>
            </w:r>
            <w:r>
              <w:rPr>
                <w:rFonts w:ascii="Times New Roman" w:hAnsi="Times New Roman"/>
                <w:color w:val="000000"/>
              </w:rPr>
              <w:t xml:space="preserve"> </w:t>
            </w:r>
            <w:r w:rsidRPr="00892AF0">
              <w:rPr>
                <w:rFonts w:ascii="Times New Roman" w:hAnsi="Times New Roman"/>
                <w:color w:val="000000"/>
              </w:rPr>
              <w:t>Валерия</w:t>
            </w:r>
            <w:r>
              <w:rPr>
                <w:rFonts w:ascii="Times New Roman" w:hAnsi="Times New Roman"/>
                <w:color w:val="000000"/>
              </w:rPr>
              <w:t xml:space="preserve"> </w:t>
            </w:r>
            <w:r w:rsidRPr="00892AF0">
              <w:rPr>
                <w:rFonts w:ascii="Times New Roman" w:hAnsi="Times New Roman"/>
                <w:color w:val="000000"/>
              </w:rPr>
              <w:t>Николаевна</w:t>
            </w:r>
          </w:p>
        </w:tc>
        <w:tc>
          <w:tcPr>
            <w:tcW w:w="1275" w:type="dxa"/>
          </w:tcPr>
          <w:p w:rsidR="00E342C2" w:rsidRPr="00892AF0" w:rsidRDefault="00E342C2" w:rsidP="00DB3F9B">
            <w:pPr>
              <w:spacing w:after="0" w:line="240" w:lineRule="auto"/>
              <w:jc w:val="center"/>
              <w:rPr>
                <w:rFonts w:ascii="Times New Roman" w:hAnsi="Times New Roman"/>
                <w:color w:val="000000"/>
              </w:rPr>
            </w:pPr>
            <w:r w:rsidRPr="00892AF0">
              <w:rPr>
                <w:rFonts w:ascii="Times New Roman" w:hAnsi="Times New Roman"/>
                <w:color w:val="000000"/>
              </w:rPr>
              <w:t>97</w:t>
            </w:r>
          </w:p>
        </w:tc>
      </w:tr>
      <w:tr w:rsidR="00E342C2" w:rsidRPr="00A3151C" w:rsidTr="00DB3F9B">
        <w:tc>
          <w:tcPr>
            <w:tcW w:w="567" w:type="dxa"/>
          </w:tcPr>
          <w:p w:rsidR="00E342C2" w:rsidRPr="00A3151C" w:rsidRDefault="00174208" w:rsidP="00DB3F9B">
            <w:pPr>
              <w:pStyle w:val="a4"/>
              <w:spacing w:after="0" w:line="240" w:lineRule="auto"/>
              <w:ind w:left="0"/>
              <w:jc w:val="center"/>
              <w:rPr>
                <w:rFonts w:ascii="Times New Roman" w:hAnsi="Times New Roman"/>
              </w:rPr>
            </w:pPr>
            <w:r>
              <w:rPr>
                <w:rFonts w:ascii="Times New Roman" w:hAnsi="Times New Roman"/>
              </w:rPr>
              <w:t>9</w:t>
            </w:r>
            <w:r w:rsidR="00E342C2">
              <w:rPr>
                <w:rFonts w:ascii="Times New Roman" w:hAnsi="Times New Roman"/>
              </w:rPr>
              <w:t>.</w:t>
            </w:r>
          </w:p>
        </w:tc>
        <w:tc>
          <w:tcPr>
            <w:tcW w:w="4536" w:type="dxa"/>
          </w:tcPr>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ГАОУОШИ РК «КРФМЛИ» (г. Сыктывкар)</w:t>
            </w:r>
          </w:p>
        </w:tc>
        <w:tc>
          <w:tcPr>
            <w:tcW w:w="3828" w:type="dxa"/>
          </w:tcPr>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Малафеева</w:t>
            </w:r>
            <w:r>
              <w:rPr>
                <w:rFonts w:ascii="Times New Roman" w:hAnsi="Times New Roman"/>
                <w:color w:val="000000"/>
              </w:rPr>
              <w:t xml:space="preserve"> </w:t>
            </w:r>
            <w:r w:rsidRPr="00892AF0">
              <w:rPr>
                <w:rFonts w:ascii="Times New Roman" w:hAnsi="Times New Roman"/>
                <w:color w:val="000000"/>
              </w:rPr>
              <w:t>Елена</w:t>
            </w:r>
            <w:r>
              <w:rPr>
                <w:rFonts w:ascii="Times New Roman" w:hAnsi="Times New Roman"/>
                <w:color w:val="000000"/>
              </w:rPr>
              <w:t xml:space="preserve"> </w:t>
            </w:r>
            <w:r w:rsidRPr="00892AF0">
              <w:rPr>
                <w:rFonts w:ascii="Times New Roman" w:hAnsi="Times New Roman"/>
                <w:color w:val="000000"/>
              </w:rPr>
              <w:t>Алексеевна</w:t>
            </w:r>
          </w:p>
        </w:tc>
        <w:tc>
          <w:tcPr>
            <w:tcW w:w="1275" w:type="dxa"/>
          </w:tcPr>
          <w:p w:rsidR="00E342C2" w:rsidRPr="00892AF0" w:rsidRDefault="00E342C2" w:rsidP="00DB3F9B">
            <w:pPr>
              <w:spacing w:after="0" w:line="240" w:lineRule="auto"/>
              <w:jc w:val="center"/>
              <w:rPr>
                <w:rFonts w:ascii="Times New Roman" w:hAnsi="Times New Roman"/>
                <w:color w:val="000000"/>
              </w:rPr>
            </w:pPr>
            <w:r w:rsidRPr="00892AF0">
              <w:rPr>
                <w:rFonts w:ascii="Times New Roman" w:hAnsi="Times New Roman"/>
                <w:color w:val="000000"/>
              </w:rPr>
              <w:t>97</w:t>
            </w:r>
          </w:p>
        </w:tc>
      </w:tr>
      <w:tr w:rsidR="00E342C2" w:rsidRPr="00A3151C" w:rsidTr="00DB3F9B">
        <w:tc>
          <w:tcPr>
            <w:tcW w:w="567" w:type="dxa"/>
          </w:tcPr>
          <w:p w:rsidR="00E342C2" w:rsidRPr="00A3151C" w:rsidRDefault="00174208" w:rsidP="00DB3F9B">
            <w:pPr>
              <w:pStyle w:val="a4"/>
              <w:spacing w:after="0" w:line="240" w:lineRule="auto"/>
              <w:ind w:left="0"/>
              <w:jc w:val="center"/>
              <w:rPr>
                <w:rFonts w:ascii="Times New Roman" w:hAnsi="Times New Roman"/>
              </w:rPr>
            </w:pPr>
            <w:r>
              <w:rPr>
                <w:rFonts w:ascii="Times New Roman" w:hAnsi="Times New Roman"/>
              </w:rPr>
              <w:t>10</w:t>
            </w:r>
            <w:r w:rsidR="00E342C2">
              <w:rPr>
                <w:rFonts w:ascii="Times New Roman" w:hAnsi="Times New Roman"/>
              </w:rPr>
              <w:t>.</w:t>
            </w:r>
          </w:p>
        </w:tc>
        <w:tc>
          <w:tcPr>
            <w:tcW w:w="4536" w:type="dxa"/>
          </w:tcPr>
          <w:p w:rsidR="00AA29A5" w:rsidRDefault="00E342C2" w:rsidP="00DB3F9B">
            <w:pPr>
              <w:spacing w:after="0" w:line="240" w:lineRule="auto"/>
              <w:rPr>
                <w:rFonts w:ascii="Times New Roman" w:hAnsi="Times New Roman"/>
                <w:color w:val="000000"/>
              </w:rPr>
            </w:pPr>
            <w:r w:rsidRPr="00892AF0">
              <w:rPr>
                <w:rFonts w:ascii="Times New Roman" w:hAnsi="Times New Roman"/>
                <w:color w:val="000000"/>
              </w:rPr>
              <w:t xml:space="preserve">МАОУ «СОШ № 25 с УИОП </w:t>
            </w:r>
          </w:p>
          <w:p w:rsidR="00E342C2" w:rsidRPr="00892AF0" w:rsidRDefault="00E342C2" w:rsidP="00AA29A5">
            <w:pPr>
              <w:spacing w:after="0" w:line="240" w:lineRule="auto"/>
              <w:rPr>
                <w:rFonts w:ascii="Times New Roman" w:hAnsi="Times New Roman"/>
                <w:color w:val="000000"/>
              </w:rPr>
            </w:pPr>
            <w:r w:rsidRPr="00892AF0">
              <w:rPr>
                <w:rFonts w:ascii="Times New Roman" w:hAnsi="Times New Roman"/>
                <w:color w:val="000000"/>
              </w:rPr>
              <w:t>им</w:t>
            </w:r>
            <w:r w:rsidR="00AA29A5">
              <w:rPr>
                <w:rFonts w:ascii="Times New Roman" w:hAnsi="Times New Roman"/>
                <w:color w:val="000000"/>
              </w:rPr>
              <w:t>.</w:t>
            </w:r>
            <w:r w:rsidRPr="00892AF0">
              <w:rPr>
                <w:rFonts w:ascii="Times New Roman" w:hAnsi="Times New Roman"/>
                <w:color w:val="000000"/>
              </w:rPr>
              <w:t xml:space="preserve"> В.А.</w:t>
            </w:r>
            <w:r>
              <w:rPr>
                <w:rFonts w:ascii="Times New Roman" w:hAnsi="Times New Roman"/>
                <w:color w:val="000000"/>
              </w:rPr>
              <w:t> </w:t>
            </w:r>
            <w:r w:rsidRPr="00892AF0">
              <w:rPr>
                <w:rFonts w:ascii="Times New Roman" w:hAnsi="Times New Roman"/>
                <w:color w:val="000000"/>
              </w:rPr>
              <w:t>Малышева» (г. Сыктывкар)</w:t>
            </w:r>
          </w:p>
        </w:tc>
        <w:tc>
          <w:tcPr>
            <w:tcW w:w="3828" w:type="dxa"/>
          </w:tcPr>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Кобзарев</w:t>
            </w:r>
            <w:r>
              <w:rPr>
                <w:rFonts w:ascii="Times New Roman" w:hAnsi="Times New Roman"/>
                <w:color w:val="000000"/>
              </w:rPr>
              <w:t xml:space="preserve"> </w:t>
            </w:r>
            <w:r w:rsidRPr="00892AF0">
              <w:rPr>
                <w:rFonts w:ascii="Times New Roman" w:hAnsi="Times New Roman"/>
                <w:color w:val="000000"/>
              </w:rPr>
              <w:t>Дмитрий</w:t>
            </w:r>
            <w:r>
              <w:rPr>
                <w:rFonts w:ascii="Times New Roman" w:hAnsi="Times New Roman"/>
                <w:color w:val="000000"/>
              </w:rPr>
              <w:t xml:space="preserve"> </w:t>
            </w:r>
            <w:r w:rsidRPr="00892AF0">
              <w:rPr>
                <w:rFonts w:ascii="Times New Roman" w:hAnsi="Times New Roman"/>
                <w:color w:val="000000"/>
              </w:rPr>
              <w:t>Вадимович</w:t>
            </w:r>
          </w:p>
        </w:tc>
        <w:tc>
          <w:tcPr>
            <w:tcW w:w="1275" w:type="dxa"/>
          </w:tcPr>
          <w:p w:rsidR="00E342C2" w:rsidRPr="00892AF0" w:rsidRDefault="00E342C2" w:rsidP="00DB3F9B">
            <w:pPr>
              <w:spacing w:after="0" w:line="240" w:lineRule="auto"/>
              <w:jc w:val="center"/>
              <w:rPr>
                <w:rFonts w:ascii="Times New Roman" w:hAnsi="Times New Roman"/>
                <w:color w:val="000000"/>
              </w:rPr>
            </w:pPr>
            <w:r w:rsidRPr="00892AF0">
              <w:rPr>
                <w:rFonts w:ascii="Times New Roman" w:hAnsi="Times New Roman"/>
                <w:color w:val="000000"/>
              </w:rPr>
              <w:t>97</w:t>
            </w:r>
          </w:p>
        </w:tc>
      </w:tr>
      <w:tr w:rsidR="00E342C2" w:rsidRPr="00A3151C" w:rsidTr="00DB3F9B">
        <w:tc>
          <w:tcPr>
            <w:tcW w:w="567" w:type="dxa"/>
          </w:tcPr>
          <w:p w:rsidR="00E342C2" w:rsidRPr="00A3151C" w:rsidRDefault="00174208" w:rsidP="00DB3F9B">
            <w:pPr>
              <w:pStyle w:val="a4"/>
              <w:spacing w:after="0" w:line="240" w:lineRule="auto"/>
              <w:ind w:left="0"/>
              <w:jc w:val="center"/>
              <w:rPr>
                <w:rFonts w:ascii="Times New Roman" w:hAnsi="Times New Roman"/>
              </w:rPr>
            </w:pPr>
            <w:r>
              <w:rPr>
                <w:rFonts w:ascii="Times New Roman" w:hAnsi="Times New Roman"/>
              </w:rPr>
              <w:t>11</w:t>
            </w:r>
            <w:r w:rsidR="00E342C2">
              <w:rPr>
                <w:rFonts w:ascii="Times New Roman" w:hAnsi="Times New Roman"/>
              </w:rPr>
              <w:t>.</w:t>
            </w:r>
          </w:p>
        </w:tc>
        <w:tc>
          <w:tcPr>
            <w:tcW w:w="4536" w:type="dxa"/>
          </w:tcPr>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ГАОУОШИ РК «КРФМЛИ» (г. Сыктывкар)</w:t>
            </w:r>
          </w:p>
        </w:tc>
        <w:tc>
          <w:tcPr>
            <w:tcW w:w="3828" w:type="dxa"/>
          </w:tcPr>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Правдина</w:t>
            </w:r>
            <w:r>
              <w:rPr>
                <w:rFonts w:ascii="Times New Roman" w:hAnsi="Times New Roman"/>
                <w:color w:val="000000"/>
              </w:rPr>
              <w:t xml:space="preserve"> </w:t>
            </w:r>
            <w:r w:rsidRPr="00892AF0">
              <w:rPr>
                <w:rFonts w:ascii="Times New Roman" w:hAnsi="Times New Roman"/>
                <w:color w:val="000000"/>
              </w:rPr>
              <w:t>Арина</w:t>
            </w:r>
            <w:r>
              <w:rPr>
                <w:rFonts w:ascii="Times New Roman" w:hAnsi="Times New Roman"/>
                <w:color w:val="000000"/>
              </w:rPr>
              <w:t xml:space="preserve"> </w:t>
            </w:r>
            <w:r w:rsidRPr="00892AF0">
              <w:rPr>
                <w:rFonts w:ascii="Times New Roman" w:hAnsi="Times New Roman"/>
                <w:color w:val="000000"/>
              </w:rPr>
              <w:t>Андреевна</w:t>
            </w:r>
          </w:p>
        </w:tc>
        <w:tc>
          <w:tcPr>
            <w:tcW w:w="1275" w:type="dxa"/>
          </w:tcPr>
          <w:p w:rsidR="00E342C2" w:rsidRPr="00892AF0" w:rsidRDefault="00E342C2" w:rsidP="00DB3F9B">
            <w:pPr>
              <w:spacing w:after="0" w:line="240" w:lineRule="auto"/>
              <w:jc w:val="center"/>
              <w:rPr>
                <w:rFonts w:ascii="Times New Roman" w:hAnsi="Times New Roman"/>
                <w:color w:val="000000"/>
              </w:rPr>
            </w:pPr>
            <w:r w:rsidRPr="00892AF0">
              <w:rPr>
                <w:rFonts w:ascii="Times New Roman" w:hAnsi="Times New Roman"/>
                <w:color w:val="000000"/>
              </w:rPr>
              <w:t>97</w:t>
            </w:r>
          </w:p>
        </w:tc>
      </w:tr>
      <w:tr w:rsidR="00E342C2" w:rsidRPr="00A3151C" w:rsidTr="00DB3F9B">
        <w:tc>
          <w:tcPr>
            <w:tcW w:w="567" w:type="dxa"/>
          </w:tcPr>
          <w:p w:rsidR="00E342C2" w:rsidRPr="00A3151C" w:rsidRDefault="00174208" w:rsidP="00DB3F9B">
            <w:pPr>
              <w:pStyle w:val="a4"/>
              <w:spacing w:after="0" w:line="240" w:lineRule="auto"/>
              <w:ind w:left="0"/>
              <w:jc w:val="center"/>
              <w:rPr>
                <w:rFonts w:ascii="Times New Roman" w:hAnsi="Times New Roman"/>
              </w:rPr>
            </w:pPr>
            <w:r>
              <w:rPr>
                <w:rFonts w:ascii="Times New Roman" w:hAnsi="Times New Roman"/>
              </w:rPr>
              <w:t>12</w:t>
            </w:r>
            <w:r w:rsidR="00E342C2">
              <w:rPr>
                <w:rFonts w:ascii="Times New Roman" w:hAnsi="Times New Roman"/>
              </w:rPr>
              <w:t>.</w:t>
            </w:r>
          </w:p>
        </w:tc>
        <w:tc>
          <w:tcPr>
            <w:tcW w:w="4536" w:type="dxa"/>
          </w:tcPr>
          <w:p w:rsidR="00E342C2" w:rsidRDefault="00E342C2" w:rsidP="00DB3F9B">
            <w:pPr>
              <w:spacing w:after="0" w:line="240" w:lineRule="auto"/>
              <w:rPr>
                <w:rFonts w:ascii="Times New Roman" w:hAnsi="Times New Roman"/>
                <w:color w:val="000000"/>
              </w:rPr>
            </w:pPr>
            <w:r w:rsidRPr="00892AF0">
              <w:rPr>
                <w:rFonts w:ascii="Times New Roman" w:hAnsi="Times New Roman"/>
                <w:color w:val="000000"/>
              </w:rPr>
              <w:t xml:space="preserve">МОУ «Ухтинский технический лицей </w:t>
            </w:r>
          </w:p>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им</w:t>
            </w:r>
            <w:r>
              <w:rPr>
                <w:rFonts w:ascii="Times New Roman" w:hAnsi="Times New Roman"/>
                <w:color w:val="000000"/>
              </w:rPr>
              <w:t>.</w:t>
            </w:r>
            <w:r w:rsidRPr="00892AF0">
              <w:rPr>
                <w:rFonts w:ascii="Times New Roman" w:hAnsi="Times New Roman"/>
                <w:color w:val="000000"/>
              </w:rPr>
              <w:t xml:space="preserve"> Г.В. Рассохина» (г. Ухта)</w:t>
            </w:r>
          </w:p>
        </w:tc>
        <w:tc>
          <w:tcPr>
            <w:tcW w:w="3828" w:type="dxa"/>
          </w:tcPr>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Петровская</w:t>
            </w:r>
            <w:r>
              <w:rPr>
                <w:rFonts w:ascii="Times New Roman" w:hAnsi="Times New Roman"/>
                <w:color w:val="000000"/>
              </w:rPr>
              <w:t xml:space="preserve"> </w:t>
            </w:r>
            <w:r w:rsidRPr="00892AF0">
              <w:rPr>
                <w:rFonts w:ascii="Times New Roman" w:hAnsi="Times New Roman"/>
                <w:color w:val="000000"/>
              </w:rPr>
              <w:t>Дарья</w:t>
            </w:r>
            <w:r>
              <w:rPr>
                <w:rFonts w:ascii="Times New Roman" w:hAnsi="Times New Roman"/>
                <w:color w:val="000000"/>
              </w:rPr>
              <w:t xml:space="preserve"> </w:t>
            </w:r>
            <w:r w:rsidRPr="00892AF0">
              <w:rPr>
                <w:rFonts w:ascii="Times New Roman" w:hAnsi="Times New Roman"/>
                <w:color w:val="000000"/>
              </w:rPr>
              <w:t>Святославовна</w:t>
            </w:r>
          </w:p>
        </w:tc>
        <w:tc>
          <w:tcPr>
            <w:tcW w:w="1275" w:type="dxa"/>
          </w:tcPr>
          <w:p w:rsidR="00E342C2" w:rsidRPr="00892AF0" w:rsidRDefault="00E342C2" w:rsidP="00DB3F9B">
            <w:pPr>
              <w:spacing w:after="0" w:line="240" w:lineRule="auto"/>
              <w:jc w:val="center"/>
              <w:rPr>
                <w:rFonts w:ascii="Times New Roman" w:hAnsi="Times New Roman"/>
                <w:color w:val="000000"/>
              </w:rPr>
            </w:pPr>
            <w:r w:rsidRPr="00892AF0">
              <w:rPr>
                <w:rFonts w:ascii="Times New Roman" w:hAnsi="Times New Roman"/>
                <w:color w:val="000000"/>
              </w:rPr>
              <w:t>97</w:t>
            </w:r>
          </w:p>
        </w:tc>
      </w:tr>
      <w:tr w:rsidR="00E342C2" w:rsidRPr="00A3151C" w:rsidTr="00DB3F9B">
        <w:tc>
          <w:tcPr>
            <w:tcW w:w="567" w:type="dxa"/>
          </w:tcPr>
          <w:p w:rsidR="00E342C2" w:rsidRPr="00A3151C" w:rsidRDefault="00E342C2" w:rsidP="00174208">
            <w:pPr>
              <w:pStyle w:val="a4"/>
              <w:spacing w:after="0" w:line="240" w:lineRule="auto"/>
              <w:ind w:left="0"/>
              <w:jc w:val="center"/>
              <w:rPr>
                <w:rFonts w:ascii="Times New Roman" w:hAnsi="Times New Roman"/>
              </w:rPr>
            </w:pPr>
            <w:r>
              <w:rPr>
                <w:rFonts w:ascii="Times New Roman" w:hAnsi="Times New Roman"/>
              </w:rPr>
              <w:t>1</w:t>
            </w:r>
            <w:r w:rsidR="00174208">
              <w:rPr>
                <w:rFonts w:ascii="Times New Roman" w:hAnsi="Times New Roman"/>
              </w:rPr>
              <w:t>3</w:t>
            </w:r>
            <w:r>
              <w:rPr>
                <w:rFonts w:ascii="Times New Roman" w:hAnsi="Times New Roman"/>
              </w:rPr>
              <w:t>.</w:t>
            </w:r>
          </w:p>
        </w:tc>
        <w:tc>
          <w:tcPr>
            <w:tcW w:w="4536" w:type="dxa"/>
          </w:tcPr>
          <w:p w:rsidR="00E342C2" w:rsidRDefault="00E342C2" w:rsidP="00DB3F9B">
            <w:pPr>
              <w:spacing w:after="0" w:line="240" w:lineRule="auto"/>
              <w:rPr>
                <w:rFonts w:ascii="Times New Roman" w:hAnsi="Times New Roman"/>
                <w:color w:val="000000"/>
              </w:rPr>
            </w:pPr>
            <w:r w:rsidRPr="00892AF0">
              <w:rPr>
                <w:rFonts w:ascii="Times New Roman" w:hAnsi="Times New Roman"/>
                <w:color w:val="000000"/>
              </w:rPr>
              <w:t xml:space="preserve">МОУ «Ухтинский технический лицей </w:t>
            </w:r>
          </w:p>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им</w:t>
            </w:r>
            <w:r>
              <w:rPr>
                <w:rFonts w:ascii="Times New Roman" w:hAnsi="Times New Roman"/>
                <w:color w:val="000000"/>
              </w:rPr>
              <w:t>.</w:t>
            </w:r>
            <w:r w:rsidRPr="00892AF0">
              <w:rPr>
                <w:rFonts w:ascii="Times New Roman" w:hAnsi="Times New Roman"/>
                <w:color w:val="000000"/>
              </w:rPr>
              <w:t xml:space="preserve"> Г.В. Рассохина» (г. Ухта)</w:t>
            </w:r>
          </w:p>
        </w:tc>
        <w:tc>
          <w:tcPr>
            <w:tcW w:w="3828" w:type="dxa"/>
          </w:tcPr>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Трофимов</w:t>
            </w:r>
            <w:r>
              <w:rPr>
                <w:rFonts w:ascii="Times New Roman" w:hAnsi="Times New Roman"/>
                <w:color w:val="000000"/>
              </w:rPr>
              <w:t xml:space="preserve"> </w:t>
            </w:r>
            <w:r w:rsidRPr="00892AF0">
              <w:rPr>
                <w:rFonts w:ascii="Times New Roman" w:hAnsi="Times New Roman"/>
                <w:color w:val="000000"/>
              </w:rPr>
              <w:t>Валерий</w:t>
            </w:r>
            <w:r>
              <w:rPr>
                <w:rFonts w:ascii="Times New Roman" w:hAnsi="Times New Roman"/>
                <w:color w:val="000000"/>
              </w:rPr>
              <w:t xml:space="preserve"> </w:t>
            </w:r>
            <w:r w:rsidRPr="00892AF0">
              <w:rPr>
                <w:rFonts w:ascii="Times New Roman" w:hAnsi="Times New Roman"/>
                <w:color w:val="000000"/>
              </w:rPr>
              <w:t>Игоревич</w:t>
            </w:r>
          </w:p>
        </w:tc>
        <w:tc>
          <w:tcPr>
            <w:tcW w:w="1275" w:type="dxa"/>
          </w:tcPr>
          <w:p w:rsidR="00E342C2" w:rsidRPr="00892AF0" w:rsidRDefault="00E342C2" w:rsidP="00DB3F9B">
            <w:pPr>
              <w:spacing w:after="0" w:line="240" w:lineRule="auto"/>
              <w:jc w:val="center"/>
              <w:rPr>
                <w:rFonts w:ascii="Times New Roman" w:hAnsi="Times New Roman"/>
                <w:color w:val="000000"/>
              </w:rPr>
            </w:pPr>
            <w:r w:rsidRPr="00892AF0">
              <w:rPr>
                <w:rFonts w:ascii="Times New Roman" w:hAnsi="Times New Roman"/>
                <w:color w:val="000000"/>
              </w:rPr>
              <w:t>97</w:t>
            </w:r>
          </w:p>
        </w:tc>
      </w:tr>
      <w:tr w:rsidR="00E342C2" w:rsidRPr="00A3151C" w:rsidTr="00DB3F9B">
        <w:tc>
          <w:tcPr>
            <w:tcW w:w="567" w:type="dxa"/>
          </w:tcPr>
          <w:p w:rsidR="00E342C2" w:rsidRPr="00A3151C" w:rsidRDefault="00E342C2" w:rsidP="00174208">
            <w:pPr>
              <w:pStyle w:val="a4"/>
              <w:spacing w:after="0" w:line="240" w:lineRule="auto"/>
              <w:ind w:left="0"/>
              <w:jc w:val="center"/>
              <w:rPr>
                <w:rFonts w:ascii="Times New Roman" w:hAnsi="Times New Roman"/>
              </w:rPr>
            </w:pPr>
            <w:r>
              <w:rPr>
                <w:rFonts w:ascii="Times New Roman" w:hAnsi="Times New Roman"/>
              </w:rPr>
              <w:t>1</w:t>
            </w:r>
            <w:r w:rsidR="00174208">
              <w:rPr>
                <w:rFonts w:ascii="Times New Roman" w:hAnsi="Times New Roman"/>
              </w:rPr>
              <w:t>4</w:t>
            </w:r>
            <w:r>
              <w:rPr>
                <w:rFonts w:ascii="Times New Roman" w:hAnsi="Times New Roman"/>
              </w:rPr>
              <w:t>.</w:t>
            </w:r>
          </w:p>
        </w:tc>
        <w:tc>
          <w:tcPr>
            <w:tcW w:w="4536" w:type="dxa"/>
          </w:tcPr>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МАОУ «Гимназия № 1» (г. Сыктывкар)</w:t>
            </w:r>
          </w:p>
        </w:tc>
        <w:tc>
          <w:tcPr>
            <w:tcW w:w="3828" w:type="dxa"/>
          </w:tcPr>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Сердюков</w:t>
            </w:r>
            <w:r>
              <w:rPr>
                <w:rFonts w:ascii="Times New Roman" w:hAnsi="Times New Roman"/>
                <w:color w:val="000000"/>
              </w:rPr>
              <w:t xml:space="preserve"> </w:t>
            </w:r>
            <w:r w:rsidRPr="00892AF0">
              <w:rPr>
                <w:rFonts w:ascii="Times New Roman" w:hAnsi="Times New Roman"/>
                <w:color w:val="000000"/>
              </w:rPr>
              <w:t>Максим</w:t>
            </w:r>
            <w:r>
              <w:rPr>
                <w:rFonts w:ascii="Times New Roman" w:hAnsi="Times New Roman"/>
                <w:color w:val="000000"/>
              </w:rPr>
              <w:t xml:space="preserve"> </w:t>
            </w:r>
            <w:r w:rsidRPr="00892AF0">
              <w:rPr>
                <w:rFonts w:ascii="Times New Roman" w:hAnsi="Times New Roman"/>
                <w:color w:val="000000"/>
              </w:rPr>
              <w:t>Александрович</w:t>
            </w:r>
          </w:p>
        </w:tc>
        <w:tc>
          <w:tcPr>
            <w:tcW w:w="1275" w:type="dxa"/>
          </w:tcPr>
          <w:p w:rsidR="00E342C2" w:rsidRPr="00892AF0" w:rsidRDefault="00E342C2" w:rsidP="00DB3F9B">
            <w:pPr>
              <w:spacing w:after="0" w:line="240" w:lineRule="auto"/>
              <w:jc w:val="center"/>
              <w:rPr>
                <w:rFonts w:ascii="Times New Roman" w:hAnsi="Times New Roman"/>
                <w:color w:val="000000"/>
              </w:rPr>
            </w:pPr>
            <w:r w:rsidRPr="00892AF0">
              <w:rPr>
                <w:rFonts w:ascii="Times New Roman" w:hAnsi="Times New Roman"/>
                <w:color w:val="000000"/>
              </w:rPr>
              <w:t>97</w:t>
            </w:r>
          </w:p>
        </w:tc>
      </w:tr>
      <w:tr w:rsidR="00E342C2" w:rsidRPr="00A3151C" w:rsidTr="00DB3F9B">
        <w:tc>
          <w:tcPr>
            <w:tcW w:w="567" w:type="dxa"/>
          </w:tcPr>
          <w:p w:rsidR="00E342C2" w:rsidRPr="00A3151C" w:rsidRDefault="00E342C2" w:rsidP="00174208">
            <w:pPr>
              <w:pStyle w:val="a4"/>
              <w:spacing w:after="0" w:line="240" w:lineRule="auto"/>
              <w:ind w:left="0"/>
              <w:jc w:val="center"/>
              <w:rPr>
                <w:rFonts w:ascii="Times New Roman" w:hAnsi="Times New Roman"/>
              </w:rPr>
            </w:pPr>
            <w:r>
              <w:rPr>
                <w:rFonts w:ascii="Times New Roman" w:hAnsi="Times New Roman"/>
              </w:rPr>
              <w:t>1</w:t>
            </w:r>
            <w:r w:rsidR="00174208">
              <w:rPr>
                <w:rFonts w:ascii="Times New Roman" w:hAnsi="Times New Roman"/>
              </w:rPr>
              <w:t>5</w:t>
            </w:r>
            <w:r>
              <w:rPr>
                <w:rFonts w:ascii="Times New Roman" w:hAnsi="Times New Roman"/>
              </w:rPr>
              <w:t>.</w:t>
            </w:r>
          </w:p>
        </w:tc>
        <w:tc>
          <w:tcPr>
            <w:tcW w:w="4536" w:type="dxa"/>
          </w:tcPr>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МАОУ «Гимназия № 1» (г. Сыктывкар)</w:t>
            </w:r>
          </w:p>
        </w:tc>
        <w:tc>
          <w:tcPr>
            <w:tcW w:w="3828" w:type="dxa"/>
          </w:tcPr>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Падерин</w:t>
            </w:r>
            <w:r>
              <w:rPr>
                <w:rFonts w:ascii="Times New Roman" w:hAnsi="Times New Roman"/>
                <w:color w:val="000000"/>
              </w:rPr>
              <w:t xml:space="preserve"> </w:t>
            </w:r>
            <w:r w:rsidRPr="00892AF0">
              <w:rPr>
                <w:rFonts w:ascii="Times New Roman" w:hAnsi="Times New Roman"/>
                <w:color w:val="000000"/>
              </w:rPr>
              <w:t>Владислав</w:t>
            </w:r>
            <w:r>
              <w:rPr>
                <w:rFonts w:ascii="Times New Roman" w:hAnsi="Times New Roman"/>
                <w:color w:val="000000"/>
              </w:rPr>
              <w:t xml:space="preserve"> </w:t>
            </w:r>
            <w:r w:rsidRPr="00892AF0">
              <w:rPr>
                <w:rFonts w:ascii="Times New Roman" w:hAnsi="Times New Roman"/>
                <w:color w:val="000000"/>
              </w:rPr>
              <w:t>Александрович</w:t>
            </w:r>
          </w:p>
        </w:tc>
        <w:tc>
          <w:tcPr>
            <w:tcW w:w="1275" w:type="dxa"/>
          </w:tcPr>
          <w:p w:rsidR="00E342C2" w:rsidRPr="00892AF0" w:rsidRDefault="00E342C2" w:rsidP="00DB3F9B">
            <w:pPr>
              <w:spacing w:after="0" w:line="240" w:lineRule="auto"/>
              <w:jc w:val="center"/>
              <w:rPr>
                <w:rFonts w:ascii="Times New Roman" w:hAnsi="Times New Roman"/>
                <w:color w:val="000000"/>
              </w:rPr>
            </w:pPr>
            <w:r w:rsidRPr="00892AF0">
              <w:rPr>
                <w:rFonts w:ascii="Times New Roman" w:hAnsi="Times New Roman"/>
                <w:color w:val="000000"/>
              </w:rPr>
              <w:t>94</w:t>
            </w:r>
          </w:p>
        </w:tc>
      </w:tr>
      <w:tr w:rsidR="00E342C2" w:rsidRPr="00A3151C" w:rsidTr="00DB3F9B">
        <w:tc>
          <w:tcPr>
            <w:tcW w:w="567" w:type="dxa"/>
          </w:tcPr>
          <w:p w:rsidR="00E342C2" w:rsidRPr="00A3151C" w:rsidRDefault="00E342C2" w:rsidP="00174208">
            <w:pPr>
              <w:pStyle w:val="a4"/>
              <w:spacing w:after="0" w:line="240" w:lineRule="auto"/>
              <w:ind w:left="0"/>
              <w:jc w:val="center"/>
              <w:rPr>
                <w:rFonts w:ascii="Times New Roman" w:hAnsi="Times New Roman"/>
              </w:rPr>
            </w:pPr>
            <w:r>
              <w:rPr>
                <w:rFonts w:ascii="Times New Roman" w:hAnsi="Times New Roman"/>
              </w:rPr>
              <w:t>1</w:t>
            </w:r>
            <w:r w:rsidR="00174208">
              <w:rPr>
                <w:rFonts w:ascii="Times New Roman" w:hAnsi="Times New Roman"/>
              </w:rPr>
              <w:t>6</w:t>
            </w:r>
            <w:r>
              <w:rPr>
                <w:rFonts w:ascii="Times New Roman" w:hAnsi="Times New Roman"/>
              </w:rPr>
              <w:t>.</w:t>
            </w:r>
          </w:p>
        </w:tc>
        <w:tc>
          <w:tcPr>
            <w:tcW w:w="4536" w:type="dxa"/>
          </w:tcPr>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ГАОУОШИ РК «КРФМЛИ» (г. Сыктывкар)</w:t>
            </w:r>
          </w:p>
        </w:tc>
        <w:tc>
          <w:tcPr>
            <w:tcW w:w="3828" w:type="dxa"/>
          </w:tcPr>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Ван-Юн-Сян</w:t>
            </w:r>
            <w:r>
              <w:rPr>
                <w:rFonts w:ascii="Times New Roman" w:hAnsi="Times New Roman"/>
                <w:color w:val="000000"/>
              </w:rPr>
              <w:t xml:space="preserve"> </w:t>
            </w:r>
            <w:r w:rsidRPr="00892AF0">
              <w:rPr>
                <w:rFonts w:ascii="Times New Roman" w:hAnsi="Times New Roman"/>
                <w:color w:val="000000"/>
              </w:rPr>
              <w:t>Яна</w:t>
            </w:r>
            <w:r>
              <w:rPr>
                <w:rFonts w:ascii="Times New Roman" w:hAnsi="Times New Roman"/>
                <w:color w:val="000000"/>
              </w:rPr>
              <w:t xml:space="preserve"> </w:t>
            </w:r>
            <w:r w:rsidRPr="00892AF0">
              <w:rPr>
                <w:rFonts w:ascii="Times New Roman" w:hAnsi="Times New Roman"/>
                <w:color w:val="000000"/>
              </w:rPr>
              <w:t>Михайловна</w:t>
            </w:r>
          </w:p>
        </w:tc>
        <w:tc>
          <w:tcPr>
            <w:tcW w:w="1275" w:type="dxa"/>
          </w:tcPr>
          <w:p w:rsidR="00E342C2" w:rsidRPr="00892AF0" w:rsidRDefault="00E342C2" w:rsidP="00DB3F9B">
            <w:pPr>
              <w:spacing w:after="0" w:line="240" w:lineRule="auto"/>
              <w:jc w:val="center"/>
              <w:rPr>
                <w:rFonts w:ascii="Times New Roman" w:hAnsi="Times New Roman"/>
                <w:color w:val="000000"/>
              </w:rPr>
            </w:pPr>
            <w:r w:rsidRPr="00892AF0">
              <w:rPr>
                <w:rFonts w:ascii="Times New Roman" w:hAnsi="Times New Roman"/>
                <w:color w:val="000000"/>
              </w:rPr>
              <w:t>94</w:t>
            </w:r>
          </w:p>
        </w:tc>
      </w:tr>
      <w:tr w:rsidR="00E342C2" w:rsidRPr="00A3151C" w:rsidTr="00DB3F9B">
        <w:tc>
          <w:tcPr>
            <w:tcW w:w="567" w:type="dxa"/>
          </w:tcPr>
          <w:p w:rsidR="00E342C2" w:rsidRPr="00A3151C" w:rsidRDefault="00E342C2" w:rsidP="00174208">
            <w:pPr>
              <w:pStyle w:val="a4"/>
              <w:spacing w:after="0" w:line="240" w:lineRule="auto"/>
              <w:ind w:left="0"/>
              <w:jc w:val="center"/>
              <w:rPr>
                <w:rFonts w:ascii="Times New Roman" w:hAnsi="Times New Roman"/>
              </w:rPr>
            </w:pPr>
            <w:r>
              <w:rPr>
                <w:rFonts w:ascii="Times New Roman" w:hAnsi="Times New Roman"/>
              </w:rPr>
              <w:t>1</w:t>
            </w:r>
            <w:r w:rsidR="00174208">
              <w:rPr>
                <w:rFonts w:ascii="Times New Roman" w:hAnsi="Times New Roman"/>
              </w:rPr>
              <w:t>7</w:t>
            </w:r>
            <w:r>
              <w:rPr>
                <w:rFonts w:ascii="Times New Roman" w:hAnsi="Times New Roman"/>
              </w:rPr>
              <w:t>.</w:t>
            </w:r>
          </w:p>
        </w:tc>
        <w:tc>
          <w:tcPr>
            <w:tcW w:w="4536" w:type="dxa"/>
          </w:tcPr>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ГАОУОШИ РК «КРФМЛИ» (г. Сыктывкар)</w:t>
            </w:r>
          </w:p>
        </w:tc>
        <w:tc>
          <w:tcPr>
            <w:tcW w:w="3828" w:type="dxa"/>
          </w:tcPr>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Степаненко</w:t>
            </w:r>
            <w:r>
              <w:rPr>
                <w:rFonts w:ascii="Times New Roman" w:hAnsi="Times New Roman"/>
                <w:color w:val="000000"/>
              </w:rPr>
              <w:t xml:space="preserve"> </w:t>
            </w:r>
            <w:r w:rsidRPr="00892AF0">
              <w:rPr>
                <w:rFonts w:ascii="Times New Roman" w:hAnsi="Times New Roman"/>
                <w:color w:val="000000"/>
              </w:rPr>
              <w:t>Екатерина</w:t>
            </w:r>
            <w:r>
              <w:rPr>
                <w:rFonts w:ascii="Times New Roman" w:hAnsi="Times New Roman"/>
                <w:color w:val="000000"/>
              </w:rPr>
              <w:t xml:space="preserve"> </w:t>
            </w:r>
            <w:r w:rsidRPr="00892AF0">
              <w:rPr>
                <w:rFonts w:ascii="Times New Roman" w:hAnsi="Times New Roman"/>
                <w:color w:val="000000"/>
              </w:rPr>
              <w:t>Антоновна</w:t>
            </w:r>
          </w:p>
        </w:tc>
        <w:tc>
          <w:tcPr>
            <w:tcW w:w="1275" w:type="dxa"/>
          </w:tcPr>
          <w:p w:rsidR="00E342C2" w:rsidRPr="00892AF0" w:rsidRDefault="00E342C2" w:rsidP="00DB3F9B">
            <w:pPr>
              <w:spacing w:after="0" w:line="240" w:lineRule="auto"/>
              <w:jc w:val="center"/>
              <w:rPr>
                <w:rFonts w:ascii="Times New Roman" w:hAnsi="Times New Roman"/>
                <w:color w:val="000000"/>
              </w:rPr>
            </w:pPr>
            <w:r w:rsidRPr="00892AF0">
              <w:rPr>
                <w:rFonts w:ascii="Times New Roman" w:hAnsi="Times New Roman"/>
                <w:color w:val="000000"/>
              </w:rPr>
              <w:t>94</w:t>
            </w:r>
          </w:p>
        </w:tc>
      </w:tr>
      <w:tr w:rsidR="00E342C2" w:rsidRPr="00A3151C" w:rsidTr="00DB3F9B">
        <w:tc>
          <w:tcPr>
            <w:tcW w:w="567" w:type="dxa"/>
          </w:tcPr>
          <w:p w:rsidR="00E342C2" w:rsidRPr="00A3151C" w:rsidRDefault="00E342C2" w:rsidP="00174208">
            <w:pPr>
              <w:pStyle w:val="a4"/>
              <w:spacing w:after="0" w:line="240" w:lineRule="auto"/>
              <w:ind w:left="0"/>
              <w:jc w:val="center"/>
              <w:rPr>
                <w:rFonts w:ascii="Times New Roman" w:hAnsi="Times New Roman"/>
              </w:rPr>
            </w:pPr>
            <w:r>
              <w:rPr>
                <w:rFonts w:ascii="Times New Roman" w:hAnsi="Times New Roman"/>
              </w:rPr>
              <w:t>1</w:t>
            </w:r>
            <w:r w:rsidR="00174208">
              <w:rPr>
                <w:rFonts w:ascii="Times New Roman" w:hAnsi="Times New Roman"/>
              </w:rPr>
              <w:t>8</w:t>
            </w:r>
            <w:r>
              <w:rPr>
                <w:rFonts w:ascii="Times New Roman" w:hAnsi="Times New Roman"/>
              </w:rPr>
              <w:t>.</w:t>
            </w:r>
          </w:p>
        </w:tc>
        <w:tc>
          <w:tcPr>
            <w:tcW w:w="4536" w:type="dxa"/>
          </w:tcPr>
          <w:p w:rsidR="00E342C2" w:rsidRDefault="00E342C2" w:rsidP="00DB3F9B">
            <w:pPr>
              <w:spacing w:after="0" w:line="240" w:lineRule="auto"/>
              <w:rPr>
                <w:rFonts w:ascii="Times New Roman" w:hAnsi="Times New Roman"/>
                <w:color w:val="000000"/>
              </w:rPr>
            </w:pPr>
            <w:r w:rsidRPr="00892AF0">
              <w:rPr>
                <w:rFonts w:ascii="Times New Roman" w:hAnsi="Times New Roman"/>
                <w:color w:val="000000"/>
              </w:rPr>
              <w:t xml:space="preserve">МАОУ Технологический лицей» </w:t>
            </w:r>
          </w:p>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(г. Сыктывкар)</w:t>
            </w:r>
          </w:p>
        </w:tc>
        <w:tc>
          <w:tcPr>
            <w:tcW w:w="3828" w:type="dxa"/>
          </w:tcPr>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Некрасов</w:t>
            </w:r>
            <w:r>
              <w:rPr>
                <w:rFonts w:ascii="Times New Roman" w:hAnsi="Times New Roman"/>
                <w:color w:val="000000"/>
              </w:rPr>
              <w:t xml:space="preserve"> </w:t>
            </w:r>
            <w:r w:rsidRPr="00892AF0">
              <w:rPr>
                <w:rFonts w:ascii="Times New Roman" w:hAnsi="Times New Roman"/>
                <w:color w:val="000000"/>
              </w:rPr>
              <w:t>Ростислав</w:t>
            </w:r>
            <w:r>
              <w:rPr>
                <w:rFonts w:ascii="Times New Roman" w:hAnsi="Times New Roman"/>
                <w:color w:val="000000"/>
              </w:rPr>
              <w:t xml:space="preserve"> </w:t>
            </w:r>
            <w:r w:rsidRPr="00892AF0">
              <w:rPr>
                <w:rFonts w:ascii="Times New Roman" w:hAnsi="Times New Roman"/>
                <w:color w:val="000000"/>
              </w:rPr>
              <w:t>Васильевич</w:t>
            </w:r>
          </w:p>
        </w:tc>
        <w:tc>
          <w:tcPr>
            <w:tcW w:w="1275" w:type="dxa"/>
          </w:tcPr>
          <w:p w:rsidR="00E342C2" w:rsidRPr="00892AF0" w:rsidRDefault="00E342C2" w:rsidP="00DB3F9B">
            <w:pPr>
              <w:spacing w:after="0" w:line="240" w:lineRule="auto"/>
              <w:jc w:val="center"/>
              <w:rPr>
                <w:rFonts w:ascii="Times New Roman" w:hAnsi="Times New Roman"/>
                <w:color w:val="000000"/>
              </w:rPr>
            </w:pPr>
            <w:r w:rsidRPr="00892AF0">
              <w:rPr>
                <w:rFonts w:ascii="Times New Roman" w:hAnsi="Times New Roman"/>
                <w:color w:val="000000"/>
              </w:rPr>
              <w:t>94</w:t>
            </w:r>
          </w:p>
        </w:tc>
      </w:tr>
      <w:tr w:rsidR="00E342C2" w:rsidRPr="00A3151C" w:rsidTr="00DB3F9B">
        <w:tc>
          <w:tcPr>
            <w:tcW w:w="567" w:type="dxa"/>
          </w:tcPr>
          <w:p w:rsidR="00E342C2" w:rsidRPr="00A3151C" w:rsidRDefault="00E342C2" w:rsidP="00174208">
            <w:pPr>
              <w:pStyle w:val="a4"/>
              <w:spacing w:after="0" w:line="240" w:lineRule="auto"/>
              <w:ind w:left="0"/>
              <w:jc w:val="center"/>
              <w:rPr>
                <w:rFonts w:ascii="Times New Roman" w:hAnsi="Times New Roman"/>
              </w:rPr>
            </w:pPr>
            <w:r>
              <w:rPr>
                <w:rFonts w:ascii="Times New Roman" w:hAnsi="Times New Roman"/>
              </w:rPr>
              <w:t>1</w:t>
            </w:r>
            <w:r w:rsidR="00174208">
              <w:rPr>
                <w:rFonts w:ascii="Times New Roman" w:hAnsi="Times New Roman"/>
              </w:rPr>
              <w:t>9</w:t>
            </w:r>
            <w:r>
              <w:rPr>
                <w:rFonts w:ascii="Times New Roman" w:hAnsi="Times New Roman"/>
              </w:rPr>
              <w:t>.</w:t>
            </w:r>
          </w:p>
        </w:tc>
        <w:tc>
          <w:tcPr>
            <w:tcW w:w="4536" w:type="dxa"/>
          </w:tcPr>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ГАОУОШИ РК «КРФМЛИ» (г. Сыктывкар)</w:t>
            </w:r>
          </w:p>
        </w:tc>
        <w:tc>
          <w:tcPr>
            <w:tcW w:w="3828" w:type="dxa"/>
          </w:tcPr>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Бердников</w:t>
            </w:r>
            <w:r>
              <w:rPr>
                <w:rFonts w:ascii="Times New Roman" w:hAnsi="Times New Roman"/>
                <w:color w:val="000000"/>
              </w:rPr>
              <w:t xml:space="preserve"> </w:t>
            </w:r>
            <w:r w:rsidRPr="00892AF0">
              <w:rPr>
                <w:rFonts w:ascii="Times New Roman" w:hAnsi="Times New Roman"/>
                <w:color w:val="000000"/>
              </w:rPr>
              <w:t>Павел</w:t>
            </w:r>
            <w:r>
              <w:rPr>
                <w:rFonts w:ascii="Times New Roman" w:hAnsi="Times New Roman"/>
                <w:color w:val="000000"/>
              </w:rPr>
              <w:t xml:space="preserve"> </w:t>
            </w:r>
            <w:r w:rsidRPr="00892AF0">
              <w:rPr>
                <w:rFonts w:ascii="Times New Roman" w:hAnsi="Times New Roman"/>
                <w:color w:val="000000"/>
              </w:rPr>
              <w:t>Алексеевич</w:t>
            </w:r>
          </w:p>
        </w:tc>
        <w:tc>
          <w:tcPr>
            <w:tcW w:w="1275" w:type="dxa"/>
          </w:tcPr>
          <w:p w:rsidR="00E342C2" w:rsidRPr="00892AF0" w:rsidRDefault="00E342C2" w:rsidP="00DB3F9B">
            <w:pPr>
              <w:spacing w:after="0" w:line="240" w:lineRule="auto"/>
              <w:jc w:val="center"/>
              <w:rPr>
                <w:rFonts w:ascii="Times New Roman" w:hAnsi="Times New Roman"/>
                <w:color w:val="000000"/>
              </w:rPr>
            </w:pPr>
            <w:r w:rsidRPr="00892AF0">
              <w:rPr>
                <w:rFonts w:ascii="Times New Roman" w:hAnsi="Times New Roman"/>
                <w:color w:val="000000"/>
              </w:rPr>
              <w:t>94</w:t>
            </w:r>
          </w:p>
        </w:tc>
      </w:tr>
      <w:tr w:rsidR="00E342C2" w:rsidRPr="00A3151C" w:rsidTr="00DB3F9B">
        <w:tc>
          <w:tcPr>
            <w:tcW w:w="567" w:type="dxa"/>
          </w:tcPr>
          <w:p w:rsidR="00E342C2" w:rsidRPr="00A3151C" w:rsidRDefault="00174208" w:rsidP="00174208">
            <w:pPr>
              <w:pStyle w:val="a4"/>
              <w:spacing w:after="0" w:line="240" w:lineRule="auto"/>
              <w:ind w:left="0"/>
              <w:jc w:val="center"/>
              <w:rPr>
                <w:rFonts w:ascii="Times New Roman" w:hAnsi="Times New Roman"/>
              </w:rPr>
            </w:pPr>
            <w:r>
              <w:rPr>
                <w:rFonts w:ascii="Times New Roman" w:hAnsi="Times New Roman"/>
              </w:rPr>
              <w:t>20</w:t>
            </w:r>
            <w:r w:rsidR="00E342C2">
              <w:rPr>
                <w:rFonts w:ascii="Times New Roman" w:hAnsi="Times New Roman"/>
              </w:rPr>
              <w:t>.</w:t>
            </w:r>
          </w:p>
        </w:tc>
        <w:tc>
          <w:tcPr>
            <w:tcW w:w="4536" w:type="dxa"/>
          </w:tcPr>
          <w:p w:rsidR="00E342C2" w:rsidRDefault="00E342C2" w:rsidP="00DB3F9B">
            <w:pPr>
              <w:spacing w:after="0" w:line="240" w:lineRule="auto"/>
              <w:rPr>
                <w:rFonts w:ascii="Times New Roman" w:hAnsi="Times New Roman"/>
                <w:color w:val="000000"/>
              </w:rPr>
            </w:pPr>
            <w:r w:rsidRPr="00892AF0">
              <w:rPr>
                <w:rFonts w:ascii="Times New Roman" w:hAnsi="Times New Roman"/>
                <w:color w:val="000000"/>
              </w:rPr>
              <w:t xml:space="preserve">МАОУ «Лицей народной дипломатии» </w:t>
            </w:r>
          </w:p>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(г. Сыктывкар)</w:t>
            </w:r>
          </w:p>
        </w:tc>
        <w:tc>
          <w:tcPr>
            <w:tcW w:w="3828" w:type="dxa"/>
          </w:tcPr>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Шарапова</w:t>
            </w:r>
            <w:r>
              <w:rPr>
                <w:rFonts w:ascii="Times New Roman" w:hAnsi="Times New Roman"/>
                <w:color w:val="000000"/>
              </w:rPr>
              <w:t xml:space="preserve"> </w:t>
            </w:r>
            <w:r w:rsidRPr="00892AF0">
              <w:rPr>
                <w:rFonts w:ascii="Times New Roman" w:hAnsi="Times New Roman"/>
                <w:color w:val="000000"/>
              </w:rPr>
              <w:t>Дарина</w:t>
            </w:r>
            <w:r>
              <w:rPr>
                <w:rFonts w:ascii="Times New Roman" w:hAnsi="Times New Roman"/>
                <w:color w:val="000000"/>
              </w:rPr>
              <w:t xml:space="preserve"> </w:t>
            </w:r>
            <w:r w:rsidRPr="00892AF0">
              <w:rPr>
                <w:rFonts w:ascii="Times New Roman" w:hAnsi="Times New Roman"/>
                <w:color w:val="000000"/>
              </w:rPr>
              <w:t>Александровна</w:t>
            </w:r>
          </w:p>
        </w:tc>
        <w:tc>
          <w:tcPr>
            <w:tcW w:w="1275" w:type="dxa"/>
          </w:tcPr>
          <w:p w:rsidR="00E342C2" w:rsidRPr="00892AF0" w:rsidRDefault="00E342C2" w:rsidP="00DB3F9B">
            <w:pPr>
              <w:spacing w:after="0" w:line="240" w:lineRule="auto"/>
              <w:jc w:val="center"/>
              <w:rPr>
                <w:rFonts w:ascii="Times New Roman" w:hAnsi="Times New Roman"/>
                <w:color w:val="000000"/>
              </w:rPr>
            </w:pPr>
            <w:r w:rsidRPr="00892AF0">
              <w:rPr>
                <w:rFonts w:ascii="Times New Roman" w:hAnsi="Times New Roman"/>
                <w:color w:val="000000"/>
              </w:rPr>
              <w:t>94</w:t>
            </w:r>
          </w:p>
        </w:tc>
      </w:tr>
      <w:tr w:rsidR="00E342C2" w:rsidRPr="00A3151C" w:rsidTr="00DB3F9B">
        <w:tc>
          <w:tcPr>
            <w:tcW w:w="567" w:type="dxa"/>
          </w:tcPr>
          <w:p w:rsidR="00E342C2" w:rsidRPr="00A3151C" w:rsidRDefault="00174208" w:rsidP="00DB3F9B">
            <w:pPr>
              <w:pStyle w:val="a4"/>
              <w:spacing w:after="0" w:line="240" w:lineRule="auto"/>
              <w:ind w:left="0"/>
              <w:jc w:val="center"/>
              <w:rPr>
                <w:rFonts w:ascii="Times New Roman" w:hAnsi="Times New Roman"/>
              </w:rPr>
            </w:pPr>
            <w:r>
              <w:rPr>
                <w:rFonts w:ascii="Times New Roman" w:hAnsi="Times New Roman"/>
              </w:rPr>
              <w:t>21</w:t>
            </w:r>
            <w:r w:rsidR="00E342C2">
              <w:rPr>
                <w:rFonts w:ascii="Times New Roman" w:hAnsi="Times New Roman"/>
              </w:rPr>
              <w:t>.</w:t>
            </w:r>
          </w:p>
        </w:tc>
        <w:tc>
          <w:tcPr>
            <w:tcW w:w="4536" w:type="dxa"/>
          </w:tcPr>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МОУ «Лицей № 1» (г. Воркута)</w:t>
            </w:r>
          </w:p>
        </w:tc>
        <w:tc>
          <w:tcPr>
            <w:tcW w:w="3828" w:type="dxa"/>
          </w:tcPr>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Калинин</w:t>
            </w:r>
            <w:r>
              <w:rPr>
                <w:rFonts w:ascii="Times New Roman" w:hAnsi="Times New Roman"/>
                <w:color w:val="000000"/>
              </w:rPr>
              <w:t xml:space="preserve"> </w:t>
            </w:r>
            <w:r w:rsidRPr="00892AF0">
              <w:rPr>
                <w:rFonts w:ascii="Times New Roman" w:hAnsi="Times New Roman"/>
                <w:color w:val="000000"/>
              </w:rPr>
              <w:t>Алексей</w:t>
            </w:r>
            <w:r>
              <w:rPr>
                <w:rFonts w:ascii="Times New Roman" w:hAnsi="Times New Roman"/>
                <w:color w:val="000000"/>
              </w:rPr>
              <w:t xml:space="preserve"> </w:t>
            </w:r>
            <w:r w:rsidRPr="00892AF0">
              <w:rPr>
                <w:rFonts w:ascii="Times New Roman" w:hAnsi="Times New Roman"/>
                <w:color w:val="000000"/>
              </w:rPr>
              <w:t>Николаевич</w:t>
            </w:r>
          </w:p>
        </w:tc>
        <w:tc>
          <w:tcPr>
            <w:tcW w:w="1275" w:type="dxa"/>
          </w:tcPr>
          <w:p w:rsidR="00E342C2" w:rsidRPr="00892AF0" w:rsidRDefault="00E342C2" w:rsidP="00DB3F9B">
            <w:pPr>
              <w:spacing w:after="0" w:line="240" w:lineRule="auto"/>
              <w:jc w:val="center"/>
              <w:rPr>
                <w:rFonts w:ascii="Times New Roman" w:hAnsi="Times New Roman"/>
                <w:color w:val="000000"/>
              </w:rPr>
            </w:pPr>
            <w:r w:rsidRPr="00892AF0">
              <w:rPr>
                <w:rFonts w:ascii="Times New Roman" w:hAnsi="Times New Roman"/>
                <w:color w:val="000000"/>
              </w:rPr>
              <w:t>94</w:t>
            </w:r>
          </w:p>
        </w:tc>
      </w:tr>
      <w:tr w:rsidR="00E342C2" w:rsidRPr="00A3151C" w:rsidTr="00DB3F9B">
        <w:tc>
          <w:tcPr>
            <w:tcW w:w="567" w:type="dxa"/>
          </w:tcPr>
          <w:p w:rsidR="00E342C2" w:rsidRPr="00A3151C" w:rsidRDefault="00174208" w:rsidP="00DB3F9B">
            <w:pPr>
              <w:pStyle w:val="a4"/>
              <w:spacing w:after="0" w:line="240" w:lineRule="auto"/>
              <w:ind w:left="0"/>
              <w:jc w:val="center"/>
              <w:rPr>
                <w:rFonts w:ascii="Times New Roman" w:hAnsi="Times New Roman"/>
              </w:rPr>
            </w:pPr>
            <w:r>
              <w:rPr>
                <w:rFonts w:ascii="Times New Roman" w:hAnsi="Times New Roman"/>
              </w:rPr>
              <w:t>22</w:t>
            </w:r>
            <w:r w:rsidR="00E342C2">
              <w:rPr>
                <w:rFonts w:ascii="Times New Roman" w:hAnsi="Times New Roman"/>
              </w:rPr>
              <w:t>.</w:t>
            </w:r>
          </w:p>
        </w:tc>
        <w:tc>
          <w:tcPr>
            <w:tcW w:w="4536" w:type="dxa"/>
          </w:tcPr>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ГАОУОШИ РК «КРФМЛИ» (г. Сыктывкар)</w:t>
            </w:r>
          </w:p>
        </w:tc>
        <w:tc>
          <w:tcPr>
            <w:tcW w:w="3828" w:type="dxa"/>
          </w:tcPr>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Некрасова</w:t>
            </w:r>
            <w:r>
              <w:rPr>
                <w:rFonts w:ascii="Times New Roman" w:hAnsi="Times New Roman"/>
                <w:color w:val="000000"/>
              </w:rPr>
              <w:t xml:space="preserve"> </w:t>
            </w:r>
            <w:r w:rsidRPr="00892AF0">
              <w:rPr>
                <w:rFonts w:ascii="Times New Roman" w:hAnsi="Times New Roman"/>
                <w:color w:val="000000"/>
              </w:rPr>
              <w:t>Валерия</w:t>
            </w:r>
            <w:r>
              <w:rPr>
                <w:rFonts w:ascii="Times New Roman" w:hAnsi="Times New Roman"/>
                <w:color w:val="000000"/>
              </w:rPr>
              <w:t xml:space="preserve"> </w:t>
            </w:r>
            <w:r w:rsidRPr="00892AF0">
              <w:rPr>
                <w:rFonts w:ascii="Times New Roman" w:hAnsi="Times New Roman"/>
                <w:color w:val="000000"/>
              </w:rPr>
              <w:t>Сергеевна</w:t>
            </w:r>
          </w:p>
        </w:tc>
        <w:tc>
          <w:tcPr>
            <w:tcW w:w="1275" w:type="dxa"/>
          </w:tcPr>
          <w:p w:rsidR="00E342C2" w:rsidRPr="00892AF0" w:rsidRDefault="00E342C2" w:rsidP="00DB3F9B">
            <w:pPr>
              <w:spacing w:after="0" w:line="240" w:lineRule="auto"/>
              <w:jc w:val="center"/>
              <w:rPr>
                <w:rFonts w:ascii="Times New Roman" w:hAnsi="Times New Roman"/>
                <w:color w:val="000000"/>
              </w:rPr>
            </w:pPr>
            <w:r w:rsidRPr="00892AF0">
              <w:rPr>
                <w:rFonts w:ascii="Times New Roman" w:hAnsi="Times New Roman"/>
                <w:color w:val="000000"/>
              </w:rPr>
              <w:t>94</w:t>
            </w:r>
          </w:p>
        </w:tc>
      </w:tr>
      <w:tr w:rsidR="00E342C2" w:rsidRPr="00A3151C" w:rsidTr="00DB3F9B">
        <w:tc>
          <w:tcPr>
            <w:tcW w:w="567" w:type="dxa"/>
          </w:tcPr>
          <w:p w:rsidR="00E342C2" w:rsidRPr="00A3151C" w:rsidRDefault="00E342C2" w:rsidP="00174208">
            <w:pPr>
              <w:pStyle w:val="a4"/>
              <w:spacing w:after="0" w:line="240" w:lineRule="auto"/>
              <w:ind w:left="0"/>
              <w:jc w:val="center"/>
              <w:rPr>
                <w:rFonts w:ascii="Times New Roman" w:hAnsi="Times New Roman"/>
              </w:rPr>
            </w:pPr>
            <w:r>
              <w:rPr>
                <w:rFonts w:ascii="Times New Roman" w:hAnsi="Times New Roman"/>
              </w:rPr>
              <w:t>2</w:t>
            </w:r>
            <w:r w:rsidR="00174208">
              <w:rPr>
                <w:rFonts w:ascii="Times New Roman" w:hAnsi="Times New Roman"/>
              </w:rPr>
              <w:t>3</w:t>
            </w:r>
            <w:r>
              <w:rPr>
                <w:rFonts w:ascii="Times New Roman" w:hAnsi="Times New Roman"/>
              </w:rPr>
              <w:t>.</w:t>
            </w:r>
          </w:p>
        </w:tc>
        <w:tc>
          <w:tcPr>
            <w:tcW w:w="4536" w:type="dxa"/>
          </w:tcPr>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МОУ «Лицей № 1» (г. Воркута)</w:t>
            </w:r>
          </w:p>
        </w:tc>
        <w:tc>
          <w:tcPr>
            <w:tcW w:w="3828" w:type="dxa"/>
          </w:tcPr>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Григоренко</w:t>
            </w:r>
            <w:r>
              <w:rPr>
                <w:rFonts w:ascii="Times New Roman" w:hAnsi="Times New Roman"/>
                <w:color w:val="000000"/>
              </w:rPr>
              <w:t xml:space="preserve"> </w:t>
            </w:r>
            <w:r w:rsidRPr="00892AF0">
              <w:rPr>
                <w:rFonts w:ascii="Times New Roman" w:hAnsi="Times New Roman"/>
                <w:color w:val="000000"/>
              </w:rPr>
              <w:t>Александр</w:t>
            </w:r>
            <w:r>
              <w:rPr>
                <w:rFonts w:ascii="Times New Roman" w:hAnsi="Times New Roman"/>
                <w:color w:val="000000"/>
              </w:rPr>
              <w:t xml:space="preserve"> </w:t>
            </w:r>
            <w:r w:rsidRPr="00892AF0">
              <w:rPr>
                <w:rFonts w:ascii="Times New Roman" w:hAnsi="Times New Roman"/>
                <w:color w:val="000000"/>
              </w:rPr>
              <w:t>Вадимович</w:t>
            </w:r>
          </w:p>
        </w:tc>
        <w:tc>
          <w:tcPr>
            <w:tcW w:w="1275" w:type="dxa"/>
          </w:tcPr>
          <w:p w:rsidR="00E342C2" w:rsidRPr="00892AF0" w:rsidRDefault="00E342C2" w:rsidP="00DB3F9B">
            <w:pPr>
              <w:spacing w:after="0" w:line="240" w:lineRule="auto"/>
              <w:jc w:val="center"/>
              <w:rPr>
                <w:rFonts w:ascii="Times New Roman" w:hAnsi="Times New Roman"/>
                <w:color w:val="000000"/>
              </w:rPr>
            </w:pPr>
            <w:r w:rsidRPr="00892AF0">
              <w:rPr>
                <w:rFonts w:ascii="Times New Roman" w:hAnsi="Times New Roman"/>
                <w:color w:val="000000"/>
              </w:rPr>
              <w:t>94</w:t>
            </w:r>
          </w:p>
        </w:tc>
      </w:tr>
      <w:tr w:rsidR="00E342C2" w:rsidRPr="00A3151C" w:rsidTr="00DB3F9B">
        <w:tc>
          <w:tcPr>
            <w:tcW w:w="567" w:type="dxa"/>
          </w:tcPr>
          <w:p w:rsidR="00E342C2" w:rsidRPr="00A3151C" w:rsidRDefault="00E342C2" w:rsidP="00174208">
            <w:pPr>
              <w:pStyle w:val="a4"/>
              <w:spacing w:after="0" w:line="240" w:lineRule="auto"/>
              <w:ind w:left="0"/>
              <w:jc w:val="center"/>
              <w:rPr>
                <w:rFonts w:ascii="Times New Roman" w:hAnsi="Times New Roman"/>
              </w:rPr>
            </w:pPr>
            <w:r>
              <w:rPr>
                <w:rFonts w:ascii="Times New Roman" w:hAnsi="Times New Roman"/>
              </w:rPr>
              <w:t>2</w:t>
            </w:r>
            <w:r w:rsidR="00174208">
              <w:rPr>
                <w:rFonts w:ascii="Times New Roman" w:hAnsi="Times New Roman"/>
              </w:rPr>
              <w:t>4</w:t>
            </w:r>
            <w:r>
              <w:rPr>
                <w:rFonts w:ascii="Times New Roman" w:hAnsi="Times New Roman"/>
              </w:rPr>
              <w:t>.</w:t>
            </w:r>
          </w:p>
        </w:tc>
        <w:tc>
          <w:tcPr>
            <w:tcW w:w="4536" w:type="dxa"/>
          </w:tcPr>
          <w:p w:rsidR="00E342C2" w:rsidRDefault="00E342C2" w:rsidP="00DB3F9B">
            <w:pPr>
              <w:spacing w:after="0" w:line="240" w:lineRule="auto"/>
              <w:rPr>
                <w:rFonts w:ascii="Times New Roman" w:hAnsi="Times New Roman"/>
                <w:color w:val="000000"/>
              </w:rPr>
            </w:pPr>
            <w:r w:rsidRPr="00892AF0">
              <w:rPr>
                <w:rFonts w:ascii="Times New Roman" w:hAnsi="Times New Roman"/>
                <w:color w:val="000000"/>
              </w:rPr>
              <w:t xml:space="preserve">МАОУ «Лицей народной дипломатии» </w:t>
            </w:r>
          </w:p>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(г. Сыктывкар)</w:t>
            </w:r>
          </w:p>
        </w:tc>
        <w:tc>
          <w:tcPr>
            <w:tcW w:w="3828" w:type="dxa"/>
          </w:tcPr>
          <w:p w:rsidR="00E342C2" w:rsidRPr="00892AF0" w:rsidRDefault="00E342C2" w:rsidP="00DB3F9B">
            <w:pPr>
              <w:spacing w:after="0" w:line="240" w:lineRule="auto"/>
              <w:rPr>
                <w:rFonts w:ascii="Times New Roman" w:hAnsi="Times New Roman"/>
                <w:color w:val="000000"/>
              </w:rPr>
            </w:pPr>
            <w:r w:rsidRPr="00892AF0">
              <w:rPr>
                <w:rFonts w:ascii="Times New Roman" w:hAnsi="Times New Roman"/>
                <w:color w:val="000000"/>
              </w:rPr>
              <w:t>Панюков</w:t>
            </w:r>
            <w:r>
              <w:rPr>
                <w:rFonts w:ascii="Times New Roman" w:hAnsi="Times New Roman"/>
                <w:color w:val="000000"/>
              </w:rPr>
              <w:t xml:space="preserve"> </w:t>
            </w:r>
            <w:r w:rsidRPr="00892AF0">
              <w:rPr>
                <w:rFonts w:ascii="Times New Roman" w:hAnsi="Times New Roman"/>
                <w:color w:val="000000"/>
              </w:rPr>
              <w:t>Николай</w:t>
            </w:r>
            <w:r>
              <w:rPr>
                <w:rFonts w:ascii="Times New Roman" w:hAnsi="Times New Roman"/>
                <w:color w:val="000000"/>
              </w:rPr>
              <w:t xml:space="preserve"> </w:t>
            </w:r>
            <w:r w:rsidRPr="00892AF0">
              <w:rPr>
                <w:rFonts w:ascii="Times New Roman" w:hAnsi="Times New Roman"/>
                <w:color w:val="000000"/>
              </w:rPr>
              <w:t>Николаевич</w:t>
            </w:r>
          </w:p>
        </w:tc>
        <w:tc>
          <w:tcPr>
            <w:tcW w:w="1275" w:type="dxa"/>
          </w:tcPr>
          <w:p w:rsidR="00E342C2" w:rsidRPr="00892AF0" w:rsidRDefault="00E342C2" w:rsidP="00DB3F9B">
            <w:pPr>
              <w:spacing w:after="0" w:line="240" w:lineRule="auto"/>
              <w:jc w:val="center"/>
              <w:rPr>
                <w:rFonts w:ascii="Times New Roman" w:hAnsi="Times New Roman"/>
                <w:color w:val="000000"/>
              </w:rPr>
            </w:pPr>
            <w:r w:rsidRPr="00892AF0">
              <w:rPr>
                <w:rFonts w:ascii="Times New Roman" w:hAnsi="Times New Roman"/>
                <w:color w:val="000000"/>
              </w:rPr>
              <w:t>94</w:t>
            </w:r>
          </w:p>
        </w:tc>
      </w:tr>
    </w:tbl>
    <w:p w:rsidR="00E342C2" w:rsidRDefault="00E342C2" w:rsidP="00327DF4">
      <w:pPr>
        <w:spacing w:after="0" w:line="240" w:lineRule="auto"/>
        <w:ind w:firstLine="539"/>
        <w:jc w:val="both"/>
        <w:rPr>
          <w:rFonts w:ascii="Times New Roman" w:hAnsi="Times New Roman"/>
          <w:b/>
          <w:sz w:val="24"/>
          <w:szCs w:val="24"/>
          <w:u w:val="single"/>
        </w:rPr>
      </w:pPr>
    </w:p>
    <w:p w:rsidR="00327DF4" w:rsidRPr="0014729C" w:rsidRDefault="00327DF4" w:rsidP="00327DF4">
      <w:pPr>
        <w:spacing w:after="0" w:line="240" w:lineRule="auto"/>
        <w:jc w:val="center"/>
        <w:rPr>
          <w:rFonts w:ascii="Times New Roman" w:hAnsi="Times New Roman"/>
          <w:b/>
          <w:sz w:val="24"/>
          <w:szCs w:val="24"/>
        </w:rPr>
      </w:pPr>
      <w:r w:rsidRPr="0014729C">
        <w:rPr>
          <w:rFonts w:ascii="Times New Roman" w:hAnsi="Times New Roman"/>
          <w:b/>
          <w:sz w:val="24"/>
          <w:szCs w:val="24"/>
        </w:rPr>
        <w:t>Комментарии республиканской предметной комиссии</w:t>
      </w:r>
    </w:p>
    <w:p w:rsidR="00327DF4" w:rsidRPr="0014729C" w:rsidRDefault="00327DF4" w:rsidP="00327DF4">
      <w:pPr>
        <w:spacing w:after="0" w:line="240" w:lineRule="auto"/>
        <w:jc w:val="center"/>
        <w:rPr>
          <w:rFonts w:ascii="Times New Roman" w:hAnsi="Times New Roman"/>
          <w:b/>
          <w:sz w:val="24"/>
          <w:szCs w:val="24"/>
        </w:rPr>
      </w:pPr>
      <w:r w:rsidRPr="0014729C">
        <w:rPr>
          <w:rFonts w:ascii="Times New Roman" w:hAnsi="Times New Roman"/>
          <w:b/>
          <w:sz w:val="24"/>
          <w:szCs w:val="24"/>
        </w:rPr>
        <w:t>по выполнению заданий части С</w:t>
      </w:r>
    </w:p>
    <w:p w:rsidR="00327DF4" w:rsidRPr="00F330CC" w:rsidRDefault="00327DF4" w:rsidP="00327DF4">
      <w:pPr>
        <w:spacing w:after="0" w:line="240" w:lineRule="auto"/>
        <w:jc w:val="center"/>
        <w:rPr>
          <w:rFonts w:ascii="Times New Roman" w:hAnsi="Times New Roman"/>
          <w:b/>
          <w:color w:val="FF0000"/>
          <w:sz w:val="24"/>
          <w:szCs w:val="24"/>
        </w:rPr>
      </w:pPr>
    </w:p>
    <w:p w:rsidR="00327DF4" w:rsidRPr="00347639" w:rsidRDefault="00327DF4" w:rsidP="00E11D2E">
      <w:pPr>
        <w:spacing w:after="0" w:line="240" w:lineRule="auto"/>
        <w:ind w:firstLine="567"/>
        <w:jc w:val="both"/>
        <w:rPr>
          <w:rFonts w:ascii="Times New Roman" w:hAnsi="Times New Roman"/>
          <w:b/>
          <w:bCs/>
          <w:color w:val="FF0000"/>
          <w:sz w:val="24"/>
          <w:szCs w:val="24"/>
        </w:rPr>
      </w:pPr>
      <w:r w:rsidRPr="00B529B6">
        <w:rPr>
          <w:rFonts w:ascii="Times New Roman" w:hAnsi="Times New Roman"/>
          <w:b/>
          <w:bCs/>
          <w:sz w:val="24"/>
          <w:szCs w:val="24"/>
        </w:rPr>
        <w:t>1. </w:t>
      </w:r>
      <w:r w:rsidRPr="00B529B6">
        <w:rPr>
          <w:rFonts w:ascii="Times New Roman" w:hAnsi="Times New Roman"/>
          <w:b/>
          <w:bCs/>
          <w:sz w:val="24"/>
          <w:szCs w:val="24"/>
          <w:u w:val="single"/>
        </w:rPr>
        <w:t>Общая характеристика контрольных измерительных материалов ЕГЭ по предмету (части С)</w:t>
      </w:r>
    </w:p>
    <w:p w:rsidR="00327DF4" w:rsidRPr="00B529B6" w:rsidRDefault="00327DF4" w:rsidP="00E11D2E">
      <w:pPr>
        <w:spacing w:after="0" w:line="240" w:lineRule="auto"/>
        <w:ind w:firstLine="567"/>
        <w:jc w:val="both"/>
        <w:rPr>
          <w:rFonts w:ascii="Times New Roman" w:hAnsi="Times New Roman"/>
          <w:b/>
          <w:sz w:val="12"/>
          <w:szCs w:val="12"/>
          <w:u w:val="single"/>
        </w:rPr>
      </w:pPr>
    </w:p>
    <w:p w:rsidR="00327DF4" w:rsidRPr="00737277" w:rsidRDefault="00327DF4" w:rsidP="00E11D2E">
      <w:pPr>
        <w:pStyle w:val="a4"/>
        <w:spacing w:after="0" w:line="240" w:lineRule="auto"/>
        <w:ind w:left="0" w:firstLine="567"/>
        <w:jc w:val="both"/>
        <w:rPr>
          <w:rFonts w:ascii="Times New Roman" w:hAnsi="Times New Roman"/>
          <w:sz w:val="24"/>
          <w:szCs w:val="24"/>
        </w:rPr>
      </w:pPr>
      <w:r w:rsidRPr="00737277">
        <w:rPr>
          <w:rFonts w:ascii="Times New Roman" w:hAnsi="Times New Roman"/>
          <w:sz w:val="24"/>
          <w:szCs w:val="24"/>
        </w:rPr>
        <w:t>Контрольн</w:t>
      </w:r>
      <w:r>
        <w:rPr>
          <w:rFonts w:ascii="Times New Roman" w:hAnsi="Times New Roman"/>
          <w:sz w:val="24"/>
          <w:szCs w:val="24"/>
        </w:rPr>
        <w:t xml:space="preserve">ые </w:t>
      </w:r>
      <w:r w:rsidRPr="00737277">
        <w:rPr>
          <w:rFonts w:ascii="Times New Roman" w:hAnsi="Times New Roman"/>
          <w:sz w:val="24"/>
          <w:szCs w:val="24"/>
        </w:rPr>
        <w:t xml:space="preserve">измерительные материалы </w:t>
      </w:r>
      <w:r>
        <w:rPr>
          <w:rFonts w:ascii="Times New Roman" w:hAnsi="Times New Roman"/>
          <w:sz w:val="24"/>
          <w:szCs w:val="24"/>
        </w:rPr>
        <w:t xml:space="preserve">ЕГЭ по информатике и ИКТ </w:t>
      </w:r>
      <w:r w:rsidRPr="00737277">
        <w:rPr>
          <w:rFonts w:ascii="Times New Roman" w:hAnsi="Times New Roman"/>
          <w:sz w:val="24"/>
          <w:szCs w:val="24"/>
        </w:rPr>
        <w:t xml:space="preserve">позволяют установить уровень усвоения выпускниками Федерального компонента государственного стандарта среднего (полного) общего образования. </w:t>
      </w:r>
    </w:p>
    <w:p w:rsidR="00327DF4" w:rsidRDefault="00327DF4" w:rsidP="00E11D2E">
      <w:pPr>
        <w:tabs>
          <w:tab w:val="left" w:pos="851"/>
        </w:tabs>
        <w:spacing w:after="0" w:line="240" w:lineRule="auto"/>
        <w:ind w:firstLine="567"/>
        <w:jc w:val="both"/>
        <w:rPr>
          <w:rFonts w:ascii="Times New Roman" w:hAnsi="Times New Roman"/>
          <w:iCs/>
          <w:sz w:val="24"/>
          <w:szCs w:val="24"/>
        </w:rPr>
      </w:pPr>
      <w:r>
        <w:rPr>
          <w:rFonts w:ascii="Times New Roman" w:hAnsi="Times New Roman"/>
          <w:sz w:val="24"/>
          <w:szCs w:val="24"/>
        </w:rPr>
        <w:t>Принципиальных изменений в КИМ ЕГЭ по информатике и ИКТ 2013 года в сравнении с 2012 годом не отмечено</w:t>
      </w:r>
      <w:r>
        <w:rPr>
          <w:rFonts w:ascii="Times New Roman" w:hAnsi="Times New Roman"/>
          <w:iCs/>
          <w:sz w:val="24"/>
          <w:szCs w:val="24"/>
        </w:rPr>
        <w:t>:</w:t>
      </w:r>
    </w:p>
    <w:p w:rsidR="00327DF4" w:rsidRDefault="00327DF4" w:rsidP="00E11D2E">
      <w:pPr>
        <w:spacing w:after="0" w:line="240" w:lineRule="auto"/>
        <w:ind w:firstLine="567"/>
        <w:jc w:val="both"/>
        <w:rPr>
          <w:rFonts w:ascii="Times New Roman" w:hAnsi="Times New Roman"/>
          <w:bCs/>
          <w:sz w:val="24"/>
          <w:szCs w:val="24"/>
        </w:rPr>
      </w:pPr>
      <w:r>
        <w:rPr>
          <w:rFonts w:ascii="Times New Roman" w:hAnsi="Times New Roman"/>
          <w:bCs/>
          <w:sz w:val="24"/>
          <w:szCs w:val="24"/>
        </w:rPr>
        <w:lastRenderedPageBreak/>
        <w:t>– одно задание с кратким ответом по теме «Кодирование текстовой информации» заменено на задание по теме «Рекурсивные алгоритмы» раздела «Элементы теории алгоритмов»;</w:t>
      </w:r>
    </w:p>
    <w:p w:rsidR="00327DF4" w:rsidRDefault="00327DF4" w:rsidP="00E11D2E">
      <w:pPr>
        <w:spacing w:after="0" w:line="240" w:lineRule="auto"/>
        <w:ind w:firstLine="567"/>
        <w:jc w:val="both"/>
        <w:rPr>
          <w:rFonts w:ascii="Times New Roman" w:hAnsi="Times New Roman"/>
          <w:bCs/>
          <w:sz w:val="24"/>
          <w:szCs w:val="24"/>
        </w:rPr>
      </w:pPr>
      <w:r>
        <w:rPr>
          <w:rFonts w:ascii="Times New Roman" w:hAnsi="Times New Roman"/>
          <w:bCs/>
          <w:sz w:val="24"/>
          <w:szCs w:val="24"/>
        </w:rPr>
        <w:t>– несколько изменена последовательность заданий экзаменационной работы части В;</w:t>
      </w:r>
    </w:p>
    <w:p w:rsidR="00327DF4" w:rsidRDefault="00327DF4" w:rsidP="00E11D2E">
      <w:pPr>
        <w:spacing w:after="0" w:line="240" w:lineRule="auto"/>
        <w:ind w:firstLine="567"/>
        <w:jc w:val="both"/>
        <w:rPr>
          <w:rFonts w:ascii="Times New Roman" w:hAnsi="Times New Roman"/>
          <w:bCs/>
          <w:sz w:val="24"/>
          <w:szCs w:val="24"/>
        </w:rPr>
      </w:pPr>
      <w:r>
        <w:rPr>
          <w:rFonts w:ascii="Times New Roman" w:hAnsi="Times New Roman"/>
          <w:bCs/>
          <w:sz w:val="24"/>
          <w:szCs w:val="24"/>
        </w:rPr>
        <w:t>– в соответствии с требованиями СанПиН время проведения экзамена в сравнении с 2012 годом сокращено на 5 минут (с 240 до 235 минут).</w:t>
      </w:r>
    </w:p>
    <w:p w:rsidR="00327DF4" w:rsidRPr="007C0B93" w:rsidRDefault="00327DF4" w:rsidP="00E11D2E">
      <w:pPr>
        <w:spacing w:after="0" w:line="240" w:lineRule="auto"/>
        <w:ind w:firstLine="567"/>
        <w:jc w:val="both"/>
        <w:rPr>
          <w:rFonts w:ascii="Times New Roman" w:hAnsi="Times New Roman"/>
          <w:sz w:val="24"/>
          <w:szCs w:val="24"/>
        </w:rPr>
      </w:pPr>
      <w:r w:rsidRPr="007C0B93">
        <w:rPr>
          <w:rFonts w:ascii="Times New Roman" w:hAnsi="Times New Roman"/>
          <w:sz w:val="24"/>
          <w:szCs w:val="24"/>
        </w:rPr>
        <w:t>Задания части C направлены на проверку сформированности важнейших умений записи и анализа алгоритмов, предусмотренных требованиями к обязательному уровню подготовки по информатике и ИКТ учащихся средних общеобразовательных учреждений. Эти умения проверяются на повышенном и высоком уровне сложности. Также на высоком уровне сложно</w:t>
      </w:r>
      <w:r>
        <w:rPr>
          <w:rFonts w:ascii="Times New Roman" w:hAnsi="Times New Roman"/>
          <w:sz w:val="24"/>
          <w:szCs w:val="24"/>
        </w:rPr>
        <w:t>сти проверяются умения по теме «</w:t>
      </w:r>
      <w:r w:rsidRPr="007C0B93">
        <w:rPr>
          <w:rFonts w:ascii="Times New Roman" w:hAnsi="Times New Roman"/>
          <w:sz w:val="24"/>
          <w:szCs w:val="24"/>
        </w:rPr>
        <w:t>Технология программирования</w:t>
      </w:r>
      <w:r>
        <w:rPr>
          <w:rFonts w:ascii="Times New Roman" w:hAnsi="Times New Roman"/>
          <w:sz w:val="24"/>
          <w:szCs w:val="24"/>
        </w:rPr>
        <w:t>»</w:t>
      </w:r>
      <w:r w:rsidRPr="007C0B93">
        <w:rPr>
          <w:rFonts w:ascii="Times New Roman" w:hAnsi="Times New Roman"/>
          <w:sz w:val="24"/>
          <w:szCs w:val="24"/>
        </w:rPr>
        <w:t xml:space="preserve">. </w:t>
      </w:r>
    </w:p>
    <w:p w:rsidR="00327DF4" w:rsidRPr="00EF0F47" w:rsidRDefault="00327DF4" w:rsidP="00E11D2E">
      <w:pPr>
        <w:pStyle w:val="1"/>
        <w:ind w:firstLine="567"/>
        <w:rPr>
          <w:b/>
          <w:sz w:val="12"/>
          <w:szCs w:val="12"/>
        </w:rPr>
      </w:pPr>
    </w:p>
    <w:p w:rsidR="00327DF4" w:rsidRDefault="00327DF4" w:rsidP="00E11D2E">
      <w:pPr>
        <w:pStyle w:val="1"/>
        <w:ind w:firstLine="567"/>
        <w:rPr>
          <w:bCs/>
          <w:szCs w:val="24"/>
        </w:rPr>
      </w:pPr>
      <w:r>
        <w:rPr>
          <w:b/>
          <w:szCs w:val="24"/>
        </w:rPr>
        <w:t>2. </w:t>
      </w:r>
      <w:r w:rsidRPr="000C5195">
        <w:rPr>
          <w:b/>
          <w:szCs w:val="24"/>
          <w:u w:val="single"/>
        </w:rPr>
        <w:t xml:space="preserve">Анализ выполнения заданий части  </w:t>
      </w:r>
      <w:r w:rsidRPr="000C5195">
        <w:rPr>
          <w:b/>
          <w:szCs w:val="24"/>
          <w:u w:val="single"/>
          <w:lang w:val="en-US"/>
        </w:rPr>
        <w:t>C</w:t>
      </w:r>
    </w:p>
    <w:p w:rsidR="00327DF4" w:rsidRPr="000C5195" w:rsidRDefault="00327DF4" w:rsidP="00E11D2E">
      <w:pPr>
        <w:spacing w:after="0" w:line="240" w:lineRule="auto"/>
        <w:ind w:firstLine="567"/>
        <w:jc w:val="both"/>
        <w:rPr>
          <w:rFonts w:ascii="Times New Roman" w:hAnsi="Times New Roman"/>
          <w:bCs/>
          <w:sz w:val="12"/>
          <w:szCs w:val="12"/>
        </w:rPr>
      </w:pPr>
    </w:p>
    <w:p w:rsidR="00327DF4" w:rsidRDefault="00327DF4" w:rsidP="00E11D2E">
      <w:pPr>
        <w:shd w:val="clear" w:color="auto" w:fill="FFFFFF"/>
        <w:spacing w:after="0" w:line="240" w:lineRule="auto"/>
        <w:ind w:firstLine="567"/>
        <w:jc w:val="both"/>
        <w:rPr>
          <w:rFonts w:ascii="Times New Roman" w:hAnsi="Times New Roman"/>
          <w:bCs/>
          <w:spacing w:val="6"/>
          <w:sz w:val="24"/>
          <w:szCs w:val="24"/>
        </w:rPr>
      </w:pPr>
      <w:r>
        <w:rPr>
          <w:rFonts w:ascii="Times New Roman" w:hAnsi="Times New Roman"/>
          <w:bCs/>
          <w:spacing w:val="6"/>
          <w:sz w:val="24"/>
          <w:szCs w:val="24"/>
        </w:rPr>
        <w:t xml:space="preserve">Сравнительный анализ выполнения части С по информатике и ИКТ в 2012-2013 годах </w:t>
      </w:r>
      <w:r w:rsidRPr="00080E40">
        <w:rPr>
          <w:rFonts w:ascii="Times New Roman" w:hAnsi="Times New Roman"/>
          <w:bCs/>
          <w:spacing w:val="6"/>
          <w:sz w:val="24"/>
          <w:szCs w:val="24"/>
        </w:rPr>
        <w:t>показал, что в 2013 году наблюдается положительная динамика по всем заданиям (С1-С</w:t>
      </w:r>
      <w:r>
        <w:rPr>
          <w:rFonts w:ascii="Times New Roman" w:hAnsi="Times New Roman"/>
          <w:bCs/>
          <w:spacing w:val="6"/>
          <w:sz w:val="24"/>
          <w:szCs w:val="24"/>
        </w:rPr>
        <w:t>4</w:t>
      </w:r>
      <w:r w:rsidRPr="00080E40">
        <w:rPr>
          <w:rFonts w:ascii="Times New Roman" w:hAnsi="Times New Roman"/>
          <w:bCs/>
          <w:spacing w:val="6"/>
          <w:sz w:val="24"/>
          <w:szCs w:val="24"/>
        </w:rPr>
        <w:t>)</w:t>
      </w:r>
      <w:r>
        <w:rPr>
          <w:rFonts w:ascii="Times New Roman" w:hAnsi="Times New Roman"/>
          <w:bCs/>
          <w:spacing w:val="6"/>
          <w:sz w:val="24"/>
          <w:szCs w:val="24"/>
        </w:rPr>
        <w:t xml:space="preserve"> части С, хотя результативность выполнения заданий части С по-прежнему остается невысокой. </w:t>
      </w:r>
    </w:p>
    <w:p w:rsidR="00327DF4" w:rsidRPr="00140929" w:rsidRDefault="00327DF4" w:rsidP="00E11D2E">
      <w:pPr>
        <w:shd w:val="clear" w:color="auto" w:fill="FFFFFF"/>
        <w:spacing w:after="0" w:line="240" w:lineRule="auto"/>
        <w:ind w:firstLine="567"/>
        <w:jc w:val="both"/>
        <w:rPr>
          <w:rFonts w:ascii="Times New Roman" w:hAnsi="Times New Roman"/>
          <w:sz w:val="24"/>
          <w:szCs w:val="24"/>
        </w:rPr>
      </w:pPr>
      <w:r w:rsidRPr="00140929">
        <w:rPr>
          <w:rFonts w:ascii="Times New Roman" w:hAnsi="Times New Roman"/>
          <w:bCs/>
          <w:spacing w:val="6"/>
          <w:sz w:val="24"/>
          <w:szCs w:val="24"/>
        </w:rPr>
        <w:t xml:space="preserve">В приведенной ниже таблице представлена результативность </w:t>
      </w:r>
      <w:r w:rsidRPr="00140929">
        <w:rPr>
          <w:rFonts w:ascii="Times New Roman" w:hAnsi="Times New Roman"/>
          <w:sz w:val="24"/>
          <w:szCs w:val="24"/>
        </w:rPr>
        <w:t xml:space="preserve">выполнения </w:t>
      </w:r>
      <w:r>
        <w:rPr>
          <w:rFonts w:ascii="Times New Roman" w:hAnsi="Times New Roman"/>
          <w:sz w:val="24"/>
          <w:szCs w:val="24"/>
        </w:rPr>
        <w:t xml:space="preserve">заданий </w:t>
      </w:r>
      <w:r w:rsidRPr="00140929">
        <w:rPr>
          <w:rFonts w:ascii="Times New Roman" w:hAnsi="Times New Roman"/>
          <w:sz w:val="24"/>
          <w:szCs w:val="24"/>
        </w:rPr>
        <w:t xml:space="preserve">части С </w:t>
      </w:r>
      <w:r>
        <w:rPr>
          <w:rFonts w:ascii="Times New Roman" w:hAnsi="Times New Roman"/>
          <w:sz w:val="24"/>
          <w:szCs w:val="24"/>
        </w:rPr>
        <w:t xml:space="preserve">по информатике и ИКТ </w:t>
      </w:r>
      <w:r w:rsidRPr="00140929">
        <w:rPr>
          <w:rFonts w:ascii="Times New Roman" w:hAnsi="Times New Roman"/>
          <w:sz w:val="24"/>
          <w:szCs w:val="24"/>
        </w:rPr>
        <w:t xml:space="preserve">в 2012-2013 годах (в процентах от общего числа участников ЕГЭ, сдававших </w:t>
      </w:r>
      <w:r>
        <w:rPr>
          <w:rFonts w:ascii="Times New Roman" w:hAnsi="Times New Roman"/>
          <w:sz w:val="24"/>
          <w:szCs w:val="24"/>
        </w:rPr>
        <w:t>информатику и ИКТ</w:t>
      </w:r>
      <w:r w:rsidRPr="00140929">
        <w:rPr>
          <w:rFonts w:ascii="Times New Roman" w:hAnsi="Times New Roman"/>
          <w:sz w:val="24"/>
          <w:szCs w:val="24"/>
        </w:rPr>
        <w:t>):</w:t>
      </w:r>
    </w:p>
    <w:p w:rsidR="00327DF4" w:rsidRPr="00BF358D" w:rsidRDefault="00327DF4" w:rsidP="00327DF4">
      <w:pPr>
        <w:spacing w:after="0"/>
        <w:ind w:left="720" w:hanging="720"/>
        <w:jc w:val="both"/>
        <w:rPr>
          <w:rFonts w:ascii="Times New Roman" w:hAnsi="Times New Roman"/>
          <w:sz w:val="16"/>
          <w:szCs w:val="16"/>
        </w:rPr>
      </w:pPr>
    </w:p>
    <w:tbl>
      <w:tblPr>
        <w:tblW w:w="9781" w:type="dxa"/>
        <w:tblInd w:w="250" w:type="dxa"/>
        <w:tblLayout w:type="fixed"/>
        <w:tblLook w:val="0000"/>
      </w:tblPr>
      <w:tblGrid>
        <w:gridCol w:w="1843"/>
        <w:gridCol w:w="1474"/>
        <w:gridCol w:w="1616"/>
        <w:gridCol w:w="1616"/>
        <w:gridCol w:w="1616"/>
        <w:gridCol w:w="1616"/>
      </w:tblGrid>
      <w:tr w:rsidR="00327DF4" w:rsidRPr="00BF358D" w:rsidTr="000106AA">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27DF4" w:rsidRPr="003769F9" w:rsidRDefault="00327DF4" w:rsidP="00DB3F9B">
            <w:pPr>
              <w:spacing w:after="0"/>
              <w:jc w:val="center"/>
              <w:rPr>
                <w:rFonts w:ascii="Times New Roman" w:hAnsi="Times New Roman"/>
                <w:b/>
                <w:color w:val="000000"/>
              </w:rPr>
            </w:pPr>
            <w:r>
              <w:rPr>
                <w:rFonts w:ascii="Times New Roman" w:hAnsi="Times New Roman"/>
                <w:b/>
                <w:color w:val="000000"/>
              </w:rPr>
              <w:t>Показатели</w:t>
            </w:r>
          </w:p>
        </w:tc>
        <w:tc>
          <w:tcPr>
            <w:tcW w:w="1474" w:type="dxa"/>
            <w:tcBorders>
              <w:top w:val="single" w:sz="4" w:space="0" w:color="auto"/>
              <w:left w:val="nil"/>
              <w:bottom w:val="single" w:sz="4" w:space="0" w:color="auto"/>
              <w:right w:val="single" w:sz="4" w:space="0" w:color="auto"/>
            </w:tcBorders>
            <w:shd w:val="clear" w:color="auto" w:fill="auto"/>
            <w:noWrap/>
            <w:vAlign w:val="center"/>
          </w:tcPr>
          <w:p w:rsidR="00327DF4" w:rsidRPr="003769F9" w:rsidRDefault="00327DF4" w:rsidP="00DB3F9B">
            <w:pPr>
              <w:spacing w:after="0"/>
              <w:jc w:val="center"/>
              <w:rPr>
                <w:rFonts w:ascii="Times New Roman" w:hAnsi="Times New Roman"/>
                <w:b/>
                <w:color w:val="000000"/>
              </w:rPr>
            </w:pPr>
            <w:r w:rsidRPr="003769F9">
              <w:rPr>
                <w:rFonts w:ascii="Times New Roman" w:hAnsi="Times New Roman"/>
                <w:b/>
                <w:color w:val="000000"/>
              </w:rPr>
              <w:t>Год</w:t>
            </w:r>
          </w:p>
        </w:tc>
        <w:tc>
          <w:tcPr>
            <w:tcW w:w="1616" w:type="dxa"/>
            <w:tcBorders>
              <w:top w:val="single" w:sz="4" w:space="0" w:color="auto"/>
              <w:left w:val="nil"/>
              <w:bottom w:val="single" w:sz="4" w:space="0" w:color="auto"/>
              <w:right w:val="single" w:sz="4" w:space="0" w:color="auto"/>
            </w:tcBorders>
            <w:shd w:val="clear" w:color="auto" w:fill="auto"/>
            <w:noWrap/>
            <w:vAlign w:val="center"/>
          </w:tcPr>
          <w:p w:rsidR="00327DF4" w:rsidRPr="00BF358D" w:rsidRDefault="00327DF4" w:rsidP="00DB3F9B">
            <w:pPr>
              <w:spacing w:after="0"/>
              <w:jc w:val="center"/>
              <w:rPr>
                <w:rFonts w:ascii="Times New Roman" w:hAnsi="Times New Roman"/>
                <w:b/>
                <w:bCs/>
                <w:color w:val="000000"/>
              </w:rPr>
            </w:pPr>
            <w:r w:rsidRPr="00BF358D">
              <w:rPr>
                <w:rFonts w:ascii="Times New Roman" w:hAnsi="Times New Roman"/>
                <w:b/>
                <w:bCs/>
                <w:color w:val="000000"/>
              </w:rPr>
              <w:t>С1</w:t>
            </w:r>
          </w:p>
        </w:tc>
        <w:tc>
          <w:tcPr>
            <w:tcW w:w="1616" w:type="dxa"/>
            <w:tcBorders>
              <w:top w:val="single" w:sz="4" w:space="0" w:color="auto"/>
              <w:left w:val="nil"/>
              <w:bottom w:val="single" w:sz="4" w:space="0" w:color="auto"/>
              <w:right w:val="single" w:sz="4" w:space="0" w:color="auto"/>
            </w:tcBorders>
            <w:shd w:val="clear" w:color="auto" w:fill="auto"/>
            <w:noWrap/>
            <w:vAlign w:val="center"/>
          </w:tcPr>
          <w:p w:rsidR="00327DF4" w:rsidRPr="00BF358D" w:rsidRDefault="00327DF4" w:rsidP="00DB3F9B">
            <w:pPr>
              <w:spacing w:after="0"/>
              <w:jc w:val="center"/>
              <w:rPr>
                <w:rFonts w:ascii="Times New Roman" w:hAnsi="Times New Roman"/>
                <w:b/>
                <w:bCs/>
                <w:color w:val="000000"/>
              </w:rPr>
            </w:pPr>
            <w:r w:rsidRPr="00BF358D">
              <w:rPr>
                <w:rFonts w:ascii="Times New Roman" w:hAnsi="Times New Roman"/>
                <w:b/>
                <w:bCs/>
                <w:color w:val="000000"/>
              </w:rPr>
              <w:t>С2</w:t>
            </w:r>
          </w:p>
        </w:tc>
        <w:tc>
          <w:tcPr>
            <w:tcW w:w="1616" w:type="dxa"/>
            <w:tcBorders>
              <w:top w:val="single" w:sz="4" w:space="0" w:color="auto"/>
              <w:left w:val="nil"/>
              <w:bottom w:val="single" w:sz="4" w:space="0" w:color="auto"/>
              <w:right w:val="single" w:sz="4" w:space="0" w:color="auto"/>
            </w:tcBorders>
            <w:shd w:val="clear" w:color="auto" w:fill="auto"/>
            <w:noWrap/>
            <w:vAlign w:val="center"/>
          </w:tcPr>
          <w:p w:rsidR="00327DF4" w:rsidRPr="00BF358D" w:rsidRDefault="00327DF4" w:rsidP="00DB3F9B">
            <w:pPr>
              <w:spacing w:after="0"/>
              <w:jc w:val="center"/>
              <w:rPr>
                <w:rFonts w:ascii="Times New Roman" w:hAnsi="Times New Roman"/>
                <w:b/>
                <w:bCs/>
                <w:color w:val="000000"/>
              </w:rPr>
            </w:pPr>
            <w:r w:rsidRPr="00BF358D">
              <w:rPr>
                <w:rFonts w:ascii="Times New Roman" w:hAnsi="Times New Roman"/>
                <w:b/>
                <w:bCs/>
                <w:color w:val="000000"/>
              </w:rPr>
              <w:t>С3</w:t>
            </w:r>
          </w:p>
        </w:tc>
        <w:tc>
          <w:tcPr>
            <w:tcW w:w="1616" w:type="dxa"/>
            <w:tcBorders>
              <w:top w:val="single" w:sz="4" w:space="0" w:color="auto"/>
              <w:left w:val="nil"/>
              <w:bottom w:val="single" w:sz="4" w:space="0" w:color="auto"/>
              <w:right w:val="single" w:sz="4" w:space="0" w:color="auto"/>
            </w:tcBorders>
            <w:shd w:val="clear" w:color="auto" w:fill="auto"/>
            <w:noWrap/>
            <w:vAlign w:val="center"/>
          </w:tcPr>
          <w:p w:rsidR="00327DF4" w:rsidRPr="00BF358D" w:rsidRDefault="00327DF4" w:rsidP="00DB3F9B">
            <w:pPr>
              <w:spacing w:after="0"/>
              <w:jc w:val="center"/>
              <w:rPr>
                <w:rFonts w:ascii="Times New Roman" w:hAnsi="Times New Roman"/>
                <w:b/>
                <w:bCs/>
                <w:color w:val="000000"/>
              </w:rPr>
            </w:pPr>
            <w:r w:rsidRPr="00BF358D">
              <w:rPr>
                <w:rFonts w:ascii="Times New Roman" w:hAnsi="Times New Roman"/>
                <w:b/>
                <w:bCs/>
                <w:color w:val="000000"/>
              </w:rPr>
              <w:t>С4</w:t>
            </w:r>
          </w:p>
        </w:tc>
      </w:tr>
      <w:tr w:rsidR="00327DF4" w:rsidRPr="00BF358D" w:rsidTr="000106AA">
        <w:trPr>
          <w:trHeight w:val="300"/>
        </w:trPr>
        <w:tc>
          <w:tcPr>
            <w:tcW w:w="1843" w:type="dxa"/>
            <w:vMerge w:val="restart"/>
            <w:tcBorders>
              <w:left w:val="single" w:sz="4" w:space="0" w:color="auto"/>
              <w:right w:val="single" w:sz="4" w:space="0" w:color="auto"/>
            </w:tcBorders>
            <w:vAlign w:val="center"/>
          </w:tcPr>
          <w:p w:rsidR="00327DF4" w:rsidRPr="00BF358D" w:rsidRDefault="00327DF4" w:rsidP="00DB3F9B">
            <w:pPr>
              <w:spacing w:after="0" w:line="240" w:lineRule="auto"/>
              <w:rPr>
                <w:rFonts w:ascii="Times New Roman" w:hAnsi="Times New Roman"/>
                <w:b/>
                <w:bCs/>
                <w:color w:val="000000"/>
              </w:rPr>
            </w:pPr>
            <w:r>
              <w:rPr>
                <w:rFonts w:ascii="Times New Roman" w:hAnsi="Times New Roman"/>
                <w:b/>
                <w:bCs/>
                <w:color w:val="000000"/>
              </w:rPr>
              <w:t>Выполнили полностью</w:t>
            </w:r>
          </w:p>
        </w:tc>
        <w:tc>
          <w:tcPr>
            <w:tcW w:w="1474" w:type="dxa"/>
            <w:tcBorders>
              <w:top w:val="nil"/>
              <w:left w:val="nil"/>
              <w:bottom w:val="single" w:sz="4" w:space="0" w:color="auto"/>
              <w:right w:val="single" w:sz="4" w:space="0" w:color="auto"/>
            </w:tcBorders>
            <w:shd w:val="clear" w:color="auto" w:fill="auto"/>
            <w:noWrap/>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2012</w:t>
            </w:r>
          </w:p>
        </w:tc>
        <w:tc>
          <w:tcPr>
            <w:tcW w:w="1616" w:type="dxa"/>
            <w:tcBorders>
              <w:top w:val="nil"/>
              <w:left w:val="nil"/>
              <w:bottom w:val="single" w:sz="4" w:space="0" w:color="auto"/>
              <w:right w:val="single" w:sz="4" w:space="0" w:color="auto"/>
            </w:tcBorders>
            <w:shd w:val="clear" w:color="auto" w:fill="auto"/>
            <w:noWrap/>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28,11%</w:t>
            </w:r>
          </w:p>
        </w:tc>
        <w:tc>
          <w:tcPr>
            <w:tcW w:w="1616" w:type="dxa"/>
            <w:tcBorders>
              <w:top w:val="nil"/>
              <w:left w:val="nil"/>
              <w:bottom w:val="single" w:sz="4" w:space="0" w:color="auto"/>
              <w:right w:val="single" w:sz="4" w:space="0" w:color="auto"/>
            </w:tcBorders>
            <w:shd w:val="clear" w:color="auto" w:fill="auto"/>
            <w:noWrap/>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27,22%</w:t>
            </w:r>
          </w:p>
        </w:tc>
        <w:tc>
          <w:tcPr>
            <w:tcW w:w="1616" w:type="dxa"/>
            <w:tcBorders>
              <w:top w:val="nil"/>
              <w:left w:val="nil"/>
              <w:bottom w:val="single" w:sz="4" w:space="0" w:color="auto"/>
              <w:right w:val="single" w:sz="4" w:space="0" w:color="auto"/>
            </w:tcBorders>
            <w:shd w:val="clear" w:color="auto" w:fill="auto"/>
            <w:noWrap/>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23,96%</w:t>
            </w:r>
          </w:p>
        </w:tc>
        <w:tc>
          <w:tcPr>
            <w:tcW w:w="1616" w:type="dxa"/>
            <w:tcBorders>
              <w:top w:val="nil"/>
              <w:left w:val="nil"/>
              <w:bottom w:val="single" w:sz="4" w:space="0" w:color="auto"/>
              <w:right w:val="single" w:sz="4" w:space="0" w:color="auto"/>
            </w:tcBorders>
            <w:shd w:val="clear" w:color="auto" w:fill="auto"/>
            <w:noWrap/>
          </w:tcPr>
          <w:p w:rsidR="00327DF4" w:rsidRPr="000420E6" w:rsidRDefault="00327DF4" w:rsidP="00DB3F9B">
            <w:pPr>
              <w:spacing w:after="0"/>
              <w:jc w:val="center"/>
              <w:rPr>
                <w:rFonts w:ascii="Times New Roman" w:hAnsi="Times New Roman"/>
                <w:color w:val="000000"/>
              </w:rPr>
            </w:pPr>
            <w:r>
              <w:rPr>
                <w:rFonts w:ascii="Times New Roman" w:hAnsi="Times New Roman"/>
                <w:color w:val="000000"/>
              </w:rPr>
              <w:t>2,07%</w:t>
            </w:r>
          </w:p>
        </w:tc>
      </w:tr>
      <w:tr w:rsidR="00327DF4" w:rsidRPr="00BF358D" w:rsidTr="000106AA">
        <w:trPr>
          <w:trHeight w:val="128"/>
        </w:trPr>
        <w:tc>
          <w:tcPr>
            <w:tcW w:w="1843" w:type="dxa"/>
            <w:vMerge/>
            <w:tcBorders>
              <w:left w:val="single" w:sz="4" w:space="0" w:color="auto"/>
              <w:bottom w:val="single" w:sz="4" w:space="0" w:color="auto"/>
              <w:right w:val="single" w:sz="4" w:space="0" w:color="auto"/>
            </w:tcBorders>
            <w:vAlign w:val="center"/>
          </w:tcPr>
          <w:p w:rsidR="00327DF4" w:rsidRPr="00BF358D" w:rsidRDefault="00327DF4" w:rsidP="00DB3F9B">
            <w:pPr>
              <w:spacing w:after="0" w:line="240" w:lineRule="auto"/>
              <w:rPr>
                <w:rFonts w:ascii="Times New Roman" w:hAnsi="Times New Roman"/>
                <w:b/>
                <w:bCs/>
                <w:color w:val="000000"/>
              </w:rPr>
            </w:pPr>
          </w:p>
        </w:tc>
        <w:tc>
          <w:tcPr>
            <w:tcW w:w="1474" w:type="dxa"/>
            <w:tcBorders>
              <w:top w:val="nil"/>
              <w:left w:val="nil"/>
              <w:bottom w:val="single" w:sz="4" w:space="0" w:color="auto"/>
              <w:right w:val="single" w:sz="4" w:space="0" w:color="auto"/>
            </w:tcBorders>
            <w:shd w:val="clear" w:color="auto" w:fill="auto"/>
            <w:noWrap/>
          </w:tcPr>
          <w:p w:rsidR="00327DF4" w:rsidRPr="000420E6" w:rsidRDefault="00327DF4" w:rsidP="00DB3F9B">
            <w:pPr>
              <w:spacing w:after="0" w:line="240" w:lineRule="auto"/>
              <w:jc w:val="center"/>
              <w:rPr>
                <w:rFonts w:ascii="Times New Roman" w:hAnsi="Times New Roman"/>
                <w:color w:val="000000"/>
              </w:rPr>
            </w:pPr>
            <w:r>
              <w:rPr>
                <w:rFonts w:ascii="Times New Roman" w:hAnsi="Times New Roman"/>
                <w:color w:val="000000"/>
              </w:rPr>
              <w:t>2013</w:t>
            </w:r>
          </w:p>
        </w:tc>
        <w:tc>
          <w:tcPr>
            <w:tcW w:w="1616" w:type="dxa"/>
            <w:tcBorders>
              <w:top w:val="nil"/>
              <w:left w:val="nil"/>
              <w:bottom w:val="single" w:sz="4" w:space="0" w:color="auto"/>
              <w:right w:val="single" w:sz="4" w:space="0" w:color="auto"/>
            </w:tcBorders>
            <w:shd w:val="clear" w:color="auto" w:fill="auto"/>
            <w:noWrap/>
          </w:tcPr>
          <w:p w:rsidR="00327DF4" w:rsidRPr="007C0B93" w:rsidRDefault="00327DF4" w:rsidP="00DB3F9B">
            <w:pPr>
              <w:spacing w:after="0" w:line="240" w:lineRule="auto"/>
              <w:jc w:val="center"/>
              <w:rPr>
                <w:rFonts w:ascii="Times New Roman" w:hAnsi="Times New Roman"/>
                <w:color w:val="000000"/>
              </w:rPr>
            </w:pPr>
            <w:r w:rsidRPr="007C0B93">
              <w:rPr>
                <w:rFonts w:ascii="Times New Roman" w:hAnsi="Times New Roman"/>
                <w:color w:val="000000"/>
              </w:rPr>
              <w:t>40,07%</w:t>
            </w:r>
          </w:p>
        </w:tc>
        <w:tc>
          <w:tcPr>
            <w:tcW w:w="1616" w:type="dxa"/>
            <w:tcBorders>
              <w:top w:val="nil"/>
              <w:left w:val="nil"/>
              <w:bottom w:val="single" w:sz="4" w:space="0" w:color="auto"/>
              <w:right w:val="single" w:sz="4" w:space="0" w:color="auto"/>
            </w:tcBorders>
            <w:shd w:val="clear" w:color="auto" w:fill="auto"/>
            <w:noWrap/>
          </w:tcPr>
          <w:p w:rsidR="00327DF4" w:rsidRPr="007C0B93" w:rsidRDefault="00327DF4" w:rsidP="00DB3F9B">
            <w:pPr>
              <w:spacing w:after="0" w:line="240" w:lineRule="auto"/>
              <w:jc w:val="center"/>
              <w:rPr>
                <w:rFonts w:ascii="Times New Roman" w:hAnsi="Times New Roman"/>
                <w:color w:val="000000"/>
              </w:rPr>
            </w:pPr>
            <w:r w:rsidRPr="007C0B93">
              <w:rPr>
                <w:rFonts w:ascii="Times New Roman" w:hAnsi="Times New Roman"/>
                <w:color w:val="000000"/>
              </w:rPr>
              <w:t>32,90%</w:t>
            </w:r>
          </w:p>
        </w:tc>
        <w:tc>
          <w:tcPr>
            <w:tcW w:w="1616" w:type="dxa"/>
            <w:tcBorders>
              <w:top w:val="nil"/>
              <w:left w:val="nil"/>
              <w:bottom w:val="single" w:sz="4" w:space="0" w:color="auto"/>
              <w:right w:val="single" w:sz="4" w:space="0" w:color="auto"/>
            </w:tcBorders>
            <w:shd w:val="clear" w:color="auto" w:fill="auto"/>
            <w:noWrap/>
          </w:tcPr>
          <w:p w:rsidR="00327DF4" w:rsidRPr="007C0B93" w:rsidRDefault="00327DF4" w:rsidP="00DB3F9B">
            <w:pPr>
              <w:spacing w:after="0" w:line="240" w:lineRule="auto"/>
              <w:jc w:val="center"/>
              <w:rPr>
                <w:rFonts w:ascii="Times New Roman" w:hAnsi="Times New Roman"/>
                <w:color w:val="000000"/>
              </w:rPr>
            </w:pPr>
            <w:r w:rsidRPr="007C0B93">
              <w:rPr>
                <w:rFonts w:ascii="Times New Roman" w:hAnsi="Times New Roman"/>
                <w:color w:val="000000"/>
              </w:rPr>
              <w:t>36,81%</w:t>
            </w:r>
          </w:p>
        </w:tc>
        <w:tc>
          <w:tcPr>
            <w:tcW w:w="1616" w:type="dxa"/>
            <w:tcBorders>
              <w:top w:val="nil"/>
              <w:left w:val="nil"/>
              <w:bottom w:val="single" w:sz="4" w:space="0" w:color="auto"/>
              <w:right w:val="single" w:sz="4" w:space="0" w:color="auto"/>
            </w:tcBorders>
            <w:shd w:val="clear" w:color="auto" w:fill="auto"/>
            <w:noWrap/>
          </w:tcPr>
          <w:p w:rsidR="00327DF4" w:rsidRPr="007C0B93" w:rsidRDefault="00327DF4" w:rsidP="00DB3F9B">
            <w:pPr>
              <w:spacing w:after="0" w:line="240" w:lineRule="auto"/>
              <w:jc w:val="center"/>
              <w:rPr>
                <w:rFonts w:ascii="Times New Roman" w:hAnsi="Times New Roman"/>
                <w:color w:val="000000"/>
              </w:rPr>
            </w:pPr>
            <w:r w:rsidRPr="007C0B93">
              <w:rPr>
                <w:rFonts w:ascii="Times New Roman" w:hAnsi="Times New Roman"/>
                <w:color w:val="000000"/>
              </w:rPr>
              <w:t>3,26%</w:t>
            </w:r>
          </w:p>
        </w:tc>
      </w:tr>
      <w:tr w:rsidR="00327DF4" w:rsidRPr="00BF358D" w:rsidTr="000106AA">
        <w:trPr>
          <w:trHeight w:val="300"/>
        </w:trPr>
        <w:tc>
          <w:tcPr>
            <w:tcW w:w="1843" w:type="dxa"/>
            <w:vMerge w:val="restart"/>
            <w:tcBorders>
              <w:left w:val="single" w:sz="4" w:space="0" w:color="auto"/>
              <w:right w:val="single" w:sz="4" w:space="0" w:color="auto"/>
            </w:tcBorders>
            <w:vAlign w:val="center"/>
          </w:tcPr>
          <w:p w:rsidR="00327DF4" w:rsidRPr="00BF358D" w:rsidRDefault="00327DF4" w:rsidP="00DB3F9B">
            <w:pPr>
              <w:spacing w:after="0" w:line="240" w:lineRule="auto"/>
              <w:rPr>
                <w:rFonts w:ascii="Times New Roman" w:hAnsi="Times New Roman"/>
                <w:b/>
                <w:bCs/>
                <w:color w:val="000000"/>
              </w:rPr>
            </w:pPr>
            <w:r>
              <w:rPr>
                <w:rFonts w:ascii="Times New Roman" w:hAnsi="Times New Roman"/>
                <w:b/>
                <w:bCs/>
                <w:color w:val="000000"/>
              </w:rPr>
              <w:t>Выполнили частично</w:t>
            </w:r>
          </w:p>
        </w:tc>
        <w:tc>
          <w:tcPr>
            <w:tcW w:w="1474" w:type="dxa"/>
            <w:tcBorders>
              <w:top w:val="nil"/>
              <w:left w:val="nil"/>
              <w:bottom w:val="single" w:sz="4" w:space="0" w:color="auto"/>
              <w:right w:val="single" w:sz="4" w:space="0" w:color="auto"/>
            </w:tcBorders>
            <w:shd w:val="clear" w:color="auto" w:fill="auto"/>
            <w:noWrap/>
          </w:tcPr>
          <w:p w:rsidR="00327DF4" w:rsidRPr="000420E6" w:rsidRDefault="00327DF4" w:rsidP="00DB3F9B">
            <w:pPr>
              <w:spacing w:after="0" w:line="240" w:lineRule="auto"/>
              <w:jc w:val="center"/>
              <w:rPr>
                <w:rFonts w:ascii="Times New Roman" w:hAnsi="Times New Roman"/>
                <w:color w:val="000000"/>
              </w:rPr>
            </w:pPr>
            <w:r>
              <w:rPr>
                <w:rFonts w:ascii="Times New Roman" w:hAnsi="Times New Roman"/>
                <w:color w:val="000000"/>
              </w:rPr>
              <w:t>2012</w:t>
            </w:r>
          </w:p>
        </w:tc>
        <w:tc>
          <w:tcPr>
            <w:tcW w:w="1616" w:type="dxa"/>
            <w:tcBorders>
              <w:top w:val="nil"/>
              <w:left w:val="nil"/>
              <w:bottom w:val="single" w:sz="4" w:space="0" w:color="auto"/>
              <w:right w:val="single" w:sz="4" w:space="0" w:color="auto"/>
            </w:tcBorders>
            <w:shd w:val="clear" w:color="auto" w:fill="auto"/>
            <w:noWrap/>
          </w:tcPr>
          <w:p w:rsidR="00327DF4" w:rsidRPr="000420E6" w:rsidRDefault="00327DF4" w:rsidP="00DB3F9B">
            <w:pPr>
              <w:spacing w:after="0" w:line="240" w:lineRule="auto"/>
              <w:jc w:val="center"/>
              <w:rPr>
                <w:rFonts w:ascii="Times New Roman" w:hAnsi="Times New Roman"/>
                <w:color w:val="000000"/>
              </w:rPr>
            </w:pPr>
            <w:r>
              <w:rPr>
                <w:rFonts w:ascii="Times New Roman" w:hAnsi="Times New Roman"/>
                <w:color w:val="000000"/>
              </w:rPr>
              <w:t>30,77%</w:t>
            </w:r>
          </w:p>
        </w:tc>
        <w:tc>
          <w:tcPr>
            <w:tcW w:w="1616" w:type="dxa"/>
            <w:tcBorders>
              <w:top w:val="nil"/>
              <w:left w:val="nil"/>
              <w:bottom w:val="single" w:sz="4" w:space="0" w:color="auto"/>
              <w:right w:val="single" w:sz="4" w:space="0" w:color="auto"/>
            </w:tcBorders>
            <w:shd w:val="clear" w:color="auto" w:fill="auto"/>
            <w:noWrap/>
          </w:tcPr>
          <w:p w:rsidR="00327DF4" w:rsidRPr="000420E6" w:rsidRDefault="00327DF4" w:rsidP="00DB3F9B">
            <w:pPr>
              <w:spacing w:after="0" w:line="240" w:lineRule="auto"/>
              <w:jc w:val="center"/>
              <w:rPr>
                <w:rFonts w:ascii="Times New Roman" w:hAnsi="Times New Roman"/>
                <w:color w:val="000000"/>
              </w:rPr>
            </w:pPr>
            <w:r>
              <w:rPr>
                <w:rFonts w:ascii="Times New Roman" w:hAnsi="Times New Roman"/>
                <w:color w:val="000000"/>
              </w:rPr>
              <w:t>13,91%</w:t>
            </w:r>
          </w:p>
        </w:tc>
        <w:tc>
          <w:tcPr>
            <w:tcW w:w="1616" w:type="dxa"/>
            <w:tcBorders>
              <w:top w:val="nil"/>
              <w:left w:val="nil"/>
              <w:bottom w:val="single" w:sz="4" w:space="0" w:color="auto"/>
              <w:right w:val="single" w:sz="4" w:space="0" w:color="auto"/>
            </w:tcBorders>
            <w:shd w:val="clear" w:color="auto" w:fill="auto"/>
            <w:noWrap/>
          </w:tcPr>
          <w:p w:rsidR="00327DF4" w:rsidRPr="000420E6" w:rsidRDefault="00327DF4" w:rsidP="00DB3F9B">
            <w:pPr>
              <w:spacing w:after="0" w:line="240" w:lineRule="auto"/>
              <w:jc w:val="center"/>
              <w:rPr>
                <w:rFonts w:ascii="Times New Roman" w:hAnsi="Times New Roman"/>
                <w:color w:val="000000"/>
              </w:rPr>
            </w:pPr>
            <w:r>
              <w:rPr>
                <w:rFonts w:ascii="Times New Roman" w:hAnsi="Times New Roman"/>
                <w:color w:val="000000"/>
              </w:rPr>
              <w:t>21,89%</w:t>
            </w:r>
          </w:p>
        </w:tc>
        <w:tc>
          <w:tcPr>
            <w:tcW w:w="1616" w:type="dxa"/>
            <w:tcBorders>
              <w:top w:val="nil"/>
              <w:left w:val="nil"/>
              <w:bottom w:val="single" w:sz="4" w:space="0" w:color="auto"/>
              <w:right w:val="single" w:sz="4" w:space="0" w:color="auto"/>
            </w:tcBorders>
            <w:shd w:val="clear" w:color="auto" w:fill="auto"/>
            <w:noWrap/>
          </w:tcPr>
          <w:p w:rsidR="00327DF4" w:rsidRPr="000420E6" w:rsidRDefault="00327DF4" w:rsidP="00DB3F9B">
            <w:pPr>
              <w:spacing w:after="0" w:line="240" w:lineRule="auto"/>
              <w:jc w:val="center"/>
              <w:rPr>
                <w:rFonts w:ascii="Times New Roman" w:hAnsi="Times New Roman"/>
                <w:color w:val="000000"/>
              </w:rPr>
            </w:pPr>
            <w:r>
              <w:rPr>
                <w:rFonts w:ascii="Times New Roman" w:hAnsi="Times New Roman"/>
                <w:color w:val="000000"/>
              </w:rPr>
              <w:t>22,78%</w:t>
            </w:r>
          </w:p>
        </w:tc>
      </w:tr>
      <w:tr w:rsidR="00327DF4" w:rsidRPr="00BF358D" w:rsidTr="000106AA">
        <w:trPr>
          <w:trHeight w:val="300"/>
        </w:trPr>
        <w:tc>
          <w:tcPr>
            <w:tcW w:w="1843" w:type="dxa"/>
            <w:vMerge/>
            <w:tcBorders>
              <w:left w:val="single" w:sz="4" w:space="0" w:color="auto"/>
              <w:bottom w:val="single" w:sz="4" w:space="0" w:color="auto"/>
              <w:right w:val="single" w:sz="4" w:space="0" w:color="auto"/>
            </w:tcBorders>
            <w:vAlign w:val="center"/>
          </w:tcPr>
          <w:p w:rsidR="00327DF4" w:rsidRPr="00BF358D" w:rsidRDefault="00327DF4" w:rsidP="00DB3F9B">
            <w:pPr>
              <w:spacing w:after="0" w:line="240" w:lineRule="auto"/>
              <w:rPr>
                <w:rFonts w:ascii="Times New Roman" w:hAnsi="Times New Roman"/>
                <w:b/>
                <w:bCs/>
                <w:color w:val="000000"/>
              </w:rPr>
            </w:pPr>
          </w:p>
        </w:tc>
        <w:tc>
          <w:tcPr>
            <w:tcW w:w="1474" w:type="dxa"/>
            <w:tcBorders>
              <w:top w:val="nil"/>
              <w:left w:val="nil"/>
              <w:bottom w:val="single" w:sz="4" w:space="0" w:color="auto"/>
              <w:right w:val="single" w:sz="4" w:space="0" w:color="auto"/>
            </w:tcBorders>
            <w:shd w:val="clear" w:color="auto" w:fill="auto"/>
            <w:noWrap/>
          </w:tcPr>
          <w:p w:rsidR="00327DF4" w:rsidRPr="000420E6" w:rsidRDefault="00327DF4" w:rsidP="00DB3F9B">
            <w:pPr>
              <w:spacing w:after="0" w:line="240" w:lineRule="auto"/>
              <w:jc w:val="center"/>
              <w:rPr>
                <w:rFonts w:ascii="Times New Roman" w:hAnsi="Times New Roman"/>
                <w:color w:val="000000"/>
              </w:rPr>
            </w:pPr>
            <w:r>
              <w:rPr>
                <w:rFonts w:ascii="Times New Roman" w:hAnsi="Times New Roman"/>
                <w:color w:val="000000"/>
              </w:rPr>
              <w:t>2013</w:t>
            </w:r>
          </w:p>
        </w:tc>
        <w:tc>
          <w:tcPr>
            <w:tcW w:w="1616" w:type="dxa"/>
            <w:tcBorders>
              <w:top w:val="nil"/>
              <w:left w:val="nil"/>
              <w:bottom w:val="single" w:sz="4" w:space="0" w:color="auto"/>
              <w:right w:val="single" w:sz="4" w:space="0" w:color="auto"/>
            </w:tcBorders>
            <w:shd w:val="clear" w:color="auto" w:fill="auto"/>
            <w:noWrap/>
          </w:tcPr>
          <w:p w:rsidR="00327DF4" w:rsidRPr="007C0B93" w:rsidRDefault="00327DF4" w:rsidP="00DB3F9B">
            <w:pPr>
              <w:spacing w:after="0" w:line="240" w:lineRule="auto"/>
              <w:jc w:val="center"/>
              <w:rPr>
                <w:rFonts w:ascii="Times New Roman" w:hAnsi="Times New Roman"/>
                <w:color w:val="000000"/>
              </w:rPr>
            </w:pPr>
            <w:r w:rsidRPr="007C0B93">
              <w:rPr>
                <w:rFonts w:ascii="Times New Roman" w:hAnsi="Times New Roman"/>
                <w:color w:val="000000"/>
              </w:rPr>
              <w:t>18,24%</w:t>
            </w:r>
          </w:p>
        </w:tc>
        <w:tc>
          <w:tcPr>
            <w:tcW w:w="1616" w:type="dxa"/>
            <w:tcBorders>
              <w:top w:val="nil"/>
              <w:left w:val="nil"/>
              <w:bottom w:val="single" w:sz="4" w:space="0" w:color="auto"/>
              <w:right w:val="single" w:sz="4" w:space="0" w:color="auto"/>
            </w:tcBorders>
            <w:shd w:val="clear" w:color="auto" w:fill="auto"/>
            <w:noWrap/>
          </w:tcPr>
          <w:p w:rsidR="00327DF4" w:rsidRPr="007C0B93" w:rsidRDefault="00327DF4" w:rsidP="00DB3F9B">
            <w:pPr>
              <w:spacing w:after="0" w:line="240" w:lineRule="auto"/>
              <w:jc w:val="center"/>
              <w:rPr>
                <w:rFonts w:ascii="Times New Roman" w:hAnsi="Times New Roman"/>
                <w:color w:val="000000"/>
              </w:rPr>
            </w:pPr>
            <w:r w:rsidRPr="007C0B93">
              <w:rPr>
                <w:rFonts w:ascii="Times New Roman" w:hAnsi="Times New Roman"/>
                <w:color w:val="000000"/>
              </w:rPr>
              <w:t>13,68%</w:t>
            </w:r>
          </w:p>
        </w:tc>
        <w:tc>
          <w:tcPr>
            <w:tcW w:w="1616" w:type="dxa"/>
            <w:tcBorders>
              <w:top w:val="nil"/>
              <w:left w:val="nil"/>
              <w:bottom w:val="single" w:sz="4" w:space="0" w:color="auto"/>
              <w:right w:val="single" w:sz="4" w:space="0" w:color="auto"/>
            </w:tcBorders>
            <w:shd w:val="clear" w:color="auto" w:fill="auto"/>
            <w:noWrap/>
          </w:tcPr>
          <w:p w:rsidR="00327DF4" w:rsidRPr="007C0B93" w:rsidRDefault="00327DF4" w:rsidP="00DB3F9B">
            <w:pPr>
              <w:spacing w:after="0" w:line="240" w:lineRule="auto"/>
              <w:jc w:val="center"/>
              <w:rPr>
                <w:rFonts w:ascii="Times New Roman" w:hAnsi="Times New Roman"/>
                <w:color w:val="000000"/>
              </w:rPr>
            </w:pPr>
            <w:r w:rsidRPr="007C0B93">
              <w:rPr>
                <w:rFonts w:ascii="Times New Roman" w:hAnsi="Times New Roman"/>
                <w:color w:val="000000"/>
              </w:rPr>
              <w:t>23,45%</w:t>
            </w:r>
          </w:p>
        </w:tc>
        <w:tc>
          <w:tcPr>
            <w:tcW w:w="1616" w:type="dxa"/>
            <w:tcBorders>
              <w:top w:val="nil"/>
              <w:left w:val="nil"/>
              <w:bottom w:val="single" w:sz="4" w:space="0" w:color="auto"/>
              <w:right w:val="single" w:sz="4" w:space="0" w:color="auto"/>
            </w:tcBorders>
            <w:shd w:val="clear" w:color="auto" w:fill="auto"/>
            <w:noWrap/>
          </w:tcPr>
          <w:p w:rsidR="00327DF4" w:rsidRPr="007C0B93" w:rsidRDefault="00327DF4" w:rsidP="00DB3F9B">
            <w:pPr>
              <w:spacing w:after="0" w:line="240" w:lineRule="auto"/>
              <w:jc w:val="center"/>
              <w:rPr>
                <w:rFonts w:ascii="Times New Roman" w:hAnsi="Times New Roman"/>
                <w:color w:val="000000"/>
              </w:rPr>
            </w:pPr>
            <w:r w:rsidRPr="007C0B93">
              <w:rPr>
                <w:rFonts w:ascii="Times New Roman" w:hAnsi="Times New Roman"/>
                <w:color w:val="000000"/>
              </w:rPr>
              <w:t>18,89%</w:t>
            </w:r>
          </w:p>
        </w:tc>
      </w:tr>
      <w:tr w:rsidR="00327DF4" w:rsidRPr="00BF358D" w:rsidTr="000106AA">
        <w:trPr>
          <w:trHeight w:val="300"/>
        </w:trPr>
        <w:tc>
          <w:tcPr>
            <w:tcW w:w="1843" w:type="dxa"/>
            <w:vMerge w:val="restart"/>
            <w:tcBorders>
              <w:left w:val="single" w:sz="4" w:space="0" w:color="auto"/>
              <w:right w:val="single" w:sz="4" w:space="0" w:color="auto"/>
            </w:tcBorders>
            <w:vAlign w:val="center"/>
          </w:tcPr>
          <w:p w:rsidR="00327DF4" w:rsidRPr="00BF358D" w:rsidRDefault="00327DF4" w:rsidP="00DB3F9B">
            <w:pPr>
              <w:spacing w:after="0" w:line="240" w:lineRule="auto"/>
              <w:rPr>
                <w:rFonts w:ascii="Times New Roman" w:hAnsi="Times New Roman"/>
                <w:b/>
                <w:bCs/>
                <w:color w:val="000000"/>
              </w:rPr>
            </w:pPr>
            <w:r>
              <w:rPr>
                <w:rFonts w:ascii="Times New Roman" w:hAnsi="Times New Roman"/>
                <w:b/>
                <w:bCs/>
                <w:color w:val="000000"/>
              </w:rPr>
              <w:t>Не выполнили часть С</w:t>
            </w:r>
          </w:p>
        </w:tc>
        <w:tc>
          <w:tcPr>
            <w:tcW w:w="1474" w:type="dxa"/>
            <w:tcBorders>
              <w:top w:val="nil"/>
              <w:left w:val="nil"/>
              <w:bottom w:val="single" w:sz="4" w:space="0" w:color="auto"/>
              <w:right w:val="single" w:sz="4" w:space="0" w:color="auto"/>
            </w:tcBorders>
            <w:shd w:val="clear" w:color="auto" w:fill="auto"/>
            <w:noWrap/>
          </w:tcPr>
          <w:p w:rsidR="00327DF4" w:rsidRPr="000420E6" w:rsidRDefault="00327DF4" w:rsidP="00DB3F9B">
            <w:pPr>
              <w:spacing w:after="0" w:line="240" w:lineRule="auto"/>
              <w:jc w:val="center"/>
              <w:rPr>
                <w:rFonts w:ascii="Times New Roman" w:hAnsi="Times New Roman"/>
                <w:color w:val="000000"/>
              </w:rPr>
            </w:pPr>
            <w:r>
              <w:rPr>
                <w:rFonts w:ascii="Times New Roman" w:hAnsi="Times New Roman"/>
                <w:color w:val="000000"/>
              </w:rPr>
              <w:t>2012</w:t>
            </w:r>
          </w:p>
        </w:tc>
        <w:tc>
          <w:tcPr>
            <w:tcW w:w="1616" w:type="dxa"/>
            <w:tcBorders>
              <w:top w:val="nil"/>
              <w:left w:val="nil"/>
              <w:bottom w:val="single" w:sz="4" w:space="0" w:color="auto"/>
              <w:right w:val="single" w:sz="4" w:space="0" w:color="auto"/>
            </w:tcBorders>
            <w:shd w:val="clear" w:color="auto" w:fill="auto"/>
            <w:noWrap/>
          </w:tcPr>
          <w:p w:rsidR="00327DF4" w:rsidRPr="000420E6" w:rsidRDefault="00327DF4" w:rsidP="00DB3F9B">
            <w:pPr>
              <w:spacing w:after="0" w:line="240" w:lineRule="auto"/>
              <w:jc w:val="center"/>
              <w:rPr>
                <w:rFonts w:ascii="Times New Roman" w:hAnsi="Times New Roman"/>
                <w:color w:val="000000"/>
              </w:rPr>
            </w:pPr>
            <w:r>
              <w:rPr>
                <w:rFonts w:ascii="Times New Roman" w:hAnsi="Times New Roman"/>
                <w:color w:val="000000"/>
              </w:rPr>
              <w:t>41,12%</w:t>
            </w:r>
          </w:p>
        </w:tc>
        <w:tc>
          <w:tcPr>
            <w:tcW w:w="1616" w:type="dxa"/>
            <w:tcBorders>
              <w:top w:val="nil"/>
              <w:left w:val="nil"/>
              <w:bottom w:val="single" w:sz="4" w:space="0" w:color="auto"/>
              <w:right w:val="single" w:sz="4" w:space="0" w:color="auto"/>
            </w:tcBorders>
            <w:shd w:val="clear" w:color="auto" w:fill="auto"/>
            <w:noWrap/>
          </w:tcPr>
          <w:p w:rsidR="00327DF4" w:rsidRPr="000420E6" w:rsidRDefault="00327DF4" w:rsidP="00DB3F9B">
            <w:pPr>
              <w:spacing w:after="0" w:line="240" w:lineRule="auto"/>
              <w:jc w:val="center"/>
              <w:rPr>
                <w:rFonts w:ascii="Times New Roman" w:hAnsi="Times New Roman"/>
                <w:color w:val="000000"/>
              </w:rPr>
            </w:pPr>
            <w:r>
              <w:rPr>
                <w:rFonts w:ascii="Times New Roman" w:hAnsi="Times New Roman"/>
                <w:color w:val="000000"/>
              </w:rPr>
              <w:t>58,88%</w:t>
            </w:r>
          </w:p>
        </w:tc>
        <w:tc>
          <w:tcPr>
            <w:tcW w:w="1616" w:type="dxa"/>
            <w:tcBorders>
              <w:top w:val="nil"/>
              <w:left w:val="nil"/>
              <w:bottom w:val="single" w:sz="4" w:space="0" w:color="auto"/>
              <w:right w:val="single" w:sz="4" w:space="0" w:color="auto"/>
            </w:tcBorders>
            <w:shd w:val="clear" w:color="auto" w:fill="auto"/>
            <w:noWrap/>
          </w:tcPr>
          <w:p w:rsidR="00327DF4" w:rsidRPr="000420E6" w:rsidRDefault="00327DF4" w:rsidP="00DB3F9B">
            <w:pPr>
              <w:spacing w:after="0" w:line="240" w:lineRule="auto"/>
              <w:jc w:val="center"/>
              <w:rPr>
                <w:rFonts w:ascii="Times New Roman" w:hAnsi="Times New Roman"/>
                <w:color w:val="000000"/>
              </w:rPr>
            </w:pPr>
            <w:r>
              <w:rPr>
                <w:rFonts w:ascii="Times New Roman" w:hAnsi="Times New Roman"/>
                <w:color w:val="000000"/>
              </w:rPr>
              <w:t>54,14%</w:t>
            </w:r>
          </w:p>
        </w:tc>
        <w:tc>
          <w:tcPr>
            <w:tcW w:w="1616" w:type="dxa"/>
            <w:tcBorders>
              <w:top w:val="nil"/>
              <w:left w:val="nil"/>
              <w:bottom w:val="single" w:sz="4" w:space="0" w:color="auto"/>
              <w:right w:val="single" w:sz="4" w:space="0" w:color="auto"/>
            </w:tcBorders>
            <w:shd w:val="clear" w:color="auto" w:fill="auto"/>
            <w:noWrap/>
          </w:tcPr>
          <w:p w:rsidR="00327DF4" w:rsidRPr="000420E6" w:rsidRDefault="00327DF4" w:rsidP="00DB3F9B">
            <w:pPr>
              <w:spacing w:after="0" w:line="240" w:lineRule="auto"/>
              <w:jc w:val="center"/>
              <w:rPr>
                <w:rFonts w:ascii="Times New Roman" w:hAnsi="Times New Roman"/>
                <w:color w:val="000000"/>
              </w:rPr>
            </w:pPr>
            <w:r>
              <w:rPr>
                <w:rFonts w:ascii="Times New Roman" w:hAnsi="Times New Roman"/>
                <w:color w:val="000000"/>
              </w:rPr>
              <w:t>75,15%</w:t>
            </w:r>
          </w:p>
        </w:tc>
      </w:tr>
      <w:tr w:rsidR="00327DF4" w:rsidRPr="00BF358D" w:rsidTr="000106AA">
        <w:trPr>
          <w:trHeight w:val="300"/>
        </w:trPr>
        <w:tc>
          <w:tcPr>
            <w:tcW w:w="1843" w:type="dxa"/>
            <w:vMerge/>
            <w:tcBorders>
              <w:left w:val="single" w:sz="4" w:space="0" w:color="auto"/>
              <w:bottom w:val="single" w:sz="4" w:space="0" w:color="auto"/>
              <w:right w:val="single" w:sz="4" w:space="0" w:color="auto"/>
            </w:tcBorders>
            <w:vAlign w:val="center"/>
          </w:tcPr>
          <w:p w:rsidR="00327DF4" w:rsidRPr="00BF358D" w:rsidRDefault="00327DF4" w:rsidP="00DB3F9B">
            <w:pPr>
              <w:spacing w:after="0"/>
              <w:jc w:val="center"/>
              <w:rPr>
                <w:rFonts w:ascii="Times New Roman" w:hAnsi="Times New Roman"/>
                <w:b/>
                <w:bCs/>
                <w:color w:val="000000"/>
              </w:rPr>
            </w:pPr>
          </w:p>
        </w:tc>
        <w:tc>
          <w:tcPr>
            <w:tcW w:w="1474" w:type="dxa"/>
            <w:tcBorders>
              <w:top w:val="nil"/>
              <w:left w:val="nil"/>
              <w:bottom w:val="single" w:sz="4" w:space="0" w:color="auto"/>
              <w:right w:val="single" w:sz="4" w:space="0" w:color="auto"/>
            </w:tcBorders>
            <w:shd w:val="clear" w:color="auto" w:fill="auto"/>
            <w:noWrap/>
          </w:tcPr>
          <w:p w:rsidR="00327DF4" w:rsidRPr="000420E6" w:rsidRDefault="00327DF4" w:rsidP="00DB3F9B">
            <w:pPr>
              <w:spacing w:after="0" w:line="240" w:lineRule="auto"/>
              <w:jc w:val="center"/>
              <w:rPr>
                <w:rFonts w:ascii="Times New Roman" w:hAnsi="Times New Roman"/>
                <w:color w:val="000000"/>
              </w:rPr>
            </w:pPr>
            <w:r>
              <w:rPr>
                <w:rFonts w:ascii="Times New Roman" w:hAnsi="Times New Roman"/>
                <w:color w:val="000000"/>
              </w:rPr>
              <w:t>2013</w:t>
            </w:r>
          </w:p>
        </w:tc>
        <w:tc>
          <w:tcPr>
            <w:tcW w:w="1616" w:type="dxa"/>
            <w:tcBorders>
              <w:top w:val="nil"/>
              <w:left w:val="nil"/>
              <w:bottom w:val="single" w:sz="4" w:space="0" w:color="auto"/>
              <w:right w:val="single" w:sz="4" w:space="0" w:color="auto"/>
            </w:tcBorders>
            <w:shd w:val="clear" w:color="auto" w:fill="auto"/>
            <w:noWrap/>
          </w:tcPr>
          <w:p w:rsidR="00327DF4" w:rsidRPr="007C0B93" w:rsidRDefault="00327DF4" w:rsidP="00DB3F9B">
            <w:pPr>
              <w:spacing w:after="0" w:line="240" w:lineRule="auto"/>
              <w:jc w:val="center"/>
              <w:rPr>
                <w:rFonts w:ascii="Times New Roman" w:hAnsi="Times New Roman"/>
                <w:color w:val="000000"/>
              </w:rPr>
            </w:pPr>
            <w:r w:rsidRPr="007C0B93">
              <w:rPr>
                <w:rFonts w:ascii="Times New Roman" w:hAnsi="Times New Roman"/>
                <w:color w:val="000000"/>
              </w:rPr>
              <w:t>41,69%</w:t>
            </w:r>
          </w:p>
        </w:tc>
        <w:tc>
          <w:tcPr>
            <w:tcW w:w="1616" w:type="dxa"/>
            <w:tcBorders>
              <w:top w:val="nil"/>
              <w:left w:val="nil"/>
              <w:bottom w:val="single" w:sz="4" w:space="0" w:color="auto"/>
              <w:right w:val="single" w:sz="4" w:space="0" w:color="auto"/>
            </w:tcBorders>
            <w:shd w:val="clear" w:color="auto" w:fill="auto"/>
            <w:noWrap/>
          </w:tcPr>
          <w:p w:rsidR="00327DF4" w:rsidRPr="007C0B93" w:rsidRDefault="00327DF4" w:rsidP="00DB3F9B">
            <w:pPr>
              <w:spacing w:after="0" w:line="240" w:lineRule="auto"/>
              <w:jc w:val="center"/>
              <w:rPr>
                <w:rFonts w:ascii="Times New Roman" w:hAnsi="Times New Roman"/>
                <w:color w:val="000000"/>
              </w:rPr>
            </w:pPr>
            <w:r w:rsidRPr="007C0B93">
              <w:rPr>
                <w:rFonts w:ascii="Times New Roman" w:hAnsi="Times New Roman"/>
                <w:color w:val="000000"/>
              </w:rPr>
              <w:t>53,42%</w:t>
            </w:r>
          </w:p>
        </w:tc>
        <w:tc>
          <w:tcPr>
            <w:tcW w:w="1616" w:type="dxa"/>
            <w:tcBorders>
              <w:top w:val="nil"/>
              <w:left w:val="nil"/>
              <w:bottom w:val="single" w:sz="4" w:space="0" w:color="auto"/>
              <w:right w:val="single" w:sz="4" w:space="0" w:color="auto"/>
            </w:tcBorders>
            <w:shd w:val="clear" w:color="auto" w:fill="auto"/>
            <w:noWrap/>
          </w:tcPr>
          <w:p w:rsidR="00327DF4" w:rsidRPr="007C0B93" w:rsidRDefault="00327DF4" w:rsidP="00DB3F9B">
            <w:pPr>
              <w:spacing w:after="0" w:line="240" w:lineRule="auto"/>
              <w:jc w:val="center"/>
              <w:rPr>
                <w:rFonts w:ascii="Times New Roman" w:hAnsi="Times New Roman"/>
                <w:color w:val="000000"/>
              </w:rPr>
            </w:pPr>
            <w:r w:rsidRPr="007C0B93">
              <w:rPr>
                <w:rFonts w:ascii="Times New Roman" w:hAnsi="Times New Roman"/>
                <w:color w:val="000000"/>
              </w:rPr>
              <w:t>39,74%</w:t>
            </w:r>
          </w:p>
        </w:tc>
        <w:tc>
          <w:tcPr>
            <w:tcW w:w="1616" w:type="dxa"/>
            <w:tcBorders>
              <w:top w:val="nil"/>
              <w:left w:val="nil"/>
              <w:bottom w:val="single" w:sz="4" w:space="0" w:color="auto"/>
              <w:right w:val="single" w:sz="4" w:space="0" w:color="auto"/>
            </w:tcBorders>
            <w:shd w:val="clear" w:color="auto" w:fill="auto"/>
            <w:noWrap/>
          </w:tcPr>
          <w:p w:rsidR="00327DF4" w:rsidRPr="007C0B93" w:rsidRDefault="00327DF4" w:rsidP="00DB3F9B">
            <w:pPr>
              <w:spacing w:after="0" w:line="240" w:lineRule="auto"/>
              <w:jc w:val="center"/>
              <w:rPr>
                <w:rFonts w:ascii="Times New Roman" w:hAnsi="Times New Roman"/>
                <w:color w:val="000000"/>
              </w:rPr>
            </w:pPr>
            <w:r w:rsidRPr="007C0B93">
              <w:rPr>
                <w:rFonts w:ascii="Times New Roman" w:hAnsi="Times New Roman"/>
                <w:color w:val="000000"/>
              </w:rPr>
              <w:t>77,85%</w:t>
            </w:r>
          </w:p>
        </w:tc>
      </w:tr>
    </w:tbl>
    <w:p w:rsidR="00327DF4" w:rsidRPr="00365F26" w:rsidRDefault="00327DF4" w:rsidP="00327DF4">
      <w:pPr>
        <w:shd w:val="clear" w:color="auto" w:fill="FFFFFF"/>
        <w:spacing w:after="0" w:line="240" w:lineRule="auto"/>
        <w:ind w:firstLine="567"/>
        <w:jc w:val="both"/>
        <w:rPr>
          <w:rFonts w:ascii="Times New Roman" w:hAnsi="Times New Roman"/>
          <w:b/>
          <w:bCs/>
          <w:color w:val="000000"/>
          <w:spacing w:val="6"/>
          <w:sz w:val="16"/>
          <w:szCs w:val="16"/>
        </w:rPr>
      </w:pPr>
    </w:p>
    <w:p w:rsidR="00327DF4" w:rsidRPr="00852E8F" w:rsidRDefault="00327DF4" w:rsidP="00DD351E">
      <w:pPr>
        <w:spacing w:after="0" w:line="240" w:lineRule="auto"/>
        <w:ind w:firstLine="567"/>
        <w:jc w:val="both"/>
        <w:rPr>
          <w:rFonts w:ascii="Times New Roman" w:hAnsi="Times New Roman"/>
          <w:bCs/>
          <w:sz w:val="24"/>
          <w:szCs w:val="24"/>
        </w:rPr>
      </w:pPr>
      <w:r w:rsidRPr="00852E8F">
        <w:rPr>
          <w:rFonts w:ascii="Times New Roman" w:hAnsi="Times New Roman"/>
          <w:bCs/>
          <w:sz w:val="24"/>
          <w:szCs w:val="24"/>
        </w:rPr>
        <w:t>Как видно из таблицы</w:t>
      </w:r>
      <w:r>
        <w:rPr>
          <w:rFonts w:ascii="Times New Roman" w:hAnsi="Times New Roman"/>
          <w:bCs/>
          <w:sz w:val="24"/>
          <w:szCs w:val="24"/>
        </w:rPr>
        <w:t>,</w:t>
      </w:r>
      <w:r w:rsidRPr="00852E8F">
        <w:rPr>
          <w:rFonts w:ascii="Times New Roman" w:hAnsi="Times New Roman"/>
          <w:bCs/>
          <w:sz w:val="24"/>
          <w:szCs w:val="24"/>
        </w:rPr>
        <w:t xml:space="preserve"> наибольшие трудности (традиционно) представля</w:t>
      </w:r>
      <w:r>
        <w:rPr>
          <w:rFonts w:ascii="Times New Roman" w:hAnsi="Times New Roman"/>
          <w:bCs/>
          <w:sz w:val="24"/>
          <w:szCs w:val="24"/>
        </w:rPr>
        <w:t>ю</w:t>
      </w:r>
      <w:r w:rsidRPr="00852E8F">
        <w:rPr>
          <w:rFonts w:ascii="Times New Roman" w:hAnsi="Times New Roman"/>
          <w:bCs/>
          <w:sz w:val="24"/>
          <w:szCs w:val="24"/>
        </w:rPr>
        <w:t>т задани</w:t>
      </w:r>
      <w:r>
        <w:rPr>
          <w:rFonts w:ascii="Times New Roman" w:hAnsi="Times New Roman"/>
          <w:bCs/>
          <w:sz w:val="24"/>
          <w:szCs w:val="24"/>
        </w:rPr>
        <w:t>я С4 и С2, по которым самый высокий процент невыполнения части С.</w:t>
      </w:r>
    </w:p>
    <w:p w:rsidR="00327DF4" w:rsidRPr="00080E40" w:rsidRDefault="00327DF4" w:rsidP="00DD351E">
      <w:pPr>
        <w:shd w:val="clear" w:color="auto" w:fill="FFFFFF"/>
        <w:spacing w:after="0" w:line="240" w:lineRule="auto"/>
        <w:ind w:firstLine="567"/>
        <w:jc w:val="both"/>
        <w:rPr>
          <w:rFonts w:ascii="Times New Roman" w:hAnsi="Times New Roman"/>
          <w:b/>
          <w:bCs/>
          <w:color w:val="000000"/>
          <w:spacing w:val="6"/>
          <w:sz w:val="8"/>
          <w:szCs w:val="8"/>
        </w:rPr>
      </w:pPr>
    </w:p>
    <w:p w:rsidR="00327DF4" w:rsidRDefault="00327DF4" w:rsidP="00DD351E">
      <w:pPr>
        <w:shd w:val="clear" w:color="auto" w:fill="FFFFFF"/>
        <w:spacing w:after="0" w:line="240" w:lineRule="auto"/>
        <w:ind w:firstLine="567"/>
        <w:jc w:val="both"/>
        <w:rPr>
          <w:rFonts w:ascii="Times New Roman" w:hAnsi="Times New Roman"/>
          <w:b/>
          <w:bCs/>
          <w:sz w:val="24"/>
          <w:szCs w:val="24"/>
        </w:rPr>
      </w:pPr>
      <w:r w:rsidRPr="00A07F54">
        <w:rPr>
          <w:rFonts w:ascii="Times New Roman" w:hAnsi="Times New Roman"/>
          <w:b/>
          <w:bCs/>
          <w:color w:val="000000"/>
          <w:spacing w:val="6"/>
          <w:sz w:val="24"/>
          <w:szCs w:val="24"/>
        </w:rPr>
        <w:t>Задание С1</w:t>
      </w:r>
    </w:p>
    <w:p w:rsidR="00327DF4" w:rsidRDefault="00327DF4" w:rsidP="00DD351E">
      <w:pPr>
        <w:spacing w:after="0" w:line="240" w:lineRule="auto"/>
        <w:ind w:firstLine="567"/>
        <w:jc w:val="both"/>
        <w:rPr>
          <w:rFonts w:ascii="Times New Roman" w:hAnsi="Times New Roman"/>
          <w:sz w:val="24"/>
          <w:szCs w:val="24"/>
        </w:rPr>
      </w:pPr>
      <w:r w:rsidRPr="007C0B93">
        <w:rPr>
          <w:rFonts w:ascii="Times New Roman" w:hAnsi="Times New Roman"/>
          <w:sz w:val="24"/>
          <w:szCs w:val="24"/>
        </w:rPr>
        <w:t xml:space="preserve">В задании С1 предлагалось прочитать фрагмент программы на языке программирования, найти и исправить допущенные ошибки. Требовалось разобрать сложное ветвление программы и найти значения переменных, при которых программа не будет работать. В этом году с заданием C1 участники справились заметно лучше, несмотря на то, что формулировка задания изменилась. </w:t>
      </w:r>
    </w:p>
    <w:p w:rsidR="00327DF4" w:rsidRPr="007C0B93" w:rsidRDefault="00327DF4" w:rsidP="00DD351E">
      <w:pPr>
        <w:spacing w:after="0" w:line="240" w:lineRule="auto"/>
        <w:ind w:firstLine="567"/>
        <w:jc w:val="both"/>
        <w:rPr>
          <w:rFonts w:ascii="Times New Roman" w:hAnsi="Times New Roman"/>
          <w:sz w:val="24"/>
          <w:szCs w:val="24"/>
        </w:rPr>
      </w:pPr>
      <w:r w:rsidRPr="00080E40">
        <w:rPr>
          <w:rFonts w:ascii="Times New Roman" w:hAnsi="Times New Roman"/>
          <w:i/>
          <w:sz w:val="24"/>
          <w:szCs w:val="24"/>
        </w:rPr>
        <w:t>Типичные ошибки</w:t>
      </w:r>
      <w:r w:rsidRPr="007C0B93">
        <w:rPr>
          <w:rFonts w:ascii="Times New Roman" w:hAnsi="Times New Roman"/>
          <w:sz w:val="24"/>
          <w:szCs w:val="24"/>
        </w:rPr>
        <w:t xml:space="preserve"> такие же, как и в прошлые годы:</w:t>
      </w:r>
    </w:p>
    <w:p w:rsidR="00327DF4" w:rsidRPr="007C0B93" w:rsidRDefault="00327DF4" w:rsidP="00270293">
      <w:pPr>
        <w:numPr>
          <w:ilvl w:val="0"/>
          <w:numId w:val="70"/>
        </w:numPr>
        <w:tabs>
          <w:tab w:val="clear" w:pos="1091"/>
          <w:tab w:val="num" w:pos="851"/>
          <w:tab w:val="left" w:pos="993"/>
        </w:tabs>
        <w:spacing w:after="0" w:line="240" w:lineRule="auto"/>
        <w:ind w:left="851" w:firstLine="0"/>
        <w:jc w:val="both"/>
        <w:rPr>
          <w:rFonts w:ascii="Times New Roman" w:hAnsi="Times New Roman"/>
          <w:sz w:val="24"/>
          <w:szCs w:val="24"/>
        </w:rPr>
      </w:pPr>
      <w:r w:rsidRPr="007C0B93">
        <w:rPr>
          <w:rFonts w:ascii="Times New Roman" w:hAnsi="Times New Roman"/>
          <w:sz w:val="24"/>
          <w:szCs w:val="24"/>
        </w:rPr>
        <w:t>неуме</w:t>
      </w:r>
      <w:r>
        <w:rPr>
          <w:rFonts w:ascii="Times New Roman" w:hAnsi="Times New Roman"/>
          <w:sz w:val="24"/>
          <w:szCs w:val="24"/>
        </w:rPr>
        <w:t>ние</w:t>
      </w:r>
      <w:r w:rsidRPr="007C0B93">
        <w:rPr>
          <w:rFonts w:ascii="Times New Roman" w:hAnsi="Times New Roman"/>
          <w:sz w:val="24"/>
          <w:szCs w:val="24"/>
        </w:rPr>
        <w:t xml:space="preserve"> анализировать условие задачи; </w:t>
      </w:r>
    </w:p>
    <w:p w:rsidR="00327DF4" w:rsidRDefault="00327DF4" w:rsidP="00270293">
      <w:pPr>
        <w:numPr>
          <w:ilvl w:val="0"/>
          <w:numId w:val="70"/>
        </w:numPr>
        <w:tabs>
          <w:tab w:val="clear" w:pos="1091"/>
          <w:tab w:val="num" w:pos="851"/>
          <w:tab w:val="left" w:pos="993"/>
        </w:tabs>
        <w:spacing w:after="0" w:line="240" w:lineRule="auto"/>
        <w:ind w:left="851" w:firstLine="0"/>
        <w:jc w:val="both"/>
        <w:rPr>
          <w:rFonts w:ascii="Times New Roman" w:hAnsi="Times New Roman"/>
          <w:sz w:val="24"/>
          <w:szCs w:val="24"/>
        </w:rPr>
      </w:pPr>
      <w:r w:rsidRPr="007C0B93">
        <w:rPr>
          <w:rFonts w:ascii="Times New Roman" w:hAnsi="Times New Roman"/>
          <w:sz w:val="24"/>
          <w:szCs w:val="24"/>
        </w:rPr>
        <w:t xml:space="preserve">косноязычие при объяснении выбора точки, при которой программа работает </w:t>
      </w:r>
    </w:p>
    <w:p w:rsidR="00327DF4" w:rsidRPr="007C0B93" w:rsidRDefault="00327DF4" w:rsidP="00327DF4">
      <w:pPr>
        <w:tabs>
          <w:tab w:val="left" w:pos="993"/>
        </w:tabs>
        <w:spacing w:after="0" w:line="240" w:lineRule="auto"/>
        <w:ind w:left="851"/>
        <w:jc w:val="both"/>
        <w:rPr>
          <w:rFonts w:ascii="Times New Roman" w:hAnsi="Times New Roman"/>
          <w:sz w:val="24"/>
          <w:szCs w:val="24"/>
        </w:rPr>
      </w:pPr>
      <w:r>
        <w:rPr>
          <w:rFonts w:ascii="Times New Roman" w:hAnsi="Times New Roman"/>
          <w:sz w:val="24"/>
          <w:szCs w:val="24"/>
        </w:rPr>
        <w:t xml:space="preserve">  </w:t>
      </w:r>
      <w:r w:rsidRPr="007C0B93">
        <w:rPr>
          <w:rFonts w:ascii="Times New Roman" w:hAnsi="Times New Roman"/>
          <w:sz w:val="24"/>
          <w:szCs w:val="24"/>
        </w:rPr>
        <w:t>неправильно;</w:t>
      </w:r>
    </w:p>
    <w:p w:rsidR="00327DF4" w:rsidRDefault="00327DF4" w:rsidP="00270293">
      <w:pPr>
        <w:numPr>
          <w:ilvl w:val="0"/>
          <w:numId w:val="70"/>
        </w:numPr>
        <w:tabs>
          <w:tab w:val="clear" w:pos="1091"/>
          <w:tab w:val="num" w:pos="851"/>
          <w:tab w:val="left" w:pos="993"/>
        </w:tabs>
        <w:spacing w:after="0" w:line="240" w:lineRule="auto"/>
        <w:ind w:left="851" w:firstLine="0"/>
        <w:jc w:val="both"/>
        <w:rPr>
          <w:rFonts w:ascii="Times New Roman" w:hAnsi="Times New Roman"/>
          <w:sz w:val="24"/>
          <w:szCs w:val="24"/>
        </w:rPr>
      </w:pPr>
      <w:r w:rsidRPr="007C0B93">
        <w:rPr>
          <w:rFonts w:ascii="Times New Roman" w:hAnsi="Times New Roman"/>
          <w:sz w:val="24"/>
          <w:szCs w:val="24"/>
        </w:rPr>
        <w:t>неправильно</w:t>
      </w:r>
      <w:r>
        <w:rPr>
          <w:rFonts w:ascii="Times New Roman" w:hAnsi="Times New Roman"/>
          <w:sz w:val="24"/>
          <w:szCs w:val="24"/>
        </w:rPr>
        <w:t>е</w:t>
      </w:r>
      <w:r w:rsidRPr="007C0B93">
        <w:rPr>
          <w:rFonts w:ascii="Times New Roman" w:hAnsi="Times New Roman"/>
          <w:sz w:val="24"/>
          <w:szCs w:val="24"/>
        </w:rPr>
        <w:t xml:space="preserve"> понима</w:t>
      </w:r>
      <w:r>
        <w:rPr>
          <w:rFonts w:ascii="Times New Roman" w:hAnsi="Times New Roman"/>
          <w:sz w:val="24"/>
          <w:szCs w:val="24"/>
        </w:rPr>
        <w:t>ние</w:t>
      </w:r>
      <w:r w:rsidRPr="007C0B93">
        <w:rPr>
          <w:rFonts w:ascii="Times New Roman" w:hAnsi="Times New Roman"/>
          <w:sz w:val="24"/>
          <w:szCs w:val="24"/>
        </w:rPr>
        <w:t xml:space="preserve"> структур</w:t>
      </w:r>
      <w:r>
        <w:rPr>
          <w:rFonts w:ascii="Times New Roman" w:hAnsi="Times New Roman"/>
          <w:sz w:val="24"/>
          <w:szCs w:val="24"/>
        </w:rPr>
        <w:t>ы</w:t>
      </w:r>
      <w:r w:rsidRPr="007C0B93">
        <w:rPr>
          <w:rFonts w:ascii="Times New Roman" w:hAnsi="Times New Roman"/>
          <w:sz w:val="24"/>
          <w:szCs w:val="24"/>
        </w:rPr>
        <w:t xml:space="preserve"> условного оператора в полной и краткой форме </w:t>
      </w:r>
    </w:p>
    <w:p w:rsidR="00327DF4" w:rsidRPr="007C0B93" w:rsidRDefault="00327DF4" w:rsidP="00327DF4">
      <w:pPr>
        <w:tabs>
          <w:tab w:val="left" w:pos="993"/>
        </w:tabs>
        <w:spacing w:after="0" w:line="240" w:lineRule="auto"/>
        <w:ind w:left="851"/>
        <w:jc w:val="both"/>
        <w:rPr>
          <w:rFonts w:ascii="Times New Roman" w:hAnsi="Times New Roman"/>
          <w:sz w:val="24"/>
          <w:szCs w:val="24"/>
        </w:rPr>
      </w:pPr>
      <w:r>
        <w:rPr>
          <w:rFonts w:ascii="Times New Roman" w:hAnsi="Times New Roman"/>
          <w:sz w:val="24"/>
          <w:szCs w:val="24"/>
        </w:rPr>
        <w:t xml:space="preserve">  </w:t>
      </w:r>
      <w:r w:rsidRPr="007C0B93">
        <w:rPr>
          <w:rFonts w:ascii="Times New Roman" w:hAnsi="Times New Roman"/>
          <w:sz w:val="24"/>
          <w:szCs w:val="24"/>
        </w:rPr>
        <w:t xml:space="preserve">(часто исправление вносит новые ошибки в текст программы); </w:t>
      </w:r>
    </w:p>
    <w:p w:rsidR="00327DF4" w:rsidRDefault="00327DF4" w:rsidP="00270293">
      <w:pPr>
        <w:numPr>
          <w:ilvl w:val="0"/>
          <w:numId w:val="70"/>
        </w:numPr>
        <w:tabs>
          <w:tab w:val="clear" w:pos="1091"/>
          <w:tab w:val="num" w:pos="851"/>
          <w:tab w:val="left" w:pos="993"/>
        </w:tabs>
        <w:spacing w:after="0" w:line="240" w:lineRule="auto"/>
        <w:ind w:left="851" w:firstLine="0"/>
        <w:jc w:val="both"/>
        <w:rPr>
          <w:rFonts w:ascii="Times New Roman" w:hAnsi="Times New Roman"/>
          <w:sz w:val="24"/>
          <w:szCs w:val="24"/>
        </w:rPr>
      </w:pPr>
      <w:r w:rsidRPr="007C0B93">
        <w:rPr>
          <w:rFonts w:ascii="Times New Roman" w:hAnsi="Times New Roman"/>
          <w:sz w:val="24"/>
          <w:szCs w:val="24"/>
        </w:rPr>
        <w:t>неуме</w:t>
      </w:r>
      <w:r>
        <w:rPr>
          <w:rFonts w:ascii="Times New Roman" w:hAnsi="Times New Roman"/>
          <w:sz w:val="24"/>
          <w:szCs w:val="24"/>
        </w:rPr>
        <w:t>ние</w:t>
      </w:r>
      <w:r w:rsidRPr="007C0B93">
        <w:rPr>
          <w:rFonts w:ascii="Times New Roman" w:hAnsi="Times New Roman"/>
          <w:sz w:val="24"/>
          <w:szCs w:val="24"/>
        </w:rPr>
        <w:t xml:space="preserve"> использовать условный оператор для организации последовательного</w:t>
      </w:r>
    </w:p>
    <w:p w:rsidR="00327DF4" w:rsidRPr="007C0B93" w:rsidRDefault="00327DF4" w:rsidP="00327DF4">
      <w:pPr>
        <w:tabs>
          <w:tab w:val="left" w:pos="993"/>
        </w:tabs>
        <w:spacing w:after="0" w:line="240" w:lineRule="auto"/>
        <w:ind w:left="851"/>
        <w:jc w:val="both"/>
        <w:rPr>
          <w:rFonts w:ascii="Times New Roman" w:hAnsi="Times New Roman"/>
          <w:sz w:val="24"/>
          <w:szCs w:val="24"/>
        </w:rPr>
      </w:pPr>
      <w:r>
        <w:rPr>
          <w:rFonts w:ascii="Times New Roman" w:hAnsi="Times New Roman"/>
          <w:sz w:val="24"/>
          <w:szCs w:val="24"/>
        </w:rPr>
        <w:t xml:space="preserve">  </w:t>
      </w:r>
      <w:r w:rsidRPr="007C0B93">
        <w:rPr>
          <w:rFonts w:ascii="Times New Roman" w:hAnsi="Times New Roman"/>
          <w:sz w:val="24"/>
          <w:szCs w:val="24"/>
        </w:rPr>
        <w:t xml:space="preserve"> разбора случаев;</w:t>
      </w:r>
    </w:p>
    <w:p w:rsidR="00327DF4" w:rsidRDefault="00327DF4" w:rsidP="00270293">
      <w:pPr>
        <w:numPr>
          <w:ilvl w:val="0"/>
          <w:numId w:val="70"/>
        </w:numPr>
        <w:tabs>
          <w:tab w:val="clear" w:pos="1091"/>
          <w:tab w:val="num" w:pos="851"/>
          <w:tab w:val="left" w:pos="993"/>
        </w:tabs>
        <w:spacing w:after="0" w:line="240" w:lineRule="auto"/>
        <w:ind w:left="851" w:firstLine="0"/>
        <w:jc w:val="both"/>
        <w:rPr>
          <w:rFonts w:ascii="Times New Roman" w:hAnsi="Times New Roman"/>
          <w:sz w:val="24"/>
          <w:szCs w:val="24"/>
        </w:rPr>
      </w:pPr>
      <w:r w:rsidRPr="00080E40">
        <w:rPr>
          <w:rFonts w:ascii="Times New Roman" w:hAnsi="Times New Roman"/>
          <w:sz w:val="24"/>
          <w:szCs w:val="24"/>
        </w:rPr>
        <w:t xml:space="preserve">неумение строить составные логические выражения, путаница в операциях </w:t>
      </w:r>
    </w:p>
    <w:p w:rsidR="00327DF4" w:rsidRPr="00080E40" w:rsidRDefault="00327DF4" w:rsidP="00327DF4">
      <w:pPr>
        <w:tabs>
          <w:tab w:val="left" w:pos="993"/>
        </w:tabs>
        <w:spacing w:after="0" w:line="240" w:lineRule="auto"/>
        <w:ind w:left="851"/>
        <w:jc w:val="both"/>
        <w:rPr>
          <w:rFonts w:ascii="Times New Roman" w:hAnsi="Times New Roman"/>
          <w:sz w:val="24"/>
          <w:szCs w:val="24"/>
        </w:rPr>
      </w:pPr>
      <w:r>
        <w:rPr>
          <w:rFonts w:ascii="Times New Roman" w:hAnsi="Times New Roman"/>
          <w:sz w:val="24"/>
          <w:szCs w:val="24"/>
        </w:rPr>
        <w:t xml:space="preserve">  </w:t>
      </w:r>
      <w:r w:rsidRPr="00080E40">
        <w:rPr>
          <w:rFonts w:ascii="Times New Roman" w:hAnsi="Times New Roman"/>
          <w:sz w:val="24"/>
          <w:szCs w:val="24"/>
        </w:rPr>
        <w:t>логического сложения и умножения.</w:t>
      </w:r>
    </w:p>
    <w:p w:rsidR="00327DF4" w:rsidRPr="00B904E0" w:rsidRDefault="00327DF4" w:rsidP="00327DF4">
      <w:pPr>
        <w:pStyle w:val="2"/>
        <w:spacing w:before="0" w:after="0"/>
        <w:ind w:firstLine="539"/>
        <w:jc w:val="both"/>
        <w:rPr>
          <w:rFonts w:ascii="Times New Roman" w:hAnsi="Times New Roman" w:cs="Times New Roman"/>
          <w:i w:val="0"/>
          <w:sz w:val="8"/>
          <w:szCs w:val="8"/>
        </w:rPr>
      </w:pPr>
    </w:p>
    <w:p w:rsidR="00327DF4" w:rsidRPr="00B572D7" w:rsidRDefault="00327DF4" w:rsidP="00DD351E">
      <w:pPr>
        <w:pStyle w:val="2"/>
        <w:spacing w:before="0" w:after="0"/>
        <w:ind w:firstLine="567"/>
        <w:jc w:val="both"/>
        <w:rPr>
          <w:rFonts w:ascii="Times New Roman" w:hAnsi="Times New Roman" w:cs="Times New Roman"/>
          <w:i w:val="0"/>
          <w:sz w:val="24"/>
          <w:szCs w:val="24"/>
        </w:rPr>
      </w:pPr>
      <w:r w:rsidRPr="00B572D7">
        <w:rPr>
          <w:rFonts w:ascii="Times New Roman" w:hAnsi="Times New Roman" w:cs="Times New Roman"/>
          <w:i w:val="0"/>
          <w:sz w:val="24"/>
          <w:szCs w:val="24"/>
        </w:rPr>
        <w:t xml:space="preserve">Задание </w:t>
      </w:r>
      <w:r w:rsidRPr="00B572D7">
        <w:rPr>
          <w:rFonts w:ascii="Times New Roman" w:hAnsi="Times New Roman" w:cs="Times New Roman"/>
          <w:i w:val="0"/>
          <w:sz w:val="24"/>
          <w:szCs w:val="24"/>
          <w:lang w:val="en-US"/>
        </w:rPr>
        <w:t>C</w:t>
      </w:r>
      <w:r w:rsidRPr="00B572D7">
        <w:rPr>
          <w:rFonts w:ascii="Times New Roman" w:hAnsi="Times New Roman" w:cs="Times New Roman"/>
          <w:i w:val="0"/>
          <w:sz w:val="24"/>
          <w:szCs w:val="24"/>
        </w:rPr>
        <w:t>2</w:t>
      </w:r>
    </w:p>
    <w:p w:rsidR="00327DF4" w:rsidRDefault="00327DF4" w:rsidP="00DD351E">
      <w:pPr>
        <w:spacing w:after="0" w:line="240" w:lineRule="auto"/>
        <w:ind w:firstLine="567"/>
        <w:jc w:val="both"/>
        <w:rPr>
          <w:rFonts w:ascii="Times New Roman" w:hAnsi="Times New Roman"/>
          <w:sz w:val="24"/>
          <w:szCs w:val="24"/>
        </w:rPr>
      </w:pPr>
      <w:r w:rsidRPr="007C0B93">
        <w:rPr>
          <w:rFonts w:ascii="Times New Roman" w:hAnsi="Times New Roman"/>
          <w:sz w:val="24"/>
          <w:szCs w:val="24"/>
        </w:rPr>
        <w:t xml:space="preserve">Задание С2 проверяет умение записать простой алгоритм обработки массива на языке программирования или на естественном языке. В этом году с заданием C2 участники </w:t>
      </w:r>
      <w:r w:rsidRPr="007C0B93">
        <w:rPr>
          <w:rFonts w:ascii="Times New Roman" w:hAnsi="Times New Roman"/>
          <w:sz w:val="24"/>
          <w:szCs w:val="24"/>
        </w:rPr>
        <w:lastRenderedPageBreak/>
        <w:t xml:space="preserve">справились заметно лучше. Те экзаменуемые, которые приступили к решению, в основном справились с ее решением. </w:t>
      </w:r>
    </w:p>
    <w:p w:rsidR="00327DF4" w:rsidRPr="00B904E0" w:rsidRDefault="00327DF4" w:rsidP="00327DF4">
      <w:pPr>
        <w:spacing w:after="0" w:line="240" w:lineRule="auto"/>
        <w:ind w:firstLine="539"/>
        <w:jc w:val="both"/>
        <w:rPr>
          <w:rFonts w:ascii="Times New Roman" w:hAnsi="Times New Roman"/>
          <w:i/>
          <w:sz w:val="24"/>
          <w:szCs w:val="24"/>
        </w:rPr>
      </w:pPr>
      <w:r w:rsidRPr="00B904E0">
        <w:rPr>
          <w:rFonts w:ascii="Times New Roman" w:hAnsi="Times New Roman"/>
          <w:i/>
          <w:sz w:val="24"/>
          <w:szCs w:val="24"/>
        </w:rPr>
        <w:t>Типичные ошибки:</w:t>
      </w:r>
    </w:p>
    <w:p w:rsidR="00327DF4" w:rsidRPr="007C0B93" w:rsidRDefault="00327DF4" w:rsidP="00270293">
      <w:pPr>
        <w:pStyle w:val="ad"/>
        <w:numPr>
          <w:ilvl w:val="0"/>
          <w:numId w:val="71"/>
        </w:numPr>
        <w:tabs>
          <w:tab w:val="left" w:pos="993"/>
        </w:tabs>
        <w:ind w:left="851" w:firstLine="0"/>
        <w:jc w:val="both"/>
        <w:rPr>
          <w:rFonts w:ascii="Times New Roman" w:hAnsi="Times New Roman"/>
          <w:sz w:val="24"/>
          <w:szCs w:val="24"/>
        </w:rPr>
      </w:pPr>
      <w:r w:rsidRPr="007C0B93">
        <w:rPr>
          <w:rFonts w:ascii="Times New Roman" w:hAnsi="Times New Roman"/>
          <w:sz w:val="24"/>
          <w:szCs w:val="24"/>
        </w:rPr>
        <w:t>отсутствие инициализации переменных – ошибка, связанная с устоявшимися навыками работы с определенными средами программирования, не полностью преодолена, хотя и встречается заметно реже</w:t>
      </w:r>
      <w:r>
        <w:rPr>
          <w:rFonts w:ascii="Times New Roman" w:hAnsi="Times New Roman"/>
          <w:sz w:val="24"/>
          <w:szCs w:val="24"/>
        </w:rPr>
        <w:t xml:space="preserve"> по сравнению с прошлыми годами</w:t>
      </w:r>
      <w:r w:rsidRPr="007C0B93">
        <w:rPr>
          <w:rFonts w:ascii="Times New Roman" w:hAnsi="Times New Roman"/>
          <w:sz w:val="24"/>
          <w:szCs w:val="24"/>
        </w:rPr>
        <w:t>;</w:t>
      </w:r>
    </w:p>
    <w:p w:rsidR="00327DF4" w:rsidRPr="007C0B93" w:rsidRDefault="00327DF4" w:rsidP="00270293">
      <w:pPr>
        <w:pStyle w:val="ad"/>
        <w:numPr>
          <w:ilvl w:val="0"/>
          <w:numId w:val="71"/>
        </w:numPr>
        <w:tabs>
          <w:tab w:val="left" w:pos="993"/>
        </w:tabs>
        <w:ind w:left="851" w:firstLine="0"/>
        <w:jc w:val="both"/>
        <w:rPr>
          <w:rFonts w:ascii="Times New Roman" w:hAnsi="Times New Roman"/>
          <w:sz w:val="24"/>
          <w:szCs w:val="24"/>
        </w:rPr>
      </w:pPr>
      <w:r w:rsidRPr="007C0B93">
        <w:rPr>
          <w:rFonts w:ascii="Times New Roman" w:hAnsi="Times New Roman"/>
          <w:sz w:val="24"/>
          <w:szCs w:val="24"/>
        </w:rPr>
        <w:t>невнимательное чтение условия задачи: решается не та задача, например, при вычислении среднего арифметического величин делят не на количество этих величин, а на общее количество элементов в массиве, используются не те переменные и т.п.</w:t>
      </w:r>
    </w:p>
    <w:p w:rsidR="00327DF4" w:rsidRPr="00B904E0" w:rsidRDefault="00327DF4" w:rsidP="00327DF4">
      <w:pPr>
        <w:pStyle w:val="2"/>
        <w:spacing w:before="0" w:after="0"/>
        <w:ind w:firstLine="539"/>
        <w:jc w:val="both"/>
        <w:rPr>
          <w:rFonts w:ascii="Times New Roman" w:hAnsi="Times New Roman" w:cs="Times New Roman"/>
          <w:i w:val="0"/>
          <w:sz w:val="8"/>
          <w:szCs w:val="8"/>
        </w:rPr>
      </w:pPr>
    </w:p>
    <w:p w:rsidR="00327DF4" w:rsidRPr="00B572D7" w:rsidRDefault="00327DF4" w:rsidP="00DD351E">
      <w:pPr>
        <w:pStyle w:val="2"/>
        <w:spacing w:before="0" w:after="0"/>
        <w:ind w:firstLine="567"/>
        <w:jc w:val="both"/>
        <w:rPr>
          <w:rFonts w:ascii="Times New Roman" w:hAnsi="Times New Roman" w:cs="Times New Roman"/>
          <w:i w:val="0"/>
          <w:sz w:val="24"/>
          <w:szCs w:val="24"/>
        </w:rPr>
      </w:pPr>
      <w:r w:rsidRPr="00B572D7">
        <w:rPr>
          <w:rFonts w:ascii="Times New Roman" w:hAnsi="Times New Roman" w:cs="Times New Roman"/>
          <w:i w:val="0"/>
          <w:sz w:val="24"/>
          <w:szCs w:val="24"/>
        </w:rPr>
        <w:t xml:space="preserve">Задание </w:t>
      </w:r>
      <w:r w:rsidRPr="00B572D7">
        <w:rPr>
          <w:rFonts w:ascii="Times New Roman" w:hAnsi="Times New Roman" w:cs="Times New Roman"/>
          <w:i w:val="0"/>
          <w:sz w:val="24"/>
          <w:szCs w:val="24"/>
          <w:lang w:val="en-US"/>
        </w:rPr>
        <w:t>C</w:t>
      </w:r>
      <w:r w:rsidRPr="00B572D7">
        <w:rPr>
          <w:rFonts w:ascii="Times New Roman" w:hAnsi="Times New Roman" w:cs="Times New Roman"/>
          <w:i w:val="0"/>
          <w:sz w:val="24"/>
          <w:szCs w:val="24"/>
        </w:rPr>
        <w:t>3</w:t>
      </w:r>
    </w:p>
    <w:p w:rsidR="00327DF4" w:rsidRDefault="00327DF4" w:rsidP="00DD351E">
      <w:pPr>
        <w:spacing w:after="0" w:line="240" w:lineRule="auto"/>
        <w:ind w:firstLine="567"/>
        <w:jc w:val="both"/>
        <w:rPr>
          <w:rFonts w:ascii="Times New Roman" w:hAnsi="Times New Roman"/>
          <w:sz w:val="24"/>
          <w:szCs w:val="24"/>
        </w:rPr>
      </w:pPr>
      <w:r w:rsidRPr="007C0B93">
        <w:rPr>
          <w:rFonts w:ascii="Times New Roman" w:hAnsi="Times New Roman"/>
          <w:sz w:val="24"/>
          <w:szCs w:val="24"/>
        </w:rPr>
        <w:t xml:space="preserve">Задание С3 проверяет умение построить дерево игры (граф) по заданному алгоритму или выводить рекуррентные соотношения и обосновать выигрышную стратегию. Практически все экзаменуемые, приступившие к решению задачи, </w:t>
      </w:r>
      <w:r>
        <w:rPr>
          <w:rFonts w:ascii="Times New Roman" w:hAnsi="Times New Roman"/>
          <w:sz w:val="24"/>
          <w:szCs w:val="24"/>
        </w:rPr>
        <w:t>в</w:t>
      </w:r>
      <w:r w:rsidRPr="007C0B93">
        <w:rPr>
          <w:rFonts w:ascii="Times New Roman" w:hAnsi="Times New Roman"/>
          <w:sz w:val="24"/>
          <w:szCs w:val="24"/>
        </w:rPr>
        <w:t xml:space="preserve"> той или иной степен</w:t>
      </w:r>
      <w:r>
        <w:rPr>
          <w:rFonts w:ascii="Times New Roman" w:hAnsi="Times New Roman"/>
          <w:sz w:val="24"/>
          <w:szCs w:val="24"/>
        </w:rPr>
        <w:t>и</w:t>
      </w:r>
      <w:r w:rsidRPr="007C0B93">
        <w:rPr>
          <w:rFonts w:ascii="Times New Roman" w:hAnsi="Times New Roman"/>
          <w:sz w:val="24"/>
          <w:szCs w:val="24"/>
        </w:rPr>
        <w:t xml:space="preserve"> полноты реализовали эталонное решение. </w:t>
      </w:r>
    </w:p>
    <w:p w:rsidR="00327DF4" w:rsidRPr="00B904E0" w:rsidRDefault="00327DF4" w:rsidP="00DD351E">
      <w:pPr>
        <w:spacing w:after="0" w:line="240" w:lineRule="auto"/>
        <w:ind w:firstLine="567"/>
        <w:jc w:val="both"/>
        <w:rPr>
          <w:rFonts w:ascii="Times New Roman" w:hAnsi="Times New Roman"/>
          <w:i/>
          <w:sz w:val="24"/>
          <w:szCs w:val="24"/>
        </w:rPr>
      </w:pPr>
      <w:r w:rsidRPr="00B904E0">
        <w:rPr>
          <w:rFonts w:ascii="Times New Roman" w:hAnsi="Times New Roman"/>
          <w:i/>
          <w:sz w:val="24"/>
          <w:szCs w:val="24"/>
        </w:rPr>
        <w:t>Типичные ошибки:</w:t>
      </w:r>
    </w:p>
    <w:p w:rsidR="00327DF4" w:rsidRPr="00B904E0" w:rsidRDefault="00327DF4" w:rsidP="00270293">
      <w:pPr>
        <w:numPr>
          <w:ilvl w:val="0"/>
          <w:numId w:val="72"/>
        </w:numPr>
        <w:tabs>
          <w:tab w:val="left" w:pos="993"/>
        </w:tabs>
        <w:spacing w:after="0" w:line="240" w:lineRule="auto"/>
        <w:ind w:left="851" w:firstLine="0"/>
        <w:jc w:val="both"/>
        <w:rPr>
          <w:rFonts w:ascii="Times New Roman" w:hAnsi="Times New Roman"/>
          <w:sz w:val="24"/>
          <w:szCs w:val="24"/>
        </w:rPr>
      </w:pPr>
      <w:r w:rsidRPr="00B904E0">
        <w:rPr>
          <w:rFonts w:ascii="Times New Roman" w:hAnsi="Times New Roman"/>
          <w:sz w:val="24"/>
          <w:szCs w:val="24"/>
        </w:rPr>
        <w:t xml:space="preserve">наличие вывода о результате игры без построения полного дерева игры или таблицы значений рекуррентной формулы; </w:t>
      </w:r>
    </w:p>
    <w:p w:rsidR="00327DF4" w:rsidRPr="00B904E0" w:rsidRDefault="00327DF4" w:rsidP="00270293">
      <w:pPr>
        <w:numPr>
          <w:ilvl w:val="0"/>
          <w:numId w:val="72"/>
        </w:numPr>
        <w:tabs>
          <w:tab w:val="left" w:pos="993"/>
        </w:tabs>
        <w:spacing w:after="0" w:line="240" w:lineRule="auto"/>
        <w:ind w:left="851" w:firstLine="0"/>
        <w:jc w:val="both"/>
        <w:rPr>
          <w:rFonts w:ascii="Times New Roman" w:hAnsi="Times New Roman"/>
          <w:sz w:val="24"/>
          <w:szCs w:val="24"/>
        </w:rPr>
      </w:pPr>
      <w:r w:rsidRPr="00B904E0">
        <w:rPr>
          <w:rFonts w:ascii="Times New Roman" w:hAnsi="Times New Roman"/>
          <w:sz w:val="24"/>
          <w:szCs w:val="24"/>
        </w:rPr>
        <w:t>неумение построить удобный для восприятия граф или таблицу;</w:t>
      </w:r>
    </w:p>
    <w:p w:rsidR="00327DF4" w:rsidRPr="007C0B93" w:rsidRDefault="00327DF4" w:rsidP="00270293">
      <w:pPr>
        <w:numPr>
          <w:ilvl w:val="0"/>
          <w:numId w:val="72"/>
        </w:numPr>
        <w:tabs>
          <w:tab w:val="left" w:pos="993"/>
        </w:tabs>
        <w:spacing w:after="0" w:line="240" w:lineRule="auto"/>
        <w:ind w:left="851" w:firstLine="0"/>
        <w:jc w:val="both"/>
        <w:rPr>
          <w:rFonts w:ascii="Times New Roman" w:hAnsi="Times New Roman"/>
          <w:sz w:val="24"/>
          <w:szCs w:val="24"/>
        </w:rPr>
      </w:pPr>
      <w:r w:rsidRPr="007C0B93">
        <w:rPr>
          <w:rFonts w:ascii="Times New Roman" w:hAnsi="Times New Roman"/>
          <w:sz w:val="24"/>
          <w:szCs w:val="24"/>
        </w:rPr>
        <w:t>не</w:t>
      </w:r>
      <w:r>
        <w:rPr>
          <w:rFonts w:ascii="Times New Roman" w:hAnsi="Times New Roman"/>
          <w:sz w:val="24"/>
          <w:szCs w:val="24"/>
        </w:rPr>
        <w:t>умение</w:t>
      </w:r>
      <w:r w:rsidRPr="007C0B93">
        <w:rPr>
          <w:rFonts w:ascii="Times New Roman" w:hAnsi="Times New Roman"/>
          <w:sz w:val="24"/>
          <w:szCs w:val="24"/>
        </w:rPr>
        <w:t xml:space="preserve"> сделать правильный вывод даже при построенном полном дереве игры  (рекуррентной формулы) (возможно, алгоритм заучен, но не понят).</w:t>
      </w:r>
    </w:p>
    <w:p w:rsidR="00327DF4" w:rsidRPr="00B904E0" w:rsidRDefault="00327DF4" w:rsidP="00327DF4">
      <w:pPr>
        <w:pStyle w:val="2"/>
        <w:spacing w:before="0" w:after="0"/>
        <w:ind w:firstLine="539"/>
        <w:jc w:val="both"/>
        <w:rPr>
          <w:rFonts w:ascii="Times New Roman" w:hAnsi="Times New Roman" w:cs="Times New Roman"/>
          <w:i w:val="0"/>
          <w:sz w:val="8"/>
          <w:szCs w:val="8"/>
        </w:rPr>
      </w:pPr>
    </w:p>
    <w:p w:rsidR="00327DF4" w:rsidRPr="00B572D7" w:rsidRDefault="00327DF4" w:rsidP="00DD351E">
      <w:pPr>
        <w:pStyle w:val="2"/>
        <w:spacing w:before="0" w:after="0"/>
        <w:ind w:firstLine="567"/>
        <w:jc w:val="both"/>
        <w:rPr>
          <w:rFonts w:ascii="Times New Roman" w:hAnsi="Times New Roman" w:cs="Times New Roman"/>
          <w:i w:val="0"/>
          <w:sz w:val="24"/>
          <w:szCs w:val="24"/>
        </w:rPr>
      </w:pPr>
      <w:r w:rsidRPr="00B572D7">
        <w:rPr>
          <w:rFonts w:ascii="Times New Roman" w:hAnsi="Times New Roman" w:cs="Times New Roman"/>
          <w:i w:val="0"/>
          <w:sz w:val="24"/>
          <w:szCs w:val="24"/>
        </w:rPr>
        <w:t xml:space="preserve">Задание </w:t>
      </w:r>
      <w:r w:rsidRPr="00B572D7">
        <w:rPr>
          <w:rFonts w:ascii="Times New Roman" w:hAnsi="Times New Roman" w:cs="Times New Roman"/>
          <w:i w:val="0"/>
          <w:sz w:val="24"/>
          <w:szCs w:val="24"/>
          <w:lang w:val="en-US"/>
        </w:rPr>
        <w:t>C</w:t>
      </w:r>
      <w:r w:rsidRPr="00B572D7">
        <w:rPr>
          <w:rFonts w:ascii="Times New Roman" w:hAnsi="Times New Roman" w:cs="Times New Roman"/>
          <w:i w:val="0"/>
          <w:sz w:val="24"/>
          <w:szCs w:val="24"/>
        </w:rPr>
        <w:t>4</w:t>
      </w:r>
    </w:p>
    <w:p w:rsidR="00327DF4" w:rsidRDefault="00327DF4" w:rsidP="00DD351E">
      <w:pPr>
        <w:spacing w:after="0" w:line="240" w:lineRule="auto"/>
        <w:ind w:firstLine="567"/>
        <w:jc w:val="both"/>
        <w:rPr>
          <w:rFonts w:ascii="Times New Roman" w:hAnsi="Times New Roman"/>
          <w:sz w:val="24"/>
          <w:szCs w:val="24"/>
        </w:rPr>
      </w:pPr>
      <w:r w:rsidRPr="007C0B93">
        <w:rPr>
          <w:rFonts w:ascii="Times New Roman" w:hAnsi="Times New Roman"/>
          <w:sz w:val="24"/>
          <w:szCs w:val="24"/>
        </w:rPr>
        <w:t xml:space="preserve">Задание С4 проверяет умение учащихся создавать программы средней сложности на одном из языков программирования. Это наиболее трудное задание экзамена. Большинство учащихся не приступали к его выполнению. В первую очередь это опять же связано с общей слабой алгоритмической подготовкой. И, конечно, сказывается недостаточный опыт написания программ. </w:t>
      </w:r>
    </w:p>
    <w:p w:rsidR="00327DF4" w:rsidRPr="00B904E0" w:rsidRDefault="00327DF4" w:rsidP="00DD351E">
      <w:pPr>
        <w:spacing w:after="0" w:line="240" w:lineRule="auto"/>
        <w:ind w:firstLine="567"/>
        <w:jc w:val="both"/>
        <w:rPr>
          <w:rFonts w:ascii="Times New Roman" w:hAnsi="Times New Roman"/>
          <w:i/>
          <w:sz w:val="24"/>
          <w:szCs w:val="24"/>
        </w:rPr>
      </w:pPr>
      <w:r w:rsidRPr="00B904E0">
        <w:rPr>
          <w:rFonts w:ascii="Times New Roman" w:hAnsi="Times New Roman"/>
          <w:i/>
          <w:sz w:val="24"/>
          <w:szCs w:val="24"/>
        </w:rPr>
        <w:t>Типичные ошибки:</w:t>
      </w:r>
    </w:p>
    <w:p w:rsidR="00327DF4" w:rsidRPr="007C0B93" w:rsidRDefault="00327DF4" w:rsidP="00270293">
      <w:pPr>
        <w:numPr>
          <w:ilvl w:val="0"/>
          <w:numId w:val="73"/>
        </w:numPr>
        <w:tabs>
          <w:tab w:val="left" w:pos="993"/>
        </w:tabs>
        <w:spacing w:after="0" w:line="240" w:lineRule="auto"/>
        <w:ind w:left="851" w:firstLine="0"/>
        <w:jc w:val="both"/>
        <w:rPr>
          <w:rFonts w:ascii="Times New Roman" w:hAnsi="Times New Roman"/>
          <w:sz w:val="24"/>
          <w:szCs w:val="24"/>
        </w:rPr>
      </w:pPr>
      <w:r w:rsidRPr="007C0B93">
        <w:rPr>
          <w:rFonts w:ascii="Times New Roman" w:hAnsi="Times New Roman"/>
          <w:sz w:val="24"/>
          <w:szCs w:val="24"/>
        </w:rPr>
        <w:t>отсутствие комментариев. Не описываются используемые в программе переменные, не указывается смысл производимой обработки данных и т.д. Обычно это является следствием того, что экзаменуемый сам не понимает, что он делает;</w:t>
      </w:r>
    </w:p>
    <w:p w:rsidR="00327DF4" w:rsidRPr="007C0B93" w:rsidRDefault="00327DF4" w:rsidP="00270293">
      <w:pPr>
        <w:numPr>
          <w:ilvl w:val="0"/>
          <w:numId w:val="73"/>
        </w:numPr>
        <w:tabs>
          <w:tab w:val="left" w:pos="993"/>
        </w:tabs>
        <w:spacing w:after="0" w:line="240" w:lineRule="auto"/>
        <w:ind w:left="851" w:firstLine="0"/>
        <w:jc w:val="both"/>
        <w:rPr>
          <w:rFonts w:ascii="Times New Roman" w:hAnsi="Times New Roman"/>
          <w:sz w:val="24"/>
          <w:szCs w:val="24"/>
        </w:rPr>
      </w:pPr>
      <w:r w:rsidRPr="007C0B93">
        <w:rPr>
          <w:rFonts w:ascii="Times New Roman" w:hAnsi="Times New Roman"/>
          <w:sz w:val="24"/>
          <w:szCs w:val="24"/>
        </w:rPr>
        <w:t>повторное считывание данных или их хранение в массиве (строке), что приводит к неэффективному запутанному решению и ошибкам;</w:t>
      </w:r>
    </w:p>
    <w:p w:rsidR="00327DF4" w:rsidRPr="007C0B93" w:rsidRDefault="00327DF4" w:rsidP="00270293">
      <w:pPr>
        <w:numPr>
          <w:ilvl w:val="0"/>
          <w:numId w:val="73"/>
        </w:numPr>
        <w:tabs>
          <w:tab w:val="left" w:pos="993"/>
        </w:tabs>
        <w:spacing w:after="0" w:line="240" w:lineRule="auto"/>
        <w:ind w:left="851" w:firstLine="0"/>
        <w:jc w:val="both"/>
        <w:rPr>
          <w:rFonts w:ascii="Times New Roman" w:hAnsi="Times New Roman"/>
          <w:sz w:val="24"/>
          <w:szCs w:val="24"/>
        </w:rPr>
      </w:pPr>
      <w:r w:rsidRPr="007C0B93">
        <w:rPr>
          <w:rFonts w:ascii="Times New Roman" w:hAnsi="Times New Roman"/>
          <w:sz w:val="24"/>
          <w:szCs w:val="24"/>
        </w:rPr>
        <w:t>большое к</w:t>
      </w:r>
      <w:r>
        <w:rPr>
          <w:rFonts w:ascii="Times New Roman" w:hAnsi="Times New Roman"/>
          <w:sz w:val="24"/>
          <w:szCs w:val="24"/>
        </w:rPr>
        <w:t>оличество синтаксических ошибок.</w:t>
      </w:r>
    </w:p>
    <w:p w:rsidR="00327DF4" w:rsidRPr="00EF0F47" w:rsidRDefault="00327DF4" w:rsidP="00327DF4">
      <w:pPr>
        <w:spacing w:after="0" w:line="240" w:lineRule="auto"/>
        <w:ind w:firstLine="567"/>
        <w:jc w:val="both"/>
        <w:rPr>
          <w:rFonts w:ascii="Times New Roman" w:hAnsi="Times New Roman"/>
          <w:b/>
          <w:sz w:val="12"/>
          <w:szCs w:val="12"/>
        </w:rPr>
      </w:pPr>
    </w:p>
    <w:p w:rsidR="00327DF4" w:rsidRPr="001B7168" w:rsidRDefault="00327DF4" w:rsidP="00DD351E">
      <w:pPr>
        <w:spacing w:after="0" w:line="240" w:lineRule="auto"/>
        <w:ind w:firstLine="567"/>
        <w:jc w:val="both"/>
        <w:rPr>
          <w:rFonts w:ascii="Times New Roman" w:hAnsi="Times New Roman"/>
          <w:b/>
          <w:sz w:val="24"/>
          <w:szCs w:val="24"/>
          <w:u w:val="single"/>
        </w:rPr>
      </w:pPr>
      <w:r w:rsidRPr="001B7168">
        <w:rPr>
          <w:rFonts w:ascii="Times New Roman" w:hAnsi="Times New Roman"/>
          <w:b/>
          <w:sz w:val="24"/>
          <w:szCs w:val="24"/>
        </w:rPr>
        <w:t>3. </w:t>
      </w:r>
      <w:r w:rsidRPr="001B7168">
        <w:rPr>
          <w:rFonts w:ascii="Times New Roman" w:hAnsi="Times New Roman"/>
          <w:b/>
          <w:sz w:val="24"/>
          <w:szCs w:val="24"/>
          <w:u w:val="single"/>
        </w:rPr>
        <w:t>Общие выводы и рекомендации</w:t>
      </w:r>
    </w:p>
    <w:p w:rsidR="00327DF4" w:rsidRPr="00140929" w:rsidRDefault="00327DF4" w:rsidP="00DD351E">
      <w:pPr>
        <w:pStyle w:val="a4"/>
        <w:tabs>
          <w:tab w:val="left" w:pos="851"/>
        </w:tabs>
        <w:spacing w:after="0" w:line="240" w:lineRule="auto"/>
        <w:ind w:left="0" w:firstLine="567"/>
        <w:jc w:val="both"/>
        <w:rPr>
          <w:rFonts w:ascii="Times New Roman" w:hAnsi="Times New Roman"/>
          <w:bCs/>
          <w:sz w:val="12"/>
          <w:szCs w:val="12"/>
        </w:rPr>
      </w:pPr>
    </w:p>
    <w:p w:rsidR="00327DF4" w:rsidRDefault="00327DF4" w:rsidP="00DD351E">
      <w:pPr>
        <w:pStyle w:val="a4"/>
        <w:tabs>
          <w:tab w:val="left" w:pos="851"/>
        </w:tabs>
        <w:spacing w:after="0" w:line="240" w:lineRule="auto"/>
        <w:ind w:left="0" w:firstLine="567"/>
        <w:jc w:val="both"/>
        <w:rPr>
          <w:rFonts w:ascii="Times New Roman" w:hAnsi="Times New Roman"/>
          <w:bCs/>
          <w:sz w:val="24"/>
          <w:szCs w:val="24"/>
        </w:rPr>
      </w:pPr>
      <w:r>
        <w:rPr>
          <w:rFonts w:ascii="Times New Roman" w:hAnsi="Times New Roman"/>
          <w:bCs/>
          <w:sz w:val="24"/>
          <w:szCs w:val="24"/>
        </w:rPr>
        <w:t>Результаты ЕГЭ по информатике и ИКТ 2013 года показали, что в целом по сравнению с результатами 2012 года наблюдается положительная динамика по основным показателям: увеличился процент выполнения экзаменационных работ части С (2012 год – 29,41%; 2013 год – 35,80%); уменьшилось количество выпускников, получивших «0» баллов за выполнение заданий части С (2012 год – 36,69%; 2013 год – 30,62%); уменьшилось количество выпускников, не набравших минимальное количество баллов (2012 год – 11,24%; 2013 год – 6,19%); значительно увеличилось количество участников ЕГЭ, получивших тестовый балл в интервале 97-100 баллов (2013 год – 11 чел., 2012 год – 3 чел.).</w:t>
      </w:r>
    </w:p>
    <w:p w:rsidR="00327DF4" w:rsidRPr="003764A2" w:rsidRDefault="00327DF4" w:rsidP="00DD351E">
      <w:pPr>
        <w:pStyle w:val="a4"/>
        <w:tabs>
          <w:tab w:val="left" w:pos="851"/>
        </w:tabs>
        <w:spacing w:after="0" w:line="240" w:lineRule="auto"/>
        <w:ind w:left="0" w:firstLine="567"/>
        <w:jc w:val="both"/>
        <w:rPr>
          <w:rFonts w:ascii="Times New Roman" w:hAnsi="Times New Roman"/>
          <w:bCs/>
          <w:i/>
          <w:sz w:val="24"/>
          <w:szCs w:val="24"/>
        </w:rPr>
      </w:pPr>
      <w:r w:rsidRPr="00D86D3D">
        <w:rPr>
          <w:rFonts w:ascii="Times New Roman" w:hAnsi="Times New Roman"/>
          <w:b/>
          <w:bCs/>
          <w:i/>
          <w:sz w:val="24"/>
          <w:szCs w:val="24"/>
        </w:rPr>
        <w:t>Рекомендации</w:t>
      </w:r>
      <w:r>
        <w:rPr>
          <w:rFonts w:ascii="Times New Roman" w:hAnsi="Times New Roman"/>
          <w:bCs/>
          <w:sz w:val="24"/>
          <w:szCs w:val="24"/>
        </w:rPr>
        <w:t xml:space="preserve"> по совершенствованию преподавания информатики и ИКТ в образовательных учреждениях:</w:t>
      </w:r>
    </w:p>
    <w:p w:rsidR="00327DF4" w:rsidRDefault="00327DF4" w:rsidP="00DD351E">
      <w:pPr>
        <w:pStyle w:val="a4"/>
        <w:numPr>
          <w:ilvl w:val="0"/>
          <w:numId w:val="48"/>
        </w:numPr>
        <w:tabs>
          <w:tab w:val="left" w:pos="851"/>
        </w:tabs>
        <w:spacing w:after="0" w:line="240" w:lineRule="auto"/>
        <w:ind w:left="0" w:firstLine="567"/>
        <w:jc w:val="both"/>
        <w:rPr>
          <w:rFonts w:ascii="Times New Roman" w:hAnsi="Times New Roman"/>
          <w:sz w:val="24"/>
          <w:szCs w:val="24"/>
        </w:rPr>
      </w:pPr>
      <w:r>
        <w:rPr>
          <w:rFonts w:ascii="Times New Roman" w:hAnsi="Times New Roman"/>
          <w:sz w:val="24"/>
          <w:szCs w:val="24"/>
        </w:rPr>
        <w:t>Уделять больше внимания своевременному  выявлению учащихся, имеющих слабую подготовку по информатике и ИКТ, диагностике доминирующих факторов их неуспешности.</w:t>
      </w:r>
    </w:p>
    <w:p w:rsidR="00327DF4" w:rsidRDefault="00327DF4" w:rsidP="00DD351E">
      <w:pPr>
        <w:pStyle w:val="a4"/>
        <w:numPr>
          <w:ilvl w:val="0"/>
          <w:numId w:val="48"/>
        </w:numPr>
        <w:tabs>
          <w:tab w:val="left" w:pos="851"/>
        </w:tabs>
        <w:spacing w:after="0" w:line="240" w:lineRule="auto"/>
        <w:ind w:left="0" w:firstLine="567"/>
        <w:jc w:val="both"/>
        <w:rPr>
          <w:rFonts w:ascii="Times New Roman" w:hAnsi="Times New Roman"/>
          <w:sz w:val="24"/>
          <w:szCs w:val="24"/>
        </w:rPr>
      </w:pPr>
      <w:r>
        <w:rPr>
          <w:rFonts w:ascii="Times New Roman" w:hAnsi="Times New Roman"/>
          <w:sz w:val="24"/>
          <w:szCs w:val="24"/>
        </w:rPr>
        <w:t xml:space="preserve">Выработать стратегию подготовки к ЕГЭ </w:t>
      </w:r>
      <w:r w:rsidR="00542881">
        <w:rPr>
          <w:rFonts w:ascii="Times New Roman" w:hAnsi="Times New Roman"/>
          <w:sz w:val="24"/>
          <w:szCs w:val="24"/>
        </w:rPr>
        <w:t xml:space="preserve">по формированию индивидуальных и групповых образовательных маршрутов и созданию условий для раскрытия способностей и одаренности учащихся </w:t>
      </w:r>
      <w:r>
        <w:rPr>
          <w:rFonts w:ascii="Times New Roman" w:hAnsi="Times New Roman"/>
          <w:sz w:val="24"/>
          <w:szCs w:val="24"/>
        </w:rPr>
        <w:t>(учителю совместно с будущим участником ЕГЭ), определив целевые установки, уровень знаний и проблемные зоны.</w:t>
      </w:r>
    </w:p>
    <w:p w:rsidR="001C45F2" w:rsidRDefault="001C45F2" w:rsidP="00DD351E">
      <w:pPr>
        <w:pStyle w:val="a4"/>
        <w:numPr>
          <w:ilvl w:val="0"/>
          <w:numId w:val="48"/>
        </w:numPr>
        <w:tabs>
          <w:tab w:val="left" w:pos="851"/>
        </w:tabs>
        <w:spacing w:after="0" w:line="240" w:lineRule="auto"/>
        <w:ind w:left="0" w:firstLine="567"/>
        <w:jc w:val="both"/>
        <w:rPr>
          <w:rFonts w:ascii="Times New Roman" w:hAnsi="Times New Roman"/>
          <w:sz w:val="24"/>
          <w:szCs w:val="24"/>
        </w:rPr>
      </w:pPr>
      <w:r>
        <w:rPr>
          <w:rFonts w:ascii="Times New Roman" w:hAnsi="Times New Roman"/>
          <w:sz w:val="24"/>
          <w:szCs w:val="24"/>
        </w:rPr>
        <w:lastRenderedPageBreak/>
        <w:t>Обратить внимание на изучение понятийного аппарата и основных формул, связанных с организацией и функционированием компьютерных сетей, передачей данных, кодированием звуковых и графических данных.</w:t>
      </w:r>
    </w:p>
    <w:p w:rsidR="00327DF4" w:rsidRDefault="00327DF4" w:rsidP="00DD351E">
      <w:pPr>
        <w:pStyle w:val="a4"/>
        <w:numPr>
          <w:ilvl w:val="0"/>
          <w:numId w:val="48"/>
        </w:numPr>
        <w:tabs>
          <w:tab w:val="left" w:pos="851"/>
        </w:tabs>
        <w:spacing w:after="0" w:line="240" w:lineRule="auto"/>
        <w:ind w:left="0" w:firstLine="567"/>
        <w:jc w:val="both"/>
        <w:rPr>
          <w:rFonts w:ascii="Times New Roman" w:hAnsi="Times New Roman"/>
          <w:sz w:val="24"/>
          <w:szCs w:val="24"/>
        </w:rPr>
      </w:pPr>
      <w:r w:rsidRPr="00E9381F">
        <w:rPr>
          <w:rFonts w:ascii="Times New Roman" w:hAnsi="Times New Roman"/>
          <w:sz w:val="24"/>
          <w:szCs w:val="24"/>
        </w:rPr>
        <w:t>Обратить особое внимание на составление программ без использования компьютеров</w:t>
      </w:r>
      <w:r>
        <w:rPr>
          <w:rFonts w:ascii="Times New Roman" w:hAnsi="Times New Roman"/>
          <w:sz w:val="24"/>
          <w:szCs w:val="24"/>
        </w:rPr>
        <w:t xml:space="preserve"> и</w:t>
      </w:r>
      <w:r w:rsidRPr="00E9381F">
        <w:rPr>
          <w:rFonts w:ascii="Times New Roman" w:hAnsi="Times New Roman"/>
          <w:sz w:val="24"/>
          <w:szCs w:val="24"/>
        </w:rPr>
        <w:t xml:space="preserve"> систем программирования, которые позволяют корректировать программу в ходе ее написания и получать помощь в определении операторов, функций и т.п.</w:t>
      </w:r>
    </w:p>
    <w:p w:rsidR="00CE4D53" w:rsidRDefault="00CE4D53" w:rsidP="00DD351E">
      <w:pPr>
        <w:pStyle w:val="a4"/>
        <w:numPr>
          <w:ilvl w:val="0"/>
          <w:numId w:val="48"/>
        </w:numPr>
        <w:tabs>
          <w:tab w:val="left" w:pos="851"/>
        </w:tabs>
        <w:spacing w:after="0" w:line="240" w:lineRule="auto"/>
        <w:ind w:left="0" w:firstLine="567"/>
        <w:jc w:val="both"/>
        <w:rPr>
          <w:rFonts w:ascii="Times New Roman" w:hAnsi="Times New Roman"/>
          <w:sz w:val="24"/>
          <w:szCs w:val="24"/>
        </w:rPr>
      </w:pPr>
      <w:r>
        <w:rPr>
          <w:rFonts w:ascii="Times New Roman" w:hAnsi="Times New Roman"/>
          <w:sz w:val="24"/>
          <w:szCs w:val="24"/>
        </w:rPr>
        <w:t>Максимальное внимание уделять решению задач, в том числе решению практических задач на построение алгоритмов с помощью компьютера.</w:t>
      </w:r>
    </w:p>
    <w:p w:rsidR="00CE4D53" w:rsidRPr="00E9381F" w:rsidRDefault="00CE4D53" w:rsidP="00DD351E">
      <w:pPr>
        <w:pStyle w:val="a4"/>
        <w:numPr>
          <w:ilvl w:val="0"/>
          <w:numId w:val="48"/>
        </w:numPr>
        <w:tabs>
          <w:tab w:val="left" w:pos="851"/>
        </w:tabs>
        <w:spacing w:after="0" w:line="240" w:lineRule="auto"/>
        <w:ind w:left="0" w:firstLine="567"/>
        <w:jc w:val="both"/>
        <w:rPr>
          <w:rFonts w:ascii="Times New Roman" w:hAnsi="Times New Roman"/>
          <w:sz w:val="24"/>
          <w:szCs w:val="24"/>
        </w:rPr>
      </w:pPr>
      <w:r>
        <w:rPr>
          <w:rFonts w:ascii="Times New Roman" w:hAnsi="Times New Roman"/>
          <w:sz w:val="24"/>
          <w:szCs w:val="24"/>
        </w:rPr>
        <w:t>Обратить внимание на такие разделы кодификатора содержания, как 1.3.2 (Математические модели)</w:t>
      </w:r>
      <w:r w:rsidR="00322CFE">
        <w:rPr>
          <w:rFonts w:ascii="Times New Roman" w:hAnsi="Times New Roman"/>
          <w:sz w:val="24"/>
          <w:szCs w:val="24"/>
        </w:rPr>
        <w:t>,</w:t>
      </w:r>
      <w:r>
        <w:rPr>
          <w:rFonts w:ascii="Times New Roman" w:hAnsi="Times New Roman"/>
          <w:sz w:val="24"/>
          <w:szCs w:val="24"/>
        </w:rPr>
        <w:t xml:space="preserve"> 1.5.2 (Цепочки (конечные последовательности), деревья, списки, графы, матрицы (массивы), псевдослучайные последовательности), 1.5.6 (Сортировка), 3.4.1 (Математическая обработка статистических данных), 3.5.2 (Использование инструментов поисковых систем, формирование запросов). Надо иметь в виду, что учреждения высшего профессионального образования заинтересованы в абитуриентах, чья подготовка соответствует следующим требованиям кодификатора требований: 1.1.1 (Проводить вычисления в электронных таблицах)</w:t>
      </w:r>
      <w:r w:rsidR="00322CFE">
        <w:rPr>
          <w:rFonts w:ascii="Times New Roman" w:hAnsi="Times New Roman"/>
          <w:sz w:val="24"/>
          <w:szCs w:val="24"/>
        </w:rPr>
        <w:t>,</w:t>
      </w:r>
      <w:r>
        <w:rPr>
          <w:rFonts w:ascii="Times New Roman" w:hAnsi="Times New Roman"/>
          <w:sz w:val="24"/>
          <w:szCs w:val="24"/>
        </w:rPr>
        <w:t xml:space="preserve"> 1.1.5 (Создавать программы на языке программирования), 2.9 (Проводить статистическую обработку данных с помощью компьютера).</w:t>
      </w:r>
    </w:p>
    <w:p w:rsidR="00327DF4" w:rsidRPr="00D86D3D" w:rsidRDefault="00327DF4" w:rsidP="00DD351E">
      <w:pPr>
        <w:pStyle w:val="a4"/>
        <w:numPr>
          <w:ilvl w:val="0"/>
          <w:numId w:val="48"/>
        </w:numPr>
        <w:tabs>
          <w:tab w:val="left" w:pos="851"/>
        </w:tabs>
        <w:spacing w:after="0" w:line="240" w:lineRule="auto"/>
        <w:ind w:left="0" w:firstLine="567"/>
        <w:jc w:val="both"/>
        <w:rPr>
          <w:rFonts w:ascii="Times New Roman" w:hAnsi="Times New Roman"/>
          <w:sz w:val="24"/>
          <w:szCs w:val="24"/>
        </w:rPr>
      </w:pPr>
      <w:r>
        <w:rPr>
          <w:rFonts w:ascii="Times New Roman" w:hAnsi="Times New Roman"/>
          <w:sz w:val="24"/>
          <w:szCs w:val="24"/>
        </w:rPr>
        <w:t>Рассматривать задания демонстрационной версии ЕГЭ по информатике и ИКТ только как ориентиры, показывающие примерные образцы заданий. Натаскивание учащихся на определенный тип заданий может привести к тому, что они будут не готовы к выполнению задания, несколько отличающегося по формату от того, которое было ими многократно разобрано.</w:t>
      </w:r>
    </w:p>
    <w:p w:rsidR="00327DF4" w:rsidRDefault="005C0131" w:rsidP="00327DF4">
      <w:pPr>
        <w:spacing w:after="0" w:line="240" w:lineRule="auto"/>
        <w:jc w:val="center"/>
        <w:rPr>
          <w:rFonts w:ascii="Times New Roman" w:hAnsi="Times New Roman"/>
          <w:b/>
          <w:sz w:val="28"/>
          <w:szCs w:val="28"/>
          <w:u w:val="single"/>
        </w:rPr>
      </w:pPr>
      <w:r>
        <w:rPr>
          <w:rFonts w:ascii="Times New Roman" w:hAnsi="Times New Roman"/>
          <w:b/>
          <w:sz w:val="28"/>
          <w:szCs w:val="28"/>
          <w:u w:val="single"/>
        </w:rPr>
        <w:br w:type="page"/>
      </w:r>
      <w:r w:rsidR="00327DF4">
        <w:rPr>
          <w:rFonts w:ascii="Times New Roman" w:hAnsi="Times New Roman"/>
          <w:b/>
          <w:sz w:val="28"/>
          <w:szCs w:val="28"/>
          <w:u w:val="single"/>
        </w:rPr>
        <w:lastRenderedPageBreak/>
        <w:t>2.9. История</w:t>
      </w:r>
    </w:p>
    <w:p w:rsidR="00327DF4" w:rsidRDefault="00327DF4" w:rsidP="00327DF4">
      <w:pPr>
        <w:spacing w:after="0" w:line="240" w:lineRule="auto"/>
        <w:jc w:val="center"/>
        <w:rPr>
          <w:rFonts w:ascii="Times New Roman" w:hAnsi="Times New Roman"/>
          <w:b/>
          <w:sz w:val="28"/>
          <w:szCs w:val="28"/>
          <w:u w:val="single"/>
        </w:rPr>
      </w:pPr>
    </w:p>
    <w:tbl>
      <w:tblPr>
        <w:tblW w:w="0" w:type="auto"/>
        <w:tblLook w:val="04A0"/>
      </w:tblPr>
      <w:tblGrid>
        <w:gridCol w:w="9917"/>
        <w:gridCol w:w="222"/>
      </w:tblGrid>
      <w:tr w:rsidR="00327DF4" w:rsidRPr="006D420F" w:rsidTr="00DB3F9B">
        <w:tc>
          <w:tcPr>
            <w:tcW w:w="9917" w:type="dxa"/>
          </w:tcPr>
          <w:p w:rsidR="00327DF4" w:rsidRDefault="00327DF4" w:rsidP="00DB3F9B">
            <w:pPr>
              <w:tabs>
                <w:tab w:val="left" w:pos="380"/>
                <w:tab w:val="left" w:pos="1134"/>
              </w:tabs>
              <w:spacing w:after="0" w:line="240" w:lineRule="auto"/>
              <w:jc w:val="center"/>
              <w:rPr>
                <w:rFonts w:ascii="Times New Roman" w:hAnsi="Times New Roman"/>
                <w:b/>
                <w:sz w:val="24"/>
                <w:szCs w:val="24"/>
              </w:rPr>
            </w:pPr>
            <w:r>
              <w:rPr>
                <w:rFonts w:ascii="Times New Roman" w:hAnsi="Times New Roman"/>
                <w:b/>
                <w:sz w:val="24"/>
                <w:szCs w:val="24"/>
              </w:rPr>
              <w:t xml:space="preserve">     Общие сведения о результатах ЕГЭ по истории в 2011-2013 годах</w:t>
            </w:r>
          </w:p>
          <w:p w:rsidR="00987B40" w:rsidRPr="006D420F" w:rsidRDefault="00987B40" w:rsidP="00DB3F9B">
            <w:pPr>
              <w:tabs>
                <w:tab w:val="left" w:pos="380"/>
                <w:tab w:val="left" w:pos="1134"/>
              </w:tabs>
              <w:spacing w:after="0" w:line="240" w:lineRule="auto"/>
              <w:jc w:val="center"/>
              <w:rPr>
                <w:rFonts w:ascii="Times New Roman" w:hAnsi="Times New Roman"/>
                <w:b/>
                <w:sz w:val="24"/>
                <w:szCs w:val="24"/>
              </w:rPr>
            </w:pPr>
          </w:p>
          <w:tbl>
            <w:tblPr>
              <w:tblW w:w="9691" w:type="dxa"/>
              <w:tblLook w:val="04A0"/>
            </w:tblPr>
            <w:tblGrid>
              <w:gridCol w:w="4672"/>
              <w:gridCol w:w="825"/>
              <w:gridCol w:w="895"/>
              <w:gridCol w:w="726"/>
              <w:gridCol w:w="894"/>
              <w:gridCol w:w="774"/>
              <w:gridCol w:w="905"/>
            </w:tblGrid>
            <w:tr w:rsidR="00327DF4" w:rsidRPr="006D420F" w:rsidTr="00DB3F9B">
              <w:trPr>
                <w:trHeight w:val="300"/>
              </w:trPr>
              <w:tc>
                <w:tcPr>
                  <w:tcW w:w="46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Pr>
                      <w:rFonts w:ascii="Times New Roman" w:hAnsi="Times New Roman"/>
                      <w:b/>
                      <w:bCs/>
                      <w:color w:val="000000"/>
                    </w:rPr>
                    <w:t>Показатели</w:t>
                  </w:r>
                </w:p>
              </w:tc>
              <w:tc>
                <w:tcPr>
                  <w:tcW w:w="17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2011</w:t>
                  </w:r>
                  <w:r>
                    <w:rPr>
                      <w:rFonts w:ascii="Times New Roman" w:hAnsi="Times New Roman"/>
                      <w:b/>
                      <w:bCs/>
                      <w:color w:val="000000"/>
                    </w:rPr>
                    <w:t xml:space="preserve"> год</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2012</w:t>
                  </w:r>
                  <w:r>
                    <w:rPr>
                      <w:rFonts w:ascii="Times New Roman" w:hAnsi="Times New Roman"/>
                      <w:b/>
                      <w:bCs/>
                      <w:color w:val="000000"/>
                    </w:rPr>
                    <w:t xml:space="preserve"> год</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2013</w:t>
                  </w:r>
                  <w:r>
                    <w:rPr>
                      <w:rFonts w:ascii="Times New Roman" w:hAnsi="Times New Roman"/>
                      <w:b/>
                      <w:bCs/>
                      <w:color w:val="000000"/>
                    </w:rPr>
                    <w:t xml:space="preserve"> год</w:t>
                  </w:r>
                </w:p>
              </w:tc>
            </w:tr>
            <w:tr w:rsidR="00327DF4" w:rsidRPr="006D420F" w:rsidTr="00DB3F9B">
              <w:trPr>
                <w:trHeight w:val="300"/>
              </w:trPr>
              <w:tc>
                <w:tcPr>
                  <w:tcW w:w="4672" w:type="dxa"/>
                  <w:tcBorders>
                    <w:top w:val="nil"/>
                    <w:left w:val="single" w:sz="4" w:space="0" w:color="auto"/>
                    <w:bottom w:val="single" w:sz="4" w:space="0" w:color="auto"/>
                    <w:right w:val="single" w:sz="4" w:space="0" w:color="auto"/>
                  </w:tcBorders>
                  <w:shd w:val="clear" w:color="auto" w:fill="auto"/>
                  <w:noWrap/>
                  <w:hideMark/>
                </w:tcPr>
                <w:p w:rsidR="00327DF4" w:rsidRPr="00892AF0" w:rsidRDefault="00327DF4" w:rsidP="00DB3F9B">
                  <w:pPr>
                    <w:spacing w:after="0" w:line="240" w:lineRule="auto"/>
                    <w:rPr>
                      <w:rFonts w:ascii="Times New Roman" w:hAnsi="Times New Roman"/>
                      <w:b/>
                      <w:bCs/>
                      <w:color w:val="000000"/>
                    </w:rPr>
                  </w:pPr>
                  <w:r w:rsidRPr="00892AF0">
                    <w:rPr>
                      <w:rFonts w:ascii="Times New Roman" w:hAnsi="Times New Roman"/>
                      <w:b/>
                      <w:bCs/>
                      <w:color w:val="000000"/>
                    </w:rPr>
                    <w:t>Количество выпускников</w:t>
                  </w:r>
                  <w:r>
                    <w:rPr>
                      <w:rFonts w:ascii="Times New Roman" w:hAnsi="Times New Roman"/>
                      <w:b/>
                      <w:bCs/>
                      <w:color w:val="000000"/>
                    </w:rPr>
                    <w:t xml:space="preserve"> текущего года</w:t>
                  </w:r>
                  <w:r w:rsidRPr="00892AF0">
                    <w:rPr>
                      <w:rFonts w:ascii="Times New Roman" w:hAnsi="Times New Roman"/>
                      <w:b/>
                      <w:bCs/>
                      <w:color w:val="000000"/>
                    </w:rPr>
                    <w:t>, участвующих в ЕГЭ</w:t>
                  </w:r>
                </w:p>
              </w:tc>
              <w:tc>
                <w:tcPr>
                  <w:tcW w:w="17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1131</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F70D2E" w:rsidRDefault="00327DF4" w:rsidP="00DB3F9B">
                  <w:pPr>
                    <w:spacing w:after="0" w:line="240" w:lineRule="auto"/>
                    <w:jc w:val="center"/>
                    <w:rPr>
                      <w:rFonts w:ascii="Times New Roman" w:hAnsi="Times New Roman"/>
                      <w:color w:val="000000"/>
                      <w:lang w:val="en-US"/>
                    </w:rPr>
                  </w:pPr>
                  <w:r>
                    <w:rPr>
                      <w:rFonts w:ascii="Times New Roman" w:hAnsi="Times New Roman"/>
                      <w:color w:val="000000"/>
                    </w:rPr>
                    <w:t>103</w:t>
                  </w:r>
                  <w:r>
                    <w:rPr>
                      <w:rFonts w:ascii="Times New Roman" w:hAnsi="Times New Roman"/>
                      <w:color w:val="000000"/>
                      <w:lang w:val="en-US"/>
                    </w:rPr>
                    <w:t>3</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9</w:t>
                  </w:r>
                  <w:r>
                    <w:rPr>
                      <w:rFonts w:ascii="Times New Roman" w:hAnsi="Times New Roman"/>
                      <w:color w:val="000000"/>
                    </w:rPr>
                    <w:t>66</w:t>
                  </w:r>
                </w:p>
              </w:tc>
            </w:tr>
            <w:tr w:rsidR="00327DF4" w:rsidRPr="006D420F" w:rsidTr="00DB3F9B">
              <w:trPr>
                <w:trHeight w:val="300"/>
              </w:trPr>
              <w:tc>
                <w:tcPr>
                  <w:tcW w:w="4672" w:type="dxa"/>
                  <w:tcBorders>
                    <w:top w:val="nil"/>
                    <w:left w:val="single" w:sz="4" w:space="0" w:color="auto"/>
                    <w:bottom w:val="single" w:sz="4" w:space="0" w:color="auto"/>
                    <w:right w:val="single" w:sz="4" w:space="0" w:color="auto"/>
                  </w:tcBorders>
                  <w:shd w:val="clear" w:color="auto" w:fill="auto"/>
                  <w:noWrap/>
                  <w:hideMark/>
                </w:tcPr>
                <w:p w:rsidR="00327DF4" w:rsidRPr="00892AF0" w:rsidRDefault="00327DF4" w:rsidP="00DB3F9B">
                  <w:pPr>
                    <w:spacing w:after="0" w:line="240" w:lineRule="auto"/>
                    <w:rPr>
                      <w:rFonts w:ascii="Times New Roman" w:hAnsi="Times New Roman"/>
                      <w:b/>
                      <w:bCs/>
                      <w:color w:val="000000"/>
                    </w:rPr>
                  </w:pPr>
                  <w:r w:rsidRPr="00892AF0">
                    <w:rPr>
                      <w:rFonts w:ascii="Times New Roman" w:hAnsi="Times New Roman"/>
                      <w:b/>
                      <w:bCs/>
                      <w:color w:val="000000"/>
                    </w:rPr>
                    <w:t>Средний балл по РК</w:t>
                  </w:r>
                </w:p>
              </w:tc>
              <w:tc>
                <w:tcPr>
                  <w:tcW w:w="17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46,76</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23679F" w:rsidRDefault="00327DF4" w:rsidP="00DB3F9B">
                  <w:pPr>
                    <w:spacing w:after="0" w:line="240" w:lineRule="auto"/>
                    <w:jc w:val="center"/>
                    <w:rPr>
                      <w:rFonts w:ascii="Times New Roman" w:hAnsi="Times New Roman"/>
                      <w:color w:val="000000"/>
                    </w:rPr>
                  </w:pPr>
                  <w:r>
                    <w:rPr>
                      <w:rFonts w:ascii="Times New Roman" w:hAnsi="Times New Roman"/>
                      <w:color w:val="000000"/>
                    </w:rPr>
                    <w:t>47,63</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23679F" w:rsidRDefault="00327DF4" w:rsidP="00DB3F9B">
                  <w:pPr>
                    <w:spacing w:after="0" w:line="240" w:lineRule="auto"/>
                    <w:jc w:val="center"/>
                    <w:rPr>
                      <w:rFonts w:ascii="Times New Roman" w:hAnsi="Times New Roman"/>
                      <w:color w:val="000000"/>
                    </w:rPr>
                  </w:pPr>
                  <w:r>
                    <w:rPr>
                      <w:rFonts w:ascii="Times New Roman" w:hAnsi="Times New Roman"/>
                      <w:color w:val="000000"/>
                    </w:rPr>
                    <w:t>54,</w:t>
                  </w:r>
                  <w:r>
                    <w:rPr>
                      <w:rFonts w:ascii="Times New Roman" w:hAnsi="Times New Roman"/>
                      <w:color w:val="000000"/>
                      <w:lang w:val="en-US"/>
                    </w:rPr>
                    <w:t>7</w:t>
                  </w:r>
                  <w:r w:rsidRPr="0023679F">
                    <w:rPr>
                      <w:rFonts w:ascii="Times New Roman" w:hAnsi="Times New Roman"/>
                      <w:color w:val="000000"/>
                    </w:rPr>
                    <w:t>8</w:t>
                  </w:r>
                </w:p>
              </w:tc>
            </w:tr>
            <w:tr w:rsidR="00327DF4" w:rsidRPr="006D420F" w:rsidTr="00DB3F9B">
              <w:trPr>
                <w:trHeight w:val="300"/>
              </w:trPr>
              <w:tc>
                <w:tcPr>
                  <w:tcW w:w="4672" w:type="dxa"/>
                  <w:tcBorders>
                    <w:top w:val="nil"/>
                    <w:left w:val="single" w:sz="4" w:space="0" w:color="auto"/>
                    <w:bottom w:val="single" w:sz="4" w:space="0" w:color="auto"/>
                    <w:right w:val="single" w:sz="4" w:space="0" w:color="auto"/>
                  </w:tcBorders>
                  <w:shd w:val="clear" w:color="auto" w:fill="auto"/>
                  <w:noWrap/>
                  <w:hideMark/>
                </w:tcPr>
                <w:p w:rsidR="00327DF4" w:rsidRPr="00892AF0" w:rsidRDefault="00327DF4" w:rsidP="00DB3F9B">
                  <w:pPr>
                    <w:spacing w:after="0" w:line="240" w:lineRule="auto"/>
                    <w:rPr>
                      <w:rFonts w:ascii="Times New Roman" w:hAnsi="Times New Roman"/>
                      <w:b/>
                      <w:bCs/>
                      <w:color w:val="000000"/>
                    </w:rPr>
                  </w:pPr>
                  <w:r w:rsidRPr="00892AF0">
                    <w:rPr>
                      <w:rFonts w:ascii="Times New Roman" w:hAnsi="Times New Roman"/>
                      <w:b/>
                      <w:bCs/>
                      <w:color w:val="000000"/>
                    </w:rPr>
                    <w:t>Средний балл по РФ</w:t>
                  </w:r>
                </w:p>
              </w:tc>
              <w:tc>
                <w:tcPr>
                  <w:tcW w:w="17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50,6</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7971BD" w:rsidRDefault="00327DF4" w:rsidP="00DB3F9B">
                  <w:pPr>
                    <w:spacing w:after="0" w:line="240" w:lineRule="auto"/>
                    <w:jc w:val="center"/>
                    <w:rPr>
                      <w:rFonts w:ascii="Times New Roman" w:hAnsi="Times New Roman"/>
                      <w:color w:val="000000"/>
                    </w:rPr>
                  </w:pPr>
                  <w:r>
                    <w:rPr>
                      <w:rFonts w:ascii="Times New Roman" w:hAnsi="Times New Roman"/>
                      <w:color w:val="000000"/>
                      <w:lang w:val="en-US"/>
                    </w:rPr>
                    <w:t>5</w:t>
                  </w:r>
                  <w:r>
                    <w:rPr>
                      <w:rFonts w:ascii="Times New Roman" w:hAnsi="Times New Roman"/>
                      <w:color w:val="000000"/>
                    </w:rPr>
                    <w:t>1,1</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23679F" w:rsidRDefault="00C65639" w:rsidP="00DB3F9B">
                  <w:pPr>
                    <w:spacing w:after="0" w:line="240" w:lineRule="auto"/>
                    <w:jc w:val="center"/>
                    <w:rPr>
                      <w:rFonts w:ascii="Times New Roman" w:hAnsi="Times New Roman"/>
                      <w:color w:val="000000"/>
                    </w:rPr>
                  </w:pPr>
                  <w:r>
                    <w:rPr>
                      <w:rFonts w:ascii="Times New Roman" w:hAnsi="Times New Roman"/>
                      <w:color w:val="000000"/>
                    </w:rPr>
                    <w:t>54,8</w:t>
                  </w:r>
                </w:p>
              </w:tc>
            </w:tr>
            <w:tr w:rsidR="00327DF4" w:rsidRPr="006D420F" w:rsidTr="00DB3F9B">
              <w:trPr>
                <w:trHeight w:val="300"/>
              </w:trPr>
              <w:tc>
                <w:tcPr>
                  <w:tcW w:w="4672" w:type="dxa"/>
                  <w:tcBorders>
                    <w:top w:val="nil"/>
                    <w:left w:val="single" w:sz="4" w:space="0" w:color="auto"/>
                    <w:bottom w:val="single" w:sz="4" w:space="0" w:color="auto"/>
                    <w:right w:val="single" w:sz="4" w:space="0" w:color="auto"/>
                  </w:tcBorders>
                  <w:shd w:val="clear" w:color="auto" w:fill="auto"/>
                  <w:noWrap/>
                  <w:hideMark/>
                </w:tcPr>
                <w:p w:rsidR="00327DF4" w:rsidRPr="00892AF0" w:rsidRDefault="00327DF4" w:rsidP="00DB3F9B">
                  <w:pPr>
                    <w:spacing w:after="0" w:line="240" w:lineRule="auto"/>
                    <w:rPr>
                      <w:rFonts w:ascii="Times New Roman" w:hAnsi="Times New Roman"/>
                      <w:b/>
                      <w:bCs/>
                      <w:color w:val="000000"/>
                    </w:rPr>
                  </w:pPr>
                  <w:r w:rsidRPr="00892AF0">
                    <w:rPr>
                      <w:rFonts w:ascii="Times New Roman" w:hAnsi="Times New Roman"/>
                      <w:b/>
                      <w:bCs/>
                      <w:color w:val="000000"/>
                    </w:rPr>
                    <w:t>Максимальный балл</w:t>
                  </w:r>
                </w:p>
              </w:tc>
              <w:tc>
                <w:tcPr>
                  <w:tcW w:w="17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100</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98</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100</w:t>
                  </w:r>
                </w:p>
              </w:tc>
            </w:tr>
            <w:tr w:rsidR="00327DF4" w:rsidRPr="006D420F" w:rsidTr="00DB3F9B">
              <w:trPr>
                <w:trHeight w:val="300"/>
              </w:trPr>
              <w:tc>
                <w:tcPr>
                  <w:tcW w:w="4672" w:type="dxa"/>
                  <w:tcBorders>
                    <w:top w:val="nil"/>
                    <w:left w:val="single" w:sz="4" w:space="0" w:color="auto"/>
                    <w:bottom w:val="single" w:sz="4" w:space="0" w:color="auto"/>
                    <w:right w:val="single" w:sz="4" w:space="0" w:color="auto"/>
                  </w:tcBorders>
                  <w:shd w:val="clear" w:color="auto" w:fill="auto"/>
                  <w:noWrap/>
                  <w:hideMark/>
                </w:tcPr>
                <w:p w:rsidR="00327DF4" w:rsidRPr="00892AF0" w:rsidRDefault="00327DF4" w:rsidP="00DB3F9B">
                  <w:pPr>
                    <w:spacing w:after="0" w:line="240" w:lineRule="auto"/>
                    <w:rPr>
                      <w:rFonts w:ascii="Times New Roman" w:hAnsi="Times New Roman"/>
                      <w:b/>
                      <w:bCs/>
                      <w:color w:val="000000"/>
                    </w:rPr>
                  </w:pPr>
                  <w:r w:rsidRPr="00892AF0">
                    <w:rPr>
                      <w:rFonts w:ascii="Times New Roman" w:hAnsi="Times New Roman"/>
                      <w:b/>
                      <w:bCs/>
                      <w:color w:val="000000"/>
                    </w:rPr>
                    <w:t>Количество выпускников, получивших «0» баллов за выполнение части С</w:t>
                  </w:r>
                </w:p>
              </w:tc>
              <w:tc>
                <w:tcPr>
                  <w:tcW w:w="825" w:type="dxa"/>
                  <w:tcBorders>
                    <w:top w:val="nil"/>
                    <w:left w:val="nil"/>
                    <w:bottom w:val="single" w:sz="4" w:space="0" w:color="auto"/>
                    <w:right w:val="single" w:sz="4" w:space="0" w:color="auto"/>
                  </w:tcBorders>
                  <w:shd w:val="clear" w:color="auto" w:fill="auto"/>
                  <w:noWrap/>
                  <w:vAlign w:val="center"/>
                  <w:hideMark/>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154</w:t>
                  </w:r>
                </w:p>
              </w:tc>
              <w:tc>
                <w:tcPr>
                  <w:tcW w:w="895" w:type="dxa"/>
                  <w:tcBorders>
                    <w:top w:val="nil"/>
                    <w:left w:val="nil"/>
                    <w:bottom w:val="single" w:sz="4" w:space="0" w:color="auto"/>
                    <w:right w:val="single" w:sz="4" w:space="0" w:color="auto"/>
                  </w:tcBorders>
                  <w:shd w:val="clear" w:color="auto" w:fill="auto"/>
                  <w:noWrap/>
                  <w:vAlign w:val="center"/>
                  <w:hideMark/>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13,62%</w:t>
                  </w:r>
                </w:p>
              </w:tc>
              <w:tc>
                <w:tcPr>
                  <w:tcW w:w="726" w:type="dxa"/>
                  <w:tcBorders>
                    <w:top w:val="nil"/>
                    <w:left w:val="nil"/>
                    <w:bottom w:val="single" w:sz="4" w:space="0" w:color="auto"/>
                    <w:right w:val="single" w:sz="4" w:space="0" w:color="auto"/>
                  </w:tcBorders>
                  <w:shd w:val="clear" w:color="auto" w:fill="auto"/>
                  <w:noWrap/>
                  <w:vAlign w:val="center"/>
                  <w:hideMark/>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103</w:t>
                  </w:r>
                </w:p>
              </w:tc>
              <w:tc>
                <w:tcPr>
                  <w:tcW w:w="894" w:type="dxa"/>
                  <w:tcBorders>
                    <w:top w:val="nil"/>
                    <w:left w:val="nil"/>
                    <w:bottom w:val="single" w:sz="4" w:space="0" w:color="auto"/>
                    <w:right w:val="single" w:sz="4" w:space="0" w:color="auto"/>
                  </w:tcBorders>
                  <w:shd w:val="clear" w:color="auto" w:fill="auto"/>
                  <w:noWrap/>
                  <w:vAlign w:val="center"/>
                  <w:hideMark/>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9,94%</w:t>
                  </w:r>
                </w:p>
              </w:tc>
              <w:tc>
                <w:tcPr>
                  <w:tcW w:w="774" w:type="dxa"/>
                  <w:tcBorders>
                    <w:top w:val="nil"/>
                    <w:left w:val="nil"/>
                    <w:bottom w:val="single" w:sz="4" w:space="0" w:color="auto"/>
                    <w:right w:val="single" w:sz="4" w:space="0" w:color="auto"/>
                  </w:tcBorders>
                  <w:shd w:val="clear" w:color="auto" w:fill="auto"/>
                  <w:noWrap/>
                  <w:vAlign w:val="center"/>
                  <w:hideMark/>
                </w:tcPr>
                <w:p w:rsidR="00327DF4" w:rsidRPr="00F70D2E" w:rsidRDefault="00327DF4" w:rsidP="00DB3F9B">
                  <w:pPr>
                    <w:spacing w:after="0" w:line="240" w:lineRule="auto"/>
                    <w:jc w:val="center"/>
                    <w:rPr>
                      <w:rFonts w:ascii="Times New Roman" w:hAnsi="Times New Roman"/>
                      <w:color w:val="000000"/>
                      <w:lang w:val="en-US"/>
                    </w:rPr>
                  </w:pPr>
                  <w:r>
                    <w:rPr>
                      <w:rFonts w:ascii="Times New Roman" w:hAnsi="Times New Roman"/>
                      <w:color w:val="000000"/>
                    </w:rPr>
                    <w:t>5</w:t>
                  </w:r>
                  <w:r>
                    <w:rPr>
                      <w:rFonts w:ascii="Times New Roman" w:hAnsi="Times New Roman"/>
                      <w:color w:val="000000"/>
                      <w:lang w:val="en-US"/>
                    </w:rPr>
                    <w:t>1</w:t>
                  </w:r>
                </w:p>
              </w:tc>
              <w:tc>
                <w:tcPr>
                  <w:tcW w:w="905" w:type="dxa"/>
                  <w:tcBorders>
                    <w:top w:val="nil"/>
                    <w:left w:val="nil"/>
                    <w:bottom w:val="single" w:sz="4" w:space="0" w:color="auto"/>
                    <w:right w:val="single" w:sz="4" w:space="0" w:color="auto"/>
                  </w:tcBorders>
                  <w:shd w:val="clear" w:color="auto" w:fill="auto"/>
                  <w:noWrap/>
                  <w:vAlign w:val="center"/>
                  <w:hideMark/>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5,</w:t>
                  </w:r>
                  <w:r>
                    <w:rPr>
                      <w:rFonts w:ascii="Times New Roman" w:hAnsi="Times New Roman"/>
                      <w:color w:val="000000"/>
                      <w:lang w:val="en-US"/>
                    </w:rPr>
                    <w:t>28</w:t>
                  </w:r>
                  <w:r w:rsidRPr="0023679F">
                    <w:rPr>
                      <w:rFonts w:ascii="Times New Roman" w:hAnsi="Times New Roman"/>
                      <w:color w:val="000000"/>
                    </w:rPr>
                    <w:t>%</w:t>
                  </w:r>
                </w:p>
              </w:tc>
            </w:tr>
            <w:tr w:rsidR="00327DF4" w:rsidRPr="006D420F" w:rsidTr="00DB3F9B">
              <w:trPr>
                <w:trHeight w:val="300"/>
              </w:trPr>
              <w:tc>
                <w:tcPr>
                  <w:tcW w:w="4672" w:type="dxa"/>
                  <w:tcBorders>
                    <w:top w:val="nil"/>
                    <w:left w:val="nil"/>
                    <w:bottom w:val="nil"/>
                    <w:right w:val="nil"/>
                  </w:tcBorders>
                  <w:shd w:val="clear" w:color="auto" w:fill="auto"/>
                  <w:noWrap/>
                  <w:vAlign w:val="bottom"/>
                  <w:hideMark/>
                </w:tcPr>
                <w:p w:rsidR="00327DF4" w:rsidRPr="00987B40" w:rsidRDefault="00327DF4" w:rsidP="00DB3F9B">
                  <w:pPr>
                    <w:spacing w:after="0" w:line="240" w:lineRule="auto"/>
                    <w:rPr>
                      <w:rFonts w:ascii="Times New Roman" w:hAnsi="Times New Roman"/>
                      <w:color w:val="000000"/>
                      <w:sz w:val="24"/>
                      <w:szCs w:val="24"/>
                    </w:rPr>
                  </w:pPr>
                </w:p>
              </w:tc>
              <w:tc>
                <w:tcPr>
                  <w:tcW w:w="825"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895"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726"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894"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774"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905"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r>
          </w:tbl>
          <w:p w:rsidR="00327DF4" w:rsidRPr="006D420F" w:rsidRDefault="00327DF4" w:rsidP="00DB3F9B">
            <w:pPr>
              <w:jc w:val="center"/>
              <w:rPr>
                <w:rFonts w:ascii="Times New Roman" w:hAnsi="Times New Roman"/>
                <w:b/>
                <w:sz w:val="28"/>
                <w:szCs w:val="28"/>
              </w:rPr>
            </w:pPr>
          </w:p>
        </w:tc>
        <w:tc>
          <w:tcPr>
            <w:tcW w:w="222" w:type="dxa"/>
          </w:tcPr>
          <w:p w:rsidR="00327DF4" w:rsidRPr="006D420F" w:rsidRDefault="00327DF4" w:rsidP="00DB3F9B">
            <w:pPr>
              <w:jc w:val="center"/>
              <w:rPr>
                <w:rFonts w:ascii="Times New Roman" w:hAnsi="Times New Roman"/>
                <w:b/>
                <w:sz w:val="28"/>
                <w:szCs w:val="28"/>
              </w:rPr>
            </w:pPr>
          </w:p>
        </w:tc>
      </w:tr>
    </w:tbl>
    <w:p w:rsidR="00327DF4" w:rsidRDefault="00327DF4" w:rsidP="00987B40">
      <w:pPr>
        <w:spacing w:after="0" w:line="240" w:lineRule="auto"/>
        <w:ind w:left="709" w:hanging="709"/>
        <w:jc w:val="center"/>
        <w:rPr>
          <w:rFonts w:ascii="Times New Roman" w:hAnsi="Times New Roman"/>
          <w:b/>
          <w:sz w:val="24"/>
          <w:szCs w:val="24"/>
        </w:rPr>
      </w:pPr>
      <w:r w:rsidRPr="001D41F5">
        <w:rPr>
          <w:rFonts w:ascii="Times New Roman" w:hAnsi="Times New Roman"/>
          <w:b/>
          <w:sz w:val="24"/>
          <w:szCs w:val="24"/>
        </w:rPr>
        <w:t>Процент выполнения экзаменационной работы</w:t>
      </w:r>
    </w:p>
    <w:p w:rsidR="00987B40" w:rsidRDefault="00987B40" w:rsidP="00987B40">
      <w:pPr>
        <w:spacing w:after="0" w:line="240" w:lineRule="auto"/>
        <w:ind w:left="709" w:hanging="709"/>
        <w:jc w:val="center"/>
        <w:rPr>
          <w:rFonts w:ascii="Times New Roman" w:hAnsi="Times New Roman"/>
          <w:b/>
          <w:sz w:val="24"/>
          <w:szCs w:val="24"/>
        </w:rPr>
      </w:pPr>
    </w:p>
    <w:tbl>
      <w:tblPr>
        <w:tblW w:w="8640" w:type="dxa"/>
        <w:tblInd w:w="506" w:type="dxa"/>
        <w:tblLook w:val="04A0"/>
      </w:tblPr>
      <w:tblGrid>
        <w:gridCol w:w="960"/>
        <w:gridCol w:w="960"/>
        <w:gridCol w:w="960"/>
        <w:gridCol w:w="960"/>
        <w:gridCol w:w="960"/>
        <w:gridCol w:w="960"/>
        <w:gridCol w:w="960"/>
        <w:gridCol w:w="960"/>
        <w:gridCol w:w="960"/>
      </w:tblGrid>
      <w:tr w:rsidR="00327DF4" w:rsidRPr="005166F7" w:rsidTr="00DB3F9B">
        <w:trPr>
          <w:trHeight w:val="300"/>
        </w:trPr>
        <w:tc>
          <w:tcPr>
            <w:tcW w:w="288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Часть А</w:t>
            </w:r>
          </w:p>
        </w:tc>
        <w:tc>
          <w:tcPr>
            <w:tcW w:w="288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Часть В</w:t>
            </w:r>
          </w:p>
        </w:tc>
        <w:tc>
          <w:tcPr>
            <w:tcW w:w="2880" w:type="dxa"/>
            <w:gridSpan w:val="3"/>
            <w:tcBorders>
              <w:top w:val="single" w:sz="4" w:space="0" w:color="auto"/>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Часть С</w:t>
            </w:r>
          </w:p>
        </w:tc>
      </w:tr>
      <w:tr w:rsidR="00327DF4" w:rsidRPr="005166F7" w:rsidTr="00DB3F9B">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2011</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2012</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2013</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2011</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2012</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2013</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2011</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2012</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2013</w:t>
            </w:r>
          </w:p>
        </w:tc>
      </w:tr>
      <w:tr w:rsidR="00327DF4" w:rsidRPr="005166F7" w:rsidTr="00DB3F9B">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55,30%</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40,69%</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63,97%</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36,50%</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45,13%</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55,49%</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34,00%</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29,45%</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38,77%</w:t>
            </w:r>
          </w:p>
        </w:tc>
      </w:tr>
      <w:tr w:rsidR="00327DF4" w:rsidRPr="001E3BBD" w:rsidTr="00DB3F9B">
        <w:trPr>
          <w:gridAfter w:val="3"/>
          <w:wAfter w:w="2880" w:type="dxa"/>
          <w:trHeight w:val="300"/>
        </w:trPr>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r>
    </w:tbl>
    <w:p w:rsidR="00327DF4" w:rsidRDefault="00327DF4" w:rsidP="00327DF4">
      <w:pPr>
        <w:spacing w:after="0" w:line="240" w:lineRule="auto"/>
        <w:ind w:left="709" w:hanging="709"/>
        <w:jc w:val="center"/>
        <w:rPr>
          <w:rFonts w:ascii="Times New Roman" w:hAnsi="Times New Roman"/>
          <w:b/>
          <w:sz w:val="24"/>
          <w:szCs w:val="24"/>
        </w:rPr>
      </w:pP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Плотность распределения тестовых баллов по результатам ЕГЭ</w: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 xml:space="preserve"> в 2011-2013 годах</w:t>
      </w:r>
    </w:p>
    <w:p w:rsidR="00327DF4" w:rsidRDefault="003A4B9C" w:rsidP="00327DF4">
      <w:pPr>
        <w:spacing w:after="0" w:line="240" w:lineRule="auto"/>
        <w:ind w:left="709" w:hanging="709"/>
        <w:jc w:val="center"/>
        <w:rPr>
          <w:rFonts w:ascii="Times New Roman" w:hAnsi="Times New Roman"/>
          <w:b/>
          <w:sz w:val="24"/>
          <w:szCs w:val="24"/>
        </w:rPr>
      </w:pPr>
      <w:r w:rsidRPr="005A32DD">
        <w:rPr>
          <w:rFonts w:ascii="Times New Roman" w:hAnsi="Times New Roman"/>
          <w:b/>
          <w:noProof/>
          <w:sz w:val="24"/>
          <w:szCs w:val="24"/>
        </w:rPr>
        <w:pict>
          <v:shape id="Диаграмма 8" o:spid="_x0000_i1051" type="#_x0000_t75" style="width:486.15pt;height:286.2pt;visibility:visible"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">
            <v:imagedata r:id="rId42" o:title="" croptop="-3501f" cropbottom="-14382f" cropleft="-800f" cropright="-1091f"/>
            <o:lock v:ext="edit" aspectratio="f"/>
          </v:shape>
        </w:pic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 xml:space="preserve">Количество выпускников, </w: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не набравших минимальное количество баллов</w:t>
      </w:r>
    </w:p>
    <w:p w:rsidR="00327DF4" w:rsidRDefault="00327DF4" w:rsidP="00327DF4">
      <w:pPr>
        <w:spacing w:after="0" w:line="240" w:lineRule="auto"/>
        <w:ind w:left="709" w:hanging="709"/>
        <w:jc w:val="center"/>
        <w:rPr>
          <w:rFonts w:ascii="Times New Roman" w:hAnsi="Times New Roman"/>
          <w:b/>
          <w:sz w:val="24"/>
          <w:szCs w:val="24"/>
        </w:rPr>
      </w:pPr>
    </w:p>
    <w:tbl>
      <w:tblPr>
        <w:tblW w:w="6400" w:type="dxa"/>
        <w:tblInd w:w="1951" w:type="dxa"/>
        <w:tblLook w:val="04A0"/>
      </w:tblPr>
      <w:tblGrid>
        <w:gridCol w:w="1060"/>
        <w:gridCol w:w="1060"/>
        <w:gridCol w:w="1060"/>
        <w:gridCol w:w="1074"/>
        <w:gridCol w:w="1073"/>
        <w:gridCol w:w="1073"/>
      </w:tblGrid>
      <w:tr w:rsidR="00327DF4" w:rsidRPr="00155EB7" w:rsidTr="00DB3F9B">
        <w:trPr>
          <w:trHeight w:val="300"/>
        </w:trPr>
        <w:tc>
          <w:tcPr>
            <w:tcW w:w="318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Количество по РК</w:t>
            </w:r>
          </w:p>
        </w:tc>
        <w:tc>
          <w:tcPr>
            <w:tcW w:w="322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Процент по РК</w:t>
            </w:r>
          </w:p>
        </w:tc>
      </w:tr>
      <w:tr w:rsidR="00327DF4" w:rsidRPr="00155EB7" w:rsidTr="00DB3F9B">
        <w:trPr>
          <w:trHeight w:val="30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2011</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2012</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2013</w:t>
            </w:r>
          </w:p>
        </w:tc>
        <w:tc>
          <w:tcPr>
            <w:tcW w:w="1074"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2011</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2012</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2013</w:t>
            </w:r>
          </w:p>
        </w:tc>
      </w:tr>
      <w:tr w:rsidR="00327DF4" w:rsidRPr="00155EB7" w:rsidTr="00DB3F9B">
        <w:trPr>
          <w:trHeight w:val="30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162</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171</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F70D2E" w:rsidRDefault="00327DF4" w:rsidP="00DB3F9B">
            <w:pPr>
              <w:spacing w:after="0" w:line="240" w:lineRule="auto"/>
              <w:jc w:val="center"/>
              <w:rPr>
                <w:rFonts w:ascii="Times New Roman" w:hAnsi="Times New Roman"/>
                <w:color w:val="000000"/>
                <w:lang w:val="en-US"/>
              </w:rPr>
            </w:pPr>
            <w:r w:rsidRPr="0023679F">
              <w:rPr>
                <w:rFonts w:ascii="Times New Roman" w:hAnsi="Times New Roman"/>
                <w:color w:val="000000"/>
              </w:rPr>
              <w:t>8</w:t>
            </w:r>
            <w:r>
              <w:rPr>
                <w:rFonts w:ascii="Times New Roman" w:hAnsi="Times New Roman"/>
                <w:color w:val="000000"/>
                <w:lang w:val="en-US"/>
              </w:rPr>
              <w:t>5</w:t>
            </w:r>
          </w:p>
        </w:tc>
        <w:tc>
          <w:tcPr>
            <w:tcW w:w="1074" w:type="dxa"/>
            <w:tcBorders>
              <w:top w:val="nil"/>
              <w:left w:val="nil"/>
              <w:bottom w:val="single" w:sz="4" w:space="0" w:color="auto"/>
              <w:right w:val="single" w:sz="4" w:space="0" w:color="auto"/>
            </w:tcBorders>
            <w:shd w:val="clear" w:color="auto" w:fill="auto"/>
            <w:noWrap/>
            <w:vAlign w:val="center"/>
            <w:hideMark/>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14,32%</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16,51%</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8,</w:t>
            </w:r>
            <w:r>
              <w:rPr>
                <w:rFonts w:ascii="Times New Roman" w:hAnsi="Times New Roman"/>
                <w:color w:val="000000"/>
                <w:lang w:val="en-US"/>
              </w:rPr>
              <w:t>80</w:t>
            </w:r>
            <w:r w:rsidRPr="0023679F">
              <w:rPr>
                <w:rFonts w:ascii="Times New Roman" w:hAnsi="Times New Roman"/>
                <w:color w:val="000000"/>
              </w:rPr>
              <w:t>%</w:t>
            </w:r>
          </w:p>
        </w:tc>
      </w:tr>
    </w:tbl>
    <w:p w:rsidR="00327DF4" w:rsidRDefault="00327DF4" w:rsidP="00834E22">
      <w:pPr>
        <w:spacing w:after="0" w:line="240" w:lineRule="auto"/>
        <w:jc w:val="center"/>
        <w:rPr>
          <w:rFonts w:ascii="Times New Roman" w:hAnsi="Times New Roman"/>
          <w:b/>
          <w:sz w:val="24"/>
          <w:szCs w:val="24"/>
        </w:rPr>
      </w:pPr>
      <w:r>
        <w:rPr>
          <w:rFonts w:ascii="Times New Roman" w:hAnsi="Times New Roman"/>
          <w:b/>
          <w:sz w:val="24"/>
          <w:szCs w:val="24"/>
        </w:rPr>
        <w:br w:type="page"/>
      </w:r>
      <w:r>
        <w:rPr>
          <w:rFonts w:ascii="Times New Roman" w:hAnsi="Times New Roman"/>
          <w:b/>
          <w:sz w:val="24"/>
          <w:szCs w:val="24"/>
        </w:rPr>
        <w:lastRenderedPageBreak/>
        <w:t>Лучшие результаты ЕГЭ 2013 года</w:t>
      </w:r>
    </w:p>
    <w:p w:rsidR="00834E22" w:rsidRDefault="00834E22" w:rsidP="00834E22">
      <w:pPr>
        <w:spacing w:after="0" w:line="240" w:lineRule="auto"/>
        <w:jc w:val="center"/>
        <w:rPr>
          <w:rFonts w:ascii="Times New Roman" w:hAnsi="Times New Roman"/>
          <w:b/>
          <w:sz w:val="24"/>
          <w:szCs w:val="24"/>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4536"/>
        <w:gridCol w:w="3828"/>
        <w:gridCol w:w="1275"/>
      </w:tblGrid>
      <w:tr w:rsidR="00327DF4" w:rsidRPr="00036939" w:rsidTr="00DB3F9B">
        <w:tc>
          <w:tcPr>
            <w:tcW w:w="567" w:type="dxa"/>
          </w:tcPr>
          <w:p w:rsidR="00327DF4" w:rsidRDefault="00327DF4" w:rsidP="00DB3F9B">
            <w:pPr>
              <w:spacing w:after="0" w:line="240" w:lineRule="auto"/>
              <w:jc w:val="center"/>
              <w:rPr>
                <w:rFonts w:ascii="Times New Roman" w:hAnsi="Times New Roman"/>
                <w:b/>
              </w:rPr>
            </w:pPr>
            <w:r>
              <w:rPr>
                <w:rFonts w:ascii="Times New Roman" w:hAnsi="Times New Roman"/>
                <w:b/>
              </w:rPr>
              <w:t xml:space="preserve">№ </w:t>
            </w:r>
          </w:p>
          <w:p w:rsidR="00327DF4" w:rsidRDefault="00327DF4" w:rsidP="00DB3F9B">
            <w:pPr>
              <w:spacing w:after="0" w:line="240" w:lineRule="auto"/>
              <w:jc w:val="center"/>
              <w:rPr>
                <w:rFonts w:ascii="Times New Roman" w:hAnsi="Times New Roman"/>
                <w:b/>
              </w:rPr>
            </w:pPr>
            <w:r>
              <w:rPr>
                <w:rFonts w:ascii="Times New Roman" w:hAnsi="Times New Roman"/>
                <w:b/>
              </w:rPr>
              <w:t>п/п</w:t>
            </w:r>
          </w:p>
        </w:tc>
        <w:tc>
          <w:tcPr>
            <w:tcW w:w="4536"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Образовательное учреждение</w:t>
            </w:r>
          </w:p>
        </w:tc>
        <w:tc>
          <w:tcPr>
            <w:tcW w:w="3828"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Ф.И.О. участника ЕГЭ</w:t>
            </w:r>
          </w:p>
        </w:tc>
        <w:tc>
          <w:tcPr>
            <w:tcW w:w="1275"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Итоговый балл</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sidRPr="00A3151C">
              <w:rPr>
                <w:rFonts w:ascii="Times New Roman" w:hAnsi="Times New Roman"/>
              </w:rPr>
              <w:t>1.</w:t>
            </w:r>
          </w:p>
        </w:tc>
        <w:tc>
          <w:tcPr>
            <w:tcW w:w="4536" w:type="dxa"/>
          </w:tcPr>
          <w:p w:rsidR="00327DF4" w:rsidRPr="0023679F" w:rsidRDefault="00327DF4" w:rsidP="00E36140">
            <w:pPr>
              <w:spacing w:after="0" w:line="240" w:lineRule="auto"/>
              <w:rPr>
                <w:rFonts w:ascii="Times New Roman" w:hAnsi="Times New Roman"/>
                <w:color w:val="000000"/>
              </w:rPr>
            </w:pPr>
            <w:r w:rsidRPr="0023679F">
              <w:rPr>
                <w:rFonts w:ascii="Times New Roman" w:hAnsi="Times New Roman"/>
                <w:color w:val="000000"/>
              </w:rPr>
              <w:t xml:space="preserve">МОУ </w:t>
            </w:r>
            <w:r w:rsidR="00E36140">
              <w:rPr>
                <w:rFonts w:ascii="Times New Roman" w:hAnsi="Times New Roman"/>
                <w:color w:val="000000"/>
              </w:rPr>
              <w:t>«Гимназия» (</w:t>
            </w:r>
            <w:r w:rsidRPr="0023679F">
              <w:rPr>
                <w:rFonts w:ascii="Times New Roman" w:hAnsi="Times New Roman"/>
                <w:color w:val="000000"/>
              </w:rPr>
              <w:t>Коми национальная гимназия</w:t>
            </w:r>
            <w:r w:rsidR="00E36140">
              <w:rPr>
                <w:rFonts w:ascii="Times New Roman" w:hAnsi="Times New Roman"/>
                <w:color w:val="000000"/>
              </w:rPr>
              <w:t xml:space="preserve">) </w:t>
            </w:r>
          </w:p>
        </w:tc>
        <w:tc>
          <w:tcPr>
            <w:tcW w:w="3828"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Фёдорова</w:t>
            </w:r>
            <w:r>
              <w:rPr>
                <w:rFonts w:ascii="Times New Roman" w:hAnsi="Times New Roman"/>
                <w:color w:val="000000"/>
              </w:rPr>
              <w:t xml:space="preserve"> </w:t>
            </w:r>
            <w:r w:rsidRPr="0023679F">
              <w:rPr>
                <w:rFonts w:ascii="Times New Roman" w:hAnsi="Times New Roman"/>
                <w:color w:val="000000"/>
              </w:rPr>
              <w:t>Екатерина</w:t>
            </w:r>
            <w:r>
              <w:rPr>
                <w:rFonts w:ascii="Times New Roman" w:hAnsi="Times New Roman"/>
                <w:color w:val="000000"/>
              </w:rPr>
              <w:t xml:space="preserve"> </w:t>
            </w:r>
            <w:r w:rsidRPr="0023679F">
              <w:rPr>
                <w:rFonts w:ascii="Times New Roman" w:hAnsi="Times New Roman"/>
                <w:color w:val="000000"/>
              </w:rPr>
              <w:t>Андреевна</w:t>
            </w:r>
          </w:p>
        </w:tc>
        <w:tc>
          <w:tcPr>
            <w:tcW w:w="1275" w:type="dxa"/>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100</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2.</w:t>
            </w:r>
          </w:p>
        </w:tc>
        <w:tc>
          <w:tcPr>
            <w:tcW w:w="4536"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МОУ «Гимназия № 1» (г. Печора)</w:t>
            </w:r>
          </w:p>
        </w:tc>
        <w:tc>
          <w:tcPr>
            <w:tcW w:w="3828"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Шафранский</w:t>
            </w:r>
            <w:r>
              <w:rPr>
                <w:rFonts w:ascii="Times New Roman" w:hAnsi="Times New Roman"/>
                <w:color w:val="000000"/>
              </w:rPr>
              <w:t xml:space="preserve"> </w:t>
            </w:r>
            <w:r w:rsidRPr="0023679F">
              <w:rPr>
                <w:rFonts w:ascii="Times New Roman" w:hAnsi="Times New Roman"/>
                <w:color w:val="000000"/>
              </w:rPr>
              <w:t>Александр</w:t>
            </w:r>
            <w:r>
              <w:rPr>
                <w:rFonts w:ascii="Times New Roman" w:hAnsi="Times New Roman"/>
                <w:color w:val="000000"/>
              </w:rPr>
              <w:t xml:space="preserve"> </w:t>
            </w:r>
            <w:r w:rsidRPr="0023679F">
              <w:rPr>
                <w:rFonts w:ascii="Times New Roman" w:hAnsi="Times New Roman"/>
                <w:color w:val="000000"/>
              </w:rPr>
              <w:t>Викторович</w:t>
            </w:r>
          </w:p>
        </w:tc>
        <w:tc>
          <w:tcPr>
            <w:tcW w:w="1275" w:type="dxa"/>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100</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3.</w:t>
            </w:r>
          </w:p>
        </w:tc>
        <w:tc>
          <w:tcPr>
            <w:tcW w:w="4536"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МАОУ «СОШ № 22» (г. Сыктывкар)</w:t>
            </w:r>
          </w:p>
        </w:tc>
        <w:tc>
          <w:tcPr>
            <w:tcW w:w="3828"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Шаньгин</w:t>
            </w:r>
            <w:r>
              <w:rPr>
                <w:rFonts w:ascii="Times New Roman" w:hAnsi="Times New Roman"/>
                <w:color w:val="000000"/>
              </w:rPr>
              <w:t xml:space="preserve"> </w:t>
            </w:r>
            <w:r w:rsidRPr="0023679F">
              <w:rPr>
                <w:rFonts w:ascii="Times New Roman" w:hAnsi="Times New Roman"/>
                <w:color w:val="000000"/>
              </w:rPr>
              <w:t>Викентий</w:t>
            </w:r>
            <w:r>
              <w:rPr>
                <w:rFonts w:ascii="Times New Roman" w:hAnsi="Times New Roman"/>
                <w:color w:val="000000"/>
              </w:rPr>
              <w:t xml:space="preserve"> </w:t>
            </w:r>
            <w:r w:rsidRPr="0023679F">
              <w:rPr>
                <w:rFonts w:ascii="Times New Roman" w:hAnsi="Times New Roman"/>
                <w:color w:val="000000"/>
              </w:rPr>
              <w:t>Александрович</w:t>
            </w:r>
          </w:p>
        </w:tc>
        <w:tc>
          <w:tcPr>
            <w:tcW w:w="1275" w:type="dxa"/>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100</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4.</w:t>
            </w:r>
          </w:p>
        </w:tc>
        <w:tc>
          <w:tcPr>
            <w:tcW w:w="4536"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МОУ «Гуманитарно-педагогический лицей» (г. Ухта)</w:t>
            </w:r>
          </w:p>
        </w:tc>
        <w:tc>
          <w:tcPr>
            <w:tcW w:w="3828"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Утянская</w:t>
            </w:r>
            <w:r>
              <w:rPr>
                <w:rFonts w:ascii="Times New Roman" w:hAnsi="Times New Roman"/>
                <w:color w:val="000000"/>
              </w:rPr>
              <w:t xml:space="preserve"> </w:t>
            </w:r>
            <w:r w:rsidRPr="0023679F">
              <w:rPr>
                <w:rFonts w:ascii="Times New Roman" w:hAnsi="Times New Roman"/>
                <w:color w:val="000000"/>
              </w:rPr>
              <w:t>Дарья</w:t>
            </w:r>
            <w:r>
              <w:rPr>
                <w:rFonts w:ascii="Times New Roman" w:hAnsi="Times New Roman"/>
                <w:color w:val="000000"/>
              </w:rPr>
              <w:t xml:space="preserve"> </w:t>
            </w:r>
            <w:r w:rsidRPr="0023679F">
              <w:rPr>
                <w:rFonts w:ascii="Times New Roman" w:hAnsi="Times New Roman"/>
                <w:color w:val="000000"/>
              </w:rPr>
              <w:t>Витальевна</w:t>
            </w:r>
          </w:p>
        </w:tc>
        <w:tc>
          <w:tcPr>
            <w:tcW w:w="1275" w:type="dxa"/>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98</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5.</w:t>
            </w:r>
          </w:p>
        </w:tc>
        <w:tc>
          <w:tcPr>
            <w:tcW w:w="4536"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МОУ «Косланская СОШ» (Удорский район)</w:t>
            </w:r>
          </w:p>
        </w:tc>
        <w:tc>
          <w:tcPr>
            <w:tcW w:w="3828"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Ванюта</w:t>
            </w:r>
            <w:r>
              <w:rPr>
                <w:rFonts w:ascii="Times New Roman" w:hAnsi="Times New Roman"/>
                <w:color w:val="000000"/>
              </w:rPr>
              <w:t xml:space="preserve"> </w:t>
            </w:r>
            <w:r w:rsidRPr="0023679F">
              <w:rPr>
                <w:rFonts w:ascii="Times New Roman" w:hAnsi="Times New Roman"/>
                <w:color w:val="000000"/>
              </w:rPr>
              <w:t>Таисия</w:t>
            </w:r>
            <w:r>
              <w:rPr>
                <w:rFonts w:ascii="Times New Roman" w:hAnsi="Times New Roman"/>
                <w:color w:val="000000"/>
              </w:rPr>
              <w:t xml:space="preserve"> </w:t>
            </w:r>
            <w:r w:rsidRPr="0023679F">
              <w:rPr>
                <w:rFonts w:ascii="Times New Roman" w:hAnsi="Times New Roman"/>
                <w:color w:val="000000"/>
              </w:rPr>
              <w:t>Петровна</w:t>
            </w:r>
          </w:p>
        </w:tc>
        <w:tc>
          <w:tcPr>
            <w:tcW w:w="1275" w:type="dxa"/>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98</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6.</w:t>
            </w:r>
          </w:p>
        </w:tc>
        <w:tc>
          <w:tcPr>
            <w:tcW w:w="4536" w:type="dxa"/>
          </w:tcPr>
          <w:p w:rsidR="00327DF4" w:rsidRPr="0023679F" w:rsidRDefault="00327DF4" w:rsidP="00055A03">
            <w:pPr>
              <w:spacing w:after="0" w:line="240" w:lineRule="auto"/>
              <w:rPr>
                <w:rFonts w:ascii="Times New Roman" w:hAnsi="Times New Roman"/>
                <w:color w:val="000000"/>
              </w:rPr>
            </w:pPr>
            <w:r w:rsidRPr="0023679F">
              <w:rPr>
                <w:rFonts w:ascii="Times New Roman" w:hAnsi="Times New Roman"/>
                <w:color w:val="000000"/>
              </w:rPr>
              <w:t>МАОУ «СОШ № 3 с УИОП» (г. Усинск)</w:t>
            </w:r>
          </w:p>
        </w:tc>
        <w:tc>
          <w:tcPr>
            <w:tcW w:w="3828"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Рочев</w:t>
            </w:r>
            <w:r>
              <w:rPr>
                <w:rFonts w:ascii="Times New Roman" w:hAnsi="Times New Roman"/>
                <w:color w:val="000000"/>
              </w:rPr>
              <w:t xml:space="preserve"> </w:t>
            </w:r>
            <w:r w:rsidRPr="0023679F">
              <w:rPr>
                <w:rFonts w:ascii="Times New Roman" w:hAnsi="Times New Roman"/>
                <w:color w:val="000000"/>
              </w:rPr>
              <w:t>Артём</w:t>
            </w:r>
            <w:r>
              <w:rPr>
                <w:rFonts w:ascii="Times New Roman" w:hAnsi="Times New Roman"/>
                <w:color w:val="000000"/>
              </w:rPr>
              <w:t xml:space="preserve"> </w:t>
            </w:r>
            <w:r w:rsidRPr="0023679F">
              <w:rPr>
                <w:rFonts w:ascii="Times New Roman" w:hAnsi="Times New Roman"/>
                <w:color w:val="000000"/>
              </w:rPr>
              <w:t>Прокопьевич</w:t>
            </w:r>
          </w:p>
        </w:tc>
        <w:tc>
          <w:tcPr>
            <w:tcW w:w="1275" w:type="dxa"/>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98</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7.</w:t>
            </w:r>
          </w:p>
        </w:tc>
        <w:tc>
          <w:tcPr>
            <w:tcW w:w="4536" w:type="dxa"/>
          </w:tcPr>
          <w:p w:rsidR="00327DF4" w:rsidRDefault="00327DF4" w:rsidP="00DB3F9B">
            <w:pPr>
              <w:spacing w:after="0" w:line="240" w:lineRule="auto"/>
              <w:rPr>
                <w:rFonts w:ascii="Times New Roman" w:hAnsi="Times New Roman"/>
                <w:color w:val="000000"/>
              </w:rPr>
            </w:pPr>
            <w:r w:rsidRPr="0023679F">
              <w:rPr>
                <w:rFonts w:ascii="Times New Roman" w:hAnsi="Times New Roman"/>
                <w:color w:val="000000"/>
              </w:rPr>
              <w:t xml:space="preserve">МОУ «Гимназия иностранных языков» </w:t>
            </w:r>
          </w:p>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(г. Ухта)</w:t>
            </w:r>
          </w:p>
        </w:tc>
        <w:tc>
          <w:tcPr>
            <w:tcW w:w="3828"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Коюшева</w:t>
            </w:r>
            <w:r>
              <w:rPr>
                <w:rFonts w:ascii="Times New Roman" w:hAnsi="Times New Roman"/>
                <w:color w:val="000000"/>
              </w:rPr>
              <w:t xml:space="preserve"> </w:t>
            </w:r>
            <w:r w:rsidRPr="0023679F">
              <w:rPr>
                <w:rFonts w:ascii="Times New Roman" w:hAnsi="Times New Roman"/>
                <w:color w:val="000000"/>
              </w:rPr>
              <w:t>Мария</w:t>
            </w:r>
            <w:r>
              <w:rPr>
                <w:rFonts w:ascii="Times New Roman" w:hAnsi="Times New Roman"/>
                <w:color w:val="000000"/>
              </w:rPr>
              <w:t xml:space="preserve"> </w:t>
            </w:r>
            <w:r w:rsidRPr="0023679F">
              <w:rPr>
                <w:rFonts w:ascii="Times New Roman" w:hAnsi="Times New Roman"/>
                <w:color w:val="000000"/>
              </w:rPr>
              <w:t>Витальевна</w:t>
            </w:r>
          </w:p>
        </w:tc>
        <w:tc>
          <w:tcPr>
            <w:tcW w:w="1275" w:type="dxa"/>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98</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8.</w:t>
            </w:r>
          </w:p>
        </w:tc>
        <w:tc>
          <w:tcPr>
            <w:tcW w:w="4536" w:type="dxa"/>
          </w:tcPr>
          <w:p w:rsidR="00327DF4" w:rsidRDefault="00327DF4" w:rsidP="00DB3F9B">
            <w:pPr>
              <w:spacing w:after="0" w:line="240" w:lineRule="auto"/>
              <w:rPr>
                <w:rFonts w:ascii="Times New Roman" w:hAnsi="Times New Roman"/>
                <w:color w:val="000000"/>
              </w:rPr>
            </w:pPr>
            <w:r w:rsidRPr="0023679F">
              <w:rPr>
                <w:rFonts w:ascii="Times New Roman" w:hAnsi="Times New Roman"/>
                <w:color w:val="000000"/>
              </w:rPr>
              <w:t xml:space="preserve">МОУ «Гимназия иностранных языков» </w:t>
            </w:r>
          </w:p>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(г. Ухта)</w:t>
            </w:r>
          </w:p>
        </w:tc>
        <w:tc>
          <w:tcPr>
            <w:tcW w:w="3828"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Рябкова</w:t>
            </w:r>
            <w:r>
              <w:rPr>
                <w:rFonts w:ascii="Times New Roman" w:hAnsi="Times New Roman"/>
                <w:color w:val="000000"/>
              </w:rPr>
              <w:t xml:space="preserve"> </w:t>
            </w:r>
            <w:r w:rsidRPr="0023679F">
              <w:rPr>
                <w:rFonts w:ascii="Times New Roman" w:hAnsi="Times New Roman"/>
                <w:color w:val="000000"/>
              </w:rPr>
              <w:t>Анна</w:t>
            </w:r>
            <w:r>
              <w:rPr>
                <w:rFonts w:ascii="Times New Roman" w:hAnsi="Times New Roman"/>
                <w:color w:val="000000"/>
              </w:rPr>
              <w:t xml:space="preserve"> </w:t>
            </w:r>
            <w:r w:rsidRPr="0023679F">
              <w:rPr>
                <w:rFonts w:ascii="Times New Roman" w:hAnsi="Times New Roman"/>
                <w:color w:val="000000"/>
              </w:rPr>
              <w:t>Андреевна</w:t>
            </w:r>
          </w:p>
        </w:tc>
        <w:tc>
          <w:tcPr>
            <w:tcW w:w="1275" w:type="dxa"/>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98</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9.</w:t>
            </w:r>
          </w:p>
        </w:tc>
        <w:tc>
          <w:tcPr>
            <w:tcW w:w="4536" w:type="dxa"/>
          </w:tcPr>
          <w:p w:rsidR="00327DF4" w:rsidRDefault="00327DF4" w:rsidP="00DB3F9B">
            <w:pPr>
              <w:spacing w:after="0" w:line="240" w:lineRule="auto"/>
              <w:rPr>
                <w:rFonts w:ascii="Times New Roman" w:hAnsi="Times New Roman"/>
                <w:color w:val="000000"/>
              </w:rPr>
            </w:pPr>
            <w:r w:rsidRPr="0023679F">
              <w:rPr>
                <w:rFonts w:ascii="Times New Roman" w:hAnsi="Times New Roman"/>
                <w:color w:val="000000"/>
              </w:rPr>
              <w:t xml:space="preserve">МОУ «Гимназия иностранных языков» </w:t>
            </w:r>
          </w:p>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(г. Ухта)</w:t>
            </w:r>
          </w:p>
        </w:tc>
        <w:tc>
          <w:tcPr>
            <w:tcW w:w="3828"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Никулина</w:t>
            </w:r>
            <w:r>
              <w:rPr>
                <w:rFonts w:ascii="Times New Roman" w:hAnsi="Times New Roman"/>
                <w:color w:val="000000"/>
              </w:rPr>
              <w:t xml:space="preserve"> </w:t>
            </w:r>
            <w:r w:rsidRPr="0023679F">
              <w:rPr>
                <w:rFonts w:ascii="Times New Roman" w:hAnsi="Times New Roman"/>
                <w:color w:val="000000"/>
              </w:rPr>
              <w:t>Валерия</w:t>
            </w:r>
            <w:r>
              <w:rPr>
                <w:rFonts w:ascii="Times New Roman" w:hAnsi="Times New Roman"/>
                <w:color w:val="000000"/>
              </w:rPr>
              <w:t xml:space="preserve"> </w:t>
            </w:r>
            <w:r w:rsidRPr="0023679F">
              <w:rPr>
                <w:rFonts w:ascii="Times New Roman" w:hAnsi="Times New Roman"/>
                <w:color w:val="000000"/>
              </w:rPr>
              <w:t>Александровна</w:t>
            </w:r>
          </w:p>
        </w:tc>
        <w:tc>
          <w:tcPr>
            <w:tcW w:w="1275" w:type="dxa"/>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98</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10.</w:t>
            </w:r>
          </w:p>
        </w:tc>
        <w:tc>
          <w:tcPr>
            <w:tcW w:w="4536" w:type="dxa"/>
          </w:tcPr>
          <w:p w:rsidR="00327DF4" w:rsidRDefault="00327DF4" w:rsidP="00DB3F9B">
            <w:pPr>
              <w:spacing w:after="0" w:line="240" w:lineRule="auto"/>
              <w:rPr>
                <w:rFonts w:ascii="Times New Roman" w:hAnsi="Times New Roman"/>
                <w:color w:val="000000"/>
              </w:rPr>
            </w:pPr>
            <w:r w:rsidRPr="0023679F">
              <w:rPr>
                <w:rFonts w:ascii="Times New Roman" w:hAnsi="Times New Roman"/>
                <w:color w:val="000000"/>
              </w:rPr>
              <w:t>МАОУ «Гимназия имени А.С.</w:t>
            </w:r>
            <w:r w:rsidR="00055A03">
              <w:rPr>
                <w:rFonts w:ascii="Times New Roman" w:hAnsi="Times New Roman"/>
                <w:color w:val="000000"/>
              </w:rPr>
              <w:t> </w:t>
            </w:r>
            <w:r w:rsidRPr="0023679F">
              <w:rPr>
                <w:rFonts w:ascii="Times New Roman" w:hAnsi="Times New Roman"/>
                <w:color w:val="000000"/>
              </w:rPr>
              <w:t xml:space="preserve">Пушкина» </w:t>
            </w:r>
          </w:p>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(г. Сыктывкар)</w:t>
            </w:r>
          </w:p>
        </w:tc>
        <w:tc>
          <w:tcPr>
            <w:tcW w:w="3828"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Рослякова</w:t>
            </w:r>
            <w:r>
              <w:rPr>
                <w:rFonts w:ascii="Times New Roman" w:hAnsi="Times New Roman"/>
                <w:color w:val="000000"/>
              </w:rPr>
              <w:t xml:space="preserve"> </w:t>
            </w:r>
            <w:r w:rsidRPr="0023679F">
              <w:rPr>
                <w:rFonts w:ascii="Times New Roman" w:hAnsi="Times New Roman"/>
                <w:color w:val="000000"/>
              </w:rPr>
              <w:t>Тамила</w:t>
            </w:r>
            <w:r>
              <w:rPr>
                <w:rFonts w:ascii="Times New Roman" w:hAnsi="Times New Roman"/>
                <w:color w:val="000000"/>
              </w:rPr>
              <w:t xml:space="preserve"> </w:t>
            </w:r>
            <w:r w:rsidRPr="0023679F">
              <w:rPr>
                <w:rFonts w:ascii="Times New Roman" w:hAnsi="Times New Roman"/>
                <w:color w:val="000000"/>
              </w:rPr>
              <w:t>Сергеевна</w:t>
            </w:r>
          </w:p>
        </w:tc>
        <w:tc>
          <w:tcPr>
            <w:tcW w:w="1275" w:type="dxa"/>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98</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11.</w:t>
            </w:r>
          </w:p>
        </w:tc>
        <w:tc>
          <w:tcPr>
            <w:tcW w:w="4536"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МОУ «СОШ № 32» (г. Воркута)</w:t>
            </w:r>
          </w:p>
        </w:tc>
        <w:tc>
          <w:tcPr>
            <w:tcW w:w="3828"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Юдин</w:t>
            </w:r>
            <w:r>
              <w:rPr>
                <w:rFonts w:ascii="Times New Roman" w:hAnsi="Times New Roman"/>
                <w:color w:val="000000"/>
              </w:rPr>
              <w:t xml:space="preserve"> </w:t>
            </w:r>
            <w:r w:rsidRPr="0023679F">
              <w:rPr>
                <w:rFonts w:ascii="Times New Roman" w:hAnsi="Times New Roman"/>
                <w:color w:val="000000"/>
              </w:rPr>
              <w:t>Егор</w:t>
            </w:r>
            <w:r>
              <w:rPr>
                <w:rFonts w:ascii="Times New Roman" w:hAnsi="Times New Roman"/>
                <w:color w:val="000000"/>
              </w:rPr>
              <w:t xml:space="preserve"> </w:t>
            </w:r>
            <w:r w:rsidRPr="0023679F">
              <w:rPr>
                <w:rFonts w:ascii="Times New Roman" w:hAnsi="Times New Roman"/>
                <w:color w:val="000000"/>
              </w:rPr>
              <w:t>Витальевич</w:t>
            </w:r>
          </w:p>
        </w:tc>
        <w:tc>
          <w:tcPr>
            <w:tcW w:w="1275" w:type="dxa"/>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98</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12.</w:t>
            </w:r>
          </w:p>
        </w:tc>
        <w:tc>
          <w:tcPr>
            <w:tcW w:w="4536"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МОУ «Гуманитарно-педагогический лицей» (г. Ухта)</w:t>
            </w:r>
          </w:p>
        </w:tc>
        <w:tc>
          <w:tcPr>
            <w:tcW w:w="3828"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Кесян</w:t>
            </w:r>
            <w:r>
              <w:rPr>
                <w:rFonts w:ascii="Times New Roman" w:hAnsi="Times New Roman"/>
                <w:color w:val="000000"/>
              </w:rPr>
              <w:t xml:space="preserve"> </w:t>
            </w:r>
            <w:r w:rsidRPr="0023679F">
              <w:rPr>
                <w:rFonts w:ascii="Times New Roman" w:hAnsi="Times New Roman"/>
                <w:color w:val="000000"/>
              </w:rPr>
              <w:t>Анастасия</w:t>
            </w:r>
            <w:r>
              <w:rPr>
                <w:rFonts w:ascii="Times New Roman" w:hAnsi="Times New Roman"/>
                <w:color w:val="000000"/>
              </w:rPr>
              <w:t xml:space="preserve"> </w:t>
            </w:r>
            <w:r w:rsidRPr="0023679F">
              <w:rPr>
                <w:rFonts w:ascii="Times New Roman" w:hAnsi="Times New Roman"/>
                <w:color w:val="000000"/>
              </w:rPr>
              <w:t>Павловна</w:t>
            </w:r>
          </w:p>
        </w:tc>
        <w:tc>
          <w:tcPr>
            <w:tcW w:w="1275" w:type="dxa"/>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98</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13.</w:t>
            </w:r>
          </w:p>
        </w:tc>
        <w:tc>
          <w:tcPr>
            <w:tcW w:w="4536"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МБОУ «СОШ №</w:t>
            </w:r>
            <w:r>
              <w:rPr>
                <w:rFonts w:ascii="Times New Roman" w:hAnsi="Times New Roman"/>
                <w:color w:val="000000"/>
              </w:rPr>
              <w:t xml:space="preserve"> </w:t>
            </w:r>
            <w:r w:rsidRPr="0023679F">
              <w:rPr>
                <w:rFonts w:ascii="Times New Roman" w:hAnsi="Times New Roman"/>
                <w:color w:val="000000"/>
              </w:rPr>
              <w:t>1» (г. Вуктыл)</w:t>
            </w:r>
          </w:p>
        </w:tc>
        <w:tc>
          <w:tcPr>
            <w:tcW w:w="3828"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Титенкова</w:t>
            </w:r>
            <w:r>
              <w:rPr>
                <w:rFonts w:ascii="Times New Roman" w:hAnsi="Times New Roman"/>
                <w:color w:val="000000"/>
              </w:rPr>
              <w:t xml:space="preserve"> </w:t>
            </w:r>
            <w:r w:rsidRPr="0023679F">
              <w:rPr>
                <w:rFonts w:ascii="Times New Roman" w:hAnsi="Times New Roman"/>
                <w:color w:val="000000"/>
              </w:rPr>
              <w:t>Александра</w:t>
            </w:r>
            <w:r>
              <w:rPr>
                <w:rFonts w:ascii="Times New Roman" w:hAnsi="Times New Roman"/>
                <w:color w:val="000000"/>
              </w:rPr>
              <w:t xml:space="preserve"> </w:t>
            </w:r>
            <w:r w:rsidRPr="0023679F">
              <w:rPr>
                <w:rFonts w:ascii="Times New Roman" w:hAnsi="Times New Roman"/>
                <w:color w:val="000000"/>
              </w:rPr>
              <w:t>Анатольевна</w:t>
            </w:r>
          </w:p>
        </w:tc>
        <w:tc>
          <w:tcPr>
            <w:tcW w:w="1275" w:type="dxa"/>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98</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14.</w:t>
            </w:r>
          </w:p>
        </w:tc>
        <w:tc>
          <w:tcPr>
            <w:tcW w:w="4536"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МОУ «Гимназия № 1» (г. Печора)</w:t>
            </w:r>
          </w:p>
        </w:tc>
        <w:tc>
          <w:tcPr>
            <w:tcW w:w="3828"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Секереш</w:t>
            </w:r>
            <w:r>
              <w:rPr>
                <w:rFonts w:ascii="Times New Roman" w:hAnsi="Times New Roman"/>
                <w:color w:val="000000"/>
              </w:rPr>
              <w:t xml:space="preserve"> </w:t>
            </w:r>
            <w:r w:rsidRPr="0023679F">
              <w:rPr>
                <w:rFonts w:ascii="Times New Roman" w:hAnsi="Times New Roman"/>
                <w:color w:val="000000"/>
              </w:rPr>
              <w:t>Иван</w:t>
            </w:r>
            <w:r>
              <w:rPr>
                <w:rFonts w:ascii="Times New Roman" w:hAnsi="Times New Roman"/>
                <w:color w:val="000000"/>
              </w:rPr>
              <w:t xml:space="preserve"> </w:t>
            </w:r>
            <w:r w:rsidRPr="0023679F">
              <w:rPr>
                <w:rFonts w:ascii="Times New Roman" w:hAnsi="Times New Roman"/>
                <w:color w:val="000000"/>
              </w:rPr>
              <w:t>Эдуардович</w:t>
            </w:r>
          </w:p>
        </w:tc>
        <w:tc>
          <w:tcPr>
            <w:tcW w:w="1275" w:type="dxa"/>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96</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15.</w:t>
            </w:r>
          </w:p>
        </w:tc>
        <w:tc>
          <w:tcPr>
            <w:tcW w:w="4536" w:type="dxa"/>
          </w:tcPr>
          <w:p w:rsidR="00327DF4" w:rsidRPr="0023679F" w:rsidRDefault="00327DF4" w:rsidP="00055A03">
            <w:pPr>
              <w:spacing w:after="0" w:line="240" w:lineRule="auto"/>
              <w:rPr>
                <w:rFonts w:ascii="Times New Roman" w:hAnsi="Times New Roman"/>
                <w:color w:val="000000"/>
              </w:rPr>
            </w:pPr>
            <w:r w:rsidRPr="0023679F">
              <w:rPr>
                <w:rFonts w:ascii="Times New Roman" w:hAnsi="Times New Roman"/>
                <w:color w:val="000000"/>
              </w:rPr>
              <w:t>МАОУ «СОШ № 3 с УИОП» (г. Усинск)</w:t>
            </w:r>
          </w:p>
        </w:tc>
        <w:tc>
          <w:tcPr>
            <w:tcW w:w="3828"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Назарова</w:t>
            </w:r>
            <w:r>
              <w:rPr>
                <w:rFonts w:ascii="Times New Roman" w:hAnsi="Times New Roman"/>
                <w:color w:val="000000"/>
              </w:rPr>
              <w:t xml:space="preserve"> </w:t>
            </w:r>
            <w:r w:rsidRPr="0023679F">
              <w:rPr>
                <w:rFonts w:ascii="Times New Roman" w:hAnsi="Times New Roman"/>
                <w:color w:val="000000"/>
              </w:rPr>
              <w:t>Татьяна</w:t>
            </w:r>
            <w:r>
              <w:rPr>
                <w:rFonts w:ascii="Times New Roman" w:hAnsi="Times New Roman"/>
                <w:color w:val="000000"/>
              </w:rPr>
              <w:t xml:space="preserve"> </w:t>
            </w:r>
            <w:r w:rsidRPr="0023679F">
              <w:rPr>
                <w:rFonts w:ascii="Times New Roman" w:hAnsi="Times New Roman"/>
                <w:color w:val="000000"/>
              </w:rPr>
              <w:t>Сергеевна</w:t>
            </w:r>
          </w:p>
        </w:tc>
        <w:tc>
          <w:tcPr>
            <w:tcW w:w="1275" w:type="dxa"/>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96</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16.</w:t>
            </w:r>
          </w:p>
        </w:tc>
        <w:tc>
          <w:tcPr>
            <w:tcW w:w="4536" w:type="dxa"/>
          </w:tcPr>
          <w:p w:rsidR="00327DF4" w:rsidRPr="0023679F" w:rsidRDefault="00327DF4" w:rsidP="00055A03">
            <w:pPr>
              <w:spacing w:after="0" w:line="240" w:lineRule="auto"/>
              <w:rPr>
                <w:rFonts w:ascii="Times New Roman" w:hAnsi="Times New Roman"/>
                <w:color w:val="000000"/>
              </w:rPr>
            </w:pPr>
            <w:r w:rsidRPr="0023679F">
              <w:rPr>
                <w:rFonts w:ascii="Times New Roman" w:hAnsi="Times New Roman"/>
                <w:color w:val="000000"/>
              </w:rPr>
              <w:t>МОУ «СОШ №</w:t>
            </w:r>
            <w:r w:rsidR="000106AA">
              <w:rPr>
                <w:rFonts w:ascii="Times New Roman" w:hAnsi="Times New Roman"/>
                <w:color w:val="000000"/>
              </w:rPr>
              <w:t> </w:t>
            </w:r>
            <w:r w:rsidRPr="0023679F">
              <w:rPr>
                <w:rFonts w:ascii="Times New Roman" w:hAnsi="Times New Roman"/>
                <w:color w:val="000000"/>
              </w:rPr>
              <w:t>21 с УИОП» (г. Ухта)</w:t>
            </w:r>
          </w:p>
        </w:tc>
        <w:tc>
          <w:tcPr>
            <w:tcW w:w="3828"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Князькова</w:t>
            </w:r>
            <w:r>
              <w:rPr>
                <w:rFonts w:ascii="Times New Roman" w:hAnsi="Times New Roman"/>
                <w:color w:val="000000"/>
              </w:rPr>
              <w:t xml:space="preserve"> </w:t>
            </w:r>
            <w:r w:rsidRPr="0023679F">
              <w:rPr>
                <w:rFonts w:ascii="Times New Roman" w:hAnsi="Times New Roman"/>
                <w:color w:val="000000"/>
              </w:rPr>
              <w:t>Александра</w:t>
            </w:r>
            <w:r>
              <w:rPr>
                <w:rFonts w:ascii="Times New Roman" w:hAnsi="Times New Roman"/>
                <w:color w:val="000000"/>
              </w:rPr>
              <w:t xml:space="preserve"> </w:t>
            </w:r>
            <w:r w:rsidRPr="0023679F">
              <w:rPr>
                <w:rFonts w:ascii="Times New Roman" w:hAnsi="Times New Roman"/>
                <w:color w:val="000000"/>
              </w:rPr>
              <w:t>Владимировна</w:t>
            </w:r>
          </w:p>
        </w:tc>
        <w:tc>
          <w:tcPr>
            <w:tcW w:w="1275" w:type="dxa"/>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96</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17.</w:t>
            </w:r>
          </w:p>
        </w:tc>
        <w:tc>
          <w:tcPr>
            <w:tcW w:w="4536" w:type="dxa"/>
          </w:tcPr>
          <w:p w:rsidR="00327DF4" w:rsidRDefault="00327DF4" w:rsidP="00DB3F9B">
            <w:pPr>
              <w:spacing w:after="0" w:line="240" w:lineRule="auto"/>
              <w:rPr>
                <w:rFonts w:ascii="Times New Roman" w:hAnsi="Times New Roman"/>
                <w:color w:val="000000"/>
              </w:rPr>
            </w:pPr>
            <w:r w:rsidRPr="0023679F">
              <w:rPr>
                <w:rFonts w:ascii="Times New Roman" w:hAnsi="Times New Roman"/>
                <w:color w:val="000000"/>
              </w:rPr>
              <w:t>МБОУ «СОШ №</w:t>
            </w:r>
            <w:r w:rsidR="000106AA">
              <w:rPr>
                <w:rFonts w:ascii="Times New Roman" w:hAnsi="Times New Roman"/>
                <w:color w:val="000000"/>
              </w:rPr>
              <w:t> </w:t>
            </w:r>
            <w:r w:rsidRPr="0023679F">
              <w:rPr>
                <w:rFonts w:ascii="Times New Roman" w:hAnsi="Times New Roman"/>
                <w:color w:val="000000"/>
              </w:rPr>
              <w:t>1» г.</w:t>
            </w:r>
            <w:r w:rsidR="00E36140">
              <w:rPr>
                <w:rFonts w:ascii="Times New Roman" w:hAnsi="Times New Roman"/>
                <w:color w:val="000000"/>
              </w:rPr>
              <w:t> </w:t>
            </w:r>
            <w:r w:rsidRPr="0023679F">
              <w:rPr>
                <w:rFonts w:ascii="Times New Roman" w:hAnsi="Times New Roman"/>
                <w:color w:val="000000"/>
              </w:rPr>
              <w:t xml:space="preserve">Микунь </w:t>
            </w:r>
          </w:p>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(Усть-Вымский район)</w:t>
            </w:r>
          </w:p>
        </w:tc>
        <w:tc>
          <w:tcPr>
            <w:tcW w:w="3828"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Бакурина</w:t>
            </w:r>
            <w:r>
              <w:rPr>
                <w:rFonts w:ascii="Times New Roman" w:hAnsi="Times New Roman"/>
                <w:color w:val="000000"/>
              </w:rPr>
              <w:t xml:space="preserve"> </w:t>
            </w:r>
            <w:r w:rsidRPr="0023679F">
              <w:rPr>
                <w:rFonts w:ascii="Times New Roman" w:hAnsi="Times New Roman"/>
                <w:color w:val="000000"/>
              </w:rPr>
              <w:t>Альбина</w:t>
            </w:r>
            <w:r>
              <w:rPr>
                <w:rFonts w:ascii="Times New Roman" w:hAnsi="Times New Roman"/>
                <w:color w:val="000000"/>
              </w:rPr>
              <w:t xml:space="preserve"> </w:t>
            </w:r>
            <w:r w:rsidRPr="0023679F">
              <w:rPr>
                <w:rFonts w:ascii="Times New Roman" w:hAnsi="Times New Roman"/>
                <w:color w:val="000000"/>
              </w:rPr>
              <w:t>Игоревна</w:t>
            </w:r>
          </w:p>
        </w:tc>
        <w:tc>
          <w:tcPr>
            <w:tcW w:w="1275" w:type="dxa"/>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96</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18.</w:t>
            </w:r>
          </w:p>
        </w:tc>
        <w:tc>
          <w:tcPr>
            <w:tcW w:w="4536"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МОУ «Лицей № 1» (г. Воркута)</w:t>
            </w:r>
          </w:p>
        </w:tc>
        <w:tc>
          <w:tcPr>
            <w:tcW w:w="3828"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Лобачев</w:t>
            </w:r>
            <w:r>
              <w:rPr>
                <w:rFonts w:ascii="Times New Roman" w:hAnsi="Times New Roman"/>
                <w:color w:val="000000"/>
              </w:rPr>
              <w:t xml:space="preserve"> </w:t>
            </w:r>
            <w:r w:rsidRPr="0023679F">
              <w:rPr>
                <w:rFonts w:ascii="Times New Roman" w:hAnsi="Times New Roman"/>
                <w:color w:val="000000"/>
              </w:rPr>
              <w:t>Евгений</w:t>
            </w:r>
            <w:r>
              <w:rPr>
                <w:rFonts w:ascii="Times New Roman" w:hAnsi="Times New Roman"/>
                <w:color w:val="000000"/>
              </w:rPr>
              <w:t xml:space="preserve"> </w:t>
            </w:r>
            <w:r w:rsidRPr="0023679F">
              <w:rPr>
                <w:rFonts w:ascii="Times New Roman" w:hAnsi="Times New Roman"/>
                <w:color w:val="000000"/>
              </w:rPr>
              <w:t>Андреевич</w:t>
            </w:r>
          </w:p>
        </w:tc>
        <w:tc>
          <w:tcPr>
            <w:tcW w:w="1275" w:type="dxa"/>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96</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19.</w:t>
            </w:r>
          </w:p>
        </w:tc>
        <w:tc>
          <w:tcPr>
            <w:tcW w:w="4536"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МБОУ «Гимназия № 2» (г. Инта)</w:t>
            </w:r>
          </w:p>
        </w:tc>
        <w:tc>
          <w:tcPr>
            <w:tcW w:w="3828"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Симонова</w:t>
            </w:r>
            <w:r>
              <w:rPr>
                <w:rFonts w:ascii="Times New Roman" w:hAnsi="Times New Roman"/>
                <w:color w:val="000000"/>
              </w:rPr>
              <w:t xml:space="preserve"> </w:t>
            </w:r>
            <w:r w:rsidRPr="0023679F">
              <w:rPr>
                <w:rFonts w:ascii="Times New Roman" w:hAnsi="Times New Roman"/>
                <w:color w:val="000000"/>
              </w:rPr>
              <w:t>Анна</w:t>
            </w:r>
            <w:r>
              <w:rPr>
                <w:rFonts w:ascii="Times New Roman" w:hAnsi="Times New Roman"/>
                <w:color w:val="000000"/>
              </w:rPr>
              <w:t xml:space="preserve"> </w:t>
            </w:r>
            <w:r w:rsidRPr="0023679F">
              <w:rPr>
                <w:rFonts w:ascii="Times New Roman" w:hAnsi="Times New Roman"/>
                <w:color w:val="000000"/>
              </w:rPr>
              <w:t>Евгеньевна</w:t>
            </w:r>
          </w:p>
        </w:tc>
        <w:tc>
          <w:tcPr>
            <w:tcW w:w="1275" w:type="dxa"/>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96</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20.</w:t>
            </w:r>
          </w:p>
        </w:tc>
        <w:tc>
          <w:tcPr>
            <w:tcW w:w="4536"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МОУ «Лицей № 1» (г. Воркута)</w:t>
            </w:r>
          </w:p>
        </w:tc>
        <w:tc>
          <w:tcPr>
            <w:tcW w:w="3828"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Аскеров</w:t>
            </w:r>
            <w:r>
              <w:rPr>
                <w:rFonts w:ascii="Times New Roman" w:hAnsi="Times New Roman"/>
                <w:color w:val="000000"/>
              </w:rPr>
              <w:t xml:space="preserve"> </w:t>
            </w:r>
            <w:r w:rsidRPr="0023679F">
              <w:rPr>
                <w:rFonts w:ascii="Times New Roman" w:hAnsi="Times New Roman"/>
                <w:color w:val="000000"/>
              </w:rPr>
              <w:t>Эльвин</w:t>
            </w:r>
            <w:r>
              <w:rPr>
                <w:rFonts w:ascii="Times New Roman" w:hAnsi="Times New Roman"/>
                <w:color w:val="000000"/>
              </w:rPr>
              <w:t xml:space="preserve"> </w:t>
            </w:r>
            <w:r w:rsidRPr="0023679F">
              <w:rPr>
                <w:rFonts w:ascii="Times New Roman" w:hAnsi="Times New Roman"/>
                <w:color w:val="000000"/>
              </w:rPr>
              <w:t>Джавидович</w:t>
            </w:r>
          </w:p>
        </w:tc>
        <w:tc>
          <w:tcPr>
            <w:tcW w:w="1275" w:type="dxa"/>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96</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21.</w:t>
            </w:r>
          </w:p>
        </w:tc>
        <w:tc>
          <w:tcPr>
            <w:tcW w:w="4536"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МБОУ «СОШ № 10» (г. Инта)</w:t>
            </w:r>
          </w:p>
        </w:tc>
        <w:tc>
          <w:tcPr>
            <w:tcW w:w="3828"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Зеленкова</w:t>
            </w:r>
            <w:r>
              <w:rPr>
                <w:rFonts w:ascii="Times New Roman" w:hAnsi="Times New Roman"/>
                <w:color w:val="000000"/>
              </w:rPr>
              <w:t xml:space="preserve"> </w:t>
            </w:r>
            <w:r w:rsidRPr="0023679F">
              <w:rPr>
                <w:rFonts w:ascii="Times New Roman" w:hAnsi="Times New Roman"/>
                <w:color w:val="000000"/>
              </w:rPr>
              <w:t>Александра</w:t>
            </w:r>
            <w:r>
              <w:rPr>
                <w:rFonts w:ascii="Times New Roman" w:hAnsi="Times New Roman"/>
                <w:color w:val="000000"/>
              </w:rPr>
              <w:t xml:space="preserve"> </w:t>
            </w:r>
            <w:r w:rsidRPr="0023679F">
              <w:rPr>
                <w:rFonts w:ascii="Times New Roman" w:hAnsi="Times New Roman"/>
                <w:color w:val="000000"/>
              </w:rPr>
              <w:t>Александровна</w:t>
            </w:r>
          </w:p>
        </w:tc>
        <w:tc>
          <w:tcPr>
            <w:tcW w:w="1275" w:type="dxa"/>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96</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22.</w:t>
            </w:r>
          </w:p>
        </w:tc>
        <w:tc>
          <w:tcPr>
            <w:tcW w:w="4536" w:type="dxa"/>
          </w:tcPr>
          <w:p w:rsidR="00327DF4" w:rsidRDefault="00327DF4" w:rsidP="00DB3F9B">
            <w:pPr>
              <w:spacing w:after="0" w:line="240" w:lineRule="auto"/>
              <w:rPr>
                <w:rFonts w:ascii="Times New Roman" w:hAnsi="Times New Roman"/>
                <w:color w:val="000000"/>
              </w:rPr>
            </w:pPr>
            <w:r w:rsidRPr="0023679F">
              <w:rPr>
                <w:rFonts w:ascii="Times New Roman" w:hAnsi="Times New Roman"/>
                <w:color w:val="000000"/>
              </w:rPr>
              <w:t xml:space="preserve">МОУ «Гимназия иностранных языков» </w:t>
            </w:r>
          </w:p>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(г. Ухта)</w:t>
            </w:r>
          </w:p>
        </w:tc>
        <w:tc>
          <w:tcPr>
            <w:tcW w:w="3828" w:type="dxa"/>
          </w:tcPr>
          <w:p w:rsidR="00327DF4" w:rsidRPr="0023679F" w:rsidRDefault="00327DF4" w:rsidP="00DB3F9B">
            <w:pPr>
              <w:spacing w:after="0" w:line="240" w:lineRule="auto"/>
              <w:rPr>
                <w:rFonts w:ascii="Times New Roman" w:hAnsi="Times New Roman"/>
                <w:color w:val="000000"/>
              </w:rPr>
            </w:pPr>
            <w:r w:rsidRPr="0023679F">
              <w:rPr>
                <w:rFonts w:ascii="Times New Roman" w:hAnsi="Times New Roman"/>
                <w:color w:val="000000"/>
              </w:rPr>
              <w:t>Дорошенко</w:t>
            </w:r>
            <w:r>
              <w:rPr>
                <w:rFonts w:ascii="Times New Roman" w:hAnsi="Times New Roman"/>
                <w:color w:val="000000"/>
              </w:rPr>
              <w:t xml:space="preserve"> </w:t>
            </w:r>
            <w:r w:rsidRPr="0023679F">
              <w:rPr>
                <w:rFonts w:ascii="Times New Roman" w:hAnsi="Times New Roman"/>
                <w:color w:val="000000"/>
              </w:rPr>
              <w:t>Любовь</w:t>
            </w:r>
            <w:r>
              <w:rPr>
                <w:rFonts w:ascii="Times New Roman" w:hAnsi="Times New Roman"/>
                <w:color w:val="000000"/>
              </w:rPr>
              <w:t xml:space="preserve"> </w:t>
            </w:r>
            <w:r w:rsidRPr="0023679F">
              <w:rPr>
                <w:rFonts w:ascii="Times New Roman" w:hAnsi="Times New Roman"/>
                <w:color w:val="000000"/>
              </w:rPr>
              <w:t>Алексеевна</w:t>
            </w:r>
          </w:p>
        </w:tc>
        <w:tc>
          <w:tcPr>
            <w:tcW w:w="1275" w:type="dxa"/>
          </w:tcPr>
          <w:p w:rsidR="00327DF4" w:rsidRPr="0023679F" w:rsidRDefault="00327DF4" w:rsidP="00DB3F9B">
            <w:pPr>
              <w:spacing w:after="0" w:line="240" w:lineRule="auto"/>
              <w:jc w:val="center"/>
              <w:rPr>
                <w:rFonts w:ascii="Times New Roman" w:hAnsi="Times New Roman"/>
                <w:color w:val="000000"/>
              </w:rPr>
            </w:pPr>
            <w:r w:rsidRPr="0023679F">
              <w:rPr>
                <w:rFonts w:ascii="Times New Roman" w:hAnsi="Times New Roman"/>
                <w:color w:val="000000"/>
              </w:rPr>
              <w:t>96</w:t>
            </w:r>
          </w:p>
        </w:tc>
      </w:tr>
    </w:tbl>
    <w:p w:rsidR="00327DF4" w:rsidRDefault="00327DF4" w:rsidP="00327DF4">
      <w:pPr>
        <w:spacing w:after="0" w:line="240" w:lineRule="auto"/>
        <w:jc w:val="center"/>
        <w:rPr>
          <w:rFonts w:ascii="Times New Roman" w:hAnsi="Times New Roman"/>
          <w:b/>
          <w:sz w:val="24"/>
          <w:szCs w:val="24"/>
        </w:rPr>
      </w:pPr>
    </w:p>
    <w:p w:rsidR="00327DF4" w:rsidRDefault="00327DF4" w:rsidP="00327DF4">
      <w:pPr>
        <w:spacing w:after="0" w:line="240" w:lineRule="auto"/>
        <w:jc w:val="center"/>
        <w:rPr>
          <w:rFonts w:ascii="Times New Roman" w:hAnsi="Times New Roman"/>
          <w:b/>
          <w:sz w:val="24"/>
          <w:szCs w:val="24"/>
        </w:rPr>
      </w:pPr>
      <w:r>
        <w:rPr>
          <w:rFonts w:ascii="Times New Roman" w:hAnsi="Times New Roman"/>
          <w:b/>
          <w:sz w:val="24"/>
          <w:szCs w:val="24"/>
        </w:rPr>
        <w:t>Комментарий республиканской предметной комиссии</w:t>
      </w:r>
    </w:p>
    <w:p w:rsidR="00327DF4" w:rsidRDefault="00327DF4" w:rsidP="00327DF4">
      <w:pPr>
        <w:spacing w:after="0" w:line="240" w:lineRule="auto"/>
        <w:jc w:val="center"/>
        <w:rPr>
          <w:rFonts w:ascii="Times New Roman" w:hAnsi="Times New Roman"/>
          <w:b/>
          <w:sz w:val="24"/>
          <w:szCs w:val="24"/>
        </w:rPr>
      </w:pPr>
      <w:r>
        <w:rPr>
          <w:rFonts w:ascii="Times New Roman" w:hAnsi="Times New Roman"/>
          <w:b/>
          <w:sz w:val="24"/>
          <w:szCs w:val="24"/>
        </w:rPr>
        <w:t>по выполнению заданий части С</w:t>
      </w:r>
    </w:p>
    <w:p w:rsidR="00327DF4" w:rsidRDefault="00327DF4" w:rsidP="00327DF4">
      <w:pPr>
        <w:spacing w:after="0" w:line="240" w:lineRule="auto"/>
        <w:jc w:val="center"/>
        <w:rPr>
          <w:rFonts w:ascii="Times New Roman" w:hAnsi="Times New Roman"/>
          <w:b/>
          <w:sz w:val="24"/>
          <w:szCs w:val="24"/>
        </w:rPr>
      </w:pPr>
    </w:p>
    <w:p w:rsidR="00327DF4" w:rsidRPr="00347639" w:rsidRDefault="00327DF4" w:rsidP="003B2080">
      <w:pPr>
        <w:spacing w:after="0" w:line="240" w:lineRule="auto"/>
        <w:ind w:firstLine="567"/>
        <w:jc w:val="both"/>
        <w:rPr>
          <w:rFonts w:ascii="Times New Roman" w:hAnsi="Times New Roman"/>
          <w:b/>
          <w:bCs/>
          <w:color w:val="FF0000"/>
          <w:sz w:val="24"/>
          <w:szCs w:val="24"/>
        </w:rPr>
      </w:pPr>
      <w:r w:rsidRPr="00B529B6">
        <w:rPr>
          <w:rFonts w:ascii="Times New Roman" w:hAnsi="Times New Roman"/>
          <w:b/>
          <w:bCs/>
          <w:sz w:val="24"/>
          <w:szCs w:val="24"/>
        </w:rPr>
        <w:t>1. </w:t>
      </w:r>
      <w:r w:rsidRPr="00B529B6">
        <w:rPr>
          <w:rFonts w:ascii="Times New Roman" w:hAnsi="Times New Roman"/>
          <w:b/>
          <w:bCs/>
          <w:sz w:val="24"/>
          <w:szCs w:val="24"/>
          <w:u w:val="single"/>
        </w:rPr>
        <w:t>Общая характеристика контрольных измерительных материалов ЕГЭ по предмету (части С)</w:t>
      </w:r>
    </w:p>
    <w:p w:rsidR="00327DF4" w:rsidRPr="00B529B6" w:rsidRDefault="00327DF4" w:rsidP="003B2080">
      <w:pPr>
        <w:spacing w:after="0" w:line="240" w:lineRule="auto"/>
        <w:ind w:firstLine="567"/>
        <w:jc w:val="both"/>
        <w:rPr>
          <w:rFonts w:ascii="Times New Roman" w:hAnsi="Times New Roman"/>
          <w:b/>
          <w:sz w:val="12"/>
          <w:szCs w:val="12"/>
          <w:u w:val="single"/>
        </w:rPr>
      </w:pPr>
    </w:p>
    <w:p w:rsidR="00327DF4" w:rsidRPr="00737277" w:rsidRDefault="00327DF4" w:rsidP="003B2080">
      <w:pPr>
        <w:pStyle w:val="a4"/>
        <w:spacing w:after="0" w:line="240" w:lineRule="auto"/>
        <w:ind w:left="0" w:firstLine="567"/>
        <w:jc w:val="both"/>
        <w:rPr>
          <w:rFonts w:ascii="Times New Roman" w:hAnsi="Times New Roman"/>
          <w:sz w:val="24"/>
          <w:szCs w:val="24"/>
        </w:rPr>
      </w:pPr>
      <w:r w:rsidRPr="00737277">
        <w:rPr>
          <w:rFonts w:ascii="Times New Roman" w:hAnsi="Times New Roman"/>
          <w:sz w:val="24"/>
          <w:szCs w:val="24"/>
        </w:rPr>
        <w:t>Контрольн</w:t>
      </w:r>
      <w:r>
        <w:rPr>
          <w:rFonts w:ascii="Times New Roman" w:hAnsi="Times New Roman"/>
          <w:sz w:val="24"/>
          <w:szCs w:val="24"/>
        </w:rPr>
        <w:t xml:space="preserve">ые </w:t>
      </w:r>
      <w:r w:rsidRPr="00737277">
        <w:rPr>
          <w:rFonts w:ascii="Times New Roman" w:hAnsi="Times New Roman"/>
          <w:sz w:val="24"/>
          <w:szCs w:val="24"/>
        </w:rPr>
        <w:t xml:space="preserve">измерительные материалы </w:t>
      </w:r>
      <w:r>
        <w:rPr>
          <w:rFonts w:ascii="Times New Roman" w:hAnsi="Times New Roman"/>
          <w:sz w:val="24"/>
          <w:szCs w:val="24"/>
        </w:rPr>
        <w:t xml:space="preserve">ЕГЭ по истории </w:t>
      </w:r>
      <w:r w:rsidRPr="00737277">
        <w:rPr>
          <w:rFonts w:ascii="Times New Roman" w:hAnsi="Times New Roman"/>
          <w:sz w:val="24"/>
          <w:szCs w:val="24"/>
        </w:rPr>
        <w:t xml:space="preserve">позволяют установить уровень усвоения выпускниками Федерального компонента государственного стандарта среднего (полного) общего образования. </w:t>
      </w:r>
    </w:p>
    <w:p w:rsidR="00327DF4" w:rsidRDefault="00327DF4" w:rsidP="003B2080">
      <w:pPr>
        <w:tabs>
          <w:tab w:val="left" w:pos="851"/>
        </w:tabs>
        <w:spacing w:after="0" w:line="240" w:lineRule="auto"/>
        <w:ind w:firstLine="567"/>
        <w:jc w:val="both"/>
        <w:rPr>
          <w:rFonts w:ascii="Times New Roman" w:hAnsi="Times New Roman"/>
          <w:iCs/>
          <w:sz w:val="24"/>
          <w:szCs w:val="24"/>
        </w:rPr>
      </w:pPr>
      <w:r>
        <w:rPr>
          <w:rFonts w:ascii="Times New Roman" w:hAnsi="Times New Roman"/>
          <w:sz w:val="24"/>
          <w:szCs w:val="24"/>
        </w:rPr>
        <w:t>В КИМ ЕГЭ по истории 2013 года в сравнении с 2012 годом внесены существенные изменения</w:t>
      </w:r>
      <w:r>
        <w:rPr>
          <w:rFonts w:ascii="Times New Roman" w:hAnsi="Times New Roman"/>
          <w:iCs/>
          <w:sz w:val="24"/>
          <w:szCs w:val="24"/>
        </w:rPr>
        <w:t>. Общее направление совершенствования КИМ – усиление блока заданий, проверяющих аналитические и информационно-коммуникативные умения выпускников.</w:t>
      </w:r>
    </w:p>
    <w:p w:rsidR="00327DF4" w:rsidRDefault="00327DF4" w:rsidP="003B2080">
      <w:pPr>
        <w:spacing w:after="0" w:line="240" w:lineRule="auto"/>
        <w:ind w:firstLine="567"/>
        <w:jc w:val="both"/>
        <w:rPr>
          <w:rFonts w:ascii="Times New Roman" w:hAnsi="Times New Roman"/>
          <w:sz w:val="24"/>
          <w:szCs w:val="24"/>
        </w:rPr>
      </w:pPr>
      <w:r w:rsidRPr="004E1BA6">
        <w:rPr>
          <w:rFonts w:ascii="Times New Roman" w:hAnsi="Times New Roman"/>
          <w:sz w:val="24"/>
          <w:szCs w:val="24"/>
        </w:rPr>
        <w:t xml:space="preserve">В части </w:t>
      </w:r>
      <w:r>
        <w:rPr>
          <w:rFonts w:ascii="Times New Roman" w:hAnsi="Times New Roman"/>
          <w:sz w:val="24"/>
          <w:szCs w:val="24"/>
        </w:rPr>
        <w:t>3 изменена структура задания С5. Новое задание предполагает приведение аргументов как в поддержку, так и в опровержение оценки определенного исторического явления, процесса. Максимальный балл за правильное выполнение задания С5 увеличен с 3 до 4.</w:t>
      </w:r>
    </w:p>
    <w:p w:rsidR="00327DF4" w:rsidRPr="004E1BA6" w:rsidRDefault="00327DF4" w:rsidP="003B2080">
      <w:pPr>
        <w:spacing w:after="0" w:line="240" w:lineRule="auto"/>
        <w:ind w:firstLine="567"/>
        <w:jc w:val="both"/>
        <w:rPr>
          <w:rFonts w:ascii="Times New Roman" w:hAnsi="Times New Roman"/>
          <w:sz w:val="24"/>
          <w:szCs w:val="24"/>
        </w:rPr>
      </w:pPr>
      <w:r>
        <w:rPr>
          <w:rFonts w:ascii="Times New Roman" w:hAnsi="Times New Roman"/>
          <w:sz w:val="24"/>
          <w:szCs w:val="24"/>
        </w:rPr>
        <w:t xml:space="preserve">В задании С6 представлены не три, а четыре исторических деятеля, один из которых изучается в курсе Всеобщей истории. Задание С6 также усовершенствовано в направлении </w:t>
      </w:r>
      <w:r>
        <w:rPr>
          <w:rFonts w:ascii="Times New Roman" w:hAnsi="Times New Roman"/>
          <w:sz w:val="24"/>
          <w:szCs w:val="24"/>
        </w:rPr>
        <w:lastRenderedPageBreak/>
        <w:t>большей формализации при оценивании работ. По отдельному критерию (К3) оценивается указание основных результатов деятельности исторической личности. Максимальный балл, который можно получить за правильное выполнение задания С6, увеличен с 5 до 6.</w:t>
      </w:r>
    </w:p>
    <w:p w:rsidR="00327DF4" w:rsidRPr="00155D1F" w:rsidRDefault="00327DF4" w:rsidP="003B2080">
      <w:pPr>
        <w:spacing w:after="0" w:line="240" w:lineRule="auto"/>
        <w:ind w:firstLine="567"/>
        <w:jc w:val="both"/>
        <w:rPr>
          <w:rFonts w:ascii="Times New Roman" w:hAnsi="Times New Roman"/>
          <w:sz w:val="24"/>
          <w:szCs w:val="24"/>
        </w:rPr>
      </w:pPr>
      <w:r w:rsidRPr="00155D1F">
        <w:rPr>
          <w:rFonts w:ascii="Times New Roman" w:hAnsi="Times New Roman"/>
          <w:sz w:val="24"/>
          <w:szCs w:val="24"/>
        </w:rPr>
        <w:t xml:space="preserve">Члены республиканской предметной комиссии по проверке экзаменационных работ участников ЕГЭ по истории считают, что отдельные задания, представленные в КИМ ЕГЭ 2013 года, </w:t>
      </w:r>
      <w:r>
        <w:rPr>
          <w:rFonts w:ascii="Times New Roman" w:hAnsi="Times New Roman"/>
          <w:sz w:val="24"/>
          <w:szCs w:val="24"/>
        </w:rPr>
        <w:t>необходимо пересмотреть и доработать. Например:</w:t>
      </w:r>
    </w:p>
    <w:p w:rsidR="00327DF4" w:rsidRPr="00D75174" w:rsidRDefault="00327DF4" w:rsidP="00270293">
      <w:pPr>
        <w:pStyle w:val="a4"/>
        <w:numPr>
          <w:ilvl w:val="0"/>
          <w:numId w:val="15"/>
        </w:numPr>
        <w:tabs>
          <w:tab w:val="left" w:pos="851"/>
        </w:tabs>
        <w:spacing w:after="0" w:line="240" w:lineRule="auto"/>
        <w:ind w:left="0" w:firstLine="539"/>
        <w:jc w:val="both"/>
        <w:rPr>
          <w:rFonts w:ascii="Times New Roman" w:hAnsi="Times New Roman"/>
          <w:sz w:val="24"/>
          <w:szCs w:val="24"/>
        </w:rPr>
      </w:pPr>
      <w:r>
        <w:rPr>
          <w:rFonts w:ascii="Times New Roman" w:hAnsi="Times New Roman"/>
          <w:sz w:val="24"/>
          <w:szCs w:val="24"/>
        </w:rPr>
        <w:t>П</w:t>
      </w:r>
      <w:r w:rsidRPr="00D75174">
        <w:rPr>
          <w:rFonts w:ascii="Times New Roman" w:hAnsi="Times New Roman"/>
          <w:sz w:val="24"/>
          <w:szCs w:val="24"/>
        </w:rPr>
        <w:t xml:space="preserve">ри составлении заданий нельзя уходить от программного материала. Во всех официальных документах подчеркивается, что школа дает базовый минимум, а в </w:t>
      </w:r>
      <w:r>
        <w:rPr>
          <w:rFonts w:ascii="Times New Roman" w:hAnsi="Times New Roman"/>
          <w:sz w:val="24"/>
          <w:szCs w:val="24"/>
        </w:rPr>
        <w:t>заданиях</w:t>
      </w:r>
      <w:r w:rsidRPr="00D75174">
        <w:rPr>
          <w:rFonts w:ascii="Times New Roman" w:hAnsi="Times New Roman"/>
          <w:sz w:val="24"/>
          <w:szCs w:val="24"/>
        </w:rPr>
        <w:t xml:space="preserve"> встречаются почти олимпиадные вопросы, которые не рассматриваются в школьных учебниках. Например, «Таможенный тариф Петра</w:t>
      </w:r>
      <w:r>
        <w:rPr>
          <w:rFonts w:ascii="Times New Roman" w:hAnsi="Times New Roman"/>
          <w:sz w:val="24"/>
          <w:szCs w:val="24"/>
        </w:rPr>
        <w:t> </w:t>
      </w:r>
      <w:r>
        <w:rPr>
          <w:rFonts w:ascii="Times New Roman" w:hAnsi="Times New Roman"/>
          <w:sz w:val="24"/>
          <w:szCs w:val="24"/>
          <w:lang w:val="en-US"/>
        </w:rPr>
        <w:t>I</w:t>
      </w:r>
      <w:r w:rsidRPr="00D75174">
        <w:rPr>
          <w:rFonts w:ascii="Times New Roman" w:hAnsi="Times New Roman"/>
          <w:sz w:val="24"/>
          <w:szCs w:val="24"/>
        </w:rPr>
        <w:t xml:space="preserve">» или «Типичные условия договора между землевладельцем и крестьянином до </w:t>
      </w:r>
      <w:r>
        <w:rPr>
          <w:rFonts w:ascii="Times New Roman" w:hAnsi="Times New Roman"/>
          <w:sz w:val="24"/>
          <w:szCs w:val="24"/>
          <w:lang w:val="en-US"/>
        </w:rPr>
        <w:t>XVI</w:t>
      </w:r>
      <w:r w:rsidRPr="00D75174">
        <w:rPr>
          <w:rFonts w:ascii="Times New Roman" w:hAnsi="Times New Roman"/>
          <w:sz w:val="24"/>
          <w:szCs w:val="24"/>
        </w:rPr>
        <w:t xml:space="preserve"> в.», «Причины сельскохозяйственного кризиса при Н.С.</w:t>
      </w:r>
      <w:r>
        <w:rPr>
          <w:rFonts w:ascii="Times New Roman" w:hAnsi="Times New Roman"/>
          <w:sz w:val="24"/>
          <w:szCs w:val="24"/>
        </w:rPr>
        <w:t> </w:t>
      </w:r>
      <w:r w:rsidRPr="00D75174">
        <w:rPr>
          <w:rFonts w:ascii="Times New Roman" w:hAnsi="Times New Roman"/>
          <w:sz w:val="24"/>
          <w:szCs w:val="24"/>
        </w:rPr>
        <w:t>Хрущеве».</w:t>
      </w:r>
    </w:p>
    <w:p w:rsidR="00327DF4" w:rsidRPr="00814493" w:rsidRDefault="00327DF4" w:rsidP="00270293">
      <w:pPr>
        <w:pStyle w:val="a4"/>
        <w:numPr>
          <w:ilvl w:val="0"/>
          <w:numId w:val="15"/>
        </w:numPr>
        <w:tabs>
          <w:tab w:val="left" w:pos="851"/>
        </w:tabs>
        <w:spacing w:after="0" w:line="240" w:lineRule="auto"/>
        <w:ind w:left="0" w:firstLine="539"/>
        <w:jc w:val="both"/>
        <w:rPr>
          <w:rFonts w:ascii="Times New Roman" w:hAnsi="Times New Roman"/>
          <w:sz w:val="24"/>
          <w:szCs w:val="24"/>
        </w:rPr>
      </w:pPr>
      <w:r w:rsidRPr="00D75174">
        <w:rPr>
          <w:rFonts w:ascii="Times New Roman" w:hAnsi="Times New Roman"/>
          <w:sz w:val="24"/>
          <w:szCs w:val="24"/>
        </w:rPr>
        <w:t>Вопрос о Русско-турецкой войне 1735</w:t>
      </w:r>
      <w:r>
        <w:rPr>
          <w:rFonts w:ascii="Times New Roman" w:hAnsi="Times New Roman"/>
          <w:sz w:val="24"/>
          <w:szCs w:val="24"/>
        </w:rPr>
        <w:t xml:space="preserve"> года</w:t>
      </w:r>
      <w:r w:rsidRPr="00D75174">
        <w:rPr>
          <w:rFonts w:ascii="Times New Roman" w:hAnsi="Times New Roman"/>
          <w:sz w:val="24"/>
          <w:szCs w:val="24"/>
        </w:rPr>
        <w:t xml:space="preserve"> в рамках учебной программы рассматривается вскользь, а акцент в задании С4 варианта 611 расставлен таким образом, что </w:t>
      </w:r>
      <w:r w:rsidRPr="00814493">
        <w:rPr>
          <w:rFonts w:ascii="Times New Roman" w:hAnsi="Times New Roman"/>
          <w:sz w:val="24"/>
          <w:szCs w:val="24"/>
        </w:rPr>
        <w:t>затрудняет размышления выпускника о событиях в русле предложенных критериев оценивания.</w:t>
      </w:r>
    </w:p>
    <w:p w:rsidR="00327DF4" w:rsidRPr="00D75174" w:rsidRDefault="00327DF4" w:rsidP="00270293">
      <w:pPr>
        <w:pStyle w:val="a4"/>
        <w:numPr>
          <w:ilvl w:val="0"/>
          <w:numId w:val="15"/>
        </w:numPr>
        <w:tabs>
          <w:tab w:val="left" w:pos="851"/>
        </w:tabs>
        <w:spacing w:after="0" w:line="240" w:lineRule="auto"/>
        <w:ind w:left="0" w:firstLine="539"/>
        <w:jc w:val="both"/>
        <w:rPr>
          <w:rFonts w:ascii="Times New Roman" w:hAnsi="Times New Roman"/>
          <w:sz w:val="24"/>
          <w:szCs w:val="24"/>
        </w:rPr>
      </w:pPr>
      <w:r>
        <w:rPr>
          <w:rFonts w:ascii="Times New Roman" w:hAnsi="Times New Roman"/>
          <w:sz w:val="24"/>
          <w:szCs w:val="24"/>
        </w:rPr>
        <w:t>Необходимо у</w:t>
      </w:r>
      <w:r w:rsidRPr="00D75174">
        <w:rPr>
          <w:rFonts w:ascii="Times New Roman" w:hAnsi="Times New Roman"/>
          <w:sz w:val="24"/>
          <w:szCs w:val="24"/>
        </w:rPr>
        <w:t>читывать юбилеи ист</w:t>
      </w:r>
      <w:r>
        <w:rPr>
          <w:rFonts w:ascii="Times New Roman" w:hAnsi="Times New Roman"/>
          <w:sz w:val="24"/>
          <w:szCs w:val="24"/>
        </w:rPr>
        <w:t>орических дат из истории России.</w:t>
      </w:r>
    </w:p>
    <w:p w:rsidR="00327DF4" w:rsidRPr="00D75174" w:rsidRDefault="00327DF4" w:rsidP="00270293">
      <w:pPr>
        <w:pStyle w:val="a4"/>
        <w:numPr>
          <w:ilvl w:val="0"/>
          <w:numId w:val="15"/>
        </w:numPr>
        <w:tabs>
          <w:tab w:val="left" w:pos="851"/>
        </w:tabs>
        <w:spacing w:after="0" w:line="240" w:lineRule="auto"/>
        <w:ind w:left="0" w:firstLine="539"/>
        <w:jc w:val="both"/>
        <w:rPr>
          <w:rFonts w:ascii="Times New Roman" w:hAnsi="Times New Roman"/>
          <w:sz w:val="24"/>
          <w:szCs w:val="24"/>
        </w:rPr>
      </w:pPr>
      <w:r>
        <w:rPr>
          <w:rFonts w:ascii="Times New Roman" w:hAnsi="Times New Roman"/>
          <w:sz w:val="24"/>
          <w:szCs w:val="24"/>
        </w:rPr>
        <w:t>Б</w:t>
      </w:r>
      <w:r w:rsidRPr="00D75174">
        <w:rPr>
          <w:rFonts w:ascii="Times New Roman" w:hAnsi="Times New Roman"/>
          <w:sz w:val="24"/>
          <w:szCs w:val="24"/>
        </w:rPr>
        <w:t xml:space="preserve">олее четко определиться </w:t>
      </w:r>
      <w:r>
        <w:rPr>
          <w:rFonts w:ascii="Times New Roman" w:hAnsi="Times New Roman"/>
          <w:sz w:val="24"/>
          <w:szCs w:val="24"/>
        </w:rPr>
        <w:t xml:space="preserve">с </w:t>
      </w:r>
      <w:r w:rsidRPr="00D75174">
        <w:rPr>
          <w:rFonts w:ascii="Times New Roman" w:hAnsi="Times New Roman"/>
          <w:sz w:val="24"/>
          <w:szCs w:val="24"/>
        </w:rPr>
        <w:t xml:space="preserve">формой подачи материала в задании С6. </w:t>
      </w:r>
    </w:p>
    <w:p w:rsidR="00327DF4" w:rsidRPr="00D75174" w:rsidRDefault="00327DF4" w:rsidP="00270293">
      <w:pPr>
        <w:pStyle w:val="a4"/>
        <w:numPr>
          <w:ilvl w:val="0"/>
          <w:numId w:val="15"/>
        </w:numPr>
        <w:tabs>
          <w:tab w:val="left" w:pos="851"/>
        </w:tabs>
        <w:spacing w:after="0" w:line="240" w:lineRule="auto"/>
        <w:ind w:left="0" w:firstLine="539"/>
        <w:jc w:val="both"/>
        <w:rPr>
          <w:rFonts w:ascii="Times New Roman" w:hAnsi="Times New Roman"/>
          <w:sz w:val="24"/>
          <w:szCs w:val="24"/>
        </w:rPr>
      </w:pPr>
      <w:r w:rsidRPr="00D75174">
        <w:rPr>
          <w:rFonts w:ascii="Times New Roman" w:hAnsi="Times New Roman"/>
          <w:sz w:val="24"/>
          <w:szCs w:val="24"/>
        </w:rPr>
        <w:t xml:space="preserve">Неравноценность вопросов по сложности иногда приводит к составлению заведомо «провальных» вариантов заданий, где сконцентрировано несколько сложных вопросов </w:t>
      </w:r>
      <w:r>
        <w:rPr>
          <w:rFonts w:ascii="Times New Roman" w:hAnsi="Times New Roman"/>
          <w:sz w:val="24"/>
          <w:szCs w:val="24"/>
        </w:rPr>
        <w:t>(</w:t>
      </w:r>
      <w:r w:rsidRPr="00D75174">
        <w:rPr>
          <w:rFonts w:ascii="Times New Roman" w:hAnsi="Times New Roman"/>
          <w:sz w:val="24"/>
          <w:szCs w:val="24"/>
        </w:rPr>
        <w:t>например</w:t>
      </w:r>
      <w:r>
        <w:rPr>
          <w:rFonts w:ascii="Times New Roman" w:hAnsi="Times New Roman"/>
          <w:sz w:val="24"/>
          <w:szCs w:val="24"/>
        </w:rPr>
        <w:t>,</w:t>
      </w:r>
      <w:r w:rsidRPr="00D75174">
        <w:rPr>
          <w:rFonts w:ascii="Times New Roman" w:hAnsi="Times New Roman"/>
          <w:sz w:val="24"/>
          <w:szCs w:val="24"/>
        </w:rPr>
        <w:t xml:space="preserve"> вариант 102</w:t>
      </w:r>
      <w:r>
        <w:rPr>
          <w:rFonts w:ascii="Times New Roman" w:hAnsi="Times New Roman"/>
          <w:sz w:val="24"/>
          <w:szCs w:val="24"/>
        </w:rPr>
        <w:t>).</w:t>
      </w:r>
    </w:p>
    <w:p w:rsidR="00327DF4" w:rsidRPr="00EF0F47" w:rsidRDefault="00327DF4" w:rsidP="00327DF4">
      <w:pPr>
        <w:pStyle w:val="1"/>
        <w:ind w:firstLine="539"/>
        <w:rPr>
          <w:b/>
          <w:sz w:val="12"/>
          <w:szCs w:val="12"/>
        </w:rPr>
      </w:pPr>
    </w:p>
    <w:p w:rsidR="00327DF4" w:rsidRDefault="00327DF4" w:rsidP="00834E22">
      <w:pPr>
        <w:pStyle w:val="1"/>
        <w:ind w:firstLine="567"/>
        <w:rPr>
          <w:bCs/>
          <w:szCs w:val="24"/>
        </w:rPr>
      </w:pPr>
      <w:r>
        <w:rPr>
          <w:b/>
          <w:szCs w:val="24"/>
        </w:rPr>
        <w:t>2. </w:t>
      </w:r>
      <w:r w:rsidRPr="000C5195">
        <w:rPr>
          <w:b/>
          <w:szCs w:val="24"/>
          <w:u w:val="single"/>
        </w:rPr>
        <w:t xml:space="preserve">Анализ выполнения заданий части  </w:t>
      </w:r>
      <w:r w:rsidRPr="000C5195">
        <w:rPr>
          <w:b/>
          <w:szCs w:val="24"/>
          <w:u w:val="single"/>
          <w:lang w:val="en-US"/>
        </w:rPr>
        <w:t>C</w:t>
      </w:r>
    </w:p>
    <w:p w:rsidR="00327DF4" w:rsidRPr="000C5195" w:rsidRDefault="00327DF4" w:rsidP="00834E22">
      <w:pPr>
        <w:spacing w:after="0" w:line="240" w:lineRule="auto"/>
        <w:ind w:firstLine="567"/>
        <w:jc w:val="both"/>
        <w:rPr>
          <w:rFonts w:ascii="Times New Roman" w:hAnsi="Times New Roman"/>
          <w:bCs/>
          <w:sz w:val="12"/>
          <w:szCs w:val="12"/>
        </w:rPr>
      </w:pPr>
    </w:p>
    <w:p w:rsidR="00327DF4" w:rsidRPr="00D75174" w:rsidRDefault="00327DF4" w:rsidP="00834E22">
      <w:pPr>
        <w:spacing w:after="0" w:line="240" w:lineRule="auto"/>
        <w:ind w:firstLine="567"/>
        <w:jc w:val="both"/>
        <w:rPr>
          <w:rFonts w:ascii="Times New Roman" w:hAnsi="Times New Roman"/>
          <w:sz w:val="24"/>
          <w:szCs w:val="24"/>
        </w:rPr>
      </w:pPr>
      <w:r w:rsidRPr="00D75174">
        <w:rPr>
          <w:rFonts w:ascii="Times New Roman" w:hAnsi="Times New Roman"/>
          <w:sz w:val="24"/>
          <w:szCs w:val="24"/>
        </w:rPr>
        <w:t>В 201</w:t>
      </w:r>
      <w:r>
        <w:rPr>
          <w:rFonts w:ascii="Times New Roman" w:hAnsi="Times New Roman"/>
          <w:sz w:val="24"/>
          <w:szCs w:val="24"/>
        </w:rPr>
        <w:t>3</w:t>
      </w:r>
      <w:r w:rsidRPr="00D75174">
        <w:rPr>
          <w:rFonts w:ascii="Times New Roman" w:hAnsi="Times New Roman"/>
          <w:sz w:val="24"/>
          <w:szCs w:val="24"/>
        </w:rPr>
        <w:t xml:space="preserve"> году доля выпускников, не выполнивших полностью задания части С</w:t>
      </w:r>
      <w:r>
        <w:rPr>
          <w:rFonts w:ascii="Times New Roman" w:hAnsi="Times New Roman"/>
          <w:sz w:val="24"/>
          <w:szCs w:val="24"/>
        </w:rPr>
        <w:t>,</w:t>
      </w:r>
      <w:r w:rsidRPr="00D75174">
        <w:rPr>
          <w:rFonts w:ascii="Times New Roman" w:hAnsi="Times New Roman"/>
          <w:sz w:val="24"/>
          <w:szCs w:val="24"/>
        </w:rPr>
        <w:t xml:space="preserve"> сократилась. Если в 2011</w:t>
      </w:r>
      <w:r>
        <w:rPr>
          <w:rFonts w:ascii="Times New Roman" w:hAnsi="Times New Roman"/>
          <w:sz w:val="24"/>
          <w:szCs w:val="24"/>
        </w:rPr>
        <w:t xml:space="preserve"> году</w:t>
      </w:r>
      <w:r w:rsidRPr="00D75174">
        <w:rPr>
          <w:rFonts w:ascii="Times New Roman" w:hAnsi="Times New Roman"/>
          <w:sz w:val="24"/>
          <w:szCs w:val="24"/>
        </w:rPr>
        <w:t xml:space="preserve"> она составляла 13,62%, в 2012</w:t>
      </w:r>
      <w:r>
        <w:rPr>
          <w:rFonts w:ascii="Times New Roman" w:hAnsi="Times New Roman"/>
          <w:sz w:val="24"/>
          <w:szCs w:val="24"/>
        </w:rPr>
        <w:t xml:space="preserve"> году –</w:t>
      </w:r>
      <w:r w:rsidRPr="00D75174">
        <w:rPr>
          <w:rFonts w:ascii="Times New Roman" w:hAnsi="Times New Roman"/>
          <w:sz w:val="24"/>
          <w:szCs w:val="24"/>
        </w:rPr>
        <w:t xml:space="preserve"> 9,94%, т</w:t>
      </w:r>
      <w:r>
        <w:rPr>
          <w:rFonts w:ascii="Times New Roman" w:hAnsi="Times New Roman"/>
          <w:sz w:val="24"/>
          <w:szCs w:val="24"/>
        </w:rPr>
        <w:t>о в </w:t>
      </w:r>
      <w:r w:rsidRPr="00D75174">
        <w:rPr>
          <w:rFonts w:ascii="Times New Roman" w:hAnsi="Times New Roman"/>
          <w:sz w:val="24"/>
          <w:szCs w:val="24"/>
        </w:rPr>
        <w:t>2013</w:t>
      </w:r>
      <w:r>
        <w:rPr>
          <w:rFonts w:ascii="Times New Roman" w:hAnsi="Times New Roman"/>
          <w:sz w:val="24"/>
          <w:szCs w:val="24"/>
        </w:rPr>
        <w:t xml:space="preserve"> году</w:t>
      </w:r>
      <w:r w:rsidRPr="00D75174">
        <w:rPr>
          <w:rFonts w:ascii="Times New Roman" w:hAnsi="Times New Roman"/>
          <w:sz w:val="24"/>
          <w:szCs w:val="24"/>
        </w:rPr>
        <w:t xml:space="preserve"> – 5,36% (52 выпускника)</w:t>
      </w:r>
      <w:r>
        <w:rPr>
          <w:rFonts w:ascii="Times New Roman" w:hAnsi="Times New Roman"/>
          <w:sz w:val="24"/>
          <w:szCs w:val="24"/>
        </w:rPr>
        <w:t>.</w:t>
      </w:r>
      <w:r w:rsidRPr="00D75174">
        <w:rPr>
          <w:rFonts w:ascii="Times New Roman" w:hAnsi="Times New Roman"/>
          <w:sz w:val="24"/>
          <w:szCs w:val="24"/>
        </w:rPr>
        <w:t xml:space="preserve"> Это свидетельствует о положительной динамике знаний выпускников. Представляется, что нововведения прошлого года (включение характеристик деятельности исторических персоналий) стали предметом внимания школьных учителей при преподавании истории. </w:t>
      </w:r>
    </w:p>
    <w:p w:rsidR="00327DF4" w:rsidRDefault="00327DF4" w:rsidP="00834E22">
      <w:pPr>
        <w:shd w:val="clear" w:color="auto" w:fill="FFFFFF"/>
        <w:spacing w:after="0" w:line="240" w:lineRule="auto"/>
        <w:ind w:firstLine="567"/>
        <w:jc w:val="both"/>
        <w:rPr>
          <w:rFonts w:ascii="Times New Roman" w:hAnsi="Times New Roman"/>
          <w:sz w:val="24"/>
          <w:szCs w:val="24"/>
        </w:rPr>
      </w:pPr>
      <w:r w:rsidRPr="00140929">
        <w:rPr>
          <w:rFonts w:ascii="Times New Roman" w:hAnsi="Times New Roman"/>
          <w:bCs/>
          <w:spacing w:val="6"/>
          <w:sz w:val="24"/>
          <w:szCs w:val="24"/>
        </w:rPr>
        <w:t xml:space="preserve">В приведенной ниже таблице представлена результативность </w:t>
      </w:r>
      <w:r w:rsidRPr="00140929">
        <w:rPr>
          <w:rFonts w:ascii="Times New Roman" w:hAnsi="Times New Roman"/>
          <w:sz w:val="24"/>
          <w:szCs w:val="24"/>
        </w:rPr>
        <w:t xml:space="preserve">выполнения </w:t>
      </w:r>
      <w:r>
        <w:rPr>
          <w:rFonts w:ascii="Times New Roman" w:hAnsi="Times New Roman"/>
          <w:sz w:val="24"/>
          <w:szCs w:val="24"/>
        </w:rPr>
        <w:t xml:space="preserve">заданий </w:t>
      </w:r>
      <w:r w:rsidRPr="00140929">
        <w:rPr>
          <w:rFonts w:ascii="Times New Roman" w:hAnsi="Times New Roman"/>
          <w:sz w:val="24"/>
          <w:szCs w:val="24"/>
        </w:rPr>
        <w:t xml:space="preserve">части С </w:t>
      </w:r>
      <w:r>
        <w:rPr>
          <w:rFonts w:ascii="Times New Roman" w:hAnsi="Times New Roman"/>
          <w:sz w:val="24"/>
          <w:szCs w:val="24"/>
        </w:rPr>
        <w:t xml:space="preserve">по истории </w:t>
      </w:r>
      <w:r w:rsidRPr="00140929">
        <w:rPr>
          <w:rFonts w:ascii="Times New Roman" w:hAnsi="Times New Roman"/>
          <w:sz w:val="24"/>
          <w:szCs w:val="24"/>
        </w:rPr>
        <w:t xml:space="preserve">в 2012-2013 годах (в процентах от общего числа участников ЕГЭ, сдававших </w:t>
      </w:r>
      <w:r>
        <w:rPr>
          <w:rFonts w:ascii="Times New Roman" w:hAnsi="Times New Roman"/>
          <w:sz w:val="24"/>
          <w:szCs w:val="24"/>
        </w:rPr>
        <w:t>историю</w:t>
      </w:r>
      <w:r w:rsidRPr="00140929">
        <w:rPr>
          <w:rFonts w:ascii="Times New Roman" w:hAnsi="Times New Roman"/>
          <w:sz w:val="24"/>
          <w:szCs w:val="24"/>
        </w:rPr>
        <w:t>):</w:t>
      </w:r>
    </w:p>
    <w:p w:rsidR="00327DF4" w:rsidRPr="00BF358D" w:rsidRDefault="00327DF4" w:rsidP="00327DF4">
      <w:pPr>
        <w:spacing w:after="0"/>
        <w:ind w:left="720" w:hanging="720"/>
        <w:jc w:val="both"/>
        <w:rPr>
          <w:rFonts w:ascii="Times New Roman" w:hAnsi="Times New Roman"/>
          <w:sz w:val="16"/>
          <w:szCs w:val="16"/>
        </w:rPr>
      </w:pPr>
    </w:p>
    <w:tbl>
      <w:tblPr>
        <w:tblW w:w="9923" w:type="dxa"/>
        <w:tblInd w:w="108" w:type="dxa"/>
        <w:tblLayout w:type="fixed"/>
        <w:tblLook w:val="0000"/>
      </w:tblPr>
      <w:tblGrid>
        <w:gridCol w:w="1843"/>
        <w:gridCol w:w="897"/>
        <w:gridCol w:w="898"/>
        <w:gridCol w:w="898"/>
        <w:gridCol w:w="898"/>
        <w:gridCol w:w="897"/>
        <w:gridCol w:w="898"/>
        <w:gridCol w:w="898"/>
        <w:gridCol w:w="898"/>
        <w:gridCol w:w="898"/>
      </w:tblGrid>
      <w:tr w:rsidR="00327DF4" w:rsidRPr="00BF358D" w:rsidTr="00DB3F9B">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27DF4" w:rsidRPr="003769F9" w:rsidRDefault="00327DF4" w:rsidP="00DB3F9B">
            <w:pPr>
              <w:spacing w:after="0"/>
              <w:jc w:val="center"/>
              <w:rPr>
                <w:rFonts w:ascii="Times New Roman" w:hAnsi="Times New Roman"/>
                <w:b/>
                <w:color w:val="000000"/>
              </w:rPr>
            </w:pPr>
            <w:r>
              <w:rPr>
                <w:rFonts w:ascii="Times New Roman" w:hAnsi="Times New Roman"/>
                <w:b/>
                <w:color w:val="000000"/>
              </w:rPr>
              <w:t>Показатели</w:t>
            </w:r>
          </w:p>
        </w:tc>
        <w:tc>
          <w:tcPr>
            <w:tcW w:w="897" w:type="dxa"/>
            <w:tcBorders>
              <w:top w:val="single" w:sz="4" w:space="0" w:color="auto"/>
              <w:left w:val="nil"/>
              <w:bottom w:val="single" w:sz="4" w:space="0" w:color="auto"/>
              <w:right w:val="single" w:sz="4" w:space="0" w:color="auto"/>
            </w:tcBorders>
            <w:shd w:val="clear" w:color="auto" w:fill="auto"/>
            <w:noWrap/>
            <w:vAlign w:val="center"/>
          </w:tcPr>
          <w:p w:rsidR="00327DF4" w:rsidRPr="003769F9" w:rsidRDefault="00327DF4" w:rsidP="00DB3F9B">
            <w:pPr>
              <w:spacing w:after="0"/>
              <w:jc w:val="center"/>
              <w:rPr>
                <w:rFonts w:ascii="Times New Roman" w:hAnsi="Times New Roman"/>
                <w:b/>
                <w:color w:val="000000"/>
              </w:rPr>
            </w:pPr>
            <w:r w:rsidRPr="003769F9">
              <w:rPr>
                <w:rFonts w:ascii="Times New Roman" w:hAnsi="Times New Roman"/>
                <w:b/>
                <w:color w:val="000000"/>
              </w:rPr>
              <w:t>Год</w:t>
            </w:r>
          </w:p>
        </w:tc>
        <w:tc>
          <w:tcPr>
            <w:tcW w:w="898" w:type="dxa"/>
            <w:tcBorders>
              <w:top w:val="single" w:sz="4" w:space="0" w:color="auto"/>
              <w:left w:val="nil"/>
              <w:bottom w:val="single" w:sz="4" w:space="0" w:color="auto"/>
              <w:right w:val="single" w:sz="4" w:space="0" w:color="auto"/>
            </w:tcBorders>
            <w:shd w:val="clear" w:color="auto" w:fill="auto"/>
            <w:noWrap/>
            <w:vAlign w:val="center"/>
          </w:tcPr>
          <w:p w:rsidR="00327DF4" w:rsidRPr="00BF358D" w:rsidRDefault="00327DF4" w:rsidP="00DB3F9B">
            <w:pPr>
              <w:spacing w:after="0"/>
              <w:jc w:val="center"/>
              <w:rPr>
                <w:rFonts w:ascii="Times New Roman" w:hAnsi="Times New Roman"/>
                <w:b/>
                <w:bCs/>
                <w:color w:val="000000"/>
              </w:rPr>
            </w:pPr>
            <w:r w:rsidRPr="00BF358D">
              <w:rPr>
                <w:rFonts w:ascii="Times New Roman" w:hAnsi="Times New Roman"/>
                <w:b/>
                <w:bCs/>
                <w:color w:val="000000"/>
              </w:rPr>
              <w:t>С1</w:t>
            </w:r>
          </w:p>
        </w:tc>
        <w:tc>
          <w:tcPr>
            <w:tcW w:w="898" w:type="dxa"/>
            <w:tcBorders>
              <w:top w:val="single" w:sz="4" w:space="0" w:color="auto"/>
              <w:left w:val="nil"/>
              <w:bottom w:val="single" w:sz="4" w:space="0" w:color="auto"/>
              <w:right w:val="single" w:sz="4" w:space="0" w:color="auto"/>
            </w:tcBorders>
            <w:shd w:val="clear" w:color="auto" w:fill="auto"/>
            <w:noWrap/>
            <w:vAlign w:val="center"/>
          </w:tcPr>
          <w:p w:rsidR="00327DF4" w:rsidRPr="00BF358D" w:rsidRDefault="00327DF4" w:rsidP="00DB3F9B">
            <w:pPr>
              <w:spacing w:after="0"/>
              <w:jc w:val="center"/>
              <w:rPr>
                <w:rFonts w:ascii="Times New Roman" w:hAnsi="Times New Roman"/>
                <w:b/>
                <w:bCs/>
                <w:color w:val="000000"/>
              </w:rPr>
            </w:pPr>
            <w:r w:rsidRPr="00BF358D">
              <w:rPr>
                <w:rFonts w:ascii="Times New Roman" w:hAnsi="Times New Roman"/>
                <w:b/>
                <w:bCs/>
                <w:color w:val="000000"/>
              </w:rPr>
              <w:t>С2</w:t>
            </w:r>
          </w:p>
        </w:tc>
        <w:tc>
          <w:tcPr>
            <w:tcW w:w="898" w:type="dxa"/>
            <w:tcBorders>
              <w:top w:val="single" w:sz="4" w:space="0" w:color="auto"/>
              <w:left w:val="nil"/>
              <w:bottom w:val="single" w:sz="4" w:space="0" w:color="auto"/>
              <w:right w:val="single" w:sz="4" w:space="0" w:color="auto"/>
            </w:tcBorders>
            <w:shd w:val="clear" w:color="auto" w:fill="auto"/>
            <w:noWrap/>
            <w:vAlign w:val="center"/>
          </w:tcPr>
          <w:p w:rsidR="00327DF4" w:rsidRPr="00BF358D" w:rsidRDefault="00327DF4" w:rsidP="00DB3F9B">
            <w:pPr>
              <w:spacing w:after="0"/>
              <w:jc w:val="center"/>
              <w:rPr>
                <w:rFonts w:ascii="Times New Roman" w:hAnsi="Times New Roman"/>
                <w:b/>
                <w:bCs/>
                <w:color w:val="000000"/>
              </w:rPr>
            </w:pPr>
            <w:r w:rsidRPr="00BF358D">
              <w:rPr>
                <w:rFonts w:ascii="Times New Roman" w:hAnsi="Times New Roman"/>
                <w:b/>
                <w:bCs/>
                <w:color w:val="000000"/>
              </w:rPr>
              <w:t>С3</w:t>
            </w:r>
          </w:p>
        </w:tc>
        <w:tc>
          <w:tcPr>
            <w:tcW w:w="897" w:type="dxa"/>
            <w:tcBorders>
              <w:top w:val="single" w:sz="4" w:space="0" w:color="auto"/>
              <w:left w:val="nil"/>
              <w:bottom w:val="single" w:sz="4" w:space="0" w:color="auto"/>
              <w:right w:val="single" w:sz="4" w:space="0" w:color="auto"/>
            </w:tcBorders>
            <w:shd w:val="clear" w:color="auto" w:fill="auto"/>
            <w:noWrap/>
            <w:vAlign w:val="center"/>
          </w:tcPr>
          <w:p w:rsidR="00327DF4" w:rsidRPr="00BF358D" w:rsidRDefault="00327DF4" w:rsidP="00DB3F9B">
            <w:pPr>
              <w:spacing w:after="0"/>
              <w:jc w:val="center"/>
              <w:rPr>
                <w:rFonts w:ascii="Times New Roman" w:hAnsi="Times New Roman"/>
                <w:b/>
                <w:bCs/>
                <w:color w:val="000000"/>
              </w:rPr>
            </w:pPr>
            <w:r w:rsidRPr="00BF358D">
              <w:rPr>
                <w:rFonts w:ascii="Times New Roman" w:hAnsi="Times New Roman"/>
                <w:b/>
                <w:bCs/>
                <w:color w:val="000000"/>
              </w:rPr>
              <w:t>С4</w:t>
            </w:r>
          </w:p>
        </w:tc>
        <w:tc>
          <w:tcPr>
            <w:tcW w:w="898" w:type="dxa"/>
            <w:tcBorders>
              <w:top w:val="single" w:sz="4" w:space="0" w:color="auto"/>
              <w:left w:val="nil"/>
              <w:bottom w:val="single" w:sz="4" w:space="0" w:color="auto"/>
              <w:right w:val="single" w:sz="4" w:space="0" w:color="auto"/>
            </w:tcBorders>
          </w:tcPr>
          <w:p w:rsidR="00327DF4" w:rsidRPr="00BF358D" w:rsidRDefault="00327DF4" w:rsidP="00DB3F9B">
            <w:pPr>
              <w:spacing w:after="0"/>
              <w:jc w:val="center"/>
              <w:rPr>
                <w:rFonts w:ascii="Times New Roman" w:hAnsi="Times New Roman"/>
                <w:b/>
                <w:bCs/>
                <w:color w:val="000000"/>
              </w:rPr>
            </w:pPr>
            <w:r>
              <w:rPr>
                <w:rFonts w:ascii="Times New Roman" w:hAnsi="Times New Roman"/>
                <w:b/>
                <w:bCs/>
                <w:color w:val="000000"/>
              </w:rPr>
              <w:t>С5</w:t>
            </w:r>
          </w:p>
        </w:tc>
        <w:tc>
          <w:tcPr>
            <w:tcW w:w="898" w:type="dxa"/>
            <w:tcBorders>
              <w:top w:val="single" w:sz="4" w:space="0" w:color="auto"/>
              <w:left w:val="nil"/>
              <w:bottom w:val="single" w:sz="4" w:space="0" w:color="auto"/>
              <w:right w:val="single" w:sz="4" w:space="0" w:color="auto"/>
            </w:tcBorders>
          </w:tcPr>
          <w:p w:rsidR="00327DF4" w:rsidRPr="00BF358D" w:rsidRDefault="00327DF4" w:rsidP="00DB3F9B">
            <w:pPr>
              <w:spacing w:after="0"/>
              <w:jc w:val="center"/>
              <w:rPr>
                <w:rFonts w:ascii="Times New Roman" w:hAnsi="Times New Roman"/>
                <w:b/>
                <w:bCs/>
                <w:color w:val="000000"/>
              </w:rPr>
            </w:pPr>
            <w:r>
              <w:rPr>
                <w:rFonts w:ascii="Times New Roman" w:hAnsi="Times New Roman"/>
                <w:b/>
                <w:bCs/>
                <w:color w:val="000000"/>
              </w:rPr>
              <w:t>С6</w:t>
            </w:r>
          </w:p>
        </w:tc>
        <w:tc>
          <w:tcPr>
            <w:tcW w:w="898" w:type="dxa"/>
            <w:tcBorders>
              <w:top w:val="single" w:sz="4" w:space="0" w:color="auto"/>
              <w:left w:val="nil"/>
              <w:bottom w:val="single" w:sz="4" w:space="0" w:color="auto"/>
              <w:right w:val="single" w:sz="4" w:space="0" w:color="auto"/>
            </w:tcBorders>
          </w:tcPr>
          <w:p w:rsidR="00327DF4" w:rsidRPr="00BF358D" w:rsidRDefault="00327DF4" w:rsidP="00DB3F9B">
            <w:pPr>
              <w:spacing w:after="0"/>
              <w:jc w:val="center"/>
              <w:rPr>
                <w:rFonts w:ascii="Times New Roman" w:hAnsi="Times New Roman"/>
                <w:b/>
                <w:bCs/>
                <w:color w:val="000000"/>
              </w:rPr>
            </w:pPr>
            <w:r>
              <w:rPr>
                <w:rFonts w:ascii="Times New Roman" w:hAnsi="Times New Roman"/>
                <w:b/>
                <w:bCs/>
                <w:color w:val="000000"/>
              </w:rPr>
              <w:t>С7</w:t>
            </w:r>
          </w:p>
        </w:tc>
        <w:tc>
          <w:tcPr>
            <w:tcW w:w="898" w:type="dxa"/>
            <w:tcBorders>
              <w:top w:val="single" w:sz="4" w:space="0" w:color="auto"/>
              <w:left w:val="nil"/>
              <w:bottom w:val="single" w:sz="4" w:space="0" w:color="auto"/>
              <w:right w:val="single" w:sz="4" w:space="0" w:color="auto"/>
            </w:tcBorders>
          </w:tcPr>
          <w:p w:rsidR="00327DF4" w:rsidRPr="00727914" w:rsidRDefault="00327DF4" w:rsidP="00DB3F9B">
            <w:pPr>
              <w:spacing w:after="0"/>
              <w:jc w:val="center"/>
              <w:rPr>
                <w:rFonts w:ascii="Times New Roman" w:hAnsi="Times New Roman"/>
                <w:b/>
                <w:bCs/>
                <w:color w:val="000000"/>
              </w:rPr>
            </w:pPr>
            <w:r w:rsidRPr="00727914">
              <w:rPr>
                <w:rFonts w:ascii="Times New Roman" w:hAnsi="Times New Roman"/>
                <w:b/>
                <w:bCs/>
                <w:color w:val="000000"/>
              </w:rPr>
              <w:t>С8</w:t>
            </w:r>
          </w:p>
        </w:tc>
      </w:tr>
      <w:tr w:rsidR="00327DF4" w:rsidRPr="0039699B" w:rsidTr="00DB3F9B">
        <w:trPr>
          <w:trHeight w:val="300"/>
        </w:trPr>
        <w:tc>
          <w:tcPr>
            <w:tcW w:w="1843" w:type="dxa"/>
            <w:vMerge w:val="restart"/>
            <w:tcBorders>
              <w:left w:val="single" w:sz="4" w:space="0" w:color="auto"/>
              <w:right w:val="single" w:sz="4" w:space="0" w:color="auto"/>
            </w:tcBorders>
            <w:vAlign w:val="center"/>
          </w:tcPr>
          <w:p w:rsidR="00327DF4" w:rsidRPr="0039699B" w:rsidRDefault="00327DF4" w:rsidP="00DB3F9B">
            <w:pPr>
              <w:spacing w:after="0" w:line="240" w:lineRule="auto"/>
              <w:rPr>
                <w:rFonts w:ascii="Times New Roman" w:hAnsi="Times New Roman"/>
                <w:b/>
                <w:bCs/>
                <w:color w:val="000000"/>
                <w:sz w:val="20"/>
                <w:szCs w:val="20"/>
              </w:rPr>
            </w:pPr>
            <w:r w:rsidRPr="0039699B">
              <w:rPr>
                <w:rFonts w:ascii="Times New Roman" w:hAnsi="Times New Roman"/>
                <w:b/>
                <w:bCs/>
                <w:color w:val="000000"/>
                <w:sz w:val="20"/>
                <w:szCs w:val="20"/>
              </w:rPr>
              <w:t>Выполнили полностью</w:t>
            </w:r>
          </w:p>
        </w:tc>
        <w:tc>
          <w:tcPr>
            <w:tcW w:w="897" w:type="dxa"/>
            <w:tcBorders>
              <w:top w:val="nil"/>
              <w:left w:val="nil"/>
              <w:bottom w:val="single" w:sz="4" w:space="0" w:color="auto"/>
              <w:right w:val="single" w:sz="4" w:space="0" w:color="auto"/>
            </w:tcBorders>
            <w:shd w:val="clear" w:color="auto" w:fill="auto"/>
            <w:noWrap/>
          </w:tcPr>
          <w:p w:rsidR="00327DF4" w:rsidRPr="0039699B" w:rsidRDefault="00327DF4" w:rsidP="00DB3F9B">
            <w:pPr>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2012</w:t>
            </w:r>
          </w:p>
        </w:tc>
        <w:tc>
          <w:tcPr>
            <w:tcW w:w="898" w:type="dxa"/>
            <w:tcBorders>
              <w:top w:val="nil"/>
              <w:left w:val="nil"/>
              <w:bottom w:val="single" w:sz="4" w:space="0" w:color="auto"/>
              <w:right w:val="single" w:sz="4" w:space="0" w:color="auto"/>
            </w:tcBorders>
            <w:shd w:val="clear" w:color="auto" w:fill="auto"/>
            <w:noWrap/>
          </w:tcPr>
          <w:p w:rsidR="00327DF4" w:rsidRPr="0039699B"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16,41%</w:t>
            </w:r>
          </w:p>
        </w:tc>
        <w:tc>
          <w:tcPr>
            <w:tcW w:w="898" w:type="dxa"/>
            <w:tcBorders>
              <w:top w:val="nil"/>
              <w:left w:val="nil"/>
              <w:bottom w:val="single" w:sz="4" w:space="0" w:color="auto"/>
              <w:right w:val="single" w:sz="4" w:space="0" w:color="auto"/>
            </w:tcBorders>
            <w:shd w:val="clear" w:color="auto" w:fill="auto"/>
            <w:noWrap/>
          </w:tcPr>
          <w:p w:rsidR="00327DF4" w:rsidRPr="0039699B"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39,77%</w:t>
            </w:r>
          </w:p>
        </w:tc>
        <w:tc>
          <w:tcPr>
            <w:tcW w:w="898" w:type="dxa"/>
            <w:tcBorders>
              <w:top w:val="nil"/>
              <w:left w:val="nil"/>
              <w:bottom w:val="single" w:sz="4" w:space="0" w:color="auto"/>
              <w:right w:val="single" w:sz="4" w:space="0" w:color="auto"/>
            </w:tcBorders>
            <w:shd w:val="clear" w:color="auto" w:fill="auto"/>
            <w:noWrap/>
          </w:tcPr>
          <w:p w:rsidR="00327DF4" w:rsidRPr="0039699B"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19,21%</w:t>
            </w:r>
          </w:p>
        </w:tc>
        <w:tc>
          <w:tcPr>
            <w:tcW w:w="897" w:type="dxa"/>
            <w:tcBorders>
              <w:top w:val="nil"/>
              <w:left w:val="nil"/>
              <w:bottom w:val="single" w:sz="4" w:space="0" w:color="auto"/>
              <w:right w:val="single" w:sz="4" w:space="0" w:color="auto"/>
            </w:tcBorders>
            <w:shd w:val="clear" w:color="auto" w:fill="auto"/>
            <w:noWrap/>
          </w:tcPr>
          <w:p w:rsidR="00327DF4" w:rsidRPr="0039699B"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10,14%</w:t>
            </w:r>
          </w:p>
        </w:tc>
        <w:tc>
          <w:tcPr>
            <w:tcW w:w="898" w:type="dxa"/>
            <w:tcBorders>
              <w:top w:val="nil"/>
              <w:left w:val="nil"/>
              <w:bottom w:val="single" w:sz="4" w:space="0" w:color="auto"/>
              <w:right w:val="single" w:sz="4" w:space="0" w:color="auto"/>
            </w:tcBorders>
          </w:tcPr>
          <w:p w:rsidR="00327DF4" w:rsidRPr="0039699B"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15,93%</w:t>
            </w:r>
          </w:p>
        </w:tc>
        <w:tc>
          <w:tcPr>
            <w:tcW w:w="898" w:type="dxa"/>
            <w:tcBorders>
              <w:top w:val="nil"/>
              <w:left w:val="nil"/>
              <w:bottom w:val="single" w:sz="4" w:space="0" w:color="auto"/>
              <w:right w:val="single" w:sz="4" w:space="0" w:color="auto"/>
            </w:tcBorders>
          </w:tcPr>
          <w:p w:rsidR="00327DF4" w:rsidRPr="0039699B"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72,20%</w:t>
            </w:r>
          </w:p>
        </w:tc>
        <w:tc>
          <w:tcPr>
            <w:tcW w:w="898" w:type="dxa"/>
            <w:tcBorders>
              <w:top w:val="nil"/>
              <w:left w:val="nil"/>
              <w:bottom w:val="single" w:sz="4" w:space="0" w:color="auto"/>
              <w:right w:val="single" w:sz="4" w:space="0" w:color="auto"/>
            </w:tcBorders>
          </w:tcPr>
          <w:p w:rsidR="00327DF4" w:rsidRPr="0039699B"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4,44%</w:t>
            </w:r>
          </w:p>
        </w:tc>
        <w:tc>
          <w:tcPr>
            <w:tcW w:w="898" w:type="dxa"/>
            <w:tcBorders>
              <w:top w:val="nil"/>
              <w:left w:val="nil"/>
              <w:bottom w:val="single" w:sz="4" w:space="0" w:color="auto"/>
              <w:right w:val="single" w:sz="4" w:space="0" w:color="auto"/>
            </w:tcBorders>
          </w:tcPr>
          <w:p w:rsidR="00327DF4" w:rsidRPr="00727914" w:rsidRDefault="00327DF4" w:rsidP="00DB3F9B">
            <w:pPr>
              <w:spacing w:after="0" w:line="240" w:lineRule="auto"/>
              <w:jc w:val="center"/>
              <w:rPr>
                <w:rFonts w:ascii="Times New Roman" w:hAnsi="Times New Roman"/>
                <w:color w:val="000000"/>
                <w:sz w:val="20"/>
                <w:szCs w:val="20"/>
              </w:rPr>
            </w:pPr>
            <w:r>
              <w:rPr>
                <w:rFonts w:ascii="Times New Roman" w:hAnsi="Times New Roman"/>
                <w:color w:val="000000"/>
                <w:sz w:val="20"/>
                <w:szCs w:val="20"/>
              </w:rPr>
              <w:t>-</w:t>
            </w:r>
          </w:p>
        </w:tc>
      </w:tr>
      <w:tr w:rsidR="00327DF4" w:rsidRPr="0039699B" w:rsidTr="00DB3F9B">
        <w:trPr>
          <w:trHeight w:val="128"/>
        </w:trPr>
        <w:tc>
          <w:tcPr>
            <w:tcW w:w="1843" w:type="dxa"/>
            <w:vMerge/>
            <w:tcBorders>
              <w:left w:val="single" w:sz="4" w:space="0" w:color="auto"/>
              <w:bottom w:val="single" w:sz="4" w:space="0" w:color="auto"/>
              <w:right w:val="single" w:sz="4" w:space="0" w:color="auto"/>
            </w:tcBorders>
            <w:vAlign w:val="center"/>
          </w:tcPr>
          <w:p w:rsidR="00327DF4" w:rsidRPr="0039699B" w:rsidRDefault="00327DF4" w:rsidP="00DB3F9B">
            <w:pPr>
              <w:spacing w:after="0" w:line="240" w:lineRule="auto"/>
              <w:rPr>
                <w:rFonts w:ascii="Times New Roman" w:hAnsi="Times New Roman"/>
                <w:b/>
                <w:bCs/>
                <w:color w:val="000000"/>
                <w:sz w:val="20"/>
                <w:szCs w:val="20"/>
              </w:rPr>
            </w:pPr>
          </w:p>
        </w:tc>
        <w:tc>
          <w:tcPr>
            <w:tcW w:w="897" w:type="dxa"/>
            <w:tcBorders>
              <w:top w:val="nil"/>
              <w:left w:val="nil"/>
              <w:bottom w:val="single" w:sz="4" w:space="0" w:color="auto"/>
              <w:right w:val="single" w:sz="4" w:space="0" w:color="auto"/>
            </w:tcBorders>
            <w:shd w:val="clear" w:color="auto" w:fill="auto"/>
            <w:noWrap/>
          </w:tcPr>
          <w:p w:rsidR="00327DF4" w:rsidRPr="0039699B" w:rsidRDefault="00327DF4" w:rsidP="00DB3F9B">
            <w:pPr>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2013</w:t>
            </w:r>
          </w:p>
        </w:tc>
        <w:tc>
          <w:tcPr>
            <w:tcW w:w="898" w:type="dxa"/>
            <w:tcBorders>
              <w:top w:val="nil"/>
              <w:left w:val="nil"/>
              <w:bottom w:val="single" w:sz="4" w:space="0" w:color="auto"/>
              <w:right w:val="single" w:sz="4" w:space="0" w:color="auto"/>
            </w:tcBorders>
            <w:shd w:val="clear" w:color="auto" w:fill="auto"/>
            <w:noWrap/>
          </w:tcPr>
          <w:p w:rsidR="00327DF4" w:rsidRPr="0039699B" w:rsidRDefault="00327DF4" w:rsidP="00DB3F9B">
            <w:pPr>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28,25%</w:t>
            </w:r>
          </w:p>
        </w:tc>
        <w:tc>
          <w:tcPr>
            <w:tcW w:w="898" w:type="dxa"/>
            <w:tcBorders>
              <w:top w:val="nil"/>
              <w:left w:val="nil"/>
              <w:bottom w:val="single" w:sz="4" w:space="0" w:color="auto"/>
              <w:right w:val="single" w:sz="4" w:space="0" w:color="auto"/>
            </w:tcBorders>
            <w:shd w:val="clear" w:color="auto" w:fill="auto"/>
            <w:noWrap/>
          </w:tcPr>
          <w:p w:rsidR="00327DF4" w:rsidRPr="0039699B" w:rsidRDefault="00327DF4" w:rsidP="00DB3F9B">
            <w:pPr>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68,56%</w:t>
            </w:r>
          </w:p>
        </w:tc>
        <w:tc>
          <w:tcPr>
            <w:tcW w:w="898" w:type="dxa"/>
            <w:tcBorders>
              <w:top w:val="nil"/>
              <w:left w:val="nil"/>
              <w:bottom w:val="single" w:sz="4" w:space="0" w:color="auto"/>
              <w:right w:val="single" w:sz="4" w:space="0" w:color="auto"/>
            </w:tcBorders>
            <w:shd w:val="clear" w:color="auto" w:fill="auto"/>
            <w:noWrap/>
          </w:tcPr>
          <w:p w:rsidR="00327DF4" w:rsidRPr="0039699B" w:rsidRDefault="00327DF4" w:rsidP="00DB3F9B">
            <w:pPr>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16,91%</w:t>
            </w:r>
          </w:p>
        </w:tc>
        <w:tc>
          <w:tcPr>
            <w:tcW w:w="897" w:type="dxa"/>
            <w:tcBorders>
              <w:top w:val="nil"/>
              <w:left w:val="nil"/>
              <w:bottom w:val="single" w:sz="4" w:space="0" w:color="auto"/>
              <w:right w:val="single" w:sz="4" w:space="0" w:color="auto"/>
            </w:tcBorders>
            <w:shd w:val="clear" w:color="auto" w:fill="auto"/>
            <w:noWrap/>
          </w:tcPr>
          <w:p w:rsidR="00327DF4" w:rsidRPr="0039699B" w:rsidRDefault="00327DF4" w:rsidP="00DB3F9B">
            <w:pPr>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11,55%</w:t>
            </w:r>
          </w:p>
        </w:tc>
        <w:tc>
          <w:tcPr>
            <w:tcW w:w="898" w:type="dxa"/>
            <w:tcBorders>
              <w:top w:val="nil"/>
              <w:left w:val="nil"/>
              <w:bottom w:val="single" w:sz="4" w:space="0" w:color="auto"/>
              <w:right w:val="single" w:sz="4" w:space="0" w:color="auto"/>
            </w:tcBorders>
          </w:tcPr>
          <w:p w:rsidR="00327DF4" w:rsidRPr="0039699B" w:rsidRDefault="00327DF4" w:rsidP="00DB3F9B">
            <w:pPr>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11,44%</w:t>
            </w:r>
          </w:p>
        </w:tc>
        <w:tc>
          <w:tcPr>
            <w:tcW w:w="898" w:type="dxa"/>
            <w:tcBorders>
              <w:top w:val="nil"/>
              <w:left w:val="nil"/>
              <w:bottom w:val="single" w:sz="4" w:space="0" w:color="auto"/>
              <w:right w:val="single" w:sz="4" w:space="0" w:color="auto"/>
            </w:tcBorders>
          </w:tcPr>
          <w:p w:rsidR="00327DF4" w:rsidRPr="0039699B" w:rsidRDefault="00327DF4" w:rsidP="00DB3F9B">
            <w:pPr>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65,36%</w:t>
            </w:r>
          </w:p>
        </w:tc>
        <w:tc>
          <w:tcPr>
            <w:tcW w:w="898" w:type="dxa"/>
            <w:tcBorders>
              <w:top w:val="nil"/>
              <w:left w:val="nil"/>
              <w:bottom w:val="single" w:sz="4" w:space="0" w:color="auto"/>
              <w:right w:val="single" w:sz="4" w:space="0" w:color="auto"/>
            </w:tcBorders>
          </w:tcPr>
          <w:p w:rsidR="00327DF4" w:rsidRPr="0039699B" w:rsidRDefault="00327DF4" w:rsidP="00DB3F9B">
            <w:pPr>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17,42%</w:t>
            </w:r>
          </w:p>
        </w:tc>
        <w:tc>
          <w:tcPr>
            <w:tcW w:w="898" w:type="dxa"/>
            <w:tcBorders>
              <w:top w:val="nil"/>
              <w:left w:val="nil"/>
              <w:bottom w:val="single" w:sz="4" w:space="0" w:color="auto"/>
              <w:right w:val="single" w:sz="4" w:space="0" w:color="auto"/>
            </w:tcBorders>
          </w:tcPr>
          <w:p w:rsidR="00327DF4" w:rsidRPr="00727914" w:rsidRDefault="00327DF4" w:rsidP="00DB3F9B">
            <w:pPr>
              <w:spacing w:after="0" w:line="240" w:lineRule="auto"/>
              <w:jc w:val="center"/>
              <w:rPr>
                <w:rFonts w:ascii="Times New Roman" w:hAnsi="Times New Roman"/>
                <w:color w:val="000000"/>
                <w:sz w:val="20"/>
                <w:szCs w:val="20"/>
              </w:rPr>
            </w:pPr>
            <w:r w:rsidRPr="00727914">
              <w:rPr>
                <w:rFonts w:ascii="Times New Roman" w:hAnsi="Times New Roman"/>
                <w:color w:val="000000"/>
                <w:sz w:val="20"/>
                <w:szCs w:val="20"/>
              </w:rPr>
              <w:t>20,52%</w:t>
            </w:r>
          </w:p>
        </w:tc>
      </w:tr>
      <w:tr w:rsidR="00327DF4" w:rsidRPr="0039699B" w:rsidTr="00DB3F9B">
        <w:trPr>
          <w:trHeight w:val="300"/>
        </w:trPr>
        <w:tc>
          <w:tcPr>
            <w:tcW w:w="1843" w:type="dxa"/>
            <w:vMerge w:val="restart"/>
            <w:tcBorders>
              <w:left w:val="single" w:sz="4" w:space="0" w:color="auto"/>
              <w:right w:val="single" w:sz="4" w:space="0" w:color="auto"/>
            </w:tcBorders>
            <w:vAlign w:val="center"/>
          </w:tcPr>
          <w:p w:rsidR="00327DF4" w:rsidRPr="0039699B" w:rsidRDefault="00327DF4" w:rsidP="00DB3F9B">
            <w:pPr>
              <w:spacing w:after="0" w:line="240" w:lineRule="auto"/>
              <w:rPr>
                <w:rFonts w:ascii="Times New Roman" w:hAnsi="Times New Roman"/>
                <w:b/>
                <w:bCs/>
                <w:color w:val="000000"/>
                <w:sz w:val="20"/>
                <w:szCs w:val="20"/>
              </w:rPr>
            </w:pPr>
            <w:r w:rsidRPr="0039699B">
              <w:rPr>
                <w:rFonts w:ascii="Times New Roman" w:hAnsi="Times New Roman"/>
                <w:b/>
                <w:bCs/>
                <w:color w:val="000000"/>
                <w:sz w:val="20"/>
                <w:szCs w:val="20"/>
              </w:rPr>
              <w:t>Выполнили частично</w:t>
            </w:r>
          </w:p>
        </w:tc>
        <w:tc>
          <w:tcPr>
            <w:tcW w:w="897" w:type="dxa"/>
            <w:tcBorders>
              <w:top w:val="nil"/>
              <w:left w:val="nil"/>
              <w:bottom w:val="single" w:sz="4" w:space="0" w:color="auto"/>
              <w:right w:val="single" w:sz="4" w:space="0" w:color="auto"/>
            </w:tcBorders>
            <w:shd w:val="clear" w:color="auto" w:fill="auto"/>
            <w:noWrap/>
          </w:tcPr>
          <w:p w:rsidR="00327DF4" w:rsidRPr="0039699B" w:rsidRDefault="00327DF4" w:rsidP="00DB3F9B">
            <w:pPr>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2012</w:t>
            </w:r>
          </w:p>
        </w:tc>
        <w:tc>
          <w:tcPr>
            <w:tcW w:w="898" w:type="dxa"/>
            <w:tcBorders>
              <w:top w:val="nil"/>
              <w:left w:val="nil"/>
              <w:bottom w:val="single" w:sz="4" w:space="0" w:color="auto"/>
              <w:right w:val="single" w:sz="4" w:space="0" w:color="auto"/>
            </w:tcBorders>
            <w:shd w:val="clear" w:color="auto" w:fill="auto"/>
            <w:noWrap/>
          </w:tcPr>
          <w:p w:rsidR="00327DF4" w:rsidRPr="0039699B"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25,68%</w:t>
            </w:r>
          </w:p>
        </w:tc>
        <w:tc>
          <w:tcPr>
            <w:tcW w:w="898" w:type="dxa"/>
            <w:tcBorders>
              <w:top w:val="nil"/>
              <w:left w:val="nil"/>
              <w:bottom w:val="single" w:sz="4" w:space="0" w:color="auto"/>
              <w:right w:val="single" w:sz="4" w:space="0" w:color="auto"/>
            </w:tcBorders>
            <w:shd w:val="clear" w:color="auto" w:fill="auto"/>
            <w:noWrap/>
          </w:tcPr>
          <w:p w:rsidR="00327DF4" w:rsidRPr="0039699B"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29,25%</w:t>
            </w:r>
          </w:p>
        </w:tc>
        <w:tc>
          <w:tcPr>
            <w:tcW w:w="898" w:type="dxa"/>
            <w:tcBorders>
              <w:top w:val="nil"/>
              <w:left w:val="nil"/>
              <w:bottom w:val="single" w:sz="4" w:space="0" w:color="auto"/>
              <w:right w:val="single" w:sz="4" w:space="0" w:color="auto"/>
            </w:tcBorders>
            <w:shd w:val="clear" w:color="auto" w:fill="auto"/>
            <w:noWrap/>
          </w:tcPr>
          <w:p w:rsidR="00327DF4" w:rsidRPr="0039699B"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32,34%</w:t>
            </w:r>
          </w:p>
        </w:tc>
        <w:tc>
          <w:tcPr>
            <w:tcW w:w="897" w:type="dxa"/>
            <w:tcBorders>
              <w:top w:val="nil"/>
              <w:left w:val="nil"/>
              <w:bottom w:val="single" w:sz="4" w:space="0" w:color="auto"/>
              <w:right w:val="single" w:sz="4" w:space="0" w:color="auto"/>
            </w:tcBorders>
            <w:shd w:val="clear" w:color="auto" w:fill="auto"/>
            <w:noWrap/>
          </w:tcPr>
          <w:p w:rsidR="00327DF4" w:rsidRPr="0039699B"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39,29%</w:t>
            </w:r>
          </w:p>
        </w:tc>
        <w:tc>
          <w:tcPr>
            <w:tcW w:w="898" w:type="dxa"/>
            <w:tcBorders>
              <w:top w:val="nil"/>
              <w:left w:val="nil"/>
              <w:bottom w:val="single" w:sz="4" w:space="0" w:color="auto"/>
              <w:right w:val="single" w:sz="4" w:space="0" w:color="auto"/>
            </w:tcBorders>
          </w:tcPr>
          <w:p w:rsidR="00327DF4" w:rsidRPr="0039699B"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43,92%</w:t>
            </w:r>
          </w:p>
        </w:tc>
        <w:tc>
          <w:tcPr>
            <w:tcW w:w="898" w:type="dxa"/>
            <w:tcBorders>
              <w:top w:val="nil"/>
              <w:left w:val="nil"/>
              <w:bottom w:val="single" w:sz="4" w:space="0" w:color="auto"/>
              <w:right w:val="single" w:sz="4" w:space="0" w:color="auto"/>
            </w:tcBorders>
          </w:tcPr>
          <w:p w:rsidR="00327DF4" w:rsidRPr="0039699B"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0,00%</w:t>
            </w:r>
          </w:p>
        </w:tc>
        <w:tc>
          <w:tcPr>
            <w:tcW w:w="898" w:type="dxa"/>
            <w:tcBorders>
              <w:top w:val="nil"/>
              <w:left w:val="nil"/>
              <w:bottom w:val="single" w:sz="4" w:space="0" w:color="auto"/>
              <w:right w:val="single" w:sz="4" w:space="0" w:color="auto"/>
            </w:tcBorders>
          </w:tcPr>
          <w:p w:rsidR="00327DF4" w:rsidRPr="0039699B"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53,09%</w:t>
            </w:r>
          </w:p>
        </w:tc>
        <w:tc>
          <w:tcPr>
            <w:tcW w:w="898" w:type="dxa"/>
            <w:tcBorders>
              <w:top w:val="nil"/>
              <w:left w:val="nil"/>
              <w:bottom w:val="single" w:sz="4" w:space="0" w:color="auto"/>
              <w:right w:val="single" w:sz="4" w:space="0" w:color="auto"/>
            </w:tcBorders>
          </w:tcPr>
          <w:p w:rsidR="00327DF4" w:rsidRPr="00727914" w:rsidRDefault="00327DF4" w:rsidP="00DB3F9B">
            <w:pPr>
              <w:spacing w:after="0" w:line="240" w:lineRule="auto"/>
              <w:jc w:val="center"/>
              <w:rPr>
                <w:rFonts w:ascii="Times New Roman" w:hAnsi="Times New Roman"/>
                <w:color w:val="000000"/>
                <w:sz w:val="20"/>
                <w:szCs w:val="20"/>
              </w:rPr>
            </w:pPr>
            <w:r>
              <w:rPr>
                <w:rFonts w:ascii="Times New Roman" w:hAnsi="Times New Roman"/>
                <w:color w:val="000000"/>
                <w:sz w:val="20"/>
                <w:szCs w:val="20"/>
              </w:rPr>
              <w:t>-</w:t>
            </w:r>
          </w:p>
        </w:tc>
      </w:tr>
      <w:tr w:rsidR="00327DF4" w:rsidRPr="0039699B" w:rsidTr="00DB3F9B">
        <w:trPr>
          <w:trHeight w:val="300"/>
        </w:trPr>
        <w:tc>
          <w:tcPr>
            <w:tcW w:w="1843" w:type="dxa"/>
            <w:vMerge/>
            <w:tcBorders>
              <w:left w:val="single" w:sz="4" w:space="0" w:color="auto"/>
              <w:bottom w:val="single" w:sz="4" w:space="0" w:color="auto"/>
              <w:right w:val="single" w:sz="4" w:space="0" w:color="auto"/>
            </w:tcBorders>
            <w:vAlign w:val="center"/>
          </w:tcPr>
          <w:p w:rsidR="00327DF4" w:rsidRPr="0039699B" w:rsidRDefault="00327DF4" w:rsidP="00DB3F9B">
            <w:pPr>
              <w:spacing w:after="0" w:line="240" w:lineRule="auto"/>
              <w:rPr>
                <w:rFonts w:ascii="Times New Roman" w:hAnsi="Times New Roman"/>
                <w:b/>
                <w:bCs/>
                <w:color w:val="000000"/>
                <w:sz w:val="20"/>
                <w:szCs w:val="20"/>
              </w:rPr>
            </w:pPr>
          </w:p>
        </w:tc>
        <w:tc>
          <w:tcPr>
            <w:tcW w:w="897" w:type="dxa"/>
            <w:tcBorders>
              <w:top w:val="nil"/>
              <w:left w:val="nil"/>
              <w:bottom w:val="single" w:sz="4" w:space="0" w:color="auto"/>
              <w:right w:val="single" w:sz="4" w:space="0" w:color="auto"/>
            </w:tcBorders>
            <w:shd w:val="clear" w:color="auto" w:fill="auto"/>
            <w:noWrap/>
          </w:tcPr>
          <w:p w:rsidR="00327DF4" w:rsidRPr="0039699B" w:rsidRDefault="00327DF4" w:rsidP="00DB3F9B">
            <w:pPr>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2013</w:t>
            </w:r>
          </w:p>
        </w:tc>
        <w:tc>
          <w:tcPr>
            <w:tcW w:w="898" w:type="dxa"/>
            <w:tcBorders>
              <w:top w:val="nil"/>
              <w:left w:val="nil"/>
              <w:bottom w:val="single" w:sz="4" w:space="0" w:color="auto"/>
              <w:right w:val="single" w:sz="4" w:space="0" w:color="auto"/>
            </w:tcBorders>
            <w:shd w:val="clear" w:color="auto" w:fill="auto"/>
            <w:noWrap/>
          </w:tcPr>
          <w:p w:rsidR="00327DF4" w:rsidRPr="0039699B" w:rsidRDefault="00327DF4" w:rsidP="00DB3F9B">
            <w:pPr>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13,40%</w:t>
            </w:r>
          </w:p>
        </w:tc>
        <w:tc>
          <w:tcPr>
            <w:tcW w:w="898" w:type="dxa"/>
            <w:tcBorders>
              <w:top w:val="nil"/>
              <w:left w:val="nil"/>
              <w:bottom w:val="single" w:sz="4" w:space="0" w:color="auto"/>
              <w:right w:val="single" w:sz="4" w:space="0" w:color="auto"/>
            </w:tcBorders>
            <w:shd w:val="clear" w:color="auto" w:fill="auto"/>
            <w:noWrap/>
          </w:tcPr>
          <w:p w:rsidR="00327DF4" w:rsidRPr="0039699B" w:rsidRDefault="00327DF4" w:rsidP="00DB3F9B">
            <w:pPr>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21,55%</w:t>
            </w:r>
          </w:p>
        </w:tc>
        <w:tc>
          <w:tcPr>
            <w:tcW w:w="898" w:type="dxa"/>
            <w:tcBorders>
              <w:top w:val="nil"/>
              <w:left w:val="nil"/>
              <w:bottom w:val="single" w:sz="4" w:space="0" w:color="auto"/>
              <w:right w:val="single" w:sz="4" w:space="0" w:color="auto"/>
            </w:tcBorders>
            <w:shd w:val="clear" w:color="auto" w:fill="auto"/>
            <w:noWrap/>
          </w:tcPr>
          <w:p w:rsidR="00327DF4" w:rsidRPr="0039699B" w:rsidRDefault="00327DF4" w:rsidP="00DB3F9B">
            <w:pPr>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22,89%</w:t>
            </w:r>
          </w:p>
        </w:tc>
        <w:tc>
          <w:tcPr>
            <w:tcW w:w="897" w:type="dxa"/>
            <w:tcBorders>
              <w:top w:val="nil"/>
              <w:left w:val="nil"/>
              <w:bottom w:val="single" w:sz="4" w:space="0" w:color="auto"/>
              <w:right w:val="single" w:sz="4" w:space="0" w:color="auto"/>
            </w:tcBorders>
            <w:shd w:val="clear" w:color="auto" w:fill="auto"/>
            <w:noWrap/>
          </w:tcPr>
          <w:p w:rsidR="00327DF4" w:rsidRPr="0039699B" w:rsidRDefault="00327DF4" w:rsidP="00DB3F9B">
            <w:pPr>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37,53%</w:t>
            </w:r>
          </w:p>
        </w:tc>
        <w:tc>
          <w:tcPr>
            <w:tcW w:w="898" w:type="dxa"/>
            <w:tcBorders>
              <w:top w:val="nil"/>
              <w:left w:val="nil"/>
              <w:bottom w:val="single" w:sz="4" w:space="0" w:color="auto"/>
              <w:right w:val="single" w:sz="4" w:space="0" w:color="auto"/>
            </w:tcBorders>
          </w:tcPr>
          <w:p w:rsidR="00327DF4" w:rsidRPr="0039699B" w:rsidRDefault="00327DF4" w:rsidP="00DB3F9B">
            <w:pPr>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35,67%</w:t>
            </w:r>
          </w:p>
        </w:tc>
        <w:tc>
          <w:tcPr>
            <w:tcW w:w="898" w:type="dxa"/>
            <w:tcBorders>
              <w:top w:val="nil"/>
              <w:left w:val="nil"/>
              <w:bottom w:val="single" w:sz="4" w:space="0" w:color="auto"/>
              <w:right w:val="single" w:sz="4" w:space="0" w:color="auto"/>
            </w:tcBorders>
          </w:tcPr>
          <w:p w:rsidR="00327DF4" w:rsidRPr="0039699B" w:rsidRDefault="00327DF4" w:rsidP="00DB3F9B">
            <w:pPr>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0,00%</w:t>
            </w:r>
          </w:p>
        </w:tc>
        <w:tc>
          <w:tcPr>
            <w:tcW w:w="898" w:type="dxa"/>
            <w:tcBorders>
              <w:top w:val="nil"/>
              <w:left w:val="nil"/>
              <w:bottom w:val="single" w:sz="4" w:space="0" w:color="auto"/>
              <w:right w:val="single" w:sz="4" w:space="0" w:color="auto"/>
            </w:tcBorders>
          </w:tcPr>
          <w:p w:rsidR="00327DF4" w:rsidRPr="0039699B" w:rsidRDefault="00327DF4" w:rsidP="00DB3F9B">
            <w:pPr>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40,72%</w:t>
            </w:r>
          </w:p>
        </w:tc>
        <w:tc>
          <w:tcPr>
            <w:tcW w:w="898" w:type="dxa"/>
            <w:tcBorders>
              <w:top w:val="nil"/>
              <w:left w:val="nil"/>
              <w:bottom w:val="single" w:sz="4" w:space="0" w:color="auto"/>
              <w:right w:val="single" w:sz="4" w:space="0" w:color="auto"/>
            </w:tcBorders>
          </w:tcPr>
          <w:p w:rsidR="00327DF4" w:rsidRPr="00727914" w:rsidRDefault="00327DF4" w:rsidP="00DB3F9B">
            <w:pPr>
              <w:spacing w:after="0" w:line="240" w:lineRule="auto"/>
              <w:jc w:val="center"/>
              <w:rPr>
                <w:rFonts w:ascii="Times New Roman" w:hAnsi="Times New Roman"/>
                <w:color w:val="000000"/>
                <w:sz w:val="20"/>
                <w:szCs w:val="20"/>
              </w:rPr>
            </w:pPr>
            <w:r w:rsidRPr="00727914">
              <w:rPr>
                <w:rFonts w:ascii="Times New Roman" w:hAnsi="Times New Roman"/>
                <w:color w:val="000000"/>
                <w:sz w:val="20"/>
                <w:szCs w:val="20"/>
              </w:rPr>
              <w:t>28,97%</w:t>
            </w:r>
          </w:p>
        </w:tc>
      </w:tr>
      <w:tr w:rsidR="00327DF4" w:rsidRPr="0039699B" w:rsidTr="00DB3F9B">
        <w:trPr>
          <w:trHeight w:val="300"/>
        </w:trPr>
        <w:tc>
          <w:tcPr>
            <w:tcW w:w="1843" w:type="dxa"/>
            <w:vMerge w:val="restart"/>
            <w:tcBorders>
              <w:left w:val="single" w:sz="4" w:space="0" w:color="auto"/>
              <w:right w:val="single" w:sz="4" w:space="0" w:color="auto"/>
            </w:tcBorders>
            <w:vAlign w:val="center"/>
          </w:tcPr>
          <w:p w:rsidR="00327DF4" w:rsidRPr="0039699B" w:rsidRDefault="00327DF4" w:rsidP="00DB3F9B">
            <w:pPr>
              <w:spacing w:after="0" w:line="240" w:lineRule="auto"/>
              <w:rPr>
                <w:rFonts w:ascii="Times New Roman" w:hAnsi="Times New Roman"/>
                <w:b/>
                <w:bCs/>
                <w:color w:val="000000"/>
                <w:sz w:val="20"/>
                <w:szCs w:val="20"/>
              </w:rPr>
            </w:pPr>
            <w:r w:rsidRPr="0039699B">
              <w:rPr>
                <w:rFonts w:ascii="Times New Roman" w:hAnsi="Times New Roman"/>
                <w:b/>
                <w:bCs/>
                <w:color w:val="000000"/>
                <w:sz w:val="20"/>
                <w:szCs w:val="20"/>
              </w:rPr>
              <w:t>Не выполнили часть С</w:t>
            </w:r>
          </w:p>
        </w:tc>
        <w:tc>
          <w:tcPr>
            <w:tcW w:w="897" w:type="dxa"/>
            <w:tcBorders>
              <w:top w:val="nil"/>
              <w:left w:val="nil"/>
              <w:bottom w:val="single" w:sz="4" w:space="0" w:color="auto"/>
              <w:right w:val="single" w:sz="4" w:space="0" w:color="auto"/>
            </w:tcBorders>
            <w:shd w:val="clear" w:color="auto" w:fill="auto"/>
            <w:noWrap/>
          </w:tcPr>
          <w:p w:rsidR="00327DF4" w:rsidRPr="0039699B" w:rsidRDefault="00327DF4" w:rsidP="00DB3F9B">
            <w:pPr>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2012</w:t>
            </w:r>
          </w:p>
        </w:tc>
        <w:tc>
          <w:tcPr>
            <w:tcW w:w="898" w:type="dxa"/>
            <w:tcBorders>
              <w:top w:val="nil"/>
              <w:left w:val="nil"/>
              <w:bottom w:val="single" w:sz="4" w:space="0" w:color="auto"/>
              <w:right w:val="single" w:sz="4" w:space="0" w:color="auto"/>
            </w:tcBorders>
            <w:shd w:val="clear" w:color="auto" w:fill="auto"/>
            <w:noWrap/>
          </w:tcPr>
          <w:p w:rsidR="00327DF4" w:rsidRPr="0039699B"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57,92%</w:t>
            </w:r>
          </w:p>
        </w:tc>
        <w:tc>
          <w:tcPr>
            <w:tcW w:w="898" w:type="dxa"/>
            <w:tcBorders>
              <w:top w:val="nil"/>
              <w:left w:val="nil"/>
              <w:bottom w:val="single" w:sz="4" w:space="0" w:color="auto"/>
              <w:right w:val="single" w:sz="4" w:space="0" w:color="auto"/>
            </w:tcBorders>
            <w:shd w:val="clear" w:color="auto" w:fill="auto"/>
            <w:noWrap/>
          </w:tcPr>
          <w:p w:rsidR="00327DF4" w:rsidRPr="0039699B"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30,98%</w:t>
            </w:r>
          </w:p>
        </w:tc>
        <w:tc>
          <w:tcPr>
            <w:tcW w:w="898" w:type="dxa"/>
            <w:tcBorders>
              <w:top w:val="nil"/>
              <w:left w:val="nil"/>
              <w:bottom w:val="single" w:sz="4" w:space="0" w:color="auto"/>
              <w:right w:val="single" w:sz="4" w:space="0" w:color="auto"/>
            </w:tcBorders>
            <w:shd w:val="clear" w:color="auto" w:fill="auto"/>
            <w:noWrap/>
          </w:tcPr>
          <w:p w:rsidR="00327DF4" w:rsidRPr="0039699B"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48,46%</w:t>
            </w:r>
          </w:p>
        </w:tc>
        <w:tc>
          <w:tcPr>
            <w:tcW w:w="897" w:type="dxa"/>
            <w:tcBorders>
              <w:top w:val="nil"/>
              <w:left w:val="nil"/>
              <w:bottom w:val="single" w:sz="4" w:space="0" w:color="auto"/>
              <w:right w:val="single" w:sz="4" w:space="0" w:color="auto"/>
            </w:tcBorders>
            <w:shd w:val="clear" w:color="auto" w:fill="auto"/>
            <w:noWrap/>
          </w:tcPr>
          <w:p w:rsidR="00327DF4" w:rsidRPr="0039699B"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50,58%</w:t>
            </w:r>
          </w:p>
        </w:tc>
        <w:tc>
          <w:tcPr>
            <w:tcW w:w="898" w:type="dxa"/>
            <w:tcBorders>
              <w:top w:val="nil"/>
              <w:left w:val="nil"/>
              <w:bottom w:val="single" w:sz="4" w:space="0" w:color="auto"/>
              <w:right w:val="single" w:sz="4" w:space="0" w:color="auto"/>
            </w:tcBorders>
          </w:tcPr>
          <w:p w:rsidR="00327DF4" w:rsidRPr="0039699B"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40,15%</w:t>
            </w:r>
          </w:p>
        </w:tc>
        <w:tc>
          <w:tcPr>
            <w:tcW w:w="898" w:type="dxa"/>
            <w:tcBorders>
              <w:top w:val="nil"/>
              <w:left w:val="nil"/>
              <w:bottom w:val="single" w:sz="4" w:space="0" w:color="auto"/>
              <w:right w:val="single" w:sz="4" w:space="0" w:color="auto"/>
            </w:tcBorders>
          </w:tcPr>
          <w:p w:rsidR="00327DF4" w:rsidRPr="0039699B"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27,80%</w:t>
            </w:r>
          </w:p>
        </w:tc>
        <w:tc>
          <w:tcPr>
            <w:tcW w:w="898" w:type="dxa"/>
            <w:tcBorders>
              <w:top w:val="nil"/>
              <w:left w:val="nil"/>
              <w:bottom w:val="single" w:sz="4" w:space="0" w:color="auto"/>
              <w:right w:val="single" w:sz="4" w:space="0" w:color="auto"/>
            </w:tcBorders>
          </w:tcPr>
          <w:p w:rsidR="00327DF4" w:rsidRPr="0039699B"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42,47%</w:t>
            </w:r>
          </w:p>
        </w:tc>
        <w:tc>
          <w:tcPr>
            <w:tcW w:w="898" w:type="dxa"/>
            <w:tcBorders>
              <w:top w:val="nil"/>
              <w:left w:val="nil"/>
              <w:bottom w:val="single" w:sz="4" w:space="0" w:color="auto"/>
              <w:right w:val="single" w:sz="4" w:space="0" w:color="auto"/>
            </w:tcBorders>
          </w:tcPr>
          <w:p w:rsidR="00327DF4" w:rsidRPr="00727914" w:rsidRDefault="00327DF4" w:rsidP="00DB3F9B">
            <w:pPr>
              <w:spacing w:after="0" w:line="240" w:lineRule="auto"/>
              <w:jc w:val="center"/>
              <w:rPr>
                <w:rFonts w:ascii="Times New Roman" w:hAnsi="Times New Roman"/>
                <w:color w:val="000000"/>
                <w:sz w:val="20"/>
                <w:szCs w:val="20"/>
              </w:rPr>
            </w:pPr>
            <w:r>
              <w:rPr>
                <w:rFonts w:ascii="Times New Roman" w:hAnsi="Times New Roman"/>
                <w:color w:val="000000"/>
                <w:sz w:val="20"/>
                <w:szCs w:val="20"/>
              </w:rPr>
              <w:t>-</w:t>
            </w:r>
          </w:p>
        </w:tc>
      </w:tr>
      <w:tr w:rsidR="00327DF4" w:rsidRPr="0039699B" w:rsidTr="00DB3F9B">
        <w:trPr>
          <w:trHeight w:val="300"/>
        </w:trPr>
        <w:tc>
          <w:tcPr>
            <w:tcW w:w="1843" w:type="dxa"/>
            <w:vMerge/>
            <w:tcBorders>
              <w:left w:val="single" w:sz="4" w:space="0" w:color="auto"/>
              <w:bottom w:val="single" w:sz="4" w:space="0" w:color="auto"/>
              <w:right w:val="single" w:sz="4" w:space="0" w:color="auto"/>
            </w:tcBorders>
            <w:vAlign w:val="center"/>
          </w:tcPr>
          <w:p w:rsidR="00327DF4" w:rsidRPr="0039699B" w:rsidRDefault="00327DF4" w:rsidP="00DB3F9B">
            <w:pPr>
              <w:spacing w:after="0"/>
              <w:jc w:val="center"/>
              <w:rPr>
                <w:rFonts w:ascii="Times New Roman" w:hAnsi="Times New Roman"/>
                <w:b/>
                <w:bCs/>
                <w:color w:val="000000"/>
                <w:sz w:val="20"/>
                <w:szCs w:val="20"/>
              </w:rPr>
            </w:pPr>
          </w:p>
        </w:tc>
        <w:tc>
          <w:tcPr>
            <w:tcW w:w="897" w:type="dxa"/>
            <w:tcBorders>
              <w:top w:val="nil"/>
              <w:left w:val="nil"/>
              <w:bottom w:val="single" w:sz="4" w:space="0" w:color="auto"/>
              <w:right w:val="single" w:sz="4" w:space="0" w:color="auto"/>
            </w:tcBorders>
            <w:shd w:val="clear" w:color="auto" w:fill="auto"/>
            <w:noWrap/>
          </w:tcPr>
          <w:p w:rsidR="00327DF4" w:rsidRPr="0039699B" w:rsidRDefault="00327DF4" w:rsidP="00DB3F9B">
            <w:pPr>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2013</w:t>
            </w:r>
          </w:p>
        </w:tc>
        <w:tc>
          <w:tcPr>
            <w:tcW w:w="898" w:type="dxa"/>
            <w:tcBorders>
              <w:top w:val="nil"/>
              <w:left w:val="nil"/>
              <w:bottom w:val="single" w:sz="4" w:space="0" w:color="auto"/>
              <w:right w:val="single" w:sz="4" w:space="0" w:color="auto"/>
            </w:tcBorders>
            <w:shd w:val="clear" w:color="auto" w:fill="auto"/>
            <w:noWrap/>
          </w:tcPr>
          <w:p w:rsidR="00327DF4" w:rsidRPr="0039699B" w:rsidRDefault="00327DF4" w:rsidP="00DB3F9B">
            <w:pPr>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58,35%</w:t>
            </w:r>
          </w:p>
        </w:tc>
        <w:tc>
          <w:tcPr>
            <w:tcW w:w="898" w:type="dxa"/>
            <w:tcBorders>
              <w:top w:val="nil"/>
              <w:left w:val="nil"/>
              <w:bottom w:val="single" w:sz="4" w:space="0" w:color="auto"/>
              <w:right w:val="single" w:sz="4" w:space="0" w:color="auto"/>
            </w:tcBorders>
            <w:shd w:val="clear" w:color="auto" w:fill="auto"/>
            <w:noWrap/>
          </w:tcPr>
          <w:p w:rsidR="00327DF4" w:rsidRPr="0039699B" w:rsidRDefault="00327DF4" w:rsidP="00DB3F9B">
            <w:pPr>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9,90%</w:t>
            </w:r>
          </w:p>
        </w:tc>
        <w:tc>
          <w:tcPr>
            <w:tcW w:w="898" w:type="dxa"/>
            <w:tcBorders>
              <w:top w:val="nil"/>
              <w:left w:val="nil"/>
              <w:bottom w:val="single" w:sz="4" w:space="0" w:color="auto"/>
              <w:right w:val="single" w:sz="4" w:space="0" w:color="auto"/>
            </w:tcBorders>
            <w:shd w:val="clear" w:color="auto" w:fill="auto"/>
            <w:noWrap/>
          </w:tcPr>
          <w:p w:rsidR="00327DF4" w:rsidRPr="0039699B" w:rsidRDefault="00327DF4" w:rsidP="00DB3F9B">
            <w:pPr>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60,21%</w:t>
            </w:r>
          </w:p>
        </w:tc>
        <w:tc>
          <w:tcPr>
            <w:tcW w:w="897" w:type="dxa"/>
            <w:tcBorders>
              <w:top w:val="nil"/>
              <w:left w:val="nil"/>
              <w:bottom w:val="single" w:sz="4" w:space="0" w:color="auto"/>
              <w:right w:val="single" w:sz="4" w:space="0" w:color="auto"/>
            </w:tcBorders>
            <w:shd w:val="clear" w:color="auto" w:fill="auto"/>
            <w:noWrap/>
          </w:tcPr>
          <w:p w:rsidR="00327DF4" w:rsidRPr="0039699B" w:rsidRDefault="00327DF4" w:rsidP="00DB3F9B">
            <w:pPr>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50,93%</w:t>
            </w:r>
          </w:p>
        </w:tc>
        <w:tc>
          <w:tcPr>
            <w:tcW w:w="898" w:type="dxa"/>
            <w:tcBorders>
              <w:top w:val="nil"/>
              <w:left w:val="nil"/>
              <w:bottom w:val="single" w:sz="4" w:space="0" w:color="auto"/>
              <w:right w:val="single" w:sz="4" w:space="0" w:color="auto"/>
            </w:tcBorders>
          </w:tcPr>
          <w:p w:rsidR="00327DF4" w:rsidRPr="0039699B" w:rsidRDefault="00327DF4" w:rsidP="00DB3F9B">
            <w:pPr>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52,89%</w:t>
            </w:r>
          </w:p>
        </w:tc>
        <w:tc>
          <w:tcPr>
            <w:tcW w:w="898" w:type="dxa"/>
            <w:tcBorders>
              <w:top w:val="nil"/>
              <w:left w:val="nil"/>
              <w:bottom w:val="single" w:sz="4" w:space="0" w:color="auto"/>
              <w:right w:val="single" w:sz="4" w:space="0" w:color="auto"/>
            </w:tcBorders>
          </w:tcPr>
          <w:p w:rsidR="00327DF4" w:rsidRPr="0039699B" w:rsidRDefault="00327DF4" w:rsidP="00DB3F9B">
            <w:pPr>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34,64%</w:t>
            </w:r>
          </w:p>
        </w:tc>
        <w:tc>
          <w:tcPr>
            <w:tcW w:w="898" w:type="dxa"/>
            <w:tcBorders>
              <w:top w:val="nil"/>
              <w:left w:val="nil"/>
              <w:bottom w:val="single" w:sz="4" w:space="0" w:color="auto"/>
              <w:right w:val="single" w:sz="4" w:space="0" w:color="auto"/>
            </w:tcBorders>
          </w:tcPr>
          <w:p w:rsidR="00327DF4" w:rsidRPr="0039699B" w:rsidRDefault="00327DF4" w:rsidP="00DB3F9B">
            <w:pPr>
              <w:spacing w:after="0" w:line="240" w:lineRule="auto"/>
              <w:jc w:val="center"/>
              <w:rPr>
                <w:rFonts w:ascii="Times New Roman" w:hAnsi="Times New Roman"/>
                <w:color w:val="000000"/>
                <w:sz w:val="20"/>
                <w:szCs w:val="20"/>
              </w:rPr>
            </w:pPr>
            <w:r w:rsidRPr="0039699B">
              <w:rPr>
                <w:rFonts w:ascii="Times New Roman" w:hAnsi="Times New Roman"/>
                <w:color w:val="000000"/>
                <w:sz w:val="20"/>
                <w:szCs w:val="20"/>
              </w:rPr>
              <w:t>41,86%</w:t>
            </w:r>
          </w:p>
        </w:tc>
        <w:tc>
          <w:tcPr>
            <w:tcW w:w="898" w:type="dxa"/>
            <w:tcBorders>
              <w:top w:val="nil"/>
              <w:left w:val="nil"/>
              <w:bottom w:val="single" w:sz="4" w:space="0" w:color="auto"/>
              <w:right w:val="single" w:sz="4" w:space="0" w:color="auto"/>
            </w:tcBorders>
          </w:tcPr>
          <w:p w:rsidR="00327DF4" w:rsidRPr="00727914" w:rsidRDefault="00327DF4" w:rsidP="00DB3F9B">
            <w:pPr>
              <w:spacing w:after="0" w:line="240" w:lineRule="auto"/>
              <w:jc w:val="center"/>
              <w:rPr>
                <w:rFonts w:ascii="Times New Roman" w:hAnsi="Times New Roman"/>
                <w:color w:val="000000"/>
                <w:sz w:val="20"/>
                <w:szCs w:val="20"/>
              </w:rPr>
            </w:pPr>
            <w:r w:rsidRPr="00727914">
              <w:rPr>
                <w:rFonts w:ascii="Times New Roman" w:hAnsi="Times New Roman"/>
                <w:color w:val="000000"/>
                <w:sz w:val="20"/>
                <w:szCs w:val="20"/>
              </w:rPr>
              <w:t>50,52%</w:t>
            </w:r>
          </w:p>
        </w:tc>
      </w:tr>
    </w:tbl>
    <w:p w:rsidR="00327DF4" w:rsidRPr="00B816C7" w:rsidRDefault="00327DF4" w:rsidP="00327DF4">
      <w:pPr>
        <w:spacing w:after="0" w:line="240" w:lineRule="auto"/>
        <w:ind w:left="708" w:firstLine="539"/>
        <w:jc w:val="both"/>
        <w:rPr>
          <w:rFonts w:ascii="Times New Roman" w:hAnsi="Times New Roman"/>
          <w:sz w:val="16"/>
          <w:szCs w:val="16"/>
        </w:rPr>
      </w:pPr>
    </w:p>
    <w:p w:rsidR="00327DF4" w:rsidRPr="00D75174" w:rsidRDefault="00327DF4" w:rsidP="00834E22">
      <w:pPr>
        <w:spacing w:after="0" w:line="240" w:lineRule="auto"/>
        <w:ind w:firstLine="567"/>
        <w:jc w:val="both"/>
        <w:rPr>
          <w:rFonts w:ascii="Times New Roman" w:hAnsi="Times New Roman"/>
          <w:sz w:val="24"/>
          <w:szCs w:val="24"/>
        </w:rPr>
      </w:pPr>
      <w:r>
        <w:rPr>
          <w:rFonts w:ascii="Times New Roman" w:hAnsi="Times New Roman"/>
          <w:sz w:val="24"/>
          <w:szCs w:val="24"/>
        </w:rPr>
        <w:t>С</w:t>
      </w:r>
      <w:r w:rsidRPr="00D75174">
        <w:rPr>
          <w:rFonts w:ascii="Times New Roman" w:hAnsi="Times New Roman"/>
          <w:sz w:val="24"/>
          <w:szCs w:val="24"/>
        </w:rPr>
        <w:t>татистика результатов ЕГЭ по истории свидетельствует о том, что наибольшую трудность для экзаменующихся составил</w:t>
      </w:r>
      <w:r>
        <w:rPr>
          <w:rFonts w:ascii="Times New Roman" w:hAnsi="Times New Roman"/>
          <w:sz w:val="24"/>
          <w:szCs w:val="24"/>
        </w:rPr>
        <w:t>о</w:t>
      </w:r>
      <w:r w:rsidRPr="00D75174">
        <w:rPr>
          <w:rFonts w:ascii="Times New Roman" w:hAnsi="Times New Roman"/>
          <w:sz w:val="24"/>
          <w:szCs w:val="24"/>
        </w:rPr>
        <w:t xml:space="preserve"> задани</w:t>
      </w:r>
      <w:r>
        <w:rPr>
          <w:rFonts w:ascii="Times New Roman" w:hAnsi="Times New Roman"/>
          <w:sz w:val="24"/>
          <w:szCs w:val="24"/>
        </w:rPr>
        <w:t>е</w:t>
      </w:r>
      <w:r w:rsidRPr="00D75174">
        <w:rPr>
          <w:rFonts w:ascii="Times New Roman" w:hAnsi="Times New Roman"/>
          <w:sz w:val="24"/>
          <w:szCs w:val="24"/>
        </w:rPr>
        <w:t xml:space="preserve"> С3, где требуется проявить </w:t>
      </w:r>
      <w:r w:rsidRPr="00D75174">
        <w:rPr>
          <w:rFonts w:ascii="Times New Roman" w:hAnsi="Times New Roman"/>
          <w:spacing w:val="2"/>
          <w:sz w:val="24"/>
          <w:szCs w:val="24"/>
        </w:rPr>
        <w:t>у</w:t>
      </w:r>
      <w:r w:rsidRPr="00D75174">
        <w:rPr>
          <w:rFonts w:ascii="Times New Roman" w:hAnsi="Times New Roman"/>
          <w:sz w:val="24"/>
          <w:szCs w:val="24"/>
        </w:rPr>
        <w:t>мение использовать</w:t>
      </w:r>
      <w:r w:rsidRPr="00D75174">
        <w:rPr>
          <w:rFonts w:ascii="Times New Roman" w:hAnsi="Times New Roman"/>
          <w:sz w:val="24"/>
          <w:szCs w:val="24"/>
        </w:rPr>
        <w:tab/>
        <w:t xml:space="preserve"> </w:t>
      </w:r>
      <w:r w:rsidRPr="00D75174">
        <w:rPr>
          <w:rFonts w:ascii="Times New Roman" w:hAnsi="Times New Roman"/>
          <w:spacing w:val="1"/>
          <w:w w:val="103"/>
          <w:sz w:val="24"/>
          <w:szCs w:val="24"/>
        </w:rPr>
        <w:t>п</w:t>
      </w:r>
      <w:r w:rsidRPr="00D75174">
        <w:rPr>
          <w:rFonts w:ascii="Times New Roman" w:hAnsi="Times New Roman"/>
          <w:w w:val="103"/>
          <w:sz w:val="24"/>
          <w:szCs w:val="24"/>
        </w:rPr>
        <w:t>ринципы ст</w:t>
      </w:r>
      <w:r w:rsidRPr="00D75174">
        <w:rPr>
          <w:rFonts w:ascii="Times New Roman" w:hAnsi="Times New Roman"/>
          <w:spacing w:val="-1"/>
          <w:w w:val="103"/>
          <w:sz w:val="24"/>
          <w:szCs w:val="24"/>
        </w:rPr>
        <w:t>р</w:t>
      </w:r>
      <w:r w:rsidRPr="00D75174">
        <w:rPr>
          <w:rFonts w:ascii="Times New Roman" w:hAnsi="Times New Roman"/>
          <w:spacing w:val="2"/>
          <w:w w:val="103"/>
          <w:sz w:val="24"/>
          <w:szCs w:val="24"/>
        </w:rPr>
        <w:t>у</w:t>
      </w:r>
      <w:r w:rsidRPr="00D75174">
        <w:rPr>
          <w:rFonts w:ascii="Times New Roman" w:hAnsi="Times New Roman"/>
          <w:w w:val="103"/>
          <w:sz w:val="24"/>
          <w:szCs w:val="24"/>
        </w:rPr>
        <w:t>к</w:t>
      </w:r>
      <w:r w:rsidRPr="00D75174">
        <w:rPr>
          <w:rFonts w:ascii="Times New Roman" w:hAnsi="Times New Roman"/>
          <w:spacing w:val="-1"/>
          <w:w w:val="103"/>
          <w:sz w:val="24"/>
          <w:szCs w:val="24"/>
        </w:rPr>
        <w:t>т</w:t>
      </w:r>
      <w:r w:rsidRPr="00D75174">
        <w:rPr>
          <w:rFonts w:ascii="Times New Roman" w:hAnsi="Times New Roman"/>
          <w:spacing w:val="2"/>
          <w:w w:val="103"/>
          <w:sz w:val="24"/>
          <w:szCs w:val="24"/>
        </w:rPr>
        <w:t>у</w:t>
      </w:r>
      <w:r w:rsidRPr="00D75174">
        <w:rPr>
          <w:rFonts w:ascii="Times New Roman" w:hAnsi="Times New Roman"/>
          <w:w w:val="103"/>
          <w:sz w:val="24"/>
          <w:szCs w:val="24"/>
        </w:rPr>
        <w:t>рн</w:t>
      </w:r>
      <w:r w:rsidRPr="00D75174">
        <w:rPr>
          <w:rFonts w:ascii="Times New Roman" w:hAnsi="Times New Roman"/>
          <w:spacing w:val="-1"/>
          <w:w w:val="103"/>
          <w:sz w:val="24"/>
          <w:szCs w:val="24"/>
        </w:rPr>
        <w:t>о</w:t>
      </w:r>
      <w:r w:rsidRPr="00D75174">
        <w:rPr>
          <w:rFonts w:ascii="Times New Roman" w:hAnsi="Times New Roman"/>
          <w:w w:val="103"/>
          <w:sz w:val="24"/>
          <w:szCs w:val="24"/>
        </w:rPr>
        <w:t>-ф</w:t>
      </w:r>
      <w:r w:rsidRPr="00D75174">
        <w:rPr>
          <w:rFonts w:ascii="Times New Roman" w:hAnsi="Times New Roman"/>
          <w:spacing w:val="1"/>
          <w:w w:val="103"/>
          <w:sz w:val="24"/>
          <w:szCs w:val="24"/>
        </w:rPr>
        <w:t>у</w:t>
      </w:r>
      <w:r w:rsidRPr="00D75174">
        <w:rPr>
          <w:rFonts w:ascii="Times New Roman" w:hAnsi="Times New Roman"/>
          <w:w w:val="103"/>
          <w:sz w:val="24"/>
          <w:szCs w:val="24"/>
        </w:rPr>
        <w:t xml:space="preserve">нкционального, </w:t>
      </w:r>
      <w:r w:rsidRPr="00D75174">
        <w:rPr>
          <w:rFonts w:ascii="Times New Roman" w:hAnsi="Times New Roman"/>
          <w:sz w:val="24"/>
          <w:szCs w:val="24"/>
        </w:rPr>
        <w:t xml:space="preserve">временнόго </w:t>
      </w:r>
      <w:r w:rsidRPr="00D75174">
        <w:rPr>
          <w:rFonts w:ascii="Times New Roman" w:hAnsi="Times New Roman"/>
          <w:w w:val="103"/>
          <w:sz w:val="24"/>
          <w:szCs w:val="24"/>
        </w:rPr>
        <w:t>и</w:t>
      </w:r>
      <w:r w:rsidRPr="00D75174">
        <w:rPr>
          <w:rFonts w:ascii="Times New Roman" w:hAnsi="Times New Roman"/>
          <w:sz w:val="24"/>
          <w:szCs w:val="24"/>
        </w:rPr>
        <w:t xml:space="preserve"> </w:t>
      </w:r>
      <w:r w:rsidRPr="00D75174">
        <w:rPr>
          <w:rFonts w:ascii="Times New Roman" w:hAnsi="Times New Roman"/>
          <w:spacing w:val="18"/>
          <w:sz w:val="24"/>
          <w:szCs w:val="24"/>
        </w:rPr>
        <w:t xml:space="preserve"> </w:t>
      </w:r>
      <w:r w:rsidRPr="00D75174">
        <w:rPr>
          <w:rFonts w:ascii="Times New Roman" w:hAnsi="Times New Roman"/>
          <w:sz w:val="24"/>
          <w:szCs w:val="24"/>
        </w:rPr>
        <w:t>пространственного ана</w:t>
      </w:r>
      <w:r w:rsidRPr="00D75174">
        <w:rPr>
          <w:rFonts w:ascii="Times New Roman" w:hAnsi="Times New Roman"/>
          <w:spacing w:val="-1"/>
          <w:sz w:val="24"/>
          <w:szCs w:val="24"/>
        </w:rPr>
        <w:t>л</w:t>
      </w:r>
      <w:r w:rsidRPr="00D75174">
        <w:rPr>
          <w:rFonts w:ascii="Times New Roman" w:hAnsi="Times New Roman"/>
          <w:sz w:val="24"/>
          <w:szCs w:val="24"/>
        </w:rPr>
        <w:t>иза при</w:t>
      </w:r>
      <w:r w:rsidRPr="00D75174">
        <w:rPr>
          <w:rFonts w:ascii="Times New Roman" w:hAnsi="Times New Roman"/>
          <w:spacing w:val="1"/>
          <w:sz w:val="24"/>
          <w:szCs w:val="24"/>
        </w:rPr>
        <w:t xml:space="preserve"> </w:t>
      </w:r>
      <w:r w:rsidRPr="00D75174">
        <w:rPr>
          <w:rFonts w:ascii="Times New Roman" w:hAnsi="Times New Roman"/>
          <w:sz w:val="24"/>
          <w:szCs w:val="24"/>
        </w:rPr>
        <w:t>работе</w:t>
      </w:r>
      <w:r w:rsidRPr="00D75174">
        <w:rPr>
          <w:rFonts w:ascii="Times New Roman" w:hAnsi="Times New Roman"/>
          <w:spacing w:val="8"/>
          <w:sz w:val="24"/>
          <w:szCs w:val="24"/>
        </w:rPr>
        <w:t xml:space="preserve"> </w:t>
      </w:r>
      <w:r w:rsidRPr="00D75174">
        <w:rPr>
          <w:rFonts w:ascii="Times New Roman" w:hAnsi="Times New Roman"/>
          <w:w w:val="103"/>
          <w:sz w:val="24"/>
          <w:szCs w:val="24"/>
        </w:rPr>
        <w:t xml:space="preserve">с </w:t>
      </w:r>
      <w:r w:rsidRPr="00D75174">
        <w:rPr>
          <w:rFonts w:ascii="Times New Roman" w:hAnsi="Times New Roman"/>
          <w:sz w:val="24"/>
          <w:szCs w:val="24"/>
        </w:rPr>
        <w:t>источником. Особенностью задани</w:t>
      </w:r>
      <w:r>
        <w:rPr>
          <w:rFonts w:ascii="Times New Roman" w:hAnsi="Times New Roman"/>
          <w:sz w:val="24"/>
          <w:szCs w:val="24"/>
        </w:rPr>
        <w:t>я</w:t>
      </w:r>
      <w:r w:rsidRPr="00D75174">
        <w:rPr>
          <w:rFonts w:ascii="Times New Roman" w:hAnsi="Times New Roman"/>
          <w:sz w:val="24"/>
          <w:szCs w:val="24"/>
        </w:rPr>
        <w:t xml:space="preserve"> С3 этого года было то, что он</w:t>
      </w:r>
      <w:r>
        <w:rPr>
          <w:rFonts w:ascii="Times New Roman" w:hAnsi="Times New Roman"/>
          <w:sz w:val="24"/>
          <w:szCs w:val="24"/>
        </w:rPr>
        <w:t>о</w:t>
      </w:r>
      <w:r w:rsidRPr="00D75174">
        <w:rPr>
          <w:rFonts w:ascii="Times New Roman" w:hAnsi="Times New Roman"/>
          <w:sz w:val="24"/>
          <w:szCs w:val="24"/>
        </w:rPr>
        <w:t xml:space="preserve"> был</w:t>
      </w:r>
      <w:r>
        <w:rPr>
          <w:rFonts w:ascii="Times New Roman" w:hAnsi="Times New Roman"/>
          <w:sz w:val="24"/>
          <w:szCs w:val="24"/>
        </w:rPr>
        <w:t>о</w:t>
      </w:r>
      <w:r w:rsidRPr="00D75174">
        <w:rPr>
          <w:rFonts w:ascii="Times New Roman" w:hAnsi="Times New Roman"/>
          <w:sz w:val="24"/>
          <w:szCs w:val="24"/>
        </w:rPr>
        <w:t xml:space="preserve"> связан</w:t>
      </w:r>
      <w:r>
        <w:rPr>
          <w:rFonts w:ascii="Times New Roman" w:hAnsi="Times New Roman"/>
          <w:sz w:val="24"/>
          <w:szCs w:val="24"/>
        </w:rPr>
        <w:t>о</w:t>
      </w:r>
      <w:r w:rsidRPr="00D75174">
        <w:rPr>
          <w:rFonts w:ascii="Times New Roman" w:hAnsi="Times New Roman"/>
          <w:sz w:val="24"/>
          <w:szCs w:val="24"/>
        </w:rPr>
        <w:t xml:space="preserve"> с дополнительными контекстными знаниями относительно приведенного источника. От выпускников требовалось привести иные, не указанные в источнике факты, связанные с описываемым событием, либо параллельные события, происходившие в описываемое в источнике время, иные последствия и др. 60,21% выпускников не спр</w:t>
      </w:r>
      <w:r>
        <w:rPr>
          <w:rFonts w:ascii="Times New Roman" w:hAnsi="Times New Roman"/>
          <w:sz w:val="24"/>
          <w:szCs w:val="24"/>
        </w:rPr>
        <w:t>авились с этим заданием. Причем,</w:t>
      </w:r>
      <w:r w:rsidRPr="00D75174">
        <w:rPr>
          <w:rFonts w:ascii="Times New Roman" w:hAnsi="Times New Roman"/>
          <w:sz w:val="24"/>
          <w:szCs w:val="24"/>
        </w:rPr>
        <w:t xml:space="preserve"> многие</w:t>
      </w:r>
      <w:r>
        <w:rPr>
          <w:rFonts w:ascii="Times New Roman" w:hAnsi="Times New Roman"/>
          <w:sz w:val="24"/>
          <w:szCs w:val="24"/>
        </w:rPr>
        <w:t>,</w:t>
      </w:r>
      <w:r w:rsidRPr="00D75174">
        <w:rPr>
          <w:rFonts w:ascii="Times New Roman" w:hAnsi="Times New Roman"/>
          <w:sz w:val="24"/>
          <w:szCs w:val="24"/>
        </w:rPr>
        <w:t xml:space="preserve"> невнимательно прочитав задание, пытались найти ответы в тексте источника. </w:t>
      </w:r>
    </w:p>
    <w:p w:rsidR="00327DF4" w:rsidRPr="00D75174" w:rsidRDefault="00327DF4" w:rsidP="00834E22">
      <w:pPr>
        <w:spacing w:after="0" w:line="240" w:lineRule="auto"/>
        <w:ind w:firstLine="567"/>
        <w:jc w:val="both"/>
        <w:rPr>
          <w:rFonts w:ascii="Times New Roman" w:hAnsi="Times New Roman"/>
          <w:sz w:val="24"/>
          <w:szCs w:val="24"/>
        </w:rPr>
      </w:pPr>
      <w:r w:rsidRPr="00D75174">
        <w:rPr>
          <w:rFonts w:ascii="Times New Roman" w:hAnsi="Times New Roman"/>
          <w:sz w:val="24"/>
          <w:szCs w:val="24"/>
        </w:rPr>
        <w:t xml:space="preserve">Второе место по сложности традиционно заняло задание С1 на атрибуцию источника </w:t>
      </w:r>
      <w:r>
        <w:rPr>
          <w:rFonts w:ascii="Times New Roman" w:hAnsi="Times New Roman"/>
          <w:sz w:val="24"/>
          <w:szCs w:val="24"/>
        </w:rPr>
        <w:t>–</w:t>
      </w:r>
      <w:r w:rsidRPr="00D75174">
        <w:rPr>
          <w:rFonts w:ascii="Times New Roman" w:hAnsi="Times New Roman"/>
          <w:sz w:val="24"/>
          <w:szCs w:val="24"/>
        </w:rPr>
        <w:t xml:space="preserve"> характеристику авторства,</w:t>
      </w:r>
      <w:r w:rsidRPr="00D75174">
        <w:rPr>
          <w:rFonts w:ascii="Times New Roman" w:hAnsi="Times New Roman"/>
          <w:spacing w:val="4"/>
          <w:sz w:val="24"/>
          <w:szCs w:val="24"/>
        </w:rPr>
        <w:t xml:space="preserve"> </w:t>
      </w:r>
      <w:r w:rsidRPr="00D75174">
        <w:rPr>
          <w:rFonts w:ascii="Times New Roman" w:hAnsi="Times New Roman"/>
          <w:sz w:val="24"/>
          <w:szCs w:val="24"/>
        </w:rPr>
        <w:t xml:space="preserve">времени, </w:t>
      </w:r>
      <w:r w:rsidRPr="00D75174">
        <w:rPr>
          <w:rFonts w:ascii="Times New Roman" w:hAnsi="Times New Roman"/>
          <w:w w:val="103"/>
          <w:sz w:val="24"/>
          <w:szCs w:val="24"/>
        </w:rPr>
        <w:t>об</w:t>
      </w:r>
      <w:r w:rsidRPr="00D75174">
        <w:rPr>
          <w:rFonts w:ascii="Times New Roman" w:hAnsi="Times New Roman"/>
          <w:sz w:val="24"/>
          <w:szCs w:val="24"/>
        </w:rPr>
        <w:t>стоятельств</w:t>
      </w:r>
      <w:r w:rsidRPr="00D75174">
        <w:rPr>
          <w:rFonts w:ascii="Times New Roman" w:hAnsi="Times New Roman"/>
          <w:spacing w:val="48"/>
          <w:sz w:val="24"/>
          <w:szCs w:val="24"/>
        </w:rPr>
        <w:t xml:space="preserve"> </w:t>
      </w:r>
      <w:r w:rsidRPr="00D75174">
        <w:rPr>
          <w:rFonts w:ascii="Times New Roman" w:hAnsi="Times New Roman"/>
          <w:sz w:val="24"/>
          <w:szCs w:val="24"/>
        </w:rPr>
        <w:t xml:space="preserve">и  </w:t>
      </w:r>
      <w:r w:rsidRPr="00D75174">
        <w:rPr>
          <w:rFonts w:ascii="Times New Roman" w:hAnsi="Times New Roman"/>
          <w:w w:val="103"/>
          <w:sz w:val="24"/>
          <w:szCs w:val="24"/>
        </w:rPr>
        <w:t>целей</w:t>
      </w:r>
      <w:r w:rsidRPr="00D75174">
        <w:rPr>
          <w:rFonts w:ascii="Times New Roman" w:hAnsi="Times New Roman"/>
          <w:sz w:val="24"/>
          <w:szCs w:val="24"/>
        </w:rPr>
        <w:t xml:space="preserve"> </w:t>
      </w:r>
      <w:r w:rsidRPr="00D75174">
        <w:rPr>
          <w:rFonts w:ascii="Times New Roman" w:hAnsi="Times New Roman"/>
          <w:spacing w:val="-3"/>
          <w:sz w:val="24"/>
          <w:szCs w:val="24"/>
        </w:rPr>
        <w:t xml:space="preserve"> </w:t>
      </w:r>
      <w:r w:rsidRPr="00D75174">
        <w:rPr>
          <w:rFonts w:ascii="Times New Roman" w:hAnsi="Times New Roman"/>
          <w:spacing w:val="1"/>
          <w:sz w:val="24"/>
          <w:szCs w:val="24"/>
        </w:rPr>
        <w:t>с</w:t>
      </w:r>
      <w:r w:rsidRPr="00D75174">
        <w:rPr>
          <w:rFonts w:ascii="Times New Roman" w:hAnsi="Times New Roman"/>
          <w:sz w:val="24"/>
          <w:szCs w:val="24"/>
        </w:rPr>
        <w:t>оздания</w:t>
      </w:r>
      <w:r w:rsidRPr="00D75174">
        <w:rPr>
          <w:rFonts w:ascii="Times New Roman" w:hAnsi="Times New Roman"/>
          <w:spacing w:val="3"/>
          <w:sz w:val="24"/>
          <w:szCs w:val="24"/>
        </w:rPr>
        <w:t xml:space="preserve"> </w:t>
      </w:r>
      <w:r w:rsidRPr="00D75174">
        <w:rPr>
          <w:rFonts w:ascii="Times New Roman" w:hAnsi="Times New Roman"/>
          <w:sz w:val="24"/>
          <w:szCs w:val="24"/>
        </w:rPr>
        <w:t xml:space="preserve">источника. С этим </w:t>
      </w:r>
      <w:r w:rsidRPr="00D75174">
        <w:rPr>
          <w:rFonts w:ascii="Times New Roman" w:hAnsi="Times New Roman"/>
          <w:sz w:val="24"/>
          <w:szCs w:val="24"/>
        </w:rPr>
        <w:lastRenderedPageBreak/>
        <w:t>задани</w:t>
      </w:r>
      <w:r>
        <w:rPr>
          <w:rFonts w:ascii="Times New Roman" w:hAnsi="Times New Roman"/>
          <w:sz w:val="24"/>
          <w:szCs w:val="24"/>
        </w:rPr>
        <w:t>ем</w:t>
      </w:r>
      <w:r w:rsidRPr="00D75174">
        <w:rPr>
          <w:rFonts w:ascii="Times New Roman" w:hAnsi="Times New Roman"/>
          <w:sz w:val="24"/>
          <w:szCs w:val="24"/>
        </w:rPr>
        <w:t xml:space="preserve"> 58,35% выпускников не справились совсем, 13,4% выполнили </w:t>
      </w:r>
      <w:r>
        <w:rPr>
          <w:rFonts w:ascii="Times New Roman" w:hAnsi="Times New Roman"/>
          <w:sz w:val="24"/>
          <w:szCs w:val="24"/>
        </w:rPr>
        <w:t xml:space="preserve">его </w:t>
      </w:r>
      <w:r w:rsidRPr="00D75174">
        <w:rPr>
          <w:rFonts w:ascii="Times New Roman" w:hAnsi="Times New Roman"/>
          <w:sz w:val="24"/>
          <w:szCs w:val="24"/>
        </w:rPr>
        <w:t>частично и лишь 28,25% выполнили полностью.</w:t>
      </w:r>
    </w:p>
    <w:p w:rsidR="00327DF4" w:rsidRPr="00D75174" w:rsidRDefault="00327DF4" w:rsidP="00834E22">
      <w:pPr>
        <w:spacing w:after="0" w:line="240" w:lineRule="auto"/>
        <w:ind w:firstLine="567"/>
        <w:jc w:val="both"/>
        <w:rPr>
          <w:rFonts w:ascii="Times New Roman" w:hAnsi="Times New Roman"/>
          <w:sz w:val="24"/>
          <w:szCs w:val="24"/>
        </w:rPr>
      </w:pPr>
      <w:r w:rsidRPr="00D75174">
        <w:rPr>
          <w:rFonts w:ascii="Times New Roman" w:hAnsi="Times New Roman"/>
          <w:sz w:val="24"/>
          <w:szCs w:val="24"/>
        </w:rPr>
        <w:t xml:space="preserve">3-е место по затруднениям </w:t>
      </w:r>
      <w:r>
        <w:rPr>
          <w:rFonts w:ascii="Times New Roman" w:hAnsi="Times New Roman"/>
          <w:sz w:val="24"/>
          <w:szCs w:val="24"/>
        </w:rPr>
        <w:t>заняло задание С5</w:t>
      </w:r>
      <w:r w:rsidRPr="00D75174">
        <w:rPr>
          <w:rFonts w:ascii="Times New Roman" w:hAnsi="Times New Roman"/>
          <w:sz w:val="24"/>
          <w:szCs w:val="24"/>
        </w:rPr>
        <w:t>, при ответе на котор</w:t>
      </w:r>
      <w:r>
        <w:rPr>
          <w:rFonts w:ascii="Times New Roman" w:hAnsi="Times New Roman"/>
          <w:sz w:val="24"/>
          <w:szCs w:val="24"/>
        </w:rPr>
        <w:t>ое</w:t>
      </w:r>
      <w:r w:rsidRPr="00D75174">
        <w:rPr>
          <w:rFonts w:ascii="Times New Roman" w:hAnsi="Times New Roman"/>
          <w:sz w:val="24"/>
          <w:szCs w:val="24"/>
        </w:rPr>
        <w:t xml:space="preserve"> важно </w:t>
      </w:r>
      <w:r>
        <w:rPr>
          <w:rFonts w:ascii="Times New Roman" w:hAnsi="Times New Roman"/>
          <w:sz w:val="24"/>
          <w:szCs w:val="24"/>
        </w:rPr>
        <w:t xml:space="preserve">было </w:t>
      </w:r>
      <w:r w:rsidRPr="00D75174">
        <w:rPr>
          <w:rFonts w:ascii="Times New Roman" w:hAnsi="Times New Roman"/>
          <w:sz w:val="24"/>
          <w:szCs w:val="24"/>
        </w:rPr>
        <w:t xml:space="preserve">применить </w:t>
      </w:r>
      <w:r w:rsidRPr="00D75174">
        <w:rPr>
          <w:rFonts w:ascii="Times New Roman" w:hAnsi="Times New Roman"/>
          <w:spacing w:val="2"/>
          <w:sz w:val="24"/>
          <w:szCs w:val="24"/>
        </w:rPr>
        <w:t>у</w:t>
      </w:r>
      <w:r w:rsidRPr="00D75174">
        <w:rPr>
          <w:rFonts w:ascii="Times New Roman" w:hAnsi="Times New Roman"/>
          <w:sz w:val="24"/>
          <w:szCs w:val="24"/>
        </w:rPr>
        <w:t>мение формулировать</w:t>
      </w:r>
      <w:r w:rsidRPr="00D75174">
        <w:rPr>
          <w:rFonts w:ascii="Times New Roman" w:hAnsi="Times New Roman"/>
          <w:spacing w:val="15"/>
          <w:sz w:val="24"/>
          <w:szCs w:val="24"/>
        </w:rPr>
        <w:t xml:space="preserve"> </w:t>
      </w:r>
      <w:r w:rsidRPr="00D75174">
        <w:rPr>
          <w:rFonts w:ascii="Times New Roman" w:hAnsi="Times New Roman"/>
          <w:sz w:val="24"/>
          <w:szCs w:val="24"/>
        </w:rPr>
        <w:t>собственн</w:t>
      </w:r>
      <w:r w:rsidRPr="00D75174">
        <w:rPr>
          <w:rFonts w:ascii="Times New Roman" w:hAnsi="Times New Roman"/>
          <w:spacing w:val="2"/>
          <w:sz w:val="24"/>
          <w:szCs w:val="24"/>
        </w:rPr>
        <w:t>у</w:t>
      </w:r>
      <w:r w:rsidRPr="00D75174">
        <w:rPr>
          <w:rFonts w:ascii="Times New Roman" w:hAnsi="Times New Roman"/>
          <w:sz w:val="24"/>
          <w:szCs w:val="24"/>
        </w:rPr>
        <w:t>ю</w:t>
      </w:r>
      <w:r w:rsidRPr="00D75174">
        <w:rPr>
          <w:rFonts w:ascii="Times New Roman" w:hAnsi="Times New Roman"/>
          <w:spacing w:val="26"/>
          <w:sz w:val="24"/>
          <w:szCs w:val="24"/>
        </w:rPr>
        <w:t xml:space="preserve"> </w:t>
      </w:r>
      <w:r w:rsidRPr="00D75174">
        <w:rPr>
          <w:rFonts w:ascii="Times New Roman" w:hAnsi="Times New Roman"/>
          <w:sz w:val="24"/>
          <w:szCs w:val="24"/>
        </w:rPr>
        <w:t xml:space="preserve">позицию </w:t>
      </w:r>
      <w:r w:rsidRPr="00D75174">
        <w:rPr>
          <w:rFonts w:ascii="Times New Roman" w:hAnsi="Times New Roman"/>
          <w:w w:val="103"/>
          <w:sz w:val="24"/>
          <w:szCs w:val="24"/>
        </w:rPr>
        <w:t>по</w:t>
      </w:r>
      <w:r w:rsidRPr="00D75174">
        <w:rPr>
          <w:rFonts w:ascii="Times New Roman" w:hAnsi="Times New Roman"/>
          <w:sz w:val="24"/>
          <w:szCs w:val="24"/>
        </w:rPr>
        <w:t xml:space="preserve"> обс</w:t>
      </w:r>
      <w:r w:rsidRPr="00D75174">
        <w:rPr>
          <w:rFonts w:ascii="Times New Roman" w:hAnsi="Times New Roman"/>
          <w:spacing w:val="2"/>
          <w:sz w:val="24"/>
          <w:szCs w:val="24"/>
        </w:rPr>
        <w:t>у</w:t>
      </w:r>
      <w:r w:rsidRPr="00D75174">
        <w:rPr>
          <w:rFonts w:ascii="Times New Roman" w:hAnsi="Times New Roman"/>
          <w:spacing w:val="-1"/>
          <w:sz w:val="24"/>
          <w:szCs w:val="24"/>
        </w:rPr>
        <w:t>ж</w:t>
      </w:r>
      <w:r w:rsidRPr="00D75174">
        <w:rPr>
          <w:rFonts w:ascii="Times New Roman" w:hAnsi="Times New Roman"/>
          <w:sz w:val="24"/>
          <w:szCs w:val="24"/>
        </w:rPr>
        <w:t>даем</w:t>
      </w:r>
      <w:r w:rsidRPr="00D75174">
        <w:rPr>
          <w:rFonts w:ascii="Times New Roman" w:hAnsi="Times New Roman"/>
          <w:spacing w:val="-1"/>
          <w:sz w:val="24"/>
          <w:szCs w:val="24"/>
        </w:rPr>
        <w:t>ы</w:t>
      </w:r>
      <w:r w:rsidRPr="00D75174">
        <w:rPr>
          <w:rFonts w:ascii="Times New Roman" w:hAnsi="Times New Roman"/>
          <w:sz w:val="24"/>
          <w:szCs w:val="24"/>
        </w:rPr>
        <w:t>м вопросам, использ</w:t>
      </w:r>
      <w:r w:rsidRPr="00D75174">
        <w:rPr>
          <w:rFonts w:ascii="Times New Roman" w:hAnsi="Times New Roman"/>
          <w:spacing w:val="1"/>
          <w:sz w:val="24"/>
          <w:szCs w:val="24"/>
        </w:rPr>
        <w:t>у</w:t>
      </w:r>
      <w:r w:rsidRPr="00D75174">
        <w:rPr>
          <w:rFonts w:ascii="Times New Roman" w:hAnsi="Times New Roman"/>
          <w:sz w:val="24"/>
          <w:szCs w:val="24"/>
        </w:rPr>
        <w:t>я</w:t>
      </w:r>
      <w:r w:rsidRPr="00D75174">
        <w:rPr>
          <w:rFonts w:ascii="Times New Roman" w:hAnsi="Times New Roman"/>
          <w:spacing w:val="-30"/>
          <w:sz w:val="24"/>
          <w:szCs w:val="24"/>
        </w:rPr>
        <w:t xml:space="preserve"> </w:t>
      </w:r>
      <w:r w:rsidRPr="00D75174">
        <w:rPr>
          <w:rFonts w:ascii="Times New Roman" w:hAnsi="Times New Roman"/>
          <w:w w:val="103"/>
          <w:sz w:val="24"/>
          <w:szCs w:val="24"/>
        </w:rPr>
        <w:t xml:space="preserve">для </w:t>
      </w:r>
      <w:r w:rsidRPr="00D75174">
        <w:rPr>
          <w:rFonts w:ascii="Times New Roman" w:hAnsi="Times New Roman"/>
          <w:sz w:val="24"/>
          <w:szCs w:val="24"/>
        </w:rPr>
        <w:t>ар</w:t>
      </w:r>
      <w:r w:rsidRPr="00D75174">
        <w:rPr>
          <w:rFonts w:ascii="Times New Roman" w:hAnsi="Times New Roman"/>
          <w:spacing w:val="-1"/>
          <w:sz w:val="24"/>
          <w:szCs w:val="24"/>
        </w:rPr>
        <w:t>г</w:t>
      </w:r>
      <w:r w:rsidRPr="00D75174">
        <w:rPr>
          <w:rFonts w:ascii="Times New Roman" w:hAnsi="Times New Roman"/>
          <w:spacing w:val="1"/>
          <w:sz w:val="24"/>
          <w:szCs w:val="24"/>
        </w:rPr>
        <w:t>у</w:t>
      </w:r>
      <w:r w:rsidRPr="00D75174">
        <w:rPr>
          <w:rFonts w:ascii="Times New Roman" w:hAnsi="Times New Roman"/>
          <w:sz w:val="24"/>
          <w:szCs w:val="24"/>
        </w:rPr>
        <w:t>мента</w:t>
      </w:r>
      <w:r w:rsidRPr="00D75174">
        <w:rPr>
          <w:rFonts w:ascii="Times New Roman" w:hAnsi="Times New Roman"/>
          <w:spacing w:val="-1"/>
          <w:sz w:val="24"/>
          <w:szCs w:val="24"/>
        </w:rPr>
        <w:t>ц</w:t>
      </w:r>
      <w:r w:rsidRPr="00D75174">
        <w:rPr>
          <w:rFonts w:ascii="Times New Roman" w:hAnsi="Times New Roman"/>
          <w:sz w:val="24"/>
          <w:szCs w:val="24"/>
        </w:rPr>
        <w:t>ии исто</w:t>
      </w:r>
      <w:r w:rsidRPr="00D75174">
        <w:rPr>
          <w:rFonts w:ascii="Times New Roman" w:hAnsi="Times New Roman"/>
          <w:spacing w:val="1"/>
          <w:sz w:val="24"/>
          <w:szCs w:val="24"/>
        </w:rPr>
        <w:t>р</w:t>
      </w:r>
      <w:r w:rsidRPr="00D75174">
        <w:rPr>
          <w:rFonts w:ascii="Times New Roman" w:hAnsi="Times New Roman"/>
          <w:sz w:val="24"/>
          <w:szCs w:val="24"/>
        </w:rPr>
        <w:t>ические</w:t>
      </w:r>
      <w:r w:rsidRPr="00D75174">
        <w:rPr>
          <w:rFonts w:ascii="Times New Roman" w:hAnsi="Times New Roman"/>
          <w:spacing w:val="11"/>
          <w:sz w:val="24"/>
          <w:szCs w:val="24"/>
        </w:rPr>
        <w:t xml:space="preserve"> </w:t>
      </w:r>
      <w:r w:rsidRPr="00D75174">
        <w:rPr>
          <w:rFonts w:ascii="Times New Roman" w:hAnsi="Times New Roman"/>
          <w:sz w:val="24"/>
          <w:szCs w:val="24"/>
        </w:rPr>
        <w:t>сведения. При выполнении задания С5 важно было найти аргументы «за» и «против» выдвинутого положения. Лишь 11,44% экзаменующихся выполнили задание полностью. 35,67% выпускников справились с ним частично, а 52,8% не справились совсем. В ответах многих выпускников не хватало детализации в аргументах, приводились слишком общие формулировки.</w:t>
      </w:r>
    </w:p>
    <w:p w:rsidR="00327DF4" w:rsidRPr="00D75174" w:rsidRDefault="00327DF4" w:rsidP="00834E22">
      <w:pPr>
        <w:spacing w:after="0" w:line="240" w:lineRule="auto"/>
        <w:ind w:firstLine="567"/>
        <w:jc w:val="both"/>
        <w:rPr>
          <w:rFonts w:ascii="Times New Roman" w:hAnsi="Times New Roman"/>
          <w:sz w:val="24"/>
          <w:szCs w:val="24"/>
        </w:rPr>
      </w:pPr>
      <w:r>
        <w:rPr>
          <w:rFonts w:ascii="Times New Roman" w:hAnsi="Times New Roman"/>
          <w:sz w:val="24"/>
          <w:szCs w:val="24"/>
        </w:rPr>
        <w:t>По-прежнему</w:t>
      </w:r>
      <w:r w:rsidRPr="00D75174">
        <w:rPr>
          <w:rFonts w:ascii="Times New Roman" w:hAnsi="Times New Roman"/>
          <w:sz w:val="24"/>
          <w:szCs w:val="24"/>
        </w:rPr>
        <w:t xml:space="preserve"> серьезные затруднения вызвало выполнение задания С6. В этом году данное здание не называлось «Историческим сочинением», хотя составляющие ответа были те же самые. В 2013 году среди исторических персоналий были представлены не только исторические деятели из отечественной, но и из всемирной истории. По первому критерию оценивалось указани</w:t>
      </w:r>
      <w:r>
        <w:rPr>
          <w:rFonts w:ascii="Times New Roman" w:hAnsi="Times New Roman"/>
          <w:sz w:val="24"/>
          <w:szCs w:val="24"/>
        </w:rPr>
        <w:t>е</w:t>
      </w:r>
      <w:r w:rsidRPr="00D75174">
        <w:rPr>
          <w:rFonts w:ascii="Times New Roman" w:hAnsi="Times New Roman"/>
          <w:sz w:val="24"/>
          <w:szCs w:val="24"/>
        </w:rPr>
        <w:t xml:space="preserve"> времени жизни исторического деятеля (историческую личность выпускники выбирали из четырех предложенных), 65,36% выпускников указали его верно и получили заслуженный балл. 34,64% </w:t>
      </w:r>
      <w:r>
        <w:rPr>
          <w:rFonts w:ascii="Times New Roman" w:hAnsi="Times New Roman"/>
          <w:sz w:val="24"/>
          <w:szCs w:val="24"/>
        </w:rPr>
        <w:t>участников ЕГЭ</w:t>
      </w:r>
      <w:r w:rsidRPr="00D75174">
        <w:rPr>
          <w:rFonts w:ascii="Times New Roman" w:hAnsi="Times New Roman"/>
          <w:sz w:val="24"/>
          <w:szCs w:val="24"/>
        </w:rPr>
        <w:t xml:space="preserve"> не справились с заданием.</w:t>
      </w:r>
    </w:p>
    <w:p w:rsidR="00327DF4" w:rsidRPr="00D75174" w:rsidRDefault="00327DF4" w:rsidP="00834E22">
      <w:pPr>
        <w:spacing w:after="0" w:line="240" w:lineRule="auto"/>
        <w:ind w:firstLine="567"/>
        <w:jc w:val="both"/>
        <w:rPr>
          <w:rFonts w:ascii="Times New Roman" w:hAnsi="Times New Roman"/>
          <w:sz w:val="24"/>
          <w:szCs w:val="24"/>
        </w:rPr>
      </w:pPr>
      <w:r w:rsidRPr="00D75174">
        <w:rPr>
          <w:rFonts w:ascii="Times New Roman" w:hAnsi="Times New Roman"/>
          <w:sz w:val="24"/>
          <w:szCs w:val="24"/>
        </w:rPr>
        <w:t xml:space="preserve">Что касается второй части задания  С6 </w:t>
      </w:r>
      <w:r>
        <w:rPr>
          <w:rFonts w:ascii="Times New Roman" w:hAnsi="Times New Roman"/>
          <w:sz w:val="24"/>
          <w:szCs w:val="24"/>
        </w:rPr>
        <w:t>–</w:t>
      </w:r>
      <w:r w:rsidRPr="00D75174">
        <w:rPr>
          <w:rFonts w:ascii="Times New Roman" w:hAnsi="Times New Roman"/>
          <w:sz w:val="24"/>
          <w:szCs w:val="24"/>
        </w:rPr>
        <w:t xml:space="preserve"> здесь отмечается явный прогресс. Если в 2012 г</w:t>
      </w:r>
      <w:r>
        <w:rPr>
          <w:rFonts w:ascii="Times New Roman" w:hAnsi="Times New Roman"/>
          <w:sz w:val="24"/>
          <w:szCs w:val="24"/>
        </w:rPr>
        <w:t>оду</w:t>
      </w:r>
      <w:r w:rsidRPr="00D75174">
        <w:rPr>
          <w:rFonts w:ascii="Times New Roman" w:hAnsi="Times New Roman"/>
          <w:sz w:val="24"/>
          <w:szCs w:val="24"/>
        </w:rPr>
        <w:t xml:space="preserve">  4,44% выпускников получили максимальный балл при выполнении этого задания, то в 2013 </w:t>
      </w:r>
      <w:r>
        <w:rPr>
          <w:rFonts w:ascii="Times New Roman" w:hAnsi="Times New Roman"/>
          <w:sz w:val="24"/>
          <w:szCs w:val="24"/>
        </w:rPr>
        <w:t>году</w:t>
      </w:r>
      <w:r w:rsidRPr="00D75174">
        <w:rPr>
          <w:rFonts w:ascii="Times New Roman" w:hAnsi="Times New Roman"/>
          <w:sz w:val="24"/>
          <w:szCs w:val="24"/>
        </w:rPr>
        <w:t xml:space="preserve"> 17,42%. 40,72% справились с ним частично, а 41,86%</w:t>
      </w:r>
      <w:r>
        <w:rPr>
          <w:rFonts w:ascii="Times New Roman" w:hAnsi="Times New Roman"/>
          <w:sz w:val="24"/>
          <w:szCs w:val="24"/>
        </w:rPr>
        <w:t xml:space="preserve"> участников ЕГЭ</w:t>
      </w:r>
      <w:r w:rsidRPr="00D75174">
        <w:rPr>
          <w:rFonts w:ascii="Times New Roman" w:hAnsi="Times New Roman"/>
          <w:sz w:val="24"/>
          <w:szCs w:val="24"/>
        </w:rPr>
        <w:t xml:space="preserve"> получили </w:t>
      </w:r>
      <w:r>
        <w:rPr>
          <w:rFonts w:ascii="Times New Roman" w:hAnsi="Times New Roman"/>
          <w:sz w:val="24"/>
          <w:szCs w:val="24"/>
        </w:rPr>
        <w:t>«</w:t>
      </w:r>
      <w:r w:rsidRPr="00D75174">
        <w:rPr>
          <w:rFonts w:ascii="Times New Roman" w:hAnsi="Times New Roman"/>
          <w:sz w:val="24"/>
          <w:szCs w:val="24"/>
        </w:rPr>
        <w:t>0</w:t>
      </w:r>
      <w:r>
        <w:rPr>
          <w:rFonts w:ascii="Times New Roman" w:hAnsi="Times New Roman"/>
          <w:sz w:val="24"/>
          <w:szCs w:val="24"/>
        </w:rPr>
        <w:t>»</w:t>
      </w:r>
      <w:r w:rsidRPr="00D75174">
        <w:rPr>
          <w:rFonts w:ascii="Times New Roman" w:hAnsi="Times New Roman"/>
          <w:sz w:val="24"/>
          <w:szCs w:val="24"/>
        </w:rPr>
        <w:t xml:space="preserve"> баллов. Уч</w:t>
      </w:r>
      <w:r>
        <w:rPr>
          <w:rFonts w:ascii="Times New Roman" w:hAnsi="Times New Roman"/>
          <w:sz w:val="24"/>
          <w:szCs w:val="24"/>
        </w:rPr>
        <w:t>ащиеся</w:t>
      </w:r>
      <w:r w:rsidRPr="00D75174">
        <w:rPr>
          <w:rFonts w:ascii="Times New Roman" w:hAnsi="Times New Roman"/>
          <w:sz w:val="24"/>
          <w:szCs w:val="24"/>
        </w:rPr>
        <w:t xml:space="preserve"> по-прежнему испытывали трудности при выделении основных направлений деятельности исторической личности и ее результатов. Большей частью экзаменующиеся, характеризуя правителей, называли внутреннюю и внешнюю полити</w:t>
      </w:r>
      <w:r>
        <w:rPr>
          <w:rFonts w:ascii="Times New Roman" w:hAnsi="Times New Roman"/>
          <w:sz w:val="24"/>
          <w:szCs w:val="24"/>
        </w:rPr>
        <w:t>ку. Зачастую вместо направлений</w:t>
      </w:r>
      <w:r w:rsidRPr="00D75174">
        <w:rPr>
          <w:rFonts w:ascii="Times New Roman" w:hAnsi="Times New Roman"/>
          <w:sz w:val="24"/>
          <w:szCs w:val="24"/>
        </w:rPr>
        <w:t xml:space="preserve"> учащиеся просто перечисляли факты, связанные с деятельностью исторического деятеля. Как и в прошлом году, не всегда чувствовалось понимание разницы между направлением деятельности и его характеристикой. </w:t>
      </w:r>
      <w:r>
        <w:rPr>
          <w:rFonts w:ascii="Times New Roman" w:hAnsi="Times New Roman"/>
          <w:sz w:val="24"/>
          <w:szCs w:val="24"/>
        </w:rPr>
        <w:t>Не всегда</w:t>
      </w:r>
      <w:r w:rsidRPr="00D75174">
        <w:rPr>
          <w:rFonts w:ascii="Times New Roman" w:hAnsi="Times New Roman"/>
          <w:sz w:val="24"/>
          <w:szCs w:val="24"/>
        </w:rPr>
        <w:t xml:space="preserve"> выдерживалась логика изложения материала при характеристике направлений.  Выделяя направление внешнеполитической деятельности, приводились факты из внутренней политики, сферы культуры. Многие учащиеся излагали биографические данные, второстепенные факты из личной жизни, описывали внешность исторических деятелей, давая крайне слабый анализ их деятельности. Эта тенденция уходить в частности и не видеть главного проявлялась довольно часто. Нередко экзаменующиеся приводили довольно значимые результаты деятельности в неточных формулировках. </w:t>
      </w:r>
      <w:r>
        <w:rPr>
          <w:rFonts w:ascii="Times New Roman" w:hAnsi="Times New Roman"/>
          <w:sz w:val="24"/>
          <w:szCs w:val="24"/>
        </w:rPr>
        <w:t>Например, п</w:t>
      </w:r>
      <w:r w:rsidRPr="00D75174">
        <w:rPr>
          <w:rFonts w:ascii="Times New Roman" w:hAnsi="Times New Roman"/>
          <w:sz w:val="24"/>
          <w:szCs w:val="24"/>
        </w:rPr>
        <w:t>ринятие антирасистских законов в Южной Африке в результате деятельности Махатмы Ганди выпускником указано как «Принятие расистских законов», хотя в характеристике направления идет речь о защите прав индусов. Были случаи, когда выпускники приводили вымышленные факты из биографии исторических персон (</w:t>
      </w:r>
      <w:r>
        <w:rPr>
          <w:rFonts w:ascii="Times New Roman" w:hAnsi="Times New Roman"/>
          <w:sz w:val="24"/>
          <w:szCs w:val="24"/>
        </w:rPr>
        <w:t xml:space="preserve">например, </w:t>
      </w:r>
      <w:r w:rsidRPr="00D75174">
        <w:rPr>
          <w:rFonts w:ascii="Times New Roman" w:hAnsi="Times New Roman"/>
          <w:sz w:val="24"/>
          <w:szCs w:val="24"/>
        </w:rPr>
        <w:t xml:space="preserve">Александр 1 выиграл </w:t>
      </w:r>
      <w:r w:rsidR="00834E22">
        <w:rPr>
          <w:rFonts w:ascii="Times New Roman" w:hAnsi="Times New Roman"/>
          <w:sz w:val="24"/>
          <w:szCs w:val="24"/>
        </w:rPr>
        <w:t xml:space="preserve"> </w:t>
      </w:r>
      <w:r w:rsidRPr="00D75174">
        <w:rPr>
          <w:rFonts w:ascii="Times New Roman" w:hAnsi="Times New Roman"/>
          <w:sz w:val="24"/>
          <w:szCs w:val="24"/>
        </w:rPr>
        <w:t>Первую Мировую войну), приводили бессистемный перечень разнородных событий.</w:t>
      </w:r>
    </w:p>
    <w:p w:rsidR="00327DF4" w:rsidRPr="00D75174" w:rsidRDefault="00327DF4" w:rsidP="00834E22">
      <w:pPr>
        <w:spacing w:after="0" w:line="240" w:lineRule="auto"/>
        <w:ind w:firstLine="567"/>
        <w:jc w:val="both"/>
        <w:rPr>
          <w:rFonts w:ascii="Times New Roman" w:hAnsi="Times New Roman"/>
          <w:sz w:val="24"/>
          <w:szCs w:val="24"/>
        </w:rPr>
      </w:pPr>
      <w:r w:rsidRPr="00D75174">
        <w:rPr>
          <w:rFonts w:ascii="Times New Roman" w:hAnsi="Times New Roman"/>
          <w:sz w:val="24"/>
          <w:szCs w:val="24"/>
        </w:rPr>
        <w:t>Общие результаты выполнения в 2013 г</w:t>
      </w:r>
      <w:r>
        <w:rPr>
          <w:rFonts w:ascii="Times New Roman" w:hAnsi="Times New Roman"/>
          <w:sz w:val="24"/>
          <w:szCs w:val="24"/>
        </w:rPr>
        <w:t>од</w:t>
      </w:r>
      <w:r w:rsidRPr="00D75174">
        <w:rPr>
          <w:rFonts w:ascii="Times New Roman" w:hAnsi="Times New Roman"/>
          <w:sz w:val="24"/>
          <w:szCs w:val="24"/>
        </w:rPr>
        <w:t xml:space="preserve"> заданий части С выпускниками школ Республики Коми лучше (38,77%), чем в 2012 г</w:t>
      </w:r>
      <w:r>
        <w:rPr>
          <w:rFonts w:ascii="Times New Roman" w:hAnsi="Times New Roman"/>
          <w:sz w:val="24"/>
          <w:szCs w:val="24"/>
        </w:rPr>
        <w:t>оду</w:t>
      </w:r>
      <w:r w:rsidRPr="00D75174">
        <w:rPr>
          <w:rFonts w:ascii="Times New Roman" w:hAnsi="Times New Roman"/>
          <w:sz w:val="24"/>
          <w:szCs w:val="24"/>
        </w:rPr>
        <w:t xml:space="preserve"> (29,45%)</w:t>
      </w:r>
      <w:r>
        <w:rPr>
          <w:rFonts w:ascii="Times New Roman" w:hAnsi="Times New Roman"/>
          <w:sz w:val="24"/>
          <w:szCs w:val="24"/>
        </w:rPr>
        <w:t xml:space="preserve"> и</w:t>
      </w:r>
      <w:r w:rsidRPr="00D75174">
        <w:rPr>
          <w:rFonts w:ascii="Times New Roman" w:hAnsi="Times New Roman"/>
          <w:sz w:val="24"/>
          <w:szCs w:val="24"/>
        </w:rPr>
        <w:t xml:space="preserve"> в 2011г</w:t>
      </w:r>
      <w:r>
        <w:rPr>
          <w:rFonts w:ascii="Times New Roman" w:hAnsi="Times New Roman"/>
          <w:sz w:val="24"/>
          <w:szCs w:val="24"/>
        </w:rPr>
        <w:t>оду</w:t>
      </w:r>
      <w:r w:rsidRPr="00D75174">
        <w:rPr>
          <w:rFonts w:ascii="Times New Roman" w:hAnsi="Times New Roman"/>
          <w:sz w:val="24"/>
          <w:szCs w:val="24"/>
        </w:rPr>
        <w:t xml:space="preserve"> (34%).</w:t>
      </w:r>
    </w:p>
    <w:p w:rsidR="00327DF4" w:rsidRPr="00D75174" w:rsidRDefault="00327DF4" w:rsidP="00834E22">
      <w:pPr>
        <w:spacing w:after="0" w:line="240" w:lineRule="auto"/>
        <w:ind w:firstLine="567"/>
        <w:jc w:val="both"/>
        <w:rPr>
          <w:rFonts w:ascii="Times New Roman" w:hAnsi="Times New Roman"/>
          <w:b/>
          <w:sz w:val="24"/>
          <w:szCs w:val="24"/>
        </w:rPr>
      </w:pPr>
      <w:r w:rsidRPr="00D75174">
        <w:rPr>
          <w:rFonts w:ascii="Times New Roman" w:hAnsi="Times New Roman"/>
          <w:b/>
          <w:sz w:val="24"/>
          <w:szCs w:val="24"/>
        </w:rPr>
        <w:t>Знания:</w:t>
      </w:r>
    </w:p>
    <w:p w:rsidR="00327DF4" w:rsidRPr="00D75174" w:rsidRDefault="00327DF4" w:rsidP="00834E22">
      <w:pPr>
        <w:spacing w:after="0" w:line="240" w:lineRule="auto"/>
        <w:ind w:firstLine="567"/>
        <w:jc w:val="both"/>
        <w:rPr>
          <w:rFonts w:ascii="Times New Roman" w:hAnsi="Times New Roman"/>
          <w:sz w:val="24"/>
          <w:szCs w:val="24"/>
        </w:rPr>
      </w:pPr>
      <w:r w:rsidRPr="006325E8">
        <w:rPr>
          <w:rFonts w:ascii="Times New Roman" w:hAnsi="Times New Roman"/>
          <w:sz w:val="24"/>
          <w:szCs w:val="24"/>
        </w:rPr>
        <w:t>Анализ ответов выпускников 2013 года показал, что в целом экзаменующимися хорошо</w:t>
      </w:r>
      <w:r w:rsidRPr="00D75174">
        <w:rPr>
          <w:rFonts w:ascii="Times New Roman" w:hAnsi="Times New Roman"/>
          <w:sz w:val="24"/>
          <w:szCs w:val="24"/>
        </w:rPr>
        <w:t xml:space="preserve"> проработаны темы, связанные с событиями периода «оттепели», с культом личности Сталина. </w:t>
      </w:r>
    </w:p>
    <w:p w:rsidR="00327DF4" w:rsidRPr="00D75174" w:rsidRDefault="00327DF4" w:rsidP="00834E22">
      <w:pPr>
        <w:spacing w:after="0" w:line="240" w:lineRule="auto"/>
        <w:ind w:firstLine="567"/>
        <w:jc w:val="both"/>
        <w:rPr>
          <w:rFonts w:ascii="Times New Roman" w:hAnsi="Times New Roman"/>
          <w:sz w:val="24"/>
          <w:szCs w:val="24"/>
        </w:rPr>
      </w:pPr>
      <w:r>
        <w:rPr>
          <w:rFonts w:ascii="Times New Roman" w:hAnsi="Times New Roman"/>
          <w:sz w:val="24"/>
          <w:szCs w:val="24"/>
        </w:rPr>
        <w:t>В то же время</w:t>
      </w:r>
      <w:r w:rsidRPr="00D75174">
        <w:rPr>
          <w:rFonts w:ascii="Times New Roman" w:hAnsi="Times New Roman"/>
          <w:sz w:val="24"/>
          <w:szCs w:val="24"/>
        </w:rPr>
        <w:t xml:space="preserve"> экзаменующиеся не </w:t>
      </w:r>
      <w:r>
        <w:rPr>
          <w:rFonts w:ascii="Times New Roman" w:hAnsi="Times New Roman"/>
          <w:sz w:val="24"/>
          <w:szCs w:val="24"/>
        </w:rPr>
        <w:t>с</w:t>
      </w:r>
      <w:r w:rsidRPr="00D75174">
        <w:rPr>
          <w:rFonts w:ascii="Times New Roman" w:hAnsi="Times New Roman"/>
          <w:sz w:val="24"/>
          <w:szCs w:val="24"/>
        </w:rPr>
        <w:t>могли дать полноценные ответы на вопросы, связанные с денежной реформой и причин</w:t>
      </w:r>
      <w:r>
        <w:rPr>
          <w:rFonts w:ascii="Times New Roman" w:hAnsi="Times New Roman"/>
          <w:sz w:val="24"/>
          <w:szCs w:val="24"/>
        </w:rPr>
        <w:t>а</w:t>
      </w:r>
      <w:r w:rsidRPr="00D75174">
        <w:rPr>
          <w:rFonts w:ascii="Times New Roman" w:hAnsi="Times New Roman"/>
          <w:sz w:val="24"/>
          <w:szCs w:val="24"/>
        </w:rPr>
        <w:t>ми «Медного бунта»1662 г., не с</w:t>
      </w:r>
      <w:r>
        <w:rPr>
          <w:rFonts w:ascii="Times New Roman" w:hAnsi="Times New Roman"/>
          <w:sz w:val="24"/>
          <w:szCs w:val="24"/>
        </w:rPr>
        <w:t>могли указать его последствия (</w:t>
      </w:r>
      <w:r w:rsidRPr="00D75174">
        <w:rPr>
          <w:rFonts w:ascii="Times New Roman" w:hAnsi="Times New Roman"/>
          <w:sz w:val="24"/>
          <w:szCs w:val="24"/>
        </w:rPr>
        <w:t xml:space="preserve">никто не связал инфляцию с военными расходами, не знают о массовом изготовлении фальшивых медных денег). </w:t>
      </w:r>
    </w:p>
    <w:p w:rsidR="00327DF4" w:rsidRPr="00D75174" w:rsidRDefault="00327DF4" w:rsidP="00834E22">
      <w:pPr>
        <w:spacing w:after="0" w:line="240" w:lineRule="auto"/>
        <w:ind w:firstLine="567"/>
        <w:jc w:val="both"/>
        <w:rPr>
          <w:rFonts w:ascii="Times New Roman" w:hAnsi="Times New Roman"/>
          <w:sz w:val="24"/>
          <w:szCs w:val="24"/>
        </w:rPr>
      </w:pPr>
      <w:r w:rsidRPr="00D75174">
        <w:rPr>
          <w:rFonts w:ascii="Times New Roman" w:hAnsi="Times New Roman"/>
          <w:sz w:val="24"/>
          <w:szCs w:val="24"/>
        </w:rPr>
        <w:t xml:space="preserve">Сложности вызвали вопросы о политике протекционизма Петра </w:t>
      </w:r>
      <w:r w:rsidRPr="00D75174">
        <w:rPr>
          <w:rFonts w:ascii="Times New Roman" w:hAnsi="Times New Roman"/>
          <w:sz w:val="24"/>
          <w:szCs w:val="24"/>
          <w:lang w:val="en-US"/>
        </w:rPr>
        <w:t>I</w:t>
      </w:r>
      <w:r w:rsidRPr="00D75174">
        <w:rPr>
          <w:rFonts w:ascii="Times New Roman" w:hAnsi="Times New Roman"/>
          <w:sz w:val="24"/>
          <w:szCs w:val="24"/>
        </w:rPr>
        <w:t xml:space="preserve"> («Таможенный тариф»).</w:t>
      </w:r>
    </w:p>
    <w:p w:rsidR="00327DF4" w:rsidRPr="00D75174" w:rsidRDefault="00327DF4" w:rsidP="00834E22">
      <w:pPr>
        <w:spacing w:after="0" w:line="240" w:lineRule="auto"/>
        <w:ind w:firstLine="567"/>
        <w:jc w:val="both"/>
        <w:rPr>
          <w:rFonts w:ascii="Times New Roman" w:hAnsi="Times New Roman"/>
          <w:sz w:val="24"/>
          <w:szCs w:val="24"/>
        </w:rPr>
      </w:pPr>
      <w:r w:rsidRPr="00D75174">
        <w:rPr>
          <w:rFonts w:ascii="Times New Roman" w:hAnsi="Times New Roman"/>
          <w:sz w:val="24"/>
          <w:szCs w:val="24"/>
        </w:rPr>
        <w:t>Вызвал затруднения вопрос и об отмене крепостного права, где требовалось указать точны</w:t>
      </w:r>
      <w:r>
        <w:rPr>
          <w:rFonts w:ascii="Times New Roman" w:hAnsi="Times New Roman"/>
          <w:sz w:val="24"/>
          <w:szCs w:val="24"/>
        </w:rPr>
        <w:t>е условия освобождения крестьян.</w:t>
      </w:r>
    </w:p>
    <w:p w:rsidR="00327DF4" w:rsidRPr="00D75174" w:rsidRDefault="00327DF4" w:rsidP="00834E22">
      <w:pPr>
        <w:spacing w:after="0" w:line="240" w:lineRule="auto"/>
        <w:ind w:firstLine="567"/>
        <w:jc w:val="both"/>
        <w:rPr>
          <w:rFonts w:ascii="Times New Roman" w:hAnsi="Times New Roman"/>
          <w:sz w:val="24"/>
          <w:szCs w:val="24"/>
        </w:rPr>
      </w:pPr>
      <w:r w:rsidRPr="00D75174">
        <w:rPr>
          <w:rFonts w:ascii="Times New Roman" w:hAnsi="Times New Roman"/>
          <w:sz w:val="24"/>
          <w:szCs w:val="24"/>
        </w:rPr>
        <w:t xml:space="preserve">Следует отметить недостаточность знаний по истории внешней политики </w:t>
      </w:r>
      <w:r w:rsidRPr="00D75174">
        <w:rPr>
          <w:rFonts w:ascii="Times New Roman" w:hAnsi="Times New Roman"/>
          <w:sz w:val="24"/>
          <w:szCs w:val="24"/>
          <w:lang w:val="en-US"/>
        </w:rPr>
        <w:t>XIX</w:t>
      </w:r>
      <w:r w:rsidRPr="00D75174">
        <w:rPr>
          <w:rFonts w:ascii="Times New Roman" w:hAnsi="Times New Roman"/>
          <w:sz w:val="24"/>
          <w:szCs w:val="24"/>
        </w:rPr>
        <w:t xml:space="preserve"> – начала ХХ века, в частности по истории создания военных блоков (например, Антанты).</w:t>
      </w:r>
    </w:p>
    <w:p w:rsidR="00327DF4" w:rsidRPr="00D75174" w:rsidRDefault="00327DF4" w:rsidP="00834E22">
      <w:pPr>
        <w:spacing w:after="0" w:line="240" w:lineRule="auto"/>
        <w:ind w:firstLine="567"/>
        <w:jc w:val="both"/>
        <w:rPr>
          <w:rFonts w:ascii="Times New Roman" w:hAnsi="Times New Roman"/>
          <w:sz w:val="24"/>
          <w:szCs w:val="24"/>
        </w:rPr>
      </w:pPr>
      <w:r w:rsidRPr="00D75174">
        <w:rPr>
          <w:rFonts w:ascii="Times New Roman" w:hAnsi="Times New Roman"/>
          <w:sz w:val="24"/>
          <w:szCs w:val="24"/>
        </w:rPr>
        <w:t>Сложным для выпускников оказался текст о событиях 1962 г. в Новочеркасске – лишь 20% выпускников смогли идентифицировать события.</w:t>
      </w:r>
    </w:p>
    <w:p w:rsidR="00327DF4" w:rsidRPr="00D75174" w:rsidRDefault="00327DF4" w:rsidP="00327DF4">
      <w:pPr>
        <w:spacing w:after="0" w:line="240" w:lineRule="auto"/>
        <w:ind w:firstLine="539"/>
        <w:jc w:val="both"/>
        <w:rPr>
          <w:rFonts w:ascii="Times New Roman" w:hAnsi="Times New Roman"/>
          <w:sz w:val="24"/>
          <w:szCs w:val="24"/>
        </w:rPr>
      </w:pPr>
      <w:r w:rsidRPr="00D75174">
        <w:rPr>
          <w:rFonts w:ascii="Times New Roman" w:hAnsi="Times New Roman"/>
          <w:sz w:val="24"/>
          <w:szCs w:val="24"/>
        </w:rPr>
        <w:lastRenderedPageBreak/>
        <w:t>Единицы среди экзаменующихся нашли аргументы подтвердить и опровергнуть тезис «Внутриполитическое развитие Советского государства во второй половине 1980-х гг. оставляло в</w:t>
      </w:r>
      <w:r>
        <w:rPr>
          <w:rFonts w:ascii="Times New Roman" w:hAnsi="Times New Roman"/>
          <w:sz w:val="24"/>
          <w:szCs w:val="24"/>
        </w:rPr>
        <w:t>озможности для сохранения СССР».</w:t>
      </w:r>
    </w:p>
    <w:p w:rsidR="00327DF4" w:rsidRPr="00D75174" w:rsidRDefault="00327DF4" w:rsidP="00327DF4">
      <w:pPr>
        <w:spacing w:after="0" w:line="240" w:lineRule="auto"/>
        <w:ind w:firstLine="539"/>
        <w:jc w:val="both"/>
        <w:rPr>
          <w:rFonts w:ascii="Times New Roman" w:hAnsi="Times New Roman"/>
          <w:sz w:val="24"/>
          <w:szCs w:val="24"/>
        </w:rPr>
      </w:pPr>
      <w:r w:rsidRPr="00D75174">
        <w:rPr>
          <w:rFonts w:ascii="Times New Roman" w:hAnsi="Times New Roman"/>
          <w:sz w:val="24"/>
          <w:szCs w:val="24"/>
        </w:rPr>
        <w:t>Затруднения вызвала тема «Распад СССР», лишь немногие внятно смогли сформули</w:t>
      </w:r>
      <w:r>
        <w:rPr>
          <w:rFonts w:ascii="Times New Roman" w:hAnsi="Times New Roman"/>
          <w:sz w:val="24"/>
          <w:szCs w:val="24"/>
        </w:rPr>
        <w:t>ровать причины данного явления.</w:t>
      </w:r>
    </w:p>
    <w:p w:rsidR="00327DF4" w:rsidRPr="00D75174" w:rsidRDefault="00327DF4" w:rsidP="00327DF4">
      <w:pPr>
        <w:spacing w:after="0" w:line="240" w:lineRule="auto"/>
        <w:ind w:firstLine="539"/>
        <w:jc w:val="both"/>
        <w:rPr>
          <w:rFonts w:ascii="Times New Roman" w:hAnsi="Times New Roman"/>
          <w:sz w:val="24"/>
          <w:szCs w:val="24"/>
        </w:rPr>
      </w:pPr>
      <w:r w:rsidRPr="00D75174">
        <w:rPr>
          <w:rFonts w:ascii="Times New Roman" w:hAnsi="Times New Roman"/>
          <w:sz w:val="24"/>
          <w:szCs w:val="24"/>
        </w:rPr>
        <w:t>При выполнении задания С6 более успешными оказались ответы на те варианты заданий, где были указаны такие исторические персоны</w:t>
      </w:r>
      <w:r>
        <w:rPr>
          <w:rFonts w:ascii="Times New Roman" w:hAnsi="Times New Roman"/>
          <w:sz w:val="24"/>
          <w:szCs w:val="24"/>
        </w:rPr>
        <w:t>,</w:t>
      </w:r>
      <w:r w:rsidRPr="00D75174">
        <w:rPr>
          <w:rFonts w:ascii="Times New Roman" w:hAnsi="Times New Roman"/>
          <w:sz w:val="24"/>
          <w:szCs w:val="24"/>
        </w:rPr>
        <w:t xml:space="preserve"> как Александр </w:t>
      </w:r>
      <w:r w:rsidRPr="00D75174">
        <w:rPr>
          <w:rFonts w:ascii="Times New Roman" w:hAnsi="Times New Roman"/>
          <w:sz w:val="24"/>
          <w:szCs w:val="24"/>
          <w:lang w:val="en-US"/>
        </w:rPr>
        <w:t>III</w:t>
      </w:r>
      <w:r w:rsidRPr="00D75174">
        <w:rPr>
          <w:rFonts w:ascii="Times New Roman" w:hAnsi="Times New Roman"/>
          <w:sz w:val="24"/>
          <w:szCs w:val="24"/>
        </w:rPr>
        <w:t xml:space="preserve"> , Николай </w:t>
      </w:r>
      <w:r w:rsidRPr="00D75174">
        <w:rPr>
          <w:rFonts w:ascii="Times New Roman" w:hAnsi="Times New Roman"/>
          <w:sz w:val="24"/>
          <w:szCs w:val="24"/>
          <w:lang w:val="en-US"/>
        </w:rPr>
        <w:t>II</w:t>
      </w:r>
      <w:r w:rsidRPr="00D75174">
        <w:rPr>
          <w:rFonts w:ascii="Times New Roman" w:hAnsi="Times New Roman"/>
          <w:sz w:val="24"/>
          <w:szCs w:val="24"/>
        </w:rPr>
        <w:t>, О.Ю.</w:t>
      </w:r>
      <w:r>
        <w:rPr>
          <w:rFonts w:ascii="Times New Roman" w:hAnsi="Times New Roman"/>
          <w:sz w:val="24"/>
          <w:szCs w:val="24"/>
        </w:rPr>
        <w:t> </w:t>
      </w:r>
      <w:r w:rsidRPr="00D75174">
        <w:rPr>
          <w:rFonts w:ascii="Times New Roman" w:hAnsi="Times New Roman"/>
          <w:sz w:val="24"/>
          <w:szCs w:val="24"/>
        </w:rPr>
        <w:t>Витте, П.А.</w:t>
      </w:r>
      <w:r>
        <w:rPr>
          <w:rFonts w:ascii="Times New Roman" w:hAnsi="Times New Roman"/>
          <w:sz w:val="24"/>
          <w:szCs w:val="24"/>
        </w:rPr>
        <w:t> </w:t>
      </w:r>
      <w:r w:rsidRPr="00D75174">
        <w:rPr>
          <w:rFonts w:ascii="Times New Roman" w:hAnsi="Times New Roman"/>
          <w:sz w:val="24"/>
          <w:szCs w:val="24"/>
        </w:rPr>
        <w:t>Столыпин, М.С.</w:t>
      </w:r>
      <w:r>
        <w:rPr>
          <w:rFonts w:ascii="Times New Roman" w:hAnsi="Times New Roman"/>
          <w:sz w:val="24"/>
          <w:szCs w:val="24"/>
        </w:rPr>
        <w:t> </w:t>
      </w:r>
      <w:r w:rsidRPr="00D75174">
        <w:rPr>
          <w:rFonts w:ascii="Times New Roman" w:hAnsi="Times New Roman"/>
          <w:sz w:val="24"/>
          <w:szCs w:val="24"/>
        </w:rPr>
        <w:t xml:space="preserve">Горбачев. </w:t>
      </w:r>
    </w:p>
    <w:p w:rsidR="00327DF4" w:rsidRPr="00D75174" w:rsidRDefault="00327DF4" w:rsidP="00CF4E57">
      <w:pPr>
        <w:spacing w:after="0" w:line="240" w:lineRule="auto"/>
        <w:ind w:firstLine="567"/>
        <w:jc w:val="both"/>
        <w:rPr>
          <w:rFonts w:ascii="Times New Roman" w:hAnsi="Times New Roman"/>
          <w:sz w:val="24"/>
          <w:szCs w:val="24"/>
        </w:rPr>
      </w:pPr>
      <w:r w:rsidRPr="00D75174">
        <w:rPr>
          <w:rFonts w:ascii="Times New Roman" w:hAnsi="Times New Roman"/>
          <w:sz w:val="24"/>
          <w:szCs w:val="24"/>
        </w:rPr>
        <w:t>Вместе с тем выпускники</w:t>
      </w:r>
      <w:r>
        <w:rPr>
          <w:rFonts w:ascii="Times New Roman" w:hAnsi="Times New Roman"/>
          <w:sz w:val="24"/>
          <w:szCs w:val="24"/>
        </w:rPr>
        <w:t>,</w:t>
      </w:r>
      <w:r w:rsidRPr="00D75174">
        <w:rPr>
          <w:rFonts w:ascii="Times New Roman" w:hAnsi="Times New Roman"/>
          <w:sz w:val="24"/>
          <w:szCs w:val="24"/>
        </w:rPr>
        <w:t xml:space="preserve"> выбра</w:t>
      </w:r>
      <w:r>
        <w:rPr>
          <w:rFonts w:ascii="Times New Roman" w:hAnsi="Times New Roman"/>
          <w:sz w:val="24"/>
          <w:szCs w:val="24"/>
        </w:rPr>
        <w:t>вшие</w:t>
      </w:r>
      <w:r w:rsidRPr="00D75174">
        <w:rPr>
          <w:rFonts w:ascii="Times New Roman" w:hAnsi="Times New Roman"/>
          <w:sz w:val="24"/>
          <w:szCs w:val="24"/>
        </w:rPr>
        <w:t xml:space="preserve"> для характеристики Александра </w:t>
      </w:r>
      <w:r w:rsidRPr="00D75174">
        <w:rPr>
          <w:rFonts w:ascii="Times New Roman" w:hAnsi="Times New Roman"/>
          <w:sz w:val="24"/>
          <w:szCs w:val="24"/>
          <w:lang w:val="en-US"/>
        </w:rPr>
        <w:t>III</w:t>
      </w:r>
      <w:r w:rsidRPr="00D75174">
        <w:rPr>
          <w:rFonts w:ascii="Times New Roman" w:hAnsi="Times New Roman"/>
          <w:sz w:val="24"/>
          <w:szCs w:val="24"/>
        </w:rPr>
        <w:t xml:space="preserve">, </w:t>
      </w:r>
      <w:r w:rsidR="003B2080" w:rsidRPr="00D75174">
        <w:rPr>
          <w:rFonts w:ascii="Times New Roman" w:hAnsi="Times New Roman"/>
          <w:sz w:val="24"/>
          <w:szCs w:val="24"/>
        </w:rPr>
        <w:t xml:space="preserve">Ивана </w:t>
      </w:r>
      <w:r w:rsidR="003B2080" w:rsidRPr="00D75174">
        <w:rPr>
          <w:rFonts w:ascii="Times New Roman" w:hAnsi="Times New Roman"/>
          <w:sz w:val="24"/>
          <w:szCs w:val="24"/>
          <w:lang w:val="en-US"/>
        </w:rPr>
        <w:t>III</w:t>
      </w:r>
      <w:r w:rsidR="003B2080">
        <w:rPr>
          <w:rFonts w:ascii="Times New Roman" w:hAnsi="Times New Roman"/>
          <w:sz w:val="24"/>
          <w:szCs w:val="24"/>
        </w:rPr>
        <w:t>,</w:t>
      </w:r>
      <w:r w:rsidR="003B2080" w:rsidRPr="00D75174">
        <w:rPr>
          <w:rFonts w:ascii="Times New Roman" w:hAnsi="Times New Roman"/>
          <w:sz w:val="24"/>
          <w:szCs w:val="24"/>
        </w:rPr>
        <w:t xml:space="preserve"> </w:t>
      </w:r>
      <w:r w:rsidRPr="00D75174">
        <w:rPr>
          <w:rFonts w:ascii="Times New Roman" w:hAnsi="Times New Roman"/>
          <w:sz w:val="24"/>
          <w:szCs w:val="24"/>
        </w:rPr>
        <w:t>Никона, А.И.</w:t>
      </w:r>
      <w:r>
        <w:rPr>
          <w:rFonts w:ascii="Times New Roman" w:hAnsi="Times New Roman"/>
          <w:sz w:val="24"/>
          <w:szCs w:val="24"/>
        </w:rPr>
        <w:t> </w:t>
      </w:r>
      <w:r w:rsidRPr="00D75174">
        <w:rPr>
          <w:rFonts w:ascii="Times New Roman" w:hAnsi="Times New Roman"/>
          <w:sz w:val="24"/>
          <w:szCs w:val="24"/>
        </w:rPr>
        <w:t>Солженицына, не смогли правильно определить годы жизни и деятельности исторических деятелей. Мало кто из экзаменующихся знает, что Н.С.</w:t>
      </w:r>
      <w:r>
        <w:rPr>
          <w:rFonts w:ascii="Times New Roman" w:hAnsi="Times New Roman"/>
          <w:sz w:val="24"/>
          <w:szCs w:val="24"/>
        </w:rPr>
        <w:t> </w:t>
      </w:r>
      <w:r w:rsidRPr="00D75174">
        <w:rPr>
          <w:rFonts w:ascii="Times New Roman" w:hAnsi="Times New Roman"/>
          <w:sz w:val="24"/>
          <w:szCs w:val="24"/>
        </w:rPr>
        <w:t xml:space="preserve">Хрущев был первым секретарем ЦК КПСС, а не Генеральным. Некоторые выпускники вообще не имеют представления о Сахарове А.Д., называют его писателем </w:t>
      </w:r>
      <w:r>
        <w:rPr>
          <w:rFonts w:ascii="Times New Roman" w:hAnsi="Times New Roman"/>
          <w:sz w:val="24"/>
          <w:szCs w:val="24"/>
          <w:lang w:val="en-US"/>
        </w:rPr>
        <w:t>XIX</w:t>
      </w:r>
      <w:r w:rsidRPr="00D75174">
        <w:rPr>
          <w:rFonts w:ascii="Times New Roman" w:hAnsi="Times New Roman"/>
          <w:sz w:val="24"/>
          <w:szCs w:val="24"/>
        </w:rPr>
        <w:t xml:space="preserve"> века. Характеризуя деятельность П.А.</w:t>
      </w:r>
      <w:r>
        <w:rPr>
          <w:rFonts w:ascii="Times New Roman" w:hAnsi="Times New Roman"/>
          <w:sz w:val="24"/>
          <w:szCs w:val="24"/>
        </w:rPr>
        <w:t> </w:t>
      </w:r>
      <w:r w:rsidRPr="00D75174">
        <w:rPr>
          <w:rFonts w:ascii="Times New Roman" w:hAnsi="Times New Roman"/>
          <w:sz w:val="24"/>
          <w:szCs w:val="24"/>
        </w:rPr>
        <w:t xml:space="preserve">Столыпина, экзаменующиеся приписывали </w:t>
      </w:r>
      <w:r>
        <w:rPr>
          <w:rFonts w:ascii="Times New Roman" w:hAnsi="Times New Roman"/>
          <w:sz w:val="24"/>
          <w:szCs w:val="24"/>
        </w:rPr>
        <w:t>ему</w:t>
      </w:r>
      <w:r w:rsidRPr="00D75174">
        <w:rPr>
          <w:rFonts w:ascii="Times New Roman" w:hAnsi="Times New Roman"/>
          <w:sz w:val="24"/>
          <w:szCs w:val="24"/>
        </w:rPr>
        <w:t xml:space="preserve"> заслуг</w:t>
      </w:r>
      <w:r>
        <w:rPr>
          <w:rFonts w:ascii="Times New Roman" w:hAnsi="Times New Roman"/>
          <w:sz w:val="24"/>
          <w:szCs w:val="24"/>
        </w:rPr>
        <w:t>у</w:t>
      </w:r>
      <w:r w:rsidRPr="00D75174">
        <w:rPr>
          <w:rFonts w:ascii="Times New Roman" w:hAnsi="Times New Roman"/>
          <w:sz w:val="24"/>
          <w:szCs w:val="24"/>
        </w:rPr>
        <w:t xml:space="preserve"> отмен</w:t>
      </w:r>
      <w:r>
        <w:rPr>
          <w:rFonts w:ascii="Times New Roman" w:hAnsi="Times New Roman"/>
          <w:sz w:val="24"/>
          <w:szCs w:val="24"/>
        </w:rPr>
        <w:t>ы</w:t>
      </w:r>
      <w:r w:rsidRPr="00D75174">
        <w:rPr>
          <w:rFonts w:ascii="Times New Roman" w:hAnsi="Times New Roman"/>
          <w:sz w:val="24"/>
          <w:szCs w:val="24"/>
        </w:rPr>
        <w:t xml:space="preserve"> крепостного права, национализаци</w:t>
      </w:r>
      <w:r>
        <w:rPr>
          <w:rFonts w:ascii="Times New Roman" w:hAnsi="Times New Roman"/>
          <w:sz w:val="24"/>
          <w:szCs w:val="24"/>
        </w:rPr>
        <w:t>и</w:t>
      </w:r>
      <w:r w:rsidRPr="00D75174">
        <w:rPr>
          <w:rFonts w:ascii="Times New Roman" w:hAnsi="Times New Roman"/>
          <w:sz w:val="24"/>
          <w:szCs w:val="24"/>
        </w:rPr>
        <w:t xml:space="preserve"> земель и пр. Не все могут назвать иные реформы П.А.</w:t>
      </w:r>
      <w:r>
        <w:rPr>
          <w:rFonts w:ascii="Times New Roman" w:hAnsi="Times New Roman"/>
          <w:sz w:val="24"/>
          <w:szCs w:val="24"/>
        </w:rPr>
        <w:t> </w:t>
      </w:r>
      <w:r w:rsidRPr="00D75174">
        <w:rPr>
          <w:rFonts w:ascii="Times New Roman" w:hAnsi="Times New Roman"/>
          <w:sz w:val="24"/>
          <w:szCs w:val="24"/>
        </w:rPr>
        <w:t>Столыпина</w:t>
      </w:r>
      <w:r>
        <w:rPr>
          <w:rFonts w:ascii="Times New Roman" w:hAnsi="Times New Roman"/>
          <w:sz w:val="24"/>
          <w:szCs w:val="24"/>
        </w:rPr>
        <w:t>,</w:t>
      </w:r>
      <w:r w:rsidRPr="00D75174">
        <w:rPr>
          <w:rFonts w:ascii="Times New Roman" w:hAnsi="Times New Roman"/>
          <w:sz w:val="24"/>
          <w:szCs w:val="24"/>
        </w:rPr>
        <w:t xml:space="preserve"> кроме аграрной.</w:t>
      </w:r>
    </w:p>
    <w:p w:rsidR="00327DF4" w:rsidRPr="00D75174" w:rsidRDefault="00327DF4" w:rsidP="00CF4E57">
      <w:pPr>
        <w:spacing w:after="0" w:line="240" w:lineRule="auto"/>
        <w:ind w:firstLine="567"/>
        <w:jc w:val="both"/>
        <w:rPr>
          <w:rFonts w:ascii="Times New Roman" w:hAnsi="Times New Roman"/>
          <w:b/>
          <w:sz w:val="24"/>
          <w:szCs w:val="24"/>
        </w:rPr>
      </w:pPr>
      <w:r w:rsidRPr="00D75174">
        <w:rPr>
          <w:rFonts w:ascii="Times New Roman" w:hAnsi="Times New Roman"/>
          <w:b/>
          <w:sz w:val="24"/>
          <w:szCs w:val="24"/>
        </w:rPr>
        <w:t>Умения и навыки:</w:t>
      </w:r>
    </w:p>
    <w:p w:rsidR="00327DF4" w:rsidRPr="00D75174" w:rsidRDefault="00327DF4" w:rsidP="00CF4E57">
      <w:pPr>
        <w:spacing w:after="0" w:line="240" w:lineRule="auto"/>
        <w:ind w:firstLine="567"/>
        <w:jc w:val="both"/>
        <w:rPr>
          <w:rFonts w:ascii="Times New Roman" w:hAnsi="Times New Roman"/>
          <w:sz w:val="24"/>
          <w:szCs w:val="24"/>
        </w:rPr>
      </w:pPr>
      <w:r w:rsidRPr="00D75174">
        <w:rPr>
          <w:rFonts w:ascii="Times New Roman" w:hAnsi="Times New Roman"/>
          <w:sz w:val="24"/>
          <w:szCs w:val="24"/>
        </w:rPr>
        <w:t xml:space="preserve">Продемонстрированы в целом неплохие </w:t>
      </w:r>
      <w:r w:rsidRPr="00306D0C">
        <w:rPr>
          <w:rFonts w:ascii="Times New Roman" w:hAnsi="Times New Roman"/>
          <w:sz w:val="24"/>
          <w:szCs w:val="24"/>
        </w:rPr>
        <w:t>умения</w:t>
      </w:r>
      <w:r w:rsidRPr="00D75174">
        <w:rPr>
          <w:rFonts w:ascii="Times New Roman" w:hAnsi="Times New Roman"/>
          <w:sz w:val="24"/>
          <w:szCs w:val="24"/>
        </w:rPr>
        <w:t xml:space="preserve"> извлекать информацию из текста источника пр</w:t>
      </w:r>
      <w:r>
        <w:rPr>
          <w:rFonts w:ascii="Times New Roman" w:hAnsi="Times New Roman"/>
          <w:sz w:val="24"/>
          <w:szCs w:val="24"/>
        </w:rPr>
        <w:t>и</w:t>
      </w:r>
      <w:r w:rsidRPr="00D75174">
        <w:rPr>
          <w:rFonts w:ascii="Times New Roman" w:hAnsi="Times New Roman"/>
          <w:sz w:val="24"/>
          <w:szCs w:val="24"/>
        </w:rPr>
        <w:t xml:space="preserve"> ответе на задания С2.</w:t>
      </w:r>
    </w:p>
    <w:p w:rsidR="00327DF4" w:rsidRPr="00D75174" w:rsidRDefault="00327DF4" w:rsidP="00CF4E57">
      <w:pPr>
        <w:spacing w:after="0" w:line="240" w:lineRule="auto"/>
        <w:ind w:firstLine="567"/>
        <w:jc w:val="both"/>
        <w:rPr>
          <w:rFonts w:ascii="Times New Roman" w:hAnsi="Times New Roman"/>
          <w:sz w:val="24"/>
          <w:szCs w:val="24"/>
        </w:rPr>
      </w:pPr>
      <w:r w:rsidRPr="00D75174">
        <w:rPr>
          <w:rFonts w:ascii="Times New Roman" w:hAnsi="Times New Roman"/>
          <w:sz w:val="24"/>
          <w:szCs w:val="24"/>
        </w:rPr>
        <w:t>Но встречаются ответы, показываю</w:t>
      </w:r>
      <w:r>
        <w:rPr>
          <w:rFonts w:ascii="Times New Roman" w:hAnsi="Times New Roman"/>
          <w:sz w:val="24"/>
          <w:szCs w:val="24"/>
        </w:rPr>
        <w:t>щие</w:t>
      </w:r>
      <w:r w:rsidRPr="00D75174">
        <w:rPr>
          <w:rFonts w:ascii="Times New Roman" w:hAnsi="Times New Roman"/>
          <w:sz w:val="24"/>
          <w:szCs w:val="24"/>
        </w:rPr>
        <w:t xml:space="preserve"> неспособность выпускников уловить главную мысль, содержащуюся в источнике. Наблюдается также неумение кратко и информативно выразить мысль, вместо этого переписывают большие отрывки из текста источника.</w:t>
      </w:r>
    </w:p>
    <w:p w:rsidR="00327DF4" w:rsidRPr="00D75174" w:rsidRDefault="00327DF4" w:rsidP="00CF4E57">
      <w:pPr>
        <w:spacing w:after="0" w:line="240" w:lineRule="auto"/>
        <w:ind w:firstLine="567"/>
        <w:jc w:val="both"/>
        <w:rPr>
          <w:rFonts w:ascii="Times New Roman" w:hAnsi="Times New Roman"/>
          <w:sz w:val="24"/>
          <w:szCs w:val="24"/>
        </w:rPr>
      </w:pPr>
      <w:r w:rsidRPr="00D75174">
        <w:rPr>
          <w:rFonts w:ascii="Times New Roman" w:hAnsi="Times New Roman"/>
          <w:sz w:val="24"/>
          <w:szCs w:val="24"/>
        </w:rPr>
        <w:t>В ответах редко используется профессиональная историческая терминология.</w:t>
      </w:r>
    </w:p>
    <w:p w:rsidR="00327DF4" w:rsidRPr="00D75174" w:rsidRDefault="00327DF4" w:rsidP="00CF4E57">
      <w:pPr>
        <w:spacing w:after="0" w:line="240" w:lineRule="auto"/>
        <w:ind w:firstLine="567"/>
        <w:jc w:val="both"/>
        <w:rPr>
          <w:rFonts w:ascii="Times New Roman" w:hAnsi="Times New Roman"/>
          <w:sz w:val="24"/>
          <w:szCs w:val="24"/>
        </w:rPr>
      </w:pPr>
      <w:r w:rsidRPr="00D75174">
        <w:rPr>
          <w:rFonts w:ascii="Times New Roman" w:hAnsi="Times New Roman"/>
          <w:sz w:val="24"/>
          <w:szCs w:val="24"/>
        </w:rPr>
        <w:t>При характеристике деятельности исторических личностей выпускники не могут выделить направления, зачастую просто перечисляют известные факты и события, связанные с той или иной исторической персоной.</w:t>
      </w:r>
    </w:p>
    <w:p w:rsidR="00327DF4" w:rsidRPr="00D75174" w:rsidRDefault="00327DF4" w:rsidP="00CF4E57">
      <w:pPr>
        <w:spacing w:after="0" w:line="240" w:lineRule="auto"/>
        <w:ind w:firstLine="567"/>
        <w:jc w:val="both"/>
        <w:rPr>
          <w:rFonts w:ascii="Times New Roman" w:hAnsi="Times New Roman"/>
          <w:sz w:val="24"/>
          <w:szCs w:val="24"/>
        </w:rPr>
      </w:pPr>
      <w:r w:rsidRPr="00D75174">
        <w:rPr>
          <w:rFonts w:ascii="Times New Roman" w:hAnsi="Times New Roman"/>
          <w:sz w:val="24"/>
          <w:szCs w:val="24"/>
        </w:rPr>
        <w:t xml:space="preserve">Некоторые ответы свидетельствуют о невнимательном прочтении вопроса задания, т.к. выпускники дают ответы на не существующие в задании вопросы. </w:t>
      </w:r>
    </w:p>
    <w:p w:rsidR="00327DF4" w:rsidRPr="00D75174" w:rsidRDefault="00327DF4" w:rsidP="00CF4E57">
      <w:pPr>
        <w:spacing w:after="0" w:line="240" w:lineRule="auto"/>
        <w:ind w:firstLine="567"/>
        <w:jc w:val="both"/>
        <w:rPr>
          <w:rFonts w:ascii="Times New Roman" w:hAnsi="Times New Roman"/>
          <w:sz w:val="24"/>
          <w:szCs w:val="24"/>
        </w:rPr>
      </w:pPr>
      <w:r w:rsidRPr="00D75174">
        <w:rPr>
          <w:rFonts w:ascii="Times New Roman" w:hAnsi="Times New Roman"/>
          <w:sz w:val="24"/>
          <w:szCs w:val="24"/>
        </w:rPr>
        <w:t>Не всегда понимают смысл таких категорий, как «факт» и «аргумент».</w:t>
      </w:r>
    </w:p>
    <w:p w:rsidR="00327DF4" w:rsidRPr="00D75174" w:rsidRDefault="00327DF4" w:rsidP="00CF4E57">
      <w:pPr>
        <w:spacing w:after="0" w:line="240" w:lineRule="auto"/>
        <w:ind w:firstLine="567"/>
        <w:jc w:val="both"/>
        <w:rPr>
          <w:rFonts w:ascii="Times New Roman" w:hAnsi="Times New Roman"/>
          <w:sz w:val="24"/>
          <w:szCs w:val="24"/>
        </w:rPr>
      </w:pPr>
      <w:r w:rsidRPr="00D75174">
        <w:rPr>
          <w:rFonts w:ascii="Times New Roman" w:hAnsi="Times New Roman"/>
          <w:sz w:val="24"/>
          <w:szCs w:val="24"/>
        </w:rPr>
        <w:t>Далеко не все умеют о</w:t>
      </w:r>
      <w:r>
        <w:rPr>
          <w:rFonts w:ascii="Times New Roman" w:hAnsi="Times New Roman"/>
          <w:sz w:val="24"/>
          <w:szCs w:val="24"/>
        </w:rPr>
        <w:t>бобщать историческую информацию.</w:t>
      </w:r>
    </w:p>
    <w:p w:rsidR="00327DF4" w:rsidRPr="00D75174" w:rsidRDefault="00327DF4" w:rsidP="00CF4E57">
      <w:pPr>
        <w:spacing w:after="0" w:line="240" w:lineRule="auto"/>
        <w:ind w:firstLine="567"/>
        <w:jc w:val="both"/>
        <w:rPr>
          <w:rFonts w:ascii="Times New Roman" w:hAnsi="Times New Roman"/>
          <w:sz w:val="24"/>
          <w:szCs w:val="24"/>
        </w:rPr>
      </w:pPr>
      <w:r w:rsidRPr="00D75174">
        <w:rPr>
          <w:rFonts w:ascii="Times New Roman" w:hAnsi="Times New Roman"/>
          <w:sz w:val="24"/>
          <w:szCs w:val="24"/>
        </w:rPr>
        <w:t>В ответах встречаются выражения, свидетельствующие о полной путанице и бессистемности знаний:</w:t>
      </w:r>
    </w:p>
    <w:p w:rsidR="00327DF4" w:rsidRPr="00D75174" w:rsidRDefault="00327DF4" w:rsidP="00CF4E57">
      <w:pPr>
        <w:spacing w:after="0" w:line="240" w:lineRule="auto"/>
        <w:ind w:left="851" w:hanging="142"/>
        <w:jc w:val="both"/>
        <w:rPr>
          <w:rFonts w:ascii="Times New Roman" w:hAnsi="Times New Roman"/>
          <w:sz w:val="24"/>
          <w:szCs w:val="24"/>
        </w:rPr>
      </w:pPr>
      <w:r w:rsidRPr="00D75174">
        <w:rPr>
          <w:rFonts w:ascii="Times New Roman" w:hAnsi="Times New Roman"/>
          <w:sz w:val="24"/>
          <w:szCs w:val="24"/>
        </w:rPr>
        <w:t>- «Леонардо да Винчи: Искусство его бесценно. Среди его художеств были весьма странные. Ученые до сих пор не могут разгадать его творчество»;</w:t>
      </w:r>
    </w:p>
    <w:p w:rsidR="00327DF4" w:rsidRPr="00D75174" w:rsidRDefault="00327DF4" w:rsidP="00CF4E57">
      <w:pPr>
        <w:spacing w:after="0" w:line="240" w:lineRule="auto"/>
        <w:ind w:left="851" w:hanging="142"/>
        <w:jc w:val="both"/>
        <w:rPr>
          <w:rFonts w:ascii="Times New Roman" w:hAnsi="Times New Roman"/>
          <w:sz w:val="24"/>
          <w:szCs w:val="24"/>
        </w:rPr>
      </w:pPr>
      <w:r w:rsidRPr="00D75174">
        <w:rPr>
          <w:rFonts w:ascii="Times New Roman" w:hAnsi="Times New Roman"/>
          <w:sz w:val="24"/>
          <w:szCs w:val="24"/>
        </w:rPr>
        <w:t>- «А.</w:t>
      </w:r>
      <w:r>
        <w:rPr>
          <w:rFonts w:ascii="Times New Roman" w:hAnsi="Times New Roman"/>
          <w:sz w:val="24"/>
          <w:szCs w:val="24"/>
        </w:rPr>
        <w:t> </w:t>
      </w:r>
      <w:r w:rsidRPr="00D75174">
        <w:rPr>
          <w:rFonts w:ascii="Times New Roman" w:hAnsi="Times New Roman"/>
          <w:sz w:val="24"/>
          <w:szCs w:val="24"/>
        </w:rPr>
        <w:t>Невский был достойным полководцем, вел борьбу за левобережную Украину и погиб под Новгородом»;</w:t>
      </w:r>
    </w:p>
    <w:p w:rsidR="00327DF4" w:rsidRPr="00D75174" w:rsidRDefault="00327DF4" w:rsidP="00CF4E57">
      <w:pPr>
        <w:spacing w:after="0" w:line="240" w:lineRule="auto"/>
        <w:ind w:left="851" w:hanging="142"/>
        <w:jc w:val="both"/>
        <w:rPr>
          <w:rFonts w:ascii="Times New Roman" w:hAnsi="Times New Roman"/>
          <w:sz w:val="24"/>
          <w:szCs w:val="24"/>
        </w:rPr>
      </w:pPr>
      <w:r w:rsidRPr="00D75174">
        <w:rPr>
          <w:rFonts w:ascii="Times New Roman" w:hAnsi="Times New Roman"/>
          <w:sz w:val="24"/>
          <w:szCs w:val="24"/>
        </w:rPr>
        <w:t xml:space="preserve">- «Исаакиевский собор начал строить Никон в </w:t>
      </w:r>
      <w:r w:rsidRPr="00D75174">
        <w:rPr>
          <w:rFonts w:ascii="Times New Roman" w:hAnsi="Times New Roman"/>
          <w:sz w:val="24"/>
          <w:szCs w:val="24"/>
          <w:lang w:val="en-US"/>
        </w:rPr>
        <w:t>XVII</w:t>
      </w:r>
      <w:r>
        <w:rPr>
          <w:rFonts w:ascii="Times New Roman" w:hAnsi="Times New Roman"/>
          <w:sz w:val="24"/>
          <w:szCs w:val="24"/>
        </w:rPr>
        <w:t> </w:t>
      </w:r>
      <w:r w:rsidRPr="00D75174">
        <w:rPr>
          <w:rFonts w:ascii="Times New Roman" w:hAnsi="Times New Roman"/>
          <w:sz w:val="24"/>
          <w:szCs w:val="24"/>
        </w:rPr>
        <w:t>в.»;</w:t>
      </w:r>
    </w:p>
    <w:p w:rsidR="00327DF4" w:rsidRPr="00D75174" w:rsidRDefault="00327DF4" w:rsidP="00CF4E57">
      <w:pPr>
        <w:spacing w:after="0" w:line="240" w:lineRule="auto"/>
        <w:ind w:left="851" w:hanging="142"/>
        <w:jc w:val="both"/>
        <w:rPr>
          <w:rFonts w:ascii="Times New Roman" w:hAnsi="Times New Roman"/>
          <w:sz w:val="24"/>
          <w:szCs w:val="24"/>
        </w:rPr>
      </w:pPr>
      <w:r w:rsidRPr="00D75174">
        <w:rPr>
          <w:rFonts w:ascii="Times New Roman" w:hAnsi="Times New Roman"/>
          <w:sz w:val="24"/>
          <w:szCs w:val="24"/>
        </w:rPr>
        <w:t>- «Никон навязывал старообрядцев»;</w:t>
      </w:r>
    </w:p>
    <w:p w:rsidR="00327DF4" w:rsidRPr="00D75174" w:rsidRDefault="00327DF4" w:rsidP="00CF4E57">
      <w:pPr>
        <w:spacing w:after="0" w:line="240" w:lineRule="auto"/>
        <w:ind w:left="851" w:hanging="142"/>
        <w:jc w:val="both"/>
        <w:rPr>
          <w:rFonts w:ascii="Times New Roman" w:hAnsi="Times New Roman"/>
          <w:sz w:val="24"/>
          <w:szCs w:val="24"/>
        </w:rPr>
      </w:pPr>
      <w:r w:rsidRPr="00D75174">
        <w:rPr>
          <w:rFonts w:ascii="Times New Roman" w:hAnsi="Times New Roman"/>
          <w:sz w:val="24"/>
          <w:szCs w:val="24"/>
        </w:rPr>
        <w:t xml:space="preserve">- «Смысл церковной реформы </w:t>
      </w:r>
      <w:r>
        <w:rPr>
          <w:rFonts w:ascii="Times New Roman" w:hAnsi="Times New Roman"/>
          <w:sz w:val="24"/>
          <w:szCs w:val="24"/>
        </w:rPr>
        <w:t xml:space="preserve">– </w:t>
      </w:r>
      <w:r w:rsidRPr="00D75174">
        <w:rPr>
          <w:rFonts w:ascii="Times New Roman" w:hAnsi="Times New Roman"/>
          <w:sz w:val="24"/>
          <w:szCs w:val="24"/>
        </w:rPr>
        <w:t>это троеперстие и кагор, как очистительный напиток»;</w:t>
      </w:r>
    </w:p>
    <w:p w:rsidR="00327DF4" w:rsidRPr="00D75174" w:rsidRDefault="00327DF4" w:rsidP="00CF4E57">
      <w:pPr>
        <w:spacing w:after="0" w:line="240" w:lineRule="auto"/>
        <w:ind w:left="851" w:hanging="142"/>
        <w:jc w:val="both"/>
        <w:rPr>
          <w:rFonts w:ascii="Times New Roman" w:hAnsi="Times New Roman"/>
          <w:sz w:val="24"/>
          <w:szCs w:val="24"/>
        </w:rPr>
      </w:pPr>
      <w:r w:rsidRPr="00D75174">
        <w:rPr>
          <w:rFonts w:ascii="Times New Roman" w:hAnsi="Times New Roman"/>
          <w:sz w:val="24"/>
          <w:szCs w:val="24"/>
        </w:rPr>
        <w:t>- «Экономический рост начал падать»;</w:t>
      </w:r>
    </w:p>
    <w:p w:rsidR="00327DF4" w:rsidRPr="00D75174" w:rsidRDefault="00327DF4" w:rsidP="00CF4E57">
      <w:pPr>
        <w:spacing w:after="0" w:line="240" w:lineRule="auto"/>
        <w:ind w:left="851" w:hanging="142"/>
        <w:jc w:val="both"/>
        <w:rPr>
          <w:rFonts w:ascii="Times New Roman" w:hAnsi="Times New Roman"/>
          <w:sz w:val="24"/>
          <w:szCs w:val="24"/>
        </w:rPr>
      </w:pPr>
      <w:r w:rsidRPr="00D75174">
        <w:rPr>
          <w:rFonts w:ascii="Times New Roman" w:hAnsi="Times New Roman"/>
          <w:sz w:val="24"/>
          <w:szCs w:val="24"/>
        </w:rPr>
        <w:t>- «Рыночная экономика пошла вверх с другими странами»;</w:t>
      </w:r>
    </w:p>
    <w:p w:rsidR="00327DF4" w:rsidRPr="00D75174" w:rsidRDefault="00327DF4" w:rsidP="00CF4E57">
      <w:pPr>
        <w:spacing w:after="0" w:line="240" w:lineRule="auto"/>
        <w:ind w:left="851" w:hanging="142"/>
        <w:jc w:val="both"/>
        <w:rPr>
          <w:rFonts w:ascii="Times New Roman" w:hAnsi="Times New Roman"/>
          <w:sz w:val="24"/>
          <w:szCs w:val="24"/>
        </w:rPr>
      </w:pPr>
      <w:r w:rsidRPr="00D75174">
        <w:rPr>
          <w:rFonts w:ascii="Times New Roman" w:hAnsi="Times New Roman"/>
          <w:sz w:val="24"/>
          <w:szCs w:val="24"/>
        </w:rPr>
        <w:t>- «Шла очередная холодная война с США»;</w:t>
      </w:r>
    </w:p>
    <w:p w:rsidR="00327DF4" w:rsidRDefault="00327DF4" w:rsidP="00CF4E57">
      <w:pPr>
        <w:spacing w:after="0" w:line="240" w:lineRule="auto"/>
        <w:ind w:left="851" w:hanging="142"/>
        <w:jc w:val="both"/>
        <w:rPr>
          <w:rFonts w:ascii="Times New Roman" w:hAnsi="Times New Roman"/>
          <w:sz w:val="24"/>
          <w:szCs w:val="24"/>
        </w:rPr>
      </w:pPr>
      <w:r>
        <w:rPr>
          <w:rFonts w:ascii="Times New Roman" w:hAnsi="Times New Roman"/>
          <w:sz w:val="24"/>
          <w:szCs w:val="24"/>
        </w:rPr>
        <w:t>- «император Сталин».</w:t>
      </w:r>
    </w:p>
    <w:p w:rsidR="00327DF4" w:rsidRPr="00D75174" w:rsidRDefault="00327DF4" w:rsidP="00CF4E57">
      <w:pPr>
        <w:spacing w:after="0" w:line="240" w:lineRule="auto"/>
        <w:ind w:firstLine="567"/>
        <w:jc w:val="both"/>
        <w:rPr>
          <w:rFonts w:ascii="Times New Roman" w:hAnsi="Times New Roman"/>
          <w:sz w:val="24"/>
          <w:szCs w:val="24"/>
        </w:rPr>
      </w:pPr>
      <w:r w:rsidRPr="00D75174">
        <w:rPr>
          <w:rFonts w:ascii="Times New Roman" w:hAnsi="Times New Roman"/>
          <w:sz w:val="24"/>
          <w:szCs w:val="24"/>
        </w:rPr>
        <w:t>Не исключено, что некоторые приведенные «перлы» обусловлены волнением  экзаменующихся при сдаче ЕГЭ, но представляется, что это далеко не главная причина проявления исторического бескультурья.</w:t>
      </w:r>
    </w:p>
    <w:p w:rsidR="00055A03" w:rsidRPr="00B57B7D" w:rsidRDefault="00055A03" w:rsidP="00CF4E57">
      <w:pPr>
        <w:pStyle w:val="a4"/>
        <w:tabs>
          <w:tab w:val="left" w:pos="851"/>
        </w:tabs>
        <w:spacing w:after="0" w:line="240" w:lineRule="auto"/>
        <w:ind w:left="0" w:firstLine="567"/>
        <w:jc w:val="both"/>
        <w:rPr>
          <w:rFonts w:ascii="Times New Roman" w:hAnsi="Times New Roman"/>
          <w:b/>
          <w:sz w:val="12"/>
          <w:szCs w:val="12"/>
        </w:rPr>
      </w:pPr>
    </w:p>
    <w:p w:rsidR="00327DF4" w:rsidRPr="00D75174" w:rsidRDefault="00327DF4" w:rsidP="00CF4E57">
      <w:pPr>
        <w:pStyle w:val="a4"/>
        <w:tabs>
          <w:tab w:val="left" w:pos="851"/>
        </w:tabs>
        <w:spacing w:after="0" w:line="240" w:lineRule="auto"/>
        <w:ind w:left="0" w:firstLine="567"/>
        <w:jc w:val="both"/>
        <w:rPr>
          <w:rFonts w:ascii="Times New Roman" w:hAnsi="Times New Roman"/>
          <w:sz w:val="24"/>
          <w:szCs w:val="24"/>
        </w:rPr>
      </w:pPr>
      <w:r>
        <w:rPr>
          <w:rFonts w:ascii="Times New Roman" w:hAnsi="Times New Roman"/>
          <w:b/>
          <w:sz w:val="24"/>
          <w:szCs w:val="24"/>
        </w:rPr>
        <w:t>3. </w:t>
      </w:r>
      <w:r w:rsidRPr="000C52F0">
        <w:rPr>
          <w:rFonts w:ascii="Times New Roman" w:hAnsi="Times New Roman"/>
          <w:b/>
          <w:sz w:val="24"/>
          <w:szCs w:val="24"/>
          <w:u w:val="single"/>
        </w:rPr>
        <w:t>Общие выводы и рекомендации</w:t>
      </w:r>
      <w:r w:rsidRPr="00D75174">
        <w:rPr>
          <w:rFonts w:ascii="Times New Roman" w:hAnsi="Times New Roman"/>
          <w:b/>
          <w:sz w:val="24"/>
          <w:szCs w:val="24"/>
        </w:rPr>
        <w:t xml:space="preserve"> </w:t>
      </w:r>
      <w:r w:rsidRPr="00D75174">
        <w:rPr>
          <w:rFonts w:ascii="Times New Roman" w:hAnsi="Times New Roman"/>
          <w:sz w:val="24"/>
          <w:szCs w:val="24"/>
        </w:rPr>
        <w:t xml:space="preserve"> </w:t>
      </w:r>
    </w:p>
    <w:p w:rsidR="00327DF4" w:rsidRPr="000C52F0" w:rsidRDefault="00327DF4" w:rsidP="00CF4E57">
      <w:pPr>
        <w:spacing w:after="0" w:line="240" w:lineRule="auto"/>
        <w:ind w:firstLine="567"/>
        <w:jc w:val="both"/>
        <w:rPr>
          <w:rFonts w:ascii="Times New Roman" w:hAnsi="Times New Roman"/>
          <w:sz w:val="12"/>
          <w:szCs w:val="12"/>
        </w:rPr>
      </w:pPr>
    </w:p>
    <w:p w:rsidR="00327DF4" w:rsidRPr="00D75174" w:rsidRDefault="00327DF4" w:rsidP="00CF4E57">
      <w:pPr>
        <w:spacing w:after="0" w:line="240" w:lineRule="auto"/>
        <w:ind w:firstLine="567"/>
        <w:jc w:val="both"/>
        <w:rPr>
          <w:rFonts w:ascii="Times New Roman" w:hAnsi="Times New Roman"/>
          <w:color w:val="FF0000"/>
          <w:sz w:val="24"/>
          <w:szCs w:val="24"/>
        </w:rPr>
      </w:pPr>
      <w:r w:rsidRPr="00D75174">
        <w:rPr>
          <w:rFonts w:ascii="Times New Roman" w:hAnsi="Times New Roman"/>
          <w:sz w:val="24"/>
          <w:szCs w:val="24"/>
        </w:rPr>
        <w:t>В 2013 году ЕГЭ по истории сдавало 970 человек (в 2012</w:t>
      </w:r>
      <w:r>
        <w:rPr>
          <w:rFonts w:ascii="Times New Roman" w:hAnsi="Times New Roman"/>
          <w:sz w:val="24"/>
          <w:szCs w:val="24"/>
        </w:rPr>
        <w:t xml:space="preserve"> году –</w:t>
      </w:r>
      <w:r w:rsidRPr="00D75174">
        <w:rPr>
          <w:rFonts w:ascii="Times New Roman" w:hAnsi="Times New Roman"/>
          <w:sz w:val="24"/>
          <w:szCs w:val="24"/>
        </w:rPr>
        <w:t xml:space="preserve"> 1036 чел</w:t>
      </w:r>
      <w:r>
        <w:rPr>
          <w:rFonts w:ascii="Times New Roman" w:hAnsi="Times New Roman"/>
          <w:sz w:val="24"/>
          <w:szCs w:val="24"/>
        </w:rPr>
        <w:t>.</w:t>
      </w:r>
      <w:r w:rsidRPr="00D75174">
        <w:rPr>
          <w:rFonts w:ascii="Times New Roman" w:hAnsi="Times New Roman"/>
          <w:sz w:val="24"/>
          <w:szCs w:val="24"/>
        </w:rPr>
        <w:t>,</w:t>
      </w:r>
      <w:r>
        <w:rPr>
          <w:rFonts w:ascii="Times New Roman" w:hAnsi="Times New Roman"/>
          <w:sz w:val="24"/>
          <w:szCs w:val="24"/>
        </w:rPr>
        <w:t xml:space="preserve"> </w:t>
      </w:r>
      <w:r w:rsidRPr="00D75174">
        <w:rPr>
          <w:rFonts w:ascii="Times New Roman" w:hAnsi="Times New Roman"/>
          <w:sz w:val="24"/>
          <w:szCs w:val="24"/>
        </w:rPr>
        <w:t>в 2011г</w:t>
      </w:r>
      <w:r>
        <w:rPr>
          <w:rFonts w:ascii="Times New Roman" w:hAnsi="Times New Roman"/>
          <w:sz w:val="24"/>
          <w:szCs w:val="24"/>
        </w:rPr>
        <w:t>оду –</w:t>
      </w:r>
      <w:r w:rsidRPr="00D75174">
        <w:rPr>
          <w:rFonts w:ascii="Times New Roman" w:hAnsi="Times New Roman"/>
          <w:sz w:val="24"/>
          <w:szCs w:val="24"/>
        </w:rPr>
        <w:t xml:space="preserve"> 1131 чел</w:t>
      </w:r>
      <w:r>
        <w:rPr>
          <w:rFonts w:ascii="Times New Roman" w:hAnsi="Times New Roman"/>
          <w:sz w:val="24"/>
          <w:szCs w:val="24"/>
        </w:rPr>
        <w:t>.</w:t>
      </w:r>
      <w:r w:rsidRPr="00D75174">
        <w:rPr>
          <w:rFonts w:ascii="Times New Roman" w:hAnsi="Times New Roman"/>
          <w:sz w:val="24"/>
          <w:szCs w:val="24"/>
        </w:rPr>
        <w:t>). Средний балл, набранный выпускниками по ЕГЭ по истории в Республике Коми</w:t>
      </w:r>
      <w:r>
        <w:rPr>
          <w:rFonts w:ascii="Times New Roman" w:hAnsi="Times New Roman"/>
          <w:sz w:val="24"/>
          <w:szCs w:val="24"/>
        </w:rPr>
        <w:t>,</w:t>
      </w:r>
      <w:r w:rsidRPr="00D75174">
        <w:rPr>
          <w:rFonts w:ascii="Times New Roman" w:hAnsi="Times New Roman"/>
          <w:sz w:val="24"/>
          <w:szCs w:val="24"/>
        </w:rPr>
        <w:t xml:space="preserve"> составил 54,68. Этот показатель значительно выше по сравнению с 2012 г</w:t>
      </w:r>
      <w:r>
        <w:rPr>
          <w:rFonts w:ascii="Times New Roman" w:hAnsi="Times New Roman"/>
          <w:sz w:val="24"/>
          <w:szCs w:val="24"/>
        </w:rPr>
        <w:t>одом</w:t>
      </w:r>
      <w:r w:rsidRPr="00D75174">
        <w:rPr>
          <w:rFonts w:ascii="Times New Roman" w:hAnsi="Times New Roman"/>
          <w:sz w:val="24"/>
          <w:szCs w:val="24"/>
        </w:rPr>
        <w:t xml:space="preserve"> (47,58)</w:t>
      </w:r>
      <w:r>
        <w:rPr>
          <w:rFonts w:ascii="Times New Roman" w:hAnsi="Times New Roman"/>
          <w:sz w:val="24"/>
          <w:szCs w:val="24"/>
        </w:rPr>
        <w:t xml:space="preserve"> и</w:t>
      </w:r>
      <w:r w:rsidRPr="00D75174">
        <w:rPr>
          <w:rFonts w:ascii="Times New Roman" w:hAnsi="Times New Roman"/>
          <w:sz w:val="24"/>
          <w:szCs w:val="24"/>
        </w:rPr>
        <w:t xml:space="preserve"> 2011 годом (46,76). Максимальный балл, </w:t>
      </w:r>
      <w:r>
        <w:rPr>
          <w:rFonts w:ascii="Times New Roman" w:hAnsi="Times New Roman"/>
          <w:sz w:val="24"/>
          <w:szCs w:val="24"/>
        </w:rPr>
        <w:t>набранный</w:t>
      </w:r>
      <w:r w:rsidRPr="00D75174">
        <w:rPr>
          <w:rFonts w:ascii="Times New Roman" w:hAnsi="Times New Roman"/>
          <w:sz w:val="24"/>
          <w:szCs w:val="24"/>
        </w:rPr>
        <w:t xml:space="preserve"> выпускник</w:t>
      </w:r>
      <w:r>
        <w:rPr>
          <w:rFonts w:ascii="Times New Roman" w:hAnsi="Times New Roman"/>
          <w:sz w:val="24"/>
          <w:szCs w:val="24"/>
        </w:rPr>
        <w:t>ами</w:t>
      </w:r>
      <w:r w:rsidRPr="00D75174">
        <w:rPr>
          <w:rFonts w:ascii="Times New Roman" w:hAnsi="Times New Roman"/>
          <w:sz w:val="24"/>
          <w:szCs w:val="24"/>
        </w:rPr>
        <w:t xml:space="preserve"> Республики Коми</w:t>
      </w:r>
      <w:r>
        <w:rPr>
          <w:rFonts w:ascii="Times New Roman" w:hAnsi="Times New Roman"/>
          <w:sz w:val="24"/>
          <w:szCs w:val="24"/>
        </w:rPr>
        <w:t>,</w:t>
      </w:r>
      <w:r w:rsidRPr="00D75174">
        <w:rPr>
          <w:rFonts w:ascii="Times New Roman" w:hAnsi="Times New Roman"/>
          <w:sz w:val="24"/>
          <w:szCs w:val="24"/>
        </w:rPr>
        <w:t xml:space="preserve"> – 100, в 2012</w:t>
      </w:r>
      <w:r>
        <w:rPr>
          <w:rFonts w:ascii="Times New Roman" w:hAnsi="Times New Roman"/>
          <w:sz w:val="24"/>
          <w:szCs w:val="24"/>
        </w:rPr>
        <w:t xml:space="preserve"> </w:t>
      </w:r>
      <w:r>
        <w:rPr>
          <w:rFonts w:ascii="Times New Roman" w:hAnsi="Times New Roman"/>
          <w:sz w:val="24"/>
          <w:szCs w:val="24"/>
        </w:rPr>
        <w:lastRenderedPageBreak/>
        <w:t>году –</w:t>
      </w:r>
      <w:r w:rsidRPr="00D75174">
        <w:rPr>
          <w:rFonts w:ascii="Times New Roman" w:hAnsi="Times New Roman"/>
          <w:sz w:val="24"/>
          <w:szCs w:val="24"/>
        </w:rPr>
        <w:t xml:space="preserve"> 98</w:t>
      </w:r>
      <w:r>
        <w:rPr>
          <w:rFonts w:ascii="Times New Roman" w:hAnsi="Times New Roman"/>
          <w:sz w:val="24"/>
          <w:szCs w:val="24"/>
        </w:rPr>
        <w:t>; значительно увеличилось количество участников ЕГЭ, получивших тестовый балл в интервале 96-100 баллов (2013 год – 22 чел., 2012 год – 4 чел.).</w:t>
      </w:r>
    </w:p>
    <w:p w:rsidR="00327DF4" w:rsidRPr="00D75174" w:rsidRDefault="00327DF4" w:rsidP="00CF4E57">
      <w:pPr>
        <w:spacing w:after="0" w:line="240" w:lineRule="auto"/>
        <w:ind w:firstLine="567"/>
        <w:jc w:val="both"/>
        <w:rPr>
          <w:rFonts w:ascii="Times New Roman" w:hAnsi="Times New Roman"/>
          <w:sz w:val="24"/>
          <w:szCs w:val="24"/>
        </w:rPr>
      </w:pPr>
      <w:r>
        <w:rPr>
          <w:rFonts w:ascii="Times New Roman" w:hAnsi="Times New Roman"/>
          <w:sz w:val="24"/>
          <w:szCs w:val="24"/>
        </w:rPr>
        <w:t xml:space="preserve">Обращает на себя внимание то, </w:t>
      </w:r>
      <w:r w:rsidRPr="00D75174">
        <w:rPr>
          <w:rFonts w:ascii="Times New Roman" w:hAnsi="Times New Roman"/>
          <w:sz w:val="24"/>
          <w:szCs w:val="24"/>
        </w:rPr>
        <w:t xml:space="preserve">что количество выпускников, не </w:t>
      </w:r>
      <w:r>
        <w:rPr>
          <w:rFonts w:ascii="Times New Roman" w:hAnsi="Times New Roman"/>
          <w:sz w:val="24"/>
          <w:szCs w:val="24"/>
        </w:rPr>
        <w:t>набравших минимальное количество баллов,</w:t>
      </w:r>
      <w:r w:rsidRPr="00D75174">
        <w:rPr>
          <w:rFonts w:ascii="Times New Roman" w:hAnsi="Times New Roman"/>
          <w:sz w:val="24"/>
          <w:szCs w:val="24"/>
        </w:rPr>
        <w:t xml:space="preserve"> сократилось: если в 201</w:t>
      </w:r>
      <w:r>
        <w:rPr>
          <w:rFonts w:ascii="Times New Roman" w:hAnsi="Times New Roman"/>
          <w:sz w:val="24"/>
          <w:szCs w:val="24"/>
        </w:rPr>
        <w:t>1</w:t>
      </w:r>
      <w:r w:rsidRPr="00D75174">
        <w:rPr>
          <w:rFonts w:ascii="Times New Roman" w:hAnsi="Times New Roman"/>
          <w:sz w:val="24"/>
          <w:szCs w:val="24"/>
        </w:rPr>
        <w:t xml:space="preserve"> году таковых было </w:t>
      </w:r>
      <w:r>
        <w:rPr>
          <w:rFonts w:ascii="Times New Roman" w:hAnsi="Times New Roman"/>
          <w:sz w:val="24"/>
          <w:szCs w:val="24"/>
        </w:rPr>
        <w:t>14,32</w:t>
      </w:r>
      <w:r w:rsidRPr="00D75174">
        <w:rPr>
          <w:rFonts w:ascii="Times New Roman" w:hAnsi="Times New Roman"/>
          <w:sz w:val="24"/>
          <w:szCs w:val="24"/>
        </w:rPr>
        <w:t>% от общего числа выпускников, сдававших историю, в 2012</w:t>
      </w:r>
      <w:r>
        <w:rPr>
          <w:rFonts w:ascii="Times New Roman" w:hAnsi="Times New Roman"/>
          <w:sz w:val="24"/>
          <w:szCs w:val="24"/>
        </w:rPr>
        <w:t xml:space="preserve"> году –</w:t>
      </w:r>
      <w:r w:rsidRPr="00D75174">
        <w:rPr>
          <w:rFonts w:ascii="Times New Roman" w:hAnsi="Times New Roman"/>
          <w:sz w:val="24"/>
          <w:szCs w:val="24"/>
        </w:rPr>
        <w:t xml:space="preserve"> 16,51% (171 человек), то в 2013</w:t>
      </w:r>
      <w:r>
        <w:rPr>
          <w:rFonts w:ascii="Times New Roman" w:hAnsi="Times New Roman"/>
          <w:sz w:val="24"/>
          <w:szCs w:val="24"/>
        </w:rPr>
        <w:t> году</w:t>
      </w:r>
      <w:r w:rsidRPr="00D75174">
        <w:rPr>
          <w:rFonts w:ascii="Times New Roman" w:hAnsi="Times New Roman"/>
          <w:sz w:val="24"/>
          <w:szCs w:val="24"/>
        </w:rPr>
        <w:t xml:space="preserve"> 8,97% (87 выпускников) не </w:t>
      </w:r>
      <w:r>
        <w:rPr>
          <w:rFonts w:ascii="Times New Roman" w:hAnsi="Times New Roman"/>
          <w:sz w:val="24"/>
          <w:szCs w:val="24"/>
        </w:rPr>
        <w:t>набрали минимальное количество баллов.</w:t>
      </w:r>
      <w:r w:rsidRPr="00D75174">
        <w:rPr>
          <w:rFonts w:ascii="Times New Roman" w:hAnsi="Times New Roman"/>
          <w:sz w:val="24"/>
          <w:szCs w:val="24"/>
        </w:rPr>
        <w:t xml:space="preserve"> Следует предположить, что была проведена серьезная работа по анализу итогов ЕГЭ прошлого года городскими и районными методическими объединениями учителей истории и улучшено качество подготовки школьников к ЕГЭ. Вероятно и то, что на ЕГЭ по истории в этом году пришло меньше случайных, неподготовленных выпускников. Определенную роль сыграли и семинары учителей по анализу итогов ЕГЭ 2012 года, проведенные в Сыктывкарском государственном университете при кафедре истории России и зарубежных стран.</w:t>
      </w:r>
    </w:p>
    <w:p w:rsidR="00327DF4" w:rsidRPr="00D75174" w:rsidRDefault="00327DF4" w:rsidP="00CF4E57">
      <w:pPr>
        <w:spacing w:after="0" w:line="240" w:lineRule="auto"/>
        <w:ind w:firstLine="567"/>
        <w:jc w:val="both"/>
        <w:rPr>
          <w:rFonts w:ascii="Times New Roman" w:hAnsi="Times New Roman"/>
          <w:sz w:val="24"/>
          <w:szCs w:val="24"/>
        </w:rPr>
      </w:pPr>
      <w:r w:rsidRPr="00D75174">
        <w:rPr>
          <w:rFonts w:ascii="Times New Roman" w:hAnsi="Times New Roman"/>
          <w:sz w:val="24"/>
          <w:szCs w:val="24"/>
        </w:rPr>
        <w:t>Рост среднего балла ЕГЭ по истории в 2013</w:t>
      </w:r>
      <w:r>
        <w:rPr>
          <w:rFonts w:ascii="Times New Roman" w:hAnsi="Times New Roman"/>
          <w:sz w:val="24"/>
          <w:szCs w:val="24"/>
        </w:rPr>
        <w:t xml:space="preserve"> году</w:t>
      </w:r>
      <w:r w:rsidRPr="00D75174">
        <w:rPr>
          <w:rFonts w:ascii="Times New Roman" w:hAnsi="Times New Roman"/>
          <w:sz w:val="24"/>
          <w:szCs w:val="24"/>
        </w:rPr>
        <w:t xml:space="preserve">  произошел в основном из-за роста доли выпускников, набравших 60 и более баллов (в интервале от 60 до 100) </w:t>
      </w:r>
      <w:r>
        <w:rPr>
          <w:rFonts w:ascii="Times New Roman" w:hAnsi="Times New Roman"/>
          <w:sz w:val="24"/>
          <w:szCs w:val="24"/>
        </w:rPr>
        <w:t>–</w:t>
      </w:r>
      <w:r w:rsidRPr="00D75174">
        <w:rPr>
          <w:rFonts w:ascii="Times New Roman" w:hAnsi="Times New Roman"/>
          <w:sz w:val="24"/>
          <w:szCs w:val="24"/>
        </w:rPr>
        <w:t xml:space="preserve"> с 23,7% в 2012</w:t>
      </w:r>
      <w:r>
        <w:rPr>
          <w:rFonts w:ascii="Times New Roman" w:hAnsi="Times New Roman"/>
          <w:sz w:val="24"/>
          <w:szCs w:val="24"/>
        </w:rPr>
        <w:t xml:space="preserve"> году</w:t>
      </w:r>
      <w:r w:rsidRPr="00D75174">
        <w:rPr>
          <w:rFonts w:ascii="Times New Roman" w:hAnsi="Times New Roman"/>
          <w:sz w:val="24"/>
          <w:szCs w:val="24"/>
        </w:rPr>
        <w:t xml:space="preserve"> до 40,8% </w:t>
      </w:r>
      <w:r>
        <w:rPr>
          <w:rFonts w:ascii="Times New Roman" w:hAnsi="Times New Roman"/>
          <w:sz w:val="24"/>
          <w:szCs w:val="24"/>
        </w:rPr>
        <w:t xml:space="preserve">– </w:t>
      </w:r>
      <w:r w:rsidRPr="00D75174">
        <w:rPr>
          <w:rFonts w:ascii="Times New Roman" w:hAnsi="Times New Roman"/>
          <w:sz w:val="24"/>
          <w:szCs w:val="24"/>
        </w:rPr>
        <w:t>в 2013</w:t>
      </w:r>
      <w:r>
        <w:rPr>
          <w:rFonts w:ascii="Times New Roman" w:hAnsi="Times New Roman"/>
          <w:sz w:val="24"/>
          <w:szCs w:val="24"/>
        </w:rPr>
        <w:t xml:space="preserve"> году</w:t>
      </w:r>
      <w:r w:rsidRPr="00D75174">
        <w:rPr>
          <w:rFonts w:ascii="Times New Roman" w:hAnsi="Times New Roman"/>
          <w:sz w:val="24"/>
          <w:szCs w:val="24"/>
        </w:rPr>
        <w:t>.  Доля выпускников, получивших низкие баллы (от 0 до 39)</w:t>
      </w:r>
      <w:r>
        <w:rPr>
          <w:rFonts w:ascii="Times New Roman" w:hAnsi="Times New Roman"/>
          <w:sz w:val="24"/>
          <w:szCs w:val="24"/>
        </w:rPr>
        <w:t>,</w:t>
      </w:r>
      <w:r w:rsidRPr="00D75174">
        <w:rPr>
          <w:rFonts w:ascii="Times New Roman" w:hAnsi="Times New Roman"/>
          <w:sz w:val="24"/>
          <w:szCs w:val="24"/>
        </w:rPr>
        <w:t xml:space="preserve"> сократилась с 34,1% в 2012</w:t>
      </w:r>
      <w:r>
        <w:rPr>
          <w:rFonts w:ascii="Times New Roman" w:hAnsi="Times New Roman"/>
          <w:sz w:val="24"/>
          <w:szCs w:val="24"/>
        </w:rPr>
        <w:t xml:space="preserve"> году</w:t>
      </w:r>
      <w:r w:rsidRPr="00D75174">
        <w:rPr>
          <w:rFonts w:ascii="Times New Roman" w:hAnsi="Times New Roman"/>
          <w:sz w:val="24"/>
          <w:szCs w:val="24"/>
        </w:rPr>
        <w:t xml:space="preserve"> до 23,2% </w:t>
      </w:r>
      <w:r>
        <w:rPr>
          <w:rFonts w:ascii="Times New Roman" w:hAnsi="Times New Roman"/>
          <w:sz w:val="24"/>
          <w:szCs w:val="24"/>
        </w:rPr>
        <w:t xml:space="preserve">– </w:t>
      </w:r>
      <w:r w:rsidRPr="00D75174">
        <w:rPr>
          <w:rFonts w:ascii="Times New Roman" w:hAnsi="Times New Roman"/>
          <w:sz w:val="24"/>
          <w:szCs w:val="24"/>
        </w:rPr>
        <w:t>в 2013</w:t>
      </w:r>
      <w:r>
        <w:rPr>
          <w:rFonts w:ascii="Times New Roman" w:hAnsi="Times New Roman"/>
          <w:sz w:val="24"/>
          <w:szCs w:val="24"/>
        </w:rPr>
        <w:t xml:space="preserve"> году</w:t>
      </w:r>
      <w:r w:rsidRPr="00D75174">
        <w:rPr>
          <w:rFonts w:ascii="Times New Roman" w:hAnsi="Times New Roman"/>
          <w:sz w:val="24"/>
          <w:szCs w:val="24"/>
        </w:rPr>
        <w:t xml:space="preserve">.  Почти одинаков процент набравших 50-59 баллов: соответственно 17,3% </w:t>
      </w:r>
      <w:r>
        <w:rPr>
          <w:rFonts w:ascii="Times New Roman" w:hAnsi="Times New Roman"/>
          <w:sz w:val="24"/>
          <w:szCs w:val="24"/>
        </w:rPr>
        <w:t xml:space="preserve">– </w:t>
      </w:r>
      <w:r w:rsidRPr="00D75174">
        <w:rPr>
          <w:rFonts w:ascii="Times New Roman" w:hAnsi="Times New Roman"/>
          <w:sz w:val="24"/>
          <w:szCs w:val="24"/>
        </w:rPr>
        <w:t>в 2013</w:t>
      </w:r>
      <w:r>
        <w:rPr>
          <w:rFonts w:ascii="Times New Roman" w:hAnsi="Times New Roman"/>
          <w:sz w:val="24"/>
          <w:szCs w:val="24"/>
        </w:rPr>
        <w:t xml:space="preserve"> году</w:t>
      </w:r>
      <w:r w:rsidRPr="00D75174">
        <w:rPr>
          <w:rFonts w:ascii="Times New Roman" w:hAnsi="Times New Roman"/>
          <w:sz w:val="24"/>
          <w:szCs w:val="24"/>
        </w:rPr>
        <w:t xml:space="preserve"> и  18,5% </w:t>
      </w:r>
      <w:r>
        <w:rPr>
          <w:rFonts w:ascii="Times New Roman" w:hAnsi="Times New Roman"/>
          <w:sz w:val="24"/>
          <w:szCs w:val="24"/>
        </w:rPr>
        <w:t xml:space="preserve">– </w:t>
      </w:r>
      <w:r w:rsidRPr="00D75174">
        <w:rPr>
          <w:rFonts w:ascii="Times New Roman" w:hAnsi="Times New Roman"/>
          <w:sz w:val="24"/>
          <w:szCs w:val="24"/>
        </w:rPr>
        <w:t>в 2012</w:t>
      </w:r>
      <w:r>
        <w:rPr>
          <w:rFonts w:ascii="Times New Roman" w:hAnsi="Times New Roman"/>
          <w:sz w:val="24"/>
          <w:szCs w:val="24"/>
        </w:rPr>
        <w:t xml:space="preserve"> году</w:t>
      </w:r>
      <w:r w:rsidRPr="00D75174">
        <w:rPr>
          <w:rFonts w:ascii="Times New Roman" w:hAnsi="Times New Roman"/>
          <w:sz w:val="24"/>
          <w:szCs w:val="24"/>
        </w:rPr>
        <w:t xml:space="preserve">. Сократилось число набравших 40-49 баллов с 23,7% </w:t>
      </w:r>
      <w:r>
        <w:rPr>
          <w:rFonts w:ascii="Times New Roman" w:hAnsi="Times New Roman"/>
          <w:sz w:val="24"/>
          <w:szCs w:val="24"/>
        </w:rPr>
        <w:t> </w:t>
      </w:r>
      <w:r w:rsidRPr="00D75174">
        <w:rPr>
          <w:rFonts w:ascii="Times New Roman" w:hAnsi="Times New Roman"/>
          <w:sz w:val="24"/>
          <w:szCs w:val="24"/>
        </w:rPr>
        <w:t>в 2012</w:t>
      </w:r>
      <w:r>
        <w:rPr>
          <w:rFonts w:ascii="Times New Roman" w:hAnsi="Times New Roman"/>
          <w:sz w:val="24"/>
          <w:szCs w:val="24"/>
        </w:rPr>
        <w:t xml:space="preserve"> году</w:t>
      </w:r>
      <w:r w:rsidRPr="00D75174">
        <w:rPr>
          <w:rFonts w:ascii="Times New Roman" w:hAnsi="Times New Roman"/>
          <w:sz w:val="24"/>
          <w:szCs w:val="24"/>
        </w:rPr>
        <w:t xml:space="preserve"> до 18,7% </w:t>
      </w:r>
      <w:r>
        <w:rPr>
          <w:rFonts w:ascii="Times New Roman" w:hAnsi="Times New Roman"/>
          <w:sz w:val="24"/>
          <w:szCs w:val="24"/>
        </w:rPr>
        <w:t xml:space="preserve">– </w:t>
      </w:r>
      <w:r w:rsidRPr="00D75174">
        <w:rPr>
          <w:rFonts w:ascii="Times New Roman" w:hAnsi="Times New Roman"/>
          <w:sz w:val="24"/>
          <w:szCs w:val="24"/>
        </w:rPr>
        <w:t>в 2013</w:t>
      </w:r>
      <w:r>
        <w:rPr>
          <w:rFonts w:ascii="Times New Roman" w:hAnsi="Times New Roman"/>
          <w:sz w:val="24"/>
          <w:szCs w:val="24"/>
        </w:rPr>
        <w:t xml:space="preserve"> году</w:t>
      </w:r>
      <w:r w:rsidRPr="00D75174">
        <w:rPr>
          <w:rFonts w:ascii="Times New Roman" w:hAnsi="Times New Roman"/>
          <w:sz w:val="24"/>
          <w:szCs w:val="24"/>
        </w:rPr>
        <w:t xml:space="preserve">. </w:t>
      </w:r>
    </w:p>
    <w:p w:rsidR="00327DF4" w:rsidRPr="003764A2" w:rsidRDefault="00327DF4" w:rsidP="00CF4E57">
      <w:pPr>
        <w:pStyle w:val="a4"/>
        <w:tabs>
          <w:tab w:val="left" w:pos="851"/>
        </w:tabs>
        <w:spacing w:after="0" w:line="240" w:lineRule="auto"/>
        <w:ind w:left="0" w:firstLine="567"/>
        <w:jc w:val="both"/>
        <w:rPr>
          <w:rFonts w:ascii="Times New Roman" w:hAnsi="Times New Roman"/>
          <w:bCs/>
          <w:i/>
          <w:sz w:val="24"/>
          <w:szCs w:val="24"/>
        </w:rPr>
      </w:pPr>
      <w:r w:rsidRPr="00D86D3D">
        <w:rPr>
          <w:rFonts w:ascii="Times New Roman" w:hAnsi="Times New Roman"/>
          <w:b/>
          <w:bCs/>
          <w:i/>
          <w:sz w:val="24"/>
          <w:szCs w:val="24"/>
        </w:rPr>
        <w:t>Рекомендации</w:t>
      </w:r>
      <w:r>
        <w:rPr>
          <w:rFonts w:ascii="Times New Roman" w:hAnsi="Times New Roman"/>
          <w:bCs/>
          <w:sz w:val="24"/>
          <w:szCs w:val="24"/>
        </w:rPr>
        <w:t xml:space="preserve"> по совершенствованию преподавания истории в образовательных учреждениях:</w:t>
      </w:r>
    </w:p>
    <w:p w:rsidR="00327DF4" w:rsidRDefault="00327DF4" w:rsidP="00CF4E57">
      <w:pPr>
        <w:pStyle w:val="a4"/>
        <w:numPr>
          <w:ilvl w:val="0"/>
          <w:numId w:val="74"/>
        </w:numPr>
        <w:tabs>
          <w:tab w:val="left" w:pos="851"/>
        </w:tabs>
        <w:spacing w:after="0" w:line="240" w:lineRule="auto"/>
        <w:ind w:left="0" w:firstLine="567"/>
        <w:jc w:val="both"/>
        <w:rPr>
          <w:rFonts w:ascii="Times New Roman" w:hAnsi="Times New Roman"/>
          <w:sz w:val="24"/>
          <w:szCs w:val="24"/>
        </w:rPr>
      </w:pPr>
      <w:r w:rsidRPr="0001516F">
        <w:rPr>
          <w:rFonts w:ascii="Times New Roman" w:hAnsi="Times New Roman"/>
          <w:sz w:val="24"/>
          <w:szCs w:val="24"/>
        </w:rPr>
        <w:t xml:space="preserve">Кафедре истории России и зарубежных стран </w:t>
      </w:r>
      <w:r w:rsidR="00834E22">
        <w:rPr>
          <w:rFonts w:ascii="Times New Roman" w:hAnsi="Times New Roman"/>
          <w:sz w:val="24"/>
          <w:szCs w:val="24"/>
        </w:rPr>
        <w:t xml:space="preserve"> </w:t>
      </w:r>
      <w:r w:rsidRPr="0001516F">
        <w:rPr>
          <w:rFonts w:ascii="Times New Roman" w:hAnsi="Times New Roman"/>
          <w:sz w:val="24"/>
          <w:szCs w:val="24"/>
        </w:rPr>
        <w:t>СыктГУ организовать семинар учителей истории в ноябре 2013 года по анализу результатов ЕГЭ по истории в 2013году.</w:t>
      </w:r>
    </w:p>
    <w:p w:rsidR="00327DF4" w:rsidRDefault="00327DF4" w:rsidP="00CF4E57">
      <w:pPr>
        <w:pStyle w:val="a4"/>
        <w:numPr>
          <w:ilvl w:val="0"/>
          <w:numId w:val="74"/>
        </w:numPr>
        <w:tabs>
          <w:tab w:val="left" w:pos="851"/>
        </w:tabs>
        <w:spacing w:after="0" w:line="240" w:lineRule="auto"/>
        <w:ind w:left="0" w:firstLine="567"/>
        <w:jc w:val="both"/>
        <w:rPr>
          <w:rFonts w:ascii="Times New Roman" w:hAnsi="Times New Roman"/>
          <w:sz w:val="24"/>
          <w:szCs w:val="24"/>
        </w:rPr>
      </w:pPr>
      <w:r>
        <w:rPr>
          <w:rFonts w:ascii="Times New Roman" w:hAnsi="Times New Roman"/>
          <w:sz w:val="24"/>
          <w:szCs w:val="24"/>
        </w:rPr>
        <w:t xml:space="preserve">При изучении курсов истории в основной школе вводить тестовые технологии, элементы заданий, идентичные заданиям части С ЕГЭ. Планировать систематический контроль за уровнем обученности учащихся. </w:t>
      </w:r>
    </w:p>
    <w:p w:rsidR="00327DF4" w:rsidRDefault="00327DF4" w:rsidP="00CF4E57">
      <w:pPr>
        <w:pStyle w:val="a4"/>
        <w:numPr>
          <w:ilvl w:val="0"/>
          <w:numId w:val="74"/>
        </w:numPr>
        <w:tabs>
          <w:tab w:val="left" w:pos="851"/>
        </w:tabs>
        <w:spacing w:after="0" w:line="240" w:lineRule="auto"/>
        <w:ind w:left="0" w:firstLine="567"/>
        <w:jc w:val="both"/>
        <w:rPr>
          <w:rFonts w:ascii="Times New Roman" w:hAnsi="Times New Roman"/>
          <w:sz w:val="24"/>
          <w:szCs w:val="24"/>
        </w:rPr>
      </w:pPr>
      <w:r>
        <w:rPr>
          <w:rFonts w:ascii="Times New Roman" w:hAnsi="Times New Roman"/>
          <w:sz w:val="24"/>
          <w:szCs w:val="24"/>
        </w:rPr>
        <w:t>Проанализировать программы смежных школьных дисциплин и осуществлять межпредметные связи (литература, география и др.), способствующие формированию целостных представлений о событиях, явлениях, процессах, формированию общеучебных умений.</w:t>
      </w:r>
    </w:p>
    <w:p w:rsidR="00327DF4" w:rsidRDefault="00327DF4" w:rsidP="00CF4E57">
      <w:pPr>
        <w:pStyle w:val="a4"/>
        <w:numPr>
          <w:ilvl w:val="0"/>
          <w:numId w:val="74"/>
        </w:numPr>
        <w:tabs>
          <w:tab w:val="left" w:pos="851"/>
        </w:tabs>
        <w:spacing w:after="0" w:line="240" w:lineRule="auto"/>
        <w:ind w:left="0" w:firstLine="567"/>
        <w:jc w:val="both"/>
        <w:rPr>
          <w:rFonts w:ascii="Times New Roman" w:hAnsi="Times New Roman"/>
          <w:sz w:val="24"/>
          <w:szCs w:val="24"/>
        </w:rPr>
      </w:pPr>
      <w:r>
        <w:rPr>
          <w:rFonts w:ascii="Times New Roman" w:hAnsi="Times New Roman"/>
          <w:sz w:val="24"/>
          <w:szCs w:val="24"/>
        </w:rPr>
        <w:t>Избегать преобладающего информационного изложения исторического материала, ведущего к неоправданному дублированию содержания курсов основной школы, дефициту учебного времени. Шире использовать обзорные лекции, семинары, практикумы, лабораторные занятия, конференции, а также нетрадиционные уроки, дающие возможность учащимся обсуждать дискуссионные вопросы истории, выявлять и защищать собственное мнение, аргументировать свои суждения.</w:t>
      </w:r>
    </w:p>
    <w:p w:rsidR="00327DF4" w:rsidRDefault="00327DF4" w:rsidP="00CF4E57">
      <w:pPr>
        <w:pStyle w:val="a4"/>
        <w:numPr>
          <w:ilvl w:val="0"/>
          <w:numId w:val="74"/>
        </w:numPr>
        <w:tabs>
          <w:tab w:val="left" w:pos="851"/>
        </w:tabs>
        <w:spacing w:after="0" w:line="240" w:lineRule="auto"/>
        <w:ind w:left="0" w:firstLine="567"/>
        <w:jc w:val="both"/>
        <w:rPr>
          <w:rFonts w:ascii="Times New Roman" w:hAnsi="Times New Roman"/>
          <w:sz w:val="24"/>
          <w:szCs w:val="24"/>
        </w:rPr>
      </w:pPr>
      <w:r>
        <w:rPr>
          <w:rFonts w:ascii="Times New Roman" w:hAnsi="Times New Roman"/>
          <w:sz w:val="24"/>
          <w:szCs w:val="24"/>
        </w:rPr>
        <w:t>Шире использовать потенциал информационно-коммуникативных технологий, мультимедийных информационных объектов различных типов при проведении уроков, занятий элективных курсов, консультаций при подготовке к ЕГЭ.</w:t>
      </w:r>
    </w:p>
    <w:p w:rsidR="00327DF4" w:rsidRDefault="00327DF4" w:rsidP="00CF4E57">
      <w:pPr>
        <w:pStyle w:val="a4"/>
        <w:numPr>
          <w:ilvl w:val="0"/>
          <w:numId w:val="74"/>
        </w:numPr>
        <w:tabs>
          <w:tab w:val="left" w:pos="851"/>
        </w:tabs>
        <w:spacing w:after="0" w:line="240" w:lineRule="auto"/>
        <w:ind w:left="0" w:firstLine="567"/>
        <w:jc w:val="both"/>
        <w:rPr>
          <w:rFonts w:ascii="Times New Roman" w:hAnsi="Times New Roman"/>
          <w:sz w:val="24"/>
          <w:szCs w:val="24"/>
        </w:rPr>
      </w:pPr>
      <w:r>
        <w:rPr>
          <w:rFonts w:ascii="Times New Roman" w:hAnsi="Times New Roman"/>
          <w:sz w:val="24"/>
          <w:szCs w:val="24"/>
        </w:rPr>
        <w:t>При конструировании уроков в старшей школе шире использовать модульно-зачетную, диалоговые, проектные технологии, технологии критического мышления, портфолио и т.д.</w:t>
      </w:r>
    </w:p>
    <w:p w:rsidR="00327DF4" w:rsidRDefault="00327DF4" w:rsidP="00CF4E57">
      <w:pPr>
        <w:pStyle w:val="a4"/>
        <w:numPr>
          <w:ilvl w:val="0"/>
          <w:numId w:val="74"/>
        </w:numPr>
        <w:tabs>
          <w:tab w:val="left" w:pos="851"/>
        </w:tabs>
        <w:spacing w:after="0" w:line="240" w:lineRule="auto"/>
        <w:ind w:left="0" w:firstLine="567"/>
        <w:jc w:val="both"/>
        <w:rPr>
          <w:rFonts w:ascii="Times New Roman" w:hAnsi="Times New Roman"/>
          <w:sz w:val="24"/>
          <w:szCs w:val="24"/>
        </w:rPr>
      </w:pPr>
      <w:r>
        <w:rPr>
          <w:rFonts w:ascii="Times New Roman" w:hAnsi="Times New Roman"/>
          <w:sz w:val="24"/>
          <w:szCs w:val="24"/>
        </w:rPr>
        <w:t>В ходе индивидуальных заданий, на уроках тематического обобщения, при итоговом, обобщающем повторении обратить внимание на формирование умений письменной фиксации знаний.</w:t>
      </w:r>
    </w:p>
    <w:p w:rsidR="00327DF4" w:rsidRDefault="00327DF4" w:rsidP="00CF4E57">
      <w:pPr>
        <w:spacing w:after="0" w:line="240" w:lineRule="auto"/>
        <w:ind w:firstLine="567"/>
        <w:jc w:val="both"/>
        <w:rPr>
          <w:rFonts w:ascii="Times New Roman" w:hAnsi="Times New Roman"/>
          <w:b/>
          <w:sz w:val="24"/>
          <w:szCs w:val="24"/>
        </w:rPr>
      </w:pPr>
    </w:p>
    <w:p w:rsidR="00327DF4" w:rsidRDefault="00327DF4" w:rsidP="00CF4E57">
      <w:pPr>
        <w:spacing w:after="0" w:line="240" w:lineRule="auto"/>
        <w:ind w:firstLine="567"/>
        <w:jc w:val="both"/>
        <w:rPr>
          <w:rFonts w:ascii="Times New Roman" w:hAnsi="Times New Roman"/>
          <w:b/>
          <w:sz w:val="24"/>
          <w:szCs w:val="24"/>
        </w:rPr>
      </w:pPr>
    </w:p>
    <w:p w:rsidR="00327DF4" w:rsidRDefault="00327DF4" w:rsidP="00CF4E57">
      <w:pPr>
        <w:spacing w:after="0" w:line="240" w:lineRule="auto"/>
        <w:ind w:firstLine="567"/>
        <w:jc w:val="both"/>
        <w:rPr>
          <w:rFonts w:ascii="Times New Roman" w:hAnsi="Times New Roman"/>
          <w:b/>
          <w:sz w:val="24"/>
          <w:szCs w:val="24"/>
        </w:rPr>
      </w:pPr>
    </w:p>
    <w:p w:rsidR="00327DF4" w:rsidRDefault="00055A03" w:rsidP="00327DF4">
      <w:pPr>
        <w:spacing w:after="0" w:line="240" w:lineRule="auto"/>
        <w:jc w:val="center"/>
        <w:rPr>
          <w:rFonts w:ascii="Times New Roman" w:hAnsi="Times New Roman"/>
          <w:b/>
          <w:sz w:val="28"/>
          <w:szCs w:val="28"/>
          <w:u w:val="single"/>
        </w:rPr>
      </w:pPr>
      <w:r>
        <w:rPr>
          <w:rFonts w:ascii="Times New Roman" w:hAnsi="Times New Roman"/>
          <w:b/>
          <w:sz w:val="28"/>
          <w:szCs w:val="28"/>
          <w:u w:val="single"/>
        </w:rPr>
        <w:br w:type="page"/>
      </w:r>
      <w:r w:rsidR="00327DF4">
        <w:rPr>
          <w:rFonts w:ascii="Times New Roman" w:hAnsi="Times New Roman"/>
          <w:b/>
          <w:sz w:val="28"/>
          <w:szCs w:val="28"/>
          <w:u w:val="single"/>
        </w:rPr>
        <w:lastRenderedPageBreak/>
        <w:t>2.10. Литература</w:t>
      </w:r>
    </w:p>
    <w:p w:rsidR="00327DF4" w:rsidRDefault="00327DF4" w:rsidP="00327DF4">
      <w:pPr>
        <w:spacing w:after="0" w:line="240" w:lineRule="auto"/>
        <w:jc w:val="center"/>
        <w:rPr>
          <w:rFonts w:ascii="Times New Roman" w:hAnsi="Times New Roman"/>
          <w:b/>
          <w:sz w:val="28"/>
          <w:szCs w:val="28"/>
          <w:u w:val="single"/>
        </w:rPr>
      </w:pPr>
    </w:p>
    <w:tbl>
      <w:tblPr>
        <w:tblW w:w="0" w:type="auto"/>
        <w:tblLook w:val="04A0"/>
      </w:tblPr>
      <w:tblGrid>
        <w:gridCol w:w="9917"/>
        <w:gridCol w:w="222"/>
      </w:tblGrid>
      <w:tr w:rsidR="00327DF4" w:rsidRPr="006D420F" w:rsidTr="00DB3F9B">
        <w:tc>
          <w:tcPr>
            <w:tcW w:w="9917" w:type="dxa"/>
          </w:tcPr>
          <w:p w:rsidR="00327DF4" w:rsidRDefault="00327DF4" w:rsidP="00DB3F9B">
            <w:pPr>
              <w:tabs>
                <w:tab w:val="left" w:pos="380"/>
                <w:tab w:val="left" w:pos="1134"/>
              </w:tabs>
              <w:spacing w:after="0" w:line="240" w:lineRule="auto"/>
              <w:jc w:val="center"/>
              <w:rPr>
                <w:rFonts w:ascii="Times New Roman" w:hAnsi="Times New Roman"/>
                <w:b/>
                <w:sz w:val="24"/>
                <w:szCs w:val="24"/>
              </w:rPr>
            </w:pPr>
            <w:r>
              <w:rPr>
                <w:rFonts w:ascii="Times New Roman" w:hAnsi="Times New Roman"/>
                <w:b/>
                <w:sz w:val="24"/>
                <w:szCs w:val="24"/>
              </w:rPr>
              <w:t xml:space="preserve">     Общие сведения о результатах ЕГЭ по литературе в 2011-2013 годах</w:t>
            </w:r>
          </w:p>
          <w:p w:rsidR="00834E22" w:rsidRPr="006D420F" w:rsidRDefault="00834E22" w:rsidP="00DB3F9B">
            <w:pPr>
              <w:tabs>
                <w:tab w:val="left" w:pos="380"/>
                <w:tab w:val="left" w:pos="1134"/>
              </w:tabs>
              <w:spacing w:after="0" w:line="240" w:lineRule="auto"/>
              <w:jc w:val="center"/>
              <w:rPr>
                <w:rFonts w:ascii="Times New Roman" w:hAnsi="Times New Roman"/>
                <w:b/>
                <w:sz w:val="24"/>
                <w:szCs w:val="24"/>
              </w:rPr>
            </w:pPr>
          </w:p>
          <w:tbl>
            <w:tblPr>
              <w:tblW w:w="9691" w:type="dxa"/>
              <w:tblLook w:val="04A0"/>
            </w:tblPr>
            <w:tblGrid>
              <w:gridCol w:w="4673"/>
              <w:gridCol w:w="825"/>
              <w:gridCol w:w="894"/>
              <w:gridCol w:w="726"/>
              <w:gridCol w:w="894"/>
              <w:gridCol w:w="774"/>
              <w:gridCol w:w="905"/>
            </w:tblGrid>
            <w:tr w:rsidR="00327DF4" w:rsidRPr="006D420F" w:rsidTr="00DB3F9B">
              <w:trPr>
                <w:trHeight w:val="300"/>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Pr>
                      <w:rFonts w:ascii="Times New Roman" w:hAnsi="Times New Roman"/>
                      <w:b/>
                      <w:bCs/>
                      <w:color w:val="000000"/>
                    </w:rPr>
                    <w:t>Показатели</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2011</w:t>
                  </w:r>
                  <w:r>
                    <w:rPr>
                      <w:rFonts w:ascii="Times New Roman" w:hAnsi="Times New Roman"/>
                      <w:b/>
                      <w:bCs/>
                      <w:color w:val="000000"/>
                    </w:rPr>
                    <w:t xml:space="preserve"> год</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2012</w:t>
                  </w:r>
                  <w:r>
                    <w:rPr>
                      <w:rFonts w:ascii="Times New Roman" w:hAnsi="Times New Roman"/>
                      <w:b/>
                      <w:bCs/>
                      <w:color w:val="000000"/>
                    </w:rPr>
                    <w:t xml:space="preserve"> год</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2013</w:t>
                  </w:r>
                  <w:r>
                    <w:rPr>
                      <w:rFonts w:ascii="Times New Roman" w:hAnsi="Times New Roman"/>
                      <w:b/>
                      <w:bCs/>
                      <w:color w:val="000000"/>
                    </w:rPr>
                    <w:t xml:space="preserve"> год</w:t>
                  </w:r>
                </w:p>
              </w:tc>
            </w:tr>
            <w:tr w:rsidR="00327DF4" w:rsidRPr="006D420F" w:rsidTr="00DB3F9B">
              <w:trPr>
                <w:trHeight w:val="300"/>
              </w:trPr>
              <w:tc>
                <w:tcPr>
                  <w:tcW w:w="4673" w:type="dxa"/>
                  <w:tcBorders>
                    <w:top w:val="nil"/>
                    <w:left w:val="single" w:sz="4" w:space="0" w:color="auto"/>
                    <w:bottom w:val="single" w:sz="4" w:space="0" w:color="auto"/>
                    <w:right w:val="single" w:sz="4" w:space="0" w:color="auto"/>
                  </w:tcBorders>
                  <w:shd w:val="clear" w:color="auto" w:fill="auto"/>
                  <w:noWrap/>
                  <w:hideMark/>
                </w:tcPr>
                <w:p w:rsidR="00327DF4" w:rsidRPr="00892AF0" w:rsidRDefault="00327DF4" w:rsidP="00DB3F9B">
                  <w:pPr>
                    <w:spacing w:after="0" w:line="240" w:lineRule="auto"/>
                    <w:rPr>
                      <w:rFonts w:ascii="Times New Roman" w:hAnsi="Times New Roman"/>
                      <w:b/>
                      <w:bCs/>
                      <w:color w:val="000000"/>
                    </w:rPr>
                  </w:pPr>
                  <w:r w:rsidRPr="00892AF0">
                    <w:rPr>
                      <w:rFonts w:ascii="Times New Roman" w:hAnsi="Times New Roman"/>
                      <w:b/>
                      <w:bCs/>
                      <w:color w:val="000000"/>
                    </w:rPr>
                    <w:t>Количество выпускников</w:t>
                  </w:r>
                  <w:r>
                    <w:rPr>
                      <w:rFonts w:ascii="Times New Roman" w:hAnsi="Times New Roman"/>
                      <w:b/>
                      <w:bCs/>
                      <w:color w:val="000000"/>
                    </w:rPr>
                    <w:t xml:space="preserve"> текущего года</w:t>
                  </w:r>
                  <w:r w:rsidRPr="00892AF0">
                    <w:rPr>
                      <w:rFonts w:ascii="Times New Roman" w:hAnsi="Times New Roman"/>
                      <w:b/>
                      <w:bCs/>
                      <w:color w:val="000000"/>
                    </w:rPr>
                    <w:t>, участвующих в ЕГЭ</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D75174" w:rsidRDefault="00327DF4" w:rsidP="00DB3F9B">
                  <w:pPr>
                    <w:spacing w:after="0" w:line="240" w:lineRule="auto"/>
                    <w:jc w:val="center"/>
                    <w:rPr>
                      <w:rFonts w:ascii="Times New Roman" w:hAnsi="Times New Roman"/>
                      <w:color w:val="000000"/>
                    </w:rPr>
                  </w:pPr>
                  <w:r w:rsidRPr="00D75174">
                    <w:rPr>
                      <w:rFonts w:ascii="Times New Roman" w:hAnsi="Times New Roman"/>
                      <w:color w:val="000000"/>
                    </w:rPr>
                    <w:t>339</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D75174" w:rsidRDefault="00327DF4" w:rsidP="00DB3F9B">
                  <w:pPr>
                    <w:spacing w:after="0" w:line="240" w:lineRule="auto"/>
                    <w:jc w:val="center"/>
                    <w:rPr>
                      <w:rFonts w:ascii="Times New Roman" w:hAnsi="Times New Roman"/>
                      <w:color w:val="000000"/>
                    </w:rPr>
                  </w:pPr>
                  <w:r w:rsidRPr="00D75174">
                    <w:rPr>
                      <w:rFonts w:ascii="Times New Roman" w:hAnsi="Times New Roman"/>
                      <w:color w:val="000000"/>
                    </w:rPr>
                    <w:t>238</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D75174" w:rsidRDefault="00327DF4" w:rsidP="00DB3F9B">
                  <w:pPr>
                    <w:spacing w:after="0" w:line="240" w:lineRule="auto"/>
                    <w:jc w:val="center"/>
                    <w:rPr>
                      <w:rFonts w:ascii="Times New Roman" w:hAnsi="Times New Roman"/>
                      <w:color w:val="000000"/>
                    </w:rPr>
                  </w:pPr>
                  <w:r w:rsidRPr="00D75174">
                    <w:rPr>
                      <w:rFonts w:ascii="Times New Roman" w:hAnsi="Times New Roman"/>
                      <w:color w:val="000000"/>
                    </w:rPr>
                    <w:t>265</w:t>
                  </w:r>
                </w:p>
              </w:tc>
            </w:tr>
            <w:tr w:rsidR="00327DF4" w:rsidRPr="006D420F" w:rsidTr="00DB3F9B">
              <w:trPr>
                <w:trHeight w:val="300"/>
              </w:trPr>
              <w:tc>
                <w:tcPr>
                  <w:tcW w:w="4673" w:type="dxa"/>
                  <w:tcBorders>
                    <w:top w:val="nil"/>
                    <w:left w:val="single" w:sz="4" w:space="0" w:color="auto"/>
                    <w:bottom w:val="single" w:sz="4" w:space="0" w:color="auto"/>
                    <w:right w:val="single" w:sz="4" w:space="0" w:color="auto"/>
                  </w:tcBorders>
                  <w:shd w:val="clear" w:color="auto" w:fill="auto"/>
                  <w:noWrap/>
                  <w:hideMark/>
                </w:tcPr>
                <w:p w:rsidR="00327DF4" w:rsidRPr="00892AF0" w:rsidRDefault="00327DF4" w:rsidP="00DB3F9B">
                  <w:pPr>
                    <w:spacing w:after="0" w:line="240" w:lineRule="auto"/>
                    <w:rPr>
                      <w:rFonts w:ascii="Times New Roman" w:hAnsi="Times New Roman"/>
                      <w:b/>
                      <w:bCs/>
                      <w:color w:val="000000"/>
                    </w:rPr>
                  </w:pPr>
                  <w:r w:rsidRPr="00892AF0">
                    <w:rPr>
                      <w:rFonts w:ascii="Times New Roman" w:hAnsi="Times New Roman"/>
                      <w:b/>
                      <w:bCs/>
                      <w:color w:val="000000"/>
                    </w:rPr>
                    <w:t>Средний балл по РК</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D75174" w:rsidRDefault="00327DF4" w:rsidP="00DB3F9B">
                  <w:pPr>
                    <w:spacing w:after="0" w:line="240" w:lineRule="auto"/>
                    <w:jc w:val="center"/>
                    <w:rPr>
                      <w:rFonts w:ascii="Times New Roman" w:hAnsi="Times New Roman"/>
                      <w:color w:val="000000"/>
                    </w:rPr>
                  </w:pPr>
                  <w:r w:rsidRPr="00D75174">
                    <w:rPr>
                      <w:rFonts w:ascii="Times New Roman" w:hAnsi="Times New Roman"/>
                      <w:color w:val="000000"/>
                    </w:rPr>
                    <w:t>56,53</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D75174" w:rsidRDefault="00327DF4" w:rsidP="00DB3F9B">
                  <w:pPr>
                    <w:spacing w:after="0" w:line="240" w:lineRule="auto"/>
                    <w:jc w:val="center"/>
                    <w:rPr>
                      <w:rFonts w:ascii="Times New Roman" w:hAnsi="Times New Roman"/>
                      <w:color w:val="000000"/>
                    </w:rPr>
                  </w:pPr>
                  <w:r w:rsidRPr="00D75174">
                    <w:rPr>
                      <w:rFonts w:ascii="Times New Roman" w:hAnsi="Times New Roman"/>
                      <w:color w:val="000000"/>
                    </w:rPr>
                    <w:t>54,5</w:t>
                  </w:r>
                  <w:r>
                    <w:rPr>
                      <w:rFonts w:ascii="Times New Roman" w:hAnsi="Times New Roman"/>
                      <w:color w:val="000000"/>
                    </w:rPr>
                    <w:t>7</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D75174" w:rsidRDefault="00327DF4" w:rsidP="00DB3F9B">
                  <w:pPr>
                    <w:spacing w:after="0" w:line="240" w:lineRule="auto"/>
                    <w:jc w:val="center"/>
                    <w:rPr>
                      <w:rFonts w:ascii="Times New Roman" w:hAnsi="Times New Roman"/>
                      <w:color w:val="000000"/>
                    </w:rPr>
                  </w:pPr>
                  <w:r w:rsidRPr="00D75174">
                    <w:rPr>
                      <w:rFonts w:ascii="Times New Roman" w:hAnsi="Times New Roman"/>
                      <w:color w:val="000000"/>
                    </w:rPr>
                    <w:t>55,8</w:t>
                  </w:r>
                  <w:r>
                    <w:rPr>
                      <w:rFonts w:ascii="Times New Roman" w:hAnsi="Times New Roman"/>
                      <w:color w:val="000000"/>
                    </w:rPr>
                    <w:t>0</w:t>
                  </w:r>
                </w:p>
              </w:tc>
            </w:tr>
            <w:tr w:rsidR="00327DF4" w:rsidRPr="006D420F" w:rsidTr="00DB3F9B">
              <w:trPr>
                <w:trHeight w:val="300"/>
              </w:trPr>
              <w:tc>
                <w:tcPr>
                  <w:tcW w:w="4673" w:type="dxa"/>
                  <w:tcBorders>
                    <w:top w:val="nil"/>
                    <w:left w:val="single" w:sz="4" w:space="0" w:color="auto"/>
                    <w:bottom w:val="single" w:sz="4" w:space="0" w:color="auto"/>
                    <w:right w:val="single" w:sz="4" w:space="0" w:color="auto"/>
                  </w:tcBorders>
                  <w:shd w:val="clear" w:color="auto" w:fill="auto"/>
                  <w:noWrap/>
                  <w:hideMark/>
                </w:tcPr>
                <w:p w:rsidR="00327DF4" w:rsidRPr="00892AF0" w:rsidRDefault="00327DF4" w:rsidP="00DB3F9B">
                  <w:pPr>
                    <w:spacing w:after="0" w:line="240" w:lineRule="auto"/>
                    <w:rPr>
                      <w:rFonts w:ascii="Times New Roman" w:hAnsi="Times New Roman"/>
                      <w:b/>
                      <w:bCs/>
                      <w:color w:val="000000"/>
                    </w:rPr>
                  </w:pPr>
                  <w:r w:rsidRPr="00892AF0">
                    <w:rPr>
                      <w:rFonts w:ascii="Times New Roman" w:hAnsi="Times New Roman"/>
                      <w:b/>
                      <w:bCs/>
                      <w:color w:val="000000"/>
                    </w:rPr>
                    <w:t>Средний балл по РФ</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D75174" w:rsidRDefault="00327DF4" w:rsidP="00DB3F9B">
                  <w:pPr>
                    <w:spacing w:after="0" w:line="240" w:lineRule="auto"/>
                    <w:jc w:val="center"/>
                    <w:rPr>
                      <w:rFonts w:ascii="Times New Roman" w:hAnsi="Times New Roman"/>
                      <w:color w:val="000000"/>
                    </w:rPr>
                  </w:pPr>
                  <w:r w:rsidRPr="00D75174">
                    <w:rPr>
                      <w:rFonts w:ascii="Times New Roman" w:hAnsi="Times New Roman"/>
                      <w:color w:val="000000"/>
                    </w:rPr>
                    <w:t>55,7</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D75174" w:rsidRDefault="00327DF4" w:rsidP="00DB3F9B">
                  <w:pPr>
                    <w:spacing w:after="0" w:line="240" w:lineRule="auto"/>
                    <w:jc w:val="center"/>
                    <w:rPr>
                      <w:rFonts w:ascii="Times New Roman" w:hAnsi="Times New Roman"/>
                      <w:color w:val="000000"/>
                    </w:rPr>
                  </w:pPr>
                  <w:r>
                    <w:rPr>
                      <w:rFonts w:ascii="Times New Roman" w:hAnsi="Times New Roman"/>
                      <w:color w:val="000000"/>
                    </w:rPr>
                    <w:t>56,3</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D75174" w:rsidRDefault="00C65639" w:rsidP="00DB3F9B">
                  <w:pPr>
                    <w:spacing w:after="0" w:line="240" w:lineRule="auto"/>
                    <w:jc w:val="center"/>
                    <w:rPr>
                      <w:rFonts w:ascii="Times New Roman" w:hAnsi="Times New Roman"/>
                      <w:color w:val="000000"/>
                    </w:rPr>
                  </w:pPr>
                  <w:r>
                    <w:rPr>
                      <w:rFonts w:ascii="Times New Roman" w:hAnsi="Times New Roman"/>
                      <w:color w:val="000000"/>
                    </w:rPr>
                    <w:t>58,4</w:t>
                  </w:r>
                </w:p>
              </w:tc>
            </w:tr>
            <w:tr w:rsidR="00327DF4" w:rsidRPr="006D420F" w:rsidTr="00DB3F9B">
              <w:trPr>
                <w:trHeight w:val="300"/>
              </w:trPr>
              <w:tc>
                <w:tcPr>
                  <w:tcW w:w="4673" w:type="dxa"/>
                  <w:tcBorders>
                    <w:top w:val="nil"/>
                    <w:left w:val="single" w:sz="4" w:space="0" w:color="auto"/>
                    <w:bottom w:val="single" w:sz="4" w:space="0" w:color="auto"/>
                    <w:right w:val="single" w:sz="4" w:space="0" w:color="auto"/>
                  </w:tcBorders>
                  <w:shd w:val="clear" w:color="auto" w:fill="auto"/>
                  <w:noWrap/>
                  <w:hideMark/>
                </w:tcPr>
                <w:p w:rsidR="00327DF4" w:rsidRPr="00892AF0" w:rsidRDefault="00327DF4" w:rsidP="00DB3F9B">
                  <w:pPr>
                    <w:spacing w:after="0" w:line="240" w:lineRule="auto"/>
                    <w:rPr>
                      <w:rFonts w:ascii="Times New Roman" w:hAnsi="Times New Roman"/>
                      <w:b/>
                      <w:bCs/>
                      <w:color w:val="000000"/>
                    </w:rPr>
                  </w:pPr>
                  <w:r w:rsidRPr="00892AF0">
                    <w:rPr>
                      <w:rFonts w:ascii="Times New Roman" w:hAnsi="Times New Roman"/>
                      <w:b/>
                      <w:bCs/>
                      <w:color w:val="000000"/>
                    </w:rPr>
                    <w:t>Максимальный балл</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D75174" w:rsidRDefault="00327DF4" w:rsidP="00DB3F9B">
                  <w:pPr>
                    <w:spacing w:after="0" w:line="240" w:lineRule="auto"/>
                    <w:jc w:val="center"/>
                    <w:rPr>
                      <w:rFonts w:ascii="Times New Roman" w:hAnsi="Times New Roman"/>
                      <w:color w:val="000000"/>
                    </w:rPr>
                  </w:pPr>
                  <w:r w:rsidRPr="00D75174">
                    <w:rPr>
                      <w:rFonts w:ascii="Times New Roman" w:hAnsi="Times New Roman"/>
                      <w:color w:val="000000"/>
                    </w:rPr>
                    <w:t>100</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D75174" w:rsidRDefault="00327DF4" w:rsidP="00DB3F9B">
                  <w:pPr>
                    <w:spacing w:after="0" w:line="240" w:lineRule="auto"/>
                    <w:jc w:val="center"/>
                    <w:rPr>
                      <w:rFonts w:ascii="Times New Roman" w:hAnsi="Times New Roman"/>
                      <w:color w:val="000000"/>
                    </w:rPr>
                  </w:pPr>
                  <w:r w:rsidRPr="00D75174">
                    <w:rPr>
                      <w:rFonts w:ascii="Times New Roman" w:hAnsi="Times New Roman"/>
                      <w:color w:val="000000"/>
                    </w:rPr>
                    <w:t>100</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D75174" w:rsidRDefault="00327DF4" w:rsidP="00DB3F9B">
                  <w:pPr>
                    <w:spacing w:after="0" w:line="240" w:lineRule="auto"/>
                    <w:jc w:val="center"/>
                    <w:rPr>
                      <w:rFonts w:ascii="Times New Roman" w:hAnsi="Times New Roman"/>
                      <w:color w:val="000000"/>
                    </w:rPr>
                  </w:pPr>
                  <w:r w:rsidRPr="00D75174">
                    <w:rPr>
                      <w:rFonts w:ascii="Times New Roman" w:hAnsi="Times New Roman"/>
                      <w:color w:val="000000"/>
                    </w:rPr>
                    <w:t>100</w:t>
                  </w:r>
                </w:p>
              </w:tc>
            </w:tr>
            <w:tr w:rsidR="00327DF4" w:rsidRPr="006D420F" w:rsidTr="00DB3F9B">
              <w:trPr>
                <w:trHeight w:val="300"/>
              </w:trPr>
              <w:tc>
                <w:tcPr>
                  <w:tcW w:w="4673" w:type="dxa"/>
                  <w:tcBorders>
                    <w:top w:val="nil"/>
                    <w:left w:val="single" w:sz="4" w:space="0" w:color="auto"/>
                    <w:bottom w:val="single" w:sz="4" w:space="0" w:color="auto"/>
                    <w:right w:val="single" w:sz="4" w:space="0" w:color="auto"/>
                  </w:tcBorders>
                  <w:shd w:val="clear" w:color="auto" w:fill="auto"/>
                  <w:noWrap/>
                  <w:hideMark/>
                </w:tcPr>
                <w:p w:rsidR="00327DF4" w:rsidRPr="00892AF0" w:rsidRDefault="00327DF4" w:rsidP="00DB3F9B">
                  <w:pPr>
                    <w:spacing w:after="0" w:line="240" w:lineRule="auto"/>
                    <w:rPr>
                      <w:rFonts w:ascii="Times New Roman" w:hAnsi="Times New Roman"/>
                      <w:b/>
                      <w:bCs/>
                      <w:color w:val="000000"/>
                    </w:rPr>
                  </w:pPr>
                  <w:r w:rsidRPr="00892AF0">
                    <w:rPr>
                      <w:rFonts w:ascii="Times New Roman" w:hAnsi="Times New Roman"/>
                      <w:b/>
                      <w:bCs/>
                      <w:color w:val="000000"/>
                    </w:rPr>
                    <w:t>Количество выпускников, получивших «0» баллов за выполнение части С</w:t>
                  </w:r>
                </w:p>
              </w:tc>
              <w:tc>
                <w:tcPr>
                  <w:tcW w:w="825" w:type="dxa"/>
                  <w:tcBorders>
                    <w:top w:val="nil"/>
                    <w:left w:val="nil"/>
                    <w:bottom w:val="single" w:sz="4" w:space="0" w:color="auto"/>
                    <w:right w:val="single" w:sz="4" w:space="0" w:color="auto"/>
                  </w:tcBorders>
                  <w:shd w:val="clear" w:color="auto" w:fill="auto"/>
                  <w:noWrap/>
                  <w:vAlign w:val="center"/>
                  <w:hideMark/>
                </w:tcPr>
                <w:p w:rsidR="00327DF4" w:rsidRPr="00D75174" w:rsidRDefault="00327DF4" w:rsidP="00DB3F9B">
                  <w:pPr>
                    <w:spacing w:after="0" w:line="240" w:lineRule="auto"/>
                    <w:jc w:val="center"/>
                    <w:rPr>
                      <w:rFonts w:ascii="Times New Roman" w:hAnsi="Times New Roman"/>
                      <w:color w:val="000000"/>
                    </w:rPr>
                  </w:pPr>
                  <w:r w:rsidRPr="00D75174">
                    <w:rPr>
                      <w:rFonts w:ascii="Times New Roman" w:hAnsi="Times New Roman"/>
                      <w:color w:val="000000"/>
                    </w:rPr>
                    <w:t>3</w:t>
                  </w:r>
                </w:p>
              </w:tc>
              <w:tc>
                <w:tcPr>
                  <w:tcW w:w="894" w:type="dxa"/>
                  <w:tcBorders>
                    <w:top w:val="nil"/>
                    <w:left w:val="nil"/>
                    <w:bottom w:val="single" w:sz="4" w:space="0" w:color="auto"/>
                    <w:right w:val="single" w:sz="4" w:space="0" w:color="auto"/>
                  </w:tcBorders>
                  <w:shd w:val="clear" w:color="auto" w:fill="auto"/>
                  <w:noWrap/>
                  <w:vAlign w:val="center"/>
                  <w:hideMark/>
                </w:tcPr>
                <w:p w:rsidR="00327DF4" w:rsidRPr="00D75174" w:rsidRDefault="00327DF4" w:rsidP="00DB3F9B">
                  <w:pPr>
                    <w:spacing w:after="0" w:line="240" w:lineRule="auto"/>
                    <w:jc w:val="center"/>
                    <w:rPr>
                      <w:rFonts w:ascii="Times New Roman" w:hAnsi="Times New Roman"/>
                      <w:color w:val="000000"/>
                    </w:rPr>
                  </w:pPr>
                  <w:r w:rsidRPr="00D75174">
                    <w:rPr>
                      <w:rFonts w:ascii="Times New Roman" w:hAnsi="Times New Roman"/>
                      <w:color w:val="000000"/>
                    </w:rPr>
                    <w:t>0,88%</w:t>
                  </w:r>
                </w:p>
              </w:tc>
              <w:tc>
                <w:tcPr>
                  <w:tcW w:w="726" w:type="dxa"/>
                  <w:tcBorders>
                    <w:top w:val="nil"/>
                    <w:left w:val="nil"/>
                    <w:bottom w:val="single" w:sz="4" w:space="0" w:color="auto"/>
                    <w:right w:val="single" w:sz="4" w:space="0" w:color="auto"/>
                  </w:tcBorders>
                  <w:shd w:val="clear" w:color="auto" w:fill="auto"/>
                  <w:noWrap/>
                  <w:vAlign w:val="center"/>
                  <w:hideMark/>
                </w:tcPr>
                <w:p w:rsidR="00327DF4" w:rsidRPr="00D75174" w:rsidRDefault="00327DF4" w:rsidP="00DB3F9B">
                  <w:pPr>
                    <w:spacing w:after="0" w:line="240" w:lineRule="auto"/>
                    <w:jc w:val="center"/>
                    <w:rPr>
                      <w:rFonts w:ascii="Times New Roman" w:hAnsi="Times New Roman"/>
                      <w:color w:val="000000"/>
                    </w:rPr>
                  </w:pPr>
                  <w:r w:rsidRPr="00D75174">
                    <w:rPr>
                      <w:rFonts w:ascii="Times New Roman" w:hAnsi="Times New Roman"/>
                      <w:color w:val="000000"/>
                    </w:rPr>
                    <w:t>3</w:t>
                  </w:r>
                </w:p>
              </w:tc>
              <w:tc>
                <w:tcPr>
                  <w:tcW w:w="894" w:type="dxa"/>
                  <w:tcBorders>
                    <w:top w:val="nil"/>
                    <w:left w:val="nil"/>
                    <w:bottom w:val="single" w:sz="4" w:space="0" w:color="auto"/>
                    <w:right w:val="single" w:sz="4" w:space="0" w:color="auto"/>
                  </w:tcBorders>
                  <w:shd w:val="clear" w:color="auto" w:fill="auto"/>
                  <w:noWrap/>
                  <w:vAlign w:val="center"/>
                  <w:hideMark/>
                </w:tcPr>
                <w:p w:rsidR="00327DF4" w:rsidRPr="00D75174" w:rsidRDefault="00327DF4" w:rsidP="00DB3F9B">
                  <w:pPr>
                    <w:spacing w:after="0" w:line="240" w:lineRule="auto"/>
                    <w:jc w:val="center"/>
                    <w:rPr>
                      <w:rFonts w:ascii="Times New Roman" w:hAnsi="Times New Roman"/>
                      <w:color w:val="000000"/>
                    </w:rPr>
                  </w:pPr>
                  <w:r w:rsidRPr="00D75174">
                    <w:rPr>
                      <w:rFonts w:ascii="Times New Roman" w:hAnsi="Times New Roman"/>
                      <w:color w:val="000000"/>
                    </w:rPr>
                    <w:t>1,26%</w:t>
                  </w:r>
                </w:p>
              </w:tc>
              <w:tc>
                <w:tcPr>
                  <w:tcW w:w="774" w:type="dxa"/>
                  <w:tcBorders>
                    <w:top w:val="nil"/>
                    <w:left w:val="nil"/>
                    <w:bottom w:val="single" w:sz="4" w:space="0" w:color="auto"/>
                    <w:right w:val="single" w:sz="4" w:space="0" w:color="auto"/>
                  </w:tcBorders>
                  <w:shd w:val="clear" w:color="auto" w:fill="auto"/>
                  <w:noWrap/>
                  <w:vAlign w:val="center"/>
                  <w:hideMark/>
                </w:tcPr>
                <w:p w:rsidR="00327DF4" w:rsidRPr="00D75174" w:rsidRDefault="00327DF4" w:rsidP="00DB3F9B">
                  <w:pPr>
                    <w:spacing w:after="0" w:line="240" w:lineRule="auto"/>
                    <w:jc w:val="center"/>
                    <w:rPr>
                      <w:rFonts w:ascii="Times New Roman" w:hAnsi="Times New Roman"/>
                      <w:color w:val="000000"/>
                    </w:rPr>
                  </w:pPr>
                  <w:r w:rsidRPr="00D75174">
                    <w:rPr>
                      <w:rFonts w:ascii="Times New Roman" w:hAnsi="Times New Roman"/>
                      <w:color w:val="000000"/>
                    </w:rPr>
                    <w:t>11</w:t>
                  </w:r>
                </w:p>
              </w:tc>
              <w:tc>
                <w:tcPr>
                  <w:tcW w:w="905" w:type="dxa"/>
                  <w:tcBorders>
                    <w:top w:val="nil"/>
                    <w:left w:val="nil"/>
                    <w:bottom w:val="single" w:sz="4" w:space="0" w:color="auto"/>
                    <w:right w:val="single" w:sz="4" w:space="0" w:color="auto"/>
                  </w:tcBorders>
                  <w:shd w:val="clear" w:color="auto" w:fill="auto"/>
                  <w:noWrap/>
                  <w:vAlign w:val="center"/>
                  <w:hideMark/>
                </w:tcPr>
                <w:p w:rsidR="00327DF4" w:rsidRPr="00D75174" w:rsidRDefault="00327DF4" w:rsidP="00DB3F9B">
                  <w:pPr>
                    <w:spacing w:after="0" w:line="240" w:lineRule="auto"/>
                    <w:jc w:val="center"/>
                    <w:rPr>
                      <w:rFonts w:ascii="Times New Roman" w:hAnsi="Times New Roman"/>
                      <w:color w:val="000000"/>
                    </w:rPr>
                  </w:pPr>
                  <w:r w:rsidRPr="00D75174">
                    <w:rPr>
                      <w:rFonts w:ascii="Times New Roman" w:hAnsi="Times New Roman"/>
                      <w:color w:val="000000"/>
                    </w:rPr>
                    <w:t>4,15%</w:t>
                  </w:r>
                </w:p>
              </w:tc>
            </w:tr>
            <w:tr w:rsidR="00327DF4" w:rsidRPr="006D420F" w:rsidTr="00DB3F9B">
              <w:trPr>
                <w:trHeight w:val="300"/>
              </w:trPr>
              <w:tc>
                <w:tcPr>
                  <w:tcW w:w="4673" w:type="dxa"/>
                  <w:tcBorders>
                    <w:top w:val="nil"/>
                    <w:left w:val="nil"/>
                    <w:bottom w:val="nil"/>
                    <w:right w:val="nil"/>
                  </w:tcBorders>
                  <w:shd w:val="clear" w:color="auto" w:fill="auto"/>
                  <w:noWrap/>
                  <w:vAlign w:val="bottom"/>
                  <w:hideMark/>
                </w:tcPr>
                <w:p w:rsidR="00327DF4" w:rsidRPr="00834E22" w:rsidRDefault="00327DF4" w:rsidP="00DB3F9B">
                  <w:pPr>
                    <w:spacing w:after="0" w:line="240" w:lineRule="auto"/>
                    <w:rPr>
                      <w:rFonts w:ascii="Times New Roman" w:hAnsi="Times New Roman"/>
                      <w:color w:val="000000"/>
                      <w:sz w:val="24"/>
                      <w:szCs w:val="24"/>
                    </w:rPr>
                  </w:pPr>
                </w:p>
              </w:tc>
              <w:tc>
                <w:tcPr>
                  <w:tcW w:w="825"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894"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726"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894"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774"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905"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r>
          </w:tbl>
          <w:p w:rsidR="00327DF4" w:rsidRPr="006D420F" w:rsidRDefault="00327DF4" w:rsidP="00DB3F9B">
            <w:pPr>
              <w:jc w:val="center"/>
              <w:rPr>
                <w:rFonts w:ascii="Times New Roman" w:hAnsi="Times New Roman"/>
                <w:b/>
                <w:sz w:val="28"/>
                <w:szCs w:val="28"/>
              </w:rPr>
            </w:pPr>
          </w:p>
        </w:tc>
        <w:tc>
          <w:tcPr>
            <w:tcW w:w="222" w:type="dxa"/>
          </w:tcPr>
          <w:p w:rsidR="00327DF4" w:rsidRPr="006D420F" w:rsidRDefault="00327DF4" w:rsidP="00DB3F9B">
            <w:pPr>
              <w:jc w:val="center"/>
              <w:rPr>
                <w:rFonts w:ascii="Times New Roman" w:hAnsi="Times New Roman"/>
                <w:b/>
                <w:sz w:val="28"/>
                <w:szCs w:val="28"/>
              </w:rPr>
            </w:pPr>
          </w:p>
        </w:tc>
      </w:tr>
    </w:tbl>
    <w:p w:rsidR="00327DF4" w:rsidRDefault="00327DF4" w:rsidP="00834E22">
      <w:pPr>
        <w:spacing w:after="0" w:line="240" w:lineRule="auto"/>
        <w:ind w:left="709" w:hanging="709"/>
        <w:jc w:val="center"/>
        <w:rPr>
          <w:rFonts w:ascii="Times New Roman" w:hAnsi="Times New Roman"/>
          <w:b/>
          <w:sz w:val="24"/>
          <w:szCs w:val="24"/>
        </w:rPr>
      </w:pPr>
      <w:r w:rsidRPr="001D41F5">
        <w:rPr>
          <w:rFonts w:ascii="Times New Roman" w:hAnsi="Times New Roman"/>
          <w:b/>
          <w:sz w:val="24"/>
          <w:szCs w:val="24"/>
        </w:rPr>
        <w:t>Процент выполнения экзаменационной работы</w:t>
      </w:r>
    </w:p>
    <w:p w:rsidR="00834E22" w:rsidRDefault="00834E22" w:rsidP="00834E22">
      <w:pPr>
        <w:spacing w:after="0" w:line="240" w:lineRule="auto"/>
        <w:ind w:left="709" w:hanging="709"/>
        <w:jc w:val="center"/>
        <w:rPr>
          <w:rFonts w:ascii="Times New Roman" w:hAnsi="Times New Roman"/>
          <w:b/>
          <w:sz w:val="24"/>
          <w:szCs w:val="24"/>
        </w:rPr>
      </w:pPr>
    </w:p>
    <w:tbl>
      <w:tblPr>
        <w:tblW w:w="7513" w:type="dxa"/>
        <w:tblInd w:w="1526" w:type="dxa"/>
        <w:tblLook w:val="04A0"/>
      </w:tblPr>
      <w:tblGrid>
        <w:gridCol w:w="236"/>
        <w:gridCol w:w="960"/>
        <w:gridCol w:w="80"/>
        <w:gridCol w:w="880"/>
        <w:gridCol w:w="395"/>
        <w:gridCol w:w="565"/>
        <w:gridCol w:w="569"/>
        <w:gridCol w:w="252"/>
        <w:gridCol w:w="1024"/>
        <w:gridCol w:w="75"/>
        <w:gridCol w:w="1231"/>
        <w:gridCol w:w="1246"/>
      </w:tblGrid>
      <w:tr w:rsidR="00327DF4" w:rsidRPr="005166F7" w:rsidTr="00DB3F9B">
        <w:trPr>
          <w:trHeight w:val="300"/>
        </w:trPr>
        <w:tc>
          <w:tcPr>
            <w:tcW w:w="3685"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Часть В</w:t>
            </w:r>
          </w:p>
        </w:tc>
        <w:tc>
          <w:tcPr>
            <w:tcW w:w="3828" w:type="dxa"/>
            <w:gridSpan w:val="5"/>
            <w:tcBorders>
              <w:top w:val="single" w:sz="4" w:space="0" w:color="auto"/>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Часть С</w:t>
            </w:r>
          </w:p>
        </w:tc>
      </w:tr>
      <w:tr w:rsidR="00327DF4" w:rsidRPr="005166F7" w:rsidTr="00DB3F9B">
        <w:trPr>
          <w:trHeight w:val="300"/>
        </w:trPr>
        <w:tc>
          <w:tcPr>
            <w:tcW w:w="1276" w:type="dxa"/>
            <w:gridSpan w:val="3"/>
            <w:tcBorders>
              <w:top w:val="nil"/>
              <w:left w:val="single" w:sz="4" w:space="0" w:color="auto"/>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2011</w:t>
            </w:r>
          </w:p>
        </w:tc>
        <w:tc>
          <w:tcPr>
            <w:tcW w:w="1275" w:type="dxa"/>
            <w:gridSpan w:val="2"/>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2012</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2013</w:t>
            </w:r>
          </w:p>
        </w:tc>
        <w:tc>
          <w:tcPr>
            <w:tcW w:w="1276" w:type="dxa"/>
            <w:gridSpan w:val="2"/>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2011</w:t>
            </w:r>
          </w:p>
        </w:tc>
        <w:tc>
          <w:tcPr>
            <w:tcW w:w="1306" w:type="dxa"/>
            <w:gridSpan w:val="2"/>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2012</w:t>
            </w:r>
          </w:p>
        </w:tc>
        <w:tc>
          <w:tcPr>
            <w:tcW w:w="1246" w:type="dxa"/>
            <w:tcBorders>
              <w:top w:val="nil"/>
              <w:left w:val="nil"/>
              <w:bottom w:val="single" w:sz="4" w:space="0" w:color="auto"/>
              <w:right w:val="single" w:sz="4" w:space="0" w:color="auto"/>
            </w:tcBorders>
            <w:shd w:val="clear" w:color="auto" w:fill="auto"/>
            <w:noWrap/>
            <w:vAlign w:val="center"/>
            <w:hideMark/>
          </w:tcPr>
          <w:p w:rsidR="00327DF4" w:rsidRPr="005166F7" w:rsidRDefault="00327DF4" w:rsidP="00DB3F9B">
            <w:pPr>
              <w:spacing w:after="0" w:line="240" w:lineRule="auto"/>
              <w:jc w:val="center"/>
              <w:rPr>
                <w:rFonts w:ascii="Times New Roman" w:hAnsi="Times New Roman"/>
                <w:b/>
                <w:bCs/>
                <w:color w:val="000000"/>
              </w:rPr>
            </w:pPr>
            <w:r w:rsidRPr="005166F7">
              <w:rPr>
                <w:rFonts w:ascii="Times New Roman" w:hAnsi="Times New Roman"/>
                <w:b/>
                <w:bCs/>
                <w:color w:val="000000"/>
              </w:rPr>
              <w:t>2013</w:t>
            </w:r>
          </w:p>
        </w:tc>
      </w:tr>
      <w:tr w:rsidR="00327DF4" w:rsidRPr="005166F7" w:rsidTr="00DB3F9B">
        <w:trPr>
          <w:trHeight w:val="300"/>
        </w:trPr>
        <w:tc>
          <w:tcPr>
            <w:tcW w:w="1276" w:type="dxa"/>
            <w:gridSpan w:val="3"/>
            <w:tcBorders>
              <w:top w:val="nil"/>
              <w:left w:val="single" w:sz="4" w:space="0" w:color="auto"/>
              <w:bottom w:val="single" w:sz="4" w:space="0" w:color="auto"/>
              <w:right w:val="single" w:sz="4" w:space="0" w:color="auto"/>
            </w:tcBorders>
            <w:shd w:val="clear" w:color="auto" w:fill="auto"/>
            <w:noWrap/>
            <w:vAlign w:val="center"/>
            <w:hideMark/>
          </w:tcPr>
          <w:p w:rsidR="00327DF4" w:rsidRPr="00D75174" w:rsidRDefault="00327DF4" w:rsidP="00DB3F9B">
            <w:pPr>
              <w:spacing w:after="0" w:line="240" w:lineRule="auto"/>
              <w:jc w:val="center"/>
              <w:rPr>
                <w:rFonts w:ascii="Times New Roman" w:hAnsi="Times New Roman"/>
                <w:color w:val="000000"/>
              </w:rPr>
            </w:pPr>
            <w:r w:rsidRPr="00D75174">
              <w:rPr>
                <w:rFonts w:ascii="Times New Roman" w:hAnsi="Times New Roman"/>
                <w:color w:val="000000"/>
              </w:rPr>
              <w:t>80,40%</w:t>
            </w:r>
          </w:p>
        </w:tc>
        <w:tc>
          <w:tcPr>
            <w:tcW w:w="1275" w:type="dxa"/>
            <w:gridSpan w:val="2"/>
            <w:tcBorders>
              <w:top w:val="nil"/>
              <w:left w:val="nil"/>
              <w:bottom w:val="single" w:sz="4" w:space="0" w:color="auto"/>
              <w:right w:val="single" w:sz="4" w:space="0" w:color="auto"/>
            </w:tcBorders>
            <w:shd w:val="clear" w:color="auto" w:fill="auto"/>
            <w:noWrap/>
            <w:vAlign w:val="center"/>
            <w:hideMark/>
          </w:tcPr>
          <w:p w:rsidR="00327DF4" w:rsidRPr="00D75174" w:rsidRDefault="00327DF4" w:rsidP="00DB3F9B">
            <w:pPr>
              <w:spacing w:after="0" w:line="240" w:lineRule="auto"/>
              <w:jc w:val="center"/>
              <w:rPr>
                <w:rFonts w:ascii="Times New Roman" w:hAnsi="Times New Roman"/>
                <w:color w:val="000000"/>
              </w:rPr>
            </w:pPr>
            <w:r w:rsidRPr="00D75174">
              <w:rPr>
                <w:rFonts w:ascii="Times New Roman" w:hAnsi="Times New Roman"/>
                <w:color w:val="000000"/>
              </w:rPr>
              <w:t>77,56%</w:t>
            </w:r>
          </w:p>
        </w:tc>
        <w:tc>
          <w:tcPr>
            <w:tcW w:w="1134" w:type="dxa"/>
            <w:gridSpan w:val="2"/>
            <w:tcBorders>
              <w:top w:val="nil"/>
              <w:left w:val="nil"/>
              <w:bottom w:val="single" w:sz="4" w:space="0" w:color="auto"/>
              <w:right w:val="single" w:sz="4" w:space="0" w:color="auto"/>
            </w:tcBorders>
            <w:shd w:val="clear" w:color="auto" w:fill="auto"/>
            <w:noWrap/>
            <w:vAlign w:val="center"/>
            <w:hideMark/>
          </w:tcPr>
          <w:p w:rsidR="00327DF4" w:rsidRPr="00D75174" w:rsidRDefault="00327DF4" w:rsidP="00DB3F9B">
            <w:pPr>
              <w:spacing w:after="0" w:line="240" w:lineRule="auto"/>
              <w:jc w:val="center"/>
              <w:rPr>
                <w:rFonts w:ascii="Times New Roman" w:hAnsi="Times New Roman"/>
                <w:color w:val="000000"/>
              </w:rPr>
            </w:pPr>
            <w:r w:rsidRPr="00D75174">
              <w:rPr>
                <w:rFonts w:ascii="Times New Roman" w:hAnsi="Times New Roman"/>
                <w:color w:val="000000"/>
              </w:rPr>
              <w:t>91,26%</w:t>
            </w:r>
          </w:p>
        </w:tc>
        <w:tc>
          <w:tcPr>
            <w:tcW w:w="1276" w:type="dxa"/>
            <w:gridSpan w:val="2"/>
            <w:tcBorders>
              <w:top w:val="nil"/>
              <w:left w:val="nil"/>
              <w:bottom w:val="single" w:sz="4" w:space="0" w:color="auto"/>
              <w:right w:val="single" w:sz="4" w:space="0" w:color="auto"/>
            </w:tcBorders>
            <w:shd w:val="clear" w:color="auto" w:fill="auto"/>
            <w:noWrap/>
            <w:vAlign w:val="center"/>
            <w:hideMark/>
          </w:tcPr>
          <w:p w:rsidR="00327DF4" w:rsidRPr="00D75174" w:rsidRDefault="00327DF4" w:rsidP="00DB3F9B">
            <w:pPr>
              <w:spacing w:after="0" w:line="240" w:lineRule="auto"/>
              <w:jc w:val="center"/>
              <w:rPr>
                <w:rFonts w:ascii="Times New Roman" w:hAnsi="Times New Roman"/>
                <w:color w:val="000000"/>
              </w:rPr>
            </w:pPr>
            <w:r w:rsidRPr="00D75174">
              <w:rPr>
                <w:rFonts w:ascii="Times New Roman" w:hAnsi="Times New Roman"/>
                <w:color w:val="000000"/>
              </w:rPr>
              <w:t>45,98%</w:t>
            </w:r>
          </w:p>
        </w:tc>
        <w:tc>
          <w:tcPr>
            <w:tcW w:w="1306" w:type="dxa"/>
            <w:gridSpan w:val="2"/>
            <w:tcBorders>
              <w:top w:val="nil"/>
              <w:left w:val="nil"/>
              <w:bottom w:val="single" w:sz="4" w:space="0" w:color="auto"/>
              <w:right w:val="single" w:sz="4" w:space="0" w:color="auto"/>
            </w:tcBorders>
            <w:shd w:val="clear" w:color="auto" w:fill="auto"/>
            <w:noWrap/>
            <w:vAlign w:val="center"/>
            <w:hideMark/>
          </w:tcPr>
          <w:p w:rsidR="00327DF4" w:rsidRPr="00D75174" w:rsidRDefault="00327DF4" w:rsidP="00DB3F9B">
            <w:pPr>
              <w:spacing w:after="0" w:line="240" w:lineRule="auto"/>
              <w:jc w:val="center"/>
              <w:rPr>
                <w:rFonts w:ascii="Times New Roman" w:hAnsi="Times New Roman"/>
                <w:color w:val="000000"/>
              </w:rPr>
            </w:pPr>
            <w:r w:rsidRPr="00D75174">
              <w:rPr>
                <w:rFonts w:ascii="Times New Roman" w:hAnsi="Times New Roman"/>
                <w:color w:val="000000"/>
              </w:rPr>
              <w:t>50,22%</w:t>
            </w:r>
          </w:p>
        </w:tc>
        <w:tc>
          <w:tcPr>
            <w:tcW w:w="1246" w:type="dxa"/>
            <w:tcBorders>
              <w:top w:val="nil"/>
              <w:left w:val="nil"/>
              <w:bottom w:val="single" w:sz="4" w:space="0" w:color="auto"/>
              <w:right w:val="single" w:sz="4" w:space="0" w:color="auto"/>
            </w:tcBorders>
            <w:shd w:val="clear" w:color="auto" w:fill="auto"/>
            <w:noWrap/>
            <w:vAlign w:val="center"/>
            <w:hideMark/>
          </w:tcPr>
          <w:p w:rsidR="00327DF4" w:rsidRPr="00D75174" w:rsidRDefault="00327DF4" w:rsidP="00DB3F9B">
            <w:pPr>
              <w:spacing w:after="0" w:line="240" w:lineRule="auto"/>
              <w:jc w:val="center"/>
              <w:rPr>
                <w:rFonts w:ascii="Times New Roman" w:hAnsi="Times New Roman"/>
                <w:color w:val="000000"/>
              </w:rPr>
            </w:pPr>
            <w:r w:rsidRPr="00D75174">
              <w:rPr>
                <w:rFonts w:ascii="Times New Roman" w:hAnsi="Times New Roman"/>
                <w:color w:val="000000"/>
              </w:rPr>
              <w:t>43,28%</w:t>
            </w:r>
          </w:p>
        </w:tc>
      </w:tr>
      <w:tr w:rsidR="00327DF4" w:rsidRPr="001E3BBD" w:rsidTr="00DB3F9B">
        <w:trPr>
          <w:gridAfter w:val="2"/>
          <w:wAfter w:w="2477" w:type="dxa"/>
          <w:trHeight w:val="300"/>
        </w:trPr>
        <w:tc>
          <w:tcPr>
            <w:tcW w:w="236"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gridSpan w:val="2"/>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960" w:type="dxa"/>
            <w:gridSpan w:val="2"/>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821" w:type="dxa"/>
            <w:gridSpan w:val="2"/>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c>
          <w:tcPr>
            <w:tcW w:w="1099" w:type="dxa"/>
            <w:gridSpan w:val="2"/>
            <w:tcBorders>
              <w:top w:val="nil"/>
              <w:left w:val="nil"/>
              <w:bottom w:val="nil"/>
              <w:right w:val="nil"/>
            </w:tcBorders>
            <w:shd w:val="clear" w:color="auto" w:fill="auto"/>
            <w:noWrap/>
            <w:vAlign w:val="bottom"/>
            <w:hideMark/>
          </w:tcPr>
          <w:p w:rsidR="00327DF4" w:rsidRPr="001E3BBD" w:rsidRDefault="00327DF4" w:rsidP="00DB3F9B">
            <w:pPr>
              <w:spacing w:after="0" w:line="240" w:lineRule="auto"/>
              <w:rPr>
                <w:rFonts w:cs="Calibri"/>
                <w:color w:val="000000"/>
              </w:rPr>
            </w:pPr>
          </w:p>
        </w:tc>
      </w:tr>
    </w:tbl>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Плотность распределения тестовых баллов по результатам ЕГЭ</w: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 xml:space="preserve"> в 2011-2013 годах</w:t>
      </w:r>
    </w:p>
    <w:p w:rsidR="00327DF4" w:rsidRDefault="003A4B9C" w:rsidP="00327DF4">
      <w:pPr>
        <w:spacing w:after="0" w:line="240" w:lineRule="auto"/>
        <w:ind w:left="709" w:hanging="709"/>
        <w:jc w:val="center"/>
        <w:rPr>
          <w:rFonts w:ascii="Times New Roman" w:hAnsi="Times New Roman"/>
          <w:b/>
          <w:sz w:val="24"/>
          <w:szCs w:val="24"/>
        </w:rPr>
      </w:pPr>
      <w:r w:rsidRPr="005A32DD">
        <w:rPr>
          <w:rFonts w:ascii="Times New Roman" w:hAnsi="Times New Roman"/>
          <w:b/>
          <w:noProof/>
          <w:sz w:val="24"/>
          <w:szCs w:val="24"/>
        </w:rPr>
        <w:pict>
          <v:shape id="_x0000_i1052" type="#_x0000_t75" style="width:484.35pt;height:293.35pt;visibility:visible"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">
            <v:imagedata r:id="rId43" o:title="" croptop="-3441f" cropbottom="-11989f" cropleft="-2121f" cropright="-1296f"/>
            <o:lock v:ext="edit" aspectratio="f"/>
          </v:shape>
        </w:pic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 xml:space="preserve">Количество выпускников, </w: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не набравших минимальное количество баллов</w:t>
      </w:r>
    </w:p>
    <w:p w:rsidR="00327DF4" w:rsidRDefault="00327DF4" w:rsidP="00327DF4">
      <w:pPr>
        <w:spacing w:after="0" w:line="240" w:lineRule="auto"/>
        <w:ind w:left="709" w:hanging="709"/>
        <w:jc w:val="center"/>
        <w:rPr>
          <w:rFonts w:ascii="Times New Roman" w:hAnsi="Times New Roman"/>
          <w:b/>
          <w:sz w:val="24"/>
          <w:szCs w:val="24"/>
        </w:rPr>
      </w:pPr>
    </w:p>
    <w:tbl>
      <w:tblPr>
        <w:tblW w:w="6400" w:type="dxa"/>
        <w:tblInd w:w="1951" w:type="dxa"/>
        <w:tblLook w:val="04A0"/>
      </w:tblPr>
      <w:tblGrid>
        <w:gridCol w:w="1060"/>
        <w:gridCol w:w="1060"/>
        <w:gridCol w:w="1060"/>
        <w:gridCol w:w="1074"/>
        <w:gridCol w:w="1073"/>
        <w:gridCol w:w="1073"/>
      </w:tblGrid>
      <w:tr w:rsidR="00327DF4" w:rsidRPr="00155EB7" w:rsidTr="00DB3F9B">
        <w:trPr>
          <w:trHeight w:val="300"/>
        </w:trPr>
        <w:tc>
          <w:tcPr>
            <w:tcW w:w="318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Количество по РК</w:t>
            </w:r>
          </w:p>
        </w:tc>
        <w:tc>
          <w:tcPr>
            <w:tcW w:w="322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Процент по РК</w:t>
            </w:r>
          </w:p>
        </w:tc>
      </w:tr>
      <w:tr w:rsidR="00327DF4" w:rsidRPr="00155EB7" w:rsidTr="00DB3F9B">
        <w:trPr>
          <w:trHeight w:val="30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2011</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2012</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2013</w:t>
            </w:r>
          </w:p>
        </w:tc>
        <w:tc>
          <w:tcPr>
            <w:tcW w:w="1074"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2011</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2012</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2013</w:t>
            </w:r>
          </w:p>
        </w:tc>
      </w:tr>
      <w:tr w:rsidR="00327DF4" w:rsidRPr="00155EB7" w:rsidTr="00DB3F9B">
        <w:trPr>
          <w:trHeight w:val="30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D75174" w:rsidRDefault="00327DF4" w:rsidP="00DB3F9B">
            <w:pPr>
              <w:spacing w:after="0" w:line="240" w:lineRule="auto"/>
              <w:jc w:val="center"/>
              <w:rPr>
                <w:rFonts w:ascii="Times New Roman" w:hAnsi="Times New Roman"/>
                <w:color w:val="000000"/>
              </w:rPr>
            </w:pPr>
            <w:r w:rsidRPr="00D75174">
              <w:rPr>
                <w:rFonts w:ascii="Times New Roman" w:hAnsi="Times New Roman"/>
                <w:color w:val="000000"/>
              </w:rPr>
              <w:t>11</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D75174" w:rsidRDefault="00327DF4" w:rsidP="00DB3F9B">
            <w:pPr>
              <w:spacing w:after="0" w:line="240" w:lineRule="auto"/>
              <w:jc w:val="center"/>
              <w:rPr>
                <w:rFonts w:ascii="Times New Roman" w:hAnsi="Times New Roman"/>
                <w:color w:val="000000"/>
              </w:rPr>
            </w:pPr>
            <w:r w:rsidRPr="00D75174">
              <w:rPr>
                <w:rFonts w:ascii="Times New Roman" w:hAnsi="Times New Roman"/>
                <w:color w:val="000000"/>
              </w:rPr>
              <w:t>5</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D75174" w:rsidRDefault="00327DF4" w:rsidP="00DB3F9B">
            <w:pPr>
              <w:spacing w:after="0" w:line="240" w:lineRule="auto"/>
              <w:jc w:val="center"/>
              <w:rPr>
                <w:rFonts w:ascii="Times New Roman" w:hAnsi="Times New Roman"/>
                <w:color w:val="000000"/>
              </w:rPr>
            </w:pPr>
            <w:r w:rsidRPr="00D75174">
              <w:rPr>
                <w:rFonts w:ascii="Times New Roman" w:hAnsi="Times New Roman"/>
                <w:color w:val="000000"/>
              </w:rPr>
              <w:t>11</w:t>
            </w:r>
          </w:p>
        </w:tc>
        <w:tc>
          <w:tcPr>
            <w:tcW w:w="1074" w:type="dxa"/>
            <w:tcBorders>
              <w:top w:val="nil"/>
              <w:left w:val="nil"/>
              <w:bottom w:val="single" w:sz="4" w:space="0" w:color="auto"/>
              <w:right w:val="single" w:sz="4" w:space="0" w:color="auto"/>
            </w:tcBorders>
            <w:shd w:val="clear" w:color="auto" w:fill="auto"/>
            <w:noWrap/>
            <w:vAlign w:val="center"/>
            <w:hideMark/>
          </w:tcPr>
          <w:p w:rsidR="00327DF4" w:rsidRPr="00D75174" w:rsidRDefault="00327DF4" w:rsidP="00DB3F9B">
            <w:pPr>
              <w:spacing w:after="0" w:line="240" w:lineRule="auto"/>
              <w:jc w:val="center"/>
              <w:rPr>
                <w:rFonts w:ascii="Times New Roman" w:hAnsi="Times New Roman"/>
                <w:color w:val="000000"/>
              </w:rPr>
            </w:pPr>
            <w:r w:rsidRPr="00D75174">
              <w:rPr>
                <w:rFonts w:ascii="Times New Roman" w:hAnsi="Times New Roman"/>
                <w:color w:val="000000"/>
              </w:rPr>
              <w:t>3,25%</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D75174" w:rsidRDefault="00327DF4" w:rsidP="00DB3F9B">
            <w:pPr>
              <w:spacing w:after="0" w:line="240" w:lineRule="auto"/>
              <w:jc w:val="center"/>
              <w:rPr>
                <w:rFonts w:ascii="Times New Roman" w:hAnsi="Times New Roman"/>
                <w:color w:val="000000"/>
              </w:rPr>
            </w:pPr>
            <w:r w:rsidRPr="00D75174">
              <w:rPr>
                <w:rFonts w:ascii="Times New Roman" w:hAnsi="Times New Roman"/>
                <w:color w:val="000000"/>
              </w:rPr>
              <w:t>2,10%</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D75174" w:rsidRDefault="00327DF4" w:rsidP="00DB3F9B">
            <w:pPr>
              <w:spacing w:after="0" w:line="240" w:lineRule="auto"/>
              <w:jc w:val="center"/>
              <w:rPr>
                <w:rFonts w:ascii="Times New Roman" w:hAnsi="Times New Roman"/>
                <w:color w:val="000000"/>
              </w:rPr>
            </w:pPr>
            <w:r w:rsidRPr="00D75174">
              <w:rPr>
                <w:rFonts w:ascii="Times New Roman" w:hAnsi="Times New Roman"/>
                <w:color w:val="000000"/>
              </w:rPr>
              <w:t>4,15%</w:t>
            </w:r>
          </w:p>
        </w:tc>
      </w:tr>
    </w:tbl>
    <w:p w:rsidR="00327DF4" w:rsidRDefault="00327DF4" w:rsidP="00834E22">
      <w:pPr>
        <w:spacing w:after="0" w:line="240" w:lineRule="auto"/>
        <w:jc w:val="center"/>
        <w:rPr>
          <w:rFonts w:ascii="Times New Roman" w:hAnsi="Times New Roman"/>
          <w:b/>
          <w:sz w:val="24"/>
          <w:szCs w:val="24"/>
        </w:rPr>
      </w:pPr>
      <w:r>
        <w:rPr>
          <w:rFonts w:ascii="Times New Roman" w:hAnsi="Times New Roman"/>
          <w:b/>
          <w:sz w:val="24"/>
          <w:szCs w:val="24"/>
        </w:rPr>
        <w:br w:type="page"/>
      </w:r>
      <w:r>
        <w:rPr>
          <w:rFonts w:ascii="Times New Roman" w:hAnsi="Times New Roman"/>
          <w:b/>
          <w:sz w:val="24"/>
          <w:szCs w:val="24"/>
        </w:rPr>
        <w:lastRenderedPageBreak/>
        <w:t>Лучшие результаты ЕГЭ 2013 года</w:t>
      </w:r>
    </w:p>
    <w:p w:rsidR="00327DF4" w:rsidRPr="00834E22" w:rsidRDefault="00327DF4" w:rsidP="00327DF4">
      <w:pPr>
        <w:spacing w:after="0" w:line="240" w:lineRule="auto"/>
        <w:ind w:left="709" w:hanging="709"/>
        <w:jc w:val="center"/>
        <w:rPr>
          <w:rFonts w:ascii="Times New Roman" w:hAnsi="Times New Roman"/>
          <w:b/>
          <w:sz w:val="24"/>
          <w:szCs w:val="24"/>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4536"/>
        <w:gridCol w:w="3828"/>
        <w:gridCol w:w="1275"/>
      </w:tblGrid>
      <w:tr w:rsidR="00327DF4" w:rsidRPr="00036939" w:rsidTr="00DB3F9B">
        <w:tc>
          <w:tcPr>
            <w:tcW w:w="567" w:type="dxa"/>
          </w:tcPr>
          <w:p w:rsidR="00327DF4" w:rsidRDefault="00327DF4" w:rsidP="00DB3F9B">
            <w:pPr>
              <w:spacing w:after="0" w:line="240" w:lineRule="auto"/>
              <w:jc w:val="center"/>
              <w:rPr>
                <w:rFonts w:ascii="Times New Roman" w:hAnsi="Times New Roman"/>
                <w:b/>
              </w:rPr>
            </w:pPr>
            <w:r>
              <w:rPr>
                <w:rFonts w:ascii="Times New Roman" w:hAnsi="Times New Roman"/>
                <w:b/>
              </w:rPr>
              <w:t xml:space="preserve">№ </w:t>
            </w:r>
          </w:p>
          <w:p w:rsidR="00327DF4" w:rsidRDefault="00327DF4" w:rsidP="00DB3F9B">
            <w:pPr>
              <w:spacing w:after="0" w:line="240" w:lineRule="auto"/>
              <w:jc w:val="center"/>
              <w:rPr>
                <w:rFonts w:ascii="Times New Roman" w:hAnsi="Times New Roman"/>
                <w:b/>
              </w:rPr>
            </w:pPr>
            <w:r>
              <w:rPr>
                <w:rFonts w:ascii="Times New Roman" w:hAnsi="Times New Roman"/>
                <w:b/>
              </w:rPr>
              <w:t>п/п</w:t>
            </w:r>
          </w:p>
        </w:tc>
        <w:tc>
          <w:tcPr>
            <w:tcW w:w="4536"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Образовательное учреждение</w:t>
            </w:r>
          </w:p>
        </w:tc>
        <w:tc>
          <w:tcPr>
            <w:tcW w:w="3828"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Ф.И.О. участника ЕГЭ</w:t>
            </w:r>
          </w:p>
        </w:tc>
        <w:tc>
          <w:tcPr>
            <w:tcW w:w="1275"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Итоговый балл</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sidRPr="00A3151C">
              <w:rPr>
                <w:rFonts w:ascii="Times New Roman" w:hAnsi="Times New Roman"/>
              </w:rPr>
              <w:t>1.</w:t>
            </w:r>
          </w:p>
        </w:tc>
        <w:tc>
          <w:tcPr>
            <w:tcW w:w="4536" w:type="dxa"/>
          </w:tcPr>
          <w:p w:rsidR="00327DF4" w:rsidRPr="0051521F" w:rsidRDefault="00327DF4" w:rsidP="00DB3F9B">
            <w:pPr>
              <w:spacing w:after="0" w:line="240" w:lineRule="auto"/>
              <w:rPr>
                <w:rFonts w:ascii="Times New Roman" w:hAnsi="Times New Roman"/>
                <w:color w:val="000000"/>
              </w:rPr>
            </w:pPr>
            <w:r w:rsidRPr="0051521F">
              <w:rPr>
                <w:rFonts w:ascii="Times New Roman" w:hAnsi="Times New Roman"/>
                <w:color w:val="000000"/>
              </w:rPr>
              <w:t>МАОУ «Гимназия № 1» (г. Сыктывкар)</w:t>
            </w:r>
          </w:p>
        </w:tc>
        <w:tc>
          <w:tcPr>
            <w:tcW w:w="3828" w:type="dxa"/>
          </w:tcPr>
          <w:p w:rsidR="00327DF4" w:rsidRPr="0051521F" w:rsidRDefault="00327DF4" w:rsidP="00DB3F9B">
            <w:pPr>
              <w:spacing w:after="0" w:line="240" w:lineRule="auto"/>
              <w:rPr>
                <w:rFonts w:ascii="Times New Roman" w:hAnsi="Times New Roman"/>
                <w:color w:val="000000"/>
              </w:rPr>
            </w:pPr>
            <w:r w:rsidRPr="0051521F">
              <w:rPr>
                <w:rFonts w:ascii="Times New Roman" w:hAnsi="Times New Roman"/>
                <w:color w:val="000000"/>
              </w:rPr>
              <w:t>Рачкова</w:t>
            </w:r>
            <w:r>
              <w:rPr>
                <w:rFonts w:ascii="Times New Roman" w:hAnsi="Times New Roman"/>
                <w:color w:val="000000"/>
              </w:rPr>
              <w:t xml:space="preserve"> </w:t>
            </w:r>
            <w:r w:rsidRPr="0051521F">
              <w:rPr>
                <w:rFonts w:ascii="Times New Roman" w:hAnsi="Times New Roman"/>
                <w:color w:val="000000"/>
              </w:rPr>
              <w:t>Юлия</w:t>
            </w:r>
            <w:r>
              <w:rPr>
                <w:rFonts w:ascii="Times New Roman" w:hAnsi="Times New Roman"/>
                <w:color w:val="000000"/>
              </w:rPr>
              <w:t xml:space="preserve"> </w:t>
            </w:r>
            <w:r w:rsidRPr="0051521F">
              <w:rPr>
                <w:rFonts w:ascii="Times New Roman" w:hAnsi="Times New Roman"/>
                <w:color w:val="000000"/>
              </w:rPr>
              <w:t>Игоревна</w:t>
            </w:r>
          </w:p>
        </w:tc>
        <w:tc>
          <w:tcPr>
            <w:tcW w:w="1275" w:type="dxa"/>
          </w:tcPr>
          <w:p w:rsidR="00327DF4" w:rsidRPr="0051521F" w:rsidRDefault="00327DF4" w:rsidP="00DB3F9B">
            <w:pPr>
              <w:spacing w:after="0" w:line="240" w:lineRule="auto"/>
              <w:jc w:val="center"/>
              <w:rPr>
                <w:rFonts w:ascii="Times New Roman" w:hAnsi="Times New Roman"/>
                <w:color w:val="000000"/>
              </w:rPr>
            </w:pPr>
            <w:r w:rsidRPr="0051521F">
              <w:rPr>
                <w:rFonts w:ascii="Times New Roman" w:hAnsi="Times New Roman"/>
                <w:color w:val="000000"/>
              </w:rPr>
              <w:t>100</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2.</w:t>
            </w:r>
          </w:p>
        </w:tc>
        <w:tc>
          <w:tcPr>
            <w:tcW w:w="4536" w:type="dxa"/>
          </w:tcPr>
          <w:p w:rsidR="00327DF4" w:rsidRPr="0051521F" w:rsidRDefault="00327DF4" w:rsidP="00DB3F9B">
            <w:pPr>
              <w:spacing w:after="0" w:line="240" w:lineRule="auto"/>
              <w:rPr>
                <w:rFonts w:ascii="Times New Roman" w:hAnsi="Times New Roman"/>
                <w:color w:val="000000"/>
              </w:rPr>
            </w:pPr>
            <w:r w:rsidRPr="0051521F">
              <w:rPr>
                <w:rFonts w:ascii="Times New Roman" w:hAnsi="Times New Roman"/>
                <w:color w:val="000000"/>
              </w:rPr>
              <w:t>МАОУ «Русская гимназия» (г. Сыктывкар)</w:t>
            </w:r>
          </w:p>
        </w:tc>
        <w:tc>
          <w:tcPr>
            <w:tcW w:w="3828" w:type="dxa"/>
          </w:tcPr>
          <w:p w:rsidR="00327DF4" w:rsidRPr="0051521F" w:rsidRDefault="00327DF4" w:rsidP="00DB3F9B">
            <w:pPr>
              <w:spacing w:after="0" w:line="240" w:lineRule="auto"/>
              <w:rPr>
                <w:rFonts w:ascii="Times New Roman" w:hAnsi="Times New Roman"/>
                <w:color w:val="000000"/>
              </w:rPr>
            </w:pPr>
            <w:r w:rsidRPr="0051521F">
              <w:rPr>
                <w:rFonts w:ascii="Times New Roman" w:hAnsi="Times New Roman"/>
                <w:color w:val="000000"/>
              </w:rPr>
              <w:t>Кун</w:t>
            </w:r>
            <w:r>
              <w:rPr>
                <w:rFonts w:ascii="Times New Roman" w:hAnsi="Times New Roman"/>
                <w:color w:val="000000"/>
              </w:rPr>
              <w:t xml:space="preserve"> </w:t>
            </w:r>
            <w:r w:rsidRPr="0051521F">
              <w:rPr>
                <w:rFonts w:ascii="Times New Roman" w:hAnsi="Times New Roman"/>
                <w:color w:val="000000"/>
              </w:rPr>
              <w:t>Михаил</w:t>
            </w:r>
            <w:r>
              <w:rPr>
                <w:rFonts w:ascii="Times New Roman" w:hAnsi="Times New Roman"/>
                <w:color w:val="000000"/>
              </w:rPr>
              <w:t xml:space="preserve"> </w:t>
            </w:r>
            <w:r w:rsidRPr="0051521F">
              <w:rPr>
                <w:rFonts w:ascii="Times New Roman" w:hAnsi="Times New Roman"/>
                <w:color w:val="000000"/>
              </w:rPr>
              <w:t>Иванович</w:t>
            </w:r>
          </w:p>
        </w:tc>
        <w:tc>
          <w:tcPr>
            <w:tcW w:w="1275" w:type="dxa"/>
          </w:tcPr>
          <w:p w:rsidR="00327DF4" w:rsidRPr="0051521F" w:rsidRDefault="00327DF4" w:rsidP="00DB3F9B">
            <w:pPr>
              <w:spacing w:after="0" w:line="240" w:lineRule="auto"/>
              <w:jc w:val="center"/>
              <w:rPr>
                <w:rFonts w:ascii="Times New Roman" w:hAnsi="Times New Roman"/>
                <w:color w:val="000000"/>
              </w:rPr>
            </w:pPr>
            <w:r w:rsidRPr="0051521F">
              <w:rPr>
                <w:rFonts w:ascii="Times New Roman" w:hAnsi="Times New Roman"/>
                <w:color w:val="000000"/>
              </w:rPr>
              <w:t>91</w:t>
            </w:r>
          </w:p>
        </w:tc>
      </w:tr>
    </w:tbl>
    <w:p w:rsidR="00327DF4" w:rsidRPr="00BB6C6D" w:rsidRDefault="00327DF4" w:rsidP="00327DF4">
      <w:pPr>
        <w:spacing w:after="0" w:line="240" w:lineRule="auto"/>
        <w:jc w:val="center"/>
        <w:rPr>
          <w:rFonts w:ascii="Times New Roman" w:hAnsi="Times New Roman"/>
          <w:b/>
          <w:sz w:val="16"/>
          <w:szCs w:val="16"/>
        </w:rPr>
      </w:pPr>
    </w:p>
    <w:p w:rsidR="00327DF4" w:rsidRDefault="00327DF4" w:rsidP="00327DF4">
      <w:pPr>
        <w:spacing w:after="0" w:line="240" w:lineRule="auto"/>
        <w:jc w:val="center"/>
        <w:rPr>
          <w:rFonts w:ascii="Times New Roman" w:hAnsi="Times New Roman"/>
          <w:b/>
          <w:sz w:val="24"/>
          <w:szCs w:val="24"/>
        </w:rPr>
      </w:pPr>
      <w:r>
        <w:rPr>
          <w:rFonts w:ascii="Times New Roman" w:hAnsi="Times New Roman"/>
          <w:b/>
          <w:sz w:val="24"/>
          <w:szCs w:val="24"/>
        </w:rPr>
        <w:t xml:space="preserve">Комментарии республиканской предметной комиссии </w:t>
      </w:r>
    </w:p>
    <w:p w:rsidR="00327DF4" w:rsidRDefault="00327DF4" w:rsidP="00327DF4">
      <w:pPr>
        <w:spacing w:after="0" w:line="240" w:lineRule="auto"/>
        <w:jc w:val="center"/>
        <w:rPr>
          <w:rFonts w:ascii="Times New Roman" w:hAnsi="Times New Roman"/>
          <w:b/>
          <w:sz w:val="24"/>
          <w:szCs w:val="24"/>
        </w:rPr>
      </w:pPr>
      <w:r>
        <w:rPr>
          <w:rFonts w:ascii="Times New Roman" w:hAnsi="Times New Roman"/>
          <w:b/>
          <w:sz w:val="24"/>
          <w:szCs w:val="24"/>
        </w:rPr>
        <w:t>по выполнению заданий части С</w:t>
      </w:r>
    </w:p>
    <w:p w:rsidR="00327DF4" w:rsidRPr="00BB6C6D" w:rsidRDefault="00327DF4" w:rsidP="00327DF4">
      <w:pPr>
        <w:spacing w:after="0" w:line="240" w:lineRule="auto"/>
        <w:jc w:val="both"/>
        <w:rPr>
          <w:rFonts w:ascii="Times New Roman" w:hAnsi="Times New Roman"/>
          <w:b/>
          <w:sz w:val="16"/>
          <w:szCs w:val="16"/>
        </w:rPr>
      </w:pPr>
    </w:p>
    <w:p w:rsidR="00327DF4" w:rsidRPr="00C05F71" w:rsidRDefault="00327DF4" w:rsidP="00327DF4">
      <w:pPr>
        <w:spacing w:after="0" w:line="240" w:lineRule="auto"/>
        <w:ind w:firstLine="539"/>
        <w:jc w:val="both"/>
        <w:rPr>
          <w:rFonts w:ascii="Times New Roman" w:hAnsi="Times New Roman"/>
          <w:b/>
          <w:color w:val="FF0000"/>
          <w:sz w:val="24"/>
          <w:szCs w:val="24"/>
        </w:rPr>
      </w:pPr>
      <w:r w:rsidRPr="00C05F71">
        <w:rPr>
          <w:rFonts w:ascii="Times New Roman" w:hAnsi="Times New Roman"/>
          <w:b/>
          <w:sz w:val="24"/>
          <w:szCs w:val="24"/>
        </w:rPr>
        <w:t>1. </w:t>
      </w:r>
      <w:r w:rsidRPr="00ED762D">
        <w:rPr>
          <w:rFonts w:ascii="Times New Roman" w:hAnsi="Times New Roman"/>
          <w:b/>
          <w:sz w:val="24"/>
          <w:szCs w:val="24"/>
          <w:u w:val="single"/>
        </w:rPr>
        <w:t>Общая характеристика контрольн</w:t>
      </w:r>
      <w:r>
        <w:rPr>
          <w:rFonts w:ascii="Times New Roman" w:hAnsi="Times New Roman"/>
          <w:b/>
          <w:sz w:val="24"/>
          <w:szCs w:val="24"/>
          <w:u w:val="single"/>
        </w:rPr>
        <w:t xml:space="preserve">ых </w:t>
      </w:r>
      <w:r w:rsidRPr="00ED762D">
        <w:rPr>
          <w:rFonts w:ascii="Times New Roman" w:hAnsi="Times New Roman"/>
          <w:b/>
          <w:sz w:val="24"/>
          <w:szCs w:val="24"/>
          <w:u w:val="single"/>
        </w:rPr>
        <w:t>измерительных материалов ЕГЭ по предмету (части С)</w:t>
      </w:r>
    </w:p>
    <w:p w:rsidR="00327DF4" w:rsidRPr="00B73556" w:rsidRDefault="00327DF4" w:rsidP="00327DF4">
      <w:pPr>
        <w:spacing w:after="0" w:line="240" w:lineRule="auto"/>
        <w:ind w:firstLine="539"/>
        <w:jc w:val="both"/>
        <w:rPr>
          <w:rFonts w:ascii="Times New Roman" w:hAnsi="Times New Roman"/>
          <w:b/>
          <w:sz w:val="12"/>
          <w:szCs w:val="12"/>
        </w:rPr>
      </w:pPr>
    </w:p>
    <w:p w:rsidR="00327DF4" w:rsidRPr="00BB6C6D" w:rsidRDefault="00327DF4" w:rsidP="00CF4E57">
      <w:pPr>
        <w:pStyle w:val="31"/>
        <w:shd w:val="clear" w:color="auto" w:fill="auto"/>
        <w:spacing w:before="0" w:line="240" w:lineRule="auto"/>
        <w:ind w:firstLine="567"/>
        <w:rPr>
          <w:iCs/>
          <w:sz w:val="24"/>
          <w:szCs w:val="24"/>
        </w:rPr>
      </w:pPr>
      <w:r w:rsidRPr="00BB6C6D">
        <w:rPr>
          <w:sz w:val="24"/>
          <w:szCs w:val="24"/>
        </w:rPr>
        <w:t xml:space="preserve">Контрольные измерительные материалы по литературе единого государственного экзамена позволяют дифференцировать выпускников школы по уровню предметной подготовки с целью государственной (итоговой) аттестации и отбора для поступления в вузы. Содержание экзаменационной работы определяется на основе Федерального компонента государственного стандарта общего образования (приказ Минобразования России № 1089 от 05.03.2004 г.). </w:t>
      </w:r>
    </w:p>
    <w:p w:rsidR="00327DF4" w:rsidRDefault="00327DF4" w:rsidP="00CF4E57">
      <w:pPr>
        <w:pStyle w:val="31"/>
        <w:shd w:val="clear" w:color="auto" w:fill="auto"/>
        <w:spacing w:before="0" w:line="240" w:lineRule="auto"/>
        <w:ind w:firstLine="567"/>
        <w:rPr>
          <w:sz w:val="24"/>
          <w:szCs w:val="24"/>
        </w:rPr>
      </w:pPr>
      <w:r w:rsidRPr="00B816C7">
        <w:rPr>
          <w:iCs/>
          <w:sz w:val="24"/>
          <w:szCs w:val="24"/>
        </w:rPr>
        <w:t>Экзаменационная модель по литературе 2013 года</w:t>
      </w:r>
      <w:r w:rsidRPr="00B816C7">
        <w:rPr>
          <w:sz w:val="24"/>
          <w:szCs w:val="24"/>
        </w:rPr>
        <w:t xml:space="preserve"> претерпела </w:t>
      </w:r>
      <w:r>
        <w:rPr>
          <w:sz w:val="24"/>
          <w:szCs w:val="24"/>
        </w:rPr>
        <w:t>некоторые</w:t>
      </w:r>
      <w:r w:rsidRPr="00BB6C6D">
        <w:rPr>
          <w:sz w:val="24"/>
          <w:szCs w:val="24"/>
        </w:rPr>
        <w:t xml:space="preserve"> изменени</w:t>
      </w:r>
      <w:r>
        <w:rPr>
          <w:sz w:val="24"/>
          <w:szCs w:val="24"/>
        </w:rPr>
        <w:t>я:</w:t>
      </w:r>
      <w:r w:rsidRPr="00BB6C6D">
        <w:rPr>
          <w:sz w:val="24"/>
          <w:szCs w:val="24"/>
        </w:rPr>
        <w:t xml:space="preserve"> </w:t>
      </w:r>
    </w:p>
    <w:p w:rsidR="00327DF4" w:rsidRPr="00B816C7" w:rsidRDefault="00327DF4" w:rsidP="00270293">
      <w:pPr>
        <w:pStyle w:val="31"/>
        <w:numPr>
          <w:ilvl w:val="0"/>
          <w:numId w:val="77"/>
        </w:numPr>
        <w:shd w:val="clear" w:color="auto" w:fill="auto"/>
        <w:spacing w:before="0" w:line="240" w:lineRule="auto"/>
        <w:ind w:left="0" w:firstLine="539"/>
        <w:rPr>
          <w:sz w:val="24"/>
          <w:szCs w:val="24"/>
        </w:rPr>
      </w:pPr>
      <w:r w:rsidRPr="00B816C7">
        <w:rPr>
          <w:sz w:val="24"/>
          <w:szCs w:val="24"/>
        </w:rPr>
        <w:t>Усовершенствована система проверки и оценивания выполнения сопоставительных заданий С2 и С4. Внесены уточнения в инструкции к заданиям.</w:t>
      </w:r>
    </w:p>
    <w:p w:rsidR="00327DF4" w:rsidRPr="00B816C7" w:rsidRDefault="00327DF4" w:rsidP="00270293">
      <w:pPr>
        <w:pStyle w:val="31"/>
        <w:numPr>
          <w:ilvl w:val="0"/>
          <w:numId w:val="77"/>
        </w:numPr>
        <w:shd w:val="clear" w:color="auto" w:fill="auto"/>
        <w:spacing w:before="0" w:line="240" w:lineRule="auto"/>
        <w:ind w:left="0" w:firstLine="539"/>
        <w:rPr>
          <w:sz w:val="24"/>
          <w:szCs w:val="24"/>
        </w:rPr>
      </w:pPr>
      <w:r w:rsidRPr="00B816C7">
        <w:rPr>
          <w:sz w:val="24"/>
          <w:szCs w:val="24"/>
        </w:rPr>
        <w:t>Время проведения экзамена в сравнении с 2012 годом в соответствии с требованиями СанПиН сокращено на 5 минут (с 240 до 235 минут).</w:t>
      </w:r>
    </w:p>
    <w:p w:rsidR="00327DF4" w:rsidRDefault="00327DF4" w:rsidP="00327DF4">
      <w:pPr>
        <w:pStyle w:val="80"/>
        <w:shd w:val="clear" w:color="auto" w:fill="auto"/>
        <w:spacing w:line="240" w:lineRule="auto"/>
        <w:ind w:firstLine="539"/>
        <w:rPr>
          <w:i w:val="0"/>
          <w:color w:val="000000"/>
          <w:sz w:val="24"/>
          <w:szCs w:val="24"/>
        </w:rPr>
      </w:pPr>
      <w:r w:rsidRPr="00BB6C6D">
        <w:rPr>
          <w:i w:val="0"/>
          <w:sz w:val="24"/>
          <w:szCs w:val="24"/>
        </w:rPr>
        <w:t>В структурном отношении части 1 и 2 экзаменационной работы выстроены</w:t>
      </w:r>
      <w:r w:rsidRPr="00BB6C6D">
        <w:rPr>
          <w:i w:val="0"/>
          <w:color w:val="000000"/>
          <w:sz w:val="24"/>
          <w:szCs w:val="24"/>
        </w:rPr>
        <w:t xml:space="preserve"> ступенчато: от вопросов базового уровня, нацеленных на проверку теоретико-литературных знаний (часть 1: В1-В7, часть 2: В8-В12), к заданиям повышенного уровня обобщающего типа (часть 1: С1-С2; часть 2: СЗ-С4). </w:t>
      </w:r>
    </w:p>
    <w:p w:rsidR="00327DF4" w:rsidRPr="00BB6C6D" w:rsidRDefault="00327DF4" w:rsidP="00327DF4">
      <w:pPr>
        <w:pStyle w:val="80"/>
        <w:shd w:val="clear" w:color="auto" w:fill="auto"/>
        <w:spacing w:line="240" w:lineRule="auto"/>
        <w:ind w:firstLine="539"/>
        <w:rPr>
          <w:i w:val="0"/>
          <w:sz w:val="24"/>
          <w:szCs w:val="24"/>
        </w:rPr>
      </w:pPr>
      <w:r w:rsidRPr="00BB6C6D">
        <w:rPr>
          <w:i w:val="0"/>
          <w:color w:val="000000"/>
          <w:sz w:val="24"/>
          <w:szCs w:val="24"/>
        </w:rPr>
        <w:t>Часть 3 включает альтернативные задания высокого уровня сложности (С5.1-С5.3), в наибольшей степени отражающие требования стандарта профильного уровня</w:t>
      </w:r>
      <w:r>
        <w:rPr>
          <w:i w:val="0"/>
          <w:color w:val="000000"/>
          <w:sz w:val="24"/>
          <w:szCs w:val="24"/>
        </w:rPr>
        <w:t xml:space="preserve">, </w:t>
      </w:r>
      <w:r w:rsidRPr="00BB6C6D">
        <w:rPr>
          <w:i w:val="0"/>
          <w:sz w:val="24"/>
          <w:szCs w:val="24"/>
        </w:rPr>
        <w:t xml:space="preserve">охватывающие важнейшие вехи отечественного историко-литературного процесса: 1 </w:t>
      </w:r>
      <w:r>
        <w:rPr>
          <w:i w:val="0"/>
          <w:sz w:val="24"/>
          <w:szCs w:val="24"/>
        </w:rPr>
        <w:t>–</w:t>
      </w:r>
      <w:r w:rsidRPr="00BB6C6D">
        <w:rPr>
          <w:i w:val="0"/>
          <w:sz w:val="24"/>
          <w:szCs w:val="24"/>
        </w:rPr>
        <w:t xml:space="preserve"> по произведениям древнерусской литературы, классики XVIII в. и первой половины XIX в.; 2 </w:t>
      </w:r>
      <w:r>
        <w:rPr>
          <w:i w:val="0"/>
          <w:sz w:val="24"/>
          <w:szCs w:val="24"/>
        </w:rPr>
        <w:t>–</w:t>
      </w:r>
      <w:r w:rsidRPr="00BB6C6D">
        <w:rPr>
          <w:i w:val="0"/>
          <w:sz w:val="24"/>
          <w:szCs w:val="24"/>
        </w:rPr>
        <w:t xml:space="preserve"> по произведениям второй половины XIX в.; 3 </w:t>
      </w:r>
      <w:r>
        <w:rPr>
          <w:i w:val="0"/>
          <w:sz w:val="24"/>
          <w:szCs w:val="24"/>
        </w:rPr>
        <w:t>–</w:t>
      </w:r>
      <w:r w:rsidRPr="00BB6C6D">
        <w:rPr>
          <w:i w:val="0"/>
          <w:sz w:val="24"/>
          <w:szCs w:val="24"/>
        </w:rPr>
        <w:t xml:space="preserve"> по произведениям </w:t>
      </w:r>
      <w:r w:rsidRPr="00BB6C6D">
        <w:rPr>
          <w:i w:val="0"/>
          <w:sz w:val="24"/>
          <w:szCs w:val="24"/>
          <w:lang w:val="en-US"/>
        </w:rPr>
        <w:t>XX</w:t>
      </w:r>
      <w:r w:rsidRPr="00BB6C6D">
        <w:rPr>
          <w:i w:val="0"/>
          <w:sz w:val="24"/>
          <w:szCs w:val="24"/>
        </w:rPr>
        <w:t xml:space="preserve"> в. Выпускник выбирает только один из вопросов и дает на него ответ в форме сочинения, обосновывая свои суждения обращением к произведению (по памяти). Работа такого типа позволяет выпускнику выразить свое отношение к проблемам, поднимаемым писателем, понимание художественного своеобразия произведения. Написание сочинения требует большой меры познавательной самостоятельности и в наибольшей степени отвечает специфике литературы как вида искусства и учебной дисциплины, ставящей своей целью формирование квалифицированного читателя с развитым эстетическим вкусом и потребностью к духовно-</w:t>
      </w:r>
      <w:r w:rsidRPr="00BB6C6D">
        <w:rPr>
          <w:i w:val="0"/>
          <w:sz w:val="24"/>
          <w:szCs w:val="24"/>
        </w:rPr>
        <w:softHyphen/>
        <w:t>нравственному и культурному развитию.</w:t>
      </w:r>
    </w:p>
    <w:p w:rsidR="00327DF4" w:rsidRPr="00BB6C6D" w:rsidRDefault="00327DF4" w:rsidP="00327DF4">
      <w:pPr>
        <w:pStyle w:val="21"/>
        <w:shd w:val="clear" w:color="auto" w:fill="auto"/>
        <w:spacing w:after="0" w:line="240" w:lineRule="auto"/>
        <w:ind w:firstLine="539"/>
        <w:jc w:val="both"/>
        <w:rPr>
          <w:sz w:val="24"/>
          <w:szCs w:val="24"/>
        </w:rPr>
      </w:pPr>
      <w:r w:rsidRPr="00BB6C6D">
        <w:rPr>
          <w:sz w:val="24"/>
          <w:szCs w:val="24"/>
        </w:rPr>
        <w:t>Контрольные измерительные материалы дают возможность проверить знание экзаменуемыми содержательной стороны курса (истории и теории литературы), а также сформированность комплекса умений по предмету, связанного с восприятием и анализом художественного произведения в его жанрово-родовой специфике.</w:t>
      </w:r>
    </w:p>
    <w:p w:rsidR="00327DF4" w:rsidRPr="00BB6C6D" w:rsidRDefault="00327DF4" w:rsidP="00327DF4">
      <w:pPr>
        <w:pStyle w:val="21"/>
        <w:shd w:val="clear" w:color="auto" w:fill="auto"/>
        <w:spacing w:after="0" w:line="240" w:lineRule="auto"/>
        <w:ind w:firstLine="539"/>
        <w:jc w:val="both"/>
        <w:rPr>
          <w:sz w:val="24"/>
          <w:szCs w:val="24"/>
        </w:rPr>
      </w:pPr>
      <w:r w:rsidRPr="00BB6C6D">
        <w:rPr>
          <w:sz w:val="24"/>
          <w:szCs w:val="24"/>
        </w:rPr>
        <w:t>Контрольно-измерительные материалы 2013 года соответствуют</w:t>
      </w:r>
      <w:r>
        <w:rPr>
          <w:sz w:val="24"/>
          <w:szCs w:val="24"/>
        </w:rPr>
        <w:t xml:space="preserve"> </w:t>
      </w:r>
      <w:r w:rsidRPr="00BB6C6D">
        <w:rPr>
          <w:sz w:val="24"/>
          <w:szCs w:val="24"/>
        </w:rPr>
        <w:t>Федеральному компоненту государственного стандарта общего образования, задания</w:t>
      </w:r>
      <w:r>
        <w:rPr>
          <w:sz w:val="24"/>
          <w:szCs w:val="24"/>
        </w:rPr>
        <w:t xml:space="preserve"> </w:t>
      </w:r>
      <w:r w:rsidRPr="00BB6C6D">
        <w:rPr>
          <w:sz w:val="24"/>
          <w:szCs w:val="24"/>
        </w:rPr>
        <w:t>составлены корректно и понятно. Однако экспертами отмечается некоторая философская направленность заданий этого года. Так</w:t>
      </w:r>
      <w:r>
        <w:rPr>
          <w:sz w:val="24"/>
          <w:szCs w:val="24"/>
        </w:rPr>
        <w:t>,</w:t>
      </w:r>
      <w:r w:rsidRPr="00BB6C6D">
        <w:rPr>
          <w:sz w:val="24"/>
          <w:szCs w:val="24"/>
        </w:rPr>
        <w:t xml:space="preserve"> например, в одном из вариантов</w:t>
      </w:r>
      <w:r>
        <w:rPr>
          <w:sz w:val="24"/>
          <w:szCs w:val="24"/>
        </w:rPr>
        <w:t xml:space="preserve"> </w:t>
      </w:r>
      <w:r w:rsidRPr="00BB6C6D">
        <w:rPr>
          <w:sz w:val="24"/>
          <w:szCs w:val="24"/>
        </w:rPr>
        <w:t>от выпускника требовалось знание и произведений русской поэзии, в которых содержится философское осмысление поэтом собственного бытия (С4), и философских проблем, поставленных</w:t>
      </w:r>
      <w:r>
        <w:rPr>
          <w:sz w:val="24"/>
          <w:szCs w:val="24"/>
        </w:rPr>
        <w:t xml:space="preserve"> </w:t>
      </w:r>
      <w:r w:rsidRPr="00BB6C6D">
        <w:rPr>
          <w:sz w:val="24"/>
          <w:szCs w:val="24"/>
        </w:rPr>
        <w:t>М.Ю.</w:t>
      </w:r>
      <w:r>
        <w:rPr>
          <w:sz w:val="24"/>
          <w:szCs w:val="24"/>
        </w:rPr>
        <w:t xml:space="preserve"> </w:t>
      </w:r>
      <w:r w:rsidRPr="00BB6C6D">
        <w:rPr>
          <w:sz w:val="24"/>
          <w:szCs w:val="24"/>
        </w:rPr>
        <w:t>Лермонтовым в романе «Герой нашего времени» (С5.1), и вопрос о том, как в творчестве Ф.И.Тютчева решается вопрос о месте человека в мироздании (С5.2). Именно этот вариант вызвал у выпускников больше всего затруднений.</w:t>
      </w:r>
    </w:p>
    <w:p w:rsidR="00327DF4" w:rsidRDefault="00327DF4" w:rsidP="00327DF4">
      <w:pPr>
        <w:tabs>
          <w:tab w:val="left" w:pos="567"/>
        </w:tabs>
        <w:spacing w:after="0" w:line="240" w:lineRule="auto"/>
        <w:jc w:val="both"/>
        <w:rPr>
          <w:rFonts w:ascii="Times New Roman" w:hAnsi="Times New Roman"/>
          <w:b/>
          <w:sz w:val="24"/>
          <w:szCs w:val="24"/>
        </w:rPr>
      </w:pPr>
      <w:r>
        <w:rPr>
          <w:rFonts w:ascii="Times New Roman" w:hAnsi="Times New Roman"/>
          <w:b/>
          <w:sz w:val="24"/>
          <w:szCs w:val="24"/>
        </w:rPr>
        <w:tab/>
      </w:r>
    </w:p>
    <w:p w:rsidR="00327DF4" w:rsidRDefault="00327DF4" w:rsidP="00327DF4">
      <w:pPr>
        <w:tabs>
          <w:tab w:val="left" w:pos="567"/>
        </w:tabs>
        <w:spacing w:after="0" w:line="240" w:lineRule="auto"/>
        <w:jc w:val="both"/>
        <w:rPr>
          <w:rFonts w:ascii="Times New Roman" w:hAnsi="Times New Roman"/>
          <w:b/>
          <w:sz w:val="24"/>
          <w:szCs w:val="24"/>
          <w:u w:val="single"/>
        </w:rPr>
      </w:pPr>
      <w:r>
        <w:rPr>
          <w:rFonts w:ascii="Times New Roman" w:hAnsi="Times New Roman"/>
          <w:b/>
          <w:sz w:val="24"/>
          <w:szCs w:val="24"/>
        </w:rPr>
        <w:lastRenderedPageBreak/>
        <w:tab/>
        <w:t>2. </w:t>
      </w:r>
      <w:r w:rsidRPr="00421AED">
        <w:rPr>
          <w:rFonts w:ascii="Times New Roman" w:hAnsi="Times New Roman"/>
          <w:b/>
          <w:sz w:val="24"/>
          <w:szCs w:val="24"/>
          <w:u w:val="single"/>
        </w:rPr>
        <w:t>Анализ выполнения заданий части С</w:t>
      </w:r>
    </w:p>
    <w:p w:rsidR="00327DF4" w:rsidRPr="00D43E23" w:rsidRDefault="00327DF4" w:rsidP="00327DF4">
      <w:pPr>
        <w:tabs>
          <w:tab w:val="left" w:pos="567"/>
        </w:tabs>
        <w:spacing w:after="0" w:line="240" w:lineRule="auto"/>
        <w:jc w:val="both"/>
        <w:rPr>
          <w:rFonts w:ascii="Times New Roman" w:hAnsi="Times New Roman"/>
          <w:b/>
          <w:sz w:val="12"/>
          <w:szCs w:val="12"/>
        </w:rPr>
      </w:pPr>
    </w:p>
    <w:p w:rsidR="00327DF4" w:rsidRPr="00BB6C6D" w:rsidRDefault="00327DF4" w:rsidP="00327DF4">
      <w:pPr>
        <w:pStyle w:val="21"/>
        <w:shd w:val="clear" w:color="auto" w:fill="auto"/>
        <w:spacing w:after="0" w:line="240" w:lineRule="auto"/>
        <w:ind w:firstLine="539"/>
        <w:jc w:val="both"/>
        <w:rPr>
          <w:sz w:val="24"/>
          <w:szCs w:val="24"/>
        </w:rPr>
      </w:pPr>
      <w:r w:rsidRPr="00BB6C6D">
        <w:rPr>
          <w:sz w:val="24"/>
          <w:szCs w:val="24"/>
        </w:rPr>
        <w:t>Задания с развернутым ответом проверяют умение экзаменуемого анализировать, интерпретировать и комментировать текст литературного произведения.</w:t>
      </w:r>
      <w:r>
        <w:rPr>
          <w:sz w:val="24"/>
          <w:szCs w:val="24"/>
        </w:rPr>
        <w:t xml:space="preserve"> </w:t>
      </w:r>
      <w:r w:rsidRPr="00BB6C6D">
        <w:rPr>
          <w:sz w:val="24"/>
          <w:szCs w:val="24"/>
        </w:rPr>
        <w:t>В соответствии с этим выстроена система оценивания заданий с развернутым ответом. Ответ выпускника не должен являться пересказом текста или рассуждением о том, что нравится или не нравится экзаменуемому в конкретном произведении. Выпускнику необходимо знать особенности художественной структуры произведения, уметь пользоваться специальной литературоведческой терминологией, а также включать рассматриваемое произведение в литературный контекст.</w:t>
      </w:r>
    </w:p>
    <w:p w:rsidR="00327DF4" w:rsidRPr="00BB6C6D" w:rsidRDefault="00327DF4" w:rsidP="00327DF4">
      <w:pPr>
        <w:pStyle w:val="21"/>
        <w:shd w:val="clear" w:color="auto" w:fill="auto"/>
        <w:spacing w:after="0" w:line="240" w:lineRule="auto"/>
        <w:ind w:firstLine="539"/>
        <w:jc w:val="both"/>
        <w:rPr>
          <w:sz w:val="24"/>
          <w:szCs w:val="24"/>
        </w:rPr>
      </w:pPr>
      <w:r w:rsidRPr="00BB6C6D">
        <w:rPr>
          <w:sz w:val="24"/>
          <w:szCs w:val="24"/>
        </w:rPr>
        <w:t xml:space="preserve">К каждой группе заданий </w:t>
      </w:r>
      <w:r>
        <w:rPr>
          <w:sz w:val="24"/>
          <w:szCs w:val="24"/>
        </w:rPr>
        <w:t>(</w:t>
      </w:r>
      <w:r w:rsidRPr="00BB6C6D">
        <w:rPr>
          <w:sz w:val="24"/>
          <w:szCs w:val="24"/>
        </w:rPr>
        <w:t>С1 и С3; С2 и С4; С5.1-С.5.3</w:t>
      </w:r>
      <w:r>
        <w:rPr>
          <w:sz w:val="24"/>
          <w:szCs w:val="24"/>
        </w:rPr>
        <w:t xml:space="preserve">) </w:t>
      </w:r>
      <w:r w:rsidRPr="00BB6C6D">
        <w:rPr>
          <w:sz w:val="24"/>
          <w:szCs w:val="24"/>
        </w:rPr>
        <w:t>разработаны специальные критерии проверки и оценивания выполнения заданий с развёрнутым ответом, которые представлены в общем виде и не обеспечены эталонами ответов (в соответствии со спецификой учебного предмета).</w:t>
      </w:r>
    </w:p>
    <w:p w:rsidR="00327DF4" w:rsidRPr="00BB6C6D" w:rsidRDefault="00327DF4" w:rsidP="00327DF4">
      <w:pPr>
        <w:pStyle w:val="40"/>
        <w:keepNext/>
        <w:keepLines/>
        <w:shd w:val="clear" w:color="auto" w:fill="auto"/>
        <w:spacing w:before="0" w:line="240" w:lineRule="auto"/>
        <w:ind w:firstLine="539"/>
        <w:rPr>
          <w:b/>
          <w:i/>
          <w:sz w:val="24"/>
          <w:szCs w:val="24"/>
        </w:rPr>
      </w:pPr>
      <w:bookmarkStart w:id="2" w:name="bookmark9"/>
      <w:r w:rsidRPr="00BB6C6D">
        <w:rPr>
          <w:b/>
          <w:i/>
          <w:sz w:val="24"/>
          <w:szCs w:val="24"/>
        </w:rPr>
        <w:t>Оценивание заданий С1 и С3</w:t>
      </w:r>
      <w:bookmarkEnd w:id="2"/>
    </w:p>
    <w:p w:rsidR="00327DF4" w:rsidRPr="00BB6C6D" w:rsidRDefault="00327DF4" w:rsidP="00327DF4">
      <w:pPr>
        <w:pStyle w:val="31"/>
        <w:shd w:val="clear" w:color="auto" w:fill="auto"/>
        <w:spacing w:before="0" w:line="240" w:lineRule="auto"/>
        <w:ind w:firstLine="539"/>
        <w:rPr>
          <w:sz w:val="24"/>
          <w:szCs w:val="24"/>
        </w:rPr>
      </w:pPr>
      <w:r w:rsidRPr="00BB6C6D">
        <w:rPr>
          <w:sz w:val="24"/>
          <w:szCs w:val="24"/>
        </w:rPr>
        <w:t xml:space="preserve">Задания С1 и С3 оцениваются по двум критериям: «Глубина приводимых суждений и убедительность аргументов» и «Следование нормам речи». </w:t>
      </w:r>
    </w:p>
    <w:p w:rsidR="00327DF4" w:rsidRPr="00BB6C6D" w:rsidRDefault="00327DF4" w:rsidP="00327DF4">
      <w:pPr>
        <w:pStyle w:val="31"/>
        <w:shd w:val="clear" w:color="auto" w:fill="auto"/>
        <w:spacing w:before="0" w:line="240" w:lineRule="auto"/>
        <w:ind w:firstLine="539"/>
        <w:rPr>
          <w:sz w:val="24"/>
          <w:szCs w:val="24"/>
        </w:rPr>
      </w:pPr>
      <w:r w:rsidRPr="00BB6C6D">
        <w:rPr>
          <w:sz w:val="24"/>
          <w:szCs w:val="24"/>
        </w:rPr>
        <w:t>Ответ на задания С1 и С3 должен соответствовать следующим требованиям:</w:t>
      </w:r>
    </w:p>
    <w:p w:rsidR="00327DF4" w:rsidRPr="00BB6C6D" w:rsidRDefault="00327DF4" w:rsidP="00270293">
      <w:pPr>
        <w:pStyle w:val="31"/>
        <w:numPr>
          <w:ilvl w:val="0"/>
          <w:numId w:val="16"/>
        </w:numPr>
        <w:shd w:val="clear" w:color="auto" w:fill="auto"/>
        <w:tabs>
          <w:tab w:val="left" w:pos="709"/>
        </w:tabs>
        <w:spacing w:before="0" w:line="240" w:lineRule="auto"/>
        <w:ind w:firstLine="539"/>
        <w:rPr>
          <w:sz w:val="24"/>
          <w:szCs w:val="24"/>
        </w:rPr>
      </w:pPr>
      <w:r w:rsidRPr="00BB6C6D">
        <w:rPr>
          <w:sz w:val="24"/>
          <w:szCs w:val="24"/>
        </w:rPr>
        <w:t xml:space="preserve">формулирование прямого связного ответа на вопрос с опорой на авторскую позицию, а при необходимости </w:t>
      </w:r>
      <w:r>
        <w:rPr>
          <w:sz w:val="24"/>
          <w:szCs w:val="24"/>
        </w:rPr>
        <w:t>–</w:t>
      </w:r>
      <w:r w:rsidRPr="00BB6C6D">
        <w:rPr>
          <w:sz w:val="24"/>
          <w:szCs w:val="24"/>
        </w:rPr>
        <w:t xml:space="preserve"> с учетом своей точки зрения;</w:t>
      </w:r>
    </w:p>
    <w:p w:rsidR="00327DF4" w:rsidRPr="00BB6C6D" w:rsidRDefault="00327DF4" w:rsidP="00270293">
      <w:pPr>
        <w:pStyle w:val="31"/>
        <w:numPr>
          <w:ilvl w:val="0"/>
          <w:numId w:val="16"/>
        </w:numPr>
        <w:shd w:val="clear" w:color="auto" w:fill="auto"/>
        <w:tabs>
          <w:tab w:val="left" w:pos="709"/>
        </w:tabs>
        <w:spacing w:before="0" w:line="240" w:lineRule="auto"/>
        <w:ind w:firstLine="539"/>
        <w:rPr>
          <w:sz w:val="24"/>
          <w:szCs w:val="24"/>
        </w:rPr>
      </w:pPr>
      <w:r w:rsidRPr="00BB6C6D">
        <w:rPr>
          <w:sz w:val="24"/>
          <w:szCs w:val="24"/>
        </w:rPr>
        <w:t>убедительное обоснование своих тезисов, подтверждение их текстом без подмены анализа пересказом текста;</w:t>
      </w:r>
    </w:p>
    <w:p w:rsidR="00327DF4" w:rsidRPr="00BB6C6D" w:rsidRDefault="00327DF4" w:rsidP="00270293">
      <w:pPr>
        <w:pStyle w:val="31"/>
        <w:numPr>
          <w:ilvl w:val="0"/>
          <w:numId w:val="16"/>
        </w:numPr>
        <w:shd w:val="clear" w:color="auto" w:fill="auto"/>
        <w:tabs>
          <w:tab w:val="left" w:pos="709"/>
        </w:tabs>
        <w:spacing w:before="0" w:line="240" w:lineRule="auto"/>
        <w:ind w:firstLine="539"/>
        <w:rPr>
          <w:sz w:val="24"/>
          <w:szCs w:val="24"/>
        </w:rPr>
      </w:pPr>
      <w:r w:rsidRPr="00BB6C6D">
        <w:rPr>
          <w:sz w:val="24"/>
          <w:szCs w:val="24"/>
        </w:rPr>
        <w:t>точность в изложении литературных фактов;</w:t>
      </w:r>
    </w:p>
    <w:p w:rsidR="00327DF4" w:rsidRPr="00BB6C6D" w:rsidRDefault="00327DF4" w:rsidP="00270293">
      <w:pPr>
        <w:pStyle w:val="31"/>
        <w:numPr>
          <w:ilvl w:val="0"/>
          <w:numId w:val="16"/>
        </w:numPr>
        <w:shd w:val="clear" w:color="auto" w:fill="auto"/>
        <w:tabs>
          <w:tab w:val="left" w:pos="709"/>
        </w:tabs>
        <w:spacing w:before="0" w:line="240" w:lineRule="auto"/>
        <w:ind w:firstLine="539"/>
        <w:rPr>
          <w:sz w:val="24"/>
          <w:szCs w:val="24"/>
        </w:rPr>
      </w:pPr>
      <w:r w:rsidRPr="00BB6C6D">
        <w:rPr>
          <w:sz w:val="24"/>
          <w:szCs w:val="24"/>
        </w:rPr>
        <w:t>грамотное речевое оформление ответа.</w:t>
      </w:r>
    </w:p>
    <w:p w:rsidR="00327DF4" w:rsidRPr="00BB6C6D" w:rsidRDefault="00327DF4" w:rsidP="00CF4E57">
      <w:pPr>
        <w:pStyle w:val="40"/>
        <w:keepNext/>
        <w:keepLines/>
        <w:shd w:val="clear" w:color="auto" w:fill="auto"/>
        <w:spacing w:before="0" w:line="240" w:lineRule="auto"/>
        <w:ind w:firstLine="567"/>
        <w:rPr>
          <w:b/>
          <w:i/>
          <w:sz w:val="24"/>
          <w:szCs w:val="24"/>
        </w:rPr>
      </w:pPr>
      <w:bookmarkStart w:id="3" w:name="bookmark10"/>
      <w:r w:rsidRPr="00BB6C6D">
        <w:rPr>
          <w:b/>
          <w:i/>
          <w:sz w:val="24"/>
          <w:szCs w:val="24"/>
        </w:rPr>
        <w:t>Оценивание заданий С2 и С4</w:t>
      </w:r>
      <w:bookmarkEnd w:id="3"/>
    </w:p>
    <w:p w:rsidR="00327DF4" w:rsidRPr="00BB6C6D" w:rsidRDefault="00327DF4" w:rsidP="00CF4E57">
      <w:pPr>
        <w:pStyle w:val="31"/>
        <w:shd w:val="clear" w:color="auto" w:fill="auto"/>
        <w:spacing w:before="0" w:line="240" w:lineRule="auto"/>
        <w:ind w:firstLine="567"/>
        <w:rPr>
          <w:sz w:val="24"/>
          <w:szCs w:val="24"/>
        </w:rPr>
      </w:pPr>
      <w:r w:rsidRPr="00BB6C6D">
        <w:rPr>
          <w:sz w:val="24"/>
          <w:szCs w:val="24"/>
        </w:rPr>
        <w:t>Задания С2 и С4 оцениваются по одному критерию: «Включение произведения в литературный контекст и убедительность аргументов». Выполнение заданий С2 и С4 предполагает выход в литературный контекст: проблематика анализируемого произведения (фрагмента) рассматривается в соотнесении с материалом курса в целом. Таким образом, опора на внутрипредметные связи изученного курса позволяет обеспечить дополнительный охват содержания проверяемого литературного материала.</w:t>
      </w:r>
    </w:p>
    <w:p w:rsidR="00327DF4" w:rsidRPr="00BB6C6D" w:rsidRDefault="00327DF4" w:rsidP="00CF4E57">
      <w:pPr>
        <w:pStyle w:val="31"/>
        <w:shd w:val="clear" w:color="auto" w:fill="auto"/>
        <w:spacing w:before="0" w:line="240" w:lineRule="auto"/>
        <w:ind w:firstLine="567"/>
        <w:rPr>
          <w:sz w:val="24"/>
          <w:szCs w:val="24"/>
        </w:rPr>
      </w:pPr>
      <w:r w:rsidRPr="00BB6C6D">
        <w:rPr>
          <w:sz w:val="24"/>
          <w:szCs w:val="24"/>
        </w:rPr>
        <w:t>Ответ на задания С2 и С4 должен соответствовать следующим требованиям:</w:t>
      </w:r>
    </w:p>
    <w:p w:rsidR="00327DF4" w:rsidRPr="00BB6C6D" w:rsidRDefault="00327DF4" w:rsidP="00270293">
      <w:pPr>
        <w:pStyle w:val="31"/>
        <w:numPr>
          <w:ilvl w:val="0"/>
          <w:numId w:val="16"/>
        </w:numPr>
        <w:shd w:val="clear" w:color="auto" w:fill="auto"/>
        <w:tabs>
          <w:tab w:val="left" w:pos="709"/>
        </w:tabs>
        <w:spacing w:before="0" w:line="240" w:lineRule="auto"/>
        <w:ind w:firstLine="539"/>
        <w:rPr>
          <w:sz w:val="24"/>
          <w:szCs w:val="24"/>
        </w:rPr>
      </w:pPr>
      <w:r w:rsidRPr="00BB6C6D">
        <w:rPr>
          <w:sz w:val="24"/>
          <w:szCs w:val="24"/>
        </w:rPr>
        <w:t>формулирование прямого связного ответа на вопрос с порой на авторскую позицию;</w:t>
      </w:r>
    </w:p>
    <w:p w:rsidR="00327DF4" w:rsidRDefault="00327DF4" w:rsidP="00270293">
      <w:pPr>
        <w:pStyle w:val="31"/>
        <w:numPr>
          <w:ilvl w:val="0"/>
          <w:numId w:val="16"/>
        </w:numPr>
        <w:shd w:val="clear" w:color="auto" w:fill="auto"/>
        <w:tabs>
          <w:tab w:val="left" w:pos="709"/>
        </w:tabs>
        <w:spacing w:before="0" w:line="240" w:lineRule="auto"/>
        <w:ind w:firstLine="539"/>
        <w:rPr>
          <w:sz w:val="24"/>
          <w:szCs w:val="24"/>
        </w:rPr>
      </w:pPr>
      <w:r w:rsidRPr="00AC7DCF">
        <w:rPr>
          <w:sz w:val="24"/>
          <w:szCs w:val="24"/>
        </w:rPr>
        <w:t xml:space="preserve">привлечение литературного контекста с указанием двух произведений и их авторов (в одном из примеров допустимо обращение к произведению того автора, которому принадлежит исходный текст); </w:t>
      </w:r>
    </w:p>
    <w:p w:rsidR="00327DF4" w:rsidRPr="00AC7DCF" w:rsidRDefault="00327DF4" w:rsidP="00270293">
      <w:pPr>
        <w:pStyle w:val="31"/>
        <w:numPr>
          <w:ilvl w:val="0"/>
          <w:numId w:val="16"/>
        </w:numPr>
        <w:shd w:val="clear" w:color="auto" w:fill="auto"/>
        <w:tabs>
          <w:tab w:val="left" w:pos="709"/>
        </w:tabs>
        <w:spacing w:before="0" w:line="240" w:lineRule="auto"/>
        <w:ind w:firstLine="539"/>
        <w:rPr>
          <w:sz w:val="24"/>
          <w:szCs w:val="24"/>
        </w:rPr>
      </w:pPr>
      <w:r w:rsidRPr="00AC7DCF">
        <w:rPr>
          <w:sz w:val="24"/>
          <w:szCs w:val="24"/>
        </w:rPr>
        <w:t>обоснование выбора этих произведений для сопоставления;</w:t>
      </w:r>
    </w:p>
    <w:p w:rsidR="00327DF4" w:rsidRPr="00BB6C6D" w:rsidRDefault="00327DF4" w:rsidP="00270293">
      <w:pPr>
        <w:pStyle w:val="31"/>
        <w:numPr>
          <w:ilvl w:val="0"/>
          <w:numId w:val="16"/>
        </w:numPr>
        <w:shd w:val="clear" w:color="auto" w:fill="auto"/>
        <w:tabs>
          <w:tab w:val="left" w:pos="709"/>
        </w:tabs>
        <w:spacing w:before="0" w:line="240" w:lineRule="auto"/>
        <w:ind w:firstLine="539"/>
        <w:rPr>
          <w:sz w:val="24"/>
          <w:szCs w:val="24"/>
        </w:rPr>
      </w:pPr>
      <w:r w:rsidRPr="00BB6C6D">
        <w:rPr>
          <w:sz w:val="24"/>
          <w:szCs w:val="24"/>
        </w:rPr>
        <w:t xml:space="preserve">убедительное сопоставление выбранных произведений с предложенным текстом в заданном направлении анализа; </w:t>
      </w:r>
    </w:p>
    <w:p w:rsidR="00327DF4" w:rsidRPr="00BB6C6D" w:rsidRDefault="00327DF4" w:rsidP="00270293">
      <w:pPr>
        <w:pStyle w:val="31"/>
        <w:numPr>
          <w:ilvl w:val="0"/>
          <w:numId w:val="16"/>
        </w:numPr>
        <w:shd w:val="clear" w:color="auto" w:fill="auto"/>
        <w:tabs>
          <w:tab w:val="left" w:pos="709"/>
        </w:tabs>
        <w:spacing w:before="0" w:line="240" w:lineRule="auto"/>
        <w:ind w:firstLine="539"/>
        <w:rPr>
          <w:sz w:val="24"/>
          <w:szCs w:val="24"/>
        </w:rPr>
      </w:pPr>
      <w:r w:rsidRPr="00BB6C6D">
        <w:rPr>
          <w:sz w:val="24"/>
          <w:szCs w:val="24"/>
        </w:rPr>
        <w:t>отсутствие искажения авторской позиции и фактических ошибок.</w:t>
      </w:r>
    </w:p>
    <w:p w:rsidR="00327DF4" w:rsidRPr="00BB6C6D" w:rsidRDefault="00327DF4" w:rsidP="00327DF4">
      <w:pPr>
        <w:pStyle w:val="31"/>
        <w:shd w:val="clear" w:color="auto" w:fill="auto"/>
        <w:spacing w:before="0" w:line="240" w:lineRule="auto"/>
        <w:ind w:firstLine="539"/>
        <w:rPr>
          <w:b/>
          <w:i/>
          <w:sz w:val="24"/>
          <w:szCs w:val="24"/>
        </w:rPr>
      </w:pPr>
      <w:r w:rsidRPr="00BB6C6D">
        <w:rPr>
          <w:b/>
          <w:i/>
          <w:sz w:val="24"/>
          <w:szCs w:val="24"/>
        </w:rPr>
        <w:t>Оценивание заданий С5.1-С.5.3</w:t>
      </w:r>
    </w:p>
    <w:p w:rsidR="00327DF4" w:rsidRPr="00BB6C6D" w:rsidRDefault="00327DF4" w:rsidP="00327DF4">
      <w:pPr>
        <w:pStyle w:val="31"/>
        <w:shd w:val="clear" w:color="auto" w:fill="auto"/>
        <w:spacing w:before="0" w:line="240" w:lineRule="auto"/>
        <w:ind w:firstLine="539"/>
        <w:rPr>
          <w:sz w:val="24"/>
          <w:szCs w:val="24"/>
        </w:rPr>
      </w:pPr>
      <w:r w:rsidRPr="00BB6C6D">
        <w:rPr>
          <w:sz w:val="24"/>
          <w:szCs w:val="24"/>
        </w:rPr>
        <w:t>Выполнение заданий С5.1- С.5.3 оценивается по пяти критериям:</w:t>
      </w:r>
    </w:p>
    <w:p w:rsidR="00327DF4" w:rsidRPr="00BB6C6D" w:rsidRDefault="00327DF4" w:rsidP="00270293">
      <w:pPr>
        <w:pStyle w:val="31"/>
        <w:numPr>
          <w:ilvl w:val="0"/>
          <w:numId w:val="18"/>
        </w:numPr>
        <w:shd w:val="clear" w:color="auto" w:fill="auto"/>
        <w:tabs>
          <w:tab w:val="left" w:pos="851"/>
        </w:tabs>
        <w:spacing w:before="0" w:line="240" w:lineRule="auto"/>
        <w:ind w:firstLine="539"/>
        <w:rPr>
          <w:sz w:val="24"/>
          <w:szCs w:val="24"/>
        </w:rPr>
      </w:pPr>
      <w:r w:rsidRPr="00BB6C6D">
        <w:rPr>
          <w:sz w:val="24"/>
          <w:szCs w:val="24"/>
        </w:rPr>
        <w:t>Глубина раскрытия темы сочинения и убедительность суждений</w:t>
      </w:r>
      <w:r>
        <w:rPr>
          <w:sz w:val="24"/>
          <w:szCs w:val="24"/>
        </w:rPr>
        <w:t>.</w:t>
      </w:r>
    </w:p>
    <w:p w:rsidR="00327DF4" w:rsidRPr="00BB6C6D" w:rsidRDefault="00327DF4" w:rsidP="00270293">
      <w:pPr>
        <w:pStyle w:val="31"/>
        <w:numPr>
          <w:ilvl w:val="0"/>
          <w:numId w:val="18"/>
        </w:numPr>
        <w:shd w:val="clear" w:color="auto" w:fill="auto"/>
        <w:tabs>
          <w:tab w:val="left" w:pos="851"/>
        </w:tabs>
        <w:spacing w:before="0" w:line="240" w:lineRule="auto"/>
        <w:ind w:firstLine="539"/>
        <w:rPr>
          <w:sz w:val="24"/>
          <w:szCs w:val="24"/>
        </w:rPr>
      </w:pPr>
      <w:r w:rsidRPr="00BB6C6D">
        <w:rPr>
          <w:sz w:val="24"/>
          <w:szCs w:val="24"/>
        </w:rPr>
        <w:t>Уровень владения теоретико-литературными знаниями</w:t>
      </w:r>
      <w:r>
        <w:rPr>
          <w:sz w:val="24"/>
          <w:szCs w:val="24"/>
        </w:rPr>
        <w:t>.</w:t>
      </w:r>
    </w:p>
    <w:p w:rsidR="00327DF4" w:rsidRPr="00BB6C6D" w:rsidRDefault="00327DF4" w:rsidP="00270293">
      <w:pPr>
        <w:pStyle w:val="31"/>
        <w:numPr>
          <w:ilvl w:val="0"/>
          <w:numId w:val="18"/>
        </w:numPr>
        <w:shd w:val="clear" w:color="auto" w:fill="auto"/>
        <w:tabs>
          <w:tab w:val="left" w:pos="851"/>
        </w:tabs>
        <w:spacing w:before="0" w:line="240" w:lineRule="auto"/>
        <w:ind w:firstLine="539"/>
        <w:rPr>
          <w:sz w:val="24"/>
          <w:szCs w:val="24"/>
        </w:rPr>
      </w:pPr>
      <w:r w:rsidRPr="00BB6C6D">
        <w:rPr>
          <w:sz w:val="24"/>
          <w:szCs w:val="24"/>
        </w:rPr>
        <w:t>Обоснованность привлечения текста произведения</w:t>
      </w:r>
      <w:r>
        <w:rPr>
          <w:sz w:val="24"/>
          <w:szCs w:val="24"/>
        </w:rPr>
        <w:t>.</w:t>
      </w:r>
    </w:p>
    <w:p w:rsidR="00327DF4" w:rsidRPr="00BB6C6D" w:rsidRDefault="00327DF4" w:rsidP="00270293">
      <w:pPr>
        <w:pStyle w:val="31"/>
        <w:numPr>
          <w:ilvl w:val="0"/>
          <w:numId w:val="18"/>
        </w:numPr>
        <w:shd w:val="clear" w:color="auto" w:fill="auto"/>
        <w:tabs>
          <w:tab w:val="left" w:pos="851"/>
        </w:tabs>
        <w:spacing w:before="0" w:line="240" w:lineRule="auto"/>
        <w:ind w:firstLine="539"/>
        <w:rPr>
          <w:sz w:val="24"/>
          <w:szCs w:val="24"/>
        </w:rPr>
      </w:pPr>
      <w:r w:rsidRPr="00BB6C6D">
        <w:rPr>
          <w:sz w:val="24"/>
          <w:szCs w:val="24"/>
        </w:rPr>
        <w:t>Композиционная цельность и логичность изложения</w:t>
      </w:r>
      <w:r>
        <w:rPr>
          <w:sz w:val="24"/>
          <w:szCs w:val="24"/>
        </w:rPr>
        <w:t>.</w:t>
      </w:r>
    </w:p>
    <w:p w:rsidR="00327DF4" w:rsidRPr="00BB6C6D" w:rsidRDefault="00327DF4" w:rsidP="00270293">
      <w:pPr>
        <w:pStyle w:val="31"/>
        <w:numPr>
          <w:ilvl w:val="0"/>
          <w:numId w:val="18"/>
        </w:numPr>
        <w:shd w:val="clear" w:color="auto" w:fill="auto"/>
        <w:tabs>
          <w:tab w:val="left" w:pos="851"/>
        </w:tabs>
        <w:spacing w:before="0" w:line="240" w:lineRule="auto"/>
        <w:ind w:firstLine="539"/>
        <w:rPr>
          <w:sz w:val="24"/>
          <w:szCs w:val="24"/>
        </w:rPr>
      </w:pPr>
      <w:r w:rsidRPr="00BB6C6D">
        <w:rPr>
          <w:sz w:val="24"/>
          <w:szCs w:val="24"/>
        </w:rPr>
        <w:t>Следование нормам речи</w:t>
      </w:r>
      <w:r>
        <w:rPr>
          <w:sz w:val="24"/>
          <w:szCs w:val="24"/>
        </w:rPr>
        <w:t>.</w:t>
      </w:r>
    </w:p>
    <w:p w:rsidR="00327DF4" w:rsidRPr="00BB6C6D" w:rsidRDefault="00327DF4" w:rsidP="00327DF4">
      <w:pPr>
        <w:pStyle w:val="31"/>
        <w:shd w:val="clear" w:color="auto" w:fill="auto"/>
        <w:spacing w:before="0" w:line="240" w:lineRule="auto"/>
        <w:ind w:firstLine="539"/>
        <w:rPr>
          <w:sz w:val="24"/>
          <w:szCs w:val="24"/>
        </w:rPr>
      </w:pPr>
      <w:r w:rsidRPr="00BB6C6D">
        <w:rPr>
          <w:sz w:val="24"/>
          <w:szCs w:val="24"/>
        </w:rPr>
        <w:t>При написании сочинения (С5.1-С5.3) выпускнику необходимо ориентироваться на следующие требования:</w:t>
      </w:r>
    </w:p>
    <w:p w:rsidR="00327DF4" w:rsidRPr="00BB6C6D" w:rsidRDefault="00327DF4" w:rsidP="00270293">
      <w:pPr>
        <w:pStyle w:val="31"/>
        <w:numPr>
          <w:ilvl w:val="0"/>
          <w:numId w:val="17"/>
        </w:numPr>
        <w:shd w:val="clear" w:color="auto" w:fill="auto"/>
        <w:tabs>
          <w:tab w:val="left" w:pos="709"/>
        </w:tabs>
        <w:spacing w:before="0" w:line="240" w:lineRule="auto"/>
        <w:ind w:firstLine="539"/>
        <w:rPr>
          <w:sz w:val="24"/>
          <w:szCs w:val="24"/>
        </w:rPr>
      </w:pPr>
      <w:r w:rsidRPr="00BB6C6D">
        <w:rPr>
          <w:sz w:val="24"/>
          <w:szCs w:val="24"/>
        </w:rPr>
        <w:t>раскрытие темы сочинения с опорой на авторскую позицию;</w:t>
      </w:r>
    </w:p>
    <w:p w:rsidR="00327DF4" w:rsidRPr="00BB6C6D" w:rsidRDefault="00327DF4" w:rsidP="00270293">
      <w:pPr>
        <w:pStyle w:val="31"/>
        <w:numPr>
          <w:ilvl w:val="0"/>
          <w:numId w:val="17"/>
        </w:numPr>
        <w:shd w:val="clear" w:color="auto" w:fill="auto"/>
        <w:tabs>
          <w:tab w:val="left" w:pos="709"/>
        </w:tabs>
        <w:spacing w:before="0" w:line="240" w:lineRule="auto"/>
        <w:ind w:firstLine="539"/>
        <w:rPr>
          <w:sz w:val="24"/>
          <w:szCs w:val="24"/>
        </w:rPr>
      </w:pPr>
      <w:r w:rsidRPr="00BB6C6D">
        <w:rPr>
          <w:sz w:val="24"/>
          <w:szCs w:val="24"/>
        </w:rPr>
        <w:t>убедительность аргументации;</w:t>
      </w:r>
    </w:p>
    <w:p w:rsidR="00327DF4" w:rsidRPr="00BB6C6D" w:rsidRDefault="00327DF4" w:rsidP="00270293">
      <w:pPr>
        <w:pStyle w:val="31"/>
        <w:numPr>
          <w:ilvl w:val="0"/>
          <w:numId w:val="17"/>
        </w:numPr>
        <w:shd w:val="clear" w:color="auto" w:fill="auto"/>
        <w:tabs>
          <w:tab w:val="left" w:pos="709"/>
        </w:tabs>
        <w:spacing w:before="0" w:line="240" w:lineRule="auto"/>
        <w:ind w:firstLine="539"/>
        <w:rPr>
          <w:sz w:val="24"/>
          <w:szCs w:val="24"/>
        </w:rPr>
      </w:pPr>
      <w:r w:rsidRPr="00BB6C6D">
        <w:rPr>
          <w:sz w:val="24"/>
          <w:szCs w:val="24"/>
        </w:rPr>
        <w:t>умение формулировать и обосновывать свою точку зрения;</w:t>
      </w:r>
    </w:p>
    <w:p w:rsidR="00327DF4" w:rsidRPr="00BB6C6D" w:rsidRDefault="00327DF4" w:rsidP="00270293">
      <w:pPr>
        <w:pStyle w:val="31"/>
        <w:numPr>
          <w:ilvl w:val="0"/>
          <w:numId w:val="17"/>
        </w:numPr>
        <w:shd w:val="clear" w:color="auto" w:fill="auto"/>
        <w:tabs>
          <w:tab w:val="left" w:pos="709"/>
        </w:tabs>
        <w:spacing w:before="0" w:line="240" w:lineRule="auto"/>
        <w:ind w:firstLine="539"/>
        <w:rPr>
          <w:sz w:val="24"/>
          <w:szCs w:val="24"/>
        </w:rPr>
      </w:pPr>
      <w:r w:rsidRPr="00BB6C6D">
        <w:rPr>
          <w:sz w:val="24"/>
          <w:szCs w:val="24"/>
        </w:rPr>
        <w:lastRenderedPageBreak/>
        <w:t>точность в изложении литературных фактов;</w:t>
      </w:r>
    </w:p>
    <w:p w:rsidR="00327DF4" w:rsidRPr="00BB6C6D" w:rsidRDefault="00327DF4" w:rsidP="00270293">
      <w:pPr>
        <w:pStyle w:val="31"/>
        <w:numPr>
          <w:ilvl w:val="0"/>
          <w:numId w:val="17"/>
        </w:numPr>
        <w:shd w:val="clear" w:color="auto" w:fill="auto"/>
        <w:tabs>
          <w:tab w:val="left" w:pos="709"/>
        </w:tabs>
        <w:spacing w:before="0" w:line="240" w:lineRule="auto"/>
        <w:ind w:firstLine="539"/>
        <w:rPr>
          <w:sz w:val="24"/>
          <w:szCs w:val="24"/>
        </w:rPr>
      </w:pPr>
      <w:r w:rsidRPr="00BB6C6D">
        <w:rPr>
          <w:sz w:val="24"/>
          <w:szCs w:val="24"/>
        </w:rPr>
        <w:t>грамотное использование теоретико-литературных понятий для анализа произведения;</w:t>
      </w:r>
    </w:p>
    <w:p w:rsidR="00327DF4" w:rsidRPr="00BB6C6D" w:rsidRDefault="00327DF4" w:rsidP="00270293">
      <w:pPr>
        <w:pStyle w:val="31"/>
        <w:numPr>
          <w:ilvl w:val="0"/>
          <w:numId w:val="17"/>
        </w:numPr>
        <w:shd w:val="clear" w:color="auto" w:fill="auto"/>
        <w:tabs>
          <w:tab w:val="left" w:pos="709"/>
        </w:tabs>
        <w:spacing w:before="0" w:line="240" w:lineRule="auto"/>
        <w:ind w:firstLine="539"/>
        <w:rPr>
          <w:sz w:val="24"/>
          <w:szCs w:val="24"/>
        </w:rPr>
      </w:pPr>
      <w:r w:rsidRPr="00BB6C6D">
        <w:rPr>
          <w:sz w:val="24"/>
          <w:szCs w:val="24"/>
        </w:rPr>
        <w:t>разностороннее и обоснованное привлечение текста рассматриваемого произведения</w:t>
      </w:r>
      <w:r>
        <w:rPr>
          <w:sz w:val="24"/>
          <w:szCs w:val="24"/>
        </w:rPr>
        <w:t>;</w:t>
      </w:r>
      <w:r w:rsidRPr="00BB6C6D">
        <w:rPr>
          <w:sz w:val="24"/>
          <w:szCs w:val="24"/>
        </w:rPr>
        <w:t xml:space="preserve"> </w:t>
      </w:r>
    </w:p>
    <w:p w:rsidR="00327DF4" w:rsidRPr="00BB6C6D" w:rsidRDefault="00327DF4" w:rsidP="00270293">
      <w:pPr>
        <w:pStyle w:val="31"/>
        <w:numPr>
          <w:ilvl w:val="0"/>
          <w:numId w:val="17"/>
        </w:numPr>
        <w:shd w:val="clear" w:color="auto" w:fill="auto"/>
        <w:tabs>
          <w:tab w:val="left" w:pos="709"/>
        </w:tabs>
        <w:spacing w:before="0" w:line="240" w:lineRule="auto"/>
        <w:ind w:firstLine="539"/>
        <w:rPr>
          <w:sz w:val="24"/>
          <w:szCs w:val="24"/>
        </w:rPr>
      </w:pPr>
      <w:r w:rsidRPr="00BB6C6D">
        <w:rPr>
          <w:sz w:val="24"/>
          <w:szCs w:val="24"/>
        </w:rPr>
        <w:t>композиционная цельность сочинения, логическая связность его частей, отсутствие нарушений последовательности внутри смысловых частей и необоснованных повторов</w:t>
      </w:r>
      <w:r>
        <w:rPr>
          <w:sz w:val="24"/>
          <w:szCs w:val="24"/>
        </w:rPr>
        <w:t>;</w:t>
      </w:r>
    </w:p>
    <w:p w:rsidR="00327DF4" w:rsidRPr="00BB6C6D" w:rsidRDefault="00327DF4" w:rsidP="00270293">
      <w:pPr>
        <w:pStyle w:val="31"/>
        <w:numPr>
          <w:ilvl w:val="0"/>
          <w:numId w:val="17"/>
        </w:numPr>
        <w:shd w:val="clear" w:color="auto" w:fill="auto"/>
        <w:tabs>
          <w:tab w:val="left" w:pos="709"/>
        </w:tabs>
        <w:spacing w:before="0" w:line="240" w:lineRule="auto"/>
        <w:ind w:firstLine="539"/>
        <w:rPr>
          <w:sz w:val="24"/>
          <w:szCs w:val="24"/>
        </w:rPr>
      </w:pPr>
      <w:r w:rsidRPr="00BB6C6D">
        <w:rPr>
          <w:sz w:val="24"/>
          <w:szCs w:val="24"/>
        </w:rPr>
        <w:t>грамотное речевое оформление сочинения.</w:t>
      </w:r>
    </w:p>
    <w:p w:rsidR="00327DF4" w:rsidRPr="00AC7DCF" w:rsidRDefault="00327DF4" w:rsidP="00CF4E57">
      <w:pPr>
        <w:pStyle w:val="a4"/>
        <w:tabs>
          <w:tab w:val="left" w:pos="851"/>
          <w:tab w:val="left" w:pos="993"/>
        </w:tabs>
        <w:spacing w:after="0" w:line="240" w:lineRule="auto"/>
        <w:ind w:left="0" w:firstLine="567"/>
        <w:jc w:val="both"/>
        <w:rPr>
          <w:rFonts w:ascii="Times New Roman" w:hAnsi="Times New Roman"/>
          <w:b/>
          <w:i/>
          <w:color w:val="FF0000"/>
          <w:sz w:val="24"/>
          <w:szCs w:val="24"/>
        </w:rPr>
      </w:pPr>
      <w:r w:rsidRPr="00AC7DCF">
        <w:rPr>
          <w:rFonts w:ascii="Times New Roman" w:hAnsi="Times New Roman"/>
          <w:b/>
          <w:i/>
          <w:sz w:val="24"/>
          <w:szCs w:val="24"/>
        </w:rPr>
        <w:t xml:space="preserve">Результаты выполнения заданий. </w:t>
      </w:r>
      <w:r w:rsidRPr="00BB6C6D">
        <w:rPr>
          <w:rFonts w:ascii="Times New Roman" w:hAnsi="Times New Roman"/>
          <w:b/>
          <w:i/>
          <w:sz w:val="24"/>
          <w:szCs w:val="24"/>
        </w:rPr>
        <w:t>Анализ типичных ошибок.</w:t>
      </w:r>
    </w:p>
    <w:p w:rsidR="00327DF4" w:rsidRPr="00BB6C6D" w:rsidRDefault="00327DF4" w:rsidP="00CF4E57">
      <w:pPr>
        <w:pStyle w:val="31"/>
        <w:shd w:val="clear" w:color="auto" w:fill="auto"/>
        <w:spacing w:before="0" w:line="240" w:lineRule="auto"/>
        <w:ind w:firstLine="567"/>
        <w:rPr>
          <w:sz w:val="24"/>
          <w:szCs w:val="24"/>
        </w:rPr>
      </w:pPr>
      <w:r w:rsidRPr="00BB6C6D">
        <w:rPr>
          <w:sz w:val="24"/>
          <w:szCs w:val="24"/>
        </w:rPr>
        <w:t xml:space="preserve">По сравнению с 2012 г. уровень выполнения заданий </w:t>
      </w:r>
      <w:r w:rsidRPr="000741C5">
        <w:rPr>
          <w:b/>
          <w:sz w:val="24"/>
          <w:szCs w:val="24"/>
          <w:u w:val="single"/>
        </w:rPr>
        <w:t>С1, С3</w:t>
      </w:r>
      <w:r w:rsidRPr="00BB6C6D">
        <w:rPr>
          <w:sz w:val="24"/>
          <w:szCs w:val="24"/>
        </w:rPr>
        <w:t xml:space="preserve"> снизился.</w:t>
      </w:r>
      <w:r>
        <w:rPr>
          <w:sz w:val="24"/>
          <w:szCs w:val="24"/>
        </w:rPr>
        <w:t xml:space="preserve"> </w:t>
      </w:r>
      <w:r w:rsidRPr="00BB6C6D">
        <w:rPr>
          <w:sz w:val="24"/>
          <w:szCs w:val="24"/>
        </w:rPr>
        <w:t xml:space="preserve">Количество выпускников, справившихся с заданием полностью, составило соответственно </w:t>
      </w:r>
      <w:r w:rsidRPr="00BB6C6D">
        <w:rPr>
          <w:color w:val="000000"/>
          <w:sz w:val="24"/>
          <w:szCs w:val="24"/>
        </w:rPr>
        <w:t>10,94% и 9,81% (без учета критерия «Следование нормам речи»), что в два раза ниже результатов прошлого года</w:t>
      </w:r>
      <w:r>
        <w:rPr>
          <w:color w:val="000000"/>
          <w:sz w:val="24"/>
          <w:szCs w:val="24"/>
        </w:rPr>
        <w:t xml:space="preserve"> (в 2012 году – 22,27% и 22,69%)</w:t>
      </w:r>
      <w:r w:rsidRPr="00BB6C6D">
        <w:rPr>
          <w:sz w:val="24"/>
          <w:szCs w:val="24"/>
        </w:rPr>
        <w:t>. Количество выпускников, не справившихся с заданием на 4% и 2% выше прошлогодних.</w:t>
      </w:r>
    </w:p>
    <w:p w:rsidR="00327DF4" w:rsidRPr="00BB6C6D" w:rsidRDefault="00327DF4" w:rsidP="00CF4E57">
      <w:pPr>
        <w:pStyle w:val="31"/>
        <w:shd w:val="clear" w:color="auto" w:fill="auto"/>
        <w:spacing w:before="0" w:line="240" w:lineRule="auto"/>
        <w:ind w:firstLine="567"/>
        <w:rPr>
          <w:sz w:val="24"/>
          <w:szCs w:val="24"/>
        </w:rPr>
      </w:pPr>
      <w:r w:rsidRPr="00BB6C6D">
        <w:rPr>
          <w:sz w:val="24"/>
          <w:szCs w:val="24"/>
        </w:rPr>
        <w:t xml:space="preserve">Эксперты отмечают, что большинство учащихся понимают суть вопроса в целом и отвечают на него, опираясь на предложенный фрагмент или стихотворение, но эти ответы не всегда обоснованы и подтверждены текстом, не всегда опираются на авторскую позицию. </w:t>
      </w:r>
    </w:p>
    <w:p w:rsidR="00327DF4" w:rsidRPr="00BB6C6D" w:rsidRDefault="00327DF4" w:rsidP="00CF4E57">
      <w:pPr>
        <w:pStyle w:val="31"/>
        <w:shd w:val="clear" w:color="auto" w:fill="auto"/>
        <w:spacing w:before="0" w:line="240" w:lineRule="auto"/>
        <w:ind w:firstLine="567"/>
        <w:rPr>
          <w:sz w:val="24"/>
          <w:szCs w:val="24"/>
        </w:rPr>
      </w:pPr>
      <w:r w:rsidRPr="00BB6C6D">
        <w:rPr>
          <w:sz w:val="24"/>
          <w:szCs w:val="24"/>
        </w:rPr>
        <w:t>Так, анализируя фрагмент горьковского текста из «Старухи Изергиль», выпускники должны были ответить на вопрос, в чем противопоставлены друг другу автор-повествователь и старуха Изергиль. Сравнение этих героев в большинстве работ строилось на внешних чертах героев, а авторская позиция, понятие романтического героя не привлекались. Вопрос С1 «В чем приведенный фрагмент «Ионыча» может послужить иллюстрацией к высказыванию А.П.</w:t>
      </w:r>
      <w:r>
        <w:rPr>
          <w:sz w:val="24"/>
          <w:szCs w:val="24"/>
        </w:rPr>
        <w:t> </w:t>
      </w:r>
      <w:r w:rsidRPr="00BB6C6D">
        <w:rPr>
          <w:sz w:val="24"/>
          <w:szCs w:val="24"/>
        </w:rPr>
        <w:t>Чехова о том, что «мещанство – страшное зло»?» также вызвал серьезные затруднения. Многие учащиеся не понимают сути высказывания Чехова, не понимают слово «мещанство». Наиболее успешно выпускники отвечали на вопрос задания С1 о чертах характера героини рассказа А.И.</w:t>
      </w:r>
      <w:r>
        <w:rPr>
          <w:sz w:val="24"/>
          <w:szCs w:val="24"/>
        </w:rPr>
        <w:t> </w:t>
      </w:r>
      <w:r w:rsidRPr="00BB6C6D">
        <w:rPr>
          <w:sz w:val="24"/>
          <w:szCs w:val="24"/>
        </w:rPr>
        <w:t>Солженицына Матрены. Но и в этих ответах встречались ошибки, связанные с неумением выделить в отрывке главное. Многие выпускники в первую очередь пишут не о трудолюбии героини, не о ее способности не унывать из-за жизненных трудностей, а об упорстве, целеустремленности, стойкости Матрены, характеризуют ее как борца, волевую, сильную женщину.</w:t>
      </w:r>
    </w:p>
    <w:p w:rsidR="00327DF4" w:rsidRPr="00BB6C6D" w:rsidRDefault="00327DF4" w:rsidP="00CF4E57">
      <w:pPr>
        <w:spacing w:after="0" w:line="240" w:lineRule="auto"/>
        <w:ind w:firstLine="567"/>
        <w:jc w:val="both"/>
        <w:rPr>
          <w:rFonts w:ascii="Times New Roman" w:hAnsi="Times New Roman"/>
          <w:sz w:val="24"/>
          <w:szCs w:val="24"/>
        </w:rPr>
      </w:pPr>
      <w:r w:rsidRPr="00BB6C6D">
        <w:rPr>
          <w:rFonts w:ascii="Times New Roman" w:hAnsi="Times New Roman"/>
          <w:sz w:val="24"/>
          <w:szCs w:val="24"/>
        </w:rPr>
        <w:t>Задани</w:t>
      </w:r>
      <w:r>
        <w:rPr>
          <w:rFonts w:ascii="Times New Roman" w:hAnsi="Times New Roman"/>
          <w:sz w:val="24"/>
          <w:szCs w:val="24"/>
        </w:rPr>
        <w:t>е</w:t>
      </w:r>
      <w:r w:rsidRPr="00BB6C6D">
        <w:rPr>
          <w:rFonts w:ascii="Times New Roman" w:hAnsi="Times New Roman"/>
          <w:sz w:val="24"/>
          <w:szCs w:val="24"/>
        </w:rPr>
        <w:t xml:space="preserve"> С3, в которых выпускникам предлага</w:t>
      </w:r>
      <w:r>
        <w:rPr>
          <w:rFonts w:ascii="Times New Roman" w:hAnsi="Times New Roman"/>
          <w:sz w:val="24"/>
          <w:szCs w:val="24"/>
        </w:rPr>
        <w:t>лись</w:t>
      </w:r>
      <w:r w:rsidRPr="00BB6C6D">
        <w:rPr>
          <w:rFonts w:ascii="Times New Roman" w:hAnsi="Times New Roman"/>
          <w:sz w:val="24"/>
          <w:szCs w:val="24"/>
        </w:rPr>
        <w:t xml:space="preserve"> вопросы по анализу лирического произведения, выз</w:t>
      </w:r>
      <w:r>
        <w:rPr>
          <w:rFonts w:ascii="Times New Roman" w:hAnsi="Times New Roman"/>
          <w:sz w:val="24"/>
          <w:szCs w:val="24"/>
        </w:rPr>
        <w:t>вали</w:t>
      </w:r>
      <w:r w:rsidRPr="00BB6C6D">
        <w:rPr>
          <w:rFonts w:ascii="Times New Roman" w:hAnsi="Times New Roman"/>
          <w:sz w:val="24"/>
          <w:szCs w:val="24"/>
        </w:rPr>
        <w:t xml:space="preserve"> больше затруднений, чем задани</w:t>
      </w:r>
      <w:r>
        <w:rPr>
          <w:rFonts w:ascii="Times New Roman" w:hAnsi="Times New Roman"/>
          <w:sz w:val="24"/>
          <w:szCs w:val="24"/>
        </w:rPr>
        <w:t>е</w:t>
      </w:r>
      <w:r w:rsidRPr="00BB6C6D">
        <w:rPr>
          <w:rFonts w:ascii="Times New Roman" w:hAnsi="Times New Roman"/>
          <w:sz w:val="24"/>
          <w:szCs w:val="24"/>
        </w:rPr>
        <w:t xml:space="preserve"> С1.</w:t>
      </w:r>
      <w:r>
        <w:rPr>
          <w:rFonts w:ascii="Times New Roman" w:hAnsi="Times New Roman"/>
          <w:sz w:val="24"/>
          <w:szCs w:val="24"/>
        </w:rPr>
        <w:t xml:space="preserve"> </w:t>
      </w:r>
      <w:r w:rsidRPr="00BB6C6D">
        <w:rPr>
          <w:rFonts w:ascii="Times New Roman" w:hAnsi="Times New Roman"/>
          <w:sz w:val="24"/>
          <w:szCs w:val="24"/>
        </w:rPr>
        <w:t>Наиболее удачные ответы даны на вопрос «Какой смысл привносит в название стихотворения М.Ю.</w:t>
      </w:r>
      <w:r>
        <w:rPr>
          <w:rFonts w:ascii="Times New Roman" w:hAnsi="Times New Roman"/>
          <w:sz w:val="24"/>
          <w:szCs w:val="24"/>
        </w:rPr>
        <w:t> </w:t>
      </w:r>
      <w:r w:rsidRPr="00BB6C6D">
        <w:rPr>
          <w:rFonts w:ascii="Times New Roman" w:hAnsi="Times New Roman"/>
          <w:sz w:val="24"/>
          <w:szCs w:val="24"/>
        </w:rPr>
        <w:t>Лермонтова «Нищий» последняя строфа?». Наиболее сложным для выпускников оказался вопрос о философском звучании стихотворения Жуковского «Море». Эксперты отмечают неумение определить черты философской лирики, сформулировать четкий и ясный ответ на вопрос. Также отмечено неверное истолкование стихотворения А.С.</w:t>
      </w:r>
      <w:r>
        <w:rPr>
          <w:rFonts w:ascii="Times New Roman" w:hAnsi="Times New Roman"/>
          <w:sz w:val="24"/>
          <w:szCs w:val="24"/>
        </w:rPr>
        <w:t> </w:t>
      </w:r>
      <w:r w:rsidRPr="00BB6C6D">
        <w:rPr>
          <w:rFonts w:ascii="Times New Roman" w:hAnsi="Times New Roman"/>
          <w:sz w:val="24"/>
          <w:szCs w:val="24"/>
        </w:rPr>
        <w:t>Пушкина «Элегия» («Пришла пора, заканчивалось его творчество:</w:t>
      </w:r>
      <w:r>
        <w:rPr>
          <w:rFonts w:ascii="Times New Roman" w:hAnsi="Times New Roman"/>
          <w:sz w:val="24"/>
          <w:szCs w:val="24"/>
        </w:rPr>
        <w:t> </w:t>
      </w:r>
      <w:r w:rsidRPr="00BB6C6D">
        <w:rPr>
          <w:rFonts w:ascii="Times New Roman" w:hAnsi="Times New Roman"/>
          <w:sz w:val="24"/>
          <w:szCs w:val="24"/>
        </w:rPr>
        <w:t>«Безумных лет угасшее веселье…»).</w:t>
      </w:r>
      <w:r>
        <w:rPr>
          <w:rFonts w:ascii="Times New Roman" w:hAnsi="Times New Roman"/>
          <w:sz w:val="24"/>
          <w:szCs w:val="24"/>
        </w:rPr>
        <w:t> </w:t>
      </w:r>
      <w:r w:rsidRPr="00BB6C6D">
        <w:rPr>
          <w:rFonts w:ascii="Times New Roman" w:hAnsi="Times New Roman"/>
          <w:sz w:val="24"/>
          <w:szCs w:val="24"/>
        </w:rPr>
        <w:t xml:space="preserve">Неразличение понятий автор и лирический герой («Автор начинает позитивно мыслить», «У Пушкина возникает желание жить дальше»). </w:t>
      </w:r>
    </w:p>
    <w:p w:rsidR="00327DF4" w:rsidRPr="00BB6C6D" w:rsidRDefault="00327DF4" w:rsidP="00CF4E57">
      <w:pPr>
        <w:pStyle w:val="31"/>
        <w:shd w:val="clear" w:color="auto" w:fill="auto"/>
        <w:spacing w:before="0" w:line="240" w:lineRule="auto"/>
        <w:ind w:firstLine="567"/>
        <w:rPr>
          <w:sz w:val="24"/>
          <w:szCs w:val="24"/>
        </w:rPr>
      </w:pPr>
      <w:r w:rsidRPr="00BB6C6D">
        <w:rPr>
          <w:sz w:val="24"/>
          <w:szCs w:val="24"/>
        </w:rPr>
        <w:t>По критерию «Следование нормам речи» в заданиях С1 и С3 произошло заметное, но обоснованное снижение</w:t>
      </w:r>
      <w:r>
        <w:rPr>
          <w:sz w:val="24"/>
          <w:szCs w:val="24"/>
        </w:rPr>
        <w:t>: 2012 год – не выполнили 24,79%; 2013 год – не выполнили 45,28% участников ЕГЭ</w:t>
      </w:r>
      <w:r w:rsidRPr="00BB6C6D">
        <w:rPr>
          <w:sz w:val="24"/>
          <w:szCs w:val="24"/>
        </w:rPr>
        <w:t>. Это объясняется тем, что с 2013 года получить балл по этому критерию выпускник мо</w:t>
      </w:r>
      <w:r>
        <w:rPr>
          <w:sz w:val="24"/>
          <w:szCs w:val="24"/>
        </w:rPr>
        <w:t>г</w:t>
      </w:r>
      <w:r w:rsidRPr="00BB6C6D">
        <w:rPr>
          <w:sz w:val="24"/>
          <w:szCs w:val="24"/>
        </w:rPr>
        <w:t xml:space="preserve"> только в случае выполнения задания на 2-3 балла.</w:t>
      </w:r>
    </w:p>
    <w:p w:rsidR="00327DF4" w:rsidRPr="00BB6C6D" w:rsidRDefault="00327DF4" w:rsidP="00CF4E57">
      <w:pPr>
        <w:pStyle w:val="31"/>
        <w:shd w:val="clear" w:color="auto" w:fill="auto"/>
        <w:spacing w:before="0" w:line="240" w:lineRule="auto"/>
        <w:ind w:firstLine="567"/>
        <w:rPr>
          <w:sz w:val="24"/>
          <w:szCs w:val="24"/>
        </w:rPr>
      </w:pPr>
      <w:r w:rsidRPr="00BB6C6D">
        <w:rPr>
          <w:sz w:val="24"/>
          <w:szCs w:val="24"/>
        </w:rPr>
        <w:t>Как и в прошлые годы, более низкими по сравнению с заданиями С1 и С3 были резуль</w:t>
      </w:r>
      <w:r w:rsidRPr="00BB6C6D">
        <w:rPr>
          <w:sz w:val="24"/>
          <w:szCs w:val="24"/>
        </w:rPr>
        <w:softHyphen/>
        <w:t xml:space="preserve">таты выполнения заданий </w:t>
      </w:r>
      <w:r w:rsidRPr="000741C5">
        <w:rPr>
          <w:b/>
          <w:sz w:val="24"/>
          <w:szCs w:val="24"/>
          <w:u w:val="single"/>
        </w:rPr>
        <w:t>С2, С4</w:t>
      </w:r>
      <w:r w:rsidRPr="00DF6157">
        <w:rPr>
          <w:b/>
          <w:sz w:val="24"/>
          <w:szCs w:val="24"/>
        </w:rPr>
        <w:t>,</w:t>
      </w:r>
      <w:r w:rsidRPr="00BB6C6D">
        <w:rPr>
          <w:sz w:val="24"/>
          <w:szCs w:val="24"/>
        </w:rPr>
        <w:t xml:space="preserve"> требующих включения анализируемого произведения в литератур</w:t>
      </w:r>
      <w:r w:rsidRPr="00BB6C6D">
        <w:rPr>
          <w:sz w:val="24"/>
          <w:szCs w:val="24"/>
        </w:rPr>
        <w:softHyphen/>
        <w:t xml:space="preserve">ный контекст. Уменьшилось количество выпускников, полностью справившихся с заданием С2 на 1%, С4 </w:t>
      </w:r>
      <w:r>
        <w:rPr>
          <w:sz w:val="24"/>
          <w:szCs w:val="24"/>
        </w:rPr>
        <w:t>–</w:t>
      </w:r>
      <w:r w:rsidRPr="00BB6C6D">
        <w:rPr>
          <w:sz w:val="24"/>
          <w:szCs w:val="24"/>
        </w:rPr>
        <w:t xml:space="preserve"> на 5%, но при этом значительно снизился процент не справившихся с работой или не приступавших к выполнению задания.</w:t>
      </w:r>
      <w:r>
        <w:rPr>
          <w:sz w:val="24"/>
          <w:szCs w:val="24"/>
        </w:rPr>
        <w:t xml:space="preserve"> </w:t>
      </w:r>
      <w:r w:rsidRPr="00BB6C6D">
        <w:rPr>
          <w:sz w:val="24"/>
          <w:szCs w:val="24"/>
        </w:rPr>
        <w:t>Задание С2 не выполнили 15,47% (в прошлом году 27,31%), задание С4 не выполнили 24,15% (в прошлом году 36,97%).</w:t>
      </w:r>
    </w:p>
    <w:p w:rsidR="00327DF4" w:rsidRPr="00903F25" w:rsidRDefault="00327DF4" w:rsidP="00CF4E57">
      <w:pPr>
        <w:pStyle w:val="31"/>
        <w:shd w:val="clear" w:color="auto" w:fill="auto"/>
        <w:spacing w:before="0" w:line="240" w:lineRule="auto"/>
        <w:ind w:firstLine="567"/>
        <w:rPr>
          <w:sz w:val="24"/>
          <w:szCs w:val="24"/>
        </w:rPr>
      </w:pPr>
      <w:r w:rsidRPr="00903F25">
        <w:rPr>
          <w:sz w:val="24"/>
          <w:szCs w:val="24"/>
        </w:rPr>
        <w:t xml:space="preserve">Трудность выполнения этого задания состояла в том, что предложенное произведение необходимо было сопоставить в заданном направлении анализа с двумя другими, обосновав выбор каждого.  </w:t>
      </w:r>
    </w:p>
    <w:p w:rsidR="00327DF4" w:rsidRPr="00BB6C6D" w:rsidRDefault="00327DF4" w:rsidP="00CF4E57">
      <w:pPr>
        <w:pStyle w:val="31"/>
        <w:shd w:val="clear" w:color="auto" w:fill="auto"/>
        <w:spacing w:before="0" w:line="240" w:lineRule="auto"/>
        <w:ind w:firstLine="567"/>
        <w:rPr>
          <w:sz w:val="24"/>
          <w:szCs w:val="24"/>
        </w:rPr>
      </w:pPr>
      <w:r w:rsidRPr="00BB6C6D">
        <w:rPr>
          <w:sz w:val="24"/>
          <w:szCs w:val="24"/>
        </w:rPr>
        <w:t xml:space="preserve">В качестве положительного момента следует отметить умение  включать рассматриваемое произведение в литературный контекст. Удачно были выбраны для сопоставления </w:t>
      </w:r>
      <w:r w:rsidRPr="00BB6C6D">
        <w:rPr>
          <w:sz w:val="24"/>
          <w:szCs w:val="24"/>
        </w:rPr>
        <w:lastRenderedPageBreak/>
        <w:t>произведения «Медный всадник» А.С.</w:t>
      </w:r>
      <w:r>
        <w:rPr>
          <w:sz w:val="24"/>
          <w:szCs w:val="24"/>
        </w:rPr>
        <w:t> </w:t>
      </w:r>
      <w:r w:rsidRPr="00BB6C6D">
        <w:rPr>
          <w:sz w:val="24"/>
          <w:szCs w:val="24"/>
        </w:rPr>
        <w:t>Пушкина, «Шинель» и «Мертвые души» («Повесть о капитане Копейкине») Н.В.</w:t>
      </w:r>
      <w:r>
        <w:rPr>
          <w:sz w:val="24"/>
          <w:szCs w:val="24"/>
        </w:rPr>
        <w:t> </w:t>
      </w:r>
      <w:r w:rsidRPr="00BB6C6D">
        <w:rPr>
          <w:sz w:val="24"/>
          <w:szCs w:val="24"/>
        </w:rPr>
        <w:t>Гоголя, «Прощание с Матерой» В.Г.</w:t>
      </w:r>
      <w:r>
        <w:rPr>
          <w:sz w:val="24"/>
          <w:szCs w:val="24"/>
        </w:rPr>
        <w:t> </w:t>
      </w:r>
      <w:r w:rsidRPr="00BB6C6D">
        <w:rPr>
          <w:sz w:val="24"/>
          <w:szCs w:val="24"/>
        </w:rPr>
        <w:t>Распутина (к вопросу о конфликте «частного лица» и государства), «Олеся» А.И.</w:t>
      </w:r>
      <w:r>
        <w:rPr>
          <w:sz w:val="24"/>
          <w:szCs w:val="24"/>
        </w:rPr>
        <w:t> </w:t>
      </w:r>
      <w:r w:rsidRPr="00BB6C6D">
        <w:rPr>
          <w:sz w:val="24"/>
          <w:szCs w:val="24"/>
        </w:rPr>
        <w:t>Куприна, «Очарованный странник» Н.С.</w:t>
      </w:r>
      <w:r>
        <w:rPr>
          <w:sz w:val="24"/>
          <w:szCs w:val="24"/>
        </w:rPr>
        <w:t> </w:t>
      </w:r>
      <w:r w:rsidRPr="00BB6C6D">
        <w:rPr>
          <w:sz w:val="24"/>
          <w:szCs w:val="24"/>
        </w:rPr>
        <w:t>Лескова, «Мцыри» и «Герой нашего времени» («Бэла») М.Ю.</w:t>
      </w:r>
      <w:r>
        <w:rPr>
          <w:sz w:val="24"/>
          <w:szCs w:val="24"/>
        </w:rPr>
        <w:t> </w:t>
      </w:r>
      <w:r w:rsidRPr="00BB6C6D">
        <w:rPr>
          <w:sz w:val="24"/>
          <w:szCs w:val="24"/>
        </w:rPr>
        <w:t>Лермонтова, «Прощание с Матерой» В.Г.</w:t>
      </w:r>
      <w:r>
        <w:rPr>
          <w:sz w:val="24"/>
          <w:szCs w:val="24"/>
        </w:rPr>
        <w:t> </w:t>
      </w:r>
      <w:r w:rsidRPr="00BB6C6D">
        <w:rPr>
          <w:sz w:val="24"/>
          <w:szCs w:val="24"/>
        </w:rPr>
        <w:t>Распутина, «Война и мир» (Платон Каратаев) Л.Н.</w:t>
      </w:r>
      <w:r>
        <w:rPr>
          <w:sz w:val="24"/>
          <w:szCs w:val="24"/>
        </w:rPr>
        <w:t> </w:t>
      </w:r>
      <w:r w:rsidRPr="00BB6C6D">
        <w:rPr>
          <w:sz w:val="24"/>
          <w:szCs w:val="24"/>
        </w:rPr>
        <w:t xml:space="preserve">Толстого (к вопросу о природном, естественном человеке), «Выхожу </w:t>
      </w:r>
      <w:r>
        <w:rPr>
          <w:sz w:val="24"/>
          <w:szCs w:val="24"/>
        </w:rPr>
        <w:t>один я на дорогу…» и «Как часто</w:t>
      </w:r>
      <w:r w:rsidRPr="00BB6C6D">
        <w:rPr>
          <w:sz w:val="24"/>
          <w:szCs w:val="24"/>
        </w:rPr>
        <w:t xml:space="preserve"> пестрою толпою окружен…» М.Ю.</w:t>
      </w:r>
      <w:r>
        <w:rPr>
          <w:sz w:val="24"/>
          <w:szCs w:val="24"/>
        </w:rPr>
        <w:t> </w:t>
      </w:r>
      <w:r w:rsidRPr="00BB6C6D">
        <w:rPr>
          <w:sz w:val="24"/>
          <w:szCs w:val="24"/>
        </w:rPr>
        <w:t>Лермонтова, «Не жалею, не зову, не плачу…» С.А.</w:t>
      </w:r>
      <w:r>
        <w:rPr>
          <w:sz w:val="24"/>
          <w:szCs w:val="24"/>
        </w:rPr>
        <w:t> </w:t>
      </w:r>
      <w:r w:rsidRPr="00BB6C6D">
        <w:rPr>
          <w:sz w:val="24"/>
          <w:szCs w:val="24"/>
        </w:rPr>
        <w:t>Есенина, «Гамлет» Б.Л.</w:t>
      </w:r>
      <w:r>
        <w:rPr>
          <w:sz w:val="24"/>
          <w:szCs w:val="24"/>
        </w:rPr>
        <w:t> </w:t>
      </w:r>
      <w:r w:rsidRPr="00BB6C6D">
        <w:rPr>
          <w:sz w:val="24"/>
          <w:szCs w:val="24"/>
        </w:rPr>
        <w:t>Пастернака (философское осмысление поэтом собственного бытия).</w:t>
      </w:r>
    </w:p>
    <w:p w:rsidR="00327DF4" w:rsidRPr="00BB6C6D" w:rsidRDefault="00327DF4" w:rsidP="00CF4E57">
      <w:pPr>
        <w:pStyle w:val="31"/>
        <w:shd w:val="clear" w:color="auto" w:fill="auto"/>
        <w:spacing w:before="0" w:line="240" w:lineRule="auto"/>
        <w:ind w:firstLine="567"/>
        <w:rPr>
          <w:sz w:val="24"/>
          <w:szCs w:val="24"/>
        </w:rPr>
      </w:pPr>
      <w:r w:rsidRPr="00BB6C6D">
        <w:rPr>
          <w:sz w:val="24"/>
          <w:szCs w:val="24"/>
        </w:rPr>
        <w:t>Не во всех работах литературный контекст был подобран удачно: сопоставление горьковской старухи Изергиль как «природного», «естественного» человека с Иешуа (героем произведения М.А.</w:t>
      </w:r>
      <w:r>
        <w:rPr>
          <w:sz w:val="24"/>
          <w:szCs w:val="24"/>
        </w:rPr>
        <w:t> </w:t>
      </w:r>
      <w:r w:rsidRPr="00BB6C6D">
        <w:rPr>
          <w:sz w:val="24"/>
          <w:szCs w:val="24"/>
        </w:rPr>
        <w:t>Булгакова).</w:t>
      </w:r>
    </w:p>
    <w:p w:rsidR="00327DF4" w:rsidRPr="00BB6C6D" w:rsidRDefault="00327DF4" w:rsidP="00CF4E57">
      <w:pPr>
        <w:pStyle w:val="31"/>
        <w:shd w:val="clear" w:color="auto" w:fill="auto"/>
        <w:spacing w:before="0" w:line="240" w:lineRule="auto"/>
        <w:ind w:firstLine="567"/>
        <w:rPr>
          <w:sz w:val="24"/>
          <w:szCs w:val="24"/>
        </w:rPr>
      </w:pPr>
      <w:r w:rsidRPr="00BB6C6D">
        <w:rPr>
          <w:sz w:val="24"/>
          <w:szCs w:val="24"/>
        </w:rPr>
        <w:t>Чаще встречались ошибки, связанные с неудачным обоснованием (или отсутствием обоснования) и слабым сопоставлением. Так, например, отвечая на вопрос С4</w:t>
      </w:r>
      <w:r>
        <w:rPr>
          <w:sz w:val="24"/>
          <w:szCs w:val="24"/>
        </w:rPr>
        <w:t xml:space="preserve"> </w:t>
      </w:r>
      <w:r w:rsidRPr="00BB6C6D">
        <w:rPr>
          <w:sz w:val="24"/>
          <w:szCs w:val="24"/>
        </w:rPr>
        <w:t>«В произведениях каких русских поэтов отражено столкновение мечты и реальности и в чем эти произведения созвучны стихотворению М.Ю.</w:t>
      </w:r>
      <w:r>
        <w:rPr>
          <w:sz w:val="24"/>
          <w:szCs w:val="24"/>
        </w:rPr>
        <w:t> </w:t>
      </w:r>
      <w:r w:rsidRPr="00BB6C6D">
        <w:rPr>
          <w:sz w:val="24"/>
          <w:szCs w:val="24"/>
        </w:rPr>
        <w:t>Лермонтова «Из-под таинственной холодной полумаски…»?», выпускник находит две позиции сопоставления (А.А.</w:t>
      </w:r>
      <w:r>
        <w:rPr>
          <w:sz w:val="24"/>
          <w:szCs w:val="24"/>
        </w:rPr>
        <w:t> </w:t>
      </w:r>
      <w:r w:rsidRPr="00BB6C6D">
        <w:rPr>
          <w:sz w:val="24"/>
          <w:szCs w:val="24"/>
        </w:rPr>
        <w:t>Блок «Незнакомка» и Н.</w:t>
      </w:r>
      <w:r>
        <w:rPr>
          <w:sz w:val="24"/>
          <w:szCs w:val="24"/>
        </w:rPr>
        <w:t> </w:t>
      </w:r>
      <w:r w:rsidRPr="00BB6C6D">
        <w:rPr>
          <w:sz w:val="24"/>
          <w:szCs w:val="24"/>
        </w:rPr>
        <w:t>Гумилев «Жираф»), но сопоставляет и сравнивает в этих произведениях только женские образы, тем самым уходя от ответа на вопрос. Приводя пример «природного»</w:t>
      </w:r>
      <w:r>
        <w:rPr>
          <w:sz w:val="24"/>
          <w:szCs w:val="24"/>
        </w:rPr>
        <w:t>,</w:t>
      </w:r>
      <w:r w:rsidRPr="00BB6C6D">
        <w:rPr>
          <w:sz w:val="24"/>
          <w:szCs w:val="24"/>
        </w:rPr>
        <w:t xml:space="preserve"> «естественного» человека (задание С2), называет Тараса Бульбу Н.В.</w:t>
      </w:r>
      <w:r>
        <w:rPr>
          <w:sz w:val="24"/>
          <w:szCs w:val="24"/>
        </w:rPr>
        <w:t> </w:t>
      </w:r>
      <w:r w:rsidRPr="00BB6C6D">
        <w:rPr>
          <w:sz w:val="24"/>
          <w:szCs w:val="24"/>
        </w:rPr>
        <w:t>Гоголя, пишет о том, что у этого героя «есть дух, сила, соответствующий нрав и темперамент», но  не доказывает этот тезис примерами из текста и не сравнивает с героем предложенного фрагмента.</w:t>
      </w:r>
      <w:r>
        <w:rPr>
          <w:sz w:val="24"/>
          <w:szCs w:val="24"/>
        </w:rPr>
        <w:t xml:space="preserve"> </w:t>
      </w:r>
      <w:r w:rsidRPr="00BB6C6D">
        <w:rPr>
          <w:sz w:val="24"/>
          <w:szCs w:val="24"/>
        </w:rPr>
        <w:t>Отсутствие сопоставления с предложенным фрагментом или стихотворением эксперты отмечают как типичную ошибку.</w:t>
      </w:r>
      <w:r>
        <w:rPr>
          <w:sz w:val="24"/>
          <w:szCs w:val="24"/>
        </w:rPr>
        <w:t xml:space="preserve"> </w:t>
      </w:r>
      <w:r w:rsidRPr="00BB6C6D">
        <w:rPr>
          <w:sz w:val="24"/>
          <w:szCs w:val="24"/>
        </w:rPr>
        <w:t>Также в работах этого года при выполнении задания С4 часто не к месту использовался анализ художественных средств выразительности речи.</w:t>
      </w:r>
    </w:p>
    <w:p w:rsidR="00327DF4" w:rsidRPr="00995F4A" w:rsidRDefault="00327DF4" w:rsidP="00CF4E57">
      <w:pPr>
        <w:pStyle w:val="31"/>
        <w:shd w:val="clear" w:color="auto" w:fill="auto"/>
        <w:spacing w:before="0" w:line="240" w:lineRule="auto"/>
        <w:ind w:firstLine="567"/>
        <w:rPr>
          <w:i/>
          <w:sz w:val="24"/>
          <w:szCs w:val="24"/>
        </w:rPr>
      </w:pPr>
      <w:r w:rsidRPr="00995F4A">
        <w:rPr>
          <w:i/>
          <w:sz w:val="24"/>
          <w:szCs w:val="24"/>
        </w:rPr>
        <w:t xml:space="preserve">Типичные фактические ошибки: </w:t>
      </w:r>
    </w:p>
    <w:p w:rsidR="00327DF4" w:rsidRPr="00BB6C6D" w:rsidRDefault="00327DF4" w:rsidP="00327DF4">
      <w:pPr>
        <w:spacing w:after="0" w:line="240" w:lineRule="auto"/>
        <w:ind w:firstLine="539"/>
        <w:jc w:val="both"/>
        <w:rPr>
          <w:rFonts w:ascii="Times New Roman" w:hAnsi="Times New Roman"/>
          <w:sz w:val="24"/>
          <w:szCs w:val="24"/>
        </w:rPr>
      </w:pPr>
      <w:r w:rsidRPr="00BB6C6D">
        <w:rPr>
          <w:rFonts w:ascii="Times New Roman" w:hAnsi="Times New Roman"/>
          <w:sz w:val="24"/>
          <w:szCs w:val="24"/>
        </w:rPr>
        <w:t xml:space="preserve">1. Неверное указание жанра (вида): поэма «Евгений Онегин», рассказ  «Прощание с Матерой». </w:t>
      </w:r>
    </w:p>
    <w:p w:rsidR="00327DF4" w:rsidRPr="00BB6C6D" w:rsidRDefault="00327DF4" w:rsidP="00327DF4">
      <w:pPr>
        <w:spacing w:after="0" w:line="240" w:lineRule="auto"/>
        <w:ind w:firstLine="539"/>
        <w:jc w:val="both"/>
        <w:rPr>
          <w:rFonts w:ascii="Times New Roman" w:hAnsi="Times New Roman"/>
          <w:sz w:val="24"/>
          <w:szCs w:val="24"/>
        </w:rPr>
      </w:pPr>
      <w:r w:rsidRPr="00BB6C6D">
        <w:rPr>
          <w:rFonts w:ascii="Times New Roman" w:hAnsi="Times New Roman"/>
          <w:sz w:val="24"/>
          <w:szCs w:val="24"/>
        </w:rPr>
        <w:t>2. Неверное указание автора или названия произведения: стихотворение А.С.</w:t>
      </w:r>
      <w:r>
        <w:rPr>
          <w:rFonts w:ascii="Times New Roman" w:hAnsi="Times New Roman"/>
          <w:sz w:val="24"/>
          <w:szCs w:val="24"/>
        </w:rPr>
        <w:t> </w:t>
      </w:r>
      <w:r w:rsidRPr="00BB6C6D">
        <w:rPr>
          <w:rFonts w:ascii="Times New Roman" w:hAnsi="Times New Roman"/>
          <w:sz w:val="24"/>
          <w:szCs w:val="24"/>
        </w:rPr>
        <w:t>Пушкина «Вышел один я на дорогу…», «Не жалею, не зову, не плачу…» М.Ю.</w:t>
      </w:r>
      <w:r>
        <w:rPr>
          <w:rFonts w:ascii="Times New Roman" w:hAnsi="Times New Roman"/>
          <w:sz w:val="24"/>
          <w:szCs w:val="24"/>
        </w:rPr>
        <w:t> </w:t>
      </w:r>
      <w:r w:rsidRPr="00BB6C6D">
        <w:rPr>
          <w:rFonts w:ascii="Times New Roman" w:hAnsi="Times New Roman"/>
          <w:sz w:val="24"/>
          <w:szCs w:val="24"/>
        </w:rPr>
        <w:t xml:space="preserve">Лермонтова, «Екатерина Измайлова», «Белеет парус одинокий…», «О том, как один мужик двух генералов прокормил». </w:t>
      </w:r>
    </w:p>
    <w:p w:rsidR="00327DF4" w:rsidRPr="00BB6C6D" w:rsidRDefault="00327DF4" w:rsidP="00327DF4">
      <w:pPr>
        <w:spacing w:after="0" w:line="240" w:lineRule="auto"/>
        <w:ind w:firstLine="539"/>
        <w:jc w:val="both"/>
        <w:rPr>
          <w:rFonts w:ascii="Times New Roman" w:hAnsi="Times New Roman"/>
          <w:sz w:val="24"/>
          <w:szCs w:val="24"/>
        </w:rPr>
      </w:pPr>
      <w:r w:rsidRPr="00BB6C6D">
        <w:rPr>
          <w:rFonts w:ascii="Times New Roman" w:hAnsi="Times New Roman"/>
          <w:sz w:val="24"/>
          <w:szCs w:val="24"/>
        </w:rPr>
        <w:t xml:space="preserve">3. Неразличение родов литературы: для сопоставления с указанным стихотворением в качестве примера произведений русской поэзии приводят романы «Герой нашего времени» и «Мастер и Маргарита». </w:t>
      </w:r>
    </w:p>
    <w:p w:rsidR="00327DF4" w:rsidRPr="00BB6C6D" w:rsidRDefault="00327DF4" w:rsidP="00327DF4">
      <w:pPr>
        <w:spacing w:after="0" w:line="240" w:lineRule="auto"/>
        <w:ind w:firstLine="539"/>
        <w:jc w:val="both"/>
        <w:rPr>
          <w:rFonts w:ascii="Times New Roman" w:hAnsi="Times New Roman"/>
          <w:sz w:val="24"/>
          <w:szCs w:val="24"/>
        </w:rPr>
      </w:pPr>
      <w:r w:rsidRPr="00BB6C6D">
        <w:rPr>
          <w:rFonts w:ascii="Times New Roman" w:hAnsi="Times New Roman"/>
          <w:sz w:val="24"/>
          <w:szCs w:val="24"/>
        </w:rPr>
        <w:t xml:space="preserve">4. Неверное цитирование: «А так же будь за то благословенна, что пришлось процвесть и умереть», «Я памятник себе воздвиг великий, вечный…», «грядущего волнующее море». </w:t>
      </w:r>
    </w:p>
    <w:p w:rsidR="00327DF4" w:rsidRPr="00BB6C6D" w:rsidRDefault="00327DF4" w:rsidP="00327DF4">
      <w:pPr>
        <w:pStyle w:val="31"/>
        <w:shd w:val="clear" w:color="auto" w:fill="auto"/>
        <w:spacing w:before="0" w:line="240" w:lineRule="auto"/>
        <w:ind w:firstLine="539"/>
        <w:rPr>
          <w:sz w:val="24"/>
          <w:szCs w:val="24"/>
        </w:rPr>
      </w:pPr>
      <w:r w:rsidRPr="00BB6C6D">
        <w:rPr>
          <w:sz w:val="24"/>
          <w:szCs w:val="24"/>
        </w:rPr>
        <w:t xml:space="preserve"> При проверке заданий С2, С4 встречается много речевых ошибок. </w:t>
      </w:r>
    </w:p>
    <w:p w:rsidR="00327DF4" w:rsidRPr="00BB6C6D" w:rsidRDefault="00327DF4" w:rsidP="00CF4E57">
      <w:pPr>
        <w:spacing w:after="0" w:line="240" w:lineRule="auto"/>
        <w:ind w:firstLine="567"/>
        <w:jc w:val="both"/>
        <w:rPr>
          <w:rFonts w:ascii="Times New Roman" w:hAnsi="Times New Roman"/>
          <w:sz w:val="24"/>
          <w:szCs w:val="24"/>
        </w:rPr>
      </w:pPr>
      <w:r w:rsidRPr="00BB6C6D">
        <w:rPr>
          <w:rFonts w:ascii="Times New Roman" w:hAnsi="Times New Roman"/>
          <w:sz w:val="24"/>
          <w:szCs w:val="24"/>
        </w:rPr>
        <w:t xml:space="preserve">При выполнении задания </w:t>
      </w:r>
      <w:r w:rsidRPr="000741C5">
        <w:rPr>
          <w:rFonts w:ascii="Times New Roman" w:hAnsi="Times New Roman"/>
          <w:b/>
          <w:sz w:val="24"/>
          <w:szCs w:val="24"/>
          <w:u w:val="single"/>
        </w:rPr>
        <w:t>С5</w:t>
      </w:r>
      <w:r w:rsidRPr="00BB6C6D">
        <w:rPr>
          <w:rFonts w:ascii="Times New Roman" w:hAnsi="Times New Roman"/>
          <w:sz w:val="24"/>
          <w:szCs w:val="24"/>
        </w:rPr>
        <w:t xml:space="preserve"> выпускникам предлагалось выбрать один из трех вопросов (С5.1 – С5.3): 1 – по произведениям древнерусской литературы, литературы XVIII века или первой половины XIX века, 2 – по произведениям второй половины XIX века, 3 – по произведениям XX века. Анализ экзаменационных работ показал, что выпускники отдают предпочтение вопросам С5.1 и С5.2 (XIX век), предпочитают прозаические или драматические произведения, редко останавливая свой выбор на лирике.</w:t>
      </w:r>
    </w:p>
    <w:p w:rsidR="00327DF4" w:rsidRDefault="00327DF4" w:rsidP="00CF4E57">
      <w:pPr>
        <w:pStyle w:val="31"/>
        <w:shd w:val="clear" w:color="auto" w:fill="auto"/>
        <w:spacing w:before="0" w:line="240" w:lineRule="auto"/>
        <w:ind w:firstLine="567"/>
        <w:rPr>
          <w:sz w:val="24"/>
          <w:szCs w:val="24"/>
        </w:rPr>
      </w:pPr>
      <w:r w:rsidRPr="00BB6C6D">
        <w:rPr>
          <w:sz w:val="24"/>
          <w:szCs w:val="24"/>
        </w:rPr>
        <w:t xml:space="preserve">О качестве сочинений, оцененных по пяти критериям (К1-К5), можно судить по </w:t>
      </w:r>
      <w:r>
        <w:rPr>
          <w:sz w:val="24"/>
          <w:szCs w:val="24"/>
        </w:rPr>
        <w:t>результатам, представленным в таблице:</w:t>
      </w:r>
    </w:p>
    <w:p w:rsidR="00327DF4" w:rsidRPr="002E2A6A" w:rsidRDefault="00327DF4" w:rsidP="00327DF4">
      <w:pPr>
        <w:pStyle w:val="31"/>
        <w:shd w:val="clear" w:color="auto" w:fill="auto"/>
        <w:spacing w:before="0" w:line="240" w:lineRule="auto"/>
        <w:ind w:firstLine="539"/>
        <w:rPr>
          <w:sz w:val="8"/>
          <w:szCs w:val="8"/>
        </w:rPr>
      </w:pP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43"/>
        <w:gridCol w:w="1323"/>
        <w:gridCol w:w="1323"/>
        <w:gridCol w:w="1323"/>
        <w:gridCol w:w="1323"/>
        <w:gridCol w:w="1323"/>
        <w:gridCol w:w="1323"/>
      </w:tblGrid>
      <w:tr w:rsidR="00327DF4" w:rsidRPr="00406421" w:rsidTr="00DB3F9B">
        <w:trPr>
          <w:trHeight w:val="300"/>
        </w:trPr>
        <w:tc>
          <w:tcPr>
            <w:tcW w:w="1843" w:type="dxa"/>
            <w:shd w:val="clear" w:color="auto" w:fill="auto"/>
            <w:noWrap/>
            <w:vAlign w:val="center"/>
          </w:tcPr>
          <w:p w:rsidR="00327DF4" w:rsidRPr="00406421" w:rsidRDefault="00327DF4" w:rsidP="00DB3F9B">
            <w:pPr>
              <w:spacing w:after="0"/>
              <w:jc w:val="center"/>
              <w:rPr>
                <w:rFonts w:ascii="Times New Roman" w:hAnsi="Times New Roman"/>
                <w:b/>
                <w:color w:val="000000"/>
              </w:rPr>
            </w:pPr>
            <w:r w:rsidRPr="00406421">
              <w:rPr>
                <w:rFonts w:ascii="Times New Roman" w:hAnsi="Times New Roman"/>
                <w:b/>
                <w:color w:val="000000"/>
              </w:rPr>
              <w:t>Показатели</w:t>
            </w:r>
          </w:p>
        </w:tc>
        <w:tc>
          <w:tcPr>
            <w:tcW w:w="1323" w:type="dxa"/>
            <w:shd w:val="clear" w:color="auto" w:fill="auto"/>
            <w:noWrap/>
            <w:vAlign w:val="center"/>
          </w:tcPr>
          <w:p w:rsidR="00327DF4" w:rsidRPr="00406421" w:rsidRDefault="00327DF4" w:rsidP="00DB3F9B">
            <w:pPr>
              <w:spacing w:after="0"/>
              <w:jc w:val="center"/>
              <w:rPr>
                <w:rFonts w:ascii="Times New Roman" w:hAnsi="Times New Roman"/>
                <w:b/>
                <w:color w:val="000000"/>
              </w:rPr>
            </w:pPr>
            <w:r w:rsidRPr="00406421">
              <w:rPr>
                <w:rFonts w:ascii="Times New Roman" w:hAnsi="Times New Roman"/>
                <w:b/>
                <w:color w:val="000000"/>
              </w:rPr>
              <w:t>Год</w:t>
            </w:r>
          </w:p>
        </w:tc>
        <w:tc>
          <w:tcPr>
            <w:tcW w:w="1323" w:type="dxa"/>
            <w:shd w:val="clear" w:color="auto" w:fill="auto"/>
            <w:noWrap/>
            <w:vAlign w:val="center"/>
          </w:tcPr>
          <w:p w:rsidR="00327DF4" w:rsidRPr="00406421" w:rsidRDefault="00327DF4" w:rsidP="00DB3F9B">
            <w:pPr>
              <w:spacing w:after="0"/>
              <w:jc w:val="center"/>
              <w:rPr>
                <w:rFonts w:ascii="Times New Roman" w:hAnsi="Times New Roman"/>
                <w:b/>
                <w:bCs/>
                <w:color w:val="000000"/>
              </w:rPr>
            </w:pPr>
            <w:r w:rsidRPr="00406421">
              <w:rPr>
                <w:rFonts w:ascii="Times New Roman" w:hAnsi="Times New Roman"/>
                <w:b/>
                <w:bCs/>
                <w:color w:val="000000"/>
              </w:rPr>
              <w:t>К1</w:t>
            </w:r>
          </w:p>
        </w:tc>
        <w:tc>
          <w:tcPr>
            <w:tcW w:w="1323" w:type="dxa"/>
            <w:shd w:val="clear" w:color="auto" w:fill="auto"/>
            <w:noWrap/>
            <w:vAlign w:val="center"/>
          </w:tcPr>
          <w:p w:rsidR="00327DF4" w:rsidRPr="00406421" w:rsidRDefault="00327DF4" w:rsidP="00DB3F9B">
            <w:pPr>
              <w:spacing w:after="0"/>
              <w:jc w:val="center"/>
              <w:rPr>
                <w:rFonts w:ascii="Times New Roman" w:hAnsi="Times New Roman"/>
                <w:b/>
                <w:bCs/>
                <w:color w:val="000000"/>
              </w:rPr>
            </w:pPr>
            <w:r w:rsidRPr="00406421">
              <w:rPr>
                <w:rFonts w:ascii="Times New Roman" w:hAnsi="Times New Roman"/>
                <w:b/>
                <w:bCs/>
                <w:color w:val="000000"/>
              </w:rPr>
              <w:t>К2</w:t>
            </w:r>
          </w:p>
        </w:tc>
        <w:tc>
          <w:tcPr>
            <w:tcW w:w="1323" w:type="dxa"/>
            <w:shd w:val="clear" w:color="auto" w:fill="auto"/>
            <w:noWrap/>
            <w:vAlign w:val="center"/>
          </w:tcPr>
          <w:p w:rsidR="00327DF4" w:rsidRPr="00406421" w:rsidRDefault="00327DF4" w:rsidP="00DB3F9B">
            <w:pPr>
              <w:spacing w:after="0"/>
              <w:jc w:val="center"/>
              <w:rPr>
                <w:rFonts w:ascii="Times New Roman" w:hAnsi="Times New Roman"/>
                <w:b/>
                <w:bCs/>
                <w:color w:val="000000"/>
              </w:rPr>
            </w:pPr>
            <w:r w:rsidRPr="00406421">
              <w:rPr>
                <w:rFonts w:ascii="Times New Roman" w:hAnsi="Times New Roman"/>
                <w:b/>
                <w:bCs/>
                <w:color w:val="000000"/>
              </w:rPr>
              <w:t>К3</w:t>
            </w:r>
          </w:p>
        </w:tc>
        <w:tc>
          <w:tcPr>
            <w:tcW w:w="1323" w:type="dxa"/>
            <w:shd w:val="clear" w:color="auto" w:fill="auto"/>
            <w:noWrap/>
            <w:vAlign w:val="center"/>
          </w:tcPr>
          <w:p w:rsidR="00327DF4" w:rsidRPr="00406421" w:rsidRDefault="00327DF4" w:rsidP="00DB3F9B">
            <w:pPr>
              <w:spacing w:after="0"/>
              <w:jc w:val="center"/>
              <w:rPr>
                <w:rFonts w:ascii="Times New Roman" w:hAnsi="Times New Roman"/>
                <w:b/>
                <w:bCs/>
                <w:color w:val="000000"/>
              </w:rPr>
            </w:pPr>
            <w:r w:rsidRPr="00406421">
              <w:rPr>
                <w:rFonts w:ascii="Times New Roman" w:hAnsi="Times New Roman"/>
                <w:b/>
                <w:bCs/>
                <w:color w:val="000000"/>
              </w:rPr>
              <w:t>К4</w:t>
            </w:r>
          </w:p>
        </w:tc>
        <w:tc>
          <w:tcPr>
            <w:tcW w:w="1323" w:type="dxa"/>
          </w:tcPr>
          <w:p w:rsidR="00327DF4" w:rsidRPr="00406421" w:rsidRDefault="00327DF4" w:rsidP="00DB3F9B">
            <w:pPr>
              <w:spacing w:after="0"/>
              <w:jc w:val="center"/>
              <w:rPr>
                <w:rFonts w:ascii="Times New Roman" w:hAnsi="Times New Roman"/>
                <w:b/>
                <w:bCs/>
                <w:color w:val="000000"/>
              </w:rPr>
            </w:pPr>
            <w:r w:rsidRPr="00406421">
              <w:rPr>
                <w:rFonts w:ascii="Times New Roman" w:hAnsi="Times New Roman"/>
                <w:b/>
                <w:bCs/>
                <w:color w:val="000000"/>
              </w:rPr>
              <w:t>К5</w:t>
            </w:r>
          </w:p>
        </w:tc>
      </w:tr>
      <w:tr w:rsidR="00327DF4" w:rsidRPr="00406421" w:rsidTr="00DB3F9B">
        <w:trPr>
          <w:trHeight w:val="300"/>
        </w:trPr>
        <w:tc>
          <w:tcPr>
            <w:tcW w:w="1843" w:type="dxa"/>
            <w:vMerge w:val="restart"/>
            <w:vAlign w:val="center"/>
          </w:tcPr>
          <w:p w:rsidR="00327DF4" w:rsidRPr="00406421" w:rsidRDefault="00327DF4" w:rsidP="00DB3F9B">
            <w:pPr>
              <w:spacing w:after="0" w:line="240" w:lineRule="auto"/>
              <w:rPr>
                <w:rFonts w:ascii="Times New Roman" w:hAnsi="Times New Roman"/>
                <w:b/>
                <w:bCs/>
                <w:color w:val="000000"/>
              </w:rPr>
            </w:pPr>
            <w:r w:rsidRPr="00406421">
              <w:rPr>
                <w:rFonts w:ascii="Times New Roman" w:hAnsi="Times New Roman"/>
                <w:b/>
                <w:bCs/>
                <w:color w:val="000000"/>
              </w:rPr>
              <w:t>Выполнили полностью</w:t>
            </w:r>
          </w:p>
        </w:tc>
        <w:tc>
          <w:tcPr>
            <w:tcW w:w="1323" w:type="dxa"/>
            <w:shd w:val="clear" w:color="auto" w:fill="auto"/>
            <w:noWrap/>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2012</w:t>
            </w:r>
          </w:p>
        </w:tc>
        <w:tc>
          <w:tcPr>
            <w:tcW w:w="1323" w:type="dxa"/>
            <w:shd w:val="clear" w:color="auto" w:fill="auto"/>
            <w:noWrap/>
            <w:vAlign w:val="bottom"/>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7,98%</w:t>
            </w:r>
          </w:p>
        </w:tc>
        <w:tc>
          <w:tcPr>
            <w:tcW w:w="1323" w:type="dxa"/>
            <w:shd w:val="clear" w:color="auto" w:fill="auto"/>
            <w:noWrap/>
            <w:vAlign w:val="bottom"/>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15,97%</w:t>
            </w:r>
          </w:p>
        </w:tc>
        <w:tc>
          <w:tcPr>
            <w:tcW w:w="1323" w:type="dxa"/>
            <w:shd w:val="clear" w:color="auto" w:fill="auto"/>
            <w:noWrap/>
            <w:vAlign w:val="bottom"/>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7,98%</w:t>
            </w:r>
          </w:p>
        </w:tc>
        <w:tc>
          <w:tcPr>
            <w:tcW w:w="1323" w:type="dxa"/>
            <w:shd w:val="clear" w:color="auto" w:fill="auto"/>
            <w:noWrap/>
            <w:vAlign w:val="bottom"/>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13,87%</w:t>
            </w:r>
          </w:p>
        </w:tc>
        <w:tc>
          <w:tcPr>
            <w:tcW w:w="1323" w:type="dxa"/>
            <w:vAlign w:val="bottom"/>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10,92%</w:t>
            </w:r>
          </w:p>
        </w:tc>
      </w:tr>
      <w:tr w:rsidR="00327DF4" w:rsidRPr="00406421" w:rsidTr="00DB3F9B">
        <w:trPr>
          <w:trHeight w:val="128"/>
        </w:trPr>
        <w:tc>
          <w:tcPr>
            <w:tcW w:w="1843" w:type="dxa"/>
            <w:vMerge/>
            <w:vAlign w:val="center"/>
          </w:tcPr>
          <w:p w:rsidR="00327DF4" w:rsidRPr="00406421" w:rsidRDefault="00327DF4" w:rsidP="00DB3F9B">
            <w:pPr>
              <w:spacing w:after="0" w:line="240" w:lineRule="auto"/>
              <w:rPr>
                <w:rFonts w:ascii="Times New Roman" w:hAnsi="Times New Roman"/>
                <w:b/>
                <w:bCs/>
                <w:color w:val="000000"/>
              </w:rPr>
            </w:pPr>
          </w:p>
        </w:tc>
        <w:tc>
          <w:tcPr>
            <w:tcW w:w="1323" w:type="dxa"/>
            <w:shd w:val="clear" w:color="auto" w:fill="auto"/>
            <w:noWrap/>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2013</w:t>
            </w:r>
          </w:p>
        </w:tc>
        <w:tc>
          <w:tcPr>
            <w:tcW w:w="1323" w:type="dxa"/>
            <w:shd w:val="clear" w:color="auto" w:fill="auto"/>
            <w:noWrap/>
            <w:vAlign w:val="bottom"/>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6,42%</w:t>
            </w:r>
          </w:p>
        </w:tc>
        <w:tc>
          <w:tcPr>
            <w:tcW w:w="1323" w:type="dxa"/>
            <w:shd w:val="clear" w:color="auto" w:fill="auto"/>
            <w:noWrap/>
            <w:vAlign w:val="bottom"/>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20,38%</w:t>
            </w:r>
          </w:p>
        </w:tc>
        <w:tc>
          <w:tcPr>
            <w:tcW w:w="1323" w:type="dxa"/>
            <w:shd w:val="clear" w:color="auto" w:fill="auto"/>
            <w:noWrap/>
            <w:vAlign w:val="bottom"/>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8,68%</w:t>
            </w:r>
          </w:p>
        </w:tc>
        <w:tc>
          <w:tcPr>
            <w:tcW w:w="1323" w:type="dxa"/>
            <w:shd w:val="clear" w:color="auto" w:fill="auto"/>
            <w:noWrap/>
            <w:vAlign w:val="bottom"/>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7,17%</w:t>
            </w:r>
          </w:p>
        </w:tc>
        <w:tc>
          <w:tcPr>
            <w:tcW w:w="1323" w:type="dxa"/>
            <w:vAlign w:val="bottom"/>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9,06%</w:t>
            </w:r>
          </w:p>
        </w:tc>
      </w:tr>
      <w:tr w:rsidR="00327DF4" w:rsidRPr="00406421" w:rsidTr="00DB3F9B">
        <w:trPr>
          <w:trHeight w:val="300"/>
        </w:trPr>
        <w:tc>
          <w:tcPr>
            <w:tcW w:w="1843" w:type="dxa"/>
            <w:vMerge w:val="restart"/>
            <w:vAlign w:val="center"/>
          </w:tcPr>
          <w:p w:rsidR="00327DF4" w:rsidRPr="00406421" w:rsidRDefault="00327DF4" w:rsidP="00DB3F9B">
            <w:pPr>
              <w:spacing w:after="0" w:line="240" w:lineRule="auto"/>
              <w:rPr>
                <w:rFonts w:ascii="Times New Roman" w:hAnsi="Times New Roman"/>
                <w:b/>
                <w:bCs/>
                <w:color w:val="000000"/>
              </w:rPr>
            </w:pPr>
            <w:r w:rsidRPr="00406421">
              <w:rPr>
                <w:rFonts w:ascii="Times New Roman" w:hAnsi="Times New Roman"/>
                <w:b/>
                <w:bCs/>
                <w:color w:val="000000"/>
              </w:rPr>
              <w:t>Выполнили частично</w:t>
            </w:r>
          </w:p>
        </w:tc>
        <w:tc>
          <w:tcPr>
            <w:tcW w:w="1323" w:type="dxa"/>
            <w:shd w:val="clear" w:color="auto" w:fill="auto"/>
            <w:noWrap/>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2012</w:t>
            </w:r>
          </w:p>
        </w:tc>
        <w:tc>
          <w:tcPr>
            <w:tcW w:w="1323" w:type="dxa"/>
            <w:shd w:val="clear" w:color="auto" w:fill="auto"/>
            <w:noWrap/>
            <w:vAlign w:val="bottom"/>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66,81%</w:t>
            </w:r>
          </w:p>
        </w:tc>
        <w:tc>
          <w:tcPr>
            <w:tcW w:w="1323" w:type="dxa"/>
            <w:shd w:val="clear" w:color="auto" w:fill="auto"/>
            <w:noWrap/>
            <w:vAlign w:val="bottom"/>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53,36%</w:t>
            </w:r>
          </w:p>
        </w:tc>
        <w:tc>
          <w:tcPr>
            <w:tcW w:w="1323" w:type="dxa"/>
            <w:shd w:val="clear" w:color="auto" w:fill="auto"/>
            <w:noWrap/>
            <w:vAlign w:val="bottom"/>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63,87%</w:t>
            </w:r>
          </w:p>
        </w:tc>
        <w:tc>
          <w:tcPr>
            <w:tcW w:w="1323" w:type="dxa"/>
            <w:shd w:val="clear" w:color="auto" w:fill="auto"/>
            <w:noWrap/>
            <w:vAlign w:val="bottom"/>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58,82%</w:t>
            </w:r>
          </w:p>
        </w:tc>
        <w:tc>
          <w:tcPr>
            <w:tcW w:w="1323" w:type="dxa"/>
            <w:vAlign w:val="bottom"/>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44,96%</w:t>
            </w:r>
          </w:p>
        </w:tc>
      </w:tr>
      <w:tr w:rsidR="00327DF4" w:rsidRPr="00406421" w:rsidTr="00DB3F9B">
        <w:trPr>
          <w:trHeight w:val="300"/>
        </w:trPr>
        <w:tc>
          <w:tcPr>
            <w:tcW w:w="1843" w:type="dxa"/>
            <w:vMerge/>
            <w:vAlign w:val="center"/>
          </w:tcPr>
          <w:p w:rsidR="00327DF4" w:rsidRPr="00406421" w:rsidRDefault="00327DF4" w:rsidP="00DB3F9B">
            <w:pPr>
              <w:spacing w:after="0" w:line="240" w:lineRule="auto"/>
              <w:rPr>
                <w:rFonts w:ascii="Times New Roman" w:hAnsi="Times New Roman"/>
                <w:b/>
                <w:bCs/>
                <w:color w:val="000000"/>
              </w:rPr>
            </w:pPr>
          </w:p>
        </w:tc>
        <w:tc>
          <w:tcPr>
            <w:tcW w:w="1323" w:type="dxa"/>
            <w:shd w:val="clear" w:color="auto" w:fill="auto"/>
            <w:noWrap/>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2013</w:t>
            </w:r>
          </w:p>
        </w:tc>
        <w:tc>
          <w:tcPr>
            <w:tcW w:w="1323" w:type="dxa"/>
            <w:shd w:val="clear" w:color="auto" w:fill="auto"/>
            <w:noWrap/>
            <w:vAlign w:val="bottom"/>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67,92%</w:t>
            </w:r>
          </w:p>
        </w:tc>
        <w:tc>
          <w:tcPr>
            <w:tcW w:w="1323" w:type="dxa"/>
            <w:shd w:val="clear" w:color="auto" w:fill="auto"/>
            <w:noWrap/>
            <w:vAlign w:val="bottom"/>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48,30%</w:t>
            </w:r>
          </w:p>
        </w:tc>
        <w:tc>
          <w:tcPr>
            <w:tcW w:w="1323" w:type="dxa"/>
            <w:shd w:val="clear" w:color="auto" w:fill="auto"/>
            <w:noWrap/>
            <w:vAlign w:val="bottom"/>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61,51%</w:t>
            </w:r>
          </w:p>
        </w:tc>
        <w:tc>
          <w:tcPr>
            <w:tcW w:w="1323" w:type="dxa"/>
            <w:shd w:val="clear" w:color="auto" w:fill="auto"/>
            <w:noWrap/>
            <w:vAlign w:val="bottom"/>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63,77%</w:t>
            </w:r>
          </w:p>
        </w:tc>
        <w:tc>
          <w:tcPr>
            <w:tcW w:w="1323" w:type="dxa"/>
            <w:vAlign w:val="bottom"/>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53,96%</w:t>
            </w:r>
          </w:p>
        </w:tc>
      </w:tr>
      <w:tr w:rsidR="00327DF4" w:rsidRPr="00406421" w:rsidTr="00DB3F9B">
        <w:trPr>
          <w:trHeight w:val="300"/>
        </w:trPr>
        <w:tc>
          <w:tcPr>
            <w:tcW w:w="1843" w:type="dxa"/>
            <w:vMerge w:val="restart"/>
            <w:vAlign w:val="center"/>
          </w:tcPr>
          <w:p w:rsidR="00327DF4" w:rsidRPr="00406421" w:rsidRDefault="00327DF4" w:rsidP="00DB3F9B">
            <w:pPr>
              <w:spacing w:after="0" w:line="240" w:lineRule="auto"/>
              <w:rPr>
                <w:rFonts w:ascii="Times New Roman" w:hAnsi="Times New Roman"/>
                <w:b/>
                <w:bCs/>
                <w:color w:val="000000"/>
              </w:rPr>
            </w:pPr>
            <w:r w:rsidRPr="00406421">
              <w:rPr>
                <w:rFonts w:ascii="Times New Roman" w:hAnsi="Times New Roman"/>
                <w:b/>
                <w:bCs/>
                <w:color w:val="000000"/>
              </w:rPr>
              <w:t>Не выполнили часть С</w:t>
            </w:r>
          </w:p>
        </w:tc>
        <w:tc>
          <w:tcPr>
            <w:tcW w:w="1323" w:type="dxa"/>
            <w:shd w:val="clear" w:color="auto" w:fill="auto"/>
            <w:noWrap/>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2012</w:t>
            </w:r>
          </w:p>
        </w:tc>
        <w:tc>
          <w:tcPr>
            <w:tcW w:w="1323" w:type="dxa"/>
            <w:shd w:val="clear" w:color="auto" w:fill="auto"/>
            <w:noWrap/>
            <w:vAlign w:val="bottom"/>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25,21%</w:t>
            </w:r>
          </w:p>
        </w:tc>
        <w:tc>
          <w:tcPr>
            <w:tcW w:w="1323" w:type="dxa"/>
            <w:shd w:val="clear" w:color="auto" w:fill="auto"/>
            <w:noWrap/>
            <w:vAlign w:val="bottom"/>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30,67%</w:t>
            </w:r>
          </w:p>
        </w:tc>
        <w:tc>
          <w:tcPr>
            <w:tcW w:w="1323" w:type="dxa"/>
            <w:shd w:val="clear" w:color="auto" w:fill="auto"/>
            <w:noWrap/>
            <w:vAlign w:val="bottom"/>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28,15%</w:t>
            </w:r>
          </w:p>
        </w:tc>
        <w:tc>
          <w:tcPr>
            <w:tcW w:w="1323" w:type="dxa"/>
            <w:shd w:val="clear" w:color="auto" w:fill="auto"/>
            <w:noWrap/>
            <w:vAlign w:val="bottom"/>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27,31%</w:t>
            </w:r>
          </w:p>
        </w:tc>
        <w:tc>
          <w:tcPr>
            <w:tcW w:w="1323" w:type="dxa"/>
            <w:vAlign w:val="bottom"/>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44,12%</w:t>
            </w:r>
          </w:p>
        </w:tc>
      </w:tr>
      <w:tr w:rsidR="00327DF4" w:rsidRPr="00406421" w:rsidTr="00DB3F9B">
        <w:trPr>
          <w:trHeight w:val="300"/>
        </w:trPr>
        <w:tc>
          <w:tcPr>
            <w:tcW w:w="1843" w:type="dxa"/>
            <w:vMerge/>
            <w:vAlign w:val="center"/>
          </w:tcPr>
          <w:p w:rsidR="00327DF4" w:rsidRPr="00406421" w:rsidRDefault="00327DF4" w:rsidP="00DB3F9B">
            <w:pPr>
              <w:spacing w:after="0" w:line="240" w:lineRule="auto"/>
              <w:rPr>
                <w:rFonts w:ascii="Times New Roman" w:hAnsi="Times New Roman"/>
                <w:b/>
                <w:bCs/>
                <w:color w:val="000000"/>
              </w:rPr>
            </w:pPr>
          </w:p>
        </w:tc>
        <w:tc>
          <w:tcPr>
            <w:tcW w:w="1323" w:type="dxa"/>
            <w:shd w:val="clear" w:color="auto" w:fill="auto"/>
            <w:noWrap/>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2013</w:t>
            </w:r>
          </w:p>
        </w:tc>
        <w:tc>
          <w:tcPr>
            <w:tcW w:w="1323" w:type="dxa"/>
            <w:shd w:val="clear" w:color="auto" w:fill="auto"/>
            <w:noWrap/>
            <w:vAlign w:val="bottom"/>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25,66%</w:t>
            </w:r>
          </w:p>
        </w:tc>
        <w:tc>
          <w:tcPr>
            <w:tcW w:w="1323" w:type="dxa"/>
            <w:shd w:val="clear" w:color="auto" w:fill="auto"/>
            <w:noWrap/>
            <w:vAlign w:val="bottom"/>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31,32%</w:t>
            </w:r>
          </w:p>
        </w:tc>
        <w:tc>
          <w:tcPr>
            <w:tcW w:w="1323" w:type="dxa"/>
            <w:shd w:val="clear" w:color="auto" w:fill="auto"/>
            <w:noWrap/>
            <w:vAlign w:val="bottom"/>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29,81%</w:t>
            </w:r>
          </w:p>
        </w:tc>
        <w:tc>
          <w:tcPr>
            <w:tcW w:w="1323" w:type="dxa"/>
            <w:shd w:val="clear" w:color="auto" w:fill="auto"/>
            <w:noWrap/>
            <w:vAlign w:val="bottom"/>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29,06%</w:t>
            </w:r>
          </w:p>
        </w:tc>
        <w:tc>
          <w:tcPr>
            <w:tcW w:w="1323" w:type="dxa"/>
            <w:vAlign w:val="bottom"/>
          </w:tcPr>
          <w:p w:rsidR="00327DF4" w:rsidRPr="00406421" w:rsidRDefault="00327DF4" w:rsidP="00DB3F9B">
            <w:pPr>
              <w:spacing w:after="0" w:line="240" w:lineRule="auto"/>
              <w:jc w:val="center"/>
              <w:rPr>
                <w:rFonts w:ascii="Times New Roman" w:hAnsi="Times New Roman"/>
                <w:color w:val="000000"/>
              </w:rPr>
            </w:pPr>
            <w:r w:rsidRPr="00406421">
              <w:rPr>
                <w:rFonts w:ascii="Times New Roman" w:hAnsi="Times New Roman"/>
                <w:color w:val="000000"/>
              </w:rPr>
              <w:t>36,98%</w:t>
            </w:r>
          </w:p>
        </w:tc>
      </w:tr>
    </w:tbl>
    <w:p w:rsidR="00327DF4" w:rsidRPr="00BB6C6D" w:rsidRDefault="00327DF4" w:rsidP="00CF4E57">
      <w:pPr>
        <w:pStyle w:val="31"/>
        <w:shd w:val="clear" w:color="auto" w:fill="auto"/>
        <w:spacing w:before="0" w:line="240" w:lineRule="auto"/>
        <w:ind w:firstLine="567"/>
        <w:rPr>
          <w:sz w:val="24"/>
          <w:szCs w:val="24"/>
        </w:rPr>
      </w:pPr>
      <w:r w:rsidRPr="00BB6C6D">
        <w:rPr>
          <w:sz w:val="24"/>
          <w:szCs w:val="24"/>
        </w:rPr>
        <w:lastRenderedPageBreak/>
        <w:t>В 2013 году процент выпускников, не справившихся с каким-либо критерием, увеличился в среднем на 1%, но сократилось количество выпускников, допустивших речевые ошибки.</w:t>
      </w:r>
      <w:r>
        <w:rPr>
          <w:sz w:val="24"/>
          <w:szCs w:val="24"/>
        </w:rPr>
        <w:t xml:space="preserve"> </w:t>
      </w:r>
      <w:r w:rsidRPr="00BB6C6D">
        <w:rPr>
          <w:sz w:val="24"/>
          <w:szCs w:val="24"/>
        </w:rPr>
        <w:t>Количество учащихся, получивших максимальный балл</w:t>
      </w:r>
      <w:r>
        <w:rPr>
          <w:sz w:val="24"/>
          <w:szCs w:val="24"/>
        </w:rPr>
        <w:t xml:space="preserve"> </w:t>
      </w:r>
      <w:r w:rsidRPr="00BB6C6D">
        <w:rPr>
          <w:sz w:val="24"/>
          <w:szCs w:val="24"/>
        </w:rPr>
        <w:t>по критериям К2, К3, увеличилось, но уменьшилось по критериям К1, К4, К5.</w:t>
      </w:r>
    </w:p>
    <w:p w:rsidR="00327DF4" w:rsidRPr="00BB6C6D" w:rsidRDefault="00327DF4" w:rsidP="00CF4E57">
      <w:pPr>
        <w:spacing w:after="0" w:line="240" w:lineRule="auto"/>
        <w:ind w:firstLine="567"/>
        <w:jc w:val="both"/>
        <w:rPr>
          <w:rFonts w:ascii="Times New Roman" w:hAnsi="Times New Roman"/>
          <w:b/>
          <w:sz w:val="24"/>
          <w:szCs w:val="24"/>
        </w:rPr>
      </w:pPr>
      <w:r w:rsidRPr="00BB6C6D">
        <w:rPr>
          <w:rFonts w:ascii="Times New Roman" w:hAnsi="Times New Roman"/>
          <w:b/>
          <w:sz w:val="24"/>
          <w:szCs w:val="24"/>
        </w:rPr>
        <w:t>К1. Глубина раскрытия темы сочинения и убедительность суждений</w:t>
      </w:r>
    </w:p>
    <w:p w:rsidR="00327DF4" w:rsidRPr="00BB6C6D" w:rsidRDefault="00327DF4" w:rsidP="00CF4E57">
      <w:pPr>
        <w:spacing w:after="0" w:line="240" w:lineRule="auto"/>
        <w:ind w:firstLine="567"/>
        <w:jc w:val="both"/>
        <w:rPr>
          <w:rFonts w:ascii="Times New Roman" w:hAnsi="Times New Roman"/>
          <w:sz w:val="24"/>
          <w:szCs w:val="24"/>
        </w:rPr>
      </w:pPr>
      <w:r w:rsidRPr="00BB6C6D">
        <w:rPr>
          <w:rFonts w:ascii="Times New Roman" w:hAnsi="Times New Roman"/>
          <w:sz w:val="24"/>
          <w:szCs w:val="24"/>
        </w:rPr>
        <w:t xml:space="preserve">В названии темы сочинения лежал проблемный вопрос – это вопрос, требовавший осмысления. Вопросы проблемного характера указывали на познавательное противоречие, которое выпускник должен был осмыслить, предложив свою версию его разрешения. В зависимости от того, как автор экзаменационной работы воспринимал то или иное художественное произведение, что считал главным, а что </w:t>
      </w:r>
      <w:r>
        <w:rPr>
          <w:rFonts w:ascii="Times New Roman" w:hAnsi="Times New Roman"/>
          <w:sz w:val="24"/>
          <w:szCs w:val="24"/>
        </w:rPr>
        <w:t>–</w:t>
      </w:r>
      <w:r w:rsidRPr="00BB6C6D">
        <w:rPr>
          <w:rFonts w:ascii="Times New Roman" w:hAnsi="Times New Roman"/>
          <w:sz w:val="24"/>
          <w:szCs w:val="24"/>
        </w:rPr>
        <w:t xml:space="preserve">  второстепенным, как он отвечал на поставленный в задании вопрос, определялось, насколько глубоко он понимал предложенную в вопросе проблему. Понимание основной проблемы – важнейшее условие успешного выполнения задания с развёрнутым ответом. </w:t>
      </w:r>
    </w:p>
    <w:p w:rsidR="00327DF4" w:rsidRPr="00BB6C6D" w:rsidRDefault="00327DF4" w:rsidP="00CF4E57">
      <w:pPr>
        <w:spacing w:after="0" w:line="240" w:lineRule="auto"/>
        <w:ind w:firstLine="567"/>
        <w:jc w:val="both"/>
        <w:rPr>
          <w:rFonts w:ascii="Times New Roman" w:hAnsi="Times New Roman"/>
          <w:sz w:val="24"/>
          <w:szCs w:val="24"/>
        </w:rPr>
      </w:pPr>
      <w:r w:rsidRPr="00BB6C6D">
        <w:rPr>
          <w:rFonts w:ascii="Times New Roman" w:hAnsi="Times New Roman"/>
          <w:sz w:val="24"/>
          <w:szCs w:val="24"/>
        </w:rPr>
        <w:t>Оценка за сочинение по  первому, содержательному критерию была высокой или максимальной (2 или 3), если экзаменуемый, раскрывая тему, продемонстрировал понимание  авторской позиции и в соответствии с ней построил собственное высказывание. Высший балл по этому критерию получили только 6,42% выпускников.</w:t>
      </w:r>
    </w:p>
    <w:p w:rsidR="00327DF4" w:rsidRPr="00BB6C6D" w:rsidRDefault="00327DF4" w:rsidP="00CF4E57">
      <w:pPr>
        <w:spacing w:after="0" w:line="240" w:lineRule="auto"/>
        <w:ind w:firstLine="567"/>
        <w:jc w:val="both"/>
        <w:rPr>
          <w:rFonts w:ascii="Times New Roman" w:hAnsi="Times New Roman"/>
          <w:sz w:val="24"/>
          <w:szCs w:val="24"/>
        </w:rPr>
      </w:pPr>
      <w:r w:rsidRPr="00BB6C6D">
        <w:rPr>
          <w:rFonts w:ascii="Times New Roman" w:hAnsi="Times New Roman"/>
          <w:sz w:val="24"/>
          <w:szCs w:val="24"/>
        </w:rPr>
        <w:t xml:space="preserve">Минимально достаточным считалось умение  обнаружить  проблему (понять, в чём заключается познавательное противоречие)  и дать ответ на поставленный вопрос (аргументировать основной тезис высказывания). </w:t>
      </w:r>
    </w:p>
    <w:p w:rsidR="00327DF4" w:rsidRPr="00BB6C6D" w:rsidRDefault="00327DF4" w:rsidP="00CF4E57">
      <w:pPr>
        <w:spacing w:after="0" w:line="240" w:lineRule="auto"/>
        <w:ind w:firstLine="567"/>
        <w:jc w:val="both"/>
        <w:rPr>
          <w:rFonts w:ascii="Times New Roman" w:hAnsi="Times New Roman"/>
          <w:sz w:val="24"/>
          <w:szCs w:val="24"/>
        </w:rPr>
      </w:pPr>
      <w:r w:rsidRPr="00BB6C6D">
        <w:rPr>
          <w:rFonts w:ascii="Times New Roman" w:hAnsi="Times New Roman"/>
          <w:sz w:val="24"/>
          <w:szCs w:val="24"/>
        </w:rPr>
        <w:t xml:space="preserve">Первый критерий (содержательный аспект) является главным: если при проверке экзаменационной работы эксперт по первому критерию  ставит «0» баллов, задание считается невыполненным и сочинение дальше не проверяется. 25,66% выпускников получили </w:t>
      </w:r>
      <w:r>
        <w:rPr>
          <w:rFonts w:ascii="Times New Roman" w:hAnsi="Times New Roman"/>
          <w:sz w:val="24"/>
          <w:szCs w:val="24"/>
        </w:rPr>
        <w:t>«</w:t>
      </w:r>
      <w:r w:rsidRPr="00BB6C6D">
        <w:rPr>
          <w:rFonts w:ascii="Times New Roman" w:hAnsi="Times New Roman"/>
          <w:sz w:val="24"/>
          <w:szCs w:val="24"/>
        </w:rPr>
        <w:t>0</w:t>
      </w:r>
      <w:r>
        <w:rPr>
          <w:rFonts w:ascii="Times New Roman" w:hAnsi="Times New Roman"/>
          <w:sz w:val="24"/>
          <w:szCs w:val="24"/>
        </w:rPr>
        <w:t>»</w:t>
      </w:r>
      <w:r w:rsidRPr="00BB6C6D">
        <w:rPr>
          <w:rFonts w:ascii="Times New Roman" w:hAnsi="Times New Roman"/>
          <w:sz w:val="24"/>
          <w:szCs w:val="24"/>
        </w:rPr>
        <w:t xml:space="preserve"> баллов по первому критерию, что на 0,45% больше, чем в прошлом году.  Главный недостаток этих работ (если экзаменуемый приступал к заданию) в подмене указанной проблемы другой; пишут то, что знают об авторе, о произведении, но не отвечают на конкретно сформулированный вопрос. Встречались работы с «исповедями» выпускников и жалобами об отсутствии времени для изучения литературы.</w:t>
      </w:r>
    </w:p>
    <w:p w:rsidR="00327DF4" w:rsidRPr="00BB6C6D" w:rsidRDefault="00327DF4" w:rsidP="00CF4E57">
      <w:pPr>
        <w:spacing w:after="0" w:line="240" w:lineRule="auto"/>
        <w:ind w:firstLine="567"/>
        <w:jc w:val="both"/>
        <w:rPr>
          <w:rFonts w:ascii="Times New Roman" w:hAnsi="Times New Roman"/>
          <w:sz w:val="24"/>
          <w:szCs w:val="24"/>
        </w:rPr>
      </w:pPr>
      <w:r w:rsidRPr="00BB6C6D">
        <w:rPr>
          <w:rFonts w:ascii="Times New Roman" w:hAnsi="Times New Roman"/>
          <w:sz w:val="24"/>
          <w:szCs w:val="24"/>
        </w:rPr>
        <w:t xml:space="preserve"> Среди </w:t>
      </w:r>
      <w:r w:rsidRPr="004742F3">
        <w:rPr>
          <w:rFonts w:ascii="Times New Roman" w:hAnsi="Times New Roman"/>
          <w:i/>
          <w:sz w:val="24"/>
          <w:szCs w:val="24"/>
        </w:rPr>
        <w:t>основных недостатков работ</w:t>
      </w:r>
      <w:r w:rsidRPr="00BB6C6D">
        <w:rPr>
          <w:rFonts w:ascii="Times New Roman" w:hAnsi="Times New Roman"/>
          <w:sz w:val="24"/>
          <w:szCs w:val="24"/>
        </w:rPr>
        <w:t xml:space="preserve">, оценённых по первому критерию, эксперты отмечают следующие:  </w:t>
      </w:r>
    </w:p>
    <w:p w:rsidR="00327DF4" w:rsidRPr="00BB6C6D" w:rsidRDefault="00327DF4" w:rsidP="00CF4E57">
      <w:pPr>
        <w:pStyle w:val="a4"/>
        <w:numPr>
          <w:ilvl w:val="0"/>
          <w:numId w:val="21"/>
        </w:numPr>
        <w:spacing w:after="0" w:line="240" w:lineRule="auto"/>
        <w:ind w:left="0" w:firstLine="567"/>
        <w:jc w:val="both"/>
        <w:rPr>
          <w:rFonts w:ascii="Times New Roman" w:hAnsi="Times New Roman"/>
          <w:sz w:val="24"/>
          <w:szCs w:val="24"/>
        </w:rPr>
      </w:pPr>
      <w:r>
        <w:rPr>
          <w:rFonts w:ascii="Times New Roman" w:hAnsi="Times New Roman"/>
          <w:sz w:val="24"/>
          <w:szCs w:val="24"/>
        </w:rPr>
        <w:t>В</w:t>
      </w:r>
      <w:r w:rsidRPr="00BB6C6D">
        <w:rPr>
          <w:rFonts w:ascii="Times New Roman" w:hAnsi="Times New Roman"/>
          <w:sz w:val="24"/>
          <w:szCs w:val="24"/>
        </w:rPr>
        <w:t>ыпускники просто излагают свою позицию, но не формулируют её с учетом позиции автора, выдвигая необходимые тезисы</w:t>
      </w:r>
      <w:r>
        <w:rPr>
          <w:rFonts w:ascii="Times New Roman" w:hAnsi="Times New Roman"/>
          <w:sz w:val="24"/>
          <w:szCs w:val="24"/>
        </w:rPr>
        <w:t>, приводя развивающие их доводы.</w:t>
      </w:r>
      <w:r w:rsidRPr="00BB6C6D">
        <w:rPr>
          <w:rFonts w:ascii="Times New Roman" w:hAnsi="Times New Roman"/>
          <w:sz w:val="24"/>
          <w:szCs w:val="24"/>
        </w:rPr>
        <w:t xml:space="preserve"> </w:t>
      </w:r>
    </w:p>
    <w:p w:rsidR="00327DF4" w:rsidRPr="00BB6C6D" w:rsidRDefault="00327DF4" w:rsidP="00CF4E57">
      <w:pPr>
        <w:pStyle w:val="a4"/>
        <w:numPr>
          <w:ilvl w:val="0"/>
          <w:numId w:val="21"/>
        </w:numPr>
        <w:spacing w:after="0" w:line="240" w:lineRule="auto"/>
        <w:ind w:left="0" w:firstLine="567"/>
        <w:jc w:val="both"/>
        <w:rPr>
          <w:rFonts w:ascii="Times New Roman" w:hAnsi="Times New Roman"/>
          <w:sz w:val="24"/>
          <w:szCs w:val="24"/>
        </w:rPr>
      </w:pPr>
      <w:r>
        <w:rPr>
          <w:rFonts w:ascii="Times New Roman" w:hAnsi="Times New Roman"/>
          <w:sz w:val="24"/>
          <w:szCs w:val="24"/>
        </w:rPr>
        <w:t>П</w:t>
      </w:r>
      <w:r w:rsidRPr="00BB6C6D">
        <w:rPr>
          <w:rFonts w:ascii="Times New Roman" w:hAnsi="Times New Roman"/>
          <w:sz w:val="24"/>
          <w:szCs w:val="24"/>
        </w:rPr>
        <w:t>оверхностно трактуют проблему, нередко перечисляя любые содержательные элементы, которые вспомнились в связи с предложенным для анализа произведением</w:t>
      </w:r>
      <w:r>
        <w:rPr>
          <w:rFonts w:ascii="Times New Roman" w:hAnsi="Times New Roman"/>
          <w:sz w:val="24"/>
          <w:szCs w:val="24"/>
        </w:rPr>
        <w:t xml:space="preserve"> </w:t>
      </w:r>
      <w:r w:rsidRPr="00BB6C6D">
        <w:rPr>
          <w:rFonts w:ascii="Times New Roman" w:hAnsi="Times New Roman"/>
          <w:sz w:val="24"/>
          <w:szCs w:val="24"/>
        </w:rPr>
        <w:t>(например, в сочинении «Как раскрывается в романе А.С.</w:t>
      </w:r>
      <w:r>
        <w:rPr>
          <w:rFonts w:ascii="Times New Roman" w:hAnsi="Times New Roman"/>
          <w:sz w:val="24"/>
          <w:szCs w:val="24"/>
        </w:rPr>
        <w:t> </w:t>
      </w:r>
      <w:r w:rsidRPr="00BB6C6D">
        <w:rPr>
          <w:rFonts w:ascii="Times New Roman" w:hAnsi="Times New Roman"/>
          <w:sz w:val="24"/>
          <w:szCs w:val="24"/>
        </w:rPr>
        <w:t>Пушкина «Евгений Онегин» «русская душа» Татьяны?» выпускник пишет все, что помнит о Татьяне, забывая о конкретном вопросе; в сочинении «Как авторская позиция проявляется в финале драмы А.Н.</w:t>
      </w:r>
      <w:r>
        <w:rPr>
          <w:rFonts w:ascii="Times New Roman" w:hAnsi="Times New Roman"/>
          <w:sz w:val="24"/>
          <w:szCs w:val="24"/>
        </w:rPr>
        <w:t> </w:t>
      </w:r>
      <w:r w:rsidRPr="00BB6C6D">
        <w:rPr>
          <w:rFonts w:ascii="Times New Roman" w:hAnsi="Times New Roman"/>
          <w:sz w:val="24"/>
          <w:szCs w:val="24"/>
        </w:rPr>
        <w:t xml:space="preserve">Островского «Гроза»?» пишут о гибели Катерины, «не вынесшей ужасных условий жизни в царстве диких и кабановых», но не анализируют финал драмы как развязку всех конфликтов пьесы). </w:t>
      </w:r>
    </w:p>
    <w:p w:rsidR="00327DF4" w:rsidRPr="00BB6C6D" w:rsidRDefault="00327DF4" w:rsidP="00CF4E57">
      <w:pPr>
        <w:pStyle w:val="a4"/>
        <w:numPr>
          <w:ilvl w:val="0"/>
          <w:numId w:val="21"/>
        </w:numPr>
        <w:spacing w:after="0" w:line="240" w:lineRule="auto"/>
        <w:ind w:left="0" w:firstLine="567"/>
        <w:jc w:val="both"/>
        <w:rPr>
          <w:rFonts w:ascii="Times New Roman" w:hAnsi="Times New Roman"/>
          <w:sz w:val="24"/>
          <w:szCs w:val="24"/>
        </w:rPr>
      </w:pPr>
      <w:r w:rsidRPr="00BB6C6D">
        <w:rPr>
          <w:rFonts w:ascii="Times New Roman" w:hAnsi="Times New Roman"/>
          <w:sz w:val="24"/>
          <w:szCs w:val="24"/>
        </w:rPr>
        <w:t>Многие обнаруживают непонимание звучащих в задании высказываний: («Как в комедии Н.В.</w:t>
      </w:r>
      <w:r>
        <w:rPr>
          <w:rFonts w:ascii="Times New Roman" w:hAnsi="Times New Roman"/>
          <w:sz w:val="24"/>
          <w:szCs w:val="24"/>
        </w:rPr>
        <w:t> </w:t>
      </w:r>
      <w:r w:rsidRPr="00BB6C6D">
        <w:rPr>
          <w:rFonts w:ascii="Times New Roman" w:hAnsi="Times New Roman"/>
          <w:sz w:val="24"/>
          <w:szCs w:val="24"/>
        </w:rPr>
        <w:t xml:space="preserve">Гоголя «Ревизор» воплощен авторский </w:t>
      </w:r>
      <w:r w:rsidRPr="00BB6C6D">
        <w:rPr>
          <w:rFonts w:ascii="Times New Roman" w:hAnsi="Times New Roman"/>
          <w:sz w:val="24"/>
          <w:szCs w:val="24"/>
          <w:u w:val="single"/>
        </w:rPr>
        <w:t>«смех сквозь слезы»</w:t>
      </w:r>
      <w:r w:rsidRPr="00BB6C6D">
        <w:rPr>
          <w:rFonts w:ascii="Times New Roman" w:hAnsi="Times New Roman"/>
          <w:sz w:val="24"/>
          <w:szCs w:val="24"/>
        </w:rPr>
        <w:t>?», «Почему Базарова можно назвать «</w:t>
      </w:r>
      <w:r w:rsidRPr="00BB6C6D">
        <w:rPr>
          <w:rFonts w:ascii="Times New Roman" w:hAnsi="Times New Roman"/>
          <w:sz w:val="24"/>
          <w:szCs w:val="24"/>
          <w:u w:val="single"/>
        </w:rPr>
        <w:t>рефлектирующим</w:t>
      </w:r>
      <w:r w:rsidRPr="00BB6C6D">
        <w:rPr>
          <w:rFonts w:ascii="Times New Roman" w:hAnsi="Times New Roman"/>
          <w:sz w:val="24"/>
          <w:szCs w:val="24"/>
        </w:rPr>
        <w:t xml:space="preserve"> нигилистом»?»)</w:t>
      </w:r>
      <w:r>
        <w:rPr>
          <w:rFonts w:ascii="Times New Roman" w:hAnsi="Times New Roman"/>
          <w:sz w:val="24"/>
          <w:szCs w:val="24"/>
        </w:rPr>
        <w:t>.</w:t>
      </w:r>
    </w:p>
    <w:p w:rsidR="00327DF4" w:rsidRPr="00BB6C6D" w:rsidRDefault="00327DF4" w:rsidP="00CF4E57">
      <w:pPr>
        <w:pStyle w:val="a4"/>
        <w:numPr>
          <w:ilvl w:val="0"/>
          <w:numId w:val="21"/>
        </w:numPr>
        <w:spacing w:after="0" w:line="240" w:lineRule="auto"/>
        <w:ind w:left="0" w:firstLine="567"/>
        <w:jc w:val="both"/>
        <w:rPr>
          <w:rFonts w:ascii="Times New Roman" w:hAnsi="Times New Roman"/>
          <w:sz w:val="24"/>
          <w:szCs w:val="24"/>
        </w:rPr>
      </w:pPr>
      <w:r>
        <w:rPr>
          <w:rFonts w:ascii="Times New Roman" w:hAnsi="Times New Roman"/>
          <w:sz w:val="24"/>
          <w:szCs w:val="24"/>
        </w:rPr>
        <w:t>Н</w:t>
      </w:r>
      <w:r w:rsidRPr="00BB6C6D">
        <w:rPr>
          <w:rFonts w:ascii="Times New Roman" w:hAnsi="Times New Roman"/>
          <w:sz w:val="24"/>
          <w:szCs w:val="24"/>
        </w:rPr>
        <w:t xml:space="preserve">еоправданно расширяют тему, привлекая материал, не имеющий к ней непосредственного отношения, вместо ответа на вопрос пытаются дать анализ всего произведения. Или, напротив, неоправданно сужают тему (отвечая на вопрос «Какую роль в жизни </w:t>
      </w:r>
      <w:r w:rsidRPr="00BB6C6D">
        <w:rPr>
          <w:rFonts w:ascii="Times New Roman" w:hAnsi="Times New Roman"/>
          <w:i/>
          <w:sz w:val="24"/>
          <w:szCs w:val="24"/>
        </w:rPr>
        <w:t>героев</w:t>
      </w:r>
      <w:r w:rsidRPr="00BB6C6D">
        <w:rPr>
          <w:rFonts w:ascii="Times New Roman" w:hAnsi="Times New Roman"/>
          <w:sz w:val="24"/>
          <w:szCs w:val="24"/>
        </w:rPr>
        <w:t xml:space="preserve"> романа М.А.</w:t>
      </w:r>
      <w:r>
        <w:rPr>
          <w:rFonts w:ascii="Times New Roman" w:hAnsi="Times New Roman"/>
          <w:sz w:val="24"/>
          <w:szCs w:val="24"/>
        </w:rPr>
        <w:t> </w:t>
      </w:r>
      <w:r w:rsidRPr="00BB6C6D">
        <w:rPr>
          <w:rFonts w:ascii="Times New Roman" w:hAnsi="Times New Roman"/>
          <w:sz w:val="24"/>
          <w:szCs w:val="24"/>
        </w:rPr>
        <w:t>Шолохова «Тихий Дон» играет семья?», пишут только о Григории Мелехо</w:t>
      </w:r>
      <w:r>
        <w:rPr>
          <w:rFonts w:ascii="Times New Roman" w:hAnsi="Times New Roman"/>
          <w:sz w:val="24"/>
          <w:szCs w:val="24"/>
        </w:rPr>
        <w:t>ве).</w:t>
      </w:r>
      <w:r w:rsidRPr="00BB6C6D">
        <w:rPr>
          <w:rFonts w:ascii="Times New Roman" w:hAnsi="Times New Roman"/>
          <w:sz w:val="24"/>
          <w:szCs w:val="24"/>
        </w:rPr>
        <w:t xml:space="preserve"> </w:t>
      </w:r>
    </w:p>
    <w:p w:rsidR="00327DF4" w:rsidRPr="00BB6C6D" w:rsidRDefault="00327DF4" w:rsidP="00CF4E57">
      <w:pPr>
        <w:pStyle w:val="a4"/>
        <w:numPr>
          <w:ilvl w:val="0"/>
          <w:numId w:val="21"/>
        </w:numPr>
        <w:spacing w:after="0" w:line="240" w:lineRule="auto"/>
        <w:ind w:left="0" w:firstLine="567"/>
        <w:jc w:val="both"/>
        <w:rPr>
          <w:rFonts w:ascii="Times New Roman" w:hAnsi="Times New Roman"/>
          <w:sz w:val="24"/>
          <w:szCs w:val="24"/>
        </w:rPr>
      </w:pPr>
      <w:r>
        <w:rPr>
          <w:rFonts w:ascii="Times New Roman" w:hAnsi="Times New Roman"/>
          <w:sz w:val="24"/>
          <w:szCs w:val="24"/>
        </w:rPr>
        <w:t>Д</w:t>
      </w:r>
      <w:r w:rsidRPr="00BB6C6D">
        <w:rPr>
          <w:rFonts w:ascii="Times New Roman" w:hAnsi="Times New Roman"/>
          <w:sz w:val="24"/>
          <w:szCs w:val="24"/>
        </w:rPr>
        <w:t>опускают фактические ошибки, ведущие к</w:t>
      </w:r>
      <w:r>
        <w:rPr>
          <w:rFonts w:ascii="Times New Roman" w:hAnsi="Times New Roman"/>
          <w:sz w:val="24"/>
          <w:szCs w:val="24"/>
        </w:rPr>
        <w:t xml:space="preserve"> </w:t>
      </w:r>
      <w:r w:rsidRPr="00BB6C6D">
        <w:rPr>
          <w:rFonts w:ascii="Times New Roman" w:hAnsi="Times New Roman"/>
          <w:sz w:val="24"/>
          <w:szCs w:val="24"/>
        </w:rPr>
        <w:t xml:space="preserve">искажению авторской позиции («Гоголь по-доброму посмеивается над персонажами пьесы», «Достоевский считает, что Лужин </w:t>
      </w:r>
      <w:r>
        <w:rPr>
          <w:rFonts w:ascii="Times New Roman" w:hAnsi="Times New Roman"/>
          <w:sz w:val="24"/>
          <w:szCs w:val="24"/>
        </w:rPr>
        <w:t xml:space="preserve">– </w:t>
      </w:r>
      <w:r w:rsidRPr="00BB6C6D">
        <w:rPr>
          <w:rFonts w:ascii="Times New Roman" w:hAnsi="Times New Roman"/>
          <w:sz w:val="24"/>
          <w:szCs w:val="24"/>
        </w:rPr>
        <w:t xml:space="preserve">убийца»). Много фактических ошибок, связанных с незнанием истории литературы или содержания произведения («Именно благодаря Лермонтову в литературе появился тип «лишнего человека», </w:t>
      </w:r>
      <w:r w:rsidRPr="00BB6C6D">
        <w:rPr>
          <w:rFonts w:ascii="Times New Roman" w:hAnsi="Times New Roman"/>
          <w:sz w:val="24"/>
          <w:szCs w:val="24"/>
        </w:rPr>
        <w:lastRenderedPageBreak/>
        <w:t>в чьи ряды входят Евгений Онегин, Евгений Базаров»;  «Хлестаков – простой студент»; «Хлестаков всех обобрал до ниточки»; Петр Лопахин; Казбич из новеллы «Фаталист»; «Катю разит молния» («Гроза» А.Н.</w:t>
      </w:r>
      <w:r>
        <w:rPr>
          <w:rFonts w:ascii="Times New Roman" w:hAnsi="Times New Roman"/>
          <w:sz w:val="24"/>
          <w:szCs w:val="24"/>
        </w:rPr>
        <w:t> </w:t>
      </w:r>
      <w:r w:rsidRPr="00BB6C6D">
        <w:rPr>
          <w:rFonts w:ascii="Times New Roman" w:hAnsi="Times New Roman"/>
          <w:sz w:val="24"/>
          <w:szCs w:val="24"/>
        </w:rPr>
        <w:t>Островского).</w:t>
      </w:r>
    </w:p>
    <w:p w:rsidR="00327DF4" w:rsidRPr="00BB6C6D" w:rsidRDefault="00327DF4" w:rsidP="00CF4E57">
      <w:pPr>
        <w:pStyle w:val="a4"/>
        <w:numPr>
          <w:ilvl w:val="0"/>
          <w:numId w:val="21"/>
        </w:numPr>
        <w:spacing w:after="0" w:line="240" w:lineRule="auto"/>
        <w:ind w:left="0" w:firstLine="567"/>
        <w:jc w:val="both"/>
        <w:rPr>
          <w:rFonts w:ascii="Times New Roman" w:hAnsi="Times New Roman"/>
          <w:sz w:val="24"/>
          <w:szCs w:val="24"/>
        </w:rPr>
      </w:pPr>
      <w:r w:rsidRPr="00BB6C6D">
        <w:rPr>
          <w:rFonts w:ascii="Times New Roman" w:hAnsi="Times New Roman"/>
          <w:sz w:val="24"/>
          <w:szCs w:val="24"/>
        </w:rPr>
        <w:t>В ряде работ половина написанного отведена сопоставлению указанного в теме произведения с другими, скорее всего, экзаменуемые путают задание С5 с С2 и С4.</w:t>
      </w:r>
    </w:p>
    <w:p w:rsidR="00327DF4" w:rsidRPr="00BB6C6D" w:rsidRDefault="00327DF4" w:rsidP="00CF4E57">
      <w:pPr>
        <w:spacing w:after="0" w:line="240" w:lineRule="auto"/>
        <w:ind w:firstLine="567"/>
        <w:jc w:val="both"/>
        <w:rPr>
          <w:rFonts w:ascii="Times New Roman" w:hAnsi="Times New Roman"/>
          <w:b/>
          <w:sz w:val="24"/>
          <w:szCs w:val="24"/>
        </w:rPr>
      </w:pPr>
      <w:bookmarkStart w:id="4" w:name="_Toc120889603"/>
      <w:bookmarkStart w:id="5" w:name="_Toc120890786"/>
      <w:r w:rsidRPr="00BB6C6D">
        <w:rPr>
          <w:rFonts w:ascii="Times New Roman" w:hAnsi="Times New Roman"/>
          <w:b/>
          <w:sz w:val="24"/>
          <w:szCs w:val="24"/>
        </w:rPr>
        <w:t>К2. Уровень владения теоретико-литературными понятиями</w:t>
      </w:r>
      <w:bookmarkEnd w:id="4"/>
      <w:bookmarkEnd w:id="5"/>
    </w:p>
    <w:p w:rsidR="00327DF4" w:rsidRPr="00BB6C6D" w:rsidRDefault="00327DF4" w:rsidP="00CF4E57">
      <w:pPr>
        <w:spacing w:after="0" w:line="240" w:lineRule="auto"/>
        <w:ind w:firstLine="567"/>
        <w:jc w:val="both"/>
        <w:rPr>
          <w:rFonts w:ascii="Times New Roman" w:hAnsi="Times New Roman"/>
          <w:sz w:val="24"/>
          <w:szCs w:val="24"/>
        </w:rPr>
      </w:pPr>
      <w:r w:rsidRPr="00BB6C6D">
        <w:rPr>
          <w:rFonts w:ascii="Times New Roman" w:hAnsi="Times New Roman"/>
          <w:sz w:val="24"/>
          <w:szCs w:val="24"/>
        </w:rPr>
        <w:t>Выпускники 2013 г</w:t>
      </w:r>
      <w:r>
        <w:rPr>
          <w:rFonts w:ascii="Times New Roman" w:hAnsi="Times New Roman"/>
          <w:sz w:val="24"/>
          <w:szCs w:val="24"/>
        </w:rPr>
        <w:t>ода</w:t>
      </w:r>
      <w:r w:rsidRPr="00BB6C6D">
        <w:rPr>
          <w:rFonts w:ascii="Times New Roman" w:hAnsi="Times New Roman"/>
          <w:sz w:val="24"/>
          <w:szCs w:val="24"/>
        </w:rPr>
        <w:t xml:space="preserve"> в целом лучше владеют теоретико-литературными знаниями (К2). Высокий уровень владения этими знаниями, необходимый для получения максимального (2) балла, продемонстрировали 20,38% экзаменуемых</w:t>
      </w:r>
      <w:r>
        <w:rPr>
          <w:rFonts w:ascii="Times New Roman" w:hAnsi="Times New Roman"/>
          <w:sz w:val="24"/>
          <w:szCs w:val="24"/>
        </w:rPr>
        <w:t>,</w:t>
      </w:r>
      <w:r w:rsidRPr="00BB6C6D">
        <w:rPr>
          <w:rFonts w:ascii="Times New Roman" w:hAnsi="Times New Roman"/>
          <w:sz w:val="24"/>
          <w:szCs w:val="24"/>
        </w:rPr>
        <w:t xml:space="preserve"> что на 5% выше прошлогоднего результата. Однако по-прежнему велика группа участников ЕГЭ, не использующих литературоведческие термины при анализе литера</w:t>
      </w:r>
      <w:r w:rsidRPr="00BB6C6D">
        <w:rPr>
          <w:rFonts w:ascii="Times New Roman" w:hAnsi="Times New Roman"/>
          <w:sz w:val="24"/>
          <w:szCs w:val="24"/>
        </w:rPr>
        <w:softHyphen/>
        <w:t xml:space="preserve">турного материала, </w:t>
      </w:r>
      <w:r>
        <w:rPr>
          <w:rFonts w:ascii="Times New Roman" w:hAnsi="Times New Roman"/>
          <w:sz w:val="24"/>
          <w:szCs w:val="24"/>
        </w:rPr>
        <w:t>–</w:t>
      </w:r>
      <w:r w:rsidRPr="00BB6C6D">
        <w:rPr>
          <w:rFonts w:ascii="Times New Roman" w:hAnsi="Times New Roman"/>
          <w:sz w:val="24"/>
          <w:szCs w:val="24"/>
        </w:rPr>
        <w:t xml:space="preserve"> 31,32% (в 2012 г</w:t>
      </w:r>
      <w:r>
        <w:rPr>
          <w:rFonts w:ascii="Times New Roman" w:hAnsi="Times New Roman"/>
          <w:sz w:val="24"/>
          <w:szCs w:val="24"/>
        </w:rPr>
        <w:t>оду</w:t>
      </w:r>
      <w:r w:rsidRPr="00BB6C6D">
        <w:rPr>
          <w:rFonts w:ascii="Times New Roman" w:hAnsi="Times New Roman"/>
          <w:sz w:val="24"/>
          <w:szCs w:val="24"/>
        </w:rPr>
        <w:t xml:space="preserve"> – 30,67%).</w:t>
      </w:r>
    </w:p>
    <w:p w:rsidR="00327DF4" w:rsidRPr="00BB6C6D" w:rsidRDefault="00327DF4" w:rsidP="00CF4E57">
      <w:pPr>
        <w:spacing w:after="0" w:line="240" w:lineRule="auto"/>
        <w:ind w:firstLine="567"/>
        <w:jc w:val="both"/>
        <w:rPr>
          <w:rFonts w:ascii="Times New Roman" w:hAnsi="Times New Roman"/>
          <w:sz w:val="24"/>
          <w:szCs w:val="24"/>
        </w:rPr>
      </w:pPr>
      <w:r w:rsidRPr="00BB6C6D">
        <w:rPr>
          <w:rFonts w:ascii="Times New Roman" w:hAnsi="Times New Roman"/>
          <w:sz w:val="24"/>
          <w:szCs w:val="24"/>
        </w:rPr>
        <w:t>Данный критерий проверял умение выпускников  анализировать художественный текст,  опираясь на понятия, связанные с его жанровой и родовой спецификой, с художественным методом, и выявлять особенности  языка художественных произведений.</w:t>
      </w:r>
      <w:r>
        <w:rPr>
          <w:rFonts w:ascii="Times New Roman" w:hAnsi="Times New Roman"/>
          <w:sz w:val="24"/>
          <w:szCs w:val="24"/>
        </w:rPr>
        <w:t xml:space="preserve"> </w:t>
      </w:r>
      <w:r w:rsidRPr="00BB6C6D">
        <w:rPr>
          <w:rFonts w:ascii="Times New Roman" w:hAnsi="Times New Roman"/>
          <w:sz w:val="24"/>
          <w:szCs w:val="24"/>
        </w:rPr>
        <w:t xml:space="preserve">От экзаменуемого требовались не только демонстрация теоретических  знаний,  но и  умение уместно применять их при анализе литературного материала и объяснении функций тех или иных приемов. </w:t>
      </w:r>
    </w:p>
    <w:p w:rsidR="00327DF4" w:rsidRPr="00BB6C6D" w:rsidRDefault="00327DF4" w:rsidP="00CF4E57">
      <w:pPr>
        <w:spacing w:after="0" w:line="240" w:lineRule="auto"/>
        <w:ind w:firstLine="567"/>
        <w:jc w:val="both"/>
        <w:rPr>
          <w:rFonts w:ascii="Times New Roman" w:hAnsi="Times New Roman"/>
          <w:sz w:val="24"/>
          <w:szCs w:val="24"/>
        </w:rPr>
      </w:pPr>
      <w:r w:rsidRPr="00BB6C6D">
        <w:rPr>
          <w:rFonts w:ascii="Times New Roman" w:hAnsi="Times New Roman"/>
          <w:sz w:val="24"/>
          <w:szCs w:val="24"/>
        </w:rPr>
        <w:t xml:space="preserve">Эксперты отметили следующие </w:t>
      </w:r>
      <w:r w:rsidRPr="004742F3">
        <w:rPr>
          <w:rFonts w:ascii="Times New Roman" w:hAnsi="Times New Roman"/>
          <w:i/>
          <w:sz w:val="24"/>
          <w:szCs w:val="24"/>
        </w:rPr>
        <w:t>типичные ошибки и недочёты</w:t>
      </w:r>
      <w:r w:rsidRPr="00BB6C6D">
        <w:rPr>
          <w:rFonts w:ascii="Times New Roman" w:hAnsi="Times New Roman"/>
          <w:sz w:val="24"/>
          <w:szCs w:val="24"/>
        </w:rPr>
        <w:t>:</w:t>
      </w:r>
    </w:p>
    <w:p w:rsidR="00327DF4" w:rsidRPr="00BB6C6D" w:rsidRDefault="00327DF4" w:rsidP="00CF4E57">
      <w:pPr>
        <w:tabs>
          <w:tab w:val="left" w:pos="709"/>
        </w:tabs>
        <w:spacing w:after="0" w:line="240" w:lineRule="auto"/>
        <w:ind w:firstLine="567"/>
        <w:jc w:val="both"/>
        <w:rPr>
          <w:rFonts w:ascii="Times New Roman" w:hAnsi="Times New Roman"/>
          <w:sz w:val="24"/>
          <w:szCs w:val="24"/>
        </w:rPr>
      </w:pPr>
      <w:r>
        <w:rPr>
          <w:rFonts w:ascii="Times New Roman" w:hAnsi="Times New Roman"/>
          <w:sz w:val="24"/>
          <w:szCs w:val="24"/>
        </w:rPr>
        <w:t>– </w:t>
      </w:r>
      <w:r w:rsidRPr="00BB6C6D">
        <w:rPr>
          <w:rFonts w:ascii="Times New Roman" w:hAnsi="Times New Roman"/>
          <w:sz w:val="24"/>
          <w:szCs w:val="24"/>
        </w:rPr>
        <w:t>Круг используемых теоретико-литературных понятий очень ограничен, употребля</w:t>
      </w:r>
      <w:r>
        <w:rPr>
          <w:rFonts w:ascii="Times New Roman" w:hAnsi="Times New Roman"/>
          <w:sz w:val="24"/>
          <w:szCs w:val="24"/>
        </w:rPr>
        <w:t>ются</w:t>
      </w:r>
      <w:r w:rsidRPr="00BB6C6D">
        <w:rPr>
          <w:rFonts w:ascii="Times New Roman" w:hAnsi="Times New Roman"/>
          <w:sz w:val="24"/>
          <w:szCs w:val="24"/>
        </w:rPr>
        <w:t xml:space="preserve"> лишь те термины, которые звучат в выбранных </w:t>
      </w:r>
      <w:r>
        <w:rPr>
          <w:rFonts w:ascii="Times New Roman" w:hAnsi="Times New Roman"/>
          <w:sz w:val="24"/>
          <w:szCs w:val="24"/>
        </w:rPr>
        <w:t>участниками ЕГЭ</w:t>
      </w:r>
      <w:r w:rsidRPr="00BB6C6D">
        <w:rPr>
          <w:rFonts w:ascii="Times New Roman" w:hAnsi="Times New Roman"/>
          <w:sz w:val="24"/>
          <w:szCs w:val="24"/>
        </w:rPr>
        <w:t xml:space="preserve"> вопросах, или без которых они просто не могут обойтись – «тема», «идея», «герой», «роман», «автор», но их, как правило, недостаточно для создания грамотного развёрнутого высказывания на литературную тему.</w:t>
      </w:r>
    </w:p>
    <w:p w:rsidR="00327DF4" w:rsidRPr="00BB6C6D" w:rsidRDefault="00327DF4" w:rsidP="00CF4E57">
      <w:pPr>
        <w:tabs>
          <w:tab w:val="left" w:pos="851"/>
        </w:tabs>
        <w:spacing w:after="0" w:line="240" w:lineRule="auto"/>
        <w:ind w:firstLine="567"/>
        <w:jc w:val="both"/>
        <w:rPr>
          <w:rFonts w:ascii="Times New Roman" w:hAnsi="Times New Roman"/>
          <w:sz w:val="24"/>
          <w:szCs w:val="24"/>
        </w:rPr>
      </w:pPr>
      <w:r>
        <w:rPr>
          <w:rFonts w:ascii="Times New Roman" w:hAnsi="Times New Roman"/>
          <w:sz w:val="24"/>
          <w:szCs w:val="24"/>
        </w:rPr>
        <w:t>– </w:t>
      </w:r>
      <w:r w:rsidRPr="00BB6C6D">
        <w:rPr>
          <w:rFonts w:ascii="Times New Roman" w:hAnsi="Times New Roman"/>
          <w:sz w:val="24"/>
          <w:szCs w:val="24"/>
        </w:rPr>
        <w:t>В работах не продемонстрировано знание таких понятий, как «авторская позиция», «конфликт», «развязка», «композиция», и многих других.</w:t>
      </w:r>
    </w:p>
    <w:p w:rsidR="00327DF4" w:rsidRPr="00BB6C6D" w:rsidRDefault="00327DF4" w:rsidP="00CF4E57">
      <w:pPr>
        <w:tabs>
          <w:tab w:val="left" w:pos="851"/>
        </w:tabs>
        <w:spacing w:after="0" w:line="240" w:lineRule="auto"/>
        <w:ind w:firstLine="567"/>
        <w:jc w:val="both"/>
        <w:rPr>
          <w:rFonts w:ascii="Times New Roman" w:hAnsi="Times New Roman"/>
          <w:sz w:val="24"/>
          <w:szCs w:val="24"/>
        </w:rPr>
      </w:pPr>
      <w:r>
        <w:rPr>
          <w:rFonts w:ascii="Times New Roman" w:hAnsi="Times New Roman"/>
          <w:sz w:val="24"/>
          <w:szCs w:val="24"/>
        </w:rPr>
        <w:t>– </w:t>
      </w:r>
      <w:r w:rsidRPr="00BB6C6D">
        <w:rPr>
          <w:rFonts w:ascii="Times New Roman" w:hAnsi="Times New Roman"/>
          <w:sz w:val="24"/>
          <w:szCs w:val="24"/>
        </w:rPr>
        <w:t>Допускаются ошибки при употреблении терминов («построение композиции», повесть «Вишневый сад»).</w:t>
      </w:r>
    </w:p>
    <w:p w:rsidR="00327DF4" w:rsidRPr="00BB6C6D" w:rsidRDefault="00327DF4" w:rsidP="00CF4E57">
      <w:pPr>
        <w:tabs>
          <w:tab w:val="left" w:pos="851"/>
        </w:tabs>
        <w:spacing w:after="0" w:line="240" w:lineRule="auto"/>
        <w:ind w:firstLine="567"/>
        <w:jc w:val="both"/>
        <w:rPr>
          <w:rFonts w:ascii="Times New Roman" w:hAnsi="Times New Roman"/>
          <w:sz w:val="24"/>
          <w:szCs w:val="24"/>
        </w:rPr>
      </w:pPr>
      <w:r>
        <w:rPr>
          <w:rFonts w:ascii="Times New Roman" w:hAnsi="Times New Roman"/>
          <w:sz w:val="24"/>
          <w:szCs w:val="24"/>
        </w:rPr>
        <w:t xml:space="preserve">– </w:t>
      </w:r>
      <w:r w:rsidRPr="00BB6C6D">
        <w:rPr>
          <w:rFonts w:ascii="Times New Roman" w:hAnsi="Times New Roman"/>
          <w:sz w:val="24"/>
          <w:szCs w:val="24"/>
        </w:rPr>
        <w:t>Практически отсутствует историко-литературный контекст.</w:t>
      </w:r>
    </w:p>
    <w:p w:rsidR="00327DF4" w:rsidRPr="00BB6C6D" w:rsidRDefault="00327DF4" w:rsidP="00CF4E57">
      <w:pPr>
        <w:tabs>
          <w:tab w:val="left" w:pos="851"/>
        </w:tabs>
        <w:spacing w:after="0" w:line="240" w:lineRule="auto"/>
        <w:ind w:firstLine="567"/>
        <w:jc w:val="both"/>
        <w:rPr>
          <w:rFonts w:ascii="Times New Roman" w:hAnsi="Times New Roman"/>
          <w:sz w:val="24"/>
          <w:szCs w:val="24"/>
        </w:rPr>
      </w:pPr>
      <w:r>
        <w:rPr>
          <w:rFonts w:ascii="Times New Roman" w:hAnsi="Times New Roman"/>
          <w:sz w:val="24"/>
          <w:szCs w:val="24"/>
        </w:rPr>
        <w:t>– </w:t>
      </w:r>
      <w:r w:rsidRPr="00BB6C6D">
        <w:rPr>
          <w:rFonts w:ascii="Times New Roman" w:hAnsi="Times New Roman"/>
          <w:sz w:val="24"/>
          <w:szCs w:val="24"/>
        </w:rPr>
        <w:t xml:space="preserve">Во многих работах чувствуется неуверенность в определении жанровой принадлежности, поэтому вместо точного указания жанра, как правило, используется слово «произведение». </w:t>
      </w:r>
    </w:p>
    <w:p w:rsidR="00327DF4" w:rsidRPr="00BB6C6D" w:rsidRDefault="00327DF4" w:rsidP="00CF4E57">
      <w:pPr>
        <w:tabs>
          <w:tab w:val="left" w:pos="851"/>
        </w:tabs>
        <w:spacing w:after="0" w:line="240" w:lineRule="auto"/>
        <w:ind w:firstLine="567"/>
        <w:jc w:val="both"/>
        <w:rPr>
          <w:rFonts w:ascii="Times New Roman" w:hAnsi="Times New Roman"/>
          <w:sz w:val="24"/>
          <w:szCs w:val="24"/>
        </w:rPr>
      </w:pPr>
      <w:r>
        <w:rPr>
          <w:rFonts w:ascii="Times New Roman" w:hAnsi="Times New Roman"/>
          <w:sz w:val="24"/>
          <w:szCs w:val="24"/>
        </w:rPr>
        <w:t>–</w:t>
      </w:r>
      <w:r w:rsidRPr="00BB6C6D">
        <w:rPr>
          <w:rFonts w:ascii="Times New Roman" w:hAnsi="Times New Roman"/>
          <w:sz w:val="24"/>
          <w:szCs w:val="24"/>
        </w:rPr>
        <w:t xml:space="preserve"> Смешиваются понятия  «автор» и «лирический герой».</w:t>
      </w:r>
    </w:p>
    <w:p w:rsidR="00327DF4" w:rsidRPr="00BB6C6D" w:rsidRDefault="00327DF4" w:rsidP="00CF4E57">
      <w:pPr>
        <w:tabs>
          <w:tab w:val="left" w:pos="851"/>
        </w:tabs>
        <w:spacing w:after="0" w:line="240" w:lineRule="auto"/>
        <w:ind w:firstLine="567"/>
        <w:jc w:val="both"/>
        <w:rPr>
          <w:rFonts w:ascii="Times New Roman" w:hAnsi="Times New Roman"/>
          <w:sz w:val="24"/>
          <w:szCs w:val="24"/>
        </w:rPr>
      </w:pPr>
      <w:r>
        <w:rPr>
          <w:rFonts w:ascii="Times New Roman" w:hAnsi="Times New Roman"/>
          <w:sz w:val="24"/>
          <w:szCs w:val="24"/>
        </w:rPr>
        <w:t>– </w:t>
      </w:r>
      <w:r w:rsidRPr="00BB6C6D">
        <w:rPr>
          <w:rFonts w:ascii="Times New Roman" w:hAnsi="Times New Roman"/>
          <w:sz w:val="24"/>
          <w:szCs w:val="24"/>
        </w:rPr>
        <w:t>Встречаются работы, в которых выпускники используют в работе известные им термины, лишь бы что-то использовать: «Русская душа – как гордо звучит это прилагательное и существительное. Но это не просто части речи. Это часть всей ее души».</w:t>
      </w:r>
    </w:p>
    <w:p w:rsidR="00327DF4" w:rsidRPr="00BB6C6D" w:rsidRDefault="00327DF4" w:rsidP="00CF4E57">
      <w:pPr>
        <w:spacing w:after="0" w:line="240" w:lineRule="auto"/>
        <w:ind w:firstLine="567"/>
        <w:jc w:val="both"/>
        <w:rPr>
          <w:rFonts w:ascii="Times New Roman" w:hAnsi="Times New Roman"/>
          <w:b/>
          <w:sz w:val="24"/>
          <w:szCs w:val="24"/>
        </w:rPr>
      </w:pPr>
      <w:bookmarkStart w:id="6" w:name="_Toc120889604"/>
      <w:bookmarkStart w:id="7" w:name="_Toc120890787"/>
      <w:r w:rsidRPr="00BB6C6D">
        <w:rPr>
          <w:rFonts w:ascii="Times New Roman" w:hAnsi="Times New Roman"/>
          <w:b/>
          <w:sz w:val="24"/>
          <w:szCs w:val="24"/>
        </w:rPr>
        <w:t>К3. Обоснованность привлечения текста</w:t>
      </w:r>
      <w:bookmarkEnd w:id="6"/>
      <w:bookmarkEnd w:id="7"/>
      <w:r w:rsidRPr="00BB6C6D">
        <w:rPr>
          <w:rFonts w:ascii="Times New Roman" w:hAnsi="Times New Roman"/>
          <w:b/>
          <w:sz w:val="24"/>
          <w:szCs w:val="24"/>
        </w:rPr>
        <w:t xml:space="preserve"> произведения</w:t>
      </w:r>
    </w:p>
    <w:p w:rsidR="00327DF4" w:rsidRPr="00BB6C6D" w:rsidRDefault="00327DF4" w:rsidP="00CF4E57">
      <w:pPr>
        <w:pStyle w:val="31"/>
        <w:shd w:val="clear" w:color="auto" w:fill="auto"/>
        <w:spacing w:before="0" w:line="240" w:lineRule="auto"/>
        <w:ind w:firstLine="567"/>
        <w:rPr>
          <w:sz w:val="24"/>
          <w:szCs w:val="24"/>
        </w:rPr>
      </w:pPr>
      <w:r w:rsidRPr="00BB6C6D">
        <w:rPr>
          <w:sz w:val="24"/>
          <w:szCs w:val="24"/>
        </w:rPr>
        <w:t>При написании сочинения экзаменуемые более активно и умело, нежели в прошлом го</w:t>
      </w:r>
      <w:r w:rsidRPr="00BB6C6D">
        <w:rPr>
          <w:sz w:val="24"/>
          <w:szCs w:val="24"/>
        </w:rPr>
        <w:softHyphen/>
        <w:t>ду, привлекали текст художественного произведения (К3). Максимальный балл по этому крите</w:t>
      </w:r>
      <w:r w:rsidRPr="00BB6C6D">
        <w:rPr>
          <w:sz w:val="24"/>
          <w:szCs w:val="24"/>
        </w:rPr>
        <w:softHyphen/>
        <w:t>рию получ</w:t>
      </w:r>
      <w:r>
        <w:rPr>
          <w:sz w:val="24"/>
          <w:szCs w:val="24"/>
        </w:rPr>
        <w:t>или 8,68% выпускников (в 2012 году</w:t>
      </w:r>
      <w:r w:rsidRPr="00BB6C6D">
        <w:rPr>
          <w:sz w:val="24"/>
          <w:szCs w:val="24"/>
        </w:rPr>
        <w:t xml:space="preserve"> –</w:t>
      </w:r>
      <w:r>
        <w:rPr>
          <w:sz w:val="24"/>
          <w:szCs w:val="24"/>
        </w:rPr>
        <w:t xml:space="preserve"> </w:t>
      </w:r>
      <w:r w:rsidRPr="00BB6C6D">
        <w:rPr>
          <w:sz w:val="24"/>
          <w:szCs w:val="24"/>
        </w:rPr>
        <w:t xml:space="preserve">7,68%); 29,81% участников экзамена к тексту не обращались и получили </w:t>
      </w:r>
      <w:r>
        <w:rPr>
          <w:sz w:val="24"/>
          <w:szCs w:val="24"/>
        </w:rPr>
        <w:t>«</w:t>
      </w:r>
      <w:r w:rsidRPr="00BB6C6D">
        <w:rPr>
          <w:sz w:val="24"/>
          <w:szCs w:val="24"/>
        </w:rPr>
        <w:t>0</w:t>
      </w:r>
      <w:r>
        <w:rPr>
          <w:sz w:val="24"/>
          <w:szCs w:val="24"/>
        </w:rPr>
        <w:t>»</w:t>
      </w:r>
      <w:r w:rsidRPr="00BB6C6D">
        <w:rPr>
          <w:sz w:val="24"/>
          <w:szCs w:val="24"/>
        </w:rPr>
        <w:t xml:space="preserve"> баллов (в 2012 г</w:t>
      </w:r>
      <w:r>
        <w:rPr>
          <w:sz w:val="24"/>
          <w:szCs w:val="24"/>
        </w:rPr>
        <w:t>оду</w:t>
      </w:r>
      <w:r w:rsidRPr="00BB6C6D">
        <w:rPr>
          <w:sz w:val="24"/>
          <w:szCs w:val="24"/>
        </w:rPr>
        <w:t xml:space="preserve"> –</w:t>
      </w:r>
      <w:r>
        <w:rPr>
          <w:sz w:val="24"/>
          <w:szCs w:val="24"/>
        </w:rPr>
        <w:t xml:space="preserve"> </w:t>
      </w:r>
      <w:r w:rsidRPr="00BB6C6D">
        <w:rPr>
          <w:sz w:val="24"/>
          <w:szCs w:val="24"/>
        </w:rPr>
        <w:t>28,15%).</w:t>
      </w:r>
    </w:p>
    <w:p w:rsidR="00327DF4" w:rsidRPr="00BB6C6D" w:rsidRDefault="00327DF4" w:rsidP="00CF4E57">
      <w:pPr>
        <w:spacing w:after="0" w:line="240" w:lineRule="auto"/>
        <w:ind w:firstLine="567"/>
        <w:jc w:val="both"/>
        <w:rPr>
          <w:rFonts w:ascii="Times New Roman" w:hAnsi="Times New Roman"/>
          <w:sz w:val="24"/>
          <w:szCs w:val="24"/>
        </w:rPr>
      </w:pPr>
      <w:r w:rsidRPr="00BB6C6D">
        <w:rPr>
          <w:rFonts w:ascii="Times New Roman" w:hAnsi="Times New Roman"/>
          <w:sz w:val="24"/>
          <w:szCs w:val="24"/>
        </w:rPr>
        <w:t>При написании сочинения экзаменуемый должен был продемонстрировать не просто знание «фактов из окружающей жизни», а умение построить развёрнутое высказывание на литературную тему с привлечением материала художественной литературы</w:t>
      </w:r>
      <w:r>
        <w:rPr>
          <w:rFonts w:ascii="Times New Roman" w:hAnsi="Times New Roman"/>
          <w:sz w:val="24"/>
          <w:szCs w:val="24"/>
        </w:rPr>
        <w:t xml:space="preserve"> (по памяти)</w:t>
      </w:r>
      <w:r w:rsidRPr="00BB6C6D">
        <w:rPr>
          <w:rFonts w:ascii="Times New Roman" w:hAnsi="Times New Roman"/>
          <w:sz w:val="24"/>
          <w:szCs w:val="24"/>
        </w:rPr>
        <w:t>.   Оценка заданий С5 по критерию «Обоснованность привлечения текста произведения» показала, что текст привлекается выпускниками чаще всего в виде пересказа, но в</w:t>
      </w:r>
      <w:r>
        <w:rPr>
          <w:rFonts w:ascii="Times New Roman" w:hAnsi="Times New Roman"/>
          <w:sz w:val="24"/>
          <w:szCs w:val="24"/>
        </w:rPr>
        <w:t xml:space="preserve"> </w:t>
      </w:r>
      <w:r w:rsidRPr="00BB6C6D">
        <w:rPr>
          <w:rFonts w:ascii="Times New Roman" w:hAnsi="Times New Roman"/>
          <w:sz w:val="24"/>
          <w:szCs w:val="24"/>
        </w:rPr>
        <w:t xml:space="preserve">отдельных работах это был просто пересказ без комментариев и оценок. Нередко текст пересказывался вне прямой связи с темой. </w:t>
      </w:r>
    </w:p>
    <w:p w:rsidR="00327DF4" w:rsidRPr="00BB6C6D" w:rsidRDefault="00327DF4" w:rsidP="00CF4E57">
      <w:pPr>
        <w:spacing w:after="0" w:line="240" w:lineRule="auto"/>
        <w:ind w:firstLine="567"/>
        <w:jc w:val="both"/>
        <w:rPr>
          <w:rFonts w:ascii="Times New Roman" w:hAnsi="Times New Roman"/>
          <w:sz w:val="24"/>
          <w:szCs w:val="24"/>
        </w:rPr>
      </w:pPr>
      <w:r w:rsidRPr="00DB5C78">
        <w:rPr>
          <w:rFonts w:ascii="Times New Roman" w:hAnsi="Times New Roman"/>
          <w:i/>
          <w:sz w:val="24"/>
          <w:szCs w:val="24"/>
        </w:rPr>
        <w:t>Типичными ошибками</w:t>
      </w:r>
      <w:r w:rsidRPr="00BB6C6D">
        <w:rPr>
          <w:rFonts w:ascii="Times New Roman" w:hAnsi="Times New Roman"/>
          <w:sz w:val="24"/>
          <w:szCs w:val="24"/>
        </w:rPr>
        <w:t xml:space="preserve"> выпускников при создании развёрнутого ответа являются: </w:t>
      </w:r>
    </w:p>
    <w:p w:rsidR="00327DF4" w:rsidRPr="00BB6C6D" w:rsidRDefault="00327DF4" w:rsidP="00CF4E57">
      <w:pPr>
        <w:pStyle w:val="a4"/>
        <w:numPr>
          <w:ilvl w:val="0"/>
          <w:numId w:val="22"/>
        </w:numPr>
        <w:spacing w:after="0" w:line="240" w:lineRule="auto"/>
        <w:ind w:left="0" w:firstLine="567"/>
        <w:jc w:val="both"/>
        <w:rPr>
          <w:rFonts w:ascii="Times New Roman" w:hAnsi="Times New Roman"/>
          <w:sz w:val="24"/>
          <w:szCs w:val="24"/>
        </w:rPr>
      </w:pPr>
      <w:r w:rsidRPr="00BB6C6D">
        <w:rPr>
          <w:rFonts w:ascii="Times New Roman" w:hAnsi="Times New Roman"/>
          <w:sz w:val="24"/>
          <w:szCs w:val="24"/>
        </w:rPr>
        <w:t xml:space="preserve">Замена анализа проблемы пересказом текста художественного произведения или критической статьи. </w:t>
      </w:r>
    </w:p>
    <w:p w:rsidR="00327DF4" w:rsidRPr="00BB6C6D" w:rsidRDefault="00327DF4" w:rsidP="00CF4E57">
      <w:pPr>
        <w:pStyle w:val="a4"/>
        <w:numPr>
          <w:ilvl w:val="0"/>
          <w:numId w:val="22"/>
        </w:numPr>
        <w:spacing w:after="0" w:line="240" w:lineRule="auto"/>
        <w:ind w:left="0" w:firstLine="567"/>
        <w:jc w:val="both"/>
        <w:rPr>
          <w:rFonts w:ascii="Times New Roman" w:hAnsi="Times New Roman"/>
          <w:sz w:val="24"/>
          <w:szCs w:val="24"/>
        </w:rPr>
      </w:pPr>
      <w:r w:rsidRPr="00BB6C6D">
        <w:rPr>
          <w:rFonts w:ascii="Times New Roman" w:hAnsi="Times New Roman"/>
          <w:sz w:val="24"/>
          <w:szCs w:val="24"/>
        </w:rPr>
        <w:t>Отсутствие или недостаточность цитатного материала, т.е. недостаточность доказательной аргументации при наличии собственных суждений</w:t>
      </w:r>
      <w:r>
        <w:rPr>
          <w:rFonts w:ascii="Times New Roman" w:hAnsi="Times New Roman"/>
          <w:sz w:val="24"/>
          <w:szCs w:val="24"/>
        </w:rPr>
        <w:t xml:space="preserve"> </w:t>
      </w:r>
      <w:r w:rsidRPr="00BB6C6D">
        <w:rPr>
          <w:rFonts w:ascii="Times New Roman" w:hAnsi="Times New Roman"/>
          <w:sz w:val="24"/>
          <w:szCs w:val="24"/>
        </w:rPr>
        <w:t>(так текст «Слова о полку Игореве» выпускниками практически не используется).</w:t>
      </w:r>
    </w:p>
    <w:p w:rsidR="00327DF4" w:rsidRPr="00BB6C6D" w:rsidRDefault="00327DF4" w:rsidP="00CF4E57">
      <w:pPr>
        <w:pStyle w:val="a4"/>
        <w:numPr>
          <w:ilvl w:val="0"/>
          <w:numId w:val="22"/>
        </w:numPr>
        <w:spacing w:after="0" w:line="240" w:lineRule="auto"/>
        <w:ind w:left="0" w:firstLine="567"/>
        <w:jc w:val="both"/>
        <w:rPr>
          <w:rFonts w:ascii="Times New Roman" w:hAnsi="Times New Roman"/>
          <w:sz w:val="24"/>
          <w:szCs w:val="24"/>
        </w:rPr>
      </w:pPr>
      <w:r w:rsidRPr="00BB6C6D">
        <w:rPr>
          <w:rFonts w:ascii="Times New Roman" w:hAnsi="Times New Roman"/>
          <w:sz w:val="24"/>
          <w:szCs w:val="24"/>
        </w:rPr>
        <w:lastRenderedPageBreak/>
        <w:t>Бедность приёмов привлечения текста (в основном краткий пересказ, порой примитивный).</w:t>
      </w:r>
    </w:p>
    <w:p w:rsidR="00327DF4" w:rsidRPr="00BB6C6D" w:rsidRDefault="00327DF4" w:rsidP="00CF4E57">
      <w:pPr>
        <w:pStyle w:val="a4"/>
        <w:numPr>
          <w:ilvl w:val="0"/>
          <w:numId w:val="22"/>
        </w:numPr>
        <w:spacing w:after="0" w:line="240" w:lineRule="auto"/>
        <w:ind w:left="0" w:firstLine="567"/>
        <w:jc w:val="both"/>
        <w:rPr>
          <w:rFonts w:ascii="Times New Roman" w:hAnsi="Times New Roman"/>
          <w:sz w:val="24"/>
          <w:szCs w:val="24"/>
        </w:rPr>
      </w:pPr>
      <w:r w:rsidRPr="00BB6C6D">
        <w:rPr>
          <w:rFonts w:ascii="Times New Roman" w:hAnsi="Times New Roman"/>
          <w:sz w:val="24"/>
          <w:szCs w:val="24"/>
        </w:rPr>
        <w:t>Неуместное цитирование или пересказ содержания,  ни в коей мере не связанные с  формулировкой проблемного вопроса.</w:t>
      </w:r>
    </w:p>
    <w:p w:rsidR="00327DF4" w:rsidRPr="00BB6C6D" w:rsidRDefault="00327DF4" w:rsidP="00CF4E57">
      <w:pPr>
        <w:pStyle w:val="a4"/>
        <w:numPr>
          <w:ilvl w:val="0"/>
          <w:numId w:val="22"/>
        </w:numPr>
        <w:spacing w:after="0" w:line="240" w:lineRule="auto"/>
        <w:ind w:left="0" w:firstLine="567"/>
        <w:jc w:val="both"/>
        <w:rPr>
          <w:rFonts w:ascii="Times New Roman" w:hAnsi="Times New Roman"/>
          <w:sz w:val="24"/>
          <w:szCs w:val="24"/>
        </w:rPr>
      </w:pPr>
      <w:r w:rsidRPr="00BB6C6D">
        <w:rPr>
          <w:rFonts w:ascii="Times New Roman" w:hAnsi="Times New Roman"/>
          <w:sz w:val="24"/>
          <w:szCs w:val="24"/>
        </w:rPr>
        <w:t>Привлекая текст произведения, выпускники не всегда умеют отобрать материал так, чтобы назвать эпизоды, художественные детали, ярко демонстрирующие выдвинутые суждения и понимание проблемы.</w:t>
      </w:r>
    </w:p>
    <w:p w:rsidR="00327DF4" w:rsidRPr="00BB6C6D" w:rsidRDefault="00327DF4" w:rsidP="00CF4E57">
      <w:pPr>
        <w:spacing w:after="0" w:line="240" w:lineRule="auto"/>
        <w:ind w:firstLine="567"/>
        <w:jc w:val="both"/>
        <w:rPr>
          <w:rFonts w:ascii="Times New Roman" w:hAnsi="Times New Roman"/>
          <w:sz w:val="24"/>
          <w:szCs w:val="24"/>
        </w:rPr>
      </w:pPr>
      <w:r w:rsidRPr="00BB6C6D">
        <w:rPr>
          <w:rFonts w:ascii="Times New Roman" w:hAnsi="Times New Roman"/>
          <w:sz w:val="24"/>
          <w:szCs w:val="24"/>
        </w:rPr>
        <w:t xml:space="preserve">Некоторые работы позволяют судить о том, что произведение не прочитано, а работа пишется по «следам» обсуждений, порой на материале фильмов или чтении «Краткого содержания». </w:t>
      </w:r>
    </w:p>
    <w:p w:rsidR="00327DF4" w:rsidRPr="00BB6C6D" w:rsidRDefault="00327DF4" w:rsidP="00CF4E57">
      <w:pPr>
        <w:spacing w:after="0" w:line="240" w:lineRule="auto"/>
        <w:ind w:firstLine="567"/>
        <w:jc w:val="both"/>
        <w:rPr>
          <w:rFonts w:ascii="Times New Roman" w:hAnsi="Times New Roman"/>
          <w:b/>
          <w:sz w:val="24"/>
          <w:szCs w:val="24"/>
        </w:rPr>
      </w:pPr>
      <w:bookmarkStart w:id="8" w:name="_Toc120889605"/>
      <w:bookmarkStart w:id="9" w:name="_Toc120890788"/>
      <w:r w:rsidRPr="00BB6C6D">
        <w:rPr>
          <w:rFonts w:ascii="Times New Roman" w:hAnsi="Times New Roman"/>
          <w:b/>
          <w:sz w:val="24"/>
          <w:szCs w:val="24"/>
        </w:rPr>
        <w:t xml:space="preserve">К4. </w:t>
      </w:r>
      <w:bookmarkEnd w:id="8"/>
      <w:bookmarkEnd w:id="9"/>
      <w:r w:rsidRPr="00BB6C6D">
        <w:rPr>
          <w:rFonts w:ascii="Times New Roman" w:hAnsi="Times New Roman"/>
          <w:b/>
          <w:bCs/>
          <w:sz w:val="24"/>
          <w:szCs w:val="24"/>
        </w:rPr>
        <w:t>Композиционная цельность и логичность изложения</w:t>
      </w:r>
    </w:p>
    <w:p w:rsidR="00327DF4" w:rsidRPr="00BB6C6D" w:rsidRDefault="00327DF4" w:rsidP="00CF4E57">
      <w:pPr>
        <w:spacing w:after="0" w:line="240" w:lineRule="auto"/>
        <w:ind w:firstLine="567"/>
        <w:jc w:val="both"/>
        <w:rPr>
          <w:rFonts w:ascii="Times New Roman" w:hAnsi="Times New Roman"/>
          <w:sz w:val="24"/>
          <w:szCs w:val="24"/>
        </w:rPr>
      </w:pPr>
      <w:r w:rsidRPr="00BB6C6D">
        <w:rPr>
          <w:rFonts w:ascii="Times New Roman" w:hAnsi="Times New Roman"/>
          <w:sz w:val="24"/>
          <w:szCs w:val="24"/>
        </w:rPr>
        <w:t>Лучшие работы экзаменуемых отличает композиционная цельность, чёткость суждений, непротиворечивость, последовательность изложения мыслей и обоснованность тезисов и выводов. Эксперты отмечают, что в целом работы экзаменуемых отличаются цельной композицией, четкими причинно-следственными связями.</w:t>
      </w:r>
      <w:r>
        <w:rPr>
          <w:rFonts w:ascii="Times New Roman" w:hAnsi="Times New Roman"/>
          <w:sz w:val="24"/>
          <w:szCs w:val="24"/>
        </w:rPr>
        <w:t xml:space="preserve"> </w:t>
      </w:r>
      <w:r w:rsidRPr="00BB6C6D">
        <w:rPr>
          <w:rFonts w:ascii="Times New Roman" w:hAnsi="Times New Roman"/>
          <w:sz w:val="24"/>
          <w:szCs w:val="24"/>
        </w:rPr>
        <w:t>Создавая логически связное высказывание, выпускники</w:t>
      </w:r>
      <w:r>
        <w:rPr>
          <w:rFonts w:ascii="Times New Roman" w:hAnsi="Times New Roman"/>
          <w:sz w:val="24"/>
          <w:szCs w:val="24"/>
        </w:rPr>
        <w:t xml:space="preserve"> </w:t>
      </w:r>
      <w:r w:rsidRPr="00BB6C6D">
        <w:rPr>
          <w:rFonts w:ascii="Times New Roman" w:hAnsi="Times New Roman"/>
          <w:sz w:val="24"/>
          <w:szCs w:val="24"/>
        </w:rPr>
        <w:t>стараются избегать повторов. Ошибки в построении высказывания возникали в основном по причине отступления от проблемы. Но в отдельных работах проявилось полное неумение строить собственное монологическое высказывание. В этом году количество выпускников, получивших высший балл по этому критерию</w:t>
      </w:r>
      <w:r>
        <w:rPr>
          <w:rFonts w:ascii="Times New Roman" w:hAnsi="Times New Roman"/>
          <w:sz w:val="24"/>
          <w:szCs w:val="24"/>
        </w:rPr>
        <w:t>,</w:t>
      </w:r>
      <w:r w:rsidRPr="00BB6C6D">
        <w:rPr>
          <w:rFonts w:ascii="Times New Roman" w:hAnsi="Times New Roman"/>
          <w:sz w:val="24"/>
          <w:szCs w:val="24"/>
        </w:rPr>
        <w:t xml:space="preserve"> составил</w:t>
      </w:r>
      <w:r>
        <w:rPr>
          <w:rFonts w:ascii="Times New Roman" w:hAnsi="Times New Roman"/>
          <w:sz w:val="24"/>
          <w:szCs w:val="24"/>
        </w:rPr>
        <w:t>о</w:t>
      </w:r>
      <w:r w:rsidRPr="00BB6C6D">
        <w:rPr>
          <w:rFonts w:ascii="Times New Roman" w:hAnsi="Times New Roman"/>
          <w:sz w:val="24"/>
          <w:szCs w:val="24"/>
        </w:rPr>
        <w:t xml:space="preserve"> всего 7,7%, что на 6,7% ниже прошлогоднего результата.</w:t>
      </w:r>
    </w:p>
    <w:p w:rsidR="00327DF4" w:rsidRPr="00BB6C6D" w:rsidRDefault="00327DF4" w:rsidP="00CF4E57">
      <w:pPr>
        <w:spacing w:after="0" w:line="240" w:lineRule="auto"/>
        <w:ind w:firstLine="567"/>
        <w:jc w:val="both"/>
        <w:rPr>
          <w:rFonts w:ascii="Times New Roman" w:hAnsi="Times New Roman"/>
          <w:sz w:val="24"/>
          <w:szCs w:val="24"/>
        </w:rPr>
      </w:pPr>
      <w:r w:rsidRPr="00BB6C6D">
        <w:rPr>
          <w:rFonts w:ascii="Times New Roman" w:hAnsi="Times New Roman"/>
          <w:sz w:val="24"/>
          <w:szCs w:val="24"/>
        </w:rPr>
        <w:t>Нарушение последовательности изложения вело к появлению в работе логических ошибок, которые обусловлены неправильным ходом мыслей в рассуждении. Логические ошибки могут проистекать из-за неправильного истолкования или использования в качестве посылок данного рассуждения тех или иных утверждений; из-за нарушения законов логики в ходе рассуждения; из-за неправильного истолкования в качестве заключения утверждения, которое на самом деле не является выводом  из данного рассуждения</w:t>
      </w:r>
      <w:r>
        <w:rPr>
          <w:rFonts w:ascii="Times New Roman" w:hAnsi="Times New Roman"/>
          <w:sz w:val="24"/>
          <w:szCs w:val="24"/>
        </w:rPr>
        <w:t>,</w:t>
      </w:r>
      <w:r w:rsidRPr="00BB6C6D">
        <w:rPr>
          <w:rFonts w:ascii="Times New Roman" w:hAnsi="Times New Roman"/>
          <w:sz w:val="24"/>
          <w:szCs w:val="24"/>
        </w:rPr>
        <w:t xml:space="preserve"> и т</w:t>
      </w:r>
      <w:r>
        <w:rPr>
          <w:rFonts w:ascii="Times New Roman" w:hAnsi="Times New Roman"/>
          <w:sz w:val="24"/>
          <w:szCs w:val="24"/>
        </w:rPr>
        <w:t>.</w:t>
      </w:r>
      <w:r w:rsidRPr="00BB6C6D">
        <w:rPr>
          <w:rFonts w:ascii="Times New Roman" w:hAnsi="Times New Roman"/>
          <w:sz w:val="24"/>
          <w:szCs w:val="24"/>
        </w:rPr>
        <w:t>д</w:t>
      </w:r>
      <w:r>
        <w:rPr>
          <w:rFonts w:ascii="Times New Roman" w:hAnsi="Times New Roman"/>
          <w:sz w:val="24"/>
          <w:szCs w:val="24"/>
        </w:rPr>
        <w:t>.</w:t>
      </w:r>
      <w:r w:rsidRPr="00BB6C6D">
        <w:rPr>
          <w:rFonts w:ascii="Times New Roman" w:hAnsi="Times New Roman"/>
          <w:sz w:val="24"/>
          <w:szCs w:val="24"/>
        </w:rPr>
        <w:t xml:space="preserve">  </w:t>
      </w:r>
    </w:p>
    <w:p w:rsidR="00327DF4" w:rsidRPr="00BB6C6D" w:rsidRDefault="00327DF4" w:rsidP="00CF4E57">
      <w:pPr>
        <w:spacing w:after="0" w:line="240" w:lineRule="auto"/>
        <w:ind w:firstLine="567"/>
        <w:jc w:val="both"/>
        <w:rPr>
          <w:rFonts w:ascii="Times New Roman" w:hAnsi="Times New Roman"/>
          <w:sz w:val="24"/>
          <w:szCs w:val="24"/>
        </w:rPr>
      </w:pPr>
      <w:r w:rsidRPr="00BB6C6D">
        <w:rPr>
          <w:rFonts w:ascii="Times New Roman" w:hAnsi="Times New Roman"/>
          <w:sz w:val="24"/>
          <w:szCs w:val="24"/>
        </w:rPr>
        <w:t xml:space="preserve"> </w:t>
      </w:r>
      <w:r w:rsidRPr="001217AA">
        <w:rPr>
          <w:rFonts w:ascii="Times New Roman" w:hAnsi="Times New Roman"/>
          <w:i/>
          <w:sz w:val="24"/>
          <w:szCs w:val="24"/>
        </w:rPr>
        <w:t>К этому</w:t>
      </w:r>
      <w:r w:rsidRPr="00BB6C6D">
        <w:rPr>
          <w:rFonts w:ascii="Times New Roman" w:hAnsi="Times New Roman"/>
          <w:sz w:val="24"/>
          <w:szCs w:val="24"/>
        </w:rPr>
        <w:t xml:space="preserve"> </w:t>
      </w:r>
      <w:r w:rsidRPr="001217AA">
        <w:rPr>
          <w:rFonts w:ascii="Times New Roman" w:hAnsi="Times New Roman"/>
          <w:i/>
          <w:sz w:val="24"/>
          <w:szCs w:val="24"/>
        </w:rPr>
        <w:t>типу ошибок</w:t>
      </w:r>
      <w:r w:rsidRPr="00BB6C6D">
        <w:rPr>
          <w:rFonts w:ascii="Times New Roman" w:hAnsi="Times New Roman"/>
          <w:sz w:val="24"/>
          <w:szCs w:val="24"/>
        </w:rPr>
        <w:t xml:space="preserve"> в работе экзаменуемых относятся следующие:   нарушение последовательности высказывания, отсутствие связи между частями предложения, неоправданное повторение высказанной ранее мысли, раздробление микротемы другой микротемой, несоразмерность частей высказывания, отсутствие необходимых частей высказывания и т.п. </w:t>
      </w:r>
    </w:p>
    <w:p w:rsidR="00327DF4" w:rsidRPr="00BB6C6D" w:rsidRDefault="00327DF4" w:rsidP="00CF4E57">
      <w:pPr>
        <w:spacing w:after="0" w:line="240" w:lineRule="auto"/>
        <w:ind w:firstLine="567"/>
        <w:jc w:val="both"/>
        <w:rPr>
          <w:rFonts w:ascii="Times New Roman" w:hAnsi="Times New Roman"/>
          <w:sz w:val="24"/>
          <w:szCs w:val="24"/>
        </w:rPr>
      </w:pPr>
      <w:r w:rsidRPr="00BB6C6D">
        <w:rPr>
          <w:rFonts w:ascii="Times New Roman" w:hAnsi="Times New Roman"/>
          <w:sz w:val="24"/>
          <w:szCs w:val="24"/>
        </w:rPr>
        <w:t>В некоторых работах наблюдается следующее нарушение логики изложения: мысль развивается, затем обрывается</w:t>
      </w:r>
      <w:r>
        <w:rPr>
          <w:rFonts w:ascii="Times New Roman" w:hAnsi="Times New Roman"/>
          <w:sz w:val="24"/>
          <w:szCs w:val="24"/>
        </w:rPr>
        <w:t xml:space="preserve"> –</w:t>
      </w:r>
      <w:r w:rsidRPr="00BB6C6D">
        <w:rPr>
          <w:rFonts w:ascii="Times New Roman" w:hAnsi="Times New Roman"/>
          <w:sz w:val="24"/>
          <w:szCs w:val="24"/>
        </w:rPr>
        <w:t xml:space="preserve"> и происходит переход к решению другой проблемы.</w:t>
      </w:r>
    </w:p>
    <w:p w:rsidR="00327DF4" w:rsidRPr="00BB6C6D" w:rsidRDefault="00327DF4" w:rsidP="00CF4E57">
      <w:pPr>
        <w:spacing w:after="0" w:line="240" w:lineRule="auto"/>
        <w:ind w:firstLine="567"/>
        <w:jc w:val="both"/>
        <w:rPr>
          <w:rFonts w:ascii="Times New Roman" w:hAnsi="Times New Roman"/>
          <w:sz w:val="24"/>
          <w:szCs w:val="24"/>
        </w:rPr>
      </w:pPr>
      <w:r w:rsidRPr="00BB6C6D">
        <w:rPr>
          <w:rFonts w:ascii="Times New Roman" w:hAnsi="Times New Roman"/>
          <w:sz w:val="24"/>
          <w:szCs w:val="24"/>
        </w:rPr>
        <w:t>В работах этого года редко отсутствовало деление текста на абзацы.</w:t>
      </w:r>
    </w:p>
    <w:p w:rsidR="00327DF4" w:rsidRPr="00BB6C6D" w:rsidRDefault="00327DF4" w:rsidP="00CF4E57">
      <w:pPr>
        <w:spacing w:after="0" w:line="240" w:lineRule="auto"/>
        <w:ind w:firstLine="567"/>
        <w:jc w:val="both"/>
        <w:rPr>
          <w:rFonts w:ascii="Times New Roman" w:hAnsi="Times New Roman"/>
          <w:sz w:val="24"/>
          <w:szCs w:val="24"/>
        </w:rPr>
      </w:pPr>
      <w:r w:rsidRPr="00BB6C6D">
        <w:rPr>
          <w:rFonts w:ascii="Times New Roman" w:hAnsi="Times New Roman"/>
          <w:sz w:val="24"/>
          <w:szCs w:val="24"/>
        </w:rPr>
        <w:t xml:space="preserve">В ряде работ </w:t>
      </w:r>
      <w:r>
        <w:rPr>
          <w:rFonts w:ascii="Times New Roman" w:hAnsi="Times New Roman"/>
          <w:sz w:val="24"/>
          <w:szCs w:val="24"/>
        </w:rPr>
        <w:t>2013</w:t>
      </w:r>
      <w:r w:rsidRPr="00BB6C6D">
        <w:rPr>
          <w:rFonts w:ascii="Times New Roman" w:hAnsi="Times New Roman"/>
          <w:sz w:val="24"/>
          <w:szCs w:val="24"/>
        </w:rPr>
        <w:t xml:space="preserve"> года эксперты отмечают неоправданное введение в текст сочинения параллелей с другими произведениями. Т.е. экзаменуемые перепутали задание С5 с заданием С4, что часто приводило к дополнительным логическим ошибкам.</w:t>
      </w:r>
    </w:p>
    <w:p w:rsidR="00327DF4" w:rsidRPr="00BB6C6D" w:rsidRDefault="00327DF4" w:rsidP="00CF4E57">
      <w:pPr>
        <w:spacing w:after="0" w:line="240" w:lineRule="auto"/>
        <w:ind w:firstLine="567"/>
        <w:jc w:val="both"/>
        <w:rPr>
          <w:rFonts w:ascii="Times New Roman" w:hAnsi="Times New Roman"/>
          <w:b/>
          <w:sz w:val="24"/>
          <w:szCs w:val="24"/>
        </w:rPr>
      </w:pPr>
      <w:bookmarkStart w:id="10" w:name="_Toc120889606"/>
      <w:bookmarkStart w:id="11" w:name="_Toc120890789"/>
      <w:r w:rsidRPr="00BB6C6D">
        <w:rPr>
          <w:rFonts w:ascii="Times New Roman" w:hAnsi="Times New Roman"/>
          <w:b/>
          <w:sz w:val="24"/>
          <w:szCs w:val="24"/>
        </w:rPr>
        <w:t>К5. Следование нормам речи</w:t>
      </w:r>
      <w:bookmarkEnd w:id="10"/>
      <w:bookmarkEnd w:id="11"/>
    </w:p>
    <w:p w:rsidR="00327DF4" w:rsidRPr="00BB6C6D" w:rsidRDefault="00327DF4" w:rsidP="00CF4E57">
      <w:pPr>
        <w:spacing w:after="0" w:line="240" w:lineRule="auto"/>
        <w:ind w:firstLine="567"/>
        <w:jc w:val="both"/>
        <w:rPr>
          <w:rFonts w:ascii="Times New Roman" w:hAnsi="Times New Roman"/>
          <w:sz w:val="24"/>
          <w:szCs w:val="24"/>
        </w:rPr>
      </w:pPr>
      <w:r w:rsidRPr="00BB6C6D">
        <w:rPr>
          <w:rFonts w:ascii="Times New Roman" w:hAnsi="Times New Roman"/>
          <w:sz w:val="24"/>
          <w:szCs w:val="24"/>
        </w:rPr>
        <w:t xml:space="preserve">Результаты экзамена показали, что уровень владения речевыми навыками несколько вырос. Количество выпускников, получивших </w:t>
      </w:r>
      <w:r>
        <w:rPr>
          <w:rFonts w:ascii="Times New Roman" w:hAnsi="Times New Roman"/>
          <w:sz w:val="24"/>
          <w:szCs w:val="24"/>
        </w:rPr>
        <w:t>«</w:t>
      </w:r>
      <w:r w:rsidRPr="00BB6C6D">
        <w:rPr>
          <w:rFonts w:ascii="Times New Roman" w:hAnsi="Times New Roman"/>
          <w:sz w:val="24"/>
          <w:szCs w:val="24"/>
        </w:rPr>
        <w:t>0</w:t>
      </w:r>
      <w:r>
        <w:rPr>
          <w:rFonts w:ascii="Times New Roman" w:hAnsi="Times New Roman"/>
          <w:sz w:val="24"/>
          <w:szCs w:val="24"/>
        </w:rPr>
        <w:t>»</w:t>
      </w:r>
      <w:r w:rsidRPr="00BB6C6D">
        <w:rPr>
          <w:rFonts w:ascii="Times New Roman" w:hAnsi="Times New Roman"/>
          <w:sz w:val="24"/>
          <w:szCs w:val="24"/>
        </w:rPr>
        <w:t xml:space="preserve"> баллов по этому критерию, составило</w:t>
      </w:r>
      <w:r>
        <w:rPr>
          <w:rFonts w:ascii="Times New Roman" w:hAnsi="Times New Roman"/>
          <w:sz w:val="24"/>
          <w:szCs w:val="24"/>
        </w:rPr>
        <w:t xml:space="preserve"> </w:t>
      </w:r>
      <w:r w:rsidRPr="00BB6C6D">
        <w:rPr>
          <w:rFonts w:ascii="Times New Roman" w:hAnsi="Times New Roman"/>
          <w:color w:val="000000"/>
          <w:sz w:val="24"/>
          <w:szCs w:val="24"/>
        </w:rPr>
        <w:t>36,98%, что на 7,5% лучше прошлогоднего результата</w:t>
      </w:r>
      <w:r w:rsidRPr="00BB6C6D">
        <w:rPr>
          <w:rFonts w:ascii="Times New Roman" w:hAnsi="Times New Roman"/>
          <w:sz w:val="24"/>
          <w:szCs w:val="24"/>
        </w:rPr>
        <w:t xml:space="preserve">. Меньше встречается работ, где выпускники излагают мысли упрощенно, используя разговорные слова и выражения, допуская необоснованные повторы. </w:t>
      </w:r>
    </w:p>
    <w:p w:rsidR="00327DF4" w:rsidRPr="00BB6C6D" w:rsidRDefault="00327DF4" w:rsidP="00CF4E57">
      <w:pPr>
        <w:spacing w:after="0" w:line="240" w:lineRule="auto"/>
        <w:ind w:firstLine="567"/>
        <w:jc w:val="both"/>
        <w:rPr>
          <w:rFonts w:ascii="Times New Roman" w:hAnsi="Times New Roman"/>
          <w:sz w:val="24"/>
          <w:szCs w:val="24"/>
        </w:rPr>
      </w:pPr>
      <w:r w:rsidRPr="002E2A6A">
        <w:rPr>
          <w:rFonts w:ascii="Times New Roman" w:hAnsi="Times New Roman"/>
          <w:i/>
          <w:sz w:val="24"/>
          <w:szCs w:val="24"/>
        </w:rPr>
        <w:t>Речевые (лексические) ошибки</w:t>
      </w:r>
      <w:r w:rsidRPr="00BB6C6D">
        <w:rPr>
          <w:rFonts w:ascii="Times New Roman" w:hAnsi="Times New Roman"/>
          <w:sz w:val="24"/>
          <w:szCs w:val="24"/>
        </w:rPr>
        <w:t xml:space="preserve"> остаются  в основном те же, что и в прошлые годы: </w:t>
      </w:r>
    </w:p>
    <w:p w:rsidR="00327DF4" w:rsidRPr="00BB6C6D" w:rsidRDefault="00327DF4" w:rsidP="00270293">
      <w:pPr>
        <w:numPr>
          <w:ilvl w:val="2"/>
          <w:numId w:val="19"/>
        </w:numPr>
        <w:tabs>
          <w:tab w:val="clear" w:pos="2340"/>
          <w:tab w:val="num" w:pos="851"/>
        </w:tabs>
        <w:spacing w:after="0" w:line="240" w:lineRule="auto"/>
        <w:ind w:left="0" w:firstLine="539"/>
        <w:jc w:val="both"/>
        <w:rPr>
          <w:rFonts w:ascii="Times New Roman" w:hAnsi="Times New Roman"/>
          <w:sz w:val="24"/>
          <w:szCs w:val="24"/>
        </w:rPr>
      </w:pPr>
      <w:r w:rsidRPr="00BB6C6D">
        <w:rPr>
          <w:rFonts w:ascii="Times New Roman" w:hAnsi="Times New Roman"/>
          <w:sz w:val="24"/>
          <w:szCs w:val="24"/>
        </w:rPr>
        <w:t>употребление слова в несвойственном  ему значении;</w:t>
      </w:r>
    </w:p>
    <w:p w:rsidR="00327DF4" w:rsidRPr="00BB6C6D" w:rsidRDefault="00327DF4" w:rsidP="00270293">
      <w:pPr>
        <w:numPr>
          <w:ilvl w:val="2"/>
          <w:numId w:val="19"/>
        </w:numPr>
        <w:tabs>
          <w:tab w:val="clear" w:pos="2340"/>
          <w:tab w:val="num" w:pos="851"/>
        </w:tabs>
        <w:spacing w:after="0" w:line="240" w:lineRule="auto"/>
        <w:ind w:left="0" w:firstLine="539"/>
        <w:jc w:val="both"/>
        <w:rPr>
          <w:rFonts w:ascii="Times New Roman" w:hAnsi="Times New Roman"/>
          <w:sz w:val="24"/>
          <w:szCs w:val="24"/>
        </w:rPr>
      </w:pPr>
      <w:r w:rsidRPr="00BB6C6D">
        <w:rPr>
          <w:rFonts w:ascii="Times New Roman" w:hAnsi="Times New Roman"/>
          <w:sz w:val="24"/>
          <w:szCs w:val="24"/>
        </w:rPr>
        <w:t xml:space="preserve">неумение различать оттенки значения; </w:t>
      </w:r>
    </w:p>
    <w:p w:rsidR="00327DF4" w:rsidRPr="00BB6C6D" w:rsidRDefault="00327DF4" w:rsidP="00270293">
      <w:pPr>
        <w:numPr>
          <w:ilvl w:val="2"/>
          <w:numId w:val="19"/>
        </w:numPr>
        <w:tabs>
          <w:tab w:val="clear" w:pos="2340"/>
          <w:tab w:val="num" w:pos="851"/>
        </w:tabs>
        <w:spacing w:after="0" w:line="240" w:lineRule="auto"/>
        <w:ind w:left="0" w:firstLine="539"/>
        <w:jc w:val="both"/>
        <w:rPr>
          <w:rFonts w:ascii="Times New Roman" w:hAnsi="Times New Roman"/>
          <w:sz w:val="24"/>
          <w:szCs w:val="24"/>
        </w:rPr>
      </w:pPr>
      <w:r w:rsidRPr="00BB6C6D">
        <w:rPr>
          <w:rFonts w:ascii="Times New Roman" w:hAnsi="Times New Roman"/>
          <w:sz w:val="24"/>
          <w:szCs w:val="24"/>
        </w:rPr>
        <w:t xml:space="preserve">употребление слов иной стилистической окраски; </w:t>
      </w:r>
    </w:p>
    <w:p w:rsidR="00327DF4" w:rsidRPr="00BB6C6D" w:rsidRDefault="00327DF4" w:rsidP="00270293">
      <w:pPr>
        <w:numPr>
          <w:ilvl w:val="2"/>
          <w:numId w:val="19"/>
        </w:numPr>
        <w:tabs>
          <w:tab w:val="clear" w:pos="2340"/>
          <w:tab w:val="num" w:pos="851"/>
        </w:tabs>
        <w:spacing w:after="0" w:line="240" w:lineRule="auto"/>
        <w:ind w:left="0" w:firstLine="539"/>
        <w:jc w:val="both"/>
        <w:rPr>
          <w:rFonts w:ascii="Times New Roman" w:hAnsi="Times New Roman"/>
          <w:sz w:val="24"/>
          <w:szCs w:val="24"/>
        </w:rPr>
      </w:pPr>
      <w:r w:rsidRPr="00BB6C6D">
        <w:rPr>
          <w:rFonts w:ascii="Times New Roman" w:hAnsi="Times New Roman"/>
          <w:sz w:val="24"/>
          <w:szCs w:val="24"/>
        </w:rPr>
        <w:t xml:space="preserve">нарушение лексической сочетаемости; </w:t>
      </w:r>
    </w:p>
    <w:p w:rsidR="00327DF4" w:rsidRPr="00BB6C6D" w:rsidRDefault="00327DF4" w:rsidP="00270293">
      <w:pPr>
        <w:numPr>
          <w:ilvl w:val="2"/>
          <w:numId w:val="19"/>
        </w:numPr>
        <w:tabs>
          <w:tab w:val="clear" w:pos="2340"/>
          <w:tab w:val="num" w:pos="851"/>
        </w:tabs>
        <w:spacing w:after="0" w:line="240" w:lineRule="auto"/>
        <w:ind w:left="0" w:firstLine="539"/>
        <w:jc w:val="both"/>
        <w:rPr>
          <w:rFonts w:ascii="Times New Roman" w:hAnsi="Times New Roman"/>
          <w:sz w:val="24"/>
          <w:szCs w:val="24"/>
        </w:rPr>
      </w:pPr>
      <w:r w:rsidRPr="00BB6C6D">
        <w:rPr>
          <w:rFonts w:ascii="Times New Roman" w:hAnsi="Times New Roman"/>
          <w:sz w:val="24"/>
          <w:szCs w:val="24"/>
        </w:rPr>
        <w:t>неоправданное употребление просторечных слов;</w:t>
      </w:r>
    </w:p>
    <w:p w:rsidR="00327DF4" w:rsidRPr="00BB6C6D" w:rsidRDefault="00327DF4" w:rsidP="00270293">
      <w:pPr>
        <w:numPr>
          <w:ilvl w:val="2"/>
          <w:numId w:val="19"/>
        </w:numPr>
        <w:tabs>
          <w:tab w:val="clear" w:pos="2340"/>
          <w:tab w:val="num" w:pos="851"/>
        </w:tabs>
        <w:spacing w:after="0" w:line="240" w:lineRule="auto"/>
        <w:ind w:left="0" w:firstLine="539"/>
        <w:jc w:val="both"/>
        <w:rPr>
          <w:rFonts w:ascii="Times New Roman" w:hAnsi="Times New Roman"/>
          <w:sz w:val="24"/>
          <w:szCs w:val="24"/>
        </w:rPr>
      </w:pPr>
      <w:r w:rsidRPr="00BB6C6D">
        <w:rPr>
          <w:rFonts w:ascii="Times New Roman" w:hAnsi="Times New Roman"/>
          <w:sz w:val="24"/>
          <w:szCs w:val="24"/>
        </w:rPr>
        <w:t>смешение лексики разных эпох и т.д.</w:t>
      </w:r>
    </w:p>
    <w:p w:rsidR="00327DF4" w:rsidRPr="00BB6C6D" w:rsidRDefault="00327DF4" w:rsidP="00327DF4">
      <w:pPr>
        <w:tabs>
          <w:tab w:val="num" w:pos="851"/>
        </w:tabs>
        <w:spacing w:after="0" w:line="240" w:lineRule="auto"/>
        <w:ind w:firstLine="539"/>
        <w:jc w:val="both"/>
        <w:rPr>
          <w:rFonts w:ascii="Times New Roman" w:hAnsi="Times New Roman"/>
          <w:sz w:val="24"/>
          <w:szCs w:val="24"/>
        </w:rPr>
      </w:pPr>
      <w:r w:rsidRPr="00BB6C6D">
        <w:rPr>
          <w:rFonts w:ascii="Times New Roman" w:hAnsi="Times New Roman"/>
          <w:sz w:val="24"/>
          <w:szCs w:val="24"/>
        </w:rPr>
        <w:t xml:space="preserve">Разновидностью </w:t>
      </w:r>
      <w:r w:rsidRPr="002E2A6A">
        <w:rPr>
          <w:rFonts w:ascii="Times New Roman" w:hAnsi="Times New Roman"/>
          <w:i/>
          <w:sz w:val="24"/>
          <w:szCs w:val="24"/>
        </w:rPr>
        <w:t>речевых недочётов</w:t>
      </w:r>
      <w:r w:rsidRPr="00BB6C6D">
        <w:rPr>
          <w:rFonts w:ascii="Times New Roman" w:hAnsi="Times New Roman"/>
          <w:sz w:val="24"/>
          <w:szCs w:val="24"/>
        </w:rPr>
        <w:t xml:space="preserve"> являются стилистические ошибки: </w:t>
      </w:r>
    </w:p>
    <w:p w:rsidR="00327DF4" w:rsidRPr="00BB6C6D" w:rsidRDefault="00327DF4" w:rsidP="00270293">
      <w:pPr>
        <w:numPr>
          <w:ilvl w:val="2"/>
          <w:numId w:val="20"/>
        </w:numPr>
        <w:tabs>
          <w:tab w:val="clear" w:pos="2340"/>
          <w:tab w:val="num" w:pos="851"/>
        </w:tabs>
        <w:spacing w:after="0" w:line="240" w:lineRule="auto"/>
        <w:ind w:left="0" w:firstLine="539"/>
        <w:jc w:val="both"/>
        <w:rPr>
          <w:rFonts w:ascii="Times New Roman" w:hAnsi="Times New Roman"/>
          <w:sz w:val="24"/>
          <w:szCs w:val="24"/>
        </w:rPr>
      </w:pPr>
      <w:r w:rsidRPr="00BB6C6D">
        <w:rPr>
          <w:rFonts w:ascii="Times New Roman" w:hAnsi="Times New Roman"/>
          <w:sz w:val="24"/>
          <w:szCs w:val="24"/>
        </w:rPr>
        <w:lastRenderedPageBreak/>
        <w:t>необоснованное смешение слов различной стилистической окраски;</w:t>
      </w:r>
    </w:p>
    <w:p w:rsidR="00327DF4" w:rsidRPr="00BB6C6D" w:rsidRDefault="00327DF4" w:rsidP="00270293">
      <w:pPr>
        <w:numPr>
          <w:ilvl w:val="2"/>
          <w:numId w:val="20"/>
        </w:numPr>
        <w:tabs>
          <w:tab w:val="clear" w:pos="2340"/>
          <w:tab w:val="num" w:pos="851"/>
        </w:tabs>
        <w:spacing w:after="0" w:line="240" w:lineRule="auto"/>
        <w:ind w:left="0" w:firstLine="539"/>
        <w:jc w:val="both"/>
        <w:rPr>
          <w:rFonts w:ascii="Times New Roman" w:hAnsi="Times New Roman"/>
          <w:sz w:val="24"/>
          <w:szCs w:val="24"/>
        </w:rPr>
      </w:pPr>
      <w:r w:rsidRPr="00BB6C6D">
        <w:rPr>
          <w:rFonts w:ascii="Times New Roman" w:hAnsi="Times New Roman"/>
          <w:sz w:val="24"/>
          <w:szCs w:val="24"/>
        </w:rPr>
        <w:t>неудачное употребление экспрессивных, эмоционально окрашенных слов и выражений;</w:t>
      </w:r>
    </w:p>
    <w:p w:rsidR="00327DF4" w:rsidRPr="00BB6C6D" w:rsidRDefault="00327DF4" w:rsidP="00270293">
      <w:pPr>
        <w:numPr>
          <w:ilvl w:val="2"/>
          <w:numId w:val="20"/>
        </w:numPr>
        <w:tabs>
          <w:tab w:val="clear" w:pos="2340"/>
          <w:tab w:val="num" w:pos="851"/>
        </w:tabs>
        <w:spacing w:after="0" w:line="240" w:lineRule="auto"/>
        <w:ind w:left="0" w:firstLine="539"/>
        <w:jc w:val="both"/>
        <w:rPr>
          <w:rFonts w:ascii="Times New Roman" w:hAnsi="Times New Roman"/>
          <w:sz w:val="24"/>
          <w:szCs w:val="24"/>
        </w:rPr>
      </w:pPr>
      <w:r w:rsidRPr="00BB6C6D">
        <w:rPr>
          <w:rFonts w:ascii="Times New Roman" w:hAnsi="Times New Roman"/>
          <w:sz w:val="24"/>
          <w:szCs w:val="24"/>
        </w:rPr>
        <w:t xml:space="preserve">нарушение порядка слов; </w:t>
      </w:r>
    </w:p>
    <w:p w:rsidR="00327DF4" w:rsidRPr="00BB6C6D" w:rsidRDefault="00327DF4" w:rsidP="00270293">
      <w:pPr>
        <w:numPr>
          <w:ilvl w:val="2"/>
          <w:numId w:val="20"/>
        </w:numPr>
        <w:tabs>
          <w:tab w:val="clear" w:pos="2340"/>
          <w:tab w:val="num" w:pos="851"/>
        </w:tabs>
        <w:spacing w:after="0" w:line="240" w:lineRule="auto"/>
        <w:ind w:left="0" w:firstLine="539"/>
        <w:jc w:val="both"/>
        <w:rPr>
          <w:rFonts w:ascii="Times New Roman" w:hAnsi="Times New Roman"/>
          <w:sz w:val="24"/>
          <w:szCs w:val="24"/>
        </w:rPr>
      </w:pPr>
      <w:r w:rsidRPr="00BB6C6D">
        <w:rPr>
          <w:rFonts w:ascii="Times New Roman" w:hAnsi="Times New Roman"/>
          <w:sz w:val="24"/>
          <w:szCs w:val="24"/>
        </w:rPr>
        <w:t xml:space="preserve">необоснованные повторы слов, словосочетаний и предложений; </w:t>
      </w:r>
    </w:p>
    <w:p w:rsidR="00327DF4" w:rsidRPr="00BB6C6D" w:rsidRDefault="00327DF4" w:rsidP="00270293">
      <w:pPr>
        <w:numPr>
          <w:ilvl w:val="2"/>
          <w:numId w:val="20"/>
        </w:numPr>
        <w:tabs>
          <w:tab w:val="clear" w:pos="2340"/>
          <w:tab w:val="num" w:pos="851"/>
        </w:tabs>
        <w:spacing w:after="0" w:line="240" w:lineRule="auto"/>
        <w:ind w:left="0" w:firstLine="539"/>
        <w:jc w:val="both"/>
        <w:rPr>
          <w:rFonts w:ascii="Times New Roman" w:hAnsi="Times New Roman"/>
          <w:sz w:val="24"/>
          <w:szCs w:val="24"/>
        </w:rPr>
      </w:pPr>
      <w:r w:rsidRPr="00BB6C6D">
        <w:rPr>
          <w:rFonts w:ascii="Times New Roman" w:hAnsi="Times New Roman"/>
          <w:sz w:val="24"/>
          <w:szCs w:val="24"/>
        </w:rPr>
        <w:t>ошибки в построении синтаксических конструкций.</w:t>
      </w:r>
    </w:p>
    <w:p w:rsidR="00327DF4" w:rsidRPr="00BB6C6D" w:rsidRDefault="00327DF4" w:rsidP="00327DF4">
      <w:pPr>
        <w:pStyle w:val="31"/>
        <w:shd w:val="clear" w:color="auto" w:fill="auto"/>
        <w:spacing w:before="0" w:line="240" w:lineRule="auto"/>
        <w:ind w:firstLine="539"/>
        <w:rPr>
          <w:sz w:val="24"/>
          <w:szCs w:val="24"/>
        </w:rPr>
      </w:pPr>
      <w:r w:rsidRPr="00995F4A">
        <w:rPr>
          <w:i/>
          <w:sz w:val="24"/>
          <w:szCs w:val="24"/>
        </w:rPr>
        <w:t>Типичные ошибки</w:t>
      </w:r>
      <w:r w:rsidRPr="00BB6C6D">
        <w:rPr>
          <w:sz w:val="24"/>
          <w:szCs w:val="24"/>
        </w:rPr>
        <w:t xml:space="preserve">: «великий шедевр», «жильцы уездного города», «непутевый мэр» </w:t>
      </w:r>
      <w:r>
        <w:rPr>
          <w:sz w:val="24"/>
          <w:szCs w:val="24"/>
        </w:rPr>
        <w:t>–</w:t>
      </w:r>
      <w:r w:rsidRPr="00BB6C6D">
        <w:rPr>
          <w:sz w:val="24"/>
          <w:szCs w:val="24"/>
        </w:rPr>
        <w:t xml:space="preserve"> о городничем, «это ранило мое эго», «В стихотворении «Парус» море выступает необъятным лоном», «поруки судьбы», «Лужин позорно убежал во время вскрытия обмана со 100 рублевой валютой», «Лужин быстро сбежал, сверкая пятками, ближе к концу романа».</w:t>
      </w:r>
    </w:p>
    <w:p w:rsidR="00327DF4" w:rsidRPr="00260186" w:rsidRDefault="00327DF4" w:rsidP="00327DF4">
      <w:pPr>
        <w:pStyle w:val="a4"/>
        <w:tabs>
          <w:tab w:val="left" w:pos="851"/>
        </w:tabs>
        <w:spacing w:after="0" w:line="240" w:lineRule="auto"/>
        <w:ind w:left="0" w:firstLine="539"/>
        <w:jc w:val="both"/>
        <w:rPr>
          <w:rFonts w:ascii="Times New Roman" w:hAnsi="Times New Roman"/>
          <w:sz w:val="12"/>
          <w:szCs w:val="12"/>
        </w:rPr>
      </w:pPr>
    </w:p>
    <w:p w:rsidR="00327DF4" w:rsidRPr="00BB6C6D" w:rsidRDefault="00327DF4" w:rsidP="00327DF4">
      <w:pPr>
        <w:pStyle w:val="a4"/>
        <w:tabs>
          <w:tab w:val="left" w:pos="851"/>
        </w:tabs>
        <w:spacing w:after="0" w:line="240" w:lineRule="auto"/>
        <w:ind w:left="539"/>
        <w:jc w:val="both"/>
        <w:rPr>
          <w:rFonts w:ascii="Times New Roman" w:hAnsi="Times New Roman"/>
          <w:color w:val="FF0000"/>
          <w:sz w:val="24"/>
          <w:szCs w:val="24"/>
        </w:rPr>
      </w:pPr>
      <w:r>
        <w:rPr>
          <w:rFonts w:ascii="Times New Roman" w:hAnsi="Times New Roman"/>
          <w:b/>
          <w:sz w:val="24"/>
          <w:szCs w:val="24"/>
        </w:rPr>
        <w:t>3. </w:t>
      </w:r>
      <w:r w:rsidRPr="002E2A6A">
        <w:rPr>
          <w:rFonts w:ascii="Times New Roman" w:hAnsi="Times New Roman"/>
          <w:b/>
          <w:sz w:val="24"/>
          <w:szCs w:val="24"/>
          <w:u w:val="single"/>
        </w:rPr>
        <w:t>Общие выводы и рекомендации</w:t>
      </w:r>
      <w:r w:rsidRPr="00BB6C6D">
        <w:rPr>
          <w:rFonts w:ascii="Times New Roman" w:hAnsi="Times New Roman"/>
          <w:b/>
          <w:sz w:val="24"/>
          <w:szCs w:val="24"/>
        </w:rPr>
        <w:t xml:space="preserve"> </w:t>
      </w:r>
    </w:p>
    <w:p w:rsidR="00327DF4" w:rsidRPr="00260186" w:rsidRDefault="00327DF4" w:rsidP="00327DF4">
      <w:pPr>
        <w:pStyle w:val="31"/>
        <w:shd w:val="clear" w:color="auto" w:fill="auto"/>
        <w:spacing w:before="0" w:line="240" w:lineRule="auto"/>
        <w:ind w:firstLine="539"/>
        <w:rPr>
          <w:sz w:val="12"/>
          <w:szCs w:val="12"/>
        </w:rPr>
      </w:pPr>
    </w:p>
    <w:p w:rsidR="00327DF4" w:rsidRPr="00BB6C6D" w:rsidRDefault="00327DF4" w:rsidP="00995F4A">
      <w:pPr>
        <w:pStyle w:val="31"/>
        <w:shd w:val="clear" w:color="auto" w:fill="auto"/>
        <w:spacing w:before="0" w:line="240" w:lineRule="auto"/>
        <w:ind w:firstLine="567"/>
        <w:rPr>
          <w:sz w:val="24"/>
          <w:szCs w:val="24"/>
        </w:rPr>
      </w:pPr>
      <w:r w:rsidRPr="00BB6C6D">
        <w:rPr>
          <w:sz w:val="24"/>
          <w:szCs w:val="24"/>
        </w:rPr>
        <w:t>Результаты ЕГЭ 2013 г</w:t>
      </w:r>
      <w:r>
        <w:rPr>
          <w:sz w:val="24"/>
          <w:szCs w:val="24"/>
        </w:rPr>
        <w:t>од</w:t>
      </w:r>
      <w:r w:rsidR="00995F4A">
        <w:rPr>
          <w:sz w:val="24"/>
          <w:szCs w:val="24"/>
        </w:rPr>
        <w:t xml:space="preserve">а </w:t>
      </w:r>
      <w:r w:rsidRPr="00BB6C6D">
        <w:rPr>
          <w:sz w:val="24"/>
          <w:szCs w:val="24"/>
        </w:rPr>
        <w:t xml:space="preserve"> в сравнении </w:t>
      </w:r>
      <w:r>
        <w:rPr>
          <w:sz w:val="24"/>
          <w:szCs w:val="24"/>
        </w:rPr>
        <w:t xml:space="preserve">с </w:t>
      </w:r>
      <w:r w:rsidRPr="00BB6C6D">
        <w:rPr>
          <w:sz w:val="24"/>
          <w:szCs w:val="24"/>
        </w:rPr>
        <w:t>результатами предыдущих лет принципиально не изменились. В 2013 г</w:t>
      </w:r>
      <w:r>
        <w:rPr>
          <w:sz w:val="24"/>
          <w:szCs w:val="24"/>
        </w:rPr>
        <w:t>оду</w:t>
      </w:r>
      <w:r w:rsidRPr="00BB6C6D">
        <w:rPr>
          <w:sz w:val="24"/>
          <w:szCs w:val="24"/>
        </w:rPr>
        <w:t xml:space="preserve"> минимальной границы не достигли 11 (4,15%) выпускников (в 2012 г</w:t>
      </w:r>
      <w:r>
        <w:rPr>
          <w:sz w:val="24"/>
          <w:szCs w:val="24"/>
        </w:rPr>
        <w:t>оду –</w:t>
      </w:r>
      <w:r w:rsidRPr="00BB6C6D">
        <w:rPr>
          <w:sz w:val="24"/>
          <w:szCs w:val="24"/>
        </w:rPr>
        <w:t xml:space="preserve"> 2,1%). Средний тестовый балл, набранный экзаменуемыми в 2013 г</w:t>
      </w:r>
      <w:r>
        <w:rPr>
          <w:sz w:val="24"/>
          <w:szCs w:val="24"/>
        </w:rPr>
        <w:t>оду, составил 55,80</w:t>
      </w:r>
      <w:r w:rsidRPr="00BB6C6D">
        <w:rPr>
          <w:sz w:val="24"/>
          <w:szCs w:val="24"/>
        </w:rPr>
        <w:t>, что на 1,2% выше прошлогоднего. Вместе с тем число выпускников, получивших на экзамене 100 баллов, сократилось до 1 человека</w:t>
      </w:r>
      <w:r>
        <w:rPr>
          <w:sz w:val="24"/>
          <w:szCs w:val="24"/>
        </w:rPr>
        <w:t xml:space="preserve"> (в 2012 году – 2 чел.)</w:t>
      </w:r>
      <w:r w:rsidRPr="00BB6C6D">
        <w:rPr>
          <w:sz w:val="24"/>
          <w:szCs w:val="24"/>
        </w:rPr>
        <w:t>. Группа наиболее под</w:t>
      </w:r>
      <w:r w:rsidRPr="00BB6C6D">
        <w:rPr>
          <w:sz w:val="24"/>
          <w:szCs w:val="24"/>
        </w:rPr>
        <w:softHyphen/>
        <w:t>готовленных выпускников, набравших более 70 баллов, составила около 11%</w:t>
      </w:r>
      <w:r>
        <w:rPr>
          <w:sz w:val="24"/>
          <w:szCs w:val="24"/>
        </w:rPr>
        <w:t xml:space="preserve"> </w:t>
      </w:r>
      <w:r w:rsidRPr="00BB6C6D">
        <w:rPr>
          <w:sz w:val="24"/>
          <w:szCs w:val="24"/>
        </w:rPr>
        <w:t>всех участников ЕГЭ по литературе.</w:t>
      </w:r>
    </w:p>
    <w:p w:rsidR="00327DF4" w:rsidRDefault="00327DF4" w:rsidP="00995F4A">
      <w:pPr>
        <w:pStyle w:val="31"/>
        <w:shd w:val="clear" w:color="auto" w:fill="auto"/>
        <w:spacing w:before="0" w:line="240" w:lineRule="auto"/>
        <w:ind w:firstLine="567"/>
        <w:rPr>
          <w:sz w:val="24"/>
          <w:szCs w:val="24"/>
        </w:rPr>
      </w:pPr>
      <w:r w:rsidRPr="002E2A6A">
        <w:rPr>
          <w:sz w:val="24"/>
          <w:szCs w:val="24"/>
        </w:rPr>
        <w:t>Анализ показал, что результаты освоения программного материала в 2013 г</w:t>
      </w:r>
      <w:r>
        <w:rPr>
          <w:sz w:val="24"/>
          <w:szCs w:val="24"/>
        </w:rPr>
        <w:t>оду</w:t>
      </w:r>
      <w:r w:rsidRPr="002E2A6A">
        <w:rPr>
          <w:sz w:val="24"/>
          <w:szCs w:val="24"/>
        </w:rPr>
        <w:t xml:space="preserve"> примени</w:t>
      </w:r>
      <w:r w:rsidRPr="002E2A6A">
        <w:rPr>
          <w:sz w:val="24"/>
          <w:szCs w:val="24"/>
        </w:rPr>
        <w:softHyphen/>
        <w:t>тельно к требованиям повышенного и высокого уровней сложности изменились незначительно. Остаются проблемы, требующие решения, главная из них – слабое знание произведений литературы</w:t>
      </w:r>
      <w:r>
        <w:rPr>
          <w:sz w:val="24"/>
          <w:szCs w:val="24"/>
        </w:rPr>
        <w:t>.</w:t>
      </w:r>
    </w:p>
    <w:p w:rsidR="00327DF4" w:rsidRPr="002E2A6A" w:rsidRDefault="00327DF4" w:rsidP="00995F4A">
      <w:pPr>
        <w:pStyle w:val="31"/>
        <w:shd w:val="clear" w:color="auto" w:fill="auto"/>
        <w:spacing w:before="0" w:line="240" w:lineRule="auto"/>
        <w:ind w:firstLine="567"/>
        <w:rPr>
          <w:sz w:val="24"/>
          <w:szCs w:val="24"/>
        </w:rPr>
      </w:pPr>
      <w:r w:rsidRPr="002E2A6A">
        <w:rPr>
          <w:sz w:val="24"/>
          <w:szCs w:val="24"/>
        </w:rPr>
        <w:t>Но экспертами отмечается и положительная тенденция, связанная с умением выпускников «видеть» поставленный перед ними вопрос и строить развернутое высказывание-ответ на этот вопрос.</w:t>
      </w:r>
    </w:p>
    <w:p w:rsidR="00327DF4" w:rsidRPr="00BB6C6D" w:rsidRDefault="00327DF4" w:rsidP="00995F4A">
      <w:pPr>
        <w:pStyle w:val="31"/>
        <w:shd w:val="clear" w:color="auto" w:fill="auto"/>
        <w:spacing w:before="0" w:line="240" w:lineRule="auto"/>
        <w:ind w:firstLine="567"/>
        <w:rPr>
          <w:sz w:val="24"/>
          <w:szCs w:val="24"/>
        </w:rPr>
      </w:pPr>
      <w:r w:rsidRPr="00BB6C6D">
        <w:rPr>
          <w:sz w:val="24"/>
          <w:szCs w:val="24"/>
        </w:rPr>
        <w:t>Ниже стал процент выполнения заданий повышенного уровня сложности С1-С4.  Следует отметить бо</w:t>
      </w:r>
      <w:r w:rsidRPr="00BB6C6D">
        <w:rPr>
          <w:sz w:val="24"/>
          <w:szCs w:val="24"/>
        </w:rPr>
        <w:softHyphen/>
        <w:t xml:space="preserve">лее высокий уровень подготовки выпускников по произведениям курса 10 класса. Наиболее низкими оказались результаты выполнения заданий С2 и С4, требующих анализа произведения в литературном контексте (процент несправившихся 15,47% и 24,15%). Наибольшие затруднения вызывают задания по лирике. </w:t>
      </w:r>
    </w:p>
    <w:p w:rsidR="00327DF4" w:rsidRPr="00BB6C6D" w:rsidRDefault="00327DF4" w:rsidP="00995F4A">
      <w:pPr>
        <w:pStyle w:val="31"/>
        <w:shd w:val="clear" w:color="auto" w:fill="auto"/>
        <w:spacing w:before="0" w:line="240" w:lineRule="auto"/>
        <w:ind w:firstLine="567"/>
        <w:rPr>
          <w:sz w:val="24"/>
          <w:szCs w:val="24"/>
        </w:rPr>
      </w:pPr>
      <w:r w:rsidRPr="00BB6C6D">
        <w:rPr>
          <w:sz w:val="24"/>
          <w:szCs w:val="24"/>
        </w:rPr>
        <w:t>Результаты ЕГЭ 2013 г</w:t>
      </w:r>
      <w:r>
        <w:rPr>
          <w:sz w:val="24"/>
          <w:szCs w:val="24"/>
        </w:rPr>
        <w:t>ода</w:t>
      </w:r>
      <w:r w:rsidRPr="00BB6C6D">
        <w:rPr>
          <w:sz w:val="24"/>
          <w:szCs w:val="24"/>
        </w:rPr>
        <w:t xml:space="preserve"> в целом характеризуются стабиль</w:t>
      </w:r>
      <w:r w:rsidRPr="00BB6C6D">
        <w:rPr>
          <w:sz w:val="24"/>
          <w:szCs w:val="24"/>
        </w:rPr>
        <w:softHyphen/>
        <w:t>ностью в сопоставлении с показателями прошлых лет, а по ряду значимых аспектов (речевое оформление) имеют тен</w:t>
      </w:r>
      <w:r w:rsidRPr="00BB6C6D">
        <w:rPr>
          <w:sz w:val="24"/>
          <w:szCs w:val="24"/>
        </w:rPr>
        <w:softHyphen/>
        <w:t xml:space="preserve">денцию к улучшению. </w:t>
      </w:r>
    </w:p>
    <w:p w:rsidR="00327DF4" w:rsidRPr="00BB6C6D" w:rsidRDefault="00327DF4" w:rsidP="00995F4A">
      <w:pPr>
        <w:pStyle w:val="31"/>
        <w:shd w:val="clear" w:color="auto" w:fill="auto"/>
        <w:spacing w:before="0" w:line="240" w:lineRule="auto"/>
        <w:ind w:firstLine="567"/>
        <w:rPr>
          <w:sz w:val="24"/>
          <w:szCs w:val="24"/>
        </w:rPr>
      </w:pPr>
      <w:r w:rsidRPr="00BB6C6D">
        <w:rPr>
          <w:sz w:val="24"/>
          <w:szCs w:val="24"/>
        </w:rPr>
        <w:t>Важным итогом ЕГЭ 2013 г</w:t>
      </w:r>
      <w:r>
        <w:rPr>
          <w:sz w:val="24"/>
          <w:szCs w:val="24"/>
        </w:rPr>
        <w:t>ода</w:t>
      </w:r>
      <w:r w:rsidRPr="00BB6C6D">
        <w:rPr>
          <w:sz w:val="24"/>
          <w:szCs w:val="24"/>
        </w:rPr>
        <w:t xml:space="preserve"> следует считать под</w:t>
      </w:r>
      <w:r w:rsidRPr="00BB6C6D">
        <w:rPr>
          <w:sz w:val="24"/>
          <w:szCs w:val="24"/>
        </w:rPr>
        <w:softHyphen/>
        <w:t>тверждение наметившейся в прежние годы дифференциации экзаменуемых по уровням подго</w:t>
      </w:r>
      <w:r w:rsidRPr="00BB6C6D">
        <w:rPr>
          <w:sz w:val="24"/>
          <w:szCs w:val="24"/>
        </w:rPr>
        <w:softHyphen/>
        <w:t>товки. Продолжающаяся дифференциация выразилась в увеличении удельного веса группы вы</w:t>
      </w:r>
      <w:r w:rsidRPr="00BB6C6D">
        <w:rPr>
          <w:sz w:val="24"/>
          <w:szCs w:val="24"/>
        </w:rPr>
        <w:softHyphen/>
        <w:t xml:space="preserve">пускников с хорошей подготовкой (50-70 баллов) за счет групп с неудовлетворительной и удовлетворительной подготовкой. </w:t>
      </w:r>
    </w:p>
    <w:p w:rsidR="00327DF4" w:rsidRPr="003764A2" w:rsidRDefault="00327DF4" w:rsidP="00995F4A">
      <w:pPr>
        <w:pStyle w:val="a4"/>
        <w:tabs>
          <w:tab w:val="left" w:pos="851"/>
        </w:tabs>
        <w:spacing w:after="0" w:line="240" w:lineRule="auto"/>
        <w:ind w:left="0" w:firstLine="567"/>
        <w:jc w:val="both"/>
        <w:rPr>
          <w:rFonts w:ascii="Times New Roman" w:hAnsi="Times New Roman"/>
          <w:bCs/>
          <w:i/>
          <w:sz w:val="24"/>
          <w:szCs w:val="24"/>
        </w:rPr>
      </w:pPr>
      <w:r w:rsidRPr="00D86D3D">
        <w:rPr>
          <w:rFonts w:ascii="Times New Roman" w:hAnsi="Times New Roman"/>
          <w:b/>
          <w:bCs/>
          <w:i/>
          <w:sz w:val="24"/>
          <w:szCs w:val="24"/>
        </w:rPr>
        <w:t>Рекомендации</w:t>
      </w:r>
      <w:r>
        <w:rPr>
          <w:rFonts w:ascii="Times New Roman" w:hAnsi="Times New Roman"/>
          <w:bCs/>
          <w:sz w:val="24"/>
          <w:szCs w:val="24"/>
        </w:rPr>
        <w:t xml:space="preserve"> по совершенствованию преподавания литературы в образовательных учреждениях:</w:t>
      </w:r>
    </w:p>
    <w:p w:rsidR="00327DF4" w:rsidRPr="00D16CAF" w:rsidRDefault="00327DF4" w:rsidP="00995F4A">
      <w:pPr>
        <w:pStyle w:val="31"/>
        <w:numPr>
          <w:ilvl w:val="0"/>
          <w:numId w:val="75"/>
        </w:numPr>
        <w:shd w:val="clear" w:color="auto" w:fill="auto"/>
        <w:tabs>
          <w:tab w:val="left" w:pos="709"/>
          <w:tab w:val="left" w:pos="851"/>
        </w:tabs>
        <w:spacing w:before="0" w:line="240" w:lineRule="auto"/>
        <w:ind w:left="0" w:firstLine="567"/>
        <w:rPr>
          <w:sz w:val="24"/>
          <w:szCs w:val="24"/>
        </w:rPr>
      </w:pPr>
      <w:r w:rsidRPr="00D16CAF">
        <w:rPr>
          <w:sz w:val="24"/>
          <w:szCs w:val="24"/>
        </w:rPr>
        <w:t>Обратить особое внимание на знание текстов художествен</w:t>
      </w:r>
      <w:r w:rsidRPr="00D16CAF">
        <w:rPr>
          <w:sz w:val="24"/>
          <w:szCs w:val="24"/>
        </w:rPr>
        <w:softHyphen/>
        <w:t>ных произведений, обязательных для изучения, и высокий уровень сформированности важней</w:t>
      </w:r>
      <w:r w:rsidRPr="00D16CAF">
        <w:rPr>
          <w:sz w:val="24"/>
          <w:szCs w:val="24"/>
        </w:rPr>
        <w:softHyphen/>
        <w:t>ших общеучебных и предметных умений. К ним относятся:</w:t>
      </w:r>
    </w:p>
    <w:p w:rsidR="00327DF4" w:rsidRPr="00BB6C6D" w:rsidRDefault="00327DF4" w:rsidP="00995F4A">
      <w:pPr>
        <w:pStyle w:val="31"/>
        <w:numPr>
          <w:ilvl w:val="0"/>
          <w:numId w:val="23"/>
        </w:numPr>
        <w:shd w:val="clear" w:color="auto" w:fill="auto"/>
        <w:tabs>
          <w:tab w:val="left" w:pos="709"/>
          <w:tab w:val="left" w:pos="921"/>
        </w:tabs>
        <w:spacing w:before="0" w:line="240" w:lineRule="auto"/>
        <w:ind w:firstLine="567"/>
        <w:rPr>
          <w:sz w:val="24"/>
          <w:szCs w:val="24"/>
        </w:rPr>
      </w:pPr>
      <w:r w:rsidRPr="00BB6C6D">
        <w:rPr>
          <w:sz w:val="24"/>
          <w:szCs w:val="24"/>
        </w:rPr>
        <w:t>умение анализировать и интерпретировать художественное произведение как единое целое (на инструментальном уровне использовать термины и понятия при анализе произведе</w:t>
      </w:r>
      <w:r w:rsidRPr="00BB6C6D">
        <w:rPr>
          <w:sz w:val="24"/>
          <w:szCs w:val="24"/>
        </w:rPr>
        <w:softHyphen/>
        <w:t>ний, демонстрировать глубину понимания идейно-художественного своеобразия изученных произведений, умение анализировать художественный текст в свете воплощенного в произве</w:t>
      </w:r>
      <w:r w:rsidRPr="00BB6C6D">
        <w:rPr>
          <w:sz w:val="24"/>
          <w:szCs w:val="24"/>
        </w:rPr>
        <w:softHyphen/>
        <w:t>дении авторского замысла и др.);</w:t>
      </w:r>
    </w:p>
    <w:p w:rsidR="00327DF4" w:rsidRPr="00BB6C6D" w:rsidRDefault="00327DF4" w:rsidP="00995F4A">
      <w:pPr>
        <w:pStyle w:val="31"/>
        <w:numPr>
          <w:ilvl w:val="0"/>
          <w:numId w:val="23"/>
        </w:numPr>
        <w:shd w:val="clear" w:color="auto" w:fill="auto"/>
        <w:tabs>
          <w:tab w:val="left" w:pos="709"/>
        </w:tabs>
        <w:spacing w:before="0" w:line="240" w:lineRule="auto"/>
        <w:ind w:firstLine="567"/>
        <w:rPr>
          <w:sz w:val="24"/>
          <w:szCs w:val="24"/>
        </w:rPr>
      </w:pPr>
      <w:r w:rsidRPr="00BB6C6D">
        <w:rPr>
          <w:sz w:val="24"/>
          <w:szCs w:val="24"/>
        </w:rPr>
        <w:t xml:space="preserve">умение сопоставлять литературные явления и факты, опираясь на общее представление об историко-культурном контексте; осмысливать их место и роль в историко-литературном процессе (умение включать его в разнообразные историко-литературные связи, анализировать </w:t>
      </w:r>
      <w:r w:rsidRPr="00BB6C6D">
        <w:rPr>
          <w:sz w:val="24"/>
          <w:szCs w:val="24"/>
        </w:rPr>
        <w:lastRenderedPageBreak/>
        <w:t>произведение в широком историко-культурном и литературном контексте, выдвигать основа</w:t>
      </w:r>
      <w:r w:rsidRPr="00BB6C6D">
        <w:rPr>
          <w:sz w:val="24"/>
          <w:szCs w:val="24"/>
        </w:rPr>
        <w:softHyphen/>
        <w:t>ния для сопоставления и др.);</w:t>
      </w:r>
    </w:p>
    <w:p w:rsidR="00327DF4" w:rsidRPr="00BB6C6D" w:rsidRDefault="00327DF4" w:rsidP="00995F4A">
      <w:pPr>
        <w:pStyle w:val="31"/>
        <w:numPr>
          <w:ilvl w:val="0"/>
          <w:numId w:val="23"/>
        </w:numPr>
        <w:shd w:val="clear" w:color="auto" w:fill="auto"/>
        <w:tabs>
          <w:tab w:val="left" w:pos="709"/>
        </w:tabs>
        <w:spacing w:before="0" w:line="240" w:lineRule="auto"/>
        <w:ind w:firstLine="567"/>
        <w:rPr>
          <w:sz w:val="24"/>
          <w:szCs w:val="24"/>
        </w:rPr>
      </w:pPr>
      <w:r w:rsidRPr="00BB6C6D">
        <w:rPr>
          <w:sz w:val="24"/>
          <w:szCs w:val="24"/>
        </w:rPr>
        <w:t>умение строить письменное монологическое высказывание на литературную тему (вы</w:t>
      </w:r>
      <w:r w:rsidRPr="00BB6C6D">
        <w:rPr>
          <w:sz w:val="24"/>
          <w:szCs w:val="24"/>
        </w:rPr>
        <w:softHyphen/>
        <w:t>страивать композицию собственного текста; логически связывать части высказывания; форму</w:t>
      </w:r>
      <w:r w:rsidRPr="00BB6C6D">
        <w:rPr>
          <w:sz w:val="24"/>
          <w:szCs w:val="24"/>
        </w:rPr>
        <w:softHyphen/>
        <w:t>лировать тезисы, подтверждая их аргументами и иллюстрациями из текста; соблюдать речевые нормы и др.).</w:t>
      </w:r>
    </w:p>
    <w:p w:rsidR="00327DF4" w:rsidRDefault="00327DF4" w:rsidP="00995F4A">
      <w:pPr>
        <w:pStyle w:val="31"/>
        <w:numPr>
          <w:ilvl w:val="0"/>
          <w:numId w:val="75"/>
        </w:numPr>
        <w:shd w:val="clear" w:color="auto" w:fill="auto"/>
        <w:tabs>
          <w:tab w:val="left" w:pos="851"/>
        </w:tabs>
        <w:spacing w:before="0" w:line="240" w:lineRule="auto"/>
        <w:ind w:left="0" w:firstLine="567"/>
        <w:rPr>
          <w:sz w:val="24"/>
          <w:szCs w:val="24"/>
        </w:rPr>
      </w:pPr>
      <w:r>
        <w:rPr>
          <w:sz w:val="24"/>
          <w:szCs w:val="24"/>
        </w:rPr>
        <w:t>С</w:t>
      </w:r>
      <w:r w:rsidRPr="00BB6C6D">
        <w:rPr>
          <w:sz w:val="24"/>
          <w:szCs w:val="24"/>
        </w:rPr>
        <w:t>овершенствова</w:t>
      </w:r>
      <w:r>
        <w:rPr>
          <w:sz w:val="24"/>
          <w:szCs w:val="24"/>
        </w:rPr>
        <w:t>ть</w:t>
      </w:r>
      <w:r w:rsidRPr="00BB6C6D">
        <w:rPr>
          <w:sz w:val="24"/>
          <w:szCs w:val="24"/>
        </w:rPr>
        <w:t xml:space="preserve"> важнейши</w:t>
      </w:r>
      <w:r>
        <w:rPr>
          <w:sz w:val="24"/>
          <w:szCs w:val="24"/>
        </w:rPr>
        <w:t>е</w:t>
      </w:r>
      <w:r w:rsidRPr="00BB6C6D">
        <w:rPr>
          <w:sz w:val="24"/>
          <w:szCs w:val="24"/>
        </w:rPr>
        <w:t xml:space="preserve"> умени</w:t>
      </w:r>
      <w:r>
        <w:rPr>
          <w:sz w:val="24"/>
          <w:szCs w:val="24"/>
        </w:rPr>
        <w:t>я</w:t>
      </w:r>
      <w:r w:rsidRPr="00BB6C6D">
        <w:rPr>
          <w:sz w:val="24"/>
          <w:szCs w:val="24"/>
        </w:rPr>
        <w:t xml:space="preserve"> и навык</w:t>
      </w:r>
      <w:r>
        <w:rPr>
          <w:sz w:val="24"/>
          <w:szCs w:val="24"/>
        </w:rPr>
        <w:t>и</w:t>
      </w:r>
      <w:r w:rsidRPr="00BB6C6D">
        <w:rPr>
          <w:sz w:val="24"/>
          <w:szCs w:val="24"/>
        </w:rPr>
        <w:t>, обеспечиваю</w:t>
      </w:r>
      <w:r w:rsidRPr="00BB6C6D">
        <w:rPr>
          <w:sz w:val="24"/>
          <w:szCs w:val="24"/>
        </w:rPr>
        <w:softHyphen/>
        <w:t>щи</w:t>
      </w:r>
      <w:r>
        <w:rPr>
          <w:sz w:val="24"/>
          <w:szCs w:val="24"/>
        </w:rPr>
        <w:t>е</w:t>
      </w:r>
      <w:r w:rsidRPr="00BB6C6D">
        <w:rPr>
          <w:sz w:val="24"/>
          <w:szCs w:val="24"/>
        </w:rPr>
        <w:t xml:space="preserve"> успешное усвоение учебного курса. К ним относятся, прежде всего, навыки анализа и ин</w:t>
      </w:r>
      <w:r w:rsidRPr="00BB6C6D">
        <w:rPr>
          <w:sz w:val="24"/>
          <w:szCs w:val="24"/>
        </w:rPr>
        <w:softHyphen/>
        <w:t>терпретации художественного текста, а также сопоставительно-аналитические умения, позво</w:t>
      </w:r>
      <w:r w:rsidRPr="00BB6C6D">
        <w:rPr>
          <w:sz w:val="24"/>
          <w:szCs w:val="24"/>
        </w:rPr>
        <w:softHyphen/>
        <w:t>ляющие устанавливать как внутри-, так и межтекстовые связи, рассматривать конкретные про</w:t>
      </w:r>
      <w:r w:rsidRPr="00BB6C6D">
        <w:rPr>
          <w:sz w:val="24"/>
          <w:szCs w:val="24"/>
        </w:rPr>
        <w:softHyphen/>
        <w:t xml:space="preserve">изведения в широком историко-литературном контексте. </w:t>
      </w:r>
    </w:p>
    <w:p w:rsidR="00327DF4" w:rsidRDefault="00327DF4" w:rsidP="00995F4A">
      <w:pPr>
        <w:pStyle w:val="31"/>
        <w:numPr>
          <w:ilvl w:val="0"/>
          <w:numId w:val="75"/>
        </w:numPr>
        <w:shd w:val="clear" w:color="auto" w:fill="auto"/>
        <w:tabs>
          <w:tab w:val="left" w:pos="851"/>
        </w:tabs>
        <w:spacing w:before="0" w:line="240" w:lineRule="auto"/>
        <w:ind w:left="0" w:firstLine="567"/>
        <w:rPr>
          <w:sz w:val="24"/>
          <w:szCs w:val="24"/>
        </w:rPr>
      </w:pPr>
      <w:r>
        <w:rPr>
          <w:sz w:val="24"/>
          <w:szCs w:val="24"/>
        </w:rPr>
        <w:t xml:space="preserve">Обратить внимание на </w:t>
      </w:r>
      <w:r w:rsidRPr="00BB6C6D">
        <w:rPr>
          <w:sz w:val="24"/>
          <w:szCs w:val="24"/>
        </w:rPr>
        <w:t>степень усвоения учащимися комплекса теоретико-литературных понятий, а главное, умение использовать их в анализе литературного материала, в самостоятельном письменном рассуждении на литератур</w:t>
      </w:r>
      <w:r w:rsidRPr="00BB6C6D">
        <w:rPr>
          <w:sz w:val="24"/>
          <w:szCs w:val="24"/>
        </w:rPr>
        <w:softHyphen/>
        <w:t>ную тему. Качество письменных работ учащихся, их способность или неспособность к глубо</w:t>
      </w:r>
      <w:r w:rsidRPr="00BB6C6D">
        <w:rPr>
          <w:sz w:val="24"/>
          <w:szCs w:val="24"/>
        </w:rPr>
        <w:softHyphen/>
        <w:t>кому, адекватному (в строгом смысле слова) прочтению текста, проникновению в глубину ав</w:t>
      </w:r>
      <w:r w:rsidRPr="00BB6C6D">
        <w:rPr>
          <w:sz w:val="24"/>
          <w:szCs w:val="24"/>
        </w:rPr>
        <w:softHyphen/>
        <w:t>торского замысла имеют особое значение как в процессе обучения, так и на этапе итогового эк</w:t>
      </w:r>
      <w:r w:rsidRPr="00BB6C6D">
        <w:rPr>
          <w:sz w:val="24"/>
          <w:szCs w:val="24"/>
        </w:rPr>
        <w:softHyphen/>
        <w:t>заменационного испытания. При этом именно создание развернутого высказывания на литера</w:t>
      </w:r>
      <w:r w:rsidRPr="00BB6C6D">
        <w:rPr>
          <w:sz w:val="24"/>
          <w:szCs w:val="24"/>
        </w:rPr>
        <w:softHyphen/>
        <w:t>турную тему (задания С1-С5) остается сегодня наиболее сложным и значимым для экзаменуе</w:t>
      </w:r>
      <w:r w:rsidRPr="00BB6C6D">
        <w:rPr>
          <w:sz w:val="24"/>
          <w:szCs w:val="24"/>
        </w:rPr>
        <w:softHyphen/>
        <w:t xml:space="preserve">мых видом работы. </w:t>
      </w:r>
    </w:p>
    <w:p w:rsidR="00327DF4" w:rsidRDefault="00327DF4" w:rsidP="00995F4A">
      <w:pPr>
        <w:pStyle w:val="31"/>
        <w:numPr>
          <w:ilvl w:val="0"/>
          <w:numId w:val="75"/>
        </w:numPr>
        <w:shd w:val="clear" w:color="auto" w:fill="auto"/>
        <w:tabs>
          <w:tab w:val="left" w:pos="851"/>
        </w:tabs>
        <w:spacing w:before="0" w:line="240" w:lineRule="auto"/>
        <w:ind w:left="0" w:firstLine="567"/>
        <w:rPr>
          <w:sz w:val="24"/>
          <w:szCs w:val="24"/>
        </w:rPr>
      </w:pPr>
      <w:r w:rsidRPr="00346981">
        <w:rPr>
          <w:sz w:val="24"/>
          <w:szCs w:val="24"/>
        </w:rPr>
        <w:t>Увеличить количество специальных уроков для обучения написанию сочинения и ана</w:t>
      </w:r>
      <w:r w:rsidRPr="00346981">
        <w:rPr>
          <w:sz w:val="24"/>
          <w:szCs w:val="24"/>
        </w:rPr>
        <w:softHyphen/>
        <w:t>литическим разборам письменных творческих работ учащихся. Рекомендуется также система</w:t>
      </w:r>
      <w:r w:rsidRPr="00346981">
        <w:rPr>
          <w:sz w:val="24"/>
          <w:szCs w:val="24"/>
        </w:rPr>
        <w:softHyphen/>
        <w:t>тически включать в учебную работу письменные задания небольшого объема, требующие точ</w:t>
      </w:r>
      <w:r w:rsidRPr="00346981">
        <w:rPr>
          <w:sz w:val="24"/>
          <w:szCs w:val="24"/>
        </w:rPr>
        <w:softHyphen/>
        <w:t>ности в выражении мысли и твердого знания фактов.</w:t>
      </w:r>
    </w:p>
    <w:p w:rsidR="00327DF4" w:rsidRDefault="00327DF4" w:rsidP="00995F4A">
      <w:pPr>
        <w:pStyle w:val="31"/>
        <w:numPr>
          <w:ilvl w:val="0"/>
          <w:numId w:val="75"/>
        </w:numPr>
        <w:shd w:val="clear" w:color="auto" w:fill="auto"/>
        <w:tabs>
          <w:tab w:val="left" w:pos="851"/>
        </w:tabs>
        <w:spacing w:before="0" w:line="240" w:lineRule="auto"/>
        <w:ind w:left="0" w:firstLine="567"/>
        <w:rPr>
          <w:sz w:val="24"/>
          <w:szCs w:val="24"/>
        </w:rPr>
      </w:pPr>
      <w:r w:rsidRPr="00346981">
        <w:rPr>
          <w:sz w:val="24"/>
          <w:szCs w:val="24"/>
        </w:rPr>
        <w:t>Особое внимание уделять форми</w:t>
      </w:r>
      <w:r w:rsidRPr="00346981">
        <w:rPr>
          <w:sz w:val="24"/>
          <w:szCs w:val="24"/>
        </w:rPr>
        <w:softHyphen/>
        <w:t>рованию у учащихся навыков «контекстного» рассмотрения литературных явлений с привлече</w:t>
      </w:r>
      <w:r w:rsidRPr="00346981">
        <w:rPr>
          <w:sz w:val="24"/>
          <w:szCs w:val="24"/>
        </w:rPr>
        <w:softHyphen/>
        <w:t>нием внутрипредметных связей.</w:t>
      </w:r>
    </w:p>
    <w:p w:rsidR="00327DF4" w:rsidRPr="00346981" w:rsidRDefault="00327DF4" w:rsidP="00995F4A">
      <w:pPr>
        <w:pStyle w:val="31"/>
        <w:numPr>
          <w:ilvl w:val="0"/>
          <w:numId w:val="75"/>
        </w:numPr>
        <w:shd w:val="clear" w:color="auto" w:fill="auto"/>
        <w:tabs>
          <w:tab w:val="left" w:pos="851"/>
        </w:tabs>
        <w:spacing w:before="0" w:line="240" w:lineRule="auto"/>
        <w:ind w:left="0" w:firstLine="567"/>
        <w:rPr>
          <w:sz w:val="24"/>
          <w:szCs w:val="24"/>
        </w:rPr>
      </w:pPr>
      <w:r w:rsidRPr="00346981">
        <w:rPr>
          <w:sz w:val="24"/>
          <w:szCs w:val="24"/>
        </w:rPr>
        <w:t>Обратить внимание на качественное учащимися важнейших разделов программы в выпускном классе, а также заучивани</w:t>
      </w:r>
      <w:r>
        <w:rPr>
          <w:sz w:val="24"/>
          <w:szCs w:val="24"/>
        </w:rPr>
        <w:t>е</w:t>
      </w:r>
      <w:r w:rsidRPr="00346981">
        <w:rPr>
          <w:sz w:val="24"/>
          <w:szCs w:val="24"/>
        </w:rPr>
        <w:t xml:space="preserve"> наизусть программных стихотворений и цитат из прозаических тек</w:t>
      </w:r>
      <w:r w:rsidRPr="00346981">
        <w:rPr>
          <w:sz w:val="24"/>
          <w:szCs w:val="24"/>
        </w:rPr>
        <w:softHyphen/>
        <w:t>стов, формировани</w:t>
      </w:r>
      <w:r>
        <w:rPr>
          <w:sz w:val="24"/>
          <w:szCs w:val="24"/>
        </w:rPr>
        <w:t>е</w:t>
      </w:r>
      <w:r w:rsidRPr="00346981">
        <w:rPr>
          <w:sz w:val="24"/>
          <w:szCs w:val="24"/>
        </w:rPr>
        <w:t xml:space="preserve"> умения краткого пересказа и точной отсылки к эпизоду.</w:t>
      </w:r>
    </w:p>
    <w:p w:rsidR="00327DF4" w:rsidRPr="00BB6C6D" w:rsidRDefault="00327DF4" w:rsidP="00995F4A">
      <w:pPr>
        <w:spacing w:after="0" w:line="240" w:lineRule="auto"/>
        <w:ind w:firstLine="567"/>
        <w:jc w:val="both"/>
        <w:rPr>
          <w:rFonts w:ascii="Times New Roman" w:hAnsi="Times New Roman"/>
          <w:b/>
          <w:sz w:val="24"/>
          <w:szCs w:val="24"/>
        </w:rPr>
      </w:pPr>
    </w:p>
    <w:p w:rsidR="00327DF4" w:rsidRPr="00BB6C6D" w:rsidRDefault="00327DF4" w:rsidP="00995F4A">
      <w:pPr>
        <w:spacing w:after="0" w:line="240" w:lineRule="auto"/>
        <w:ind w:firstLine="567"/>
        <w:jc w:val="both"/>
        <w:rPr>
          <w:rFonts w:ascii="Times New Roman" w:hAnsi="Times New Roman"/>
          <w:b/>
          <w:sz w:val="24"/>
          <w:szCs w:val="24"/>
        </w:rPr>
      </w:pPr>
    </w:p>
    <w:p w:rsidR="00327DF4" w:rsidRDefault="00327DF4" w:rsidP="004E4605">
      <w:pPr>
        <w:spacing w:after="0" w:line="240" w:lineRule="auto"/>
        <w:jc w:val="center"/>
        <w:rPr>
          <w:rFonts w:ascii="Times New Roman" w:hAnsi="Times New Roman"/>
          <w:b/>
          <w:sz w:val="28"/>
          <w:szCs w:val="28"/>
          <w:u w:val="single"/>
        </w:rPr>
      </w:pPr>
      <w:r>
        <w:rPr>
          <w:rFonts w:ascii="Times New Roman" w:hAnsi="Times New Roman"/>
          <w:b/>
          <w:sz w:val="24"/>
          <w:szCs w:val="24"/>
        </w:rPr>
        <w:br w:type="page"/>
      </w:r>
      <w:r>
        <w:rPr>
          <w:rFonts w:ascii="Times New Roman" w:hAnsi="Times New Roman"/>
          <w:b/>
          <w:sz w:val="28"/>
          <w:szCs w:val="28"/>
          <w:u w:val="single"/>
        </w:rPr>
        <w:lastRenderedPageBreak/>
        <w:t>2.11. Английский язык</w:t>
      </w:r>
    </w:p>
    <w:p w:rsidR="00327DF4" w:rsidRDefault="00327DF4" w:rsidP="00327DF4">
      <w:pPr>
        <w:spacing w:after="0" w:line="240" w:lineRule="auto"/>
        <w:jc w:val="center"/>
        <w:rPr>
          <w:rFonts w:ascii="Times New Roman" w:hAnsi="Times New Roman"/>
          <w:b/>
          <w:sz w:val="28"/>
          <w:szCs w:val="28"/>
          <w:u w:val="single"/>
        </w:rPr>
      </w:pPr>
    </w:p>
    <w:tbl>
      <w:tblPr>
        <w:tblW w:w="0" w:type="auto"/>
        <w:tblLook w:val="04A0"/>
      </w:tblPr>
      <w:tblGrid>
        <w:gridCol w:w="9917"/>
        <w:gridCol w:w="222"/>
      </w:tblGrid>
      <w:tr w:rsidR="00327DF4" w:rsidRPr="006D420F" w:rsidTr="00DB3F9B">
        <w:tc>
          <w:tcPr>
            <w:tcW w:w="9917" w:type="dxa"/>
          </w:tcPr>
          <w:p w:rsidR="00327DF4" w:rsidRDefault="00327DF4" w:rsidP="00DB3F9B">
            <w:pPr>
              <w:tabs>
                <w:tab w:val="left" w:pos="380"/>
                <w:tab w:val="left" w:pos="1134"/>
              </w:tabs>
              <w:spacing w:after="0" w:line="240" w:lineRule="auto"/>
              <w:jc w:val="center"/>
              <w:rPr>
                <w:rFonts w:ascii="Times New Roman" w:hAnsi="Times New Roman"/>
                <w:b/>
                <w:sz w:val="24"/>
                <w:szCs w:val="24"/>
              </w:rPr>
            </w:pPr>
            <w:r>
              <w:rPr>
                <w:rFonts w:ascii="Times New Roman" w:hAnsi="Times New Roman"/>
                <w:b/>
                <w:sz w:val="24"/>
                <w:szCs w:val="24"/>
              </w:rPr>
              <w:t xml:space="preserve">     Общие сведения о результатах ЕГЭ по английскому языку в 2011-2013 годах</w:t>
            </w:r>
          </w:p>
          <w:p w:rsidR="00327DF4" w:rsidRPr="006D420F" w:rsidRDefault="00327DF4" w:rsidP="00DB3F9B">
            <w:pPr>
              <w:tabs>
                <w:tab w:val="left" w:pos="380"/>
                <w:tab w:val="left" w:pos="1134"/>
              </w:tabs>
              <w:spacing w:after="0" w:line="240" w:lineRule="auto"/>
              <w:jc w:val="center"/>
              <w:rPr>
                <w:rFonts w:ascii="Times New Roman" w:hAnsi="Times New Roman"/>
                <w:b/>
                <w:sz w:val="24"/>
                <w:szCs w:val="24"/>
              </w:rPr>
            </w:pPr>
          </w:p>
          <w:tbl>
            <w:tblPr>
              <w:tblW w:w="9691" w:type="dxa"/>
              <w:tblLook w:val="04A0"/>
            </w:tblPr>
            <w:tblGrid>
              <w:gridCol w:w="4673"/>
              <w:gridCol w:w="825"/>
              <w:gridCol w:w="894"/>
              <w:gridCol w:w="726"/>
              <w:gridCol w:w="894"/>
              <w:gridCol w:w="774"/>
              <w:gridCol w:w="905"/>
            </w:tblGrid>
            <w:tr w:rsidR="00327DF4" w:rsidRPr="006D420F" w:rsidTr="00DB3F9B">
              <w:trPr>
                <w:trHeight w:val="300"/>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Pr>
                      <w:rFonts w:ascii="Times New Roman" w:hAnsi="Times New Roman"/>
                      <w:b/>
                      <w:bCs/>
                      <w:color w:val="000000"/>
                    </w:rPr>
                    <w:t>Показатели</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2011</w:t>
                  </w:r>
                  <w:r>
                    <w:rPr>
                      <w:rFonts w:ascii="Times New Roman" w:hAnsi="Times New Roman"/>
                      <w:b/>
                      <w:bCs/>
                      <w:color w:val="000000"/>
                    </w:rPr>
                    <w:t xml:space="preserve"> год</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2012</w:t>
                  </w:r>
                  <w:r>
                    <w:rPr>
                      <w:rFonts w:ascii="Times New Roman" w:hAnsi="Times New Roman"/>
                      <w:b/>
                      <w:bCs/>
                      <w:color w:val="000000"/>
                    </w:rPr>
                    <w:t xml:space="preserve"> год</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2013</w:t>
                  </w:r>
                  <w:r>
                    <w:rPr>
                      <w:rFonts w:ascii="Times New Roman" w:hAnsi="Times New Roman"/>
                      <w:b/>
                      <w:bCs/>
                      <w:color w:val="000000"/>
                    </w:rPr>
                    <w:t xml:space="preserve"> год</w:t>
                  </w:r>
                </w:p>
              </w:tc>
            </w:tr>
            <w:tr w:rsidR="00327DF4" w:rsidRPr="006D420F" w:rsidTr="00DB3F9B">
              <w:trPr>
                <w:trHeight w:val="300"/>
              </w:trPr>
              <w:tc>
                <w:tcPr>
                  <w:tcW w:w="4673" w:type="dxa"/>
                  <w:tcBorders>
                    <w:top w:val="nil"/>
                    <w:left w:val="single" w:sz="4" w:space="0" w:color="auto"/>
                    <w:bottom w:val="single" w:sz="4" w:space="0" w:color="auto"/>
                    <w:right w:val="single" w:sz="4" w:space="0" w:color="auto"/>
                  </w:tcBorders>
                  <w:shd w:val="clear" w:color="auto" w:fill="auto"/>
                  <w:noWrap/>
                  <w:hideMark/>
                </w:tcPr>
                <w:p w:rsidR="00327DF4" w:rsidRPr="00892AF0" w:rsidRDefault="00327DF4" w:rsidP="00DB3F9B">
                  <w:pPr>
                    <w:spacing w:after="0" w:line="240" w:lineRule="auto"/>
                    <w:rPr>
                      <w:rFonts w:ascii="Times New Roman" w:hAnsi="Times New Roman"/>
                      <w:b/>
                      <w:bCs/>
                      <w:color w:val="000000"/>
                    </w:rPr>
                  </w:pPr>
                  <w:r w:rsidRPr="00892AF0">
                    <w:rPr>
                      <w:rFonts w:ascii="Times New Roman" w:hAnsi="Times New Roman"/>
                      <w:b/>
                      <w:bCs/>
                      <w:color w:val="000000"/>
                    </w:rPr>
                    <w:t>Количество выпускников</w:t>
                  </w:r>
                  <w:r>
                    <w:rPr>
                      <w:rFonts w:ascii="Times New Roman" w:hAnsi="Times New Roman"/>
                      <w:b/>
                      <w:bCs/>
                      <w:color w:val="000000"/>
                    </w:rPr>
                    <w:t xml:space="preserve"> текущего года</w:t>
                  </w:r>
                  <w:r w:rsidRPr="00892AF0">
                    <w:rPr>
                      <w:rFonts w:ascii="Times New Roman" w:hAnsi="Times New Roman"/>
                      <w:b/>
                      <w:bCs/>
                      <w:color w:val="000000"/>
                    </w:rPr>
                    <w:t>, участвующих в ЕГЭ</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F125F4" w:rsidRDefault="00327DF4" w:rsidP="00DB3F9B">
                  <w:pPr>
                    <w:spacing w:after="0" w:line="240" w:lineRule="auto"/>
                    <w:jc w:val="center"/>
                    <w:rPr>
                      <w:rFonts w:ascii="Times New Roman" w:hAnsi="Times New Roman"/>
                      <w:color w:val="000000"/>
                    </w:rPr>
                  </w:pPr>
                  <w:r w:rsidRPr="00F125F4">
                    <w:rPr>
                      <w:rFonts w:ascii="Times New Roman" w:hAnsi="Times New Roman"/>
                      <w:color w:val="000000"/>
                    </w:rPr>
                    <w:t>458</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F125F4" w:rsidRDefault="00327DF4" w:rsidP="00DB3F9B">
                  <w:pPr>
                    <w:spacing w:after="0" w:line="240" w:lineRule="auto"/>
                    <w:jc w:val="center"/>
                    <w:rPr>
                      <w:rFonts w:ascii="Times New Roman" w:hAnsi="Times New Roman"/>
                      <w:color w:val="000000"/>
                    </w:rPr>
                  </w:pPr>
                  <w:r w:rsidRPr="00F125F4">
                    <w:rPr>
                      <w:rFonts w:ascii="Times New Roman" w:hAnsi="Times New Roman"/>
                      <w:color w:val="000000"/>
                    </w:rPr>
                    <w:t>453</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F125F4" w:rsidRDefault="00327DF4" w:rsidP="00DB3F9B">
                  <w:pPr>
                    <w:spacing w:after="0" w:line="240" w:lineRule="auto"/>
                    <w:jc w:val="center"/>
                    <w:rPr>
                      <w:rFonts w:ascii="Times New Roman" w:hAnsi="Times New Roman"/>
                      <w:color w:val="000000"/>
                    </w:rPr>
                  </w:pPr>
                  <w:r w:rsidRPr="00F125F4">
                    <w:rPr>
                      <w:rFonts w:ascii="Times New Roman" w:hAnsi="Times New Roman"/>
                      <w:color w:val="000000"/>
                    </w:rPr>
                    <w:t>432</w:t>
                  </w:r>
                </w:p>
              </w:tc>
            </w:tr>
            <w:tr w:rsidR="00327DF4" w:rsidRPr="006D420F" w:rsidTr="00DB3F9B">
              <w:trPr>
                <w:trHeight w:val="300"/>
              </w:trPr>
              <w:tc>
                <w:tcPr>
                  <w:tcW w:w="4673" w:type="dxa"/>
                  <w:tcBorders>
                    <w:top w:val="nil"/>
                    <w:left w:val="single" w:sz="4" w:space="0" w:color="auto"/>
                    <w:bottom w:val="single" w:sz="4" w:space="0" w:color="auto"/>
                    <w:right w:val="single" w:sz="4" w:space="0" w:color="auto"/>
                  </w:tcBorders>
                  <w:shd w:val="clear" w:color="auto" w:fill="auto"/>
                  <w:noWrap/>
                  <w:hideMark/>
                </w:tcPr>
                <w:p w:rsidR="00327DF4" w:rsidRPr="00892AF0" w:rsidRDefault="00327DF4" w:rsidP="00DB3F9B">
                  <w:pPr>
                    <w:spacing w:after="0" w:line="240" w:lineRule="auto"/>
                    <w:rPr>
                      <w:rFonts w:ascii="Times New Roman" w:hAnsi="Times New Roman"/>
                      <w:b/>
                      <w:bCs/>
                      <w:color w:val="000000"/>
                    </w:rPr>
                  </w:pPr>
                  <w:r w:rsidRPr="00892AF0">
                    <w:rPr>
                      <w:rFonts w:ascii="Times New Roman" w:hAnsi="Times New Roman"/>
                      <w:b/>
                      <w:bCs/>
                      <w:color w:val="000000"/>
                    </w:rPr>
                    <w:t>Средний балл по РК</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F125F4" w:rsidRDefault="00327DF4" w:rsidP="00DB3F9B">
                  <w:pPr>
                    <w:spacing w:after="0" w:line="240" w:lineRule="auto"/>
                    <w:jc w:val="center"/>
                    <w:rPr>
                      <w:rFonts w:ascii="Times New Roman" w:hAnsi="Times New Roman"/>
                      <w:color w:val="000000"/>
                    </w:rPr>
                  </w:pPr>
                  <w:r w:rsidRPr="00F125F4">
                    <w:rPr>
                      <w:rFonts w:ascii="Times New Roman" w:hAnsi="Times New Roman"/>
                      <w:color w:val="000000"/>
                    </w:rPr>
                    <w:t>58,38</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F125F4" w:rsidRDefault="00327DF4" w:rsidP="00DB3F9B">
                  <w:pPr>
                    <w:spacing w:after="0" w:line="240" w:lineRule="auto"/>
                    <w:jc w:val="center"/>
                    <w:rPr>
                      <w:rFonts w:ascii="Times New Roman" w:hAnsi="Times New Roman"/>
                      <w:color w:val="000000"/>
                    </w:rPr>
                  </w:pPr>
                  <w:r w:rsidRPr="00F125F4">
                    <w:rPr>
                      <w:rFonts w:ascii="Times New Roman" w:hAnsi="Times New Roman"/>
                      <w:color w:val="000000"/>
                    </w:rPr>
                    <w:t>58</w:t>
                  </w:r>
                  <w:r>
                    <w:rPr>
                      <w:rFonts w:ascii="Times New Roman" w:hAnsi="Times New Roman"/>
                      <w:color w:val="000000"/>
                    </w:rPr>
                    <w:t>,00</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F125F4" w:rsidRDefault="00327DF4" w:rsidP="00DB3F9B">
                  <w:pPr>
                    <w:spacing w:after="0" w:line="240" w:lineRule="auto"/>
                    <w:jc w:val="center"/>
                    <w:rPr>
                      <w:rFonts w:ascii="Times New Roman" w:hAnsi="Times New Roman"/>
                      <w:color w:val="000000"/>
                    </w:rPr>
                  </w:pPr>
                  <w:r w:rsidRPr="00F125F4">
                    <w:rPr>
                      <w:rFonts w:ascii="Times New Roman" w:hAnsi="Times New Roman"/>
                      <w:color w:val="000000"/>
                    </w:rPr>
                    <w:t>71,1</w:t>
                  </w:r>
                  <w:r>
                    <w:rPr>
                      <w:rFonts w:ascii="Times New Roman" w:hAnsi="Times New Roman"/>
                      <w:color w:val="000000"/>
                    </w:rPr>
                    <w:t>9</w:t>
                  </w:r>
                </w:p>
              </w:tc>
            </w:tr>
            <w:tr w:rsidR="00327DF4" w:rsidRPr="006D420F" w:rsidTr="00DB3F9B">
              <w:trPr>
                <w:trHeight w:val="300"/>
              </w:trPr>
              <w:tc>
                <w:tcPr>
                  <w:tcW w:w="4673" w:type="dxa"/>
                  <w:tcBorders>
                    <w:top w:val="nil"/>
                    <w:left w:val="single" w:sz="4" w:space="0" w:color="auto"/>
                    <w:bottom w:val="single" w:sz="4" w:space="0" w:color="auto"/>
                    <w:right w:val="single" w:sz="4" w:space="0" w:color="auto"/>
                  </w:tcBorders>
                  <w:shd w:val="clear" w:color="auto" w:fill="auto"/>
                  <w:noWrap/>
                  <w:hideMark/>
                </w:tcPr>
                <w:p w:rsidR="00327DF4" w:rsidRPr="00892AF0" w:rsidRDefault="00327DF4" w:rsidP="00DB3F9B">
                  <w:pPr>
                    <w:spacing w:after="0" w:line="240" w:lineRule="auto"/>
                    <w:rPr>
                      <w:rFonts w:ascii="Times New Roman" w:hAnsi="Times New Roman"/>
                      <w:b/>
                      <w:bCs/>
                      <w:color w:val="000000"/>
                    </w:rPr>
                  </w:pPr>
                  <w:r w:rsidRPr="00892AF0">
                    <w:rPr>
                      <w:rFonts w:ascii="Times New Roman" w:hAnsi="Times New Roman"/>
                      <w:b/>
                      <w:bCs/>
                      <w:color w:val="000000"/>
                    </w:rPr>
                    <w:t>Средний балл по РФ</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F125F4" w:rsidRDefault="00327DF4" w:rsidP="00DB3F9B">
                  <w:pPr>
                    <w:spacing w:after="0" w:line="240" w:lineRule="auto"/>
                    <w:jc w:val="center"/>
                    <w:rPr>
                      <w:rFonts w:ascii="Times New Roman" w:hAnsi="Times New Roman"/>
                      <w:color w:val="000000"/>
                    </w:rPr>
                  </w:pPr>
                  <w:r w:rsidRPr="00F125F4">
                    <w:rPr>
                      <w:rFonts w:ascii="Times New Roman" w:hAnsi="Times New Roman"/>
                      <w:color w:val="000000"/>
                    </w:rPr>
                    <w:t>60,4</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F125F4" w:rsidRDefault="00327DF4" w:rsidP="00DB3F9B">
                  <w:pPr>
                    <w:spacing w:after="0" w:line="240" w:lineRule="auto"/>
                    <w:jc w:val="center"/>
                    <w:rPr>
                      <w:rFonts w:ascii="Times New Roman" w:hAnsi="Times New Roman"/>
                      <w:color w:val="000000"/>
                    </w:rPr>
                  </w:pPr>
                  <w:r>
                    <w:rPr>
                      <w:rFonts w:ascii="Times New Roman" w:hAnsi="Times New Roman"/>
                      <w:color w:val="000000"/>
                    </w:rPr>
                    <w:t>60,8</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F125F4" w:rsidRDefault="00C65639" w:rsidP="00DB3F9B">
                  <w:pPr>
                    <w:spacing w:after="0" w:line="240" w:lineRule="auto"/>
                    <w:jc w:val="center"/>
                    <w:rPr>
                      <w:rFonts w:ascii="Times New Roman" w:hAnsi="Times New Roman"/>
                      <w:color w:val="000000"/>
                    </w:rPr>
                  </w:pPr>
                  <w:r>
                    <w:rPr>
                      <w:rFonts w:ascii="Times New Roman" w:hAnsi="Times New Roman"/>
                      <w:color w:val="000000"/>
                    </w:rPr>
                    <w:t>72,4</w:t>
                  </w:r>
                </w:p>
              </w:tc>
            </w:tr>
            <w:tr w:rsidR="00327DF4" w:rsidRPr="006D420F" w:rsidTr="00DB3F9B">
              <w:trPr>
                <w:trHeight w:val="300"/>
              </w:trPr>
              <w:tc>
                <w:tcPr>
                  <w:tcW w:w="4673" w:type="dxa"/>
                  <w:tcBorders>
                    <w:top w:val="nil"/>
                    <w:left w:val="single" w:sz="4" w:space="0" w:color="auto"/>
                    <w:bottom w:val="single" w:sz="4" w:space="0" w:color="auto"/>
                    <w:right w:val="single" w:sz="4" w:space="0" w:color="auto"/>
                  </w:tcBorders>
                  <w:shd w:val="clear" w:color="auto" w:fill="auto"/>
                  <w:noWrap/>
                  <w:hideMark/>
                </w:tcPr>
                <w:p w:rsidR="00327DF4" w:rsidRPr="00892AF0" w:rsidRDefault="00327DF4" w:rsidP="00DB3F9B">
                  <w:pPr>
                    <w:spacing w:after="0" w:line="240" w:lineRule="auto"/>
                    <w:rPr>
                      <w:rFonts w:ascii="Times New Roman" w:hAnsi="Times New Roman"/>
                      <w:b/>
                      <w:bCs/>
                      <w:color w:val="000000"/>
                    </w:rPr>
                  </w:pPr>
                  <w:r w:rsidRPr="00892AF0">
                    <w:rPr>
                      <w:rFonts w:ascii="Times New Roman" w:hAnsi="Times New Roman"/>
                      <w:b/>
                      <w:bCs/>
                      <w:color w:val="000000"/>
                    </w:rPr>
                    <w:t>Максимальный балл</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F125F4" w:rsidRDefault="00327DF4" w:rsidP="00DB3F9B">
                  <w:pPr>
                    <w:spacing w:after="0" w:line="240" w:lineRule="auto"/>
                    <w:jc w:val="center"/>
                    <w:rPr>
                      <w:rFonts w:ascii="Times New Roman" w:hAnsi="Times New Roman"/>
                      <w:color w:val="000000"/>
                    </w:rPr>
                  </w:pPr>
                  <w:r w:rsidRPr="00F125F4">
                    <w:rPr>
                      <w:rFonts w:ascii="Times New Roman" w:hAnsi="Times New Roman"/>
                      <w:color w:val="000000"/>
                    </w:rPr>
                    <w:t>98</w:t>
                  </w:r>
                </w:p>
              </w:tc>
              <w:tc>
                <w:tcPr>
                  <w:tcW w:w="16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F125F4" w:rsidRDefault="00327DF4" w:rsidP="00DB3F9B">
                  <w:pPr>
                    <w:spacing w:after="0" w:line="240" w:lineRule="auto"/>
                    <w:jc w:val="center"/>
                    <w:rPr>
                      <w:rFonts w:ascii="Times New Roman" w:hAnsi="Times New Roman"/>
                      <w:color w:val="000000"/>
                    </w:rPr>
                  </w:pPr>
                  <w:r w:rsidRPr="00F125F4">
                    <w:rPr>
                      <w:rFonts w:ascii="Times New Roman" w:hAnsi="Times New Roman"/>
                      <w:color w:val="000000"/>
                    </w:rPr>
                    <w:t>98</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F125F4" w:rsidRDefault="00327DF4" w:rsidP="00DB3F9B">
                  <w:pPr>
                    <w:spacing w:after="0" w:line="240" w:lineRule="auto"/>
                    <w:jc w:val="center"/>
                    <w:rPr>
                      <w:rFonts w:ascii="Times New Roman" w:hAnsi="Times New Roman"/>
                      <w:color w:val="000000"/>
                    </w:rPr>
                  </w:pPr>
                  <w:r w:rsidRPr="00F125F4">
                    <w:rPr>
                      <w:rFonts w:ascii="Times New Roman" w:hAnsi="Times New Roman"/>
                      <w:color w:val="000000"/>
                    </w:rPr>
                    <w:t>100</w:t>
                  </w:r>
                </w:p>
              </w:tc>
            </w:tr>
            <w:tr w:rsidR="00327DF4" w:rsidRPr="006D420F" w:rsidTr="00DB3F9B">
              <w:trPr>
                <w:trHeight w:val="300"/>
              </w:trPr>
              <w:tc>
                <w:tcPr>
                  <w:tcW w:w="4673" w:type="dxa"/>
                  <w:tcBorders>
                    <w:top w:val="nil"/>
                    <w:left w:val="single" w:sz="4" w:space="0" w:color="auto"/>
                    <w:bottom w:val="single" w:sz="4" w:space="0" w:color="auto"/>
                    <w:right w:val="single" w:sz="4" w:space="0" w:color="auto"/>
                  </w:tcBorders>
                  <w:shd w:val="clear" w:color="auto" w:fill="auto"/>
                  <w:noWrap/>
                  <w:hideMark/>
                </w:tcPr>
                <w:p w:rsidR="00327DF4" w:rsidRPr="00892AF0" w:rsidRDefault="00327DF4" w:rsidP="00DB3F9B">
                  <w:pPr>
                    <w:spacing w:after="0" w:line="240" w:lineRule="auto"/>
                    <w:rPr>
                      <w:rFonts w:ascii="Times New Roman" w:hAnsi="Times New Roman"/>
                      <w:b/>
                      <w:bCs/>
                      <w:color w:val="000000"/>
                    </w:rPr>
                  </w:pPr>
                  <w:r w:rsidRPr="00892AF0">
                    <w:rPr>
                      <w:rFonts w:ascii="Times New Roman" w:hAnsi="Times New Roman"/>
                      <w:b/>
                      <w:bCs/>
                      <w:color w:val="000000"/>
                    </w:rPr>
                    <w:t>Количество выпускников, получивших «0» баллов за выполнение части С</w:t>
                  </w:r>
                </w:p>
              </w:tc>
              <w:tc>
                <w:tcPr>
                  <w:tcW w:w="825" w:type="dxa"/>
                  <w:tcBorders>
                    <w:top w:val="nil"/>
                    <w:left w:val="nil"/>
                    <w:bottom w:val="single" w:sz="4" w:space="0" w:color="auto"/>
                    <w:right w:val="single" w:sz="4" w:space="0" w:color="auto"/>
                  </w:tcBorders>
                  <w:shd w:val="clear" w:color="auto" w:fill="auto"/>
                  <w:noWrap/>
                  <w:vAlign w:val="center"/>
                  <w:hideMark/>
                </w:tcPr>
                <w:p w:rsidR="00327DF4" w:rsidRPr="00F125F4" w:rsidRDefault="00327DF4" w:rsidP="00DB3F9B">
                  <w:pPr>
                    <w:spacing w:after="0" w:line="240" w:lineRule="auto"/>
                    <w:jc w:val="center"/>
                    <w:rPr>
                      <w:rFonts w:ascii="Times New Roman" w:hAnsi="Times New Roman"/>
                      <w:color w:val="000000"/>
                    </w:rPr>
                  </w:pPr>
                  <w:r w:rsidRPr="00F125F4">
                    <w:rPr>
                      <w:rFonts w:ascii="Times New Roman" w:hAnsi="Times New Roman"/>
                      <w:color w:val="000000"/>
                    </w:rPr>
                    <w:t>33</w:t>
                  </w:r>
                </w:p>
              </w:tc>
              <w:tc>
                <w:tcPr>
                  <w:tcW w:w="894" w:type="dxa"/>
                  <w:tcBorders>
                    <w:top w:val="nil"/>
                    <w:left w:val="nil"/>
                    <w:bottom w:val="single" w:sz="4" w:space="0" w:color="auto"/>
                    <w:right w:val="single" w:sz="4" w:space="0" w:color="auto"/>
                  </w:tcBorders>
                  <w:shd w:val="clear" w:color="auto" w:fill="auto"/>
                  <w:noWrap/>
                  <w:vAlign w:val="center"/>
                  <w:hideMark/>
                </w:tcPr>
                <w:p w:rsidR="00327DF4" w:rsidRPr="00F125F4" w:rsidRDefault="00327DF4" w:rsidP="00DB3F9B">
                  <w:pPr>
                    <w:spacing w:after="0" w:line="240" w:lineRule="auto"/>
                    <w:jc w:val="center"/>
                    <w:rPr>
                      <w:rFonts w:ascii="Times New Roman" w:hAnsi="Times New Roman"/>
                      <w:color w:val="000000"/>
                    </w:rPr>
                  </w:pPr>
                  <w:r w:rsidRPr="00F125F4">
                    <w:rPr>
                      <w:rFonts w:ascii="Times New Roman" w:hAnsi="Times New Roman"/>
                      <w:color w:val="000000"/>
                    </w:rPr>
                    <w:t>7,21%</w:t>
                  </w:r>
                </w:p>
              </w:tc>
              <w:tc>
                <w:tcPr>
                  <w:tcW w:w="726" w:type="dxa"/>
                  <w:tcBorders>
                    <w:top w:val="nil"/>
                    <w:left w:val="nil"/>
                    <w:bottom w:val="single" w:sz="4" w:space="0" w:color="auto"/>
                    <w:right w:val="single" w:sz="4" w:space="0" w:color="auto"/>
                  </w:tcBorders>
                  <w:shd w:val="clear" w:color="auto" w:fill="auto"/>
                  <w:noWrap/>
                  <w:vAlign w:val="center"/>
                  <w:hideMark/>
                </w:tcPr>
                <w:p w:rsidR="00327DF4" w:rsidRPr="00F125F4" w:rsidRDefault="00327DF4" w:rsidP="00DB3F9B">
                  <w:pPr>
                    <w:spacing w:after="0" w:line="240" w:lineRule="auto"/>
                    <w:jc w:val="center"/>
                    <w:rPr>
                      <w:rFonts w:ascii="Times New Roman" w:hAnsi="Times New Roman"/>
                      <w:color w:val="000000"/>
                    </w:rPr>
                  </w:pPr>
                  <w:r w:rsidRPr="00F125F4">
                    <w:rPr>
                      <w:rFonts w:ascii="Times New Roman" w:hAnsi="Times New Roman"/>
                      <w:color w:val="000000"/>
                    </w:rPr>
                    <w:t>23</w:t>
                  </w:r>
                </w:p>
              </w:tc>
              <w:tc>
                <w:tcPr>
                  <w:tcW w:w="894" w:type="dxa"/>
                  <w:tcBorders>
                    <w:top w:val="nil"/>
                    <w:left w:val="nil"/>
                    <w:bottom w:val="single" w:sz="4" w:space="0" w:color="auto"/>
                    <w:right w:val="single" w:sz="4" w:space="0" w:color="auto"/>
                  </w:tcBorders>
                  <w:shd w:val="clear" w:color="auto" w:fill="auto"/>
                  <w:noWrap/>
                  <w:vAlign w:val="center"/>
                  <w:hideMark/>
                </w:tcPr>
                <w:p w:rsidR="00327DF4" w:rsidRPr="00F125F4" w:rsidRDefault="00327DF4" w:rsidP="00DB3F9B">
                  <w:pPr>
                    <w:spacing w:after="0" w:line="240" w:lineRule="auto"/>
                    <w:jc w:val="center"/>
                    <w:rPr>
                      <w:rFonts w:ascii="Times New Roman" w:hAnsi="Times New Roman"/>
                      <w:color w:val="000000"/>
                    </w:rPr>
                  </w:pPr>
                  <w:r w:rsidRPr="00F125F4">
                    <w:rPr>
                      <w:rFonts w:ascii="Times New Roman" w:hAnsi="Times New Roman"/>
                      <w:color w:val="000000"/>
                    </w:rPr>
                    <w:t>5,08%</w:t>
                  </w:r>
                </w:p>
              </w:tc>
              <w:tc>
                <w:tcPr>
                  <w:tcW w:w="774" w:type="dxa"/>
                  <w:tcBorders>
                    <w:top w:val="nil"/>
                    <w:left w:val="nil"/>
                    <w:bottom w:val="single" w:sz="4" w:space="0" w:color="auto"/>
                    <w:right w:val="single" w:sz="4" w:space="0" w:color="auto"/>
                  </w:tcBorders>
                  <w:shd w:val="clear" w:color="auto" w:fill="auto"/>
                  <w:noWrap/>
                  <w:vAlign w:val="center"/>
                  <w:hideMark/>
                </w:tcPr>
                <w:p w:rsidR="00327DF4" w:rsidRPr="00F125F4" w:rsidRDefault="00327DF4" w:rsidP="00DB3F9B">
                  <w:pPr>
                    <w:spacing w:after="0" w:line="240" w:lineRule="auto"/>
                    <w:jc w:val="center"/>
                    <w:rPr>
                      <w:rFonts w:ascii="Times New Roman" w:hAnsi="Times New Roman"/>
                      <w:color w:val="000000"/>
                    </w:rPr>
                  </w:pPr>
                  <w:r w:rsidRPr="00F125F4">
                    <w:rPr>
                      <w:rFonts w:ascii="Times New Roman" w:hAnsi="Times New Roman"/>
                      <w:color w:val="000000"/>
                    </w:rPr>
                    <w:t>29</w:t>
                  </w:r>
                </w:p>
              </w:tc>
              <w:tc>
                <w:tcPr>
                  <w:tcW w:w="905" w:type="dxa"/>
                  <w:tcBorders>
                    <w:top w:val="nil"/>
                    <w:left w:val="nil"/>
                    <w:bottom w:val="single" w:sz="4" w:space="0" w:color="auto"/>
                    <w:right w:val="single" w:sz="4" w:space="0" w:color="auto"/>
                  </w:tcBorders>
                  <w:shd w:val="clear" w:color="auto" w:fill="auto"/>
                  <w:noWrap/>
                  <w:vAlign w:val="center"/>
                  <w:hideMark/>
                </w:tcPr>
                <w:p w:rsidR="00327DF4" w:rsidRPr="00F125F4" w:rsidRDefault="00327DF4" w:rsidP="00DB3F9B">
                  <w:pPr>
                    <w:spacing w:after="0" w:line="240" w:lineRule="auto"/>
                    <w:jc w:val="center"/>
                    <w:rPr>
                      <w:rFonts w:ascii="Times New Roman" w:hAnsi="Times New Roman"/>
                      <w:color w:val="000000"/>
                    </w:rPr>
                  </w:pPr>
                  <w:r w:rsidRPr="00F125F4">
                    <w:rPr>
                      <w:rFonts w:ascii="Times New Roman" w:hAnsi="Times New Roman"/>
                      <w:color w:val="000000"/>
                    </w:rPr>
                    <w:t>6,71%</w:t>
                  </w:r>
                </w:p>
              </w:tc>
            </w:tr>
            <w:tr w:rsidR="00327DF4" w:rsidRPr="006D420F" w:rsidTr="00DB3F9B">
              <w:trPr>
                <w:trHeight w:val="300"/>
              </w:trPr>
              <w:tc>
                <w:tcPr>
                  <w:tcW w:w="4673" w:type="dxa"/>
                  <w:tcBorders>
                    <w:top w:val="nil"/>
                    <w:left w:val="nil"/>
                    <w:bottom w:val="nil"/>
                    <w:right w:val="nil"/>
                  </w:tcBorders>
                  <w:shd w:val="clear" w:color="auto" w:fill="auto"/>
                  <w:noWrap/>
                  <w:vAlign w:val="bottom"/>
                  <w:hideMark/>
                </w:tcPr>
                <w:p w:rsidR="00327DF4" w:rsidRPr="005D57C2" w:rsidRDefault="00327DF4" w:rsidP="00DB3F9B">
                  <w:pPr>
                    <w:spacing w:after="0" w:line="240" w:lineRule="auto"/>
                    <w:rPr>
                      <w:rFonts w:ascii="Times New Roman" w:hAnsi="Times New Roman"/>
                      <w:color w:val="000000"/>
                      <w:sz w:val="24"/>
                      <w:szCs w:val="24"/>
                    </w:rPr>
                  </w:pPr>
                </w:p>
              </w:tc>
              <w:tc>
                <w:tcPr>
                  <w:tcW w:w="825" w:type="dxa"/>
                  <w:tcBorders>
                    <w:top w:val="nil"/>
                    <w:left w:val="nil"/>
                    <w:bottom w:val="nil"/>
                    <w:right w:val="nil"/>
                  </w:tcBorders>
                  <w:shd w:val="clear" w:color="auto" w:fill="auto"/>
                  <w:noWrap/>
                  <w:vAlign w:val="bottom"/>
                  <w:hideMark/>
                </w:tcPr>
                <w:p w:rsidR="00327DF4" w:rsidRPr="00B222AB" w:rsidRDefault="00327DF4" w:rsidP="00DB3F9B">
                  <w:pPr>
                    <w:spacing w:after="0" w:line="240" w:lineRule="auto"/>
                    <w:rPr>
                      <w:rFonts w:ascii="Times New Roman" w:hAnsi="Times New Roman"/>
                      <w:color w:val="000000"/>
                      <w:sz w:val="16"/>
                      <w:szCs w:val="16"/>
                    </w:rPr>
                  </w:pPr>
                </w:p>
              </w:tc>
              <w:tc>
                <w:tcPr>
                  <w:tcW w:w="894"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726"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894"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774"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905"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r>
          </w:tbl>
          <w:p w:rsidR="00327DF4" w:rsidRPr="006D420F" w:rsidRDefault="00327DF4" w:rsidP="00DB3F9B">
            <w:pPr>
              <w:jc w:val="center"/>
              <w:rPr>
                <w:rFonts w:ascii="Times New Roman" w:hAnsi="Times New Roman"/>
                <w:b/>
                <w:sz w:val="28"/>
                <w:szCs w:val="28"/>
              </w:rPr>
            </w:pPr>
          </w:p>
        </w:tc>
        <w:tc>
          <w:tcPr>
            <w:tcW w:w="222" w:type="dxa"/>
          </w:tcPr>
          <w:p w:rsidR="00327DF4" w:rsidRPr="006D420F" w:rsidRDefault="00327DF4" w:rsidP="00DB3F9B">
            <w:pPr>
              <w:jc w:val="center"/>
              <w:rPr>
                <w:rFonts w:ascii="Times New Roman" w:hAnsi="Times New Roman"/>
                <w:b/>
                <w:sz w:val="28"/>
                <w:szCs w:val="28"/>
              </w:rPr>
            </w:pPr>
          </w:p>
        </w:tc>
      </w:tr>
    </w:tbl>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Процент выполнения экзаменационной работы</w:t>
      </w:r>
    </w:p>
    <w:p w:rsidR="00327DF4" w:rsidRDefault="00327DF4" w:rsidP="00327DF4">
      <w:pPr>
        <w:spacing w:after="0" w:line="240" w:lineRule="auto"/>
        <w:ind w:left="709" w:hanging="709"/>
        <w:jc w:val="center"/>
        <w:rPr>
          <w:rFonts w:ascii="Times New Roman" w:hAnsi="Times New Roman"/>
          <w:b/>
          <w:sz w:val="24"/>
          <w:szCs w:val="24"/>
        </w:rPr>
      </w:pPr>
    </w:p>
    <w:tbl>
      <w:tblPr>
        <w:tblW w:w="8640" w:type="dxa"/>
        <w:tblInd w:w="708" w:type="dxa"/>
        <w:tblLook w:val="04A0"/>
      </w:tblPr>
      <w:tblGrid>
        <w:gridCol w:w="960"/>
        <w:gridCol w:w="960"/>
        <w:gridCol w:w="960"/>
        <w:gridCol w:w="960"/>
        <w:gridCol w:w="960"/>
        <w:gridCol w:w="960"/>
        <w:gridCol w:w="960"/>
        <w:gridCol w:w="960"/>
        <w:gridCol w:w="960"/>
      </w:tblGrid>
      <w:tr w:rsidR="00327DF4" w:rsidRPr="00B222AB" w:rsidTr="00DB3F9B">
        <w:trPr>
          <w:trHeight w:val="300"/>
        </w:trPr>
        <w:tc>
          <w:tcPr>
            <w:tcW w:w="288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7DF4" w:rsidRPr="00B222AB" w:rsidRDefault="00327DF4" w:rsidP="00DB3F9B">
            <w:pPr>
              <w:spacing w:after="0" w:line="240" w:lineRule="auto"/>
              <w:jc w:val="center"/>
              <w:rPr>
                <w:rFonts w:ascii="Times New Roman" w:hAnsi="Times New Roman"/>
                <w:b/>
                <w:bCs/>
                <w:color w:val="000000"/>
              </w:rPr>
            </w:pPr>
            <w:r w:rsidRPr="00B222AB">
              <w:rPr>
                <w:rFonts w:ascii="Times New Roman" w:hAnsi="Times New Roman"/>
                <w:b/>
                <w:bCs/>
                <w:color w:val="000000"/>
              </w:rPr>
              <w:t>Часть А</w:t>
            </w:r>
          </w:p>
        </w:tc>
        <w:tc>
          <w:tcPr>
            <w:tcW w:w="288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27DF4" w:rsidRPr="00B222AB" w:rsidRDefault="00327DF4" w:rsidP="00DB3F9B">
            <w:pPr>
              <w:spacing w:after="0" w:line="240" w:lineRule="auto"/>
              <w:jc w:val="center"/>
              <w:rPr>
                <w:rFonts w:ascii="Times New Roman" w:hAnsi="Times New Roman"/>
                <w:b/>
                <w:bCs/>
                <w:color w:val="000000"/>
              </w:rPr>
            </w:pPr>
            <w:r w:rsidRPr="00B222AB">
              <w:rPr>
                <w:rFonts w:ascii="Times New Roman" w:hAnsi="Times New Roman"/>
                <w:b/>
                <w:bCs/>
                <w:color w:val="000000"/>
              </w:rPr>
              <w:t>Часть В</w:t>
            </w:r>
          </w:p>
        </w:tc>
        <w:tc>
          <w:tcPr>
            <w:tcW w:w="2880" w:type="dxa"/>
            <w:gridSpan w:val="3"/>
            <w:tcBorders>
              <w:top w:val="single" w:sz="4" w:space="0" w:color="auto"/>
              <w:left w:val="nil"/>
              <w:bottom w:val="single" w:sz="4" w:space="0" w:color="auto"/>
              <w:right w:val="single" w:sz="4" w:space="0" w:color="auto"/>
            </w:tcBorders>
            <w:shd w:val="clear" w:color="auto" w:fill="auto"/>
            <w:noWrap/>
            <w:vAlign w:val="center"/>
            <w:hideMark/>
          </w:tcPr>
          <w:p w:rsidR="00327DF4" w:rsidRPr="00B222AB" w:rsidRDefault="00327DF4" w:rsidP="00DB3F9B">
            <w:pPr>
              <w:spacing w:after="0" w:line="240" w:lineRule="auto"/>
              <w:jc w:val="center"/>
              <w:rPr>
                <w:rFonts w:ascii="Times New Roman" w:hAnsi="Times New Roman"/>
                <w:b/>
                <w:bCs/>
                <w:color w:val="000000"/>
              </w:rPr>
            </w:pPr>
            <w:r w:rsidRPr="00B222AB">
              <w:rPr>
                <w:rFonts w:ascii="Times New Roman" w:hAnsi="Times New Roman"/>
                <w:b/>
                <w:bCs/>
                <w:color w:val="000000"/>
              </w:rPr>
              <w:t>Часть С</w:t>
            </w:r>
          </w:p>
        </w:tc>
      </w:tr>
      <w:tr w:rsidR="00327DF4" w:rsidRPr="00B222AB" w:rsidTr="00DB3F9B">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B222AB" w:rsidRDefault="00327DF4" w:rsidP="00DB3F9B">
            <w:pPr>
              <w:spacing w:after="0" w:line="240" w:lineRule="auto"/>
              <w:jc w:val="center"/>
              <w:rPr>
                <w:rFonts w:ascii="Times New Roman" w:hAnsi="Times New Roman"/>
                <w:b/>
                <w:bCs/>
                <w:color w:val="000000"/>
              </w:rPr>
            </w:pPr>
            <w:r w:rsidRPr="00B222AB">
              <w:rPr>
                <w:rFonts w:ascii="Times New Roman" w:hAnsi="Times New Roman"/>
                <w:b/>
                <w:bCs/>
                <w:color w:val="000000"/>
              </w:rPr>
              <w:t>2011</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B222AB" w:rsidRDefault="00327DF4" w:rsidP="00DB3F9B">
            <w:pPr>
              <w:spacing w:after="0" w:line="240" w:lineRule="auto"/>
              <w:jc w:val="center"/>
              <w:rPr>
                <w:rFonts w:ascii="Times New Roman" w:hAnsi="Times New Roman"/>
                <w:b/>
                <w:bCs/>
                <w:color w:val="000000"/>
              </w:rPr>
            </w:pPr>
            <w:r w:rsidRPr="00B222AB">
              <w:rPr>
                <w:rFonts w:ascii="Times New Roman" w:hAnsi="Times New Roman"/>
                <w:b/>
                <w:bCs/>
                <w:color w:val="000000"/>
              </w:rPr>
              <w:t>2012</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B222AB" w:rsidRDefault="00327DF4" w:rsidP="00DB3F9B">
            <w:pPr>
              <w:spacing w:after="0" w:line="240" w:lineRule="auto"/>
              <w:jc w:val="center"/>
              <w:rPr>
                <w:rFonts w:ascii="Times New Roman" w:hAnsi="Times New Roman"/>
                <w:b/>
                <w:bCs/>
                <w:color w:val="000000"/>
              </w:rPr>
            </w:pPr>
            <w:r w:rsidRPr="00B222AB">
              <w:rPr>
                <w:rFonts w:ascii="Times New Roman" w:hAnsi="Times New Roman"/>
                <w:b/>
                <w:bCs/>
                <w:color w:val="000000"/>
              </w:rPr>
              <w:t>2013</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B222AB" w:rsidRDefault="00327DF4" w:rsidP="00DB3F9B">
            <w:pPr>
              <w:spacing w:after="0" w:line="240" w:lineRule="auto"/>
              <w:jc w:val="center"/>
              <w:rPr>
                <w:rFonts w:ascii="Times New Roman" w:hAnsi="Times New Roman"/>
                <w:b/>
                <w:bCs/>
                <w:color w:val="000000"/>
              </w:rPr>
            </w:pPr>
            <w:r w:rsidRPr="00B222AB">
              <w:rPr>
                <w:rFonts w:ascii="Times New Roman" w:hAnsi="Times New Roman"/>
                <w:b/>
                <w:bCs/>
                <w:color w:val="000000"/>
              </w:rPr>
              <w:t>2011</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B222AB" w:rsidRDefault="00327DF4" w:rsidP="00DB3F9B">
            <w:pPr>
              <w:spacing w:after="0" w:line="240" w:lineRule="auto"/>
              <w:jc w:val="center"/>
              <w:rPr>
                <w:rFonts w:ascii="Times New Roman" w:hAnsi="Times New Roman"/>
                <w:b/>
                <w:bCs/>
                <w:color w:val="000000"/>
              </w:rPr>
            </w:pPr>
            <w:r w:rsidRPr="00B222AB">
              <w:rPr>
                <w:rFonts w:ascii="Times New Roman" w:hAnsi="Times New Roman"/>
                <w:b/>
                <w:bCs/>
                <w:color w:val="000000"/>
              </w:rPr>
              <w:t>2012</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B222AB" w:rsidRDefault="00327DF4" w:rsidP="00DB3F9B">
            <w:pPr>
              <w:spacing w:after="0" w:line="240" w:lineRule="auto"/>
              <w:jc w:val="center"/>
              <w:rPr>
                <w:rFonts w:ascii="Times New Roman" w:hAnsi="Times New Roman"/>
                <w:b/>
                <w:bCs/>
                <w:color w:val="000000"/>
              </w:rPr>
            </w:pPr>
            <w:r w:rsidRPr="00B222AB">
              <w:rPr>
                <w:rFonts w:ascii="Times New Roman" w:hAnsi="Times New Roman"/>
                <w:b/>
                <w:bCs/>
                <w:color w:val="000000"/>
              </w:rPr>
              <w:t>2013</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B222AB" w:rsidRDefault="00327DF4" w:rsidP="00DB3F9B">
            <w:pPr>
              <w:spacing w:after="0" w:line="240" w:lineRule="auto"/>
              <w:jc w:val="center"/>
              <w:rPr>
                <w:rFonts w:ascii="Times New Roman" w:hAnsi="Times New Roman"/>
                <w:b/>
                <w:bCs/>
                <w:color w:val="000000"/>
              </w:rPr>
            </w:pPr>
            <w:r w:rsidRPr="00B222AB">
              <w:rPr>
                <w:rFonts w:ascii="Times New Roman" w:hAnsi="Times New Roman"/>
                <w:b/>
                <w:bCs/>
                <w:color w:val="000000"/>
              </w:rPr>
              <w:t>2011</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B222AB" w:rsidRDefault="00327DF4" w:rsidP="00DB3F9B">
            <w:pPr>
              <w:spacing w:after="0" w:line="240" w:lineRule="auto"/>
              <w:jc w:val="center"/>
              <w:rPr>
                <w:rFonts w:ascii="Times New Roman" w:hAnsi="Times New Roman"/>
                <w:b/>
                <w:bCs/>
                <w:color w:val="000000"/>
              </w:rPr>
            </w:pPr>
            <w:r w:rsidRPr="00B222AB">
              <w:rPr>
                <w:rFonts w:ascii="Times New Roman" w:hAnsi="Times New Roman"/>
                <w:b/>
                <w:bCs/>
                <w:color w:val="000000"/>
              </w:rPr>
              <w:t>2012</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B222AB" w:rsidRDefault="00327DF4" w:rsidP="00DB3F9B">
            <w:pPr>
              <w:spacing w:after="0" w:line="240" w:lineRule="auto"/>
              <w:jc w:val="center"/>
              <w:rPr>
                <w:rFonts w:ascii="Times New Roman" w:hAnsi="Times New Roman"/>
                <w:b/>
                <w:bCs/>
                <w:color w:val="000000"/>
              </w:rPr>
            </w:pPr>
            <w:r w:rsidRPr="00B222AB">
              <w:rPr>
                <w:rFonts w:ascii="Times New Roman" w:hAnsi="Times New Roman"/>
                <w:b/>
                <w:bCs/>
                <w:color w:val="000000"/>
              </w:rPr>
              <w:t>2013</w:t>
            </w:r>
          </w:p>
        </w:tc>
      </w:tr>
      <w:tr w:rsidR="00327DF4" w:rsidRPr="00B222AB" w:rsidTr="00DB3F9B">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B222AB" w:rsidRDefault="00327DF4" w:rsidP="00DB3F9B">
            <w:pPr>
              <w:spacing w:after="0" w:line="240" w:lineRule="auto"/>
              <w:jc w:val="center"/>
              <w:rPr>
                <w:rFonts w:ascii="Times New Roman" w:hAnsi="Times New Roman"/>
                <w:color w:val="000000"/>
              </w:rPr>
            </w:pPr>
            <w:r w:rsidRPr="00B222AB">
              <w:rPr>
                <w:rFonts w:ascii="Times New Roman" w:hAnsi="Times New Roman"/>
                <w:color w:val="000000"/>
              </w:rPr>
              <w:t>59,39%</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B222AB" w:rsidRDefault="00327DF4" w:rsidP="00DB3F9B">
            <w:pPr>
              <w:spacing w:after="0" w:line="240" w:lineRule="auto"/>
              <w:jc w:val="center"/>
              <w:rPr>
                <w:rFonts w:ascii="Times New Roman" w:hAnsi="Times New Roman"/>
                <w:color w:val="000000"/>
              </w:rPr>
            </w:pPr>
            <w:r w:rsidRPr="00B222AB">
              <w:rPr>
                <w:rFonts w:ascii="Times New Roman" w:hAnsi="Times New Roman"/>
                <w:color w:val="000000"/>
              </w:rPr>
              <w:t>58,58%</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B222AB" w:rsidRDefault="00327DF4" w:rsidP="00DB3F9B">
            <w:pPr>
              <w:spacing w:after="0" w:line="240" w:lineRule="auto"/>
              <w:jc w:val="center"/>
              <w:rPr>
                <w:rFonts w:ascii="Times New Roman" w:hAnsi="Times New Roman"/>
                <w:color w:val="000000"/>
              </w:rPr>
            </w:pPr>
            <w:r w:rsidRPr="00B222AB">
              <w:rPr>
                <w:rFonts w:ascii="Times New Roman" w:hAnsi="Times New Roman"/>
                <w:color w:val="000000"/>
              </w:rPr>
              <w:t>72,84%</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B222AB" w:rsidRDefault="00327DF4" w:rsidP="00DB3F9B">
            <w:pPr>
              <w:spacing w:after="0" w:line="240" w:lineRule="auto"/>
              <w:jc w:val="center"/>
              <w:rPr>
                <w:rFonts w:ascii="Times New Roman" w:hAnsi="Times New Roman"/>
                <w:color w:val="000000"/>
              </w:rPr>
            </w:pPr>
            <w:r w:rsidRPr="00B222AB">
              <w:rPr>
                <w:rFonts w:ascii="Times New Roman" w:hAnsi="Times New Roman"/>
                <w:color w:val="000000"/>
              </w:rPr>
              <w:t>63,64%</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B222AB" w:rsidRDefault="00327DF4" w:rsidP="00DB3F9B">
            <w:pPr>
              <w:spacing w:after="0" w:line="240" w:lineRule="auto"/>
              <w:jc w:val="center"/>
              <w:rPr>
                <w:rFonts w:ascii="Times New Roman" w:hAnsi="Times New Roman"/>
                <w:color w:val="000000"/>
              </w:rPr>
            </w:pPr>
            <w:r w:rsidRPr="00B222AB">
              <w:rPr>
                <w:rFonts w:ascii="Times New Roman" w:hAnsi="Times New Roman"/>
                <w:color w:val="000000"/>
              </w:rPr>
              <w:t>62,98%</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B222AB" w:rsidRDefault="00327DF4" w:rsidP="00DB3F9B">
            <w:pPr>
              <w:spacing w:after="0" w:line="240" w:lineRule="auto"/>
              <w:jc w:val="center"/>
              <w:rPr>
                <w:rFonts w:ascii="Times New Roman" w:hAnsi="Times New Roman"/>
                <w:color w:val="000000"/>
              </w:rPr>
            </w:pPr>
            <w:r w:rsidRPr="00B222AB">
              <w:rPr>
                <w:rFonts w:ascii="Times New Roman" w:hAnsi="Times New Roman"/>
                <w:color w:val="000000"/>
              </w:rPr>
              <w:t>65,95%</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B222AB" w:rsidRDefault="00327DF4" w:rsidP="00DB3F9B">
            <w:pPr>
              <w:spacing w:after="0" w:line="240" w:lineRule="auto"/>
              <w:jc w:val="center"/>
              <w:rPr>
                <w:rFonts w:ascii="Times New Roman" w:hAnsi="Times New Roman"/>
                <w:color w:val="000000"/>
              </w:rPr>
            </w:pPr>
            <w:r w:rsidRPr="00B222AB">
              <w:rPr>
                <w:rFonts w:ascii="Times New Roman" w:hAnsi="Times New Roman"/>
                <w:color w:val="000000"/>
              </w:rPr>
              <w:t>49,97%</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B222AB" w:rsidRDefault="00327DF4" w:rsidP="00DB3F9B">
            <w:pPr>
              <w:spacing w:after="0" w:line="240" w:lineRule="auto"/>
              <w:jc w:val="center"/>
              <w:rPr>
                <w:rFonts w:ascii="Times New Roman" w:hAnsi="Times New Roman"/>
                <w:color w:val="000000"/>
              </w:rPr>
            </w:pPr>
            <w:r w:rsidRPr="00B222AB">
              <w:rPr>
                <w:rFonts w:ascii="Times New Roman" w:hAnsi="Times New Roman"/>
                <w:color w:val="000000"/>
              </w:rPr>
              <w:t>47,66%</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B222AB" w:rsidRDefault="00327DF4" w:rsidP="00DB3F9B">
            <w:pPr>
              <w:spacing w:after="0" w:line="240" w:lineRule="auto"/>
              <w:jc w:val="center"/>
              <w:rPr>
                <w:rFonts w:ascii="Times New Roman" w:hAnsi="Times New Roman"/>
                <w:color w:val="000000"/>
              </w:rPr>
            </w:pPr>
            <w:r w:rsidRPr="00B222AB">
              <w:rPr>
                <w:rFonts w:ascii="Times New Roman" w:hAnsi="Times New Roman"/>
                <w:color w:val="000000"/>
              </w:rPr>
              <w:t>52,89%</w:t>
            </w:r>
          </w:p>
        </w:tc>
      </w:tr>
    </w:tbl>
    <w:p w:rsidR="00327DF4" w:rsidRDefault="00327DF4" w:rsidP="00327DF4">
      <w:pPr>
        <w:spacing w:after="0" w:line="240" w:lineRule="auto"/>
        <w:ind w:left="709" w:hanging="709"/>
        <w:jc w:val="center"/>
        <w:rPr>
          <w:rFonts w:ascii="Times New Roman" w:hAnsi="Times New Roman"/>
          <w:b/>
          <w:sz w:val="24"/>
          <w:szCs w:val="24"/>
        </w:rPr>
      </w:pP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Плотность распределения тестовых баллов по результатам ЕГЭ</w: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 xml:space="preserve"> в 2011-2013 годах</w:t>
      </w:r>
    </w:p>
    <w:p w:rsidR="00327DF4" w:rsidRDefault="003A4B9C" w:rsidP="00327DF4">
      <w:pPr>
        <w:spacing w:after="0" w:line="240" w:lineRule="auto"/>
        <w:ind w:left="709" w:hanging="709"/>
        <w:jc w:val="center"/>
        <w:rPr>
          <w:rFonts w:ascii="Times New Roman" w:hAnsi="Times New Roman"/>
          <w:b/>
          <w:sz w:val="24"/>
          <w:szCs w:val="24"/>
        </w:rPr>
      </w:pPr>
      <w:r w:rsidRPr="005A32DD">
        <w:rPr>
          <w:rFonts w:ascii="Times New Roman" w:hAnsi="Times New Roman"/>
          <w:b/>
          <w:noProof/>
          <w:sz w:val="24"/>
          <w:szCs w:val="24"/>
        </w:rPr>
        <w:pict>
          <v:shape id="_x0000_i1053" type="#_x0000_t75" style="width:484.35pt;height:292.75pt;visibility:visible"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">
            <v:imagedata r:id="rId44" o:title="" croptop="-5329f" cropbottom="-12568f" cropleft="-1765f" cropright="-1130f"/>
            <o:lock v:ext="edit" aspectratio="f"/>
          </v:shape>
        </w:pic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 xml:space="preserve">Количество выпускников, </w: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не набравших минимальное количество баллов</w:t>
      </w:r>
    </w:p>
    <w:p w:rsidR="00327DF4" w:rsidRDefault="00327DF4" w:rsidP="00327DF4">
      <w:pPr>
        <w:spacing w:after="0" w:line="240" w:lineRule="auto"/>
        <w:ind w:left="709" w:hanging="709"/>
        <w:jc w:val="center"/>
        <w:rPr>
          <w:rFonts w:ascii="Times New Roman" w:hAnsi="Times New Roman"/>
          <w:b/>
          <w:sz w:val="24"/>
          <w:szCs w:val="24"/>
        </w:rPr>
      </w:pPr>
    </w:p>
    <w:tbl>
      <w:tblPr>
        <w:tblW w:w="6400" w:type="dxa"/>
        <w:tblInd w:w="1951" w:type="dxa"/>
        <w:tblLook w:val="04A0"/>
      </w:tblPr>
      <w:tblGrid>
        <w:gridCol w:w="1060"/>
        <w:gridCol w:w="1060"/>
        <w:gridCol w:w="1060"/>
        <w:gridCol w:w="1074"/>
        <w:gridCol w:w="1073"/>
        <w:gridCol w:w="1073"/>
      </w:tblGrid>
      <w:tr w:rsidR="00327DF4" w:rsidRPr="00155EB7" w:rsidTr="00DB3F9B">
        <w:trPr>
          <w:trHeight w:val="300"/>
        </w:trPr>
        <w:tc>
          <w:tcPr>
            <w:tcW w:w="318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Количество по РК</w:t>
            </w:r>
          </w:p>
        </w:tc>
        <w:tc>
          <w:tcPr>
            <w:tcW w:w="322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Процент по РК</w:t>
            </w:r>
          </w:p>
        </w:tc>
      </w:tr>
      <w:tr w:rsidR="00327DF4" w:rsidRPr="00155EB7" w:rsidTr="00DB3F9B">
        <w:trPr>
          <w:trHeight w:val="30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2011</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2012</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2013</w:t>
            </w:r>
          </w:p>
        </w:tc>
        <w:tc>
          <w:tcPr>
            <w:tcW w:w="1074"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2011</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2012</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2013</w:t>
            </w:r>
          </w:p>
        </w:tc>
      </w:tr>
      <w:tr w:rsidR="00327DF4" w:rsidRPr="00155EB7" w:rsidTr="00DB3F9B">
        <w:trPr>
          <w:trHeight w:val="30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99687F" w:rsidRDefault="00327DF4" w:rsidP="00DB3F9B">
            <w:pPr>
              <w:spacing w:after="0" w:line="240" w:lineRule="auto"/>
              <w:jc w:val="center"/>
              <w:rPr>
                <w:rFonts w:ascii="Times New Roman" w:hAnsi="Times New Roman"/>
                <w:color w:val="000000"/>
              </w:rPr>
            </w:pPr>
            <w:r w:rsidRPr="0099687F">
              <w:rPr>
                <w:rFonts w:ascii="Times New Roman" w:hAnsi="Times New Roman"/>
                <w:color w:val="000000"/>
              </w:rPr>
              <w:t>13</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99687F" w:rsidRDefault="00327DF4" w:rsidP="00DB3F9B">
            <w:pPr>
              <w:spacing w:after="0" w:line="240" w:lineRule="auto"/>
              <w:jc w:val="center"/>
              <w:rPr>
                <w:rFonts w:ascii="Times New Roman" w:hAnsi="Times New Roman"/>
                <w:color w:val="000000"/>
              </w:rPr>
            </w:pPr>
            <w:r w:rsidRPr="0099687F">
              <w:rPr>
                <w:rFonts w:ascii="Times New Roman" w:hAnsi="Times New Roman"/>
                <w:color w:val="000000"/>
              </w:rPr>
              <w:t>10</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99687F" w:rsidRDefault="00327DF4" w:rsidP="00DB3F9B">
            <w:pPr>
              <w:spacing w:after="0" w:line="240" w:lineRule="auto"/>
              <w:jc w:val="center"/>
              <w:rPr>
                <w:rFonts w:ascii="Times New Roman" w:hAnsi="Times New Roman"/>
                <w:color w:val="000000"/>
              </w:rPr>
            </w:pPr>
            <w:r w:rsidRPr="0099687F">
              <w:rPr>
                <w:rFonts w:ascii="Times New Roman" w:hAnsi="Times New Roman"/>
                <w:color w:val="000000"/>
              </w:rPr>
              <w:t>4</w:t>
            </w:r>
          </w:p>
        </w:tc>
        <w:tc>
          <w:tcPr>
            <w:tcW w:w="1074" w:type="dxa"/>
            <w:tcBorders>
              <w:top w:val="nil"/>
              <w:left w:val="nil"/>
              <w:bottom w:val="single" w:sz="4" w:space="0" w:color="auto"/>
              <w:right w:val="single" w:sz="4" w:space="0" w:color="auto"/>
            </w:tcBorders>
            <w:shd w:val="clear" w:color="auto" w:fill="auto"/>
            <w:noWrap/>
            <w:vAlign w:val="center"/>
            <w:hideMark/>
          </w:tcPr>
          <w:p w:rsidR="00327DF4" w:rsidRPr="0099687F" w:rsidRDefault="00327DF4" w:rsidP="00DB3F9B">
            <w:pPr>
              <w:spacing w:after="0" w:line="240" w:lineRule="auto"/>
              <w:jc w:val="center"/>
              <w:rPr>
                <w:rFonts w:ascii="Times New Roman" w:hAnsi="Times New Roman"/>
                <w:color w:val="000000"/>
              </w:rPr>
            </w:pPr>
            <w:r w:rsidRPr="0099687F">
              <w:rPr>
                <w:rFonts w:ascii="Times New Roman" w:hAnsi="Times New Roman"/>
                <w:color w:val="000000"/>
              </w:rPr>
              <w:t>2,84%</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99687F" w:rsidRDefault="00327DF4" w:rsidP="00DB3F9B">
            <w:pPr>
              <w:spacing w:after="0" w:line="240" w:lineRule="auto"/>
              <w:jc w:val="center"/>
              <w:rPr>
                <w:rFonts w:ascii="Times New Roman" w:hAnsi="Times New Roman"/>
                <w:color w:val="000000"/>
              </w:rPr>
            </w:pPr>
            <w:r w:rsidRPr="0099687F">
              <w:rPr>
                <w:rFonts w:ascii="Times New Roman" w:hAnsi="Times New Roman"/>
                <w:color w:val="000000"/>
              </w:rPr>
              <w:t>2,21%</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99687F" w:rsidRDefault="00327DF4" w:rsidP="00DB3F9B">
            <w:pPr>
              <w:spacing w:after="0" w:line="240" w:lineRule="auto"/>
              <w:jc w:val="center"/>
              <w:rPr>
                <w:rFonts w:ascii="Times New Roman" w:hAnsi="Times New Roman"/>
                <w:color w:val="000000"/>
              </w:rPr>
            </w:pPr>
            <w:r w:rsidRPr="0099687F">
              <w:rPr>
                <w:rFonts w:ascii="Times New Roman" w:hAnsi="Times New Roman"/>
                <w:color w:val="000000"/>
              </w:rPr>
              <w:t>0,93%</w:t>
            </w:r>
          </w:p>
        </w:tc>
      </w:tr>
    </w:tbl>
    <w:p w:rsidR="00327DF4" w:rsidRDefault="00327DF4" w:rsidP="00327DF4">
      <w:pPr>
        <w:jc w:val="center"/>
        <w:rPr>
          <w:rFonts w:ascii="Times New Roman" w:hAnsi="Times New Roman"/>
          <w:b/>
          <w:sz w:val="24"/>
          <w:szCs w:val="24"/>
          <w:lang w:val="en-US"/>
        </w:rPr>
      </w:pPr>
    </w:p>
    <w:p w:rsidR="00327DF4" w:rsidRDefault="00327DF4" w:rsidP="005D57C2">
      <w:pPr>
        <w:spacing w:after="0" w:line="240" w:lineRule="auto"/>
        <w:jc w:val="center"/>
        <w:rPr>
          <w:rFonts w:ascii="Times New Roman" w:hAnsi="Times New Roman"/>
          <w:b/>
          <w:sz w:val="24"/>
          <w:szCs w:val="24"/>
        </w:rPr>
      </w:pPr>
      <w:r>
        <w:rPr>
          <w:rFonts w:ascii="Times New Roman" w:hAnsi="Times New Roman"/>
          <w:b/>
          <w:sz w:val="24"/>
          <w:szCs w:val="24"/>
        </w:rPr>
        <w:lastRenderedPageBreak/>
        <w:t>Лучшие результаты ЕГЭ 2013 года</w:t>
      </w:r>
    </w:p>
    <w:p w:rsidR="005D57C2" w:rsidRDefault="005D57C2" w:rsidP="005D57C2">
      <w:pPr>
        <w:spacing w:after="0" w:line="240" w:lineRule="auto"/>
        <w:jc w:val="center"/>
        <w:rPr>
          <w:rFonts w:ascii="Times New Roman" w:hAnsi="Times New Roman"/>
          <w:b/>
          <w:sz w:val="24"/>
          <w:szCs w:val="24"/>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4395"/>
        <w:gridCol w:w="3969"/>
        <w:gridCol w:w="1275"/>
      </w:tblGrid>
      <w:tr w:rsidR="00327DF4" w:rsidRPr="00036939" w:rsidTr="00DB3F9B">
        <w:tc>
          <w:tcPr>
            <w:tcW w:w="567" w:type="dxa"/>
          </w:tcPr>
          <w:p w:rsidR="00327DF4" w:rsidRDefault="00327DF4" w:rsidP="00DB3F9B">
            <w:pPr>
              <w:spacing w:after="0" w:line="240" w:lineRule="auto"/>
              <w:jc w:val="center"/>
              <w:rPr>
                <w:rFonts w:ascii="Times New Roman" w:hAnsi="Times New Roman"/>
                <w:b/>
              </w:rPr>
            </w:pPr>
            <w:r>
              <w:rPr>
                <w:rFonts w:ascii="Times New Roman" w:hAnsi="Times New Roman"/>
                <w:b/>
              </w:rPr>
              <w:t xml:space="preserve">№ </w:t>
            </w:r>
          </w:p>
          <w:p w:rsidR="00327DF4" w:rsidRDefault="00327DF4" w:rsidP="00DB3F9B">
            <w:pPr>
              <w:spacing w:after="0" w:line="240" w:lineRule="auto"/>
              <w:jc w:val="center"/>
              <w:rPr>
                <w:rFonts w:ascii="Times New Roman" w:hAnsi="Times New Roman"/>
                <w:b/>
              </w:rPr>
            </w:pPr>
            <w:r>
              <w:rPr>
                <w:rFonts w:ascii="Times New Roman" w:hAnsi="Times New Roman"/>
                <w:b/>
              </w:rPr>
              <w:t>п/п</w:t>
            </w:r>
          </w:p>
        </w:tc>
        <w:tc>
          <w:tcPr>
            <w:tcW w:w="4395"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Образовательное учреждение</w:t>
            </w:r>
          </w:p>
        </w:tc>
        <w:tc>
          <w:tcPr>
            <w:tcW w:w="3969"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Ф.И.О. участника ЕГЭ</w:t>
            </w:r>
          </w:p>
        </w:tc>
        <w:tc>
          <w:tcPr>
            <w:tcW w:w="1275"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Итоговый балл</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sidRPr="00A3151C">
              <w:rPr>
                <w:rFonts w:ascii="Times New Roman" w:hAnsi="Times New Roman"/>
              </w:rPr>
              <w:t>1.</w:t>
            </w:r>
          </w:p>
        </w:tc>
        <w:tc>
          <w:tcPr>
            <w:tcW w:w="4395" w:type="dxa"/>
          </w:tcPr>
          <w:p w:rsidR="00327DF4" w:rsidRDefault="00327DF4" w:rsidP="00DB3F9B">
            <w:pPr>
              <w:spacing w:after="0" w:line="240" w:lineRule="auto"/>
              <w:rPr>
                <w:rFonts w:ascii="Times New Roman" w:hAnsi="Times New Roman"/>
                <w:color w:val="000000"/>
              </w:rPr>
            </w:pPr>
            <w:r w:rsidRPr="006E2BFE">
              <w:rPr>
                <w:rFonts w:ascii="Times New Roman" w:hAnsi="Times New Roman"/>
                <w:color w:val="000000"/>
              </w:rPr>
              <w:t xml:space="preserve">МОУ «Гимназия иностранных языков» </w:t>
            </w:r>
          </w:p>
          <w:p w:rsidR="00327DF4" w:rsidRPr="006E2BFE" w:rsidRDefault="00327DF4" w:rsidP="00DB3F9B">
            <w:pPr>
              <w:spacing w:after="0" w:line="240" w:lineRule="auto"/>
              <w:rPr>
                <w:rFonts w:ascii="Times New Roman" w:hAnsi="Times New Roman"/>
                <w:color w:val="000000"/>
              </w:rPr>
            </w:pPr>
            <w:r w:rsidRPr="006E2BFE">
              <w:rPr>
                <w:rFonts w:ascii="Times New Roman" w:hAnsi="Times New Roman"/>
                <w:color w:val="000000"/>
              </w:rPr>
              <w:t>(г. Ухта)</w:t>
            </w:r>
          </w:p>
        </w:tc>
        <w:tc>
          <w:tcPr>
            <w:tcW w:w="3969" w:type="dxa"/>
          </w:tcPr>
          <w:p w:rsidR="00327DF4" w:rsidRPr="006E2BFE" w:rsidRDefault="00327DF4" w:rsidP="00DB3F9B">
            <w:pPr>
              <w:spacing w:after="0" w:line="240" w:lineRule="auto"/>
              <w:rPr>
                <w:rFonts w:ascii="Times New Roman" w:hAnsi="Times New Roman"/>
                <w:color w:val="000000"/>
              </w:rPr>
            </w:pPr>
            <w:r w:rsidRPr="006E2BFE">
              <w:rPr>
                <w:rFonts w:ascii="Times New Roman" w:hAnsi="Times New Roman"/>
                <w:color w:val="000000"/>
              </w:rPr>
              <w:t>Алибекова</w:t>
            </w:r>
            <w:r>
              <w:rPr>
                <w:rFonts w:ascii="Times New Roman" w:hAnsi="Times New Roman"/>
                <w:color w:val="000000"/>
              </w:rPr>
              <w:t xml:space="preserve"> </w:t>
            </w:r>
            <w:r w:rsidRPr="006E2BFE">
              <w:rPr>
                <w:rFonts w:ascii="Times New Roman" w:hAnsi="Times New Roman"/>
                <w:color w:val="000000"/>
              </w:rPr>
              <w:t>Дарья</w:t>
            </w:r>
            <w:r>
              <w:rPr>
                <w:rFonts w:ascii="Times New Roman" w:hAnsi="Times New Roman"/>
                <w:color w:val="000000"/>
              </w:rPr>
              <w:t xml:space="preserve"> </w:t>
            </w:r>
            <w:r w:rsidRPr="006E2BFE">
              <w:rPr>
                <w:rFonts w:ascii="Times New Roman" w:hAnsi="Times New Roman"/>
                <w:color w:val="000000"/>
              </w:rPr>
              <w:t>Сергеевна</w:t>
            </w:r>
          </w:p>
        </w:tc>
        <w:tc>
          <w:tcPr>
            <w:tcW w:w="1275" w:type="dxa"/>
          </w:tcPr>
          <w:p w:rsidR="00327DF4" w:rsidRPr="006E2BFE" w:rsidRDefault="00327DF4" w:rsidP="00DB3F9B">
            <w:pPr>
              <w:spacing w:after="0" w:line="240" w:lineRule="auto"/>
              <w:jc w:val="center"/>
              <w:rPr>
                <w:rFonts w:ascii="Times New Roman" w:hAnsi="Times New Roman"/>
                <w:color w:val="000000"/>
              </w:rPr>
            </w:pPr>
            <w:r w:rsidRPr="006E2BFE">
              <w:rPr>
                <w:rFonts w:ascii="Times New Roman" w:hAnsi="Times New Roman"/>
                <w:color w:val="000000"/>
              </w:rPr>
              <w:t>100</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Pr>
                <w:rFonts w:ascii="Times New Roman" w:hAnsi="Times New Roman"/>
              </w:rPr>
              <w:t>2.</w:t>
            </w:r>
          </w:p>
        </w:tc>
        <w:tc>
          <w:tcPr>
            <w:tcW w:w="4395" w:type="dxa"/>
          </w:tcPr>
          <w:p w:rsidR="00327DF4" w:rsidRDefault="00327DF4" w:rsidP="00DB3F9B">
            <w:pPr>
              <w:spacing w:after="0" w:line="240" w:lineRule="auto"/>
              <w:rPr>
                <w:rFonts w:ascii="Times New Roman" w:hAnsi="Times New Roman"/>
                <w:color w:val="000000"/>
              </w:rPr>
            </w:pPr>
            <w:r w:rsidRPr="006E2BFE">
              <w:rPr>
                <w:rFonts w:ascii="Times New Roman" w:hAnsi="Times New Roman"/>
                <w:color w:val="000000"/>
              </w:rPr>
              <w:t xml:space="preserve">МОУ «Гимназия иностранных языков» </w:t>
            </w:r>
          </w:p>
          <w:p w:rsidR="00327DF4" w:rsidRPr="006E2BFE" w:rsidRDefault="00327DF4" w:rsidP="00DB3F9B">
            <w:pPr>
              <w:spacing w:after="0" w:line="240" w:lineRule="auto"/>
              <w:rPr>
                <w:rFonts w:ascii="Times New Roman" w:hAnsi="Times New Roman"/>
                <w:color w:val="000000"/>
              </w:rPr>
            </w:pPr>
            <w:r w:rsidRPr="006E2BFE">
              <w:rPr>
                <w:rFonts w:ascii="Times New Roman" w:hAnsi="Times New Roman"/>
                <w:color w:val="000000"/>
              </w:rPr>
              <w:t>(г. Ухта)</w:t>
            </w:r>
          </w:p>
        </w:tc>
        <w:tc>
          <w:tcPr>
            <w:tcW w:w="3969" w:type="dxa"/>
          </w:tcPr>
          <w:p w:rsidR="00327DF4" w:rsidRPr="006E2BFE" w:rsidRDefault="00327DF4" w:rsidP="00DB3F9B">
            <w:pPr>
              <w:spacing w:after="0" w:line="240" w:lineRule="auto"/>
              <w:rPr>
                <w:rFonts w:ascii="Times New Roman" w:hAnsi="Times New Roman"/>
                <w:color w:val="000000"/>
              </w:rPr>
            </w:pPr>
            <w:r w:rsidRPr="006E2BFE">
              <w:rPr>
                <w:rFonts w:ascii="Times New Roman" w:hAnsi="Times New Roman"/>
                <w:color w:val="000000"/>
              </w:rPr>
              <w:t>Дорошенко</w:t>
            </w:r>
            <w:r>
              <w:rPr>
                <w:rFonts w:ascii="Times New Roman" w:hAnsi="Times New Roman"/>
                <w:color w:val="000000"/>
              </w:rPr>
              <w:t xml:space="preserve"> </w:t>
            </w:r>
            <w:r w:rsidRPr="006E2BFE">
              <w:rPr>
                <w:rFonts w:ascii="Times New Roman" w:hAnsi="Times New Roman"/>
                <w:color w:val="000000"/>
              </w:rPr>
              <w:t>Любовь</w:t>
            </w:r>
            <w:r>
              <w:rPr>
                <w:rFonts w:ascii="Times New Roman" w:hAnsi="Times New Roman"/>
                <w:color w:val="000000"/>
              </w:rPr>
              <w:t xml:space="preserve"> </w:t>
            </w:r>
            <w:r w:rsidRPr="006E2BFE">
              <w:rPr>
                <w:rFonts w:ascii="Times New Roman" w:hAnsi="Times New Roman"/>
                <w:color w:val="000000"/>
              </w:rPr>
              <w:t>Алексеевна</w:t>
            </w:r>
          </w:p>
        </w:tc>
        <w:tc>
          <w:tcPr>
            <w:tcW w:w="1275" w:type="dxa"/>
          </w:tcPr>
          <w:p w:rsidR="00327DF4" w:rsidRPr="006E2BFE" w:rsidRDefault="00327DF4" w:rsidP="00DB3F9B">
            <w:pPr>
              <w:spacing w:after="0" w:line="240" w:lineRule="auto"/>
              <w:jc w:val="center"/>
              <w:rPr>
                <w:rFonts w:ascii="Times New Roman" w:hAnsi="Times New Roman"/>
                <w:color w:val="000000"/>
              </w:rPr>
            </w:pPr>
            <w:r w:rsidRPr="006E2BFE">
              <w:rPr>
                <w:rFonts w:ascii="Times New Roman" w:hAnsi="Times New Roman"/>
                <w:color w:val="000000"/>
              </w:rPr>
              <w:t>100</w:t>
            </w:r>
          </w:p>
        </w:tc>
      </w:tr>
      <w:tr w:rsidR="00327DF4" w:rsidRPr="00A3151C" w:rsidTr="00DB3F9B">
        <w:tc>
          <w:tcPr>
            <w:tcW w:w="567" w:type="dxa"/>
          </w:tcPr>
          <w:p w:rsidR="00327DF4" w:rsidRDefault="00327DF4" w:rsidP="00DB3F9B">
            <w:pPr>
              <w:pStyle w:val="a4"/>
              <w:spacing w:after="0" w:line="240" w:lineRule="auto"/>
              <w:ind w:left="0"/>
              <w:jc w:val="center"/>
              <w:rPr>
                <w:rFonts w:ascii="Times New Roman" w:hAnsi="Times New Roman"/>
              </w:rPr>
            </w:pPr>
            <w:r>
              <w:rPr>
                <w:rFonts w:ascii="Times New Roman" w:hAnsi="Times New Roman"/>
              </w:rPr>
              <w:t>3.</w:t>
            </w:r>
          </w:p>
        </w:tc>
        <w:tc>
          <w:tcPr>
            <w:tcW w:w="4395" w:type="dxa"/>
          </w:tcPr>
          <w:p w:rsidR="00327DF4" w:rsidRDefault="00327DF4" w:rsidP="00DB3F9B">
            <w:pPr>
              <w:spacing w:after="0" w:line="240" w:lineRule="auto"/>
              <w:rPr>
                <w:rFonts w:ascii="Times New Roman" w:hAnsi="Times New Roman"/>
                <w:color w:val="000000"/>
              </w:rPr>
            </w:pPr>
            <w:r w:rsidRPr="006E2BFE">
              <w:rPr>
                <w:rFonts w:ascii="Times New Roman" w:hAnsi="Times New Roman"/>
                <w:color w:val="000000"/>
              </w:rPr>
              <w:t xml:space="preserve">МОУ «Гимназия иностранных языков» </w:t>
            </w:r>
          </w:p>
          <w:p w:rsidR="00327DF4" w:rsidRPr="006E2BFE" w:rsidRDefault="00327DF4" w:rsidP="00DB3F9B">
            <w:pPr>
              <w:spacing w:after="0" w:line="240" w:lineRule="auto"/>
              <w:rPr>
                <w:rFonts w:ascii="Times New Roman" w:hAnsi="Times New Roman"/>
                <w:color w:val="000000"/>
              </w:rPr>
            </w:pPr>
            <w:r w:rsidRPr="006E2BFE">
              <w:rPr>
                <w:rFonts w:ascii="Times New Roman" w:hAnsi="Times New Roman"/>
                <w:color w:val="000000"/>
              </w:rPr>
              <w:t>(г. Ухта)</w:t>
            </w:r>
          </w:p>
        </w:tc>
        <w:tc>
          <w:tcPr>
            <w:tcW w:w="3969" w:type="dxa"/>
          </w:tcPr>
          <w:p w:rsidR="00327DF4" w:rsidRPr="006E2BFE" w:rsidRDefault="00327DF4" w:rsidP="00DB3F9B">
            <w:pPr>
              <w:spacing w:after="0" w:line="240" w:lineRule="auto"/>
              <w:rPr>
                <w:rFonts w:ascii="Times New Roman" w:hAnsi="Times New Roman"/>
                <w:color w:val="000000"/>
              </w:rPr>
            </w:pPr>
            <w:r w:rsidRPr="006E2BFE">
              <w:rPr>
                <w:rFonts w:ascii="Times New Roman" w:hAnsi="Times New Roman"/>
                <w:color w:val="000000"/>
              </w:rPr>
              <w:t>Кубатина</w:t>
            </w:r>
            <w:r>
              <w:rPr>
                <w:rFonts w:ascii="Times New Roman" w:hAnsi="Times New Roman"/>
                <w:color w:val="000000"/>
              </w:rPr>
              <w:t xml:space="preserve"> </w:t>
            </w:r>
            <w:r w:rsidRPr="006E2BFE">
              <w:rPr>
                <w:rFonts w:ascii="Times New Roman" w:hAnsi="Times New Roman"/>
                <w:color w:val="000000"/>
              </w:rPr>
              <w:t>Арина</w:t>
            </w:r>
            <w:r>
              <w:rPr>
                <w:rFonts w:ascii="Times New Roman" w:hAnsi="Times New Roman"/>
                <w:color w:val="000000"/>
              </w:rPr>
              <w:t xml:space="preserve"> </w:t>
            </w:r>
            <w:r w:rsidRPr="006E2BFE">
              <w:rPr>
                <w:rFonts w:ascii="Times New Roman" w:hAnsi="Times New Roman"/>
                <w:color w:val="000000"/>
              </w:rPr>
              <w:t>Александровна</w:t>
            </w:r>
          </w:p>
        </w:tc>
        <w:tc>
          <w:tcPr>
            <w:tcW w:w="1275" w:type="dxa"/>
          </w:tcPr>
          <w:p w:rsidR="00327DF4" w:rsidRPr="006E2BFE" w:rsidRDefault="00327DF4" w:rsidP="00DB3F9B">
            <w:pPr>
              <w:spacing w:after="0" w:line="240" w:lineRule="auto"/>
              <w:jc w:val="center"/>
              <w:rPr>
                <w:rFonts w:ascii="Times New Roman" w:hAnsi="Times New Roman"/>
                <w:color w:val="000000"/>
              </w:rPr>
            </w:pPr>
            <w:r w:rsidRPr="006E2BFE">
              <w:rPr>
                <w:rFonts w:ascii="Times New Roman" w:hAnsi="Times New Roman"/>
                <w:color w:val="000000"/>
              </w:rPr>
              <w:t>100</w:t>
            </w:r>
          </w:p>
        </w:tc>
      </w:tr>
      <w:tr w:rsidR="00327DF4" w:rsidRPr="00A3151C" w:rsidTr="00DB3F9B">
        <w:tc>
          <w:tcPr>
            <w:tcW w:w="567" w:type="dxa"/>
          </w:tcPr>
          <w:p w:rsidR="00327DF4" w:rsidRDefault="00327DF4" w:rsidP="00DB3F9B">
            <w:pPr>
              <w:pStyle w:val="a4"/>
              <w:spacing w:after="0" w:line="240" w:lineRule="auto"/>
              <w:ind w:left="0"/>
              <w:jc w:val="center"/>
              <w:rPr>
                <w:rFonts w:ascii="Times New Roman" w:hAnsi="Times New Roman"/>
              </w:rPr>
            </w:pPr>
            <w:r>
              <w:rPr>
                <w:rFonts w:ascii="Times New Roman" w:hAnsi="Times New Roman"/>
              </w:rPr>
              <w:t>4.</w:t>
            </w:r>
          </w:p>
        </w:tc>
        <w:tc>
          <w:tcPr>
            <w:tcW w:w="4395" w:type="dxa"/>
          </w:tcPr>
          <w:p w:rsidR="00327DF4" w:rsidRDefault="00327DF4" w:rsidP="00DB3F9B">
            <w:pPr>
              <w:spacing w:after="0" w:line="240" w:lineRule="auto"/>
              <w:rPr>
                <w:rFonts w:ascii="Times New Roman" w:hAnsi="Times New Roman"/>
                <w:color w:val="000000"/>
              </w:rPr>
            </w:pPr>
            <w:r w:rsidRPr="006E2BFE">
              <w:rPr>
                <w:rFonts w:ascii="Times New Roman" w:hAnsi="Times New Roman"/>
                <w:color w:val="000000"/>
              </w:rPr>
              <w:t xml:space="preserve">МОУ «Гимназия иностранных языков» </w:t>
            </w:r>
          </w:p>
          <w:p w:rsidR="00327DF4" w:rsidRPr="006E2BFE" w:rsidRDefault="00327DF4" w:rsidP="00DB3F9B">
            <w:pPr>
              <w:spacing w:after="0" w:line="240" w:lineRule="auto"/>
              <w:rPr>
                <w:rFonts w:ascii="Times New Roman" w:hAnsi="Times New Roman"/>
                <w:color w:val="000000"/>
              </w:rPr>
            </w:pPr>
            <w:r w:rsidRPr="006E2BFE">
              <w:rPr>
                <w:rFonts w:ascii="Times New Roman" w:hAnsi="Times New Roman"/>
                <w:color w:val="000000"/>
              </w:rPr>
              <w:t>(г. Ухта)</w:t>
            </w:r>
          </w:p>
        </w:tc>
        <w:tc>
          <w:tcPr>
            <w:tcW w:w="3969" w:type="dxa"/>
          </w:tcPr>
          <w:p w:rsidR="00327DF4" w:rsidRPr="006E2BFE" w:rsidRDefault="00327DF4" w:rsidP="00DB3F9B">
            <w:pPr>
              <w:spacing w:after="0" w:line="240" w:lineRule="auto"/>
              <w:rPr>
                <w:rFonts w:ascii="Times New Roman" w:hAnsi="Times New Roman"/>
                <w:color w:val="000000"/>
              </w:rPr>
            </w:pPr>
            <w:r w:rsidRPr="006E2BFE">
              <w:rPr>
                <w:rFonts w:ascii="Times New Roman" w:hAnsi="Times New Roman"/>
                <w:color w:val="000000"/>
              </w:rPr>
              <w:t>Смирнова</w:t>
            </w:r>
            <w:r>
              <w:rPr>
                <w:rFonts w:ascii="Times New Roman" w:hAnsi="Times New Roman"/>
                <w:color w:val="000000"/>
              </w:rPr>
              <w:t xml:space="preserve"> </w:t>
            </w:r>
            <w:r w:rsidRPr="006E2BFE">
              <w:rPr>
                <w:rFonts w:ascii="Times New Roman" w:hAnsi="Times New Roman"/>
                <w:color w:val="000000"/>
              </w:rPr>
              <w:t>Елизавета</w:t>
            </w:r>
            <w:r>
              <w:rPr>
                <w:rFonts w:ascii="Times New Roman" w:hAnsi="Times New Roman"/>
                <w:color w:val="000000"/>
              </w:rPr>
              <w:t xml:space="preserve"> </w:t>
            </w:r>
            <w:r w:rsidRPr="006E2BFE">
              <w:rPr>
                <w:rFonts w:ascii="Times New Roman" w:hAnsi="Times New Roman"/>
                <w:color w:val="000000"/>
              </w:rPr>
              <w:t>Александровна</w:t>
            </w:r>
          </w:p>
        </w:tc>
        <w:tc>
          <w:tcPr>
            <w:tcW w:w="1275" w:type="dxa"/>
          </w:tcPr>
          <w:p w:rsidR="00327DF4" w:rsidRPr="006E2BFE" w:rsidRDefault="00327DF4" w:rsidP="00DB3F9B">
            <w:pPr>
              <w:spacing w:after="0" w:line="240" w:lineRule="auto"/>
              <w:jc w:val="center"/>
              <w:rPr>
                <w:rFonts w:ascii="Times New Roman" w:hAnsi="Times New Roman"/>
                <w:color w:val="000000"/>
              </w:rPr>
            </w:pPr>
            <w:r w:rsidRPr="006E2BFE">
              <w:rPr>
                <w:rFonts w:ascii="Times New Roman" w:hAnsi="Times New Roman"/>
                <w:color w:val="000000"/>
              </w:rPr>
              <w:t>100</w:t>
            </w:r>
          </w:p>
        </w:tc>
      </w:tr>
      <w:tr w:rsidR="00327DF4" w:rsidRPr="00A3151C" w:rsidTr="00DB3F9B">
        <w:tc>
          <w:tcPr>
            <w:tcW w:w="567" w:type="dxa"/>
          </w:tcPr>
          <w:p w:rsidR="00327DF4" w:rsidRDefault="00327DF4" w:rsidP="00DB3F9B">
            <w:pPr>
              <w:pStyle w:val="a4"/>
              <w:spacing w:after="0" w:line="240" w:lineRule="auto"/>
              <w:ind w:left="0"/>
              <w:jc w:val="center"/>
              <w:rPr>
                <w:rFonts w:ascii="Times New Roman" w:hAnsi="Times New Roman"/>
              </w:rPr>
            </w:pPr>
            <w:r>
              <w:rPr>
                <w:rFonts w:ascii="Times New Roman" w:hAnsi="Times New Roman"/>
              </w:rPr>
              <w:t>5.</w:t>
            </w:r>
          </w:p>
        </w:tc>
        <w:tc>
          <w:tcPr>
            <w:tcW w:w="4395" w:type="dxa"/>
          </w:tcPr>
          <w:p w:rsidR="00327DF4" w:rsidRDefault="00327DF4" w:rsidP="00DB3F9B">
            <w:pPr>
              <w:spacing w:after="0" w:line="240" w:lineRule="auto"/>
              <w:rPr>
                <w:rFonts w:ascii="Times New Roman" w:hAnsi="Times New Roman"/>
                <w:color w:val="000000"/>
              </w:rPr>
            </w:pPr>
            <w:r w:rsidRPr="006E2BFE">
              <w:rPr>
                <w:rFonts w:ascii="Times New Roman" w:hAnsi="Times New Roman"/>
                <w:color w:val="000000"/>
              </w:rPr>
              <w:t xml:space="preserve">МОУ «Гимназия иностранных языков» </w:t>
            </w:r>
          </w:p>
          <w:p w:rsidR="00327DF4" w:rsidRPr="006E2BFE" w:rsidRDefault="00327DF4" w:rsidP="00DB3F9B">
            <w:pPr>
              <w:spacing w:after="0" w:line="240" w:lineRule="auto"/>
              <w:rPr>
                <w:rFonts w:ascii="Times New Roman" w:hAnsi="Times New Roman"/>
                <w:color w:val="000000"/>
              </w:rPr>
            </w:pPr>
            <w:r w:rsidRPr="006E2BFE">
              <w:rPr>
                <w:rFonts w:ascii="Times New Roman" w:hAnsi="Times New Roman"/>
                <w:color w:val="000000"/>
              </w:rPr>
              <w:t>(г. Ухта)</w:t>
            </w:r>
          </w:p>
        </w:tc>
        <w:tc>
          <w:tcPr>
            <w:tcW w:w="3969" w:type="dxa"/>
          </w:tcPr>
          <w:p w:rsidR="00327DF4" w:rsidRPr="006E2BFE" w:rsidRDefault="00327DF4" w:rsidP="00DB3F9B">
            <w:pPr>
              <w:spacing w:after="0" w:line="240" w:lineRule="auto"/>
              <w:rPr>
                <w:rFonts w:ascii="Times New Roman" w:hAnsi="Times New Roman"/>
                <w:color w:val="000000"/>
              </w:rPr>
            </w:pPr>
            <w:r w:rsidRPr="006E2BFE">
              <w:rPr>
                <w:rFonts w:ascii="Times New Roman" w:hAnsi="Times New Roman"/>
                <w:color w:val="000000"/>
              </w:rPr>
              <w:t>Коюшева</w:t>
            </w:r>
            <w:r>
              <w:rPr>
                <w:rFonts w:ascii="Times New Roman" w:hAnsi="Times New Roman"/>
                <w:color w:val="000000"/>
              </w:rPr>
              <w:t xml:space="preserve"> </w:t>
            </w:r>
            <w:r w:rsidRPr="006E2BFE">
              <w:rPr>
                <w:rFonts w:ascii="Times New Roman" w:hAnsi="Times New Roman"/>
                <w:color w:val="000000"/>
              </w:rPr>
              <w:t>Мария</w:t>
            </w:r>
            <w:r>
              <w:rPr>
                <w:rFonts w:ascii="Times New Roman" w:hAnsi="Times New Roman"/>
                <w:color w:val="000000"/>
              </w:rPr>
              <w:t xml:space="preserve"> </w:t>
            </w:r>
            <w:r w:rsidRPr="006E2BFE">
              <w:rPr>
                <w:rFonts w:ascii="Times New Roman" w:hAnsi="Times New Roman"/>
                <w:color w:val="000000"/>
              </w:rPr>
              <w:t>Витальевна</w:t>
            </w:r>
          </w:p>
        </w:tc>
        <w:tc>
          <w:tcPr>
            <w:tcW w:w="1275" w:type="dxa"/>
          </w:tcPr>
          <w:p w:rsidR="00327DF4" w:rsidRPr="006E2BFE" w:rsidRDefault="00327DF4" w:rsidP="00DB3F9B">
            <w:pPr>
              <w:spacing w:after="0" w:line="240" w:lineRule="auto"/>
              <w:jc w:val="center"/>
              <w:rPr>
                <w:rFonts w:ascii="Times New Roman" w:hAnsi="Times New Roman"/>
                <w:color w:val="000000"/>
              </w:rPr>
            </w:pPr>
            <w:r w:rsidRPr="006E2BFE">
              <w:rPr>
                <w:rFonts w:ascii="Times New Roman" w:hAnsi="Times New Roman"/>
                <w:color w:val="000000"/>
              </w:rPr>
              <w:t>100</w:t>
            </w:r>
          </w:p>
        </w:tc>
      </w:tr>
      <w:tr w:rsidR="00327DF4" w:rsidRPr="00A3151C" w:rsidTr="00DB3F9B">
        <w:tc>
          <w:tcPr>
            <w:tcW w:w="567" w:type="dxa"/>
          </w:tcPr>
          <w:p w:rsidR="00327DF4" w:rsidRDefault="00327DF4" w:rsidP="00DB3F9B">
            <w:pPr>
              <w:pStyle w:val="a4"/>
              <w:spacing w:after="0" w:line="240" w:lineRule="auto"/>
              <w:ind w:left="0"/>
              <w:jc w:val="center"/>
              <w:rPr>
                <w:rFonts w:ascii="Times New Roman" w:hAnsi="Times New Roman"/>
              </w:rPr>
            </w:pPr>
            <w:r>
              <w:rPr>
                <w:rFonts w:ascii="Times New Roman" w:hAnsi="Times New Roman"/>
              </w:rPr>
              <w:t>6.</w:t>
            </w:r>
          </w:p>
        </w:tc>
        <w:tc>
          <w:tcPr>
            <w:tcW w:w="4395" w:type="dxa"/>
          </w:tcPr>
          <w:p w:rsidR="00327DF4" w:rsidRDefault="00327DF4" w:rsidP="00DB3F9B">
            <w:pPr>
              <w:spacing w:after="0" w:line="240" w:lineRule="auto"/>
              <w:rPr>
                <w:rFonts w:ascii="Times New Roman" w:hAnsi="Times New Roman"/>
                <w:color w:val="000000"/>
              </w:rPr>
            </w:pPr>
            <w:r w:rsidRPr="006E2BFE">
              <w:rPr>
                <w:rFonts w:ascii="Times New Roman" w:hAnsi="Times New Roman"/>
                <w:color w:val="000000"/>
              </w:rPr>
              <w:t>МОУ «Гимназия иностранных языков»</w:t>
            </w:r>
          </w:p>
          <w:p w:rsidR="00327DF4" w:rsidRPr="006E2BFE" w:rsidRDefault="00327DF4" w:rsidP="00DB3F9B">
            <w:pPr>
              <w:spacing w:after="0" w:line="240" w:lineRule="auto"/>
              <w:rPr>
                <w:rFonts w:ascii="Times New Roman" w:hAnsi="Times New Roman"/>
                <w:color w:val="000000"/>
              </w:rPr>
            </w:pPr>
            <w:r w:rsidRPr="006E2BFE">
              <w:rPr>
                <w:rFonts w:ascii="Times New Roman" w:hAnsi="Times New Roman"/>
                <w:color w:val="000000"/>
              </w:rPr>
              <w:t>(г. Ухта)</w:t>
            </w:r>
          </w:p>
        </w:tc>
        <w:tc>
          <w:tcPr>
            <w:tcW w:w="3969" w:type="dxa"/>
          </w:tcPr>
          <w:p w:rsidR="00327DF4" w:rsidRPr="006E2BFE" w:rsidRDefault="00327DF4" w:rsidP="00DB3F9B">
            <w:pPr>
              <w:spacing w:after="0" w:line="240" w:lineRule="auto"/>
              <w:rPr>
                <w:rFonts w:ascii="Times New Roman" w:hAnsi="Times New Roman"/>
                <w:color w:val="000000"/>
              </w:rPr>
            </w:pPr>
            <w:r w:rsidRPr="006E2BFE">
              <w:rPr>
                <w:rFonts w:ascii="Times New Roman" w:hAnsi="Times New Roman"/>
                <w:color w:val="000000"/>
              </w:rPr>
              <w:t>Рябкова</w:t>
            </w:r>
            <w:r>
              <w:rPr>
                <w:rFonts w:ascii="Times New Roman" w:hAnsi="Times New Roman"/>
                <w:color w:val="000000"/>
              </w:rPr>
              <w:t xml:space="preserve"> </w:t>
            </w:r>
            <w:r w:rsidRPr="006E2BFE">
              <w:rPr>
                <w:rFonts w:ascii="Times New Roman" w:hAnsi="Times New Roman"/>
                <w:color w:val="000000"/>
              </w:rPr>
              <w:t>Анна</w:t>
            </w:r>
            <w:r>
              <w:rPr>
                <w:rFonts w:ascii="Times New Roman" w:hAnsi="Times New Roman"/>
                <w:color w:val="000000"/>
              </w:rPr>
              <w:t xml:space="preserve"> </w:t>
            </w:r>
            <w:r w:rsidRPr="006E2BFE">
              <w:rPr>
                <w:rFonts w:ascii="Times New Roman" w:hAnsi="Times New Roman"/>
                <w:color w:val="000000"/>
              </w:rPr>
              <w:t>Андреевна</w:t>
            </w:r>
          </w:p>
        </w:tc>
        <w:tc>
          <w:tcPr>
            <w:tcW w:w="1275" w:type="dxa"/>
          </w:tcPr>
          <w:p w:rsidR="00327DF4" w:rsidRPr="006E2BFE" w:rsidRDefault="00327DF4" w:rsidP="00DB3F9B">
            <w:pPr>
              <w:spacing w:after="0" w:line="240" w:lineRule="auto"/>
              <w:jc w:val="center"/>
              <w:rPr>
                <w:rFonts w:ascii="Times New Roman" w:hAnsi="Times New Roman"/>
                <w:color w:val="000000"/>
              </w:rPr>
            </w:pPr>
            <w:r w:rsidRPr="006E2BFE">
              <w:rPr>
                <w:rFonts w:ascii="Times New Roman" w:hAnsi="Times New Roman"/>
                <w:color w:val="000000"/>
              </w:rPr>
              <w:t>100</w:t>
            </w:r>
          </w:p>
        </w:tc>
      </w:tr>
      <w:tr w:rsidR="00327DF4" w:rsidRPr="00A3151C" w:rsidTr="00DB3F9B">
        <w:tc>
          <w:tcPr>
            <w:tcW w:w="567" w:type="dxa"/>
          </w:tcPr>
          <w:p w:rsidR="00327DF4" w:rsidRDefault="00327DF4" w:rsidP="00DB3F9B">
            <w:pPr>
              <w:pStyle w:val="a4"/>
              <w:spacing w:after="0" w:line="240" w:lineRule="auto"/>
              <w:ind w:left="0"/>
              <w:jc w:val="center"/>
              <w:rPr>
                <w:rFonts w:ascii="Times New Roman" w:hAnsi="Times New Roman"/>
              </w:rPr>
            </w:pPr>
            <w:r>
              <w:rPr>
                <w:rFonts w:ascii="Times New Roman" w:hAnsi="Times New Roman"/>
              </w:rPr>
              <w:t>7.</w:t>
            </w:r>
          </w:p>
        </w:tc>
        <w:tc>
          <w:tcPr>
            <w:tcW w:w="4395" w:type="dxa"/>
          </w:tcPr>
          <w:p w:rsidR="00327DF4" w:rsidRPr="006E2BFE" w:rsidRDefault="00327DF4" w:rsidP="00DB3F9B">
            <w:pPr>
              <w:spacing w:after="0" w:line="240" w:lineRule="auto"/>
              <w:rPr>
                <w:rFonts w:ascii="Times New Roman" w:hAnsi="Times New Roman"/>
                <w:color w:val="000000"/>
              </w:rPr>
            </w:pPr>
            <w:r w:rsidRPr="006E2BFE">
              <w:rPr>
                <w:rFonts w:ascii="Times New Roman" w:hAnsi="Times New Roman"/>
                <w:color w:val="000000"/>
              </w:rPr>
              <w:t>ГОУ «КРЛ при С</w:t>
            </w:r>
            <w:r>
              <w:rPr>
                <w:rFonts w:ascii="Times New Roman" w:hAnsi="Times New Roman"/>
                <w:color w:val="000000"/>
              </w:rPr>
              <w:t>ыкт</w:t>
            </w:r>
            <w:r w:rsidRPr="006E2BFE">
              <w:rPr>
                <w:rFonts w:ascii="Times New Roman" w:hAnsi="Times New Roman"/>
                <w:color w:val="000000"/>
              </w:rPr>
              <w:t>ГУ» (г. Сыктывкар)</w:t>
            </w:r>
          </w:p>
        </w:tc>
        <w:tc>
          <w:tcPr>
            <w:tcW w:w="3969" w:type="dxa"/>
          </w:tcPr>
          <w:p w:rsidR="00327DF4" w:rsidRPr="006E2BFE" w:rsidRDefault="00327DF4" w:rsidP="00DB3F9B">
            <w:pPr>
              <w:spacing w:after="0" w:line="240" w:lineRule="auto"/>
              <w:rPr>
                <w:rFonts w:ascii="Times New Roman" w:hAnsi="Times New Roman"/>
                <w:color w:val="000000"/>
              </w:rPr>
            </w:pPr>
            <w:r w:rsidRPr="006E2BFE">
              <w:rPr>
                <w:rFonts w:ascii="Times New Roman" w:hAnsi="Times New Roman"/>
                <w:color w:val="000000"/>
              </w:rPr>
              <w:t>Кустышева</w:t>
            </w:r>
            <w:r>
              <w:rPr>
                <w:rFonts w:ascii="Times New Roman" w:hAnsi="Times New Roman"/>
                <w:color w:val="000000"/>
              </w:rPr>
              <w:t xml:space="preserve"> </w:t>
            </w:r>
            <w:r w:rsidRPr="006E2BFE">
              <w:rPr>
                <w:rFonts w:ascii="Times New Roman" w:hAnsi="Times New Roman"/>
                <w:color w:val="000000"/>
              </w:rPr>
              <w:t>Дарья</w:t>
            </w:r>
            <w:r>
              <w:rPr>
                <w:rFonts w:ascii="Times New Roman" w:hAnsi="Times New Roman"/>
                <w:color w:val="000000"/>
              </w:rPr>
              <w:t xml:space="preserve"> </w:t>
            </w:r>
            <w:r w:rsidRPr="006E2BFE">
              <w:rPr>
                <w:rFonts w:ascii="Times New Roman" w:hAnsi="Times New Roman"/>
                <w:color w:val="000000"/>
              </w:rPr>
              <w:t>Игоревна</w:t>
            </w:r>
          </w:p>
        </w:tc>
        <w:tc>
          <w:tcPr>
            <w:tcW w:w="1275" w:type="dxa"/>
          </w:tcPr>
          <w:p w:rsidR="00327DF4" w:rsidRPr="006E2BFE" w:rsidRDefault="00327DF4" w:rsidP="00DB3F9B">
            <w:pPr>
              <w:spacing w:after="0" w:line="240" w:lineRule="auto"/>
              <w:jc w:val="center"/>
              <w:rPr>
                <w:rFonts w:ascii="Times New Roman" w:hAnsi="Times New Roman"/>
                <w:color w:val="000000"/>
              </w:rPr>
            </w:pPr>
            <w:r w:rsidRPr="006E2BFE">
              <w:rPr>
                <w:rFonts w:ascii="Times New Roman" w:hAnsi="Times New Roman"/>
                <w:color w:val="000000"/>
              </w:rPr>
              <w:t>100</w:t>
            </w:r>
          </w:p>
        </w:tc>
      </w:tr>
      <w:tr w:rsidR="00327DF4" w:rsidRPr="00A3151C" w:rsidTr="00DB3F9B">
        <w:tc>
          <w:tcPr>
            <w:tcW w:w="567" w:type="dxa"/>
          </w:tcPr>
          <w:p w:rsidR="00327DF4" w:rsidRDefault="00327DF4" w:rsidP="00DB3F9B">
            <w:pPr>
              <w:pStyle w:val="a4"/>
              <w:spacing w:after="0" w:line="240" w:lineRule="auto"/>
              <w:ind w:left="0"/>
              <w:jc w:val="center"/>
              <w:rPr>
                <w:rFonts w:ascii="Times New Roman" w:hAnsi="Times New Roman"/>
              </w:rPr>
            </w:pPr>
            <w:r>
              <w:rPr>
                <w:rFonts w:ascii="Times New Roman" w:hAnsi="Times New Roman"/>
              </w:rPr>
              <w:t>8.</w:t>
            </w:r>
          </w:p>
        </w:tc>
        <w:tc>
          <w:tcPr>
            <w:tcW w:w="4395" w:type="dxa"/>
          </w:tcPr>
          <w:p w:rsidR="00327DF4" w:rsidRDefault="00327DF4" w:rsidP="00DB3F9B">
            <w:pPr>
              <w:spacing w:after="0" w:line="240" w:lineRule="auto"/>
              <w:rPr>
                <w:rFonts w:ascii="Times New Roman" w:hAnsi="Times New Roman"/>
                <w:color w:val="000000"/>
              </w:rPr>
            </w:pPr>
            <w:r w:rsidRPr="006E2BFE">
              <w:rPr>
                <w:rFonts w:ascii="Times New Roman" w:hAnsi="Times New Roman"/>
                <w:color w:val="000000"/>
              </w:rPr>
              <w:t>МОУ «Гимназия иностранных языков»</w:t>
            </w:r>
          </w:p>
          <w:p w:rsidR="00327DF4" w:rsidRPr="006E2BFE" w:rsidRDefault="00327DF4" w:rsidP="00DB3F9B">
            <w:pPr>
              <w:spacing w:after="0" w:line="240" w:lineRule="auto"/>
              <w:rPr>
                <w:rFonts w:ascii="Times New Roman" w:hAnsi="Times New Roman"/>
                <w:color w:val="000000"/>
              </w:rPr>
            </w:pPr>
            <w:r w:rsidRPr="006E2BFE">
              <w:rPr>
                <w:rFonts w:ascii="Times New Roman" w:hAnsi="Times New Roman"/>
                <w:color w:val="000000"/>
              </w:rPr>
              <w:t>(г. Ухта)</w:t>
            </w:r>
          </w:p>
        </w:tc>
        <w:tc>
          <w:tcPr>
            <w:tcW w:w="3969" w:type="dxa"/>
          </w:tcPr>
          <w:p w:rsidR="00327DF4" w:rsidRPr="006E2BFE" w:rsidRDefault="00327DF4" w:rsidP="00DB3F9B">
            <w:pPr>
              <w:spacing w:after="0" w:line="240" w:lineRule="auto"/>
              <w:rPr>
                <w:rFonts w:ascii="Times New Roman" w:hAnsi="Times New Roman"/>
                <w:color w:val="000000"/>
              </w:rPr>
            </w:pPr>
            <w:r w:rsidRPr="006E2BFE">
              <w:rPr>
                <w:rFonts w:ascii="Times New Roman" w:hAnsi="Times New Roman"/>
                <w:color w:val="000000"/>
              </w:rPr>
              <w:t>Хозяинова</w:t>
            </w:r>
            <w:r>
              <w:rPr>
                <w:rFonts w:ascii="Times New Roman" w:hAnsi="Times New Roman"/>
                <w:color w:val="000000"/>
              </w:rPr>
              <w:t xml:space="preserve"> </w:t>
            </w:r>
            <w:r w:rsidRPr="006E2BFE">
              <w:rPr>
                <w:rFonts w:ascii="Times New Roman" w:hAnsi="Times New Roman"/>
                <w:color w:val="000000"/>
              </w:rPr>
              <w:t>Наталья</w:t>
            </w:r>
            <w:r>
              <w:rPr>
                <w:rFonts w:ascii="Times New Roman" w:hAnsi="Times New Roman"/>
                <w:color w:val="000000"/>
              </w:rPr>
              <w:t xml:space="preserve"> </w:t>
            </w:r>
            <w:r w:rsidRPr="006E2BFE">
              <w:rPr>
                <w:rFonts w:ascii="Times New Roman" w:hAnsi="Times New Roman"/>
                <w:color w:val="000000"/>
              </w:rPr>
              <w:t>Алексеевна</w:t>
            </w:r>
          </w:p>
        </w:tc>
        <w:tc>
          <w:tcPr>
            <w:tcW w:w="1275" w:type="dxa"/>
          </w:tcPr>
          <w:p w:rsidR="00327DF4" w:rsidRPr="006E2BFE" w:rsidRDefault="00327DF4" w:rsidP="00DB3F9B">
            <w:pPr>
              <w:spacing w:after="0" w:line="240" w:lineRule="auto"/>
              <w:jc w:val="center"/>
              <w:rPr>
                <w:rFonts w:ascii="Times New Roman" w:hAnsi="Times New Roman"/>
                <w:color w:val="000000"/>
              </w:rPr>
            </w:pPr>
            <w:r w:rsidRPr="006E2BFE">
              <w:rPr>
                <w:rFonts w:ascii="Times New Roman" w:hAnsi="Times New Roman"/>
                <w:color w:val="000000"/>
              </w:rPr>
              <w:t>99</w:t>
            </w:r>
          </w:p>
        </w:tc>
      </w:tr>
      <w:tr w:rsidR="00327DF4" w:rsidRPr="00A3151C" w:rsidTr="00DB3F9B">
        <w:tc>
          <w:tcPr>
            <w:tcW w:w="567" w:type="dxa"/>
          </w:tcPr>
          <w:p w:rsidR="00327DF4" w:rsidRDefault="00327DF4" w:rsidP="00DB3F9B">
            <w:pPr>
              <w:pStyle w:val="a4"/>
              <w:spacing w:after="0" w:line="240" w:lineRule="auto"/>
              <w:ind w:left="0"/>
              <w:jc w:val="center"/>
              <w:rPr>
                <w:rFonts w:ascii="Times New Roman" w:hAnsi="Times New Roman"/>
              </w:rPr>
            </w:pPr>
            <w:r>
              <w:rPr>
                <w:rFonts w:ascii="Times New Roman" w:hAnsi="Times New Roman"/>
              </w:rPr>
              <w:t>9.</w:t>
            </w:r>
          </w:p>
        </w:tc>
        <w:tc>
          <w:tcPr>
            <w:tcW w:w="4395" w:type="dxa"/>
          </w:tcPr>
          <w:p w:rsidR="00327DF4" w:rsidRPr="006E2BFE" w:rsidRDefault="00327DF4" w:rsidP="00DB3F9B">
            <w:pPr>
              <w:spacing w:after="0" w:line="240" w:lineRule="auto"/>
              <w:rPr>
                <w:rFonts w:ascii="Times New Roman" w:hAnsi="Times New Roman"/>
                <w:color w:val="000000"/>
              </w:rPr>
            </w:pPr>
            <w:r w:rsidRPr="006E2BFE">
              <w:rPr>
                <w:rFonts w:ascii="Times New Roman" w:hAnsi="Times New Roman"/>
                <w:color w:val="000000"/>
              </w:rPr>
              <w:t>МБОУ «СОШ №</w:t>
            </w:r>
            <w:r>
              <w:rPr>
                <w:rFonts w:ascii="Times New Roman" w:hAnsi="Times New Roman"/>
                <w:color w:val="000000"/>
              </w:rPr>
              <w:t xml:space="preserve"> </w:t>
            </w:r>
            <w:r w:rsidRPr="006E2BFE">
              <w:rPr>
                <w:rFonts w:ascii="Times New Roman" w:hAnsi="Times New Roman"/>
                <w:color w:val="000000"/>
              </w:rPr>
              <w:t>1» (г. Вуктыл)</w:t>
            </w:r>
          </w:p>
        </w:tc>
        <w:tc>
          <w:tcPr>
            <w:tcW w:w="3969" w:type="dxa"/>
          </w:tcPr>
          <w:p w:rsidR="00327DF4" w:rsidRPr="006E2BFE" w:rsidRDefault="00327DF4" w:rsidP="00DB3F9B">
            <w:pPr>
              <w:spacing w:after="0" w:line="240" w:lineRule="auto"/>
              <w:rPr>
                <w:rFonts w:ascii="Times New Roman" w:hAnsi="Times New Roman"/>
                <w:color w:val="000000"/>
              </w:rPr>
            </w:pPr>
            <w:r w:rsidRPr="006E2BFE">
              <w:rPr>
                <w:rFonts w:ascii="Times New Roman" w:hAnsi="Times New Roman"/>
                <w:color w:val="000000"/>
              </w:rPr>
              <w:t>Титенкова</w:t>
            </w:r>
            <w:r>
              <w:rPr>
                <w:rFonts w:ascii="Times New Roman" w:hAnsi="Times New Roman"/>
                <w:color w:val="000000"/>
              </w:rPr>
              <w:t xml:space="preserve"> </w:t>
            </w:r>
            <w:r w:rsidRPr="006E2BFE">
              <w:rPr>
                <w:rFonts w:ascii="Times New Roman" w:hAnsi="Times New Roman"/>
                <w:color w:val="000000"/>
              </w:rPr>
              <w:t>Александра</w:t>
            </w:r>
            <w:r>
              <w:rPr>
                <w:rFonts w:ascii="Times New Roman" w:hAnsi="Times New Roman"/>
                <w:color w:val="000000"/>
              </w:rPr>
              <w:t xml:space="preserve"> </w:t>
            </w:r>
            <w:r w:rsidRPr="006E2BFE">
              <w:rPr>
                <w:rFonts w:ascii="Times New Roman" w:hAnsi="Times New Roman"/>
                <w:color w:val="000000"/>
              </w:rPr>
              <w:t>Анатольевна</w:t>
            </w:r>
          </w:p>
        </w:tc>
        <w:tc>
          <w:tcPr>
            <w:tcW w:w="1275" w:type="dxa"/>
          </w:tcPr>
          <w:p w:rsidR="00327DF4" w:rsidRPr="006E2BFE" w:rsidRDefault="00327DF4" w:rsidP="00DB3F9B">
            <w:pPr>
              <w:spacing w:after="0" w:line="240" w:lineRule="auto"/>
              <w:jc w:val="center"/>
              <w:rPr>
                <w:rFonts w:ascii="Times New Roman" w:hAnsi="Times New Roman"/>
                <w:color w:val="000000"/>
              </w:rPr>
            </w:pPr>
            <w:r w:rsidRPr="006E2BFE">
              <w:rPr>
                <w:rFonts w:ascii="Times New Roman" w:hAnsi="Times New Roman"/>
                <w:color w:val="000000"/>
              </w:rPr>
              <w:t>99</w:t>
            </w:r>
          </w:p>
        </w:tc>
      </w:tr>
      <w:tr w:rsidR="00327DF4" w:rsidRPr="00A3151C" w:rsidTr="00DB3F9B">
        <w:tc>
          <w:tcPr>
            <w:tcW w:w="567" w:type="dxa"/>
          </w:tcPr>
          <w:p w:rsidR="00327DF4" w:rsidRPr="00D168CD" w:rsidRDefault="00327DF4" w:rsidP="00DB3F9B">
            <w:pPr>
              <w:pStyle w:val="a4"/>
              <w:spacing w:after="0" w:line="240" w:lineRule="auto"/>
              <w:ind w:left="0"/>
              <w:jc w:val="center"/>
              <w:rPr>
                <w:rFonts w:ascii="Times New Roman" w:hAnsi="Times New Roman"/>
              </w:rPr>
            </w:pPr>
            <w:r w:rsidRPr="00D168CD">
              <w:rPr>
                <w:rFonts w:ascii="Times New Roman" w:hAnsi="Times New Roman"/>
              </w:rPr>
              <w:t>10.</w:t>
            </w:r>
          </w:p>
        </w:tc>
        <w:tc>
          <w:tcPr>
            <w:tcW w:w="4395" w:type="dxa"/>
          </w:tcPr>
          <w:p w:rsidR="00327DF4" w:rsidRPr="006E2BFE" w:rsidRDefault="00327DF4" w:rsidP="00DB3F9B">
            <w:pPr>
              <w:spacing w:after="0" w:line="240" w:lineRule="auto"/>
              <w:rPr>
                <w:rFonts w:ascii="Times New Roman" w:hAnsi="Times New Roman"/>
                <w:color w:val="000000"/>
              </w:rPr>
            </w:pPr>
            <w:r w:rsidRPr="006E2BFE">
              <w:rPr>
                <w:rFonts w:ascii="Times New Roman" w:hAnsi="Times New Roman"/>
                <w:color w:val="000000"/>
              </w:rPr>
              <w:t>МОУ «СОШ № 10» (г. Печора)</w:t>
            </w:r>
          </w:p>
        </w:tc>
        <w:tc>
          <w:tcPr>
            <w:tcW w:w="3969" w:type="dxa"/>
          </w:tcPr>
          <w:p w:rsidR="00327DF4" w:rsidRPr="006E2BFE" w:rsidRDefault="00327DF4" w:rsidP="00DB3F9B">
            <w:pPr>
              <w:spacing w:after="0" w:line="240" w:lineRule="auto"/>
              <w:rPr>
                <w:rFonts w:ascii="Times New Roman" w:hAnsi="Times New Roman"/>
                <w:color w:val="000000"/>
              </w:rPr>
            </w:pPr>
            <w:r w:rsidRPr="006E2BFE">
              <w:rPr>
                <w:rFonts w:ascii="Times New Roman" w:hAnsi="Times New Roman"/>
                <w:color w:val="000000"/>
              </w:rPr>
              <w:t>Семина</w:t>
            </w:r>
            <w:r>
              <w:rPr>
                <w:rFonts w:ascii="Times New Roman" w:hAnsi="Times New Roman"/>
                <w:color w:val="000000"/>
              </w:rPr>
              <w:t xml:space="preserve"> </w:t>
            </w:r>
            <w:r w:rsidRPr="006E2BFE">
              <w:rPr>
                <w:rFonts w:ascii="Times New Roman" w:hAnsi="Times New Roman"/>
                <w:color w:val="000000"/>
              </w:rPr>
              <w:t>Анна</w:t>
            </w:r>
            <w:r>
              <w:rPr>
                <w:rFonts w:ascii="Times New Roman" w:hAnsi="Times New Roman"/>
                <w:color w:val="000000"/>
              </w:rPr>
              <w:t xml:space="preserve"> </w:t>
            </w:r>
            <w:r w:rsidRPr="006E2BFE">
              <w:rPr>
                <w:rFonts w:ascii="Times New Roman" w:hAnsi="Times New Roman"/>
                <w:color w:val="000000"/>
              </w:rPr>
              <w:t>Алексеевна</w:t>
            </w:r>
          </w:p>
        </w:tc>
        <w:tc>
          <w:tcPr>
            <w:tcW w:w="1275" w:type="dxa"/>
          </w:tcPr>
          <w:p w:rsidR="00327DF4" w:rsidRPr="006E2BFE" w:rsidRDefault="00327DF4" w:rsidP="00DB3F9B">
            <w:pPr>
              <w:spacing w:after="0" w:line="240" w:lineRule="auto"/>
              <w:jc w:val="center"/>
              <w:rPr>
                <w:rFonts w:ascii="Times New Roman" w:hAnsi="Times New Roman"/>
                <w:color w:val="000000"/>
              </w:rPr>
            </w:pPr>
            <w:r w:rsidRPr="006E2BFE">
              <w:rPr>
                <w:rFonts w:ascii="Times New Roman" w:hAnsi="Times New Roman"/>
                <w:color w:val="000000"/>
              </w:rPr>
              <w:t>99</w:t>
            </w:r>
          </w:p>
        </w:tc>
      </w:tr>
      <w:tr w:rsidR="00327DF4" w:rsidRPr="00A3151C" w:rsidTr="00DB3F9B">
        <w:tc>
          <w:tcPr>
            <w:tcW w:w="567" w:type="dxa"/>
          </w:tcPr>
          <w:p w:rsidR="00327DF4" w:rsidRPr="00D168CD" w:rsidRDefault="00327DF4" w:rsidP="00DB3F9B">
            <w:pPr>
              <w:pStyle w:val="a4"/>
              <w:spacing w:after="0" w:line="240" w:lineRule="auto"/>
              <w:ind w:left="0"/>
              <w:jc w:val="center"/>
              <w:rPr>
                <w:rFonts w:ascii="Times New Roman" w:hAnsi="Times New Roman"/>
              </w:rPr>
            </w:pPr>
            <w:r w:rsidRPr="00D168CD">
              <w:rPr>
                <w:rFonts w:ascii="Times New Roman" w:hAnsi="Times New Roman"/>
              </w:rPr>
              <w:t>11.</w:t>
            </w:r>
          </w:p>
        </w:tc>
        <w:tc>
          <w:tcPr>
            <w:tcW w:w="4395" w:type="dxa"/>
          </w:tcPr>
          <w:p w:rsidR="00327DF4" w:rsidRDefault="00327DF4" w:rsidP="00DB3F9B">
            <w:pPr>
              <w:spacing w:after="0" w:line="240" w:lineRule="auto"/>
              <w:rPr>
                <w:rFonts w:ascii="Times New Roman" w:hAnsi="Times New Roman"/>
                <w:color w:val="000000"/>
              </w:rPr>
            </w:pPr>
            <w:r w:rsidRPr="006E2BFE">
              <w:rPr>
                <w:rFonts w:ascii="Times New Roman" w:hAnsi="Times New Roman"/>
                <w:color w:val="000000"/>
              </w:rPr>
              <w:t xml:space="preserve">МАОУ «СОШ № 25 с УИОП </w:t>
            </w:r>
          </w:p>
          <w:p w:rsidR="00327DF4" w:rsidRPr="006E2BFE" w:rsidRDefault="00327DF4" w:rsidP="00DB3F9B">
            <w:pPr>
              <w:spacing w:after="0" w:line="240" w:lineRule="auto"/>
              <w:rPr>
                <w:rFonts w:ascii="Times New Roman" w:hAnsi="Times New Roman"/>
                <w:color w:val="000000"/>
              </w:rPr>
            </w:pPr>
            <w:r w:rsidRPr="006E2BFE">
              <w:rPr>
                <w:rFonts w:ascii="Times New Roman" w:hAnsi="Times New Roman"/>
                <w:color w:val="000000"/>
              </w:rPr>
              <w:t>им</w:t>
            </w:r>
            <w:r>
              <w:rPr>
                <w:rFonts w:ascii="Times New Roman" w:hAnsi="Times New Roman"/>
                <w:color w:val="000000"/>
              </w:rPr>
              <w:t>.</w:t>
            </w:r>
            <w:r w:rsidRPr="006E2BFE">
              <w:rPr>
                <w:rFonts w:ascii="Times New Roman" w:hAnsi="Times New Roman"/>
                <w:color w:val="000000"/>
              </w:rPr>
              <w:t xml:space="preserve"> В.А.</w:t>
            </w:r>
            <w:r>
              <w:rPr>
                <w:rFonts w:ascii="Times New Roman" w:hAnsi="Times New Roman"/>
                <w:color w:val="000000"/>
              </w:rPr>
              <w:t xml:space="preserve"> </w:t>
            </w:r>
            <w:r w:rsidRPr="006E2BFE">
              <w:rPr>
                <w:rFonts w:ascii="Times New Roman" w:hAnsi="Times New Roman"/>
                <w:color w:val="000000"/>
              </w:rPr>
              <w:t>Малышева» (г. Сыктывкар)</w:t>
            </w:r>
          </w:p>
        </w:tc>
        <w:tc>
          <w:tcPr>
            <w:tcW w:w="3969" w:type="dxa"/>
          </w:tcPr>
          <w:p w:rsidR="00327DF4" w:rsidRPr="006E2BFE" w:rsidRDefault="00327DF4" w:rsidP="00DB3F9B">
            <w:pPr>
              <w:spacing w:after="0" w:line="240" w:lineRule="auto"/>
              <w:rPr>
                <w:rFonts w:ascii="Times New Roman" w:hAnsi="Times New Roman"/>
                <w:color w:val="000000"/>
              </w:rPr>
            </w:pPr>
            <w:r w:rsidRPr="006E2BFE">
              <w:rPr>
                <w:rFonts w:ascii="Times New Roman" w:hAnsi="Times New Roman"/>
                <w:color w:val="000000"/>
              </w:rPr>
              <w:t>Кузнецов</w:t>
            </w:r>
            <w:r>
              <w:rPr>
                <w:rFonts w:ascii="Times New Roman" w:hAnsi="Times New Roman"/>
                <w:color w:val="000000"/>
              </w:rPr>
              <w:t xml:space="preserve"> </w:t>
            </w:r>
            <w:r w:rsidRPr="006E2BFE">
              <w:rPr>
                <w:rFonts w:ascii="Times New Roman" w:hAnsi="Times New Roman"/>
                <w:color w:val="000000"/>
              </w:rPr>
              <w:t>Дмитрий</w:t>
            </w:r>
            <w:r>
              <w:rPr>
                <w:rFonts w:ascii="Times New Roman" w:hAnsi="Times New Roman"/>
                <w:color w:val="000000"/>
              </w:rPr>
              <w:t xml:space="preserve"> </w:t>
            </w:r>
            <w:r w:rsidRPr="006E2BFE">
              <w:rPr>
                <w:rFonts w:ascii="Times New Roman" w:hAnsi="Times New Roman"/>
                <w:color w:val="000000"/>
              </w:rPr>
              <w:t>Евгеньевич</w:t>
            </w:r>
          </w:p>
        </w:tc>
        <w:tc>
          <w:tcPr>
            <w:tcW w:w="1275" w:type="dxa"/>
          </w:tcPr>
          <w:p w:rsidR="00327DF4" w:rsidRPr="006E2BFE" w:rsidRDefault="00327DF4" w:rsidP="00DB3F9B">
            <w:pPr>
              <w:spacing w:after="0" w:line="240" w:lineRule="auto"/>
              <w:jc w:val="center"/>
              <w:rPr>
                <w:rFonts w:ascii="Times New Roman" w:hAnsi="Times New Roman"/>
                <w:color w:val="000000"/>
              </w:rPr>
            </w:pPr>
            <w:r w:rsidRPr="006E2BFE">
              <w:rPr>
                <w:rFonts w:ascii="Times New Roman" w:hAnsi="Times New Roman"/>
                <w:color w:val="000000"/>
              </w:rPr>
              <w:t>99</w:t>
            </w:r>
          </w:p>
        </w:tc>
      </w:tr>
      <w:tr w:rsidR="00327DF4" w:rsidRPr="00A3151C" w:rsidTr="00DB3F9B">
        <w:tc>
          <w:tcPr>
            <w:tcW w:w="567" w:type="dxa"/>
          </w:tcPr>
          <w:p w:rsidR="00327DF4" w:rsidRPr="00D168CD" w:rsidRDefault="00327DF4" w:rsidP="00DB3F9B">
            <w:pPr>
              <w:pStyle w:val="a4"/>
              <w:spacing w:after="0" w:line="240" w:lineRule="auto"/>
              <w:ind w:left="0"/>
              <w:jc w:val="center"/>
              <w:rPr>
                <w:rFonts w:ascii="Times New Roman" w:hAnsi="Times New Roman"/>
              </w:rPr>
            </w:pPr>
            <w:r w:rsidRPr="00D168CD">
              <w:rPr>
                <w:rFonts w:ascii="Times New Roman" w:hAnsi="Times New Roman"/>
              </w:rPr>
              <w:t>12.</w:t>
            </w:r>
          </w:p>
        </w:tc>
        <w:tc>
          <w:tcPr>
            <w:tcW w:w="4395" w:type="dxa"/>
          </w:tcPr>
          <w:p w:rsidR="00327DF4" w:rsidRPr="006E2BFE" w:rsidRDefault="00327DF4" w:rsidP="00DB3F9B">
            <w:pPr>
              <w:spacing w:after="0" w:line="240" w:lineRule="auto"/>
              <w:rPr>
                <w:rFonts w:ascii="Times New Roman" w:hAnsi="Times New Roman"/>
                <w:color w:val="000000"/>
              </w:rPr>
            </w:pPr>
            <w:r w:rsidRPr="006E2BFE">
              <w:rPr>
                <w:rFonts w:ascii="Times New Roman" w:hAnsi="Times New Roman"/>
                <w:color w:val="000000"/>
              </w:rPr>
              <w:t>МОУ «СОШ № 40 с УИОП» (г. Воркута)</w:t>
            </w:r>
          </w:p>
        </w:tc>
        <w:tc>
          <w:tcPr>
            <w:tcW w:w="3969" w:type="dxa"/>
          </w:tcPr>
          <w:p w:rsidR="00327DF4" w:rsidRPr="006E2BFE" w:rsidRDefault="00327DF4" w:rsidP="00DB3F9B">
            <w:pPr>
              <w:spacing w:after="0" w:line="240" w:lineRule="auto"/>
              <w:rPr>
                <w:rFonts w:ascii="Times New Roman" w:hAnsi="Times New Roman"/>
                <w:color w:val="000000"/>
              </w:rPr>
            </w:pPr>
            <w:r w:rsidRPr="006E2BFE">
              <w:rPr>
                <w:rFonts w:ascii="Times New Roman" w:hAnsi="Times New Roman"/>
                <w:color w:val="000000"/>
              </w:rPr>
              <w:t>Березовский</w:t>
            </w:r>
            <w:r>
              <w:rPr>
                <w:rFonts w:ascii="Times New Roman" w:hAnsi="Times New Roman"/>
                <w:color w:val="000000"/>
              </w:rPr>
              <w:t xml:space="preserve"> </w:t>
            </w:r>
            <w:r w:rsidRPr="006E2BFE">
              <w:rPr>
                <w:rFonts w:ascii="Times New Roman" w:hAnsi="Times New Roman"/>
                <w:color w:val="000000"/>
              </w:rPr>
              <w:t>Тимофей</w:t>
            </w:r>
            <w:r>
              <w:rPr>
                <w:rFonts w:ascii="Times New Roman" w:hAnsi="Times New Roman"/>
                <w:color w:val="000000"/>
              </w:rPr>
              <w:t xml:space="preserve"> </w:t>
            </w:r>
            <w:r w:rsidRPr="006E2BFE">
              <w:rPr>
                <w:rFonts w:ascii="Times New Roman" w:hAnsi="Times New Roman"/>
                <w:color w:val="000000"/>
              </w:rPr>
              <w:t>Равильевич</w:t>
            </w:r>
          </w:p>
        </w:tc>
        <w:tc>
          <w:tcPr>
            <w:tcW w:w="1275" w:type="dxa"/>
          </w:tcPr>
          <w:p w:rsidR="00327DF4" w:rsidRPr="006E2BFE" w:rsidRDefault="00327DF4" w:rsidP="00DB3F9B">
            <w:pPr>
              <w:spacing w:after="0" w:line="240" w:lineRule="auto"/>
              <w:jc w:val="center"/>
              <w:rPr>
                <w:rFonts w:ascii="Times New Roman" w:hAnsi="Times New Roman"/>
                <w:color w:val="000000"/>
              </w:rPr>
            </w:pPr>
            <w:r w:rsidRPr="006E2BFE">
              <w:rPr>
                <w:rFonts w:ascii="Times New Roman" w:hAnsi="Times New Roman"/>
                <w:color w:val="000000"/>
              </w:rPr>
              <w:t>99</w:t>
            </w:r>
          </w:p>
        </w:tc>
      </w:tr>
      <w:tr w:rsidR="00327DF4" w:rsidRPr="00A3151C" w:rsidTr="00DB3F9B">
        <w:tc>
          <w:tcPr>
            <w:tcW w:w="567" w:type="dxa"/>
          </w:tcPr>
          <w:p w:rsidR="00327DF4" w:rsidRPr="00D168CD" w:rsidRDefault="00327DF4" w:rsidP="00DB3F9B">
            <w:pPr>
              <w:pStyle w:val="a4"/>
              <w:spacing w:after="0" w:line="240" w:lineRule="auto"/>
              <w:ind w:left="0"/>
              <w:jc w:val="center"/>
              <w:rPr>
                <w:rFonts w:ascii="Times New Roman" w:hAnsi="Times New Roman"/>
              </w:rPr>
            </w:pPr>
            <w:r w:rsidRPr="00D168CD">
              <w:rPr>
                <w:rFonts w:ascii="Times New Roman" w:hAnsi="Times New Roman"/>
              </w:rPr>
              <w:t>13.</w:t>
            </w:r>
          </w:p>
        </w:tc>
        <w:tc>
          <w:tcPr>
            <w:tcW w:w="4395" w:type="dxa"/>
          </w:tcPr>
          <w:p w:rsidR="00327DF4" w:rsidRDefault="00327DF4" w:rsidP="00DB3F9B">
            <w:pPr>
              <w:spacing w:after="0" w:line="240" w:lineRule="auto"/>
              <w:rPr>
                <w:rFonts w:ascii="Times New Roman" w:hAnsi="Times New Roman"/>
                <w:color w:val="000000"/>
              </w:rPr>
            </w:pPr>
            <w:r w:rsidRPr="00D168CD">
              <w:rPr>
                <w:rFonts w:ascii="Times New Roman" w:hAnsi="Times New Roman"/>
                <w:color w:val="000000"/>
              </w:rPr>
              <w:t xml:space="preserve">МАОУ «Лицей народной дипломатии» </w:t>
            </w:r>
          </w:p>
          <w:p w:rsidR="00327DF4" w:rsidRPr="00D168CD" w:rsidRDefault="00327DF4" w:rsidP="00DB3F9B">
            <w:pPr>
              <w:spacing w:after="0" w:line="240" w:lineRule="auto"/>
              <w:rPr>
                <w:rFonts w:ascii="Times New Roman" w:hAnsi="Times New Roman"/>
                <w:color w:val="000000"/>
              </w:rPr>
            </w:pPr>
            <w:r w:rsidRPr="00D168CD">
              <w:rPr>
                <w:rFonts w:ascii="Times New Roman" w:hAnsi="Times New Roman"/>
                <w:color w:val="000000"/>
              </w:rPr>
              <w:t>(г. Сыктывкар)</w:t>
            </w:r>
          </w:p>
        </w:tc>
        <w:tc>
          <w:tcPr>
            <w:tcW w:w="3969" w:type="dxa"/>
          </w:tcPr>
          <w:p w:rsidR="00327DF4" w:rsidRPr="00D168CD" w:rsidRDefault="00327DF4" w:rsidP="00DB3F9B">
            <w:pPr>
              <w:spacing w:after="0" w:line="240" w:lineRule="auto"/>
              <w:rPr>
                <w:rFonts w:ascii="Times New Roman" w:hAnsi="Times New Roman"/>
                <w:color w:val="000000"/>
              </w:rPr>
            </w:pPr>
            <w:r w:rsidRPr="00D168CD">
              <w:rPr>
                <w:rFonts w:ascii="Times New Roman" w:hAnsi="Times New Roman"/>
                <w:color w:val="000000"/>
              </w:rPr>
              <w:t>Пашкевич</w:t>
            </w:r>
            <w:r>
              <w:rPr>
                <w:rFonts w:ascii="Times New Roman" w:hAnsi="Times New Roman"/>
                <w:color w:val="000000"/>
              </w:rPr>
              <w:t xml:space="preserve"> </w:t>
            </w:r>
            <w:r w:rsidRPr="00D168CD">
              <w:rPr>
                <w:rFonts w:ascii="Times New Roman" w:hAnsi="Times New Roman"/>
                <w:color w:val="000000"/>
              </w:rPr>
              <w:t>Мария</w:t>
            </w:r>
            <w:r>
              <w:rPr>
                <w:rFonts w:ascii="Times New Roman" w:hAnsi="Times New Roman"/>
                <w:color w:val="000000"/>
              </w:rPr>
              <w:t xml:space="preserve"> </w:t>
            </w:r>
            <w:r w:rsidRPr="00D168CD">
              <w:rPr>
                <w:rFonts w:ascii="Times New Roman" w:hAnsi="Times New Roman"/>
                <w:color w:val="000000"/>
              </w:rPr>
              <w:t>Андреевна</w:t>
            </w:r>
          </w:p>
        </w:tc>
        <w:tc>
          <w:tcPr>
            <w:tcW w:w="1275" w:type="dxa"/>
          </w:tcPr>
          <w:p w:rsidR="00327DF4" w:rsidRPr="00D168CD" w:rsidRDefault="00327DF4" w:rsidP="00DB3F9B">
            <w:pPr>
              <w:spacing w:after="0" w:line="240" w:lineRule="auto"/>
              <w:jc w:val="center"/>
              <w:rPr>
                <w:rFonts w:ascii="Times New Roman" w:hAnsi="Times New Roman"/>
                <w:color w:val="000000"/>
              </w:rPr>
            </w:pPr>
            <w:r w:rsidRPr="00D168CD">
              <w:rPr>
                <w:rFonts w:ascii="Times New Roman" w:hAnsi="Times New Roman"/>
                <w:color w:val="000000"/>
              </w:rPr>
              <w:t>98</w:t>
            </w:r>
          </w:p>
        </w:tc>
      </w:tr>
      <w:tr w:rsidR="00327DF4" w:rsidRPr="00A3151C" w:rsidTr="00DB3F9B">
        <w:tc>
          <w:tcPr>
            <w:tcW w:w="567" w:type="dxa"/>
          </w:tcPr>
          <w:p w:rsidR="00327DF4" w:rsidRPr="00D168CD" w:rsidRDefault="00327DF4" w:rsidP="00DB3F9B">
            <w:pPr>
              <w:pStyle w:val="a4"/>
              <w:spacing w:after="0" w:line="240" w:lineRule="auto"/>
              <w:ind w:left="0"/>
              <w:jc w:val="center"/>
              <w:rPr>
                <w:rFonts w:ascii="Times New Roman" w:hAnsi="Times New Roman"/>
              </w:rPr>
            </w:pPr>
            <w:r w:rsidRPr="00D168CD">
              <w:rPr>
                <w:rFonts w:ascii="Times New Roman" w:hAnsi="Times New Roman"/>
              </w:rPr>
              <w:t>14.</w:t>
            </w:r>
          </w:p>
        </w:tc>
        <w:tc>
          <w:tcPr>
            <w:tcW w:w="4395" w:type="dxa"/>
          </w:tcPr>
          <w:p w:rsidR="00327DF4" w:rsidRDefault="00327DF4" w:rsidP="00DB3F9B">
            <w:pPr>
              <w:spacing w:after="0" w:line="240" w:lineRule="auto"/>
              <w:rPr>
                <w:rFonts w:ascii="Times New Roman" w:hAnsi="Times New Roman"/>
                <w:color w:val="000000"/>
              </w:rPr>
            </w:pPr>
            <w:r w:rsidRPr="00D168CD">
              <w:rPr>
                <w:rFonts w:ascii="Times New Roman" w:hAnsi="Times New Roman"/>
                <w:color w:val="000000"/>
              </w:rPr>
              <w:t xml:space="preserve">МОУ «Ухтинский технический лицей </w:t>
            </w:r>
          </w:p>
          <w:p w:rsidR="00327DF4" w:rsidRPr="00D168CD" w:rsidRDefault="00327DF4" w:rsidP="00DB3F9B">
            <w:pPr>
              <w:spacing w:after="0" w:line="240" w:lineRule="auto"/>
              <w:rPr>
                <w:rFonts w:ascii="Times New Roman" w:hAnsi="Times New Roman"/>
                <w:color w:val="000000"/>
              </w:rPr>
            </w:pPr>
            <w:r>
              <w:rPr>
                <w:rFonts w:ascii="Times New Roman" w:hAnsi="Times New Roman"/>
                <w:color w:val="000000"/>
              </w:rPr>
              <w:t>и</w:t>
            </w:r>
            <w:r w:rsidRPr="00D168CD">
              <w:rPr>
                <w:rFonts w:ascii="Times New Roman" w:hAnsi="Times New Roman"/>
                <w:color w:val="000000"/>
              </w:rPr>
              <w:t>м</w:t>
            </w:r>
            <w:r>
              <w:rPr>
                <w:rFonts w:ascii="Times New Roman" w:hAnsi="Times New Roman"/>
                <w:color w:val="000000"/>
              </w:rPr>
              <w:t>.</w:t>
            </w:r>
            <w:r w:rsidRPr="00D168CD">
              <w:rPr>
                <w:rFonts w:ascii="Times New Roman" w:hAnsi="Times New Roman"/>
                <w:color w:val="000000"/>
              </w:rPr>
              <w:t xml:space="preserve"> Г.В. Рассохина» (г. Ухта)</w:t>
            </w:r>
          </w:p>
        </w:tc>
        <w:tc>
          <w:tcPr>
            <w:tcW w:w="3969" w:type="dxa"/>
          </w:tcPr>
          <w:p w:rsidR="00327DF4" w:rsidRPr="00D168CD" w:rsidRDefault="00327DF4" w:rsidP="00DB3F9B">
            <w:pPr>
              <w:spacing w:after="0" w:line="240" w:lineRule="auto"/>
              <w:rPr>
                <w:rFonts w:ascii="Times New Roman" w:hAnsi="Times New Roman"/>
                <w:color w:val="000000"/>
              </w:rPr>
            </w:pPr>
            <w:r w:rsidRPr="00D168CD">
              <w:rPr>
                <w:rFonts w:ascii="Times New Roman" w:hAnsi="Times New Roman"/>
                <w:color w:val="000000"/>
              </w:rPr>
              <w:t>Прыганова</w:t>
            </w:r>
            <w:r>
              <w:rPr>
                <w:rFonts w:ascii="Times New Roman" w:hAnsi="Times New Roman"/>
                <w:color w:val="000000"/>
              </w:rPr>
              <w:t xml:space="preserve"> </w:t>
            </w:r>
            <w:r w:rsidRPr="00D168CD">
              <w:rPr>
                <w:rFonts w:ascii="Times New Roman" w:hAnsi="Times New Roman"/>
                <w:color w:val="000000"/>
              </w:rPr>
              <w:t>Юлия</w:t>
            </w:r>
            <w:r>
              <w:rPr>
                <w:rFonts w:ascii="Times New Roman" w:hAnsi="Times New Roman"/>
                <w:color w:val="000000"/>
              </w:rPr>
              <w:t xml:space="preserve"> </w:t>
            </w:r>
            <w:r w:rsidRPr="00D168CD">
              <w:rPr>
                <w:rFonts w:ascii="Times New Roman" w:hAnsi="Times New Roman"/>
                <w:color w:val="000000"/>
              </w:rPr>
              <w:t>Олеговна</w:t>
            </w:r>
          </w:p>
        </w:tc>
        <w:tc>
          <w:tcPr>
            <w:tcW w:w="1275" w:type="dxa"/>
          </w:tcPr>
          <w:p w:rsidR="00327DF4" w:rsidRPr="00D168CD" w:rsidRDefault="00327DF4" w:rsidP="00DB3F9B">
            <w:pPr>
              <w:spacing w:after="0" w:line="240" w:lineRule="auto"/>
              <w:jc w:val="center"/>
              <w:rPr>
                <w:rFonts w:ascii="Times New Roman" w:hAnsi="Times New Roman"/>
                <w:color w:val="000000"/>
              </w:rPr>
            </w:pPr>
            <w:r w:rsidRPr="00D168CD">
              <w:rPr>
                <w:rFonts w:ascii="Times New Roman" w:hAnsi="Times New Roman"/>
                <w:color w:val="000000"/>
              </w:rPr>
              <w:t>98</w:t>
            </w:r>
          </w:p>
        </w:tc>
      </w:tr>
      <w:tr w:rsidR="00327DF4" w:rsidRPr="00A3151C" w:rsidTr="00DB3F9B">
        <w:tc>
          <w:tcPr>
            <w:tcW w:w="567" w:type="dxa"/>
          </w:tcPr>
          <w:p w:rsidR="00327DF4" w:rsidRPr="00D168CD" w:rsidRDefault="00327DF4" w:rsidP="00DB3F9B">
            <w:pPr>
              <w:pStyle w:val="a4"/>
              <w:spacing w:after="0" w:line="240" w:lineRule="auto"/>
              <w:ind w:left="0"/>
              <w:jc w:val="center"/>
              <w:rPr>
                <w:rFonts w:ascii="Times New Roman" w:hAnsi="Times New Roman"/>
              </w:rPr>
            </w:pPr>
            <w:r w:rsidRPr="00D168CD">
              <w:rPr>
                <w:rFonts w:ascii="Times New Roman" w:hAnsi="Times New Roman"/>
              </w:rPr>
              <w:t>15.</w:t>
            </w:r>
          </w:p>
        </w:tc>
        <w:tc>
          <w:tcPr>
            <w:tcW w:w="4395" w:type="dxa"/>
          </w:tcPr>
          <w:p w:rsidR="00327DF4" w:rsidRDefault="00327DF4" w:rsidP="00DB3F9B">
            <w:pPr>
              <w:spacing w:after="0" w:line="240" w:lineRule="auto"/>
              <w:rPr>
                <w:rFonts w:ascii="Times New Roman" w:hAnsi="Times New Roman"/>
                <w:color w:val="000000"/>
              </w:rPr>
            </w:pPr>
            <w:r w:rsidRPr="00D168CD">
              <w:rPr>
                <w:rFonts w:ascii="Times New Roman" w:hAnsi="Times New Roman"/>
                <w:color w:val="000000"/>
              </w:rPr>
              <w:t xml:space="preserve">МАОУ «СОШ № 21 с УИНЯ» </w:t>
            </w:r>
          </w:p>
          <w:p w:rsidR="00327DF4" w:rsidRPr="00D168CD" w:rsidRDefault="00327DF4" w:rsidP="00DB3F9B">
            <w:pPr>
              <w:spacing w:after="0" w:line="240" w:lineRule="auto"/>
              <w:rPr>
                <w:rFonts w:ascii="Times New Roman" w:hAnsi="Times New Roman"/>
                <w:color w:val="000000"/>
              </w:rPr>
            </w:pPr>
            <w:r w:rsidRPr="00D168CD">
              <w:rPr>
                <w:rFonts w:ascii="Times New Roman" w:hAnsi="Times New Roman"/>
                <w:color w:val="000000"/>
              </w:rPr>
              <w:t>(г. Сыктывкар)</w:t>
            </w:r>
          </w:p>
        </w:tc>
        <w:tc>
          <w:tcPr>
            <w:tcW w:w="3969" w:type="dxa"/>
          </w:tcPr>
          <w:p w:rsidR="00327DF4" w:rsidRPr="00D168CD" w:rsidRDefault="00327DF4" w:rsidP="00DB3F9B">
            <w:pPr>
              <w:spacing w:after="0" w:line="240" w:lineRule="auto"/>
              <w:rPr>
                <w:rFonts w:ascii="Times New Roman" w:hAnsi="Times New Roman"/>
                <w:color w:val="000000"/>
              </w:rPr>
            </w:pPr>
            <w:r w:rsidRPr="00D168CD">
              <w:rPr>
                <w:rFonts w:ascii="Times New Roman" w:hAnsi="Times New Roman"/>
                <w:color w:val="000000"/>
              </w:rPr>
              <w:t>Нестерова</w:t>
            </w:r>
            <w:r>
              <w:rPr>
                <w:rFonts w:ascii="Times New Roman" w:hAnsi="Times New Roman"/>
                <w:color w:val="000000"/>
              </w:rPr>
              <w:t xml:space="preserve"> </w:t>
            </w:r>
            <w:r w:rsidRPr="00D168CD">
              <w:rPr>
                <w:rFonts w:ascii="Times New Roman" w:hAnsi="Times New Roman"/>
                <w:color w:val="000000"/>
              </w:rPr>
              <w:t>Алёна</w:t>
            </w:r>
            <w:r>
              <w:rPr>
                <w:rFonts w:ascii="Times New Roman" w:hAnsi="Times New Roman"/>
                <w:color w:val="000000"/>
              </w:rPr>
              <w:t xml:space="preserve"> </w:t>
            </w:r>
            <w:r w:rsidRPr="00D168CD">
              <w:rPr>
                <w:rFonts w:ascii="Times New Roman" w:hAnsi="Times New Roman"/>
                <w:color w:val="000000"/>
              </w:rPr>
              <w:t>Олеговна</w:t>
            </w:r>
          </w:p>
        </w:tc>
        <w:tc>
          <w:tcPr>
            <w:tcW w:w="1275" w:type="dxa"/>
          </w:tcPr>
          <w:p w:rsidR="00327DF4" w:rsidRPr="00D168CD" w:rsidRDefault="00327DF4" w:rsidP="00DB3F9B">
            <w:pPr>
              <w:spacing w:after="0" w:line="240" w:lineRule="auto"/>
              <w:jc w:val="center"/>
              <w:rPr>
                <w:rFonts w:ascii="Times New Roman" w:hAnsi="Times New Roman"/>
                <w:color w:val="000000"/>
              </w:rPr>
            </w:pPr>
            <w:r w:rsidRPr="00D168CD">
              <w:rPr>
                <w:rFonts w:ascii="Times New Roman" w:hAnsi="Times New Roman"/>
                <w:color w:val="000000"/>
              </w:rPr>
              <w:t>98</w:t>
            </w:r>
          </w:p>
        </w:tc>
      </w:tr>
      <w:tr w:rsidR="00327DF4" w:rsidRPr="00A3151C" w:rsidTr="00DB3F9B">
        <w:tc>
          <w:tcPr>
            <w:tcW w:w="567" w:type="dxa"/>
          </w:tcPr>
          <w:p w:rsidR="00327DF4" w:rsidRPr="00D168CD" w:rsidRDefault="00327DF4" w:rsidP="00DB3F9B">
            <w:pPr>
              <w:pStyle w:val="a4"/>
              <w:spacing w:after="0" w:line="240" w:lineRule="auto"/>
              <w:ind w:left="0"/>
              <w:jc w:val="center"/>
              <w:rPr>
                <w:rFonts w:ascii="Times New Roman" w:hAnsi="Times New Roman"/>
              </w:rPr>
            </w:pPr>
            <w:r w:rsidRPr="00D168CD">
              <w:rPr>
                <w:rFonts w:ascii="Times New Roman" w:hAnsi="Times New Roman"/>
              </w:rPr>
              <w:t>16.</w:t>
            </w:r>
          </w:p>
        </w:tc>
        <w:tc>
          <w:tcPr>
            <w:tcW w:w="4395" w:type="dxa"/>
          </w:tcPr>
          <w:p w:rsidR="00327DF4" w:rsidRPr="00D168CD" w:rsidRDefault="00327DF4" w:rsidP="00DB3F9B">
            <w:pPr>
              <w:spacing w:after="0" w:line="240" w:lineRule="auto"/>
              <w:rPr>
                <w:rFonts w:ascii="Times New Roman" w:hAnsi="Times New Roman"/>
                <w:color w:val="000000"/>
              </w:rPr>
            </w:pPr>
            <w:r w:rsidRPr="00D168CD">
              <w:rPr>
                <w:rFonts w:ascii="Times New Roman" w:hAnsi="Times New Roman"/>
                <w:color w:val="000000"/>
              </w:rPr>
              <w:t>МОУ «Лицей № 1» (г. Воркута)</w:t>
            </w:r>
          </w:p>
        </w:tc>
        <w:tc>
          <w:tcPr>
            <w:tcW w:w="3969" w:type="dxa"/>
          </w:tcPr>
          <w:p w:rsidR="00327DF4" w:rsidRPr="00D168CD" w:rsidRDefault="00327DF4" w:rsidP="00DB3F9B">
            <w:pPr>
              <w:spacing w:after="0" w:line="240" w:lineRule="auto"/>
              <w:rPr>
                <w:rFonts w:ascii="Times New Roman" w:hAnsi="Times New Roman"/>
                <w:color w:val="000000"/>
              </w:rPr>
            </w:pPr>
            <w:r w:rsidRPr="00D168CD">
              <w:rPr>
                <w:rFonts w:ascii="Times New Roman" w:hAnsi="Times New Roman"/>
                <w:color w:val="000000"/>
              </w:rPr>
              <w:t>Векерле</w:t>
            </w:r>
            <w:r>
              <w:rPr>
                <w:rFonts w:ascii="Times New Roman" w:hAnsi="Times New Roman"/>
                <w:color w:val="000000"/>
              </w:rPr>
              <w:t xml:space="preserve"> </w:t>
            </w:r>
            <w:r w:rsidRPr="00D168CD">
              <w:rPr>
                <w:rFonts w:ascii="Times New Roman" w:hAnsi="Times New Roman"/>
                <w:color w:val="000000"/>
              </w:rPr>
              <w:t>Константин</w:t>
            </w:r>
            <w:r>
              <w:rPr>
                <w:rFonts w:ascii="Times New Roman" w:hAnsi="Times New Roman"/>
                <w:color w:val="000000"/>
              </w:rPr>
              <w:t xml:space="preserve"> </w:t>
            </w:r>
            <w:r w:rsidRPr="00D168CD">
              <w:rPr>
                <w:rFonts w:ascii="Times New Roman" w:hAnsi="Times New Roman"/>
                <w:color w:val="000000"/>
              </w:rPr>
              <w:t>Владимирович</w:t>
            </w:r>
          </w:p>
        </w:tc>
        <w:tc>
          <w:tcPr>
            <w:tcW w:w="1275" w:type="dxa"/>
          </w:tcPr>
          <w:p w:rsidR="00327DF4" w:rsidRPr="00D168CD" w:rsidRDefault="00327DF4" w:rsidP="00DB3F9B">
            <w:pPr>
              <w:spacing w:after="0" w:line="240" w:lineRule="auto"/>
              <w:jc w:val="center"/>
              <w:rPr>
                <w:rFonts w:ascii="Times New Roman" w:hAnsi="Times New Roman"/>
                <w:color w:val="000000"/>
              </w:rPr>
            </w:pPr>
            <w:r w:rsidRPr="00D168CD">
              <w:rPr>
                <w:rFonts w:ascii="Times New Roman" w:hAnsi="Times New Roman"/>
                <w:color w:val="000000"/>
              </w:rPr>
              <w:t>98</w:t>
            </w:r>
          </w:p>
        </w:tc>
      </w:tr>
      <w:tr w:rsidR="00327DF4" w:rsidRPr="00A3151C" w:rsidTr="00DB3F9B">
        <w:tc>
          <w:tcPr>
            <w:tcW w:w="567" w:type="dxa"/>
          </w:tcPr>
          <w:p w:rsidR="00327DF4" w:rsidRPr="00D168CD" w:rsidRDefault="00327DF4" w:rsidP="00DB3F9B">
            <w:pPr>
              <w:pStyle w:val="a4"/>
              <w:spacing w:after="0" w:line="240" w:lineRule="auto"/>
              <w:ind w:left="0"/>
              <w:jc w:val="center"/>
              <w:rPr>
                <w:rFonts w:ascii="Times New Roman" w:hAnsi="Times New Roman"/>
              </w:rPr>
            </w:pPr>
            <w:r w:rsidRPr="00D168CD">
              <w:rPr>
                <w:rFonts w:ascii="Times New Roman" w:hAnsi="Times New Roman"/>
              </w:rPr>
              <w:t>17.</w:t>
            </w:r>
          </w:p>
        </w:tc>
        <w:tc>
          <w:tcPr>
            <w:tcW w:w="4395" w:type="dxa"/>
          </w:tcPr>
          <w:p w:rsidR="00327DF4" w:rsidRDefault="00327DF4" w:rsidP="00DB3F9B">
            <w:pPr>
              <w:spacing w:after="0" w:line="240" w:lineRule="auto"/>
              <w:rPr>
                <w:rFonts w:ascii="Times New Roman" w:hAnsi="Times New Roman"/>
                <w:color w:val="000000"/>
              </w:rPr>
            </w:pPr>
            <w:r w:rsidRPr="00D168CD">
              <w:rPr>
                <w:rFonts w:ascii="Times New Roman" w:hAnsi="Times New Roman"/>
                <w:color w:val="000000"/>
              </w:rPr>
              <w:t xml:space="preserve">МАОУ «СОШ № 4 с УИОП» </w:t>
            </w:r>
          </w:p>
          <w:p w:rsidR="00327DF4" w:rsidRPr="00D168CD" w:rsidRDefault="00327DF4" w:rsidP="00DB3F9B">
            <w:pPr>
              <w:spacing w:after="0" w:line="240" w:lineRule="auto"/>
              <w:rPr>
                <w:rFonts w:ascii="Times New Roman" w:hAnsi="Times New Roman"/>
                <w:color w:val="000000"/>
              </w:rPr>
            </w:pPr>
            <w:r w:rsidRPr="00D168CD">
              <w:rPr>
                <w:rFonts w:ascii="Times New Roman" w:hAnsi="Times New Roman"/>
                <w:color w:val="000000"/>
              </w:rPr>
              <w:t>(г. Сыктывкар)</w:t>
            </w:r>
          </w:p>
        </w:tc>
        <w:tc>
          <w:tcPr>
            <w:tcW w:w="3969" w:type="dxa"/>
          </w:tcPr>
          <w:p w:rsidR="00327DF4" w:rsidRPr="00D168CD" w:rsidRDefault="00327DF4" w:rsidP="00DB3F9B">
            <w:pPr>
              <w:spacing w:after="0" w:line="240" w:lineRule="auto"/>
              <w:rPr>
                <w:rFonts w:ascii="Times New Roman" w:hAnsi="Times New Roman"/>
                <w:color w:val="000000"/>
              </w:rPr>
            </w:pPr>
            <w:r w:rsidRPr="00D168CD">
              <w:rPr>
                <w:rFonts w:ascii="Times New Roman" w:hAnsi="Times New Roman"/>
                <w:color w:val="000000"/>
              </w:rPr>
              <w:t>Неженцева</w:t>
            </w:r>
            <w:r>
              <w:rPr>
                <w:rFonts w:ascii="Times New Roman" w:hAnsi="Times New Roman"/>
                <w:color w:val="000000"/>
              </w:rPr>
              <w:t xml:space="preserve"> </w:t>
            </w:r>
            <w:r w:rsidRPr="00D168CD">
              <w:rPr>
                <w:rFonts w:ascii="Times New Roman" w:hAnsi="Times New Roman"/>
                <w:color w:val="000000"/>
              </w:rPr>
              <w:t>Татьяна</w:t>
            </w:r>
            <w:r>
              <w:rPr>
                <w:rFonts w:ascii="Times New Roman" w:hAnsi="Times New Roman"/>
                <w:color w:val="000000"/>
              </w:rPr>
              <w:t xml:space="preserve"> </w:t>
            </w:r>
            <w:r w:rsidRPr="00D168CD">
              <w:rPr>
                <w:rFonts w:ascii="Times New Roman" w:hAnsi="Times New Roman"/>
                <w:color w:val="000000"/>
              </w:rPr>
              <w:t>Евгеньевна</w:t>
            </w:r>
          </w:p>
        </w:tc>
        <w:tc>
          <w:tcPr>
            <w:tcW w:w="1275" w:type="dxa"/>
          </w:tcPr>
          <w:p w:rsidR="00327DF4" w:rsidRPr="00D168CD" w:rsidRDefault="00327DF4" w:rsidP="00DB3F9B">
            <w:pPr>
              <w:spacing w:after="0" w:line="240" w:lineRule="auto"/>
              <w:jc w:val="center"/>
              <w:rPr>
                <w:rFonts w:ascii="Times New Roman" w:hAnsi="Times New Roman"/>
                <w:color w:val="000000"/>
              </w:rPr>
            </w:pPr>
            <w:r w:rsidRPr="00D168CD">
              <w:rPr>
                <w:rFonts w:ascii="Times New Roman" w:hAnsi="Times New Roman"/>
                <w:color w:val="000000"/>
              </w:rPr>
              <w:t>98</w:t>
            </w:r>
          </w:p>
        </w:tc>
      </w:tr>
      <w:tr w:rsidR="00327DF4" w:rsidRPr="00A3151C" w:rsidTr="00DB3F9B">
        <w:tc>
          <w:tcPr>
            <w:tcW w:w="567" w:type="dxa"/>
          </w:tcPr>
          <w:p w:rsidR="00327DF4" w:rsidRPr="00D168CD" w:rsidRDefault="00327DF4" w:rsidP="00DB3F9B">
            <w:pPr>
              <w:pStyle w:val="a4"/>
              <w:spacing w:after="0" w:line="240" w:lineRule="auto"/>
              <w:ind w:left="0"/>
              <w:jc w:val="center"/>
              <w:rPr>
                <w:rFonts w:ascii="Times New Roman" w:hAnsi="Times New Roman"/>
              </w:rPr>
            </w:pPr>
            <w:r w:rsidRPr="00D168CD">
              <w:rPr>
                <w:rFonts w:ascii="Times New Roman" w:hAnsi="Times New Roman"/>
              </w:rPr>
              <w:t>18.</w:t>
            </w:r>
          </w:p>
        </w:tc>
        <w:tc>
          <w:tcPr>
            <w:tcW w:w="4395" w:type="dxa"/>
          </w:tcPr>
          <w:p w:rsidR="00327DF4" w:rsidRDefault="00327DF4" w:rsidP="00DB3F9B">
            <w:pPr>
              <w:spacing w:after="0" w:line="240" w:lineRule="auto"/>
              <w:rPr>
                <w:rFonts w:ascii="Times New Roman" w:hAnsi="Times New Roman"/>
                <w:color w:val="000000"/>
              </w:rPr>
            </w:pPr>
            <w:r w:rsidRPr="00D168CD">
              <w:rPr>
                <w:rFonts w:ascii="Times New Roman" w:hAnsi="Times New Roman"/>
                <w:color w:val="000000"/>
              </w:rPr>
              <w:t>МБОУ «СОШ №</w:t>
            </w:r>
            <w:r>
              <w:rPr>
                <w:rFonts w:ascii="Times New Roman" w:hAnsi="Times New Roman"/>
                <w:color w:val="000000"/>
              </w:rPr>
              <w:t xml:space="preserve"> </w:t>
            </w:r>
            <w:r w:rsidRPr="00D168CD">
              <w:rPr>
                <w:rFonts w:ascii="Times New Roman" w:hAnsi="Times New Roman"/>
                <w:color w:val="000000"/>
              </w:rPr>
              <w:t>2 им. Г.В.</w:t>
            </w:r>
            <w:r>
              <w:rPr>
                <w:rFonts w:ascii="Times New Roman" w:hAnsi="Times New Roman"/>
                <w:color w:val="000000"/>
              </w:rPr>
              <w:t xml:space="preserve"> </w:t>
            </w:r>
            <w:r w:rsidRPr="00D168CD">
              <w:rPr>
                <w:rFonts w:ascii="Times New Roman" w:hAnsi="Times New Roman"/>
                <w:color w:val="000000"/>
              </w:rPr>
              <w:t>Кравченко»</w:t>
            </w:r>
          </w:p>
          <w:p w:rsidR="00327DF4" w:rsidRPr="00D168CD" w:rsidRDefault="00327DF4" w:rsidP="00DB3F9B">
            <w:pPr>
              <w:spacing w:after="0" w:line="240" w:lineRule="auto"/>
              <w:rPr>
                <w:rFonts w:ascii="Times New Roman" w:hAnsi="Times New Roman"/>
                <w:color w:val="000000"/>
              </w:rPr>
            </w:pPr>
            <w:r w:rsidRPr="00D168CD">
              <w:rPr>
                <w:rFonts w:ascii="Times New Roman" w:hAnsi="Times New Roman"/>
                <w:color w:val="000000"/>
              </w:rPr>
              <w:t>(г. Вуктыл)</w:t>
            </w:r>
          </w:p>
        </w:tc>
        <w:tc>
          <w:tcPr>
            <w:tcW w:w="3969" w:type="dxa"/>
          </w:tcPr>
          <w:p w:rsidR="00327DF4" w:rsidRPr="00D168CD" w:rsidRDefault="00327DF4" w:rsidP="00DB3F9B">
            <w:pPr>
              <w:spacing w:after="0" w:line="240" w:lineRule="auto"/>
              <w:rPr>
                <w:rFonts w:ascii="Times New Roman" w:hAnsi="Times New Roman"/>
                <w:color w:val="000000"/>
              </w:rPr>
            </w:pPr>
            <w:r w:rsidRPr="00D168CD">
              <w:rPr>
                <w:rFonts w:ascii="Times New Roman" w:hAnsi="Times New Roman"/>
                <w:color w:val="000000"/>
              </w:rPr>
              <w:t>Григорьева</w:t>
            </w:r>
            <w:r>
              <w:rPr>
                <w:rFonts w:ascii="Times New Roman" w:hAnsi="Times New Roman"/>
                <w:color w:val="000000"/>
              </w:rPr>
              <w:t xml:space="preserve"> </w:t>
            </w:r>
            <w:r w:rsidRPr="00D168CD">
              <w:rPr>
                <w:rFonts w:ascii="Times New Roman" w:hAnsi="Times New Roman"/>
                <w:color w:val="000000"/>
              </w:rPr>
              <w:t>Евгения</w:t>
            </w:r>
            <w:r>
              <w:rPr>
                <w:rFonts w:ascii="Times New Roman" w:hAnsi="Times New Roman"/>
                <w:color w:val="000000"/>
              </w:rPr>
              <w:t xml:space="preserve"> </w:t>
            </w:r>
            <w:r w:rsidRPr="00D168CD">
              <w:rPr>
                <w:rFonts w:ascii="Times New Roman" w:hAnsi="Times New Roman"/>
                <w:color w:val="000000"/>
              </w:rPr>
              <w:t>Михайловна</w:t>
            </w:r>
          </w:p>
        </w:tc>
        <w:tc>
          <w:tcPr>
            <w:tcW w:w="1275" w:type="dxa"/>
          </w:tcPr>
          <w:p w:rsidR="00327DF4" w:rsidRPr="00D168CD" w:rsidRDefault="00327DF4" w:rsidP="00DB3F9B">
            <w:pPr>
              <w:spacing w:after="0" w:line="240" w:lineRule="auto"/>
              <w:jc w:val="center"/>
              <w:rPr>
                <w:rFonts w:ascii="Times New Roman" w:hAnsi="Times New Roman"/>
                <w:color w:val="000000"/>
              </w:rPr>
            </w:pPr>
            <w:r w:rsidRPr="00D168CD">
              <w:rPr>
                <w:rFonts w:ascii="Times New Roman" w:hAnsi="Times New Roman"/>
                <w:color w:val="000000"/>
              </w:rPr>
              <w:t>98</w:t>
            </w:r>
          </w:p>
        </w:tc>
      </w:tr>
      <w:tr w:rsidR="00327DF4" w:rsidRPr="00A3151C" w:rsidTr="00DB3F9B">
        <w:tc>
          <w:tcPr>
            <w:tcW w:w="567" w:type="dxa"/>
          </w:tcPr>
          <w:p w:rsidR="00327DF4" w:rsidRPr="00D168CD" w:rsidRDefault="00327DF4" w:rsidP="00DB3F9B">
            <w:pPr>
              <w:pStyle w:val="a4"/>
              <w:spacing w:after="0" w:line="240" w:lineRule="auto"/>
              <w:ind w:left="0"/>
              <w:jc w:val="center"/>
              <w:rPr>
                <w:rFonts w:ascii="Times New Roman" w:hAnsi="Times New Roman"/>
              </w:rPr>
            </w:pPr>
            <w:r w:rsidRPr="00D168CD">
              <w:rPr>
                <w:rFonts w:ascii="Times New Roman" w:hAnsi="Times New Roman"/>
              </w:rPr>
              <w:t>19.</w:t>
            </w:r>
          </w:p>
        </w:tc>
        <w:tc>
          <w:tcPr>
            <w:tcW w:w="4395" w:type="dxa"/>
          </w:tcPr>
          <w:p w:rsidR="00327DF4" w:rsidRPr="00D168CD" w:rsidRDefault="00327DF4" w:rsidP="00DB3F9B">
            <w:pPr>
              <w:spacing w:after="0" w:line="240" w:lineRule="auto"/>
              <w:rPr>
                <w:rFonts w:ascii="Times New Roman" w:hAnsi="Times New Roman"/>
                <w:color w:val="000000"/>
              </w:rPr>
            </w:pPr>
            <w:r w:rsidRPr="00D168CD">
              <w:rPr>
                <w:rFonts w:ascii="Times New Roman" w:hAnsi="Times New Roman"/>
                <w:color w:val="000000"/>
              </w:rPr>
              <w:t>МОУ «Гимназия № 1» (г. Печора)</w:t>
            </w:r>
          </w:p>
        </w:tc>
        <w:tc>
          <w:tcPr>
            <w:tcW w:w="3969" w:type="dxa"/>
          </w:tcPr>
          <w:p w:rsidR="00327DF4" w:rsidRPr="00D168CD" w:rsidRDefault="00327DF4" w:rsidP="00DB3F9B">
            <w:pPr>
              <w:spacing w:after="0" w:line="240" w:lineRule="auto"/>
              <w:rPr>
                <w:rFonts w:ascii="Times New Roman" w:hAnsi="Times New Roman"/>
                <w:color w:val="000000"/>
              </w:rPr>
            </w:pPr>
            <w:r w:rsidRPr="00D168CD">
              <w:rPr>
                <w:rFonts w:ascii="Times New Roman" w:hAnsi="Times New Roman"/>
                <w:color w:val="000000"/>
              </w:rPr>
              <w:t>Лукирская</w:t>
            </w:r>
            <w:r>
              <w:rPr>
                <w:rFonts w:ascii="Times New Roman" w:hAnsi="Times New Roman"/>
                <w:color w:val="000000"/>
              </w:rPr>
              <w:t xml:space="preserve"> </w:t>
            </w:r>
            <w:r w:rsidRPr="00D168CD">
              <w:rPr>
                <w:rFonts w:ascii="Times New Roman" w:hAnsi="Times New Roman"/>
                <w:color w:val="000000"/>
              </w:rPr>
              <w:t>Валентина</w:t>
            </w:r>
            <w:r>
              <w:rPr>
                <w:rFonts w:ascii="Times New Roman" w:hAnsi="Times New Roman"/>
                <w:color w:val="000000"/>
              </w:rPr>
              <w:t xml:space="preserve"> </w:t>
            </w:r>
            <w:r w:rsidRPr="00D168CD">
              <w:rPr>
                <w:rFonts w:ascii="Times New Roman" w:hAnsi="Times New Roman"/>
                <w:color w:val="000000"/>
              </w:rPr>
              <w:t>Игоревна</w:t>
            </w:r>
          </w:p>
        </w:tc>
        <w:tc>
          <w:tcPr>
            <w:tcW w:w="1275" w:type="dxa"/>
          </w:tcPr>
          <w:p w:rsidR="00327DF4" w:rsidRPr="00D168CD" w:rsidRDefault="00327DF4" w:rsidP="00DB3F9B">
            <w:pPr>
              <w:spacing w:after="0" w:line="240" w:lineRule="auto"/>
              <w:jc w:val="center"/>
              <w:rPr>
                <w:rFonts w:ascii="Times New Roman" w:hAnsi="Times New Roman"/>
                <w:color w:val="000000"/>
              </w:rPr>
            </w:pPr>
            <w:r w:rsidRPr="00D168CD">
              <w:rPr>
                <w:rFonts w:ascii="Times New Roman" w:hAnsi="Times New Roman"/>
                <w:color w:val="000000"/>
              </w:rPr>
              <w:t>98</w:t>
            </w:r>
          </w:p>
        </w:tc>
      </w:tr>
      <w:tr w:rsidR="00327DF4" w:rsidRPr="00A3151C" w:rsidTr="00DB3F9B">
        <w:tc>
          <w:tcPr>
            <w:tcW w:w="567" w:type="dxa"/>
          </w:tcPr>
          <w:p w:rsidR="00327DF4" w:rsidRPr="00D168CD" w:rsidRDefault="00327DF4" w:rsidP="00DB3F9B">
            <w:pPr>
              <w:pStyle w:val="a4"/>
              <w:spacing w:after="0" w:line="240" w:lineRule="auto"/>
              <w:ind w:left="0"/>
              <w:jc w:val="center"/>
              <w:rPr>
                <w:rFonts w:ascii="Times New Roman" w:hAnsi="Times New Roman"/>
              </w:rPr>
            </w:pPr>
            <w:r w:rsidRPr="00D168CD">
              <w:rPr>
                <w:rFonts w:ascii="Times New Roman" w:hAnsi="Times New Roman"/>
              </w:rPr>
              <w:t>20.</w:t>
            </w:r>
          </w:p>
        </w:tc>
        <w:tc>
          <w:tcPr>
            <w:tcW w:w="4395" w:type="dxa"/>
          </w:tcPr>
          <w:p w:rsidR="00327DF4" w:rsidRPr="00D168CD" w:rsidRDefault="00327DF4" w:rsidP="00DB3F9B">
            <w:pPr>
              <w:spacing w:after="0" w:line="240" w:lineRule="auto"/>
              <w:rPr>
                <w:rFonts w:ascii="Times New Roman" w:hAnsi="Times New Roman"/>
                <w:color w:val="000000"/>
              </w:rPr>
            </w:pPr>
            <w:r w:rsidRPr="00D168CD">
              <w:rPr>
                <w:rFonts w:ascii="Times New Roman" w:hAnsi="Times New Roman"/>
                <w:color w:val="000000"/>
              </w:rPr>
              <w:t>МОУ «Гуманитарно-педагогический лицей» (г. Ухта)</w:t>
            </w:r>
          </w:p>
        </w:tc>
        <w:tc>
          <w:tcPr>
            <w:tcW w:w="3969" w:type="dxa"/>
          </w:tcPr>
          <w:p w:rsidR="00327DF4" w:rsidRPr="00D168CD" w:rsidRDefault="00327DF4" w:rsidP="00DB3F9B">
            <w:pPr>
              <w:spacing w:after="0" w:line="240" w:lineRule="auto"/>
              <w:rPr>
                <w:rFonts w:ascii="Times New Roman" w:hAnsi="Times New Roman"/>
                <w:color w:val="000000"/>
              </w:rPr>
            </w:pPr>
            <w:r w:rsidRPr="00D168CD">
              <w:rPr>
                <w:rFonts w:ascii="Times New Roman" w:hAnsi="Times New Roman"/>
                <w:color w:val="000000"/>
              </w:rPr>
              <w:t>Свиридова</w:t>
            </w:r>
            <w:r>
              <w:rPr>
                <w:rFonts w:ascii="Times New Roman" w:hAnsi="Times New Roman"/>
                <w:color w:val="000000"/>
              </w:rPr>
              <w:t xml:space="preserve"> </w:t>
            </w:r>
            <w:r w:rsidRPr="00D168CD">
              <w:rPr>
                <w:rFonts w:ascii="Times New Roman" w:hAnsi="Times New Roman"/>
                <w:color w:val="000000"/>
              </w:rPr>
              <w:t>Яна</w:t>
            </w:r>
            <w:r>
              <w:rPr>
                <w:rFonts w:ascii="Times New Roman" w:hAnsi="Times New Roman"/>
                <w:color w:val="000000"/>
              </w:rPr>
              <w:t xml:space="preserve"> </w:t>
            </w:r>
            <w:r w:rsidRPr="00D168CD">
              <w:rPr>
                <w:rFonts w:ascii="Times New Roman" w:hAnsi="Times New Roman"/>
                <w:color w:val="000000"/>
              </w:rPr>
              <w:t>Дмитриевна</w:t>
            </w:r>
          </w:p>
        </w:tc>
        <w:tc>
          <w:tcPr>
            <w:tcW w:w="1275" w:type="dxa"/>
          </w:tcPr>
          <w:p w:rsidR="00327DF4" w:rsidRPr="00D168CD" w:rsidRDefault="00327DF4" w:rsidP="00DB3F9B">
            <w:pPr>
              <w:spacing w:after="0" w:line="240" w:lineRule="auto"/>
              <w:jc w:val="center"/>
              <w:rPr>
                <w:rFonts w:ascii="Times New Roman" w:hAnsi="Times New Roman"/>
                <w:color w:val="000000"/>
              </w:rPr>
            </w:pPr>
            <w:r w:rsidRPr="00D168CD">
              <w:rPr>
                <w:rFonts w:ascii="Times New Roman" w:hAnsi="Times New Roman"/>
                <w:color w:val="000000"/>
              </w:rPr>
              <w:t>98</w:t>
            </w:r>
          </w:p>
        </w:tc>
      </w:tr>
      <w:tr w:rsidR="00327DF4" w:rsidRPr="00A3151C" w:rsidTr="00DB3F9B">
        <w:tc>
          <w:tcPr>
            <w:tcW w:w="567" w:type="dxa"/>
          </w:tcPr>
          <w:p w:rsidR="00327DF4" w:rsidRPr="00D168CD" w:rsidRDefault="00327DF4" w:rsidP="00DB3F9B">
            <w:pPr>
              <w:pStyle w:val="a4"/>
              <w:spacing w:after="0" w:line="240" w:lineRule="auto"/>
              <w:ind w:left="0"/>
              <w:jc w:val="center"/>
              <w:rPr>
                <w:rFonts w:ascii="Times New Roman" w:hAnsi="Times New Roman"/>
              </w:rPr>
            </w:pPr>
            <w:r w:rsidRPr="00D168CD">
              <w:rPr>
                <w:rFonts w:ascii="Times New Roman" w:hAnsi="Times New Roman"/>
              </w:rPr>
              <w:t>21.</w:t>
            </w:r>
          </w:p>
        </w:tc>
        <w:tc>
          <w:tcPr>
            <w:tcW w:w="4395" w:type="dxa"/>
          </w:tcPr>
          <w:p w:rsidR="00327DF4" w:rsidRPr="00D168CD" w:rsidRDefault="00327DF4" w:rsidP="00DB3F9B">
            <w:pPr>
              <w:spacing w:after="0" w:line="240" w:lineRule="auto"/>
              <w:rPr>
                <w:rFonts w:ascii="Times New Roman" w:hAnsi="Times New Roman"/>
                <w:color w:val="000000"/>
              </w:rPr>
            </w:pPr>
            <w:r w:rsidRPr="00D168CD">
              <w:rPr>
                <w:rFonts w:ascii="Times New Roman" w:hAnsi="Times New Roman"/>
                <w:color w:val="000000"/>
              </w:rPr>
              <w:t>МОУ «Гуманитарно-педагогический лицей» (г. Ухта)</w:t>
            </w:r>
          </w:p>
        </w:tc>
        <w:tc>
          <w:tcPr>
            <w:tcW w:w="3969" w:type="dxa"/>
          </w:tcPr>
          <w:p w:rsidR="00327DF4" w:rsidRPr="00D168CD" w:rsidRDefault="00327DF4" w:rsidP="00DB3F9B">
            <w:pPr>
              <w:spacing w:after="0" w:line="240" w:lineRule="auto"/>
              <w:rPr>
                <w:rFonts w:ascii="Times New Roman" w:hAnsi="Times New Roman"/>
                <w:color w:val="000000"/>
              </w:rPr>
            </w:pPr>
            <w:r w:rsidRPr="00D168CD">
              <w:rPr>
                <w:rFonts w:ascii="Times New Roman" w:hAnsi="Times New Roman"/>
                <w:color w:val="000000"/>
              </w:rPr>
              <w:t>Петросян</w:t>
            </w:r>
            <w:r>
              <w:rPr>
                <w:rFonts w:ascii="Times New Roman" w:hAnsi="Times New Roman"/>
                <w:color w:val="000000"/>
              </w:rPr>
              <w:t xml:space="preserve"> </w:t>
            </w:r>
            <w:r w:rsidRPr="00D168CD">
              <w:rPr>
                <w:rFonts w:ascii="Times New Roman" w:hAnsi="Times New Roman"/>
                <w:color w:val="000000"/>
              </w:rPr>
              <w:t>Арам</w:t>
            </w:r>
            <w:r>
              <w:rPr>
                <w:rFonts w:ascii="Times New Roman" w:hAnsi="Times New Roman"/>
                <w:color w:val="000000"/>
              </w:rPr>
              <w:t xml:space="preserve"> </w:t>
            </w:r>
            <w:r w:rsidRPr="00D168CD">
              <w:rPr>
                <w:rFonts w:ascii="Times New Roman" w:hAnsi="Times New Roman"/>
                <w:color w:val="000000"/>
              </w:rPr>
              <w:t>Артурович</w:t>
            </w:r>
          </w:p>
        </w:tc>
        <w:tc>
          <w:tcPr>
            <w:tcW w:w="1275" w:type="dxa"/>
          </w:tcPr>
          <w:p w:rsidR="00327DF4" w:rsidRPr="00D168CD" w:rsidRDefault="00327DF4" w:rsidP="00DB3F9B">
            <w:pPr>
              <w:spacing w:after="0" w:line="240" w:lineRule="auto"/>
              <w:jc w:val="center"/>
              <w:rPr>
                <w:rFonts w:ascii="Times New Roman" w:hAnsi="Times New Roman"/>
                <w:color w:val="000000"/>
              </w:rPr>
            </w:pPr>
            <w:r w:rsidRPr="00D168CD">
              <w:rPr>
                <w:rFonts w:ascii="Times New Roman" w:hAnsi="Times New Roman"/>
                <w:color w:val="000000"/>
              </w:rPr>
              <w:t>98</w:t>
            </w:r>
          </w:p>
        </w:tc>
      </w:tr>
      <w:tr w:rsidR="00327DF4" w:rsidRPr="00A3151C" w:rsidTr="00DB3F9B">
        <w:tc>
          <w:tcPr>
            <w:tcW w:w="567" w:type="dxa"/>
          </w:tcPr>
          <w:p w:rsidR="00327DF4" w:rsidRPr="00D168CD" w:rsidRDefault="00327DF4" w:rsidP="00DB3F9B">
            <w:pPr>
              <w:pStyle w:val="a4"/>
              <w:spacing w:after="0" w:line="240" w:lineRule="auto"/>
              <w:ind w:left="0"/>
              <w:jc w:val="center"/>
              <w:rPr>
                <w:rFonts w:ascii="Times New Roman" w:hAnsi="Times New Roman"/>
              </w:rPr>
            </w:pPr>
            <w:r w:rsidRPr="00D168CD">
              <w:rPr>
                <w:rFonts w:ascii="Times New Roman" w:hAnsi="Times New Roman"/>
              </w:rPr>
              <w:t>22.</w:t>
            </w:r>
          </w:p>
        </w:tc>
        <w:tc>
          <w:tcPr>
            <w:tcW w:w="4395" w:type="dxa"/>
          </w:tcPr>
          <w:p w:rsidR="00327DF4" w:rsidRPr="00D168CD" w:rsidRDefault="00327DF4" w:rsidP="00DB3F9B">
            <w:pPr>
              <w:spacing w:after="0" w:line="240" w:lineRule="auto"/>
              <w:rPr>
                <w:rFonts w:ascii="Times New Roman" w:hAnsi="Times New Roman"/>
                <w:color w:val="000000"/>
              </w:rPr>
            </w:pPr>
            <w:r w:rsidRPr="00D168CD">
              <w:rPr>
                <w:rFonts w:ascii="Times New Roman" w:hAnsi="Times New Roman"/>
                <w:color w:val="000000"/>
              </w:rPr>
              <w:t>ГОУ «КРЛ при С</w:t>
            </w:r>
            <w:r>
              <w:rPr>
                <w:rFonts w:ascii="Times New Roman" w:hAnsi="Times New Roman"/>
                <w:color w:val="000000"/>
              </w:rPr>
              <w:t>ыкт</w:t>
            </w:r>
            <w:r w:rsidRPr="00D168CD">
              <w:rPr>
                <w:rFonts w:ascii="Times New Roman" w:hAnsi="Times New Roman"/>
                <w:color w:val="000000"/>
              </w:rPr>
              <w:t>ГУ» (г. Сыктывкар)</w:t>
            </w:r>
          </w:p>
        </w:tc>
        <w:tc>
          <w:tcPr>
            <w:tcW w:w="3969" w:type="dxa"/>
          </w:tcPr>
          <w:p w:rsidR="00327DF4" w:rsidRPr="00D168CD" w:rsidRDefault="00327DF4" w:rsidP="00DB3F9B">
            <w:pPr>
              <w:spacing w:after="0" w:line="240" w:lineRule="auto"/>
              <w:rPr>
                <w:rFonts w:ascii="Times New Roman" w:hAnsi="Times New Roman"/>
                <w:color w:val="000000"/>
              </w:rPr>
            </w:pPr>
            <w:r w:rsidRPr="00D168CD">
              <w:rPr>
                <w:rFonts w:ascii="Times New Roman" w:hAnsi="Times New Roman"/>
                <w:color w:val="000000"/>
              </w:rPr>
              <w:t>Чиркова</w:t>
            </w:r>
            <w:r>
              <w:rPr>
                <w:rFonts w:ascii="Times New Roman" w:hAnsi="Times New Roman"/>
                <w:color w:val="000000"/>
              </w:rPr>
              <w:t xml:space="preserve"> </w:t>
            </w:r>
            <w:r w:rsidRPr="00D168CD">
              <w:rPr>
                <w:rFonts w:ascii="Times New Roman" w:hAnsi="Times New Roman"/>
                <w:color w:val="000000"/>
              </w:rPr>
              <w:t>Наталья</w:t>
            </w:r>
            <w:r>
              <w:rPr>
                <w:rFonts w:ascii="Times New Roman" w:hAnsi="Times New Roman"/>
                <w:color w:val="000000"/>
              </w:rPr>
              <w:t xml:space="preserve"> </w:t>
            </w:r>
            <w:r w:rsidRPr="00D168CD">
              <w:rPr>
                <w:rFonts w:ascii="Times New Roman" w:hAnsi="Times New Roman"/>
                <w:color w:val="000000"/>
              </w:rPr>
              <w:t>Александровна</w:t>
            </w:r>
          </w:p>
        </w:tc>
        <w:tc>
          <w:tcPr>
            <w:tcW w:w="1275" w:type="dxa"/>
          </w:tcPr>
          <w:p w:rsidR="00327DF4" w:rsidRPr="00D168CD" w:rsidRDefault="00327DF4" w:rsidP="00DB3F9B">
            <w:pPr>
              <w:spacing w:after="0" w:line="240" w:lineRule="auto"/>
              <w:jc w:val="center"/>
              <w:rPr>
                <w:rFonts w:ascii="Times New Roman" w:hAnsi="Times New Roman"/>
                <w:color w:val="000000"/>
              </w:rPr>
            </w:pPr>
            <w:r w:rsidRPr="00D168CD">
              <w:rPr>
                <w:rFonts w:ascii="Times New Roman" w:hAnsi="Times New Roman"/>
                <w:color w:val="000000"/>
              </w:rPr>
              <w:t>98</w:t>
            </w:r>
          </w:p>
        </w:tc>
      </w:tr>
    </w:tbl>
    <w:p w:rsidR="00327DF4" w:rsidRDefault="00327DF4" w:rsidP="00327DF4">
      <w:pPr>
        <w:pStyle w:val="1"/>
        <w:ind w:firstLine="540"/>
        <w:jc w:val="center"/>
        <w:rPr>
          <w:b/>
        </w:rPr>
      </w:pPr>
    </w:p>
    <w:p w:rsidR="00327DF4" w:rsidRPr="008C6C98" w:rsidRDefault="00327DF4" w:rsidP="00327DF4">
      <w:pPr>
        <w:pStyle w:val="1"/>
        <w:ind w:firstLine="540"/>
        <w:jc w:val="center"/>
        <w:rPr>
          <w:b/>
        </w:rPr>
      </w:pPr>
      <w:r w:rsidRPr="008C6C98">
        <w:rPr>
          <w:b/>
        </w:rPr>
        <w:t xml:space="preserve">Комментарии республиканской предметной комиссии </w:t>
      </w:r>
    </w:p>
    <w:p w:rsidR="00327DF4" w:rsidRPr="008C6C98" w:rsidRDefault="00327DF4" w:rsidP="00327DF4">
      <w:pPr>
        <w:pStyle w:val="1"/>
        <w:ind w:firstLine="540"/>
        <w:jc w:val="center"/>
        <w:rPr>
          <w:b/>
        </w:rPr>
      </w:pPr>
      <w:r w:rsidRPr="008C6C98">
        <w:rPr>
          <w:b/>
        </w:rPr>
        <w:t>по выполнению заданий части С</w:t>
      </w:r>
    </w:p>
    <w:p w:rsidR="00327DF4" w:rsidRDefault="00327DF4" w:rsidP="00327DF4">
      <w:pPr>
        <w:pStyle w:val="1"/>
        <w:ind w:firstLine="540"/>
        <w:jc w:val="center"/>
      </w:pPr>
    </w:p>
    <w:p w:rsidR="00327DF4" w:rsidRPr="00347639" w:rsidRDefault="00327DF4" w:rsidP="00327DF4">
      <w:pPr>
        <w:spacing w:after="0" w:line="240" w:lineRule="auto"/>
        <w:ind w:firstLine="540"/>
        <w:jc w:val="both"/>
        <w:rPr>
          <w:rFonts w:ascii="Times New Roman" w:hAnsi="Times New Roman"/>
          <w:b/>
          <w:bCs/>
          <w:color w:val="FF0000"/>
          <w:sz w:val="24"/>
          <w:szCs w:val="24"/>
        </w:rPr>
      </w:pPr>
      <w:r w:rsidRPr="00B529B6">
        <w:rPr>
          <w:rFonts w:ascii="Times New Roman" w:hAnsi="Times New Roman"/>
          <w:b/>
          <w:bCs/>
          <w:sz w:val="24"/>
          <w:szCs w:val="24"/>
        </w:rPr>
        <w:t>1. </w:t>
      </w:r>
      <w:r w:rsidRPr="00B529B6">
        <w:rPr>
          <w:rFonts w:ascii="Times New Roman" w:hAnsi="Times New Roman"/>
          <w:b/>
          <w:bCs/>
          <w:sz w:val="24"/>
          <w:szCs w:val="24"/>
          <w:u w:val="single"/>
        </w:rPr>
        <w:t>Общая характеристика контрольных измерительных материалов ЕГЭ по предмету (части С)</w:t>
      </w:r>
    </w:p>
    <w:p w:rsidR="00327DF4" w:rsidRPr="00B529B6" w:rsidRDefault="00327DF4" w:rsidP="00327DF4">
      <w:pPr>
        <w:spacing w:after="0" w:line="240" w:lineRule="auto"/>
        <w:ind w:firstLine="539"/>
        <w:jc w:val="center"/>
        <w:rPr>
          <w:rFonts w:ascii="Times New Roman" w:hAnsi="Times New Roman"/>
          <w:b/>
          <w:sz w:val="12"/>
          <w:szCs w:val="12"/>
          <w:u w:val="single"/>
        </w:rPr>
      </w:pPr>
    </w:p>
    <w:p w:rsidR="00327DF4" w:rsidRPr="00737277" w:rsidRDefault="00327DF4" w:rsidP="005D57C2">
      <w:pPr>
        <w:pStyle w:val="a4"/>
        <w:spacing w:after="0" w:line="240" w:lineRule="auto"/>
        <w:ind w:left="0" w:firstLine="567"/>
        <w:jc w:val="both"/>
        <w:rPr>
          <w:rFonts w:ascii="Times New Roman" w:hAnsi="Times New Roman"/>
          <w:sz w:val="24"/>
          <w:szCs w:val="24"/>
        </w:rPr>
      </w:pPr>
      <w:r w:rsidRPr="00737277">
        <w:rPr>
          <w:rFonts w:ascii="Times New Roman" w:hAnsi="Times New Roman"/>
          <w:sz w:val="24"/>
          <w:szCs w:val="24"/>
        </w:rPr>
        <w:t>Контрольн</w:t>
      </w:r>
      <w:r>
        <w:rPr>
          <w:rFonts w:ascii="Times New Roman" w:hAnsi="Times New Roman"/>
          <w:sz w:val="24"/>
          <w:szCs w:val="24"/>
        </w:rPr>
        <w:t xml:space="preserve">ые </w:t>
      </w:r>
      <w:r w:rsidRPr="00737277">
        <w:rPr>
          <w:rFonts w:ascii="Times New Roman" w:hAnsi="Times New Roman"/>
          <w:sz w:val="24"/>
          <w:szCs w:val="24"/>
        </w:rPr>
        <w:t xml:space="preserve">измерительные материалы </w:t>
      </w:r>
      <w:r>
        <w:rPr>
          <w:rFonts w:ascii="Times New Roman" w:hAnsi="Times New Roman"/>
          <w:sz w:val="24"/>
          <w:szCs w:val="24"/>
        </w:rPr>
        <w:t xml:space="preserve">ЕГЭ по английскому языку </w:t>
      </w:r>
      <w:r w:rsidRPr="00737277">
        <w:rPr>
          <w:rFonts w:ascii="Times New Roman" w:hAnsi="Times New Roman"/>
          <w:sz w:val="24"/>
          <w:szCs w:val="24"/>
        </w:rPr>
        <w:t xml:space="preserve">позволяют установить уровень усвоения выпускниками Федерального компонента государственного стандарта среднего (полного) общего образования. </w:t>
      </w:r>
    </w:p>
    <w:p w:rsidR="00327DF4" w:rsidRPr="008C6C98" w:rsidRDefault="00327DF4" w:rsidP="005D57C2">
      <w:pPr>
        <w:pStyle w:val="1"/>
        <w:ind w:firstLine="567"/>
        <w:rPr>
          <w:szCs w:val="24"/>
        </w:rPr>
      </w:pPr>
      <w:r w:rsidRPr="008C6C98">
        <w:rPr>
          <w:szCs w:val="24"/>
        </w:rPr>
        <w:t>Задачей экзаменационного теста в разделе «Письмо» являлась проверка уровня сформированности умений экзаменуемых использовать письменную речь для решения коммуникативно-ориентированных задач.</w:t>
      </w:r>
    </w:p>
    <w:p w:rsidR="00327DF4" w:rsidRDefault="00327DF4" w:rsidP="005D57C2">
      <w:pPr>
        <w:pStyle w:val="ad"/>
        <w:ind w:firstLine="567"/>
        <w:jc w:val="both"/>
        <w:rPr>
          <w:rFonts w:ascii="Times New Roman" w:hAnsi="Times New Roman"/>
          <w:sz w:val="24"/>
          <w:szCs w:val="24"/>
        </w:rPr>
      </w:pPr>
      <w:r w:rsidRPr="008C6C98">
        <w:rPr>
          <w:rFonts w:ascii="Times New Roman" w:hAnsi="Times New Roman"/>
          <w:sz w:val="24"/>
          <w:szCs w:val="24"/>
        </w:rPr>
        <w:t xml:space="preserve">Раздел «Письмо» в 2013 году состоял из двух заданий: </w:t>
      </w:r>
    </w:p>
    <w:p w:rsidR="00327DF4" w:rsidRDefault="00327DF4" w:rsidP="005D57C2">
      <w:pPr>
        <w:pStyle w:val="ad"/>
        <w:ind w:firstLine="567"/>
        <w:jc w:val="both"/>
        <w:rPr>
          <w:rFonts w:ascii="Times New Roman" w:hAnsi="Times New Roman"/>
          <w:sz w:val="24"/>
          <w:szCs w:val="24"/>
        </w:rPr>
      </w:pPr>
      <w:r w:rsidRPr="008C6C98">
        <w:rPr>
          <w:rFonts w:ascii="Times New Roman" w:hAnsi="Times New Roman"/>
          <w:sz w:val="24"/>
          <w:szCs w:val="24"/>
        </w:rPr>
        <w:lastRenderedPageBreak/>
        <w:t xml:space="preserve">С1 – </w:t>
      </w:r>
      <w:r w:rsidRPr="008C6C98">
        <w:rPr>
          <w:rFonts w:ascii="Times New Roman" w:hAnsi="Times New Roman"/>
          <w:i/>
          <w:iCs/>
          <w:sz w:val="24"/>
          <w:szCs w:val="24"/>
        </w:rPr>
        <w:t>Письмо личного характера</w:t>
      </w:r>
      <w:r w:rsidRPr="008C6C98">
        <w:rPr>
          <w:rFonts w:ascii="Times New Roman" w:hAnsi="Times New Roman"/>
          <w:sz w:val="24"/>
          <w:szCs w:val="24"/>
        </w:rPr>
        <w:t xml:space="preserve"> (критерии оценки которого относились к базовому уровню)</w:t>
      </w:r>
      <w:r>
        <w:rPr>
          <w:rFonts w:ascii="Times New Roman" w:hAnsi="Times New Roman"/>
          <w:sz w:val="24"/>
          <w:szCs w:val="24"/>
        </w:rPr>
        <w:t>;</w:t>
      </w:r>
    </w:p>
    <w:p w:rsidR="00327DF4" w:rsidRPr="008C6C98" w:rsidRDefault="00327DF4" w:rsidP="005D57C2">
      <w:pPr>
        <w:pStyle w:val="ad"/>
        <w:ind w:firstLine="567"/>
        <w:jc w:val="both"/>
        <w:rPr>
          <w:rFonts w:ascii="Times New Roman" w:hAnsi="Times New Roman"/>
          <w:sz w:val="24"/>
          <w:szCs w:val="24"/>
        </w:rPr>
      </w:pPr>
      <w:r w:rsidRPr="008C6C98">
        <w:rPr>
          <w:rFonts w:ascii="Times New Roman" w:hAnsi="Times New Roman"/>
          <w:sz w:val="24"/>
          <w:szCs w:val="24"/>
        </w:rPr>
        <w:t xml:space="preserve">С2 – </w:t>
      </w:r>
      <w:r w:rsidRPr="008C6C98">
        <w:rPr>
          <w:rFonts w:ascii="Times New Roman" w:hAnsi="Times New Roman"/>
          <w:i/>
          <w:iCs/>
          <w:sz w:val="24"/>
          <w:szCs w:val="24"/>
        </w:rPr>
        <w:t>Письменное высказывание с элементами рассуждения</w:t>
      </w:r>
      <w:r w:rsidRPr="008C6C98">
        <w:rPr>
          <w:rFonts w:ascii="Times New Roman" w:hAnsi="Times New Roman"/>
          <w:sz w:val="24"/>
          <w:szCs w:val="24"/>
        </w:rPr>
        <w:t xml:space="preserve"> (критерии оценивания которого относились к высокому уровню сложности).</w:t>
      </w:r>
    </w:p>
    <w:p w:rsidR="00327DF4" w:rsidRPr="008C6C98" w:rsidRDefault="00327DF4" w:rsidP="005D57C2">
      <w:pPr>
        <w:pStyle w:val="ad"/>
        <w:ind w:firstLine="567"/>
        <w:jc w:val="both"/>
        <w:rPr>
          <w:rFonts w:ascii="Times New Roman" w:hAnsi="Times New Roman"/>
          <w:sz w:val="24"/>
          <w:szCs w:val="24"/>
        </w:rPr>
      </w:pPr>
      <w:r w:rsidRPr="008C6C98">
        <w:rPr>
          <w:rFonts w:ascii="Times New Roman" w:hAnsi="Times New Roman"/>
          <w:sz w:val="24"/>
          <w:szCs w:val="24"/>
        </w:rPr>
        <w:t>Стимулом для высказывания в задании С1 был отрывок из письма друга по переписке, в котором сообщалось о событии в жизни друга и задавались вопросы.</w:t>
      </w:r>
    </w:p>
    <w:p w:rsidR="00327DF4" w:rsidRPr="008C6C98" w:rsidRDefault="00327DF4" w:rsidP="005D57C2">
      <w:pPr>
        <w:pStyle w:val="ad"/>
        <w:ind w:firstLine="567"/>
        <w:jc w:val="both"/>
        <w:rPr>
          <w:rFonts w:ascii="Times New Roman" w:hAnsi="Times New Roman"/>
          <w:sz w:val="24"/>
          <w:szCs w:val="24"/>
        </w:rPr>
      </w:pPr>
      <w:r w:rsidRPr="008C6C98">
        <w:rPr>
          <w:rFonts w:ascii="Times New Roman" w:hAnsi="Times New Roman"/>
          <w:sz w:val="24"/>
          <w:szCs w:val="24"/>
        </w:rPr>
        <w:t>Стимулом для высказывания в задании С2 было утверждение, по поводу которого тестируемый должен выразить своё мнение, приведя аргументы и другую точку зрения с объяснением</w:t>
      </w:r>
      <w:r>
        <w:rPr>
          <w:rFonts w:ascii="Times New Roman" w:hAnsi="Times New Roman"/>
          <w:sz w:val="24"/>
          <w:szCs w:val="24"/>
        </w:rPr>
        <w:t xml:space="preserve"> (</w:t>
      </w:r>
      <w:r w:rsidRPr="008C6C98">
        <w:rPr>
          <w:rFonts w:ascii="Times New Roman" w:hAnsi="Times New Roman"/>
          <w:sz w:val="24"/>
          <w:szCs w:val="24"/>
        </w:rPr>
        <w:t>почему автор не согласен</w:t>
      </w:r>
      <w:r>
        <w:rPr>
          <w:rFonts w:ascii="Times New Roman" w:hAnsi="Times New Roman"/>
          <w:sz w:val="24"/>
          <w:szCs w:val="24"/>
        </w:rPr>
        <w:t>)</w:t>
      </w:r>
      <w:r w:rsidRPr="008C6C98">
        <w:rPr>
          <w:rFonts w:ascii="Times New Roman" w:hAnsi="Times New Roman"/>
          <w:sz w:val="24"/>
          <w:szCs w:val="24"/>
        </w:rPr>
        <w:t xml:space="preserve">. </w:t>
      </w:r>
    </w:p>
    <w:p w:rsidR="00327DF4" w:rsidRPr="008C6C98" w:rsidRDefault="00327DF4" w:rsidP="005D57C2">
      <w:pPr>
        <w:pStyle w:val="ad"/>
        <w:ind w:firstLine="567"/>
        <w:jc w:val="both"/>
        <w:rPr>
          <w:rFonts w:ascii="Times New Roman" w:hAnsi="Times New Roman"/>
          <w:sz w:val="24"/>
          <w:szCs w:val="24"/>
        </w:rPr>
      </w:pPr>
      <w:r w:rsidRPr="008C6C98">
        <w:rPr>
          <w:rFonts w:ascii="Times New Roman" w:hAnsi="Times New Roman"/>
          <w:sz w:val="24"/>
          <w:szCs w:val="24"/>
        </w:rPr>
        <w:t xml:space="preserve">Рекомендуемое время выполнения заданий данного раздела составляло 80 минут. </w:t>
      </w:r>
    </w:p>
    <w:p w:rsidR="00327DF4" w:rsidRPr="008C6C98" w:rsidRDefault="00327DF4" w:rsidP="005D57C2">
      <w:pPr>
        <w:pStyle w:val="Default"/>
        <w:ind w:firstLine="567"/>
        <w:jc w:val="both"/>
        <w:rPr>
          <w:color w:val="auto"/>
        </w:rPr>
      </w:pPr>
      <w:r w:rsidRPr="008C6C98">
        <w:rPr>
          <w:color w:val="auto"/>
        </w:rPr>
        <w:t xml:space="preserve">При оценивании работ в разделе «Письмо» применялись следующие критерии при выполнении задания </w:t>
      </w:r>
      <w:r w:rsidRPr="008C6C98">
        <w:rPr>
          <w:bCs/>
          <w:color w:val="auto"/>
        </w:rPr>
        <w:t>С1</w:t>
      </w:r>
      <w:r w:rsidRPr="008C6C98">
        <w:rPr>
          <w:color w:val="auto"/>
        </w:rPr>
        <w:t xml:space="preserve"> (личное письмо):</w:t>
      </w:r>
    </w:p>
    <w:p w:rsidR="00327DF4" w:rsidRPr="008C6C98" w:rsidRDefault="00327DF4" w:rsidP="00270293">
      <w:pPr>
        <w:pStyle w:val="Default"/>
        <w:numPr>
          <w:ilvl w:val="0"/>
          <w:numId w:val="24"/>
        </w:numPr>
        <w:tabs>
          <w:tab w:val="clear" w:pos="2512"/>
          <w:tab w:val="left" w:pos="180"/>
          <w:tab w:val="num" w:pos="900"/>
        </w:tabs>
        <w:ind w:left="0" w:firstLine="539"/>
        <w:jc w:val="both"/>
        <w:rPr>
          <w:color w:val="auto"/>
        </w:rPr>
      </w:pPr>
      <w:r w:rsidRPr="008C6C98">
        <w:rPr>
          <w:color w:val="auto"/>
        </w:rPr>
        <w:t>решение коммуникативной задачи (содержание);</w:t>
      </w:r>
      <w:r w:rsidRPr="008C6C98">
        <w:t xml:space="preserve"> </w:t>
      </w:r>
    </w:p>
    <w:p w:rsidR="00327DF4" w:rsidRPr="008C6C98" w:rsidRDefault="00327DF4" w:rsidP="00270293">
      <w:pPr>
        <w:pStyle w:val="Default"/>
        <w:numPr>
          <w:ilvl w:val="0"/>
          <w:numId w:val="24"/>
        </w:numPr>
        <w:tabs>
          <w:tab w:val="clear" w:pos="2512"/>
          <w:tab w:val="left" w:pos="180"/>
          <w:tab w:val="num" w:pos="900"/>
        </w:tabs>
        <w:ind w:left="0" w:firstLine="539"/>
        <w:jc w:val="both"/>
        <w:rPr>
          <w:color w:val="auto"/>
        </w:rPr>
      </w:pPr>
      <w:r w:rsidRPr="008C6C98">
        <w:t xml:space="preserve">организация текста; </w:t>
      </w:r>
    </w:p>
    <w:p w:rsidR="00327DF4" w:rsidRPr="008C6C98" w:rsidRDefault="00327DF4" w:rsidP="00270293">
      <w:pPr>
        <w:pStyle w:val="Default"/>
        <w:numPr>
          <w:ilvl w:val="0"/>
          <w:numId w:val="24"/>
        </w:numPr>
        <w:tabs>
          <w:tab w:val="clear" w:pos="2512"/>
          <w:tab w:val="left" w:pos="180"/>
          <w:tab w:val="num" w:pos="900"/>
        </w:tabs>
        <w:ind w:left="0" w:firstLine="539"/>
        <w:jc w:val="both"/>
        <w:rPr>
          <w:color w:val="auto"/>
        </w:rPr>
      </w:pPr>
      <w:r w:rsidRPr="008C6C98">
        <w:t>языковое оформление текста.</w:t>
      </w:r>
    </w:p>
    <w:p w:rsidR="00327DF4" w:rsidRPr="008C6C98" w:rsidRDefault="00327DF4" w:rsidP="00327DF4">
      <w:pPr>
        <w:pStyle w:val="Default"/>
        <w:tabs>
          <w:tab w:val="left" w:pos="180"/>
        </w:tabs>
        <w:ind w:firstLine="539"/>
        <w:jc w:val="both"/>
        <w:rPr>
          <w:color w:val="auto"/>
        </w:rPr>
      </w:pPr>
      <w:r w:rsidRPr="008C6C98">
        <w:rPr>
          <w:color w:val="auto"/>
        </w:rPr>
        <w:t xml:space="preserve">При оценивании выполнения задания </w:t>
      </w:r>
      <w:r w:rsidRPr="008C6C98">
        <w:rPr>
          <w:bCs/>
          <w:color w:val="auto"/>
        </w:rPr>
        <w:t>С2</w:t>
      </w:r>
      <w:r w:rsidRPr="008C6C98">
        <w:rPr>
          <w:color w:val="auto"/>
        </w:rPr>
        <w:t xml:space="preserve"> (письменное высказывание с элементами рассуждения) учитывались следующие критерии:</w:t>
      </w:r>
    </w:p>
    <w:p w:rsidR="00327DF4" w:rsidRPr="008C6C98" w:rsidRDefault="00327DF4" w:rsidP="00270293">
      <w:pPr>
        <w:pStyle w:val="Default"/>
        <w:numPr>
          <w:ilvl w:val="0"/>
          <w:numId w:val="25"/>
        </w:numPr>
        <w:tabs>
          <w:tab w:val="clear" w:pos="1080"/>
          <w:tab w:val="left" w:pos="180"/>
          <w:tab w:val="num" w:pos="900"/>
        </w:tabs>
        <w:ind w:left="0" w:firstLine="539"/>
        <w:jc w:val="both"/>
        <w:rPr>
          <w:color w:val="auto"/>
        </w:rPr>
      </w:pPr>
      <w:r w:rsidRPr="008C6C98">
        <w:rPr>
          <w:color w:val="auto"/>
        </w:rPr>
        <w:t>решение коммуникативной задачи (содержание);</w:t>
      </w:r>
    </w:p>
    <w:p w:rsidR="00327DF4" w:rsidRPr="008C6C98" w:rsidRDefault="00327DF4" w:rsidP="00270293">
      <w:pPr>
        <w:pStyle w:val="Default"/>
        <w:numPr>
          <w:ilvl w:val="0"/>
          <w:numId w:val="25"/>
        </w:numPr>
        <w:tabs>
          <w:tab w:val="clear" w:pos="1080"/>
          <w:tab w:val="left" w:pos="180"/>
          <w:tab w:val="num" w:pos="900"/>
        </w:tabs>
        <w:ind w:left="0" w:firstLine="539"/>
        <w:jc w:val="both"/>
        <w:rPr>
          <w:color w:val="auto"/>
        </w:rPr>
      </w:pPr>
      <w:r w:rsidRPr="008C6C98">
        <w:rPr>
          <w:color w:val="auto"/>
        </w:rPr>
        <w:t>организация текста;</w:t>
      </w:r>
    </w:p>
    <w:p w:rsidR="00327DF4" w:rsidRPr="008C6C98" w:rsidRDefault="00327DF4" w:rsidP="00270293">
      <w:pPr>
        <w:pStyle w:val="Default"/>
        <w:numPr>
          <w:ilvl w:val="0"/>
          <w:numId w:val="25"/>
        </w:numPr>
        <w:tabs>
          <w:tab w:val="clear" w:pos="1080"/>
          <w:tab w:val="left" w:pos="180"/>
          <w:tab w:val="num" w:pos="900"/>
        </w:tabs>
        <w:ind w:left="0" w:firstLine="539"/>
        <w:jc w:val="both"/>
        <w:rPr>
          <w:color w:val="auto"/>
        </w:rPr>
      </w:pPr>
      <w:r w:rsidRPr="008C6C98">
        <w:rPr>
          <w:color w:val="auto"/>
        </w:rPr>
        <w:t>лексическая грамотность;</w:t>
      </w:r>
    </w:p>
    <w:p w:rsidR="00327DF4" w:rsidRPr="008C6C98" w:rsidRDefault="00327DF4" w:rsidP="00270293">
      <w:pPr>
        <w:pStyle w:val="Default"/>
        <w:numPr>
          <w:ilvl w:val="0"/>
          <w:numId w:val="25"/>
        </w:numPr>
        <w:tabs>
          <w:tab w:val="clear" w:pos="1080"/>
          <w:tab w:val="left" w:pos="180"/>
          <w:tab w:val="num" w:pos="900"/>
        </w:tabs>
        <w:ind w:left="0" w:firstLine="539"/>
        <w:jc w:val="both"/>
        <w:rPr>
          <w:color w:val="auto"/>
        </w:rPr>
      </w:pPr>
      <w:r w:rsidRPr="008C6C98">
        <w:rPr>
          <w:color w:val="auto"/>
        </w:rPr>
        <w:t>грамматическая правильность речи;</w:t>
      </w:r>
    </w:p>
    <w:p w:rsidR="00327DF4" w:rsidRPr="008C6C98" w:rsidRDefault="00327DF4" w:rsidP="00270293">
      <w:pPr>
        <w:pStyle w:val="Default"/>
        <w:numPr>
          <w:ilvl w:val="0"/>
          <w:numId w:val="25"/>
        </w:numPr>
        <w:tabs>
          <w:tab w:val="clear" w:pos="1080"/>
          <w:tab w:val="left" w:pos="180"/>
          <w:tab w:val="num" w:pos="900"/>
        </w:tabs>
        <w:ind w:left="0" w:firstLine="539"/>
        <w:jc w:val="both"/>
        <w:rPr>
          <w:color w:val="auto"/>
        </w:rPr>
      </w:pPr>
      <w:r w:rsidRPr="008C6C98">
        <w:rPr>
          <w:color w:val="auto"/>
        </w:rPr>
        <w:t>правильность орфографии и пунктуации.</w:t>
      </w:r>
    </w:p>
    <w:p w:rsidR="00327DF4" w:rsidRPr="00260186" w:rsidRDefault="00327DF4" w:rsidP="00327DF4">
      <w:pPr>
        <w:spacing w:after="0" w:line="240" w:lineRule="auto"/>
        <w:jc w:val="center"/>
        <w:rPr>
          <w:rFonts w:ascii="Times New Roman" w:hAnsi="Times New Roman"/>
          <w:b/>
          <w:bCs/>
          <w:sz w:val="12"/>
          <w:szCs w:val="12"/>
        </w:rPr>
      </w:pPr>
    </w:p>
    <w:p w:rsidR="00327DF4" w:rsidRPr="008C6C98" w:rsidRDefault="00327DF4" w:rsidP="00327DF4">
      <w:pPr>
        <w:spacing w:after="0" w:line="240" w:lineRule="auto"/>
        <w:ind w:firstLine="539"/>
        <w:jc w:val="both"/>
        <w:rPr>
          <w:rFonts w:ascii="Times New Roman" w:hAnsi="Times New Roman"/>
          <w:b/>
          <w:bCs/>
          <w:sz w:val="24"/>
          <w:szCs w:val="24"/>
        </w:rPr>
      </w:pPr>
      <w:r>
        <w:rPr>
          <w:rFonts w:ascii="Times New Roman" w:hAnsi="Times New Roman"/>
          <w:b/>
          <w:bCs/>
          <w:sz w:val="24"/>
          <w:szCs w:val="24"/>
        </w:rPr>
        <w:t>2. </w:t>
      </w:r>
      <w:r w:rsidRPr="006A6C1C">
        <w:rPr>
          <w:rFonts w:ascii="Times New Roman" w:hAnsi="Times New Roman"/>
          <w:b/>
          <w:bCs/>
          <w:sz w:val="24"/>
          <w:szCs w:val="24"/>
          <w:u w:val="single"/>
        </w:rPr>
        <w:t>Анализ выполнения заданий части С</w:t>
      </w:r>
    </w:p>
    <w:p w:rsidR="00327DF4" w:rsidRPr="00E13A75" w:rsidRDefault="00327DF4" w:rsidP="00327DF4">
      <w:pPr>
        <w:pStyle w:val="2"/>
        <w:keepNext w:val="0"/>
        <w:spacing w:before="0" w:after="0"/>
        <w:ind w:firstLine="539"/>
        <w:jc w:val="both"/>
        <w:rPr>
          <w:rFonts w:ascii="Times New Roman" w:hAnsi="Times New Roman" w:cs="Times New Roman"/>
          <w:b w:val="0"/>
          <w:bCs w:val="0"/>
          <w:i w:val="0"/>
          <w:iCs w:val="0"/>
          <w:sz w:val="12"/>
          <w:szCs w:val="12"/>
        </w:rPr>
      </w:pPr>
    </w:p>
    <w:p w:rsidR="00327DF4" w:rsidRDefault="00327DF4" w:rsidP="00327DF4">
      <w:pPr>
        <w:shd w:val="clear" w:color="auto" w:fill="FFFFFF"/>
        <w:spacing w:after="0" w:line="240" w:lineRule="auto"/>
        <w:ind w:firstLine="567"/>
        <w:jc w:val="both"/>
        <w:rPr>
          <w:rFonts w:ascii="Times New Roman" w:hAnsi="Times New Roman"/>
          <w:sz w:val="24"/>
          <w:szCs w:val="24"/>
        </w:rPr>
      </w:pPr>
      <w:r w:rsidRPr="00140929">
        <w:rPr>
          <w:rFonts w:ascii="Times New Roman" w:hAnsi="Times New Roman"/>
          <w:bCs/>
          <w:spacing w:val="6"/>
          <w:sz w:val="24"/>
          <w:szCs w:val="24"/>
        </w:rPr>
        <w:t xml:space="preserve">В приведенной ниже таблице представлена результативность </w:t>
      </w:r>
      <w:r w:rsidRPr="00140929">
        <w:rPr>
          <w:rFonts w:ascii="Times New Roman" w:hAnsi="Times New Roman"/>
          <w:sz w:val="24"/>
          <w:szCs w:val="24"/>
        </w:rPr>
        <w:t xml:space="preserve">выполнения </w:t>
      </w:r>
      <w:r>
        <w:rPr>
          <w:rFonts w:ascii="Times New Roman" w:hAnsi="Times New Roman"/>
          <w:sz w:val="24"/>
          <w:szCs w:val="24"/>
        </w:rPr>
        <w:t xml:space="preserve">заданий </w:t>
      </w:r>
      <w:r w:rsidRPr="00140929">
        <w:rPr>
          <w:rFonts w:ascii="Times New Roman" w:hAnsi="Times New Roman"/>
          <w:sz w:val="24"/>
          <w:szCs w:val="24"/>
        </w:rPr>
        <w:t xml:space="preserve">части С </w:t>
      </w:r>
      <w:r>
        <w:rPr>
          <w:rFonts w:ascii="Times New Roman" w:hAnsi="Times New Roman"/>
          <w:sz w:val="24"/>
          <w:szCs w:val="24"/>
        </w:rPr>
        <w:t xml:space="preserve">по английскому языку </w:t>
      </w:r>
      <w:r w:rsidRPr="00140929">
        <w:rPr>
          <w:rFonts w:ascii="Times New Roman" w:hAnsi="Times New Roman"/>
          <w:sz w:val="24"/>
          <w:szCs w:val="24"/>
        </w:rPr>
        <w:t xml:space="preserve">в 2012-2013 годах (в процентах от общего числа участников ЕГЭ, сдававших </w:t>
      </w:r>
      <w:r>
        <w:rPr>
          <w:rFonts w:ascii="Times New Roman" w:hAnsi="Times New Roman"/>
          <w:sz w:val="24"/>
          <w:szCs w:val="24"/>
        </w:rPr>
        <w:t>английский язык</w:t>
      </w:r>
      <w:r w:rsidRPr="00140929">
        <w:rPr>
          <w:rFonts w:ascii="Times New Roman" w:hAnsi="Times New Roman"/>
          <w:sz w:val="24"/>
          <w:szCs w:val="24"/>
        </w:rPr>
        <w:t>):</w:t>
      </w:r>
    </w:p>
    <w:p w:rsidR="00327DF4" w:rsidRPr="00BF358D" w:rsidRDefault="00327DF4" w:rsidP="00327DF4">
      <w:pPr>
        <w:spacing w:after="0"/>
        <w:ind w:left="720" w:hanging="720"/>
        <w:jc w:val="both"/>
        <w:rPr>
          <w:rFonts w:ascii="Times New Roman" w:hAnsi="Times New Roman"/>
          <w:sz w:val="16"/>
          <w:szCs w:val="16"/>
        </w:rPr>
      </w:pPr>
    </w:p>
    <w:tbl>
      <w:tblPr>
        <w:tblW w:w="9923" w:type="dxa"/>
        <w:tblInd w:w="108" w:type="dxa"/>
        <w:tblLayout w:type="fixed"/>
        <w:tblLook w:val="0000"/>
      </w:tblPr>
      <w:tblGrid>
        <w:gridCol w:w="1843"/>
        <w:gridCol w:w="897"/>
        <w:gridCol w:w="898"/>
        <w:gridCol w:w="898"/>
        <w:gridCol w:w="898"/>
        <w:gridCol w:w="897"/>
        <w:gridCol w:w="898"/>
        <w:gridCol w:w="898"/>
        <w:gridCol w:w="898"/>
        <w:gridCol w:w="898"/>
      </w:tblGrid>
      <w:tr w:rsidR="00327DF4" w:rsidRPr="006A6C1C" w:rsidTr="00DB3F9B">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27DF4" w:rsidRPr="006A6C1C" w:rsidRDefault="00327DF4" w:rsidP="00DB3F9B">
            <w:pPr>
              <w:spacing w:after="0"/>
              <w:jc w:val="center"/>
              <w:rPr>
                <w:rFonts w:ascii="Times New Roman" w:hAnsi="Times New Roman"/>
                <w:b/>
                <w:color w:val="000000"/>
              </w:rPr>
            </w:pPr>
            <w:r w:rsidRPr="006A6C1C">
              <w:rPr>
                <w:rFonts w:ascii="Times New Roman" w:hAnsi="Times New Roman"/>
                <w:b/>
                <w:color w:val="000000"/>
              </w:rPr>
              <w:t>Показатели</w:t>
            </w:r>
          </w:p>
        </w:tc>
        <w:tc>
          <w:tcPr>
            <w:tcW w:w="897" w:type="dxa"/>
            <w:tcBorders>
              <w:top w:val="single" w:sz="4" w:space="0" w:color="auto"/>
              <w:left w:val="nil"/>
              <w:bottom w:val="single" w:sz="4" w:space="0" w:color="auto"/>
              <w:right w:val="single" w:sz="4" w:space="0" w:color="auto"/>
            </w:tcBorders>
            <w:shd w:val="clear" w:color="auto" w:fill="auto"/>
            <w:noWrap/>
            <w:vAlign w:val="center"/>
          </w:tcPr>
          <w:p w:rsidR="00327DF4" w:rsidRPr="006A6C1C" w:rsidRDefault="00327DF4" w:rsidP="00DB3F9B">
            <w:pPr>
              <w:spacing w:after="0"/>
              <w:jc w:val="center"/>
              <w:rPr>
                <w:rFonts w:ascii="Times New Roman" w:hAnsi="Times New Roman"/>
                <w:b/>
                <w:color w:val="000000"/>
              </w:rPr>
            </w:pPr>
            <w:r w:rsidRPr="006A6C1C">
              <w:rPr>
                <w:rFonts w:ascii="Times New Roman" w:hAnsi="Times New Roman"/>
                <w:b/>
                <w:color w:val="000000"/>
              </w:rPr>
              <w:t>Год</w:t>
            </w:r>
          </w:p>
        </w:tc>
        <w:tc>
          <w:tcPr>
            <w:tcW w:w="898" w:type="dxa"/>
            <w:tcBorders>
              <w:top w:val="single" w:sz="4" w:space="0" w:color="auto"/>
              <w:left w:val="nil"/>
              <w:bottom w:val="single" w:sz="4" w:space="0" w:color="auto"/>
              <w:right w:val="single" w:sz="4" w:space="0" w:color="auto"/>
            </w:tcBorders>
            <w:shd w:val="clear" w:color="auto" w:fill="auto"/>
            <w:noWrap/>
            <w:vAlign w:val="center"/>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С1(К1)</w:t>
            </w:r>
          </w:p>
        </w:tc>
        <w:tc>
          <w:tcPr>
            <w:tcW w:w="898" w:type="dxa"/>
            <w:tcBorders>
              <w:top w:val="single" w:sz="4" w:space="0" w:color="auto"/>
              <w:left w:val="nil"/>
              <w:bottom w:val="single" w:sz="4" w:space="0" w:color="auto"/>
              <w:right w:val="single" w:sz="4" w:space="0" w:color="auto"/>
            </w:tcBorders>
            <w:shd w:val="clear" w:color="auto" w:fill="auto"/>
            <w:noWrap/>
            <w:vAlign w:val="center"/>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С1(К2)</w:t>
            </w:r>
          </w:p>
        </w:tc>
        <w:tc>
          <w:tcPr>
            <w:tcW w:w="898" w:type="dxa"/>
            <w:tcBorders>
              <w:top w:val="single" w:sz="4" w:space="0" w:color="auto"/>
              <w:left w:val="nil"/>
              <w:bottom w:val="single" w:sz="4" w:space="0" w:color="auto"/>
              <w:right w:val="single" w:sz="4" w:space="0" w:color="auto"/>
            </w:tcBorders>
            <w:shd w:val="clear" w:color="auto" w:fill="auto"/>
            <w:noWrap/>
            <w:vAlign w:val="center"/>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С1(К3)</w:t>
            </w:r>
          </w:p>
        </w:tc>
        <w:tc>
          <w:tcPr>
            <w:tcW w:w="897" w:type="dxa"/>
            <w:tcBorders>
              <w:top w:val="single" w:sz="4" w:space="0" w:color="auto"/>
              <w:left w:val="nil"/>
              <w:bottom w:val="single" w:sz="4" w:space="0" w:color="auto"/>
              <w:right w:val="single" w:sz="4" w:space="0" w:color="auto"/>
            </w:tcBorders>
            <w:shd w:val="clear" w:color="auto" w:fill="auto"/>
            <w:noWrap/>
            <w:vAlign w:val="center"/>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С2(К1)</w:t>
            </w:r>
          </w:p>
        </w:tc>
        <w:tc>
          <w:tcPr>
            <w:tcW w:w="898" w:type="dxa"/>
            <w:tcBorders>
              <w:top w:val="single" w:sz="4" w:space="0" w:color="auto"/>
              <w:left w:val="nil"/>
              <w:bottom w:val="single" w:sz="4" w:space="0" w:color="auto"/>
              <w:right w:val="single" w:sz="4" w:space="0" w:color="auto"/>
            </w:tcBorders>
            <w:vAlign w:val="center"/>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С2(К2)</w:t>
            </w:r>
          </w:p>
        </w:tc>
        <w:tc>
          <w:tcPr>
            <w:tcW w:w="898" w:type="dxa"/>
            <w:tcBorders>
              <w:top w:val="single" w:sz="4" w:space="0" w:color="auto"/>
              <w:left w:val="nil"/>
              <w:bottom w:val="single" w:sz="4" w:space="0" w:color="auto"/>
              <w:right w:val="single" w:sz="4" w:space="0" w:color="auto"/>
            </w:tcBorders>
            <w:vAlign w:val="center"/>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С2(К3)</w:t>
            </w:r>
          </w:p>
        </w:tc>
        <w:tc>
          <w:tcPr>
            <w:tcW w:w="898" w:type="dxa"/>
            <w:tcBorders>
              <w:top w:val="single" w:sz="4" w:space="0" w:color="auto"/>
              <w:left w:val="nil"/>
              <w:bottom w:val="single" w:sz="4" w:space="0" w:color="auto"/>
              <w:right w:val="single" w:sz="4" w:space="0" w:color="auto"/>
            </w:tcBorders>
            <w:vAlign w:val="center"/>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С2(К4)</w:t>
            </w:r>
          </w:p>
        </w:tc>
        <w:tc>
          <w:tcPr>
            <w:tcW w:w="898" w:type="dxa"/>
            <w:tcBorders>
              <w:top w:val="single" w:sz="4" w:space="0" w:color="auto"/>
              <w:left w:val="nil"/>
              <w:bottom w:val="single" w:sz="4" w:space="0" w:color="auto"/>
              <w:right w:val="single" w:sz="4" w:space="0" w:color="auto"/>
            </w:tcBorders>
            <w:vAlign w:val="center"/>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С2(К5)</w:t>
            </w:r>
          </w:p>
        </w:tc>
      </w:tr>
      <w:tr w:rsidR="00327DF4" w:rsidRPr="006A6C1C" w:rsidTr="00DB3F9B">
        <w:trPr>
          <w:trHeight w:val="300"/>
        </w:trPr>
        <w:tc>
          <w:tcPr>
            <w:tcW w:w="1843" w:type="dxa"/>
            <w:vMerge w:val="restart"/>
            <w:tcBorders>
              <w:left w:val="single" w:sz="4" w:space="0" w:color="auto"/>
              <w:right w:val="single" w:sz="4" w:space="0" w:color="auto"/>
            </w:tcBorders>
            <w:vAlign w:val="center"/>
          </w:tcPr>
          <w:p w:rsidR="00327DF4" w:rsidRPr="006A6C1C" w:rsidRDefault="00327DF4" w:rsidP="00DB3F9B">
            <w:pPr>
              <w:spacing w:after="0" w:line="240" w:lineRule="auto"/>
              <w:rPr>
                <w:rFonts w:ascii="Times New Roman" w:hAnsi="Times New Roman"/>
                <w:b/>
                <w:bCs/>
                <w:color w:val="000000"/>
              </w:rPr>
            </w:pPr>
            <w:r w:rsidRPr="006A6C1C">
              <w:rPr>
                <w:rFonts w:ascii="Times New Roman" w:hAnsi="Times New Roman"/>
                <w:b/>
                <w:bCs/>
                <w:color w:val="000000"/>
              </w:rPr>
              <w:t>Выполнили полностью</w:t>
            </w:r>
          </w:p>
        </w:tc>
        <w:tc>
          <w:tcPr>
            <w:tcW w:w="897" w:type="dxa"/>
            <w:tcBorders>
              <w:top w:val="nil"/>
              <w:left w:val="nil"/>
              <w:bottom w:val="single" w:sz="4" w:space="0" w:color="auto"/>
              <w:right w:val="single" w:sz="4" w:space="0" w:color="auto"/>
            </w:tcBorders>
            <w:shd w:val="clear" w:color="auto" w:fill="auto"/>
            <w:noWrap/>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2012</w:t>
            </w:r>
          </w:p>
        </w:tc>
        <w:tc>
          <w:tcPr>
            <w:tcW w:w="898" w:type="dxa"/>
            <w:tcBorders>
              <w:top w:val="nil"/>
              <w:left w:val="nil"/>
              <w:bottom w:val="single" w:sz="4" w:space="0" w:color="auto"/>
              <w:right w:val="single" w:sz="4" w:space="0" w:color="auto"/>
            </w:tcBorders>
            <w:shd w:val="clear" w:color="auto" w:fill="auto"/>
            <w:noWrap/>
            <w:vAlign w:val="center"/>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63,27%</w:t>
            </w:r>
          </w:p>
        </w:tc>
        <w:tc>
          <w:tcPr>
            <w:tcW w:w="898" w:type="dxa"/>
            <w:tcBorders>
              <w:top w:val="nil"/>
              <w:left w:val="nil"/>
              <w:bottom w:val="single" w:sz="4" w:space="0" w:color="auto"/>
              <w:right w:val="single" w:sz="4" w:space="0" w:color="auto"/>
            </w:tcBorders>
            <w:shd w:val="clear" w:color="auto" w:fill="auto"/>
            <w:noWrap/>
            <w:vAlign w:val="center"/>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66,81%</w:t>
            </w:r>
          </w:p>
        </w:tc>
        <w:tc>
          <w:tcPr>
            <w:tcW w:w="898" w:type="dxa"/>
            <w:tcBorders>
              <w:top w:val="nil"/>
              <w:left w:val="nil"/>
              <w:bottom w:val="single" w:sz="4" w:space="0" w:color="auto"/>
              <w:right w:val="single" w:sz="4" w:space="0" w:color="auto"/>
            </w:tcBorders>
            <w:shd w:val="clear" w:color="auto" w:fill="auto"/>
            <w:noWrap/>
            <w:vAlign w:val="center"/>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26,33%</w:t>
            </w:r>
          </w:p>
        </w:tc>
        <w:tc>
          <w:tcPr>
            <w:tcW w:w="897" w:type="dxa"/>
            <w:tcBorders>
              <w:top w:val="nil"/>
              <w:left w:val="nil"/>
              <w:bottom w:val="single" w:sz="4" w:space="0" w:color="auto"/>
              <w:right w:val="single" w:sz="4" w:space="0" w:color="auto"/>
            </w:tcBorders>
            <w:shd w:val="clear" w:color="auto" w:fill="auto"/>
            <w:noWrap/>
            <w:vAlign w:val="center"/>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20,13%</w:t>
            </w:r>
          </w:p>
        </w:tc>
        <w:tc>
          <w:tcPr>
            <w:tcW w:w="898" w:type="dxa"/>
            <w:tcBorders>
              <w:top w:val="nil"/>
              <w:left w:val="nil"/>
              <w:bottom w:val="single" w:sz="4" w:space="0" w:color="auto"/>
              <w:right w:val="single" w:sz="4" w:space="0" w:color="auto"/>
            </w:tcBorders>
            <w:vAlign w:val="center"/>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26,33%</w:t>
            </w:r>
          </w:p>
        </w:tc>
        <w:tc>
          <w:tcPr>
            <w:tcW w:w="898" w:type="dxa"/>
            <w:tcBorders>
              <w:top w:val="nil"/>
              <w:left w:val="nil"/>
              <w:bottom w:val="single" w:sz="4" w:space="0" w:color="auto"/>
              <w:right w:val="single" w:sz="4" w:space="0" w:color="auto"/>
            </w:tcBorders>
            <w:vAlign w:val="center"/>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19,03%</w:t>
            </w:r>
          </w:p>
        </w:tc>
        <w:tc>
          <w:tcPr>
            <w:tcW w:w="898" w:type="dxa"/>
            <w:tcBorders>
              <w:top w:val="nil"/>
              <w:left w:val="nil"/>
              <w:bottom w:val="single" w:sz="4" w:space="0" w:color="auto"/>
              <w:right w:val="single" w:sz="4" w:space="0" w:color="auto"/>
            </w:tcBorders>
            <w:vAlign w:val="center"/>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14,38%</w:t>
            </w:r>
          </w:p>
        </w:tc>
        <w:tc>
          <w:tcPr>
            <w:tcW w:w="898" w:type="dxa"/>
            <w:tcBorders>
              <w:top w:val="nil"/>
              <w:left w:val="nil"/>
              <w:bottom w:val="single" w:sz="4" w:space="0" w:color="auto"/>
              <w:right w:val="single" w:sz="4" w:space="0" w:color="auto"/>
            </w:tcBorders>
            <w:vAlign w:val="center"/>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28,10%</w:t>
            </w:r>
          </w:p>
        </w:tc>
      </w:tr>
      <w:tr w:rsidR="00327DF4" w:rsidRPr="006A6C1C" w:rsidTr="00DB3F9B">
        <w:trPr>
          <w:trHeight w:val="128"/>
        </w:trPr>
        <w:tc>
          <w:tcPr>
            <w:tcW w:w="1843" w:type="dxa"/>
            <w:vMerge/>
            <w:tcBorders>
              <w:left w:val="single" w:sz="4" w:space="0" w:color="auto"/>
              <w:bottom w:val="single" w:sz="4" w:space="0" w:color="auto"/>
              <w:right w:val="single" w:sz="4" w:space="0" w:color="auto"/>
            </w:tcBorders>
            <w:vAlign w:val="center"/>
          </w:tcPr>
          <w:p w:rsidR="00327DF4" w:rsidRPr="006A6C1C" w:rsidRDefault="00327DF4" w:rsidP="00DB3F9B">
            <w:pPr>
              <w:spacing w:after="0" w:line="240" w:lineRule="auto"/>
              <w:rPr>
                <w:rFonts w:ascii="Times New Roman" w:hAnsi="Times New Roman"/>
                <w:b/>
                <w:bCs/>
                <w:color w:val="000000"/>
              </w:rPr>
            </w:pPr>
          </w:p>
        </w:tc>
        <w:tc>
          <w:tcPr>
            <w:tcW w:w="897" w:type="dxa"/>
            <w:tcBorders>
              <w:top w:val="nil"/>
              <w:left w:val="nil"/>
              <w:bottom w:val="single" w:sz="4" w:space="0" w:color="auto"/>
              <w:right w:val="single" w:sz="4" w:space="0" w:color="auto"/>
            </w:tcBorders>
            <w:shd w:val="clear" w:color="auto" w:fill="auto"/>
            <w:noWrap/>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2013</w:t>
            </w:r>
          </w:p>
        </w:tc>
        <w:tc>
          <w:tcPr>
            <w:tcW w:w="898" w:type="dxa"/>
            <w:tcBorders>
              <w:top w:val="nil"/>
              <w:left w:val="nil"/>
              <w:bottom w:val="single" w:sz="4" w:space="0" w:color="auto"/>
              <w:right w:val="single" w:sz="4" w:space="0" w:color="auto"/>
            </w:tcBorders>
            <w:shd w:val="clear" w:color="auto" w:fill="auto"/>
            <w:noWrap/>
            <w:vAlign w:val="bottom"/>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52,08%</w:t>
            </w:r>
          </w:p>
        </w:tc>
        <w:tc>
          <w:tcPr>
            <w:tcW w:w="898" w:type="dxa"/>
            <w:tcBorders>
              <w:top w:val="nil"/>
              <w:left w:val="nil"/>
              <w:bottom w:val="single" w:sz="4" w:space="0" w:color="auto"/>
              <w:right w:val="single" w:sz="4" w:space="0" w:color="auto"/>
            </w:tcBorders>
            <w:shd w:val="clear" w:color="auto" w:fill="auto"/>
            <w:noWrap/>
            <w:vAlign w:val="bottom"/>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67,13%</w:t>
            </w:r>
          </w:p>
        </w:tc>
        <w:tc>
          <w:tcPr>
            <w:tcW w:w="898" w:type="dxa"/>
            <w:tcBorders>
              <w:top w:val="nil"/>
              <w:left w:val="nil"/>
              <w:bottom w:val="single" w:sz="4" w:space="0" w:color="auto"/>
              <w:right w:val="single" w:sz="4" w:space="0" w:color="auto"/>
            </w:tcBorders>
            <w:shd w:val="clear" w:color="auto" w:fill="auto"/>
            <w:noWrap/>
            <w:vAlign w:val="bottom"/>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39,58%</w:t>
            </w:r>
          </w:p>
        </w:tc>
        <w:tc>
          <w:tcPr>
            <w:tcW w:w="897" w:type="dxa"/>
            <w:tcBorders>
              <w:top w:val="nil"/>
              <w:left w:val="nil"/>
              <w:bottom w:val="single" w:sz="4" w:space="0" w:color="auto"/>
              <w:right w:val="single" w:sz="4" w:space="0" w:color="auto"/>
            </w:tcBorders>
            <w:shd w:val="clear" w:color="auto" w:fill="auto"/>
            <w:noWrap/>
            <w:vAlign w:val="bottom"/>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23,15%</w:t>
            </w:r>
          </w:p>
        </w:tc>
        <w:tc>
          <w:tcPr>
            <w:tcW w:w="898" w:type="dxa"/>
            <w:tcBorders>
              <w:top w:val="nil"/>
              <w:left w:val="nil"/>
              <w:bottom w:val="single" w:sz="4" w:space="0" w:color="auto"/>
              <w:right w:val="single" w:sz="4" w:space="0" w:color="auto"/>
            </w:tcBorders>
            <w:vAlign w:val="bottom"/>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31,02%</w:t>
            </w:r>
          </w:p>
        </w:tc>
        <w:tc>
          <w:tcPr>
            <w:tcW w:w="898" w:type="dxa"/>
            <w:tcBorders>
              <w:top w:val="nil"/>
              <w:left w:val="nil"/>
              <w:bottom w:val="single" w:sz="4" w:space="0" w:color="auto"/>
              <w:right w:val="single" w:sz="4" w:space="0" w:color="auto"/>
            </w:tcBorders>
            <w:vAlign w:val="bottom"/>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19,91%</w:t>
            </w:r>
          </w:p>
        </w:tc>
        <w:tc>
          <w:tcPr>
            <w:tcW w:w="898" w:type="dxa"/>
            <w:tcBorders>
              <w:top w:val="nil"/>
              <w:left w:val="nil"/>
              <w:bottom w:val="single" w:sz="4" w:space="0" w:color="auto"/>
              <w:right w:val="single" w:sz="4" w:space="0" w:color="auto"/>
            </w:tcBorders>
            <w:vAlign w:val="bottom"/>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18,06%</w:t>
            </w:r>
          </w:p>
        </w:tc>
        <w:tc>
          <w:tcPr>
            <w:tcW w:w="898" w:type="dxa"/>
            <w:tcBorders>
              <w:top w:val="nil"/>
              <w:left w:val="nil"/>
              <w:bottom w:val="single" w:sz="4" w:space="0" w:color="auto"/>
              <w:right w:val="single" w:sz="4" w:space="0" w:color="auto"/>
            </w:tcBorders>
            <w:vAlign w:val="bottom"/>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40,74%</w:t>
            </w:r>
          </w:p>
        </w:tc>
      </w:tr>
      <w:tr w:rsidR="00327DF4" w:rsidRPr="006A6C1C" w:rsidTr="00DB3F9B">
        <w:trPr>
          <w:trHeight w:val="300"/>
        </w:trPr>
        <w:tc>
          <w:tcPr>
            <w:tcW w:w="1843" w:type="dxa"/>
            <w:vMerge w:val="restart"/>
            <w:tcBorders>
              <w:left w:val="single" w:sz="4" w:space="0" w:color="auto"/>
              <w:right w:val="single" w:sz="4" w:space="0" w:color="auto"/>
            </w:tcBorders>
            <w:vAlign w:val="center"/>
          </w:tcPr>
          <w:p w:rsidR="00327DF4" w:rsidRPr="006A6C1C" w:rsidRDefault="00327DF4" w:rsidP="00DB3F9B">
            <w:pPr>
              <w:spacing w:after="0" w:line="240" w:lineRule="auto"/>
              <w:rPr>
                <w:rFonts w:ascii="Times New Roman" w:hAnsi="Times New Roman"/>
                <w:b/>
                <w:bCs/>
                <w:color w:val="000000"/>
              </w:rPr>
            </w:pPr>
            <w:r w:rsidRPr="006A6C1C">
              <w:rPr>
                <w:rFonts w:ascii="Times New Roman" w:hAnsi="Times New Roman"/>
                <w:b/>
                <w:bCs/>
                <w:color w:val="000000"/>
              </w:rPr>
              <w:t>Выполнили частично</w:t>
            </w:r>
          </w:p>
        </w:tc>
        <w:tc>
          <w:tcPr>
            <w:tcW w:w="897" w:type="dxa"/>
            <w:tcBorders>
              <w:top w:val="nil"/>
              <w:left w:val="nil"/>
              <w:bottom w:val="single" w:sz="4" w:space="0" w:color="auto"/>
              <w:right w:val="single" w:sz="4" w:space="0" w:color="auto"/>
            </w:tcBorders>
            <w:shd w:val="clear" w:color="auto" w:fill="auto"/>
            <w:noWrap/>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2012</w:t>
            </w:r>
          </w:p>
        </w:tc>
        <w:tc>
          <w:tcPr>
            <w:tcW w:w="898" w:type="dxa"/>
            <w:tcBorders>
              <w:top w:val="nil"/>
              <w:left w:val="nil"/>
              <w:bottom w:val="single" w:sz="4" w:space="0" w:color="auto"/>
              <w:right w:val="single" w:sz="4" w:space="0" w:color="auto"/>
            </w:tcBorders>
            <w:shd w:val="clear" w:color="auto" w:fill="auto"/>
            <w:noWrap/>
            <w:vAlign w:val="center"/>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30,75%</w:t>
            </w:r>
          </w:p>
        </w:tc>
        <w:tc>
          <w:tcPr>
            <w:tcW w:w="898" w:type="dxa"/>
            <w:tcBorders>
              <w:top w:val="nil"/>
              <w:left w:val="nil"/>
              <w:bottom w:val="single" w:sz="4" w:space="0" w:color="auto"/>
              <w:right w:val="single" w:sz="4" w:space="0" w:color="auto"/>
            </w:tcBorders>
            <w:shd w:val="clear" w:color="auto" w:fill="auto"/>
            <w:noWrap/>
            <w:vAlign w:val="center"/>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25,88%</w:t>
            </w:r>
          </w:p>
        </w:tc>
        <w:tc>
          <w:tcPr>
            <w:tcW w:w="898" w:type="dxa"/>
            <w:tcBorders>
              <w:top w:val="nil"/>
              <w:left w:val="nil"/>
              <w:bottom w:val="single" w:sz="4" w:space="0" w:color="auto"/>
              <w:right w:val="single" w:sz="4" w:space="0" w:color="auto"/>
            </w:tcBorders>
            <w:shd w:val="clear" w:color="auto" w:fill="auto"/>
            <w:noWrap/>
            <w:vAlign w:val="center"/>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43,36%</w:t>
            </w:r>
          </w:p>
        </w:tc>
        <w:tc>
          <w:tcPr>
            <w:tcW w:w="897" w:type="dxa"/>
            <w:tcBorders>
              <w:top w:val="nil"/>
              <w:left w:val="nil"/>
              <w:bottom w:val="single" w:sz="4" w:space="0" w:color="auto"/>
              <w:right w:val="single" w:sz="4" w:space="0" w:color="auto"/>
            </w:tcBorders>
            <w:shd w:val="clear" w:color="auto" w:fill="auto"/>
            <w:noWrap/>
            <w:vAlign w:val="center"/>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36,50%</w:t>
            </w:r>
          </w:p>
        </w:tc>
        <w:tc>
          <w:tcPr>
            <w:tcW w:w="898" w:type="dxa"/>
            <w:tcBorders>
              <w:top w:val="nil"/>
              <w:left w:val="nil"/>
              <w:bottom w:val="single" w:sz="4" w:space="0" w:color="auto"/>
              <w:right w:val="single" w:sz="4" w:space="0" w:color="auto"/>
            </w:tcBorders>
            <w:vAlign w:val="center"/>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30,31%</w:t>
            </w:r>
          </w:p>
        </w:tc>
        <w:tc>
          <w:tcPr>
            <w:tcW w:w="898" w:type="dxa"/>
            <w:tcBorders>
              <w:top w:val="nil"/>
              <w:left w:val="nil"/>
              <w:bottom w:val="single" w:sz="4" w:space="0" w:color="auto"/>
              <w:right w:val="single" w:sz="4" w:space="0" w:color="auto"/>
            </w:tcBorders>
            <w:vAlign w:val="center"/>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35,84%</w:t>
            </w:r>
          </w:p>
        </w:tc>
        <w:tc>
          <w:tcPr>
            <w:tcW w:w="898" w:type="dxa"/>
            <w:tcBorders>
              <w:top w:val="nil"/>
              <w:left w:val="nil"/>
              <w:bottom w:val="single" w:sz="4" w:space="0" w:color="auto"/>
              <w:right w:val="single" w:sz="4" w:space="0" w:color="auto"/>
            </w:tcBorders>
            <w:vAlign w:val="center"/>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33,41%</w:t>
            </w:r>
          </w:p>
        </w:tc>
        <w:tc>
          <w:tcPr>
            <w:tcW w:w="898" w:type="dxa"/>
            <w:tcBorders>
              <w:top w:val="nil"/>
              <w:left w:val="nil"/>
              <w:bottom w:val="single" w:sz="4" w:space="0" w:color="auto"/>
              <w:right w:val="single" w:sz="4" w:space="0" w:color="auto"/>
            </w:tcBorders>
            <w:vAlign w:val="center"/>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23,01%</w:t>
            </w:r>
          </w:p>
        </w:tc>
      </w:tr>
      <w:tr w:rsidR="00327DF4" w:rsidRPr="006A6C1C" w:rsidTr="00DB3F9B">
        <w:trPr>
          <w:trHeight w:val="300"/>
        </w:trPr>
        <w:tc>
          <w:tcPr>
            <w:tcW w:w="1843" w:type="dxa"/>
            <w:vMerge/>
            <w:tcBorders>
              <w:left w:val="single" w:sz="4" w:space="0" w:color="auto"/>
              <w:bottom w:val="single" w:sz="4" w:space="0" w:color="auto"/>
              <w:right w:val="single" w:sz="4" w:space="0" w:color="auto"/>
            </w:tcBorders>
            <w:vAlign w:val="center"/>
          </w:tcPr>
          <w:p w:rsidR="00327DF4" w:rsidRPr="006A6C1C" w:rsidRDefault="00327DF4" w:rsidP="00DB3F9B">
            <w:pPr>
              <w:spacing w:after="0" w:line="240" w:lineRule="auto"/>
              <w:rPr>
                <w:rFonts w:ascii="Times New Roman" w:hAnsi="Times New Roman"/>
                <w:b/>
                <w:bCs/>
                <w:color w:val="000000"/>
              </w:rPr>
            </w:pPr>
          </w:p>
        </w:tc>
        <w:tc>
          <w:tcPr>
            <w:tcW w:w="897" w:type="dxa"/>
            <w:tcBorders>
              <w:top w:val="nil"/>
              <w:left w:val="nil"/>
              <w:bottom w:val="single" w:sz="4" w:space="0" w:color="auto"/>
              <w:right w:val="single" w:sz="4" w:space="0" w:color="auto"/>
            </w:tcBorders>
            <w:shd w:val="clear" w:color="auto" w:fill="auto"/>
            <w:noWrap/>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2013</w:t>
            </w:r>
          </w:p>
        </w:tc>
        <w:tc>
          <w:tcPr>
            <w:tcW w:w="898" w:type="dxa"/>
            <w:tcBorders>
              <w:top w:val="nil"/>
              <w:left w:val="nil"/>
              <w:bottom w:val="single" w:sz="4" w:space="0" w:color="auto"/>
              <w:right w:val="single" w:sz="4" w:space="0" w:color="auto"/>
            </w:tcBorders>
            <w:shd w:val="clear" w:color="auto" w:fill="auto"/>
            <w:noWrap/>
            <w:vAlign w:val="bottom"/>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40,74%</w:t>
            </w:r>
          </w:p>
        </w:tc>
        <w:tc>
          <w:tcPr>
            <w:tcW w:w="898" w:type="dxa"/>
            <w:tcBorders>
              <w:top w:val="nil"/>
              <w:left w:val="nil"/>
              <w:bottom w:val="single" w:sz="4" w:space="0" w:color="auto"/>
              <w:right w:val="single" w:sz="4" w:space="0" w:color="auto"/>
            </w:tcBorders>
            <w:shd w:val="clear" w:color="auto" w:fill="auto"/>
            <w:noWrap/>
            <w:vAlign w:val="bottom"/>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24,54%</w:t>
            </w:r>
          </w:p>
        </w:tc>
        <w:tc>
          <w:tcPr>
            <w:tcW w:w="898" w:type="dxa"/>
            <w:tcBorders>
              <w:top w:val="nil"/>
              <w:left w:val="nil"/>
              <w:bottom w:val="single" w:sz="4" w:space="0" w:color="auto"/>
              <w:right w:val="single" w:sz="4" w:space="0" w:color="auto"/>
            </w:tcBorders>
            <w:shd w:val="clear" w:color="auto" w:fill="auto"/>
            <w:noWrap/>
            <w:vAlign w:val="bottom"/>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36,34%</w:t>
            </w:r>
          </w:p>
        </w:tc>
        <w:tc>
          <w:tcPr>
            <w:tcW w:w="897" w:type="dxa"/>
            <w:tcBorders>
              <w:top w:val="nil"/>
              <w:left w:val="nil"/>
              <w:bottom w:val="single" w:sz="4" w:space="0" w:color="auto"/>
              <w:right w:val="single" w:sz="4" w:space="0" w:color="auto"/>
            </w:tcBorders>
            <w:shd w:val="clear" w:color="auto" w:fill="auto"/>
            <w:noWrap/>
            <w:vAlign w:val="bottom"/>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41,44%</w:t>
            </w:r>
          </w:p>
        </w:tc>
        <w:tc>
          <w:tcPr>
            <w:tcW w:w="898" w:type="dxa"/>
            <w:tcBorders>
              <w:top w:val="nil"/>
              <w:left w:val="nil"/>
              <w:bottom w:val="single" w:sz="4" w:space="0" w:color="auto"/>
              <w:right w:val="single" w:sz="4" w:space="0" w:color="auto"/>
            </w:tcBorders>
            <w:vAlign w:val="bottom"/>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33,56%</w:t>
            </w:r>
          </w:p>
        </w:tc>
        <w:tc>
          <w:tcPr>
            <w:tcW w:w="898" w:type="dxa"/>
            <w:tcBorders>
              <w:top w:val="nil"/>
              <w:left w:val="nil"/>
              <w:bottom w:val="single" w:sz="4" w:space="0" w:color="auto"/>
              <w:right w:val="single" w:sz="4" w:space="0" w:color="auto"/>
            </w:tcBorders>
            <w:vAlign w:val="bottom"/>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44,68%</w:t>
            </w:r>
          </w:p>
        </w:tc>
        <w:tc>
          <w:tcPr>
            <w:tcW w:w="898" w:type="dxa"/>
            <w:tcBorders>
              <w:top w:val="nil"/>
              <w:left w:val="nil"/>
              <w:bottom w:val="single" w:sz="4" w:space="0" w:color="auto"/>
              <w:right w:val="single" w:sz="4" w:space="0" w:color="auto"/>
            </w:tcBorders>
            <w:vAlign w:val="bottom"/>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39,81%</w:t>
            </w:r>
          </w:p>
        </w:tc>
        <w:tc>
          <w:tcPr>
            <w:tcW w:w="898" w:type="dxa"/>
            <w:tcBorders>
              <w:top w:val="nil"/>
              <w:left w:val="nil"/>
              <w:bottom w:val="single" w:sz="4" w:space="0" w:color="auto"/>
              <w:right w:val="single" w:sz="4" w:space="0" w:color="auto"/>
            </w:tcBorders>
            <w:vAlign w:val="bottom"/>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19,68%</w:t>
            </w:r>
          </w:p>
        </w:tc>
      </w:tr>
      <w:tr w:rsidR="00327DF4" w:rsidRPr="006A6C1C" w:rsidTr="00DB3F9B">
        <w:trPr>
          <w:trHeight w:val="300"/>
        </w:trPr>
        <w:tc>
          <w:tcPr>
            <w:tcW w:w="1843" w:type="dxa"/>
            <w:vMerge w:val="restart"/>
            <w:tcBorders>
              <w:left w:val="single" w:sz="4" w:space="0" w:color="auto"/>
              <w:right w:val="single" w:sz="4" w:space="0" w:color="auto"/>
            </w:tcBorders>
            <w:vAlign w:val="center"/>
          </w:tcPr>
          <w:p w:rsidR="00327DF4" w:rsidRPr="006A6C1C" w:rsidRDefault="00327DF4" w:rsidP="00DB3F9B">
            <w:pPr>
              <w:spacing w:after="0" w:line="240" w:lineRule="auto"/>
              <w:rPr>
                <w:rFonts w:ascii="Times New Roman" w:hAnsi="Times New Roman"/>
                <w:b/>
                <w:bCs/>
                <w:color w:val="000000"/>
              </w:rPr>
            </w:pPr>
            <w:r w:rsidRPr="006A6C1C">
              <w:rPr>
                <w:rFonts w:ascii="Times New Roman" w:hAnsi="Times New Roman"/>
                <w:b/>
                <w:bCs/>
                <w:color w:val="000000"/>
              </w:rPr>
              <w:t>Не выполнили часть С</w:t>
            </w:r>
          </w:p>
        </w:tc>
        <w:tc>
          <w:tcPr>
            <w:tcW w:w="897" w:type="dxa"/>
            <w:tcBorders>
              <w:top w:val="nil"/>
              <w:left w:val="nil"/>
              <w:bottom w:val="single" w:sz="4" w:space="0" w:color="auto"/>
              <w:right w:val="single" w:sz="4" w:space="0" w:color="auto"/>
            </w:tcBorders>
            <w:shd w:val="clear" w:color="auto" w:fill="auto"/>
            <w:noWrap/>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2012</w:t>
            </w:r>
          </w:p>
        </w:tc>
        <w:tc>
          <w:tcPr>
            <w:tcW w:w="898" w:type="dxa"/>
            <w:tcBorders>
              <w:top w:val="nil"/>
              <w:left w:val="nil"/>
              <w:bottom w:val="single" w:sz="4" w:space="0" w:color="auto"/>
              <w:right w:val="single" w:sz="4" w:space="0" w:color="auto"/>
            </w:tcBorders>
            <w:shd w:val="clear" w:color="auto" w:fill="auto"/>
            <w:noWrap/>
            <w:vAlign w:val="center"/>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5,97%</w:t>
            </w:r>
          </w:p>
        </w:tc>
        <w:tc>
          <w:tcPr>
            <w:tcW w:w="898" w:type="dxa"/>
            <w:tcBorders>
              <w:top w:val="nil"/>
              <w:left w:val="nil"/>
              <w:bottom w:val="single" w:sz="4" w:space="0" w:color="auto"/>
              <w:right w:val="single" w:sz="4" w:space="0" w:color="auto"/>
            </w:tcBorders>
            <w:shd w:val="clear" w:color="auto" w:fill="auto"/>
            <w:noWrap/>
            <w:vAlign w:val="center"/>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7,30%</w:t>
            </w:r>
          </w:p>
        </w:tc>
        <w:tc>
          <w:tcPr>
            <w:tcW w:w="898" w:type="dxa"/>
            <w:tcBorders>
              <w:top w:val="nil"/>
              <w:left w:val="nil"/>
              <w:bottom w:val="single" w:sz="4" w:space="0" w:color="auto"/>
              <w:right w:val="single" w:sz="4" w:space="0" w:color="auto"/>
            </w:tcBorders>
            <w:shd w:val="clear" w:color="auto" w:fill="auto"/>
            <w:noWrap/>
            <w:vAlign w:val="center"/>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30,31%</w:t>
            </w:r>
          </w:p>
        </w:tc>
        <w:tc>
          <w:tcPr>
            <w:tcW w:w="897" w:type="dxa"/>
            <w:tcBorders>
              <w:top w:val="nil"/>
              <w:left w:val="nil"/>
              <w:bottom w:val="single" w:sz="4" w:space="0" w:color="auto"/>
              <w:right w:val="single" w:sz="4" w:space="0" w:color="auto"/>
            </w:tcBorders>
            <w:shd w:val="clear" w:color="auto" w:fill="auto"/>
            <w:noWrap/>
            <w:vAlign w:val="center"/>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43,36%</w:t>
            </w:r>
          </w:p>
        </w:tc>
        <w:tc>
          <w:tcPr>
            <w:tcW w:w="898" w:type="dxa"/>
            <w:tcBorders>
              <w:top w:val="nil"/>
              <w:left w:val="nil"/>
              <w:bottom w:val="single" w:sz="4" w:space="0" w:color="auto"/>
              <w:right w:val="single" w:sz="4" w:space="0" w:color="auto"/>
            </w:tcBorders>
            <w:vAlign w:val="center"/>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43,36%</w:t>
            </w:r>
          </w:p>
        </w:tc>
        <w:tc>
          <w:tcPr>
            <w:tcW w:w="898" w:type="dxa"/>
            <w:tcBorders>
              <w:top w:val="nil"/>
              <w:left w:val="nil"/>
              <w:bottom w:val="single" w:sz="4" w:space="0" w:color="auto"/>
              <w:right w:val="single" w:sz="4" w:space="0" w:color="auto"/>
            </w:tcBorders>
            <w:vAlign w:val="center"/>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45,13%</w:t>
            </w:r>
          </w:p>
        </w:tc>
        <w:tc>
          <w:tcPr>
            <w:tcW w:w="898" w:type="dxa"/>
            <w:tcBorders>
              <w:top w:val="nil"/>
              <w:left w:val="nil"/>
              <w:bottom w:val="single" w:sz="4" w:space="0" w:color="auto"/>
              <w:right w:val="single" w:sz="4" w:space="0" w:color="auto"/>
            </w:tcBorders>
            <w:vAlign w:val="center"/>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52,21%</w:t>
            </w:r>
          </w:p>
        </w:tc>
        <w:tc>
          <w:tcPr>
            <w:tcW w:w="898" w:type="dxa"/>
            <w:tcBorders>
              <w:top w:val="nil"/>
              <w:left w:val="nil"/>
              <w:bottom w:val="single" w:sz="4" w:space="0" w:color="auto"/>
              <w:right w:val="single" w:sz="4" w:space="0" w:color="auto"/>
            </w:tcBorders>
            <w:vAlign w:val="center"/>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48,89%</w:t>
            </w:r>
          </w:p>
        </w:tc>
      </w:tr>
      <w:tr w:rsidR="00327DF4" w:rsidRPr="006A6C1C" w:rsidTr="00DB3F9B">
        <w:trPr>
          <w:trHeight w:val="300"/>
        </w:trPr>
        <w:tc>
          <w:tcPr>
            <w:tcW w:w="1843" w:type="dxa"/>
            <w:vMerge/>
            <w:tcBorders>
              <w:left w:val="single" w:sz="4" w:space="0" w:color="auto"/>
              <w:bottom w:val="single" w:sz="4" w:space="0" w:color="auto"/>
              <w:right w:val="single" w:sz="4" w:space="0" w:color="auto"/>
            </w:tcBorders>
            <w:vAlign w:val="center"/>
          </w:tcPr>
          <w:p w:rsidR="00327DF4" w:rsidRPr="006A6C1C" w:rsidRDefault="00327DF4" w:rsidP="00DB3F9B">
            <w:pPr>
              <w:spacing w:after="0"/>
              <w:jc w:val="center"/>
              <w:rPr>
                <w:rFonts w:ascii="Times New Roman" w:hAnsi="Times New Roman"/>
                <w:b/>
                <w:bCs/>
                <w:color w:val="000000"/>
              </w:rPr>
            </w:pPr>
          </w:p>
        </w:tc>
        <w:tc>
          <w:tcPr>
            <w:tcW w:w="897" w:type="dxa"/>
            <w:tcBorders>
              <w:top w:val="nil"/>
              <w:left w:val="nil"/>
              <w:bottom w:val="single" w:sz="4" w:space="0" w:color="auto"/>
              <w:right w:val="single" w:sz="4" w:space="0" w:color="auto"/>
            </w:tcBorders>
            <w:shd w:val="clear" w:color="auto" w:fill="auto"/>
            <w:noWrap/>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2013</w:t>
            </w:r>
          </w:p>
        </w:tc>
        <w:tc>
          <w:tcPr>
            <w:tcW w:w="898" w:type="dxa"/>
            <w:tcBorders>
              <w:top w:val="nil"/>
              <w:left w:val="nil"/>
              <w:bottom w:val="single" w:sz="4" w:space="0" w:color="auto"/>
              <w:right w:val="single" w:sz="4" w:space="0" w:color="auto"/>
            </w:tcBorders>
            <w:shd w:val="clear" w:color="auto" w:fill="auto"/>
            <w:noWrap/>
            <w:vAlign w:val="bottom"/>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7,18%</w:t>
            </w:r>
          </w:p>
        </w:tc>
        <w:tc>
          <w:tcPr>
            <w:tcW w:w="898" w:type="dxa"/>
            <w:tcBorders>
              <w:top w:val="nil"/>
              <w:left w:val="nil"/>
              <w:bottom w:val="single" w:sz="4" w:space="0" w:color="auto"/>
              <w:right w:val="single" w:sz="4" w:space="0" w:color="auto"/>
            </w:tcBorders>
            <w:shd w:val="clear" w:color="auto" w:fill="auto"/>
            <w:noWrap/>
            <w:vAlign w:val="bottom"/>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8,33%</w:t>
            </w:r>
          </w:p>
        </w:tc>
        <w:tc>
          <w:tcPr>
            <w:tcW w:w="898" w:type="dxa"/>
            <w:tcBorders>
              <w:top w:val="nil"/>
              <w:left w:val="nil"/>
              <w:bottom w:val="single" w:sz="4" w:space="0" w:color="auto"/>
              <w:right w:val="single" w:sz="4" w:space="0" w:color="auto"/>
            </w:tcBorders>
            <w:shd w:val="clear" w:color="auto" w:fill="auto"/>
            <w:noWrap/>
            <w:vAlign w:val="bottom"/>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24,07%</w:t>
            </w:r>
          </w:p>
        </w:tc>
        <w:tc>
          <w:tcPr>
            <w:tcW w:w="897" w:type="dxa"/>
            <w:tcBorders>
              <w:top w:val="nil"/>
              <w:left w:val="nil"/>
              <w:bottom w:val="single" w:sz="4" w:space="0" w:color="auto"/>
              <w:right w:val="single" w:sz="4" w:space="0" w:color="auto"/>
            </w:tcBorders>
            <w:shd w:val="clear" w:color="auto" w:fill="auto"/>
            <w:noWrap/>
            <w:vAlign w:val="bottom"/>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35,42%</w:t>
            </w:r>
          </w:p>
        </w:tc>
        <w:tc>
          <w:tcPr>
            <w:tcW w:w="898" w:type="dxa"/>
            <w:tcBorders>
              <w:top w:val="nil"/>
              <w:left w:val="nil"/>
              <w:bottom w:val="single" w:sz="4" w:space="0" w:color="auto"/>
              <w:right w:val="single" w:sz="4" w:space="0" w:color="auto"/>
            </w:tcBorders>
            <w:vAlign w:val="bottom"/>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35,42%</w:t>
            </w:r>
          </w:p>
        </w:tc>
        <w:tc>
          <w:tcPr>
            <w:tcW w:w="898" w:type="dxa"/>
            <w:tcBorders>
              <w:top w:val="nil"/>
              <w:left w:val="nil"/>
              <w:bottom w:val="single" w:sz="4" w:space="0" w:color="auto"/>
              <w:right w:val="single" w:sz="4" w:space="0" w:color="auto"/>
            </w:tcBorders>
            <w:vAlign w:val="bottom"/>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35,42%</w:t>
            </w:r>
          </w:p>
        </w:tc>
        <w:tc>
          <w:tcPr>
            <w:tcW w:w="898" w:type="dxa"/>
            <w:tcBorders>
              <w:top w:val="nil"/>
              <w:left w:val="nil"/>
              <w:bottom w:val="single" w:sz="4" w:space="0" w:color="auto"/>
              <w:right w:val="single" w:sz="4" w:space="0" w:color="auto"/>
            </w:tcBorders>
            <w:vAlign w:val="bottom"/>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42,13%</w:t>
            </w:r>
          </w:p>
        </w:tc>
        <w:tc>
          <w:tcPr>
            <w:tcW w:w="898" w:type="dxa"/>
            <w:tcBorders>
              <w:top w:val="nil"/>
              <w:left w:val="nil"/>
              <w:bottom w:val="single" w:sz="4" w:space="0" w:color="auto"/>
              <w:right w:val="single" w:sz="4" w:space="0" w:color="auto"/>
            </w:tcBorders>
            <w:vAlign w:val="bottom"/>
          </w:tcPr>
          <w:p w:rsidR="00327DF4" w:rsidRPr="006A6C1C" w:rsidRDefault="00327DF4" w:rsidP="00DB3F9B">
            <w:pPr>
              <w:spacing w:after="0" w:line="240" w:lineRule="auto"/>
              <w:jc w:val="center"/>
              <w:rPr>
                <w:rFonts w:ascii="Times New Roman" w:hAnsi="Times New Roman"/>
                <w:color w:val="000000"/>
              </w:rPr>
            </w:pPr>
            <w:r w:rsidRPr="006A6C1C">
              <w:rPr>
                <w:rFonts w:ascii="Times New Roman" w:hAnsi="Times New Roman"/>
                <w:color w:val="000000"/>
              </w:rPr>
              <w:t>39,58%</w:t>
            </w:r>
          </w:p>
        </w:tc>
      </w:tr>
    </w:tbl>
    <w:p w:rsidR="00327DF4" w:rsidRPr="00E13A75" w:rsidRDefault="00327DF4" w:rsidP="00327DF4">
      <w:pPr>
        <w:pStyle w:val="2"/>
        <w:keepNext w:val="0"/>
        <w:spacing w:before="0" w:after="0"/>
        <w:ind w:firstLine="539"/>
        <w:jc w:val="both"/>
        <w:rPr>
          <w:rFonts w:ascii="Times New Roman" w:hAnsi="Times New Roman" w:cs="Times New Roman"/>
          <w:b w:val="0"/>
          <w:bCs w:val="0"/>
          <w:i w:val="0"/>
          <w:iCs w:val="0"/>
          <w:sz w:val="12"/>
          <w:szCs w:val="12"/>
        </w:rPr>
      </w:pPr>
    </w:p>
    <w:p w:rsidR="00327DF4" w:rsidRDefault="00327DF4" w:rsidP="00327DF4">
      <w:pPr>
        <w:pStyle w:val="2"/>
        <w:keepNext w:val="0"/>
        <w:spacing w:before="0" w:after="0"/>
        <w:ind w:firstLine="539"/>
        <w:jc w:val="both"/>
        <w:rPr>
          <w:rFonts w:ascii="Times New Roman" w:hAnsi="Times New Roman" w:cs="Times New Roman"/>
          <w:b w:val="0"/>
          <w:bCs w:val="0"/>
          <w:i w:val="0"/>
          <w:iCs w:val="0"/>
          <w:sz w:val="24"/>
          <w:szCs w:val="24"/>
        </w:rPr>
      </w:pPr>
      <w:r w:rsidRPr="008C6C98">
        <w:rPr>
          <w:rFonts w:ascii="Times New Roman" w:hAnsi="Times New Roman" w:cs="Times New Roman"/>
          <w:b w:val="0"/>
          <w:bCs w:val="0"/>
          <w:i w:val="0"/>
          <w:iCs w:val="0"/>
          <w:sz w:val="24"/>
          <w:szCs w:val="24"/>
        </w:rPr>
        <w:t>Анализ результатов ЕГЭ показывает, что процент выполнения задания С1 (личное письмо) по критерию К1 (2012-2013) снизился на 11,19%; по критерию К2 (2012-2013) остался примерно на том же уровне; по критерию К3 (2012-2013) повысился на 13, 25%</w:t>
      </w:r>
      <w:r>
        <w:rPr>
          <w:rFonts w:ascii="Times New Roman" w:hAnsi="Times New Roman" w:cs="Times New Roman"/>
          <w:b w:val="0"/>
          <w:bCs w:val="0"/>
          <w:i w:val="0"/>
          <w:iCs w:val="0"/>
          <w:sz w:val="24"/>
          <w:szCs w:val="24"/>
        </w:rPr>
        <w:t>:</w:t>
      </w:r>
    </w:p>
    <w:p w:rsidR="00327DF4" w:rsidRDefault="00327DF4" w:rsidP="00327DF4">
      <w:pPr>
        <w:pStyle w:val="2"/>
        <w:keepNext w:val="0"/>
        <w:spacing w:before="0" w:after="0"/>
        <w:ind w:firstLine="539"/>
        <w:jc w:val="both"/>
        <w:rPr>
          <w:rFonts w:ascii="Times New Roman" w:hAnsi="Times New Roman" w:cs="Times New Roman"/>
          <w:b w:val="0"/>
          <w:bCs w:val="0"/>
          <w:i w:val="0"/>
          <w:iCs w:val="0"/>
          <w:sz w:val="24"/>
          <w:szCs w:val="24"/>
        </w:rPr>
      </w:pPr>
      <w:r>
        <w:rPr>
          <w:rFonts w:ascii="Times New Roman" w:hAnsi="Times New Roman" w:cs="Times New Roman"/>
          <w:b w:val="0"/>
          <w:bCs w:val="0"/>
          <w:i w:val="0"/>
          <w:iCs w:val="0"/>
          <w:sz w:val="24"/>
          <w:szCs w:val="24"/>
        </w:rPr>
        <w:t>2013 год – 52.08%(К1), 67,13% (К2), 39,58% (К3);</w:t>
      </w:r>
    </w:p>
    <w:p w:rsidR="00327DF4" w:rsidRPr="008C6C98" w:rsidRDefault="00327DF4" w:rsidP="00327DF4">
      <w:pPr>
        <w:pStyle w:val="2"/>
        <w:keepNext w:val="0"/>
        <w:spacing w:before="0" w:after="0"/>
        <w:ind w:firstLine="539"/>
        <w:jc w:val="both"/>
        <w:rPr>
          <w:rFonts w:ascii="Times New Roman" w:hAnsi="Times New Roman" w:cs="Times New Roman"/>
          <w:b w:val="0"/>
          <w:bCs w:val="0"/>
          <w:i w:val="0"/>
          <w:iCs w:val="0"/>
          <w:sz w:val="24"/>
          <w:szCs w:val="24"/>
        </w:rPr>
      </w:pPr>
      <w:r w:rsidRPr="008C6C98">
        <w:rPr>
          <w:rFonts w:ascii="Times New Roman" w:hAnsi="Times New Roman" w:cs="Times New Roman"/>
          <w:b w:val="0"/>
          <w:bCs w:val="0"/>
          <w:i w:val="0"/>
          <w:iCs w:val="0"/>
          <w:sz w:val="24"/>
          <w:szCs w:val="24"/>
        </w:rPr>
        <w:t xml:space="preserve"> 2012</w:t>
      </w:r>
      <w:r>
        <w:rPr>
          <w:rFonts w:ascii="Times New Roman" w:hAnsi="Times New Roman" w:cs="Times New Roman"/>
          <w:b w:val="0"/>
          <w:bCs w:val="0"/>
          <w:i w:val="0"/>
          <w:iCs w:val="0"/>
          <w:sz w:val="24"/>
          <w:szCs w:val="24"/>
        </w:rPr>
        <w:t xml:space="preserve"> год –</w:t>
      </w:r>
      <w:r w:rsidRPr="008C6C98">
        <w:rPr>
          <w:rFonts w:ascii="Times New Roman" w:hAnsi="Times New Roman" w:cs="Times New Roman"/>
          <w:b w:val="0"/>
          <w:bCs w:val="0"/>
          <w:i w:val="0"/>
          <w:iCs w:val="0"/>
          <w:sz w:val="24"/>
          <w:szCs w:val="24"/>
        </w:rPr>
        <w:t xml:space="preserve"> 63,27% </w:t>
      </w:r>
      <w:r>
        <w:rPr>
          <w:rFonts w:ascii="Times New Roman" w:hAnsi="Times New Roman" w:cs="Times New Roman"/>
          <w:b w:val="0"/>
          <w:bCs w:val="0"/>
          <w:i w:val="0"/>
          <w:iCs w:val="0"/>
          <w:sz w:val="24"/>
          <w:szCs w:val="24"/>
        </w:rPr>
        <w:t>(К1), 66,81% (К2), 26,33% (К3).</w:t>
      </w:r>
    </w:p>
    <w:p w:rsidR="00327DF4" w:rsidRPr="008C6C98" w:rsidRDefault="00327DF4" w:rsidP="00327DF4">
      <w:pPr>
        <w:spacing w:after="0" w:line="240" w:lineRule="auto"/>
        <w:ind w:firstLine="539"/>
        <w:jc w:val="both"/>
        <w:rPr>
          <w:rFonts w:ascii="Times New Roman" w:hAnsi="Times New Roman"/>
          <w:sz w:val="24"/>
          <w:szCs w:val="24"/>
        </w:rPr>
      </w:pPr>
      <w:r w:rsidRPr="008C6C98">
        <w:rPr>
          <w:rFonts w:ascii="Times New Roman" w:hAnsi="Times New Roman"/>
          <w:sz w:val="24"/>
          <w:szCs w:val="24"/>
        </w:rPr>
        <w:t xml:space="preserve">Наибольшую трудность для участников ЕГЭ представляло задание С2 высокого уровня сложности. Полностью справились с заданием высокого уровня сложности по пяти критериям от 18,06% до 40,74% (в зависимости от критерия) выпускников в сравнении с результатами 2012 года: от </w:t>
      </w:r>
      <w:r w:rsidRPr="008C6C98">
        <w:rPr>
          <w:rFonts w:ascii="Times New Roman" w:hAnsi="Times New Roman"/>
          <w:color w:val="000000"/>
          <w:sz w:val="24"/>
          <w:szCs w:val="24"/>
        </w:rPr>
        <w:t xml:space="preserve">14,38% </w:t>
      </w:r>
      <w:r w:rsidRPr="008C6C98">
        <w:rPr>
          <w:rFonts w:ascii="Times New Roman" w:hAnsi="Times New Roman"/>
          <w:sz w:val="24"/>
          <w:szCs w:val="24"/>
        </w:rPr>
        <w:t xml:space="preserve">до </w:t>
      </w:r>
      <w:r w:rsidRPr="008C6C98">
        <w:rPr>
          <w:rFonts w:ascii="Times New Roman" w:hAnsi="Times New Roman"/>
          <w:color w:val="000000"/>
          <w:sz w:val="24"/>
          <w:szCs w:val="24"/>
        </w:rPr>
        <w:t>28,10%</w:t>
      </w:r>
      <w:r w:rsidRPr="008C6C98">
        <w:rPr>
          <w:rFonts w:ascii="Times New Roman" w:hAnsi="Times New Roman"/>
          <w:sz w:val="24"/>
          <w:szCs w:val="24"/>
        </w:rPr>
        <w:t xml:space="preserve">. </w:t>
      </w:r>
    </w:p>
    <w:p w:rsidR="00327DF4" w:rsidRPr="008C6C98" w:rsidRDefault="00327DF4" w:rsidP="00327DF4">
      <w:pPr>
        <w:spacing w:after="0" w:line="240" w:lineRule="auto"/>
        <w:ind w:firstLine="539"/>
        <w:jc w:val="both"/>
        <w:rPr>
          <w:rFonts w:ascii="Times New Roman" w:hAnsi="Times New Roman"/>
          <w:sz w:val="24"/>
          <w:szCs w:val="24"/>
        </w:rPr>
      </w:pPr>
      <w:r w:rsidRPr="008C6C98">
        <w:rPr>
          <w:rFonts w:ascii="Times New Roman" w:hAnsi="Times New Roman"/>
          <w:sz w:val="24"/>
          <w:szCs w:val="24"/>
        </w:rPr>
        <w:t>Процент экзаменующихся</w:t>
      </w:r>
      <w:r>
        <w:rPr>
          <w:rFonts w:ascii="Times New Roman" w:hAnsi="Times New Roman"/>
          <w:sz w:val="24"/>
          <w:szCs w:val="24"/>
        </w:rPr>
        <w:t>,</w:t>
      </w:r>
      <w:r w:rsidRPr="008C6C98">
        <w:rPr>
          <w:rFonts w:ascii="Times New Roman" w:hAnsi="Times New Roman"/>
          <w:sz w:val="24"/>
          <w:szCs w:val="24"/>
        </w:rPr>
        <w:t xml:space="preserve"> </w:t>
      </w:r>
      <w:r>
        <w:rPr>
          <w:rFonts w:ascii="Times New Roman" w:hAnsi="Times New Roman"/>
          <w:sz w:val="24"/>
          <w:szCs w:val="24"/>
        </w:rPr>
        <w:t>не выполнивших задание части С,</w:t>
      </w:r>
      <w:r w:rsidRPr="008C6C98">
        <w:rPr>
          <w:rFonts w:ascii="Times New Roman" w:hAnsi="Times New Roman"/>
          <w:sz w:val="24"/>
          <w:szCs w:val="24"/>
        </w:rPr>
        <w:t xml:space="preserve"> также очень высок: от 7,18% до 42,13% (в зависимости от критерия) выпускников в сравнении с результатами 2012 года: от </w:t>
      </w:r>
      <w:r w:rsidRPr="008C6C98">
        <w:rPr>
          <w:rFonts w:ascii="Times New Roman" w:hAnsi="Times New Roman"/>
          <w:color w:val="000000"/>
          <w:sz w:val="24"/>
          <w:szCs w:val="24"/>
        </w:rPr>
        <w:t xml:space="preserve">5,97% </w:t>
      </w:r>
      <w:r w:rsidRPr="008C6C98">
        <w:rPr>
          <w:rFonts w:ascii="Times New Roman" w:hAnsi="Times New Roman"/>
          <w:sz w:val="24"/>
          <w:szCs w:val="24"/>
        </w:rPr>
        <w:t xml:space="preserve">до </w:t>
      </w:r>
      <w:r w:rsidRPr="008C6C98">
        <w:rPr>
          <w:rFonts w:ascii="Times New Roman" w:hAnsi="Times New Roman"/>
          <w:color w:val="000000"/>
          <w:sz w:val="24"/>
          <w:szCs w:val="24"/>
        </w:rPr>
        <w:t>52,21%</w:t>
      </w:r>
      <w:r w:rsidRPr="008C6C98">
        <w:rPr>
          <w:rFonts w:ascii="Times New Roman" w:hAnsi="Times New Roman"/>
          <w:sz w:val="24"/>
          <w:szCs w:val="24"/>
        </w:rPr>
        <w:t xml:space="preserve">. </w:t>
      </w:r>
    </w:p>
    <w:p w:rsidR="00327DF4" w:rsidRPr="006A6C1C" w:rsidRDefault="00327DF4" w:rsidP="00327DF4">
      <w:pPr>
        <w:spacing w:after="0" w:line="240" w:lineRule="auto"/>
        <w:ind w:firstLine="539"/>
        <w:jc w:val="both"/>
        <w:rPr>
          <w:rFonts w:ascii="Times New Roman" w:hAnsi="Times New Roman"/>
          <w:b/>
          <w:bCs/>
          <w:i/>
          <w:sz w:val="24"/>
          <w:szCs w:val="24"/>
        </w:rPr>
      </w:pPr>
      <w:r w:rsidRPr="006A6C1C">
        <w:rPr>
          <w:rFonts w:ascii="Times New Roman" w:hAnsi="Times New Roman"/>
          <w:b/>
          <w:bCs/>
          <w:i/>
          <w:sz w:val="24"/>
          <w:szCs w:val="24"/>
        </w:rPr>
        <w:t>Типичные ошибки</w:t>
      </w:r>
    </w:p>
    <w:p w:rsidR="00327DF4" w:rsidRPr="008C6C98" w:rsidRDefault="00327DF4" w:rsidP="00327DF4">
      <w:pPr>
        <w:spacing w:after="0" w:line="240" w:lineRule="auto"/>
        <w:ind w:firstLine="539"/>
        <w:jc w:val="both"/>
        <w:rPr>
          <w:rFonts w:ascii="Times New Roman" w:hAnsi="Times New Roman"/>
          <w:sz w:val="24"/>
          <w:szCs w:val="24"/>
        </w:rPr>
      </w:pPr>
      <w:r w:rsidRPr="008C6C98">
        <w:rPr>
          <w:rFonts w:ascii="Times New Roman" w:hAnsi="Times New Roman"/>
          <w:sz w:val="24"/>
          <w:szCs w:val="24"/>
        </w:rPr>
        <w:t>При выполнении заданий С1 и С2 наиболее распространены следующие ошибки (общие для двух видов заданий):</w:t>
      </w:r>
    </w:p>
    <w:p w:rsidR="00327DF4" w:rsidRPr="008C6C98" w:rsidRDefault="00327DF4" w:rsidP="00270293">
      <w:pPr>
        <w:numPr>
          <w:ilvl w:val="0"/>
          <w:numId w:val="26"/>
        </w:numPr>
        <w:tabs>
          <w:tab w:val="clear" w:pos="720"/>
          <w:tab w:val="num" w:pos="-360"/>
          <w:tab w:val="left" w:pos="900"/>
        </w:tabs>
        <w:spacing w:after="0" w:line="240" w:lineRule="auto"/>
        <w:ind w:left="0" w:firstLine="539"/>
        <w:jc w:val="both"/>
        <w:rPr>
          <w:rFonts w:ascii="Times New Roman" w:hAnsi="Times New Roman"/>
          <w:sz w:val="24"/>
          <w:szCs w:val="24"/>
        </w:rPr>
      </w:pPr>
      <w:r w:rsidRPr="008C6C98">
        <w:rPr>
          <w:rFonts w:ascii="Times New Roman" w:hAnsi="Times New Roman"/>
          <w:sz w:val="24"/>
          <w:szCs w:val="24"/>
        </w:rPr>
        <w:lastRenderedPageBreak/>
        <w:t>невнимательное прочтение инструкции, что приводит к невыполнению или частичному выполнению коммуникативной задачи. Экзаменуемым часто не удаётся сформулировать все аспекты содержания, которые необходимо раскрыть;</w:t>
      </w:r>
    </w:p>
    <w:p w:rsidR="00327DF4" w:rsidRPr="008C6C98" w:rsidRDefault="00327DF4" w:rsidP="00270293">
      <w:pPr>
        <w:numPr>
          <w:ilvl w:val="0"/>
          <w:numId w:val="26"/>
        </w:numPr>
        <w:tabs>
          <w:tab w:val="clear" w:pos="720"/>
          <w:tab w:val="num" w:pos="-360"/>
          <w:tab w:val="left" w:pos="900"/>
        </w:tabs>
        <w:spacing w:after="0" w:line="240" w:lineRule="auto"/>
        <w:ind w:left="0" w:firstLine="539"/>
        <w:jc w:val="both"/>
        <w:rPr>
          <w:rFonts w:ascii="Times New Roman" w:hAnsi="Times New Roman"/>
          <w:b/>
          <w:bCs/>
          <w:sz w:val="24"/>
          <w:szCs w:val="24"/>
        </w:rPr>
      </w:pPr>
      <w:r w:rsidRPr="008C6C98">
        <w:rPr>
          <w:rFonts w:ascii="Times New Roman" w:hAnsi="Times New Roman"/>
          <w:sz w:val="24"/>
          <w:szCs w:val="24"/>
        </w:rPr>
        <w:t xml:space="preserve">нарушение объёма высказывания (превышение/недостаток количества слов в письменном высказывании). При превышении объёма часть высказывания отсекается и не проверяется. В оставшейся части экзаменуемым зачастую не удаётся раскрыть до конца коммуникативную задачу. При недостаточном количестве слов работа не проверяется, и задание оценивается в </w:t>
      </w:r>
      <w:r>
        <w:rPr>
          <w:rFonts w:ascii="Times New Roman" w:hAnsi="Times New Roman"/>
          <w:sz w:val="24"/>
          <w:szCs w:val="24"/>
        </w:rPr>
        <w:t>«</w:t>
      </w:r>
      <w:r w:rsidRPr="008C6C98">
        <w:rPr>
          <w:rFonts w:ascii="Times New Roman" w:hAnsi="Times New Roman"/>
          <w:sz w:val="24"/>
          <w:szCs w:val="24"/>
        </w:rPr>
        <w:t>0</w:t>
      </w:r>
      <w:r>
        <w:rPr>
          <w:rFonts w:ascii="Times New Roman" w:hAnsi="Times New Roman"/>
          <w:sz w:val="24"/>
          <w:szCs w:val="24"/>
        </w:rPr>
        <w:t>»</w:t>
      </w:r>
      <w:r w:rsidRPr="008C6C98">
        <w:rPr>
          <w:rFonts w:ascii="Times New Roman" w:hAnsi="Times New Roman"/>
          <w:sz w:val="24"/>
          <w:szCs w:val="24"/>
        </w:rPr>
        <w:t xml:space="preserve"> баллов. Нарушение объёма высказывания прямо связано с содержанием письменного высказывания и в конечном итоге с выполнением коммуникативной задачи. При объёме личного письма менее 90 слов, письменного высказывания – менее 180 слов</w:t>
      </w:r>
      <w:r>
        <w:rPr>
          <w:rFonts w:ascii="Times New Roman" w:hAnsi="Times New Roman"/>
          <w:sz w:val="24"/>
          <w:szCs w:val="24"/>
        </w:rPr>
        <w:t xml:space="preserve"> </w:t>
      </w:r>
      <w:r w:rsidRPr="008C6C98">
        <w:rPr>
          <w:rFonts w:ascii="Times New Roman" w:hAnsi="Times New Roman"/>
          <w:sz w:val="24"/>
          <w:szCs w:val="24"/>
        </w:rPr>
        <w:t xml:space="preserve">коммуникативная задача не может быть выполнена. Недостаточный объём письменной работы – это показатель низкого уровня владения языком, ограниченности лексического запаса и несформированности языковых навыков. Превышение объёма, с другой стороны, показывает неумение учащегося вдуматься в поставленную перед ним коммуникативную задачу, отобрать действительно важный для её выполнения содержательный материал и чётко сформулировать свои мысли. </w:t>
      </w:r>
    </w:p>
    <w:p w:rsidR="00327DF4" w:rsidRPr="008C6C98" w:rsidRDefault="00327DF4" w:rsidP="00327DF4">
      <w:pPr>
        <w:spacing w:after="0" w:line="240" w:lineRule="auto"/>
        <w:ind w:firstLine="539"/>
        <w:jc w:val="both"/>
        <w:rPr>
          <w:rFonts w:ascii="Times New Roman" w:hAnsi="Times New Roman"/>
          <w:b/>
          <w:bCs/>
          <w:sz w:val="24"/>
          <w:szCs w:val="24"/>
        </w:rPr>
      </w:pPr>
      <w:r w:rsidRPr="008C6C98">
        <w:rPr>
          <w:rFonts w:ascii="Times New Roman" w:hAnsi="Times New Roman"/>
          <w:b/>
          <w:bCs/>
          <w:sz w:val="24"/>
          <w:szCs w:val="24"/>
        </w:rPr>
        <w:t>Личное письмо (С1 – критерии К1-К3)</w:t>
      </w:r>
    </w:p>
    <w:p w:rsidR="00327DF4" w:rsidRPr="008C6C98" w:rsidRDefault="00327DF4" w:rsidP="00327DF4">
      <w:pPr>
        <w:spacing w:after="0" w:line="240" w:lineRule="auto"/>
        <w:ind w:firstLine="539"/>
        <w:jc w:val="both"/>
        <w:rPr>
          <w:rFonts w:ascii="Times New Roman" w:hAnsi="Times New Roman"/>
          <w:sz w:val="24"/>
          <w:szCs w:val="24"/>
        </w:rPr>
      </w:pPr>
      <w:r>
        <w:rPr>
          <w:rFonts w:ascii="Times New Roman" w:hAnsi="Times New Roman"/>
          <w:sz w:val="24"/>
          <w:szCs w:val="24"/>
        </w:rPr>
        <w:t>К</w:t>
      </w:r>
      <w:r w:rsidRPr="008C6C98">
        <w:rPr>
          <w:rFonts w:ascii="Times New Roman" w:hAnsi="Times New Roman"/>
          <w:sz w:val="24"/>
          <w:szCs w:val="24"/>
        </w:rPr>
        <w:t xml:space="preserve">оммуникативная задача: правильно оформить личное письмо, написать ответы на 3 вопроса, заданные в письме-стимуле, задать свои три вопроса по предложенной теме. </w:t>
      </w:r>
    </w:p>
    <w:p w:rsidR="00327DF4" w:rsidRPr="008C6C98" w:rsidRDefault="00327DF4" w:rsidP="00327DF4">
      <w:pPr>
        <w:spacing w:after="0" w:line="240" w:lineRule="auto"/>
        <w:ind w:firstLine="539"/>
        <w:jc w:val="both"/>
        <w:rPr>
          <w:rFonts w:ascii="Times New Roman" w:hAnsi="Times New Roman"/>
          <w:sz w:val="24"/>
          <w:szCs w:val="24"/>
        </w:rPr>
      </w:pPr>
      <w:r w:rsidRPr="008C6C98">
        <w:rPr>
          <w:rFonts w:ascii="Times New Roman" w:hAnsi="Times New Roman"/>
          <w:sz w:val="24"/>
          <w:szCs w:val="24"/>
        </w:rPr>
        <w:t xml:space="preserve">Большинство экзаменуемых справились с заданием С1 от </w:t>
      </w:r>
      <w:r w:rsidRPr="008C6C98">
        <w:rPr>
          <w:rFonts w:ascii="Times New Roman" w:hAnsi="Times New Roman"/>
          <w:bCs/>
          <w:sz w:val="24"/>
          <w:szCs w:val="24"/>
        </w:rPr>
        <w:t>39,58% до</w:t>
      </w:r>
      <w:r w:rsidRPr="008C6C98">
        <w:rPr>
          <w:rFonts w:ascii="Times New Roman" w:hAnsi="Times New Roman"/>
          <w:sz w:val="24"/>
          <w:szCs w:val="24"/>
        </w:rPr>
        <w:t xml:space="preserve"> </w:t>
      </w:r>
      <w:r w:rsidRPr="008C6C98">
        <w:rPr>
          <w:rFonts w:ascii="Times New Roman" w:hAnsi="Times New Roman"/>
          <w:bCs/>
          <w:sz w:val="24"/>
          <w:szCs w:val="24"/>
        </w:rPr>
        <w:t>67,13%</w:t>
      </w:r>
      <w:r w:rsidRPr="008C6C98">
        <w:rPr>
          <w:rFonts w:ascii="Times New Roman" w:hAnsi="Times New Roman"/>
          <w:b/>
          <w:bCs/>
          <w:sz w:val="24"/>
          <w:szCs w:val="24"/>
        </w:rPr>
        <w:t xml:space="preserve"> </w:t>
      </w:r>
      <w:r w:rsidRPr="008C6C98">
        <w:rPr>
          <w:rFonts w:ascii="Times New Roman" w:hAnsi="Times New Roman"/>
          <w:sz w:val="24"/>
          <w:szCs w:val="24"/>
        </w:rPr>
        <w:t>(в зависимости от критерия). Процент успешности в сравнении с прошлым годом (2012</w:t>
      </w:r>
      <w:r>
        <w:rPr>
          <w:rFonts w:ascii="Times New Roman" w:hAnsi="Times New Roman"/>
          <w:sz w:val="24"/>
          <w:szCs w:val="24"/>
        </w:rPr>
        <w:t xml:space="preserve"> год</w:t>
      </w:r>
      <w:r w:rsidRPr="008C6C98">
        <w:rPr>
          <w:rFonts w:ascii="Times New Roman" w:hAnsi="Times New Roman"/>
          <w:sz w:val="24"/>
          <w:szCs w:val="24"/>
        </w:rPr>
        <w:t xml:space="preserve">: от </w:t>
      </w:r>
      <w:r w:rsidRPr="008C6C98">
        <w:rPr>
          <w:rFonts w:ascii="Times New Roman" w:hAnsi="Times New Roman"/>
          <w:color w:val="000000"/>
          <w:sz w:val="24"/>
          <w:szCs w:val="24"/>
        </w:rPr>
        <w:t xml:space="preserve">26,33% </w:t>
      </w:r>
      <w:r w:rsidRPr="008C6C98">
        <w:rPr>
          <w:rFonts w:ascii="Times New Roman" w:hAnsi="Times New Roman"/>
          <w:sz w:val="24"/>
          <w:szCs w:val="24"/>
        </w:rPr>
        <w:t xml:space="preserve">до </w:t>
      </w:r>
      <w:r w:rsidRPr="008C6C98">
        <w:rPr>
          <w:rFonts w:ascii="Times New Roman" w:hAnsi="Times New Roman"/>
          <w:color w:val="000000"/>
          <w:sz w:val="24"/>
          <w:szCs w:val="24"/>
        </w:rPr>
        <w:t>66,81%</w:t>
      </w:r>
      <w:r w:rsidRPr="008C6C98">
        <w:rPr>
          <w:rFonts w:ascii="Times New Roman" w:hAnsi="Times New Roman"/>
          <w:sz w:val="24"/>
          <w:szCs w:val="24"/>
        </w:rPr>
        <w:t xml:space="preserve"> (в зависимости от критерия)) несколько выше. Как и в работах предыдущих лет, в работах 2013 г</w:t>
      </w:r>
      <w:r>
        <w:rPr>
          <w:rFonts w:ascii="Times New Roman" w:hAnsi="Times New Roman"/>
          <w:sz w:val="24"/>
          <w:szCs w:val="24"/>
        </w:rPr>
        <w:t>оду</w:t>
      </w:r>
      <w:r w:rsidRPr="008C6C98">
        <w:rPr>
          <w:rFonts w:ascii="Times New Roman" w:hAnsi="Times New Roman"/>
          <w:sz w:val="24"/>
          <w:szCs w:val="24"/>
        </w:rPr>
        <w:t xml:space="preserve"> встречаются следующие </w:t>
      </w:r>
      <w:r w:rsidRPr="007463F7">
        <w:rPr>
          <w:rFonts w:ascii="Times New Roman" w:hAnsi="Times New Roman"/>
          <w:i/>
          <w:sz w:val="24"/>
          <w:szCs w:val="24"/>
        </w:rPr>
        <w:t>ошибки</w:t>
      </w:r>
      <w:r w:rsidRPr="008C6C98">
        <w:rPr>
          <w:rFonts w:ascii="Times New Roman" w:hAnsi="Times New Roman"/>
          <w:sz w:val="24"/>
          <w:szCs w:val="24"/>
        </w:rPr>
        <w:t>:</w:t>
      </w:r>
    </w:p>
    <w:p w:rsidR="00327DF4" w:rsidRPr="008C6C98" w:rsidRDefault="00327DF4" w:rsidP="00270293">
      <w:pPr>
        <w:numPr>
          <w:ilvl w:val="0"/>
          <w:numId w:val="27"/>
        </w:numPr>
        <w:tabs>
          <w:tab w:val="clear" w:pos="360"/>
          <w:tab w:val="num" w:pos="-360"/>
          <w:tab w:val="left" w:pos="709"/>
        </w:tabs>
        <w:spacing w:after="0" w:line="240" w:lineRule="auto"/>
        <w:ind w:left="0" w:firstLine="539"/>
        <w:jc w:val="both"/>
        <w:rPr>
          <w:rFonts w:ascii="Times New Roman" w:hAnsi="Times New Roman"/>
          <w:sz w:val="24"/>
          <w:szCs w:val="24"/>
        </w:rPr>
      </w:pPr>
      <w:r w:rsidRPr="008C6C98">
        <w:rPr>
          <w:rFonts w:ascii="Times New Roman" w:hAnsi="Times New Roman"/>
          <w:sz w:val="24"/>
          <w:szCs w:val="24"/>
        </w:rPr>
        <w:t>неправильное оформление адреса и даты: некорректно оформлен адрес (</w:t>
      </w:r>
      <w:r w:rsidRPr="008C6C98">
        <w:rPr>
          <w:rFonts w:ascii="Times New Roman" w:hAnsi="Times New Roman"/>
          <w:spacing w:val="-1"/>
          <w:sz w:val="24"/>
          <w:szCs w:val="24"/>
        </w:rPr>
        <w:t>«обратный» порядок следования элементов)</w:t>
      </w:r>
      <w:r w:rsidRPr="008C6C98">
        <w:rPr>
          <w:rFonts w:ascii="Times New Roman" w:hAnsi="Times New Roman"/>
          <w:sz w:val="24"/>
          <w:szCs w:val="24"/>
        </w:rPr>
        <w:t>; указан вымышленный адрес (например: London, UK/Boston, USA/ Moscow);  адрес расположен слева, а не справа; дата расположена над адресом, а не под; также встречается полное отсутствие адреса и даты;</w:t>
      </w:r>
    </w:p>
    <w:p w:rsidR="00327DF4" w:rsidRPr="008C6C98" w:rsidRDefault="00327DF4" w:rsidP="00270293">
      <w:pPr>
        <w:numPr>
          <w:ilvl w:val="0"/>
          <w:numId w:val="27"/>
        </w:numPr>
        <w:tabs>
          <w:tab w:val="left" w:pos="709"/>
        </w:tabs>
        <w:spacing w:after="0" w:line="240" w:lineRule="auto"/>
        <w:ind w:left="0" w:firstLine="539"/>
        <w:jc w:val="both"/>
        <w:rPr>
          <w:rFonts w:ascii="Times New Roman" w:hAnsi="Times New Roman"/>
          <w:sz w:val="24"/>
          <w:szCs w:val="24"/>
        </w:rPr>
      </w:pPr>
      <w:r w:rsidRPr="008C6C98">
        <w:rPr>
          <w:rFonts w:ascii="Times New Roman" w:hAnsi="Times New Roman"/>
          <w:sz w:val="24"/>
          <w:szCs w:val="24"/>
        </w:rPr>
        <w:t xml:space="preserve">неправильная форма обращения: вместо Dear/Hello/Hi/Hey используется </w:t>
      </w:r>
      <w:r w:rsidRPr="008C6C98">
        <w:rPr>
          <w:rStyle w:val="afc"/>
          <w:sz w:val="24"/>
          <w:szCs w:val="24"/>
        </w:rPr>
        <w:footnoteReference w:customMarkFollows="1" w:id="2"/>
        <w:sym w:font="Symbol" w:char="F02A"/>
      </w:r>
      <w:r w:rsidRPr="008C6C98">
        <w:rPr>
          <w:rFonts w:ascii="Times New Roman" w:hAnsi="Times New Roman"/>
          <w:sz w:val="24"/>
          <w:szCs w:val="24"/>
        </w:rPr>
        <w:t xml:space="preserve">Dear friend. Вместо </w:t>
      </w:r>
      <w:r w:rsidRPr="008C6C98">
        <w:rPr>
          <w:rFonts w:ascii="Times New Roman" w:hAnsi="Times New Roman"/>
          <w:i/>
          <w:iCs/>
          <w:sz w:val="24"/>
          <w:szCs w:val="24"/>
        </w:rPr>
        <w:t>обязательной</w:t>
      </w:r>
      <w:r w:rsidRPr="008C6C98">
        <w:rPr>
          <w:rFonts w:ascii="Times New Roman" w:hAnsi="Times New Roman"/>
          <w:sz w:val="24"/>
          <w:szCs w:val="24"/>
        </w:rPr>
        <w:t xml:space="preserve"> запятой после обращения – *восклицательный знак, точка, отсутствие знаков препинания;</w:t>
      </w:r>
    </w:p>
    <w:p w:rsidR="00327DF4" w:rsidRPr="008C6C98" w:rsidRDefault="00327DF4" w:rsidP="00270293">
      <w:pPr>
        <w:numPr>
          <w:ilvl w:val="0"/>
          <w:numId w:val="27"/>
        </w:numPr>
        <w:tabs>
          <w:tab w:val="left" w:pos="709"/>
        </w:tabs>
        <w:spacing w:after="0" w:line="240" w:lineRule="auto"/>
        <w:ind w:left="0" w:firstLine="539"/>
        <w:jc w:val="both"/>
        <w:rPr>
          <w:rFonts w:ascii="Times New Roman" w:hAnsi="Times New Roman"/>
          <w:sz w:val="24"/>
          <w:szCs w:val="24"/>
        </w:rPr>
      </w:pPr>
      <w:r w:rsidRPr="008C6C98">
        <w:rPr>
          <w:rFonts w:ascii="Times New Roman" w:hAnsi="Times New Roman"/>
          <w:sz w:val="24"/>
          <w:szCs w:val="24"/>
        </w:rPr>
        <w:t>ответы на вопросы письма-стимула не всегда полные, точные и соответствуют коммуникативной задаче. Отмечается неумение давать развёрнутые ответы, в том числе на дополнительный вопрос Why?;</w:t>
      </w:r>
    </w:p>
    <w:p w:rsidR="00327DF4" w:rsidRPr="008C6C98" w:rsidRDefault="00327DF4" w:rsidP="00270293">
      <w:pPr>
        <w:numPr>
          <w:ilvl w:val="0"/>
          <w:numId w:val="27"/>
        </w:numPr>
        <w:tabs>
          <w:tab w:val="left" w:pos="709"/>
        </w:tabs>
        <w:spacing w:after="0" w:line="240" w:lineRule="auto"/>
        <w:ind w:left="0" w:firstLine="539"/>
        <w:jc w:val="both"/>
        <w:rPr>
          <w:rFonts w:ascii="Times New Roman" w:hAnsi="Times New Roman"/>
          <w:sz w:val="24"/>
          <w:szCs w:val="24"/>
        </w:rPr>
      </w:pPr>
      <w:r w:rsidRPr="008C6C98">
        <w:rPr>
          <w:rFonts w:ascii="Times New Roman" w:hAnsi="Times New Roman"/>
          <w:sz w:val="24"/>
          <w:szCs w:val="24"/>
        </w:rPr>
        <w:t>неточное или частичное решение коммуникативной задачи: вопросы не заданы или заданы не по предложенной теме, в другой видовременной форме;</w:t>
      </w:r>
    </w:p>
    <w:p w:rsidR="00327DF4" w:rsidRPr="008C6C98" w:rsidRDefault="00327DF4" w:rsidP="00270293">
      <w:pPr>
        <w:numPr>
          <w:ilvl w:val="0"/>
          <w:numId w:val="27"/>
        </w:numPr>
        <w:tabs>
          <w:tab w:val="left" w:pos="709"/>
        </w:tabs>
        <w:spacing w:after="0" w:line="240" w:lineRule="auto"/>
        <w:ind w:left="0" w:firstLine="539"/>
        <w:jc w:val="both"/>
        <w:rPr>
          <w:rFonts w:ascii="Times New Roman" w:hAnsi="Times New Roman"/>
          <w:sz w:val="24"/>
          <w:szCs w:val="24"/>
        </w:rPr>
      </w:pPr>
      <w:r w:rsidRPr="008C6C98">
        <w:rPr>
          <w:rFonts w:ascii="Times New Roman" w:hAnsi="Times New Roman"/>
          <w:sz w:val="24"/>
          <w:szCs w:val="24"/>
        </w:rPr>
        <w:t>нет завершающей фразы, завершающая фраза не на отдельной строке или неправильное стилевое оформление завершающей фразы;</w:t>
      </w:r>
    </w:p>
    <w:p w:rsidR="00327DF4" w:rsidRPr="008C6C98" w:rsidRDefault="00327DF4" w:rsidP="00270293">
      <w:pPr>
        <w:numPr>
          <w:ilvl w:val="0"/>
          <w:numId w:val="27"/>
        </w:numPr>
        <w:tabs>
          <w:tab w:val="left" w:pos="709"/>
        </w:tabs>
        <w:spacing w:after="0" w:line="240" w:lineRule="auto"/>
        <w:ind w:left="0" w:firstLine="539"/>
        <w:jc w:val="both"/>
        <w:rPr>
          <w:rFonts w:ascii="Times New Roman" w:hAnsi="Times New Roman"/>
          <w:sz w:val="24"/>
          <w:szCs w:val="24"/>
        </w:rPr>
      </w:pPr>
      <w:r w:rsidRPr="008C6C98">
        <w:rPr>
          <w:rFonts w:ascii="Times New Roman" w:hAnsi="Times New Roman"/>
          <w:sz w:val="24"/>
          <w:szCs w:val="24"/>
        </w:rPr>
        <w:t>подпись не на отдельной строке, а вместе с завершающей фразой;</w:t>
      </w:r>
    </w:p>
    <w:p w:rsidR="00327DF4" w:rsidRPr="008C6C98" w:rsidRDefault="00327DF4" w:rsidP="00270293">
      <w:pPr>
        <w:numPr>
          <w:ilvl w:val="0"/>
          <w:numId w:val="27"/>
        </w:numPr>
        <w:tabs>
          <w:tab w:val="left" w:pos="709"/>
        </w:tabs>
        <w:spacing w:after="0" w:line="240" w:lineRule="auto"/>
        <w:ind w:left="0" w:firstLine="539"/>
        <w:jc w:val="both"/>
        <w:rPr>
          <w:rFonts w:ascii="Times New Roman" w:hAnsi="Times New Roman"/>
          <w:sz w:val="24"/>
          <w:szCs w:val="24"/>
        </w:rPr>
      </w:pPr>
      <w:r w:rsidRPr="008C6C98">
        <w:rPr>
          <w:rFonts w:ascii="Times New Roman" w:hAnsi="Times New Roman"/>
          <w:sz w:val="24"/>
          <w:szCs w:val="24"/>
        </w:rPr>
        <w:t>деление на абзацы отсутствует или не всегда логичное;</w:t>
      </w:r>
    </w:p>
    <w:p w:rsidR="00327DF4" w:rsidRPr="008C6C98" w:rsidRDefault="00327DF4" w:rsidP="00270293">
      <w:pPr>
        <w:numPr>
          <w:ilvl w:val="0"/>
          <w:numId w:val="27"/>
        </w:numPr>
        <w:tabs>
          <w:tab w:val="left" w:pos="709"/>
        </w:tabs>
        <w:spacing w:after="0" w:line="240" w:lineRule="auto"/>
        <w:ind w:left="0" w:firstLine="539"/>
        <w:jc w:val="both"/>
        <w:rPr>
          <w:rFonts w:ascii="Times New Roman" w:hAnsi="Times New Roman"/>
          <w:sz w:val="24"/>
          <w:szCs w:val="24"/>
        </w:rPr>
      </w:pPr>
      <w:r w:rsidRPr="008C6C98">
        <w:rPr>
          <w:rFonts w:ascii="Times New Roman" w:hAnsi="Times New Roman"/>
          <w:sz w:val="24"/>
          <w:szCs w:val="24"/>
        </w:rPr>
        <w:t>средства логической связи присутствуют, но минимально.</w:t>
      </w:r>
    </w:p>
    <w:p w:rsidR="00327DF4" w:rsidRPr="008C6C98" w:rsidRDefault="00327DF4" w:rsidP="00327DF4">
      <w:pPr>
        <w:spacing w:after="0" w:line="240" w:lineRule="auto"/>
        <w:ind w:firstLine="539"/>
        <w:jc w:val="both"/>
        <w:rPr>
          <w:rFonts w:ascii="Times New Roman" w:hAnsi="Times New Roman"/>
          <w:b/>
          <w:bCs/>
          <w:sz w:val="24"/>
          <w:szCs w:val="24"/>
        </w:rPr>
      </w:pPr>
      <w:r w:rsidRPr="008C6C98">
        <w:rPr>
          <w:rFonts w:ascii="Times New Roman" w:hAnsi="Times New Roman"/>
          <w:b/>
          <w:bCs/>
          <w:sz w:val="24"/>
          <w:szCs w:val="24"/>
        </w:rPr>
        <w:t>Письменное высказывание с элементами рассуждения (С2 – критерии К1-К5)</w:t>
      </w:r>
    </w:p>
    <w:p w:rsidR="00327DF4" w:rsidRPr="008C6C98" w:rsidRDefault="00327DF4" w:rsidP="00327DF4">
      <w:pPr>
        <w:spacing w:after="0" w:line="240" w:lineRule="auto"/>
        <w:ind w:firstLine="539"/>
        <w:jc w:val="both"/>
        <w:rPr>
          <w:rFonts w:ascii="Times New Roman" w:hAnsi="Times New Roman"/>
          <w:sz w:val="24"/>
          <w:szCs w:val="24"/>
        </w:rPr>
      </w:pPr>
      <w:r w:rsidRPr="008C6C98">
        <w:rPr>
          <w:rFonts w:ascii="Times New Roman" w:hAnsi="Times New Roman"/>
          <w:sz w:val="24"/>
          <w:szCs w:val="24"/>
        </w:rPr>
        <w:t>В 2013 году задание С2 представляло один вид сочинения с элементами рассуждения – «Ваше мнение».</w:t>
      </w:r>
    </w:p>
    <w:p w:rsidR="00327DF4" w:rsidRPr="00D8162F" w:rsidRDefault="00327DF4" w:rsidP="00327DF4">
      <w:pPr>
        <w:tabs>
          <w:tab w:val="left" w:pos="900"/>
        </w:tabs>
        <w:spacing w:after="0" w:line="240" w:lineRule="auto"/>
        <w:ind w:firstLine="539"/>
        <w:jc w:val="both"/>
        <w:rPr>
          <w:rFonts w:ascii="Times New Roman" w:hAnsi="Times New Roman"/>
          <w:sz w:val="24"/>
          <w:szCs w:val="24"/>
        </w:rPr>
      </w:pPr>
      <w:r w:rsidRPr="008C6C98">
        <w:rPr>
          <w:rFonts w:ascii="Times New Roman" w:hAnsi="Times New Roman"/>
          <w:sz w:val="24"/>
          <w:szCs w:val="24"/>
        </w:rPr>
        <w:t xml:space="preserve">Овладение умениями построения содержательного и грамотного связного письменного высказывания с элементами рассуждения на заданную тему входит в комплекс целей, на достижение которых направлено изучение английского языка. Понимание специфики задания – важнейшее условие его успешного выполнения. Необходимо было, согласно предложенной </w:t>
      </w:r>
      <w:r w:rsidRPr="00D8162F">
        <w:rPr>
          <w:rFonts w:ascii="Times New Roman" w:hAnsi="Times New Roman"/>
          <w:sz w:val="24"/>
          <w:szCs w:val="24"/>
        </w:rPr>
        <w:t xml:space="preserve">коммуникативной задаче, выстроить высказывание по следующему плану: </w:t>
      </w:r>
    </w:p>
    <w:p w:rsidR="00327DF4" w:rsidRPr="00D8162F" w:rsidRDefault="00327DF4" w:rsidP="00270293">
      <w:pPr>
        <w:pStyle w:val="Style11"/>
        <w:widowControl/>
        <w:numPr>
          <w:ilvl w:val="0"/>
          <w:numId w:val="29"/>
        </w:numPr>
        <w:tabs>
          <w:tab w:val="left" w:pos="245"/>
        </w:tabs>
        <w:spacing w:line="240" w:lineRule="auto"/>
        <w:ind w:left="0" w:firstLine="539"/>
        <w:rPr>
          <w:rStyle w:val="FontStyle100"/>
          <w:sz w:val="24"/>
          <w:szCs w:val="24"/>
        </w:rPr>
      </w:pPr>
      <w:r w:rsidRPr="00D8162F">
        <w:rPr>
          <w:rStyle w:val="FontStyle100"/>
          <w:sz w:val="24"/>
          <w:szCs w:val="24"/>
        </w:rPr>
        <w:t xml:space="preserve"> Вступление </w:t>
      </w:r>
      <w:r w:rsidRPr="00D8162F">
        <w:t>–</w:t>
      </w:r>
      <w:r w:rsidRPr="00D8162F">
        <w:rPr>
          <w:rStyle w:val="FontStyle100"/>
          <w:sz w:val="24"/>
          <w:szCs w:val="24"/>
        </w:rPr>
        <w:t xml:space="preserve"> постановка проблемы.</w:t>
      </w:r>
    </w:p>
    <w:p w:rsidR="00327DF4" w:rsidRPr="00D8162F" w:rsidRDefault="00327DF4" w:rsidP="00270293">
      <w:pPr>
        <w:pStyle w:val="Style11"/>
        <w:widowControl/>
        <w:numPr>
          <w:ilvl w:val="0"/>
          <w:numId w:val="29"/>
        </w:numPr>
        <w:tabs>
          <w:tab w:val="left" w:pos="245"/>
        </w:tabs>
        <w:spacing w:line="240" w:lineRule="auto"/>
        <w:ind w:left="0" w:firstLine="539"/>
        <w:rPr>
          <w:rStyle w:val="FontStyle100"/>
          <w:sz w:val="24"/>
          <w:szCs w:val="24"/>
        </w:rPr>
      </w:pPr>
      <w:r w:rsidRPr="00D8162F">
        <w:rPr>
          <w:rStyle w:val="FontStyle100"/>
          <w:sz w:val="24"/>
          <w:szCs w:val="24"/>
        </w:rPr>
        <w:lastRenderedPageBreak/>
        <w:t> Мнение автора с 2-3 аргументами.</w:t>
      </w:r>
    </w:p>
    <w:p w:rsidR="00327DF4" w:rsidRPr="00D8162F" w:rsidRDefault="00327DF4" w:rsidP="00270293">
      <w:pPr>
        <w:pStyle w:val="Style11"/>
        <w:widowControl/>
        <w:numPr>
          <w:ilvl w:val="0"/>
          <w:numId w:val="29"/>
        </w:numPr>
        <w:tabs>
          <w:tab w:val="left" w:pos="245"/>
        </w:tabs>
        <w:spacing w:line="240" w:lineRule="auto"/>
        <w:ind w:left="0" w:firstLine="539"/>
        <w:rPr>
          <w:rStyle w:val="FontStyle100"/>
          <w:sz w:val="24"/>
          <w:szCs w:val="24"/>
        </w:rPr>
      </w:pPr>
      <w:r w:rsidRPr="00D8162F">
        <w:rPr>
          <w:rStyle w:val="FontStyle100"/>
          <w:sz w:val="24"/>
          <w:szCs w:val="24"/>
        </w:rPr>
        <w:t> Противоположная точка зрения с 1-2 аргументами.</w:t>
      </w:r>
    </w:p>
    <w:p w:rsidR="00D8162F" w:rsidRDefault="00327DF4" w:rsidP="00270293">
      <w:pPr>
        <w:pStyle w:val="Style11"/>
        <w:widowControl/>
        <w:numPr>
          <w:ilvl w:val="0"/>
          <w:numId w:val="29"/>
        </w:numPr>
        <w:tabs>
          <w:tab w:val="left" w:pos="245"/>
        </w:tabs>
        <w:spacing w:line="240" w:lineRule="auto"/>
        <w:ind w:left="0" w:firstLine="539"/>
        <w:rPr>
          <w:rStyle w:val="FontStyle100"/>
          <w:sz w:val="24"/>
          <w:szCs w:val="24"/>
        </w:rPr>
      </w:pPr>
      <w:r w:rsidRPr="00D8162F">
        <w:rPr>
          <w:rStyle w:val="FontStyle100"/>
          <w:sz w:val="24"/>
          <w:szCs w:val="24"/>
        </w:rPr>
        <w:t> Объяснение, почему автор не согласен с противоположной точкой зрения</w:t>
      </w:r>
    </w:p>
    <w:p w:rsidR="00327DF4" w:rsidRPr="00D8162F" w:rsidRDefault="00D8162F" w:rsidP="00D8162F">
      <w:pPr>
        <w:pStyle w:val="Style11"/>
        <w:widowControl/>
        <w:tabs>
          <w:tab w:val="left" w:pos="245"/>
        </w:tabs>
        <w:spacing w:line="240" w:lineRule="auto"/>
        <w:ind w:left="539"/>
        <w:rPr>
          <w:rStyle w:val="FontStyle100"/>
          <w:sz w:val="24"/>
          <w:szCs w:val="24"/>
        </w:rPr>
      </w:pPr>
      <w:r>
        <w:rPr>
          <w:rStyle w:val="FontStyle100"/>
          <w:sz w:val="24"/>
          <w:szCs w:val="24"/>
        </w:rPr>
        <w:t xml:space="preserve">  </w:t>
      </w:r>
      <w:r w:rsidR="00327DF4" w:rsidRPr="00D8162F">
        <w:rPr>
          <w:rStyle w:val="FontStyle100"/>
          <w:sz w:val="24"/>
          <w:szCs w:val="24"/>
        </w:rPr>
        <w:t xml:space="preserve"> (контраргументы).</w:t>
      </w:r>
    </w:p>
    <w:p w:rsidR="00327DF4" w:rsidRPr="00D8162F" w:rsidRDefault="00327DF4" w:rsidP="00270293">
      <w:pPr>
        <w:pStyle w:val="Style11"/>
        <w:widowControl/>
        <w:numPr>
          <w:ilvl w:val="0"/>
          <w:numId w:val="29"/>
        </w:numPr>
        <w:tabs>
          <w:tab w:val="left" w:pos="245"/>
        </w:tabs>
        <w:spacing w:line="240" w:lineRule="auto"/>
        <w:ind w:left="0" w:firstLine="539"/>
        <w:rPr>
          <w:rStyle w:val="FontStyle100"/>
          <w:sz w:val="24"/>
          <w:szCs w:val="24"/>
        </w:rPr>
      </w:pPr>
      <w:r w:rsidRPr="00D8162F">
        <w:rPr>
          <w:rStyle w:val="FontStyle100"/>
          <w:sz w:val="24"/>
          <w:szCs w:val="24"/>
        </w:rPr>
        <w:t> Заключение (вывод).</w:t>
      </w:r>
    </w:p>
    <w:p w:rsidR="00327DF4" w:rsidRPr="008C6C98" w:rsidRDefault="00327DF4" w:rsidP="00327DF4">
      <w:pPr>
        <w:tabs>
          <w:tab w:val="left" w:pos="900"/>
        </w:tabs>
        <w:spacing w:after="0" w:line="240" w:lineRule="auto"/>
        <w:ind w:firstLine="539"/>
        <w:jc w:val="both"/>
        <w:rPr>
          <w:rFonts w:ascii="Times New Roman" w:hAnsi="Times New Roman"/>
          <w:sz w:val="24"/>
          <w:szCs w:val="24"/>
        </w:rPr>
      </w:pPr>
      <w:r w:rsidRPr="00D8162F">
        <w:rPr>
          <w:rFonts w:ascii="Times New Roman" w:hAnsi="Times New Roman"/>
          <w:sz w:val="24"/>
          <w:szCs w:val="24"/>
        </w:rPr>
        <w:t xml:space="preserve">Высокий процент экзаменуемых – </w:t>
      </w:r>
      <w:r w:rsidRPr="00D8162F">
        <w:rPr>
          <w:rFonts w:ascii="Times New Roman" w:hAnsi="Times New Roman"/>
          <w:color w:val="000000"/>
          <w:sz w:val="24"/>
          <w:szCs w:val="24"/>
        </w:rPr>
        <w:t>35,42%</w:t>
      </w:r>
      <w:r w:rsidRPr="00D8162F">
        <w:rPr>
          <w:rFonts w:ascii="Times New Roman" w:hAnsi="Times New Roman"/>
          <w:sz w:val="24"/>
          <w:szCs w:val="24"/>
        </w:rPr>
        <w:t>, получивших «0» баллов за решение коммуникативной задачи, можно объяснить именно недостаточным пониманием экзаменуемыми сути задания. Формулировка проблемы письменного высказывания в 2013</w:t>
      </w:r>
      <w:r>
        <w:rPr>
          <w:rFonts w:ascii="Times New Roman" w:hAnsi="Times New Roman"/>
          <w:sz w:val="24"/>
          <w:szCs w:val="24"/>
        </w:rPr>
        <w:t xml:space="preserve"> году</w:t>
      </w:r>
      <w:r w:rsidRPr="008C6C98">
        <w:rPr>
          <w:rFonts w:ascii="Times New Roman" w:hAnsi="Times New Roman"/>
          <w:sz w:val="24"/>
          <w:szCs w:val="24"/>
        </w:rPr>
        <w:t>, как и в 2012 г</w:t>
      </w:r>
      <w:r>
        <w:rPr>
          <w:rFonts w:ascii="Times New Roman" w:hAnsi="Times New Roman"/>
          <w:sz w:val="24"/>
          <w:szCs w:val="24"/>
        </w:rPr>
        <w:t>оду</w:t>
      </w:r>
      <w:r w:rsidRPr="008C6C98">
        <w:rPr>
          <w:rFonts w:ascii="Times New Roman" w:hAnsi="Times New Roman"/>
          <w:sz w:val="24"/>
          <w:szCs w:val="24"/>
        </w:rPr>
        <w:t>, не содержала другой/про</w:t>
      </w:r>
      <w:r>
        <w:rPr>
          <w:rFonts w:ascii="Times New Roman" w:hAnsi="Times New Roman"/>
          <w:sz w:val="24"/>
          <w:szCs w:val="24"/>
        </w:rPr>
        <w:t>тивоположной/чужой точки зрения, ч</w:t>
      </w:r>
      <w:r w:rsidRPr="008C6C98">
        <w:rPr>
          <w:rFonts w:ascii="Times New Roman" w:hAnsi="Times New Roman"/>
          <w:sz w:val="24"/>
          <w:szCs w:val="24"/>
        </w:rPr>
        <w:t>то и привело к искажённому пониманию проблематики. Возможно, этим объясняется невысокий процент испытуемых, выполнивших часть С: 52,89; эта цифра несколько выше аналогичной в 2012</w:t>
      </w:r>
      <w:r>
        <w:rPr>
          <w:rFonts w:ascii="Times New Roman" w:hAnsi="Times New Roman"/>
          <w:sz w:val="24"/>
          <w:szCs w:val="24"/>
        </w:rPr>
        <w:t xml:space="preserve"> году</w:t>
      </w:r>
      <w:r w:rsidRPr="008C6C98">
        <w:rPr>
          <w:rFonts w:ascii="Times New Roman" w:hAnsi="Times New Roman"/>
          <w:sz w:val="24"/>
          <w:szCs w:val="24"/>
        </w:rPr>
        <w:t xml:space="preserve"> – </w:t>
      </w:r>
      <w:r w:rsidRPr="008C6C98">
        <w:rPr>
          <w:rFonts w:ascii="Times New Roman" w:hAnsi="Times New Roman"/>
          <w:color w:val="000000"/>
          <w:sz w:val="24"/>
          <w:szCs w:val="24"/>
        </w:rPr>
        <w:t>47,66%</w:t>
      </w:r>
      <w:r w:rsidRPr="008C6C98">
        <w:rPr>
          <w:rFonts w:ascii="Times New Roman" w:hAnsi="Times New Roman"/>
          <w:sz w:val="24"/>
          <w:szCs w:val="24"/>
        </w:rPr>
        <w:t>.</w:t>
      </w:r>
    </w:p>
    <w:p w:rsidR="00327DF4" w:rsidRPr="008C6C98" w:rsidRDefault="00327DF4" w:rsidP="00327DF4">
      <w:pPr>
        <w:tabs>
          <w:tab w:val="left" w:pos="900"/>
        </w:tabs>
        <w:spacing w:after="0" w:line="240" w:lineRule="auto"/>
        <w:ind w:firstLine="539"/>
        <w:jc w:val="both"/>
        <w:rPr>
          <w:rFonts w:ascii="Times New Roman" w:hAnsi="Times New Roman"/>
          <w:sz w:val="24"/>
          <w:szCs w:val="24"/>
        </w:rPr>
      </w:pPr>
      <w:r w:rsidRPr="008C6C98">
        <w:rPr>
          <w:rFonts w:ascii="Times New Roman" w:hAnsi="Times New Roman"/>
          <w:sz w:val="24"/>
          <w:szCs w:val="24"/>
        </w:rPr>
        <w:t xml:space="preserve">Многие экзаменуемые ограничились наполнением письменного высказывания сведениями, отвлекающими от решения коммуникативной задачи, а именно изложением выученной разговорной темы. </w:t>
      </w:r>
    </w:p>
    <w:p w:rsidR="00327DF4" w:rsidRPr="008C6C98" w:rsidRDefault="00327DF4" w:rsidP="00327DF4">
      <w:pPr>
        <w:spacing w:after="0" w:line="240" w:lineRule="auto"/>
        <w:ind w:firstLine="539"/>
        <w:jc w:val="both"/>
        <w:rPr>
          <w:rFonts w:ascii="Times New Roman" w:hAnsi="Times New Roman"/>
          <w:sz w:val="24"/>
          <w:szCs w:val="24"/>
        </w:rPr>
      </w:pPr>
      <w:r w:rsidRPr="008C6C98">
        <w:rPr>
          <w:rFonts w:ascii="Times New Roman" w:hAnsi="Times New Roman"/>
          <w:sz w:val="24"/>
          <w:szCs w:val="24"/>
        </w:rPr>
        <w:t>Анализ результатов также выявил следующие распространённые ошибки (как и в работах предыдущих лет) при написании развёрнутого высказывания с элементами рассуждения:</w:t>
      </w:r>
    </w:p>
    <w:p w:rsidR="00327DF4" w:rsidRPr="008C6C98" w:rsidRDefault="00327DF4" w:rsidP="00270293">
      <w:pPr>
        <w:numPr>
          <w:ilvl w:val="0"/>
          <w:numId w:val="28"/>
        </w:numPr>
        <w:tabs>
          <w:tab w:val="clear" w:pos="360"/>
          <w:tab w:val="num" w:pos="-360"/>
          <w:tab w:val="left" w:pos="709"/>
        </w:tabs>
        <w:spacing w:after="0" w:line="240" w:lineRule="auto"/>
        <w:ind w:left="0" w:firstLine="539"/>
        <w:jc w:val="both"/>
        <w:rPr>
          <w:rFonts w:ascii="Times New Roman" w:hAnsi="Times New Roman"/>
          <w:sz w:val="24"/>
          <w:szCs w:val="24"/>
        </w:rPr>
      </w:pPr>
      <w:r w:rsidRPr="008C6C98">
        <w:rPr>
          <w:rFonts w:ascii="Times New Roman" w:hAnsi="Times New Roman"/>
          <w:sz w:val="24"/>
          <w:szCs w:val="24"/>
        </w:rPr>
        <w:t>вместо постановки проблемы – фактически дословное переписывание ситуации из задания или незначительная переформулировка задания, или изменение/искажение сути проблемы;</w:t>
      </w:r>
    </w:p>
    <w:p w:rsidR="00327DF4" w:rsidRPr="008C6C98" w:rsidRDefault="00327DF4" w:rsidP="00270293">
      <w:pPr>
        <w:numPr>
          <w:ilvl w:val="0"/>
          <w:numId w:val="28"/>
        </w:numPr>
        <w:tabs>
          <w:tab w:val="left" w:pos="709"/>
        </w:tabs>
        <w:spacing w:after="0" w:line="240" w:lineRule="auto"/>
        <w:ind w:left="0" w:firstLine="539"/>
        <w:jc w:val="both"/>
        <w:rPr>
          <w:rFonts w:ascii="Times New Roman" w:hAnsi="Times New Roman"/>
          <w:sz w:val="24"/>
          <w:szCs w:val="24"/>
        </w:rPr>
      </w:pPr>
      <w:r w:rsidRPr="008C6C98">
        <w:rPr>
          <w:rFonts w:ascii="Times New Roman" w:hAnsi="Times New Roman"/>
          <w:sz w:val="24"/>
          <w:szCs w:val="24"/>
        </w:rPr>
        <w:t xml:space="preserve">использование лексики и грамматических конструкций в основном базового уровня, тогда как задание относится к высокому уровню сложности, что подразумевает использование сложных видовременных грамматических конструкций, богатого лексического запаса, разнообразных, в том числе сложных средств логической связи, соответствующих уровню В2 в международной классификации. </w:t>
      </w:r>
      <w:r w:rsidRPr="007463F7">
        <w:rPr>
          <w:rFonts w:ascii="Times New Roman" w:hAnsi="Times New Roman"/>
          <w:i/>
          <w:sz w:val="24"/>
          <w:szCs w:val="24"/>
        </w:rPr>
        <w:t>По критерию «Лексика»</w:t>
      </w:r>
      <w:r w:rsidRPr="008C6C98">
        <w:rPr>
          <w:rFonts w:ascii="Times New Roman" w:hAnsi="Times New Roman"/>
          <w:sz w:val="24"/>
          <w:szCs w:val="24"/>
        </w:rPr>
        <w:t xml:space="preserve"> можно отметить следующие ошибки: неправильное стилевое употребление слов, использование «русицизмов», неправильное использование слов, например, wanted information вместо desired/required, ошибки в фразовых глаголах (look at/for/after), ошибки в словах, требующих определённый предлог в своём управлении (listen to, depend on, wait for), ошибки в словообразовании, нарушение лексической сочетаемости, неоправданный пропуск слов. </w:t>
      </w:r>
      <w:r w:rsidRPr="007463F7">
        <w:rPr>
          <w:rFonts w:ascii="Times New Roman" w:hAnsi="Times New Roman"/>
          <w:i/>
          <w:sz w:val="24"/>
          <w:szCs w:val="24"/>
        </w:rPr>
        <w:t>По критерию «Грамматика»</w:t>
      </w:r>
      <w:r w:rsidRPr="008C6C98">
        <w:rPr>
          <w:rFonts w:ascii="Times New Roman" w:hAnsi="Times New Roman"/>
          <w:sz w:val="24"/>
          <w:szCs w:val="24"/>
        </w:rPr>
        <w:t xml:space="preserve">: ошибки в использовании артиклей, видовременных форм, сослагательного наклонения, предлогов, модальных глаголов, степеней сравнения прилагательных; нарушение порядка слов в предложении. </w:t>
      </w:r>
      <w:r w:rsidRPr="007463F7">
        <w:rPr>
          <w:rFonts w:ascii="Times New Roman" w:hAnsi="Times New Roman"/>
          <w:i/>
          <w:sz w:val="24"/>
          <w:szCs w:val="24"/>
        </w:rPr>
        <w:t>По критерию «Орфография и пунктуация»</w:t>
      </w:r>
      <w:r w:rsidRPr="008C6C98">
        <w:rPr>
          <w:rFonts w:ascii="Times New Roman" w:hAnsi="Times New Roman"/>
          <w:sz w:val="24"/>
          <w:szCs w:val="24"/>
        </w:rPr>
        <w:t>: обилие ошибок в правописании, отсутствие запятых для выделения вводных слов, при перечислении, для отделения придаточного предложения перед главным; а также излишние запятые и отсутствие точек в конце предложений;</w:t>
      </w:r>
    </w:p>
    <w:p w:rsidR="00327DF4" w:rsidRPr="008C6C98" w:rsidRDefault="00327DF4" w:rsidP="00270293">
      <w:pPr>
        <w:numPr>
          <w:ilvl w:val="0"/>
          <w:numId w:val="28"/>
        </w:numPr>
        <w:tabs>
          <w:tab w:val="left" w:pos="709"/>
        </w:tabs>
        <w:spacing w:after="0" w:line="240" w:lineRule="auto"/>
        <w:ind w:left="0" w:firstLine="539"/>
        <w:jc w:val="both"/>
        <w:rPr>
          <w:rFonts w:ascii="Times New Roman" w:hAnsi="Times New Roman"/>
          <w:sz w:val="24"/>
          <w:szCs w:val="24"/>
        </w:rPr>
      </w:pPr>
      <w:r w:rsidRPr="008C6C98">
        <w:rPr>
          <w:rFonts w:ascii="Times New Roman" w:hAnsi="Times New Roman"/>
          <w:sz w:val="24"/>
          <w:szCs w:val="24"/>
        </w:rPr>
        <w:t>подмена нейтрального стиля изложения разговорным (обилие разговорных клише, слов разговорной и просторечной окраски, разговорной фразеологии, преобладание простых предложений; широкое использование вопросительных и восклицательных предложений; употребление слов-предложений; использование неполн</w:t>
      </w:r>
      <w:r>
        <w:rPr>
          <w:rFonts w:ascii="Times New Roman" w:hAnsi="Times New Roman"/>
          <w:sz w:val="24"/>
          <w:szCs w:val="24"/>
        </w:rPr>
        <w:t>ых предложений, так называемая «</w:t>
      </w:r>
      <w:r w:rsidRPr="008C6C98">
        <w:rPr>
          <w:rFonts w:ascii="Times New Roman" w:hAnsi="Times New Roman"/>
          <w:sz w:val="24"/>
          <w:szCs w:val="24"/>
        </w:rPr>
        <w:t>рубленая речь</w:t>
      </w:r>
      <w:r>
        <w:rPr>
          <w:rFonts w:ascii="Times New Roman" w:hAnsi="Times New Roman"/>
          <w:sz w:val="24"/>
          <w:szCs w:val="24"/>
        </w:rPr>
        <w:t>»</w:t>
      </w:r>
      <w:r w:rsidRPr="008C6C98">
        <w:rPr>
          <w:rFonts w:ascii="Times New Roman" w:hAnsi="Times New Roman"/>
          <w:sz w:val="24"/>
          <w:szCs w:val="24"/>
        </w:rPr>
        <w:t>);</w:t>
      </w:r>
    </w:p>
    <w:p w:rsidR="00327DF4" w:rsidRPr="008C6C98" w:rsidRDefault="00327DF4" w:rsidP="00270293">
      <w:pPr>
        <w:numPr>
          <w:ilvl w:val="0"/>
          <w:numId w:val="28"/>
        </w:numPr>
        <w:tabs>
          <w:tab w:val="left" w:pos="709"/>
        </w:tabs>
        <w:spacing w:after="0" w:line="240" w:lineRule="auto"/>
        <w:ind w:left="0" w:firstLine="539"/>
        <w:jc w:val="both"/>
        <w:rPr>
          <w:rFonts w:ascii="Times New Roman" w:hAnsi="Times New Roman"/>
          <w:sz w:val="24"/>
          <w:szCs w:val="24"/>
        </w:rPr>
      </w:pPr>
      <w:r w:rsidRPr="008C6C98">
        <w:rPr>
          <w:rFonts w:ascii="Times New Roman" w:hAnsi="Times New Roman"/>
          <w:sz w:val="24"/>
          <w:szCs w:val="24"/>
        </w:rPr>
        <w:t>неумение высказывать развёрнутые и весомые аргументы в защиту своего мнения: зачастую аргументы сумбурные, слабые, констатирующего, а не убеждающего характера</w:t>
      </w:r>
      <w:r>
        <w:rPr>
          <w:rFonts w:ascii="Times New Roman" w:hAnsi="Times New Roman"/>
          <w:sz w:val="24"/>
          <w:szCs w:val="24"/>
        </w:rPr>
        <w:t>,</w:t>
      </w:r>
      <w:r w:rsidRPr="008C6C98">
        <w:rPr>
          <w:rFonts w:ascii="Times New Roman" w:hAnsi="Times New Roman"/>
          <w:sz w:val="24"/>
          <w:szCs w:val="24"/>
        </w:rPr>
        <w:t xml:space="preserve"> или аргументация отсутствует, и сами проблемы плохо/недостаточно чётко сформулированы; </w:t>
      </w:r>
    </w:p>
    <w:p w:rsidR="00327DF4" w:rsidRPr="008C6C98" w:rsidRDefault="00327DF4" w:rsidP="00270293">
      <w:pPr>
        <w:numPr>
          <w:ilvl w:val="0"/>
          <w:numId w:val="28"/>
        </w:numPr>
        <w:tabs>
          <w:tab w:val="left" w:pos="709"/>
        </w:tabs>
        <w:spacing w:after="0" w:line="240" w:lineRule="auto"/>
        <w:ind w:left="0" w:firstLine="539"/>
        <w:jc w:val="both"/>
        <w:rPr>
          <w:rFonts w:ascii="Times New Roman" w:hAnsi="Times New Roman"/>
          <w:sz w:val="24"/>
          <w:szCs w:val="24"/>
        </w:rPr>
      </w:pPr>
      <w:r w:rsidRPr="008C6C98">
        <w:rPr>
          <w:rFonts w:ascii="Times New Roman" w:hAnsi="Times New Roman"/>
          <w:sz w:val="24"/>
          <w:szCs w:val="24"/>
        </w:rPr>
        <w:t>незнание алгоритма абзаца: тезис</w:t>
      </w:r>
      <w:r>
        <w:rPr>
          <w:rFonts w:ascii="Times New Roman" w:hAnsi="Times New Roman"/>
          <w:sz w:val="24"/>
          <w:szCs w:val="24"/>
        </w:rPr>
        <w:t xml:space="preserve"> – </w:t>
      </w:r>
      <w:r w:rsidRPr="008C6C98">
        <w:rPr>
          <w:rFonts w:ascii="Times New Roman" w:hAnsi="Times New Roman"/>
          <w:sz w:val="24"/>
          <w:szCs w:val="24"/>
        </w:rPr>
        <w:t>доказательство</w:t>
      </w:r>
      <w:r>
        <w:rPr>
          <w:rFonts w:ascii="Times New Roman" w:hAnsi="Times New Roman"/>
          <w:sz w:val="24"/>
          <w:szCs w:val="24"/>
        </w:rPr>
        <w:t xml:space="preserve"> – </w:t>
      </w:r>
      <w:r w:rsidRPr="008C6C98">
        <w:rPr>
          <w:rFonts w:ascii="Times New Roman" w:hAnsi="Times New Roman"/>
          <w:sz w:val="24"/>
          <w:szCs w:val="24"/>
        </w:rPr>
        <w:t>вывод;</w:t>
      </w:r>
    </w:p>
    <w:p w:rsidR="00327DF4" w:rsidRPr="008C6C98" w:rsidRDefault="00327DF4" w:rsidP="00270293">
      <w:pPr>
        <w:numPr>
          <w:ilvl w:val="0"/>
          <w:numId w:val="28"/>
        </w:numPr>
        <w:tabs>
          <w:tab w:val="left" w:pos="709"/>
        </w:tabs>
        <w:spacing w:after="0" w:line="240" w:lineRule="auto"/>
        <w:ind w:left="0" w:firstLine="539"/>
        <w:jc w:val="both"/>
        <w:rPr>
          <w:rFonts w:ascii="Times New Roman" w:hAnsi="Times New Roman"/>
          <w:sz w:val="24"/>
          <w:szCs w:val="24"/>
        </w:rPr>
      </w:pPr>
      <w:r w:rsidRPr="008C6C98">
        <w:rPr>
          <w:rFonts w:ascii="Times New Roman" w:hAnsi="Times New Roman"/>
          <w:sz w:val="24"/>
          <w:szCs w:val="24"/>
        </w:rPr>
        <w:t>неумение высказывать и аргументировать другую точку зрения и объяснять своё несогласие с ней;</w:t>
      </w:r>
    </w:p>
    <w:p w:rsidR="00327DF4" w:rsidRPr="008C6C98" w:rsidRDefault="00327DF4" w:rsidP="00270293">
      <w:pPr>
        <w:numPr>
          <w:ilvl w:val="0"/>
          <w:numId w:val="28"/>
        </w:numPr>
        <w:tabs>
          <w:tab w:val="left" w:pos="709"/>
        </w:tabs>
        <w:spacing w:after="0" w:line="240" w:lineRule="auto"/>
        <w:ind w:left="0" w:firstLine="539"/>
        <w:jc w:val="both"/>
        <w:rPr>
          <w:rFonts w:ascii="Times New Roman" w:hAnsi="Times New Roman"/>
          <w:sz w:val="24"/>
          <w:szCs w:val="24"/>
        </w:rPr>
      </w:pPr>
      <w:r w:rsidRPr="008C6C98">
        <w:rPr>
          <w:rFonts w:ascii="Times New Roman" w:hAnsi="Times New Roman"/>
          <w:sz w:val="24"/>
          <w:szCs w:val="24"/>
        </w:rPr>
        <w:t>неумение дать аргументы/контраргументы в защиту своей точки зрения, в том числе в нужном количестве;</w:t>
      </w:r>
    </w:p>
    <w:p w:rsidR="00327DF4" w:rsidRPr="008C6C98" w:rsidRDefault="00327DF4" w:rsidP="00270293">
      <w:pPr>
        <w:numPr>
          <w:ilvl w:val="0"/>
          <w:numId w:val="28"/>
        </w:numPr>
        <w:tabs>
          <w:tab w:val="left" w:pos="709"/>
        </w:tabs>
        <w:spacing w:after="0" w:line="240" w:lineRule="auto"/>
        <w:ind w:left="0" w:firstLine="539"/>
        <w:jc w:val="both"/>
        <w:rPr>
          <w:rFonts w:ascii="Times New Roman" w:hAnsi="Times New Roman"/>
          <w:sz w:val="24"/>
          <w:szCs w:val="24"/>
        </w:rPr>
      </w:pPr>
      <w:r w:rsidRPr="008C6C98">
        <w:rPr>
          <w:rFonts w:ascii="Times New Roman" w:hAnsi="Times New Roman"/>
          <w:sz w:val="24"/>
          <w:szCs w:val="24"/>
        </w:rPr>
        <w:t>отсутствие вывода или наличие вывода, частично или полностью противоречащего содержанию вступления и/или основной части;</w:t>
      </w:r>
    </w:p>
    <w:p w:rsidR="00327DF4" w:rsidRPr="008C6C98" w:rsidRDefault="00327DF4" w:rsidP="00270293">
      <w:pPr>
        <w:numPr>
          <w:ilvl w:val="0"/>
          <w:numId w:val="28"/>
        </w:numPr>
        <w:tabs>
          <w:tab w:val="left" w:pos="709"/>
        </w:tabs>
        <w:spacing w:after="0" w:line="240" w:lineRule="auto"/>
        <w:ind w:left="0" w:firstLine="539"/>
        <w:jc w:val="both"/>
        <w:rPr>
          <w:rFonts w:ascii="Times New Roman" w:hAnsi="Times New Roman"/>
          <w:sz w:val="24"/>
          <w:szCs w:val="24"/>
        </w:rPr>
      </w:pPr>
      <w:r w:rsidRPr="008C6C98">
        <w:rPr>
          <w:rFonts w:ascii="Times New Roman" w:hAnsi="Times New Roman"/>
          <w:sz w:val="24"/>
          <w:szCs w:val="24"/>
        </w:rPr>
        <w:lastRenderedPageBreak/>
        <w:t>не всегда логичное построение текста. Выстраиванию логичного высказывания</w:t>
      </w:r>
      <w:r w:rsidRPr="008C6C98">
        <w:rPr>
          <w:rStyle w:val="FontStyle100"/>
          <w:sz w:val="24"/>
          <w:szCs w:val="24"/>
        </w:rPr>
        <w:t xml:space="preserve"> </w:t>
      </w:r>
      <w:r w:rsidRPr="008C6C98">
        <w:rPr>
          <w:rFonts w:ascii="Times New Roman" w:hAnsi="Times New Roman"/>
          <w:sz w:val="24"/>
          <w:szCs w:val="24"/>
        </w:rPr>
        <w:t>препятствует недостаточно точное его деление на абзацы, минимальное использование средств логической связи; в отдельных случаях есть ошибки в их употреблении;</w:t>
      </w:r>
    </w:p>
    <w:p w:rsidR="00327DF4" w:rsidRPr="008C6C98" w:rsidRDefault="00327DF4" w:rsidP="00270293">
      <w:pPr>
        <w:numPr>
          <w:ilvl w:val="0"/>
          <w:numId w:val="28"/>
        </w:numPr>
        <w:tabs>
          <w:tab w:val="left" w:pos="709"/>
        </w:tabs>
        <w:spacing w:after="0" w:line="240" w:lineRule="auto"/>
        <w:ind w:left="0" w:firstLine="539"/>
        <w:jc w:val="both"/>
        <w:rPr>
          <w:rFonts w:ascii="Times New Roman" w:hAnsi="Times New Roman"/>
          <w:sz w:val="24"/>
          <w:szCs w:val="24"/>
        </w:rPr>
      </w:pPr>
      <w:r w:rsidRPr="008C6C98">
        <w:rPr>
          <w:rFonts w:ascii="Times New Roman" w:hAnsi="Times New Roman"/>
          <w:sz w:val="24"/>
          <w:szCs w:val="24"/>
        </w:rPr>
        <w:t>смешение форматов письменных высказываний: «Ваше мнение» и «За и против».</w:t>
      </w:r>
    </w:p>
    <w:p w:rsidR="00327DF4" w:rsidRPr="007463F7" w:rsidRDefault="00327DF4" w:rsidP="00327DF4">
      <w:pPr>
        <w:pStyle w:val="a4"/>
        <w:tabs>
          <w:tab w:val="left" w:pos="851"/>
        </w:tabs>
        <w:spacing w:after="0" w:line="240" w:lineRule="auto"/>
        <w:ind w:left="360"/>
        <w:jc w:val="both"/>
        <w:rPr>
          <w:rFonts w:ascii="Times New Roman" w:hAnsi="Times New Roman"/>
          <w:b/>
          <w:sz w:val="12"/>
          <w:szCs w:val="12"/>
        </w:rPr>
      </w:pPr>
    </w:p>
    <w:p w:rsidR="00327DF4" w:rsidRPr="00260186" w:rsidRDefault="00327DF4" w:rsidP="00327DF4">
      <w:pPr>
        <w:tabs>
          <w:tab w:val="left" w:pos="567"/>
        </w:tabs>
        <w:spacing w:after="0" w:line="240" w:lineRule="auto"/>
        <w:jc w:val="both"/>
        <w:rPr>
          <w:rFonts w:ascii="Times New Roman" w:hAnsi="Times New Roman"/>
          <w:b/>
          <w:sz w:val="24"/>
          <w:szCs w:val="24"/>
        </w:rPr>
      </w:pPr>
      <w:r>
        <w:rPr>
          <w:rFonts w:ascii="Times New Roman" w:hAnsi="Times New Roman"/>
          <w:b/>
          <w:sz w:val="24"/>
          <w:szCs w:val="24"/>
        </w:rPr>
        <w:tab/>
        <w:t>3. </w:t>
      </w:r>
      <w:r w:rsidRPr="00260186">
        <w:rPr>
          <w:rFonts w:ascii="Times New Roman" w:hAnsi="Times New Roman"/>
          <w:b/>
          <w:sz w:val="24"/>
          <w:szCs w:val="24"/>
          <w:u w:val="single"/>
        </w:rPr>
        <w:t>Общие выводы и рекомендации</w:t>
      </w:r>
    </w:p>
    <w:p w:rsidR="00327DF4" w:rsidRPr="00260186" w:rsidRDefault="00327DF4" w:rsidP="00327DF4">
      <w:pPr>
        <w:tabs>
          <w:tab w:val="left" w:pos="709"/>
        </w:tabs>
        <w:spacing w:after="0" w:line="240" w:lineRule="auto"/>
        <w:ind w:firstLine="539"/>
        <w:jc w:val="both"/>
        <w:rPr>
          <w:rFonts w:ascii="Times New Roman" w:hAnsi="Times New Roman"/>
          <w:bCs/>
          <w:sz w:val="12"/>
          <w:szCs w:val="12"/>
        </w:rPr>
      </w:pPr>
    </w:p>
    <w:p w:rsidR="00327DF4" w:rsidRDefault="00327DF4" w:rsidP="00327DF4">
      <w:pPr>
        <w:tabs>
          <w:tab w:val="left" w:pos="709"/>
        </w:tabs>
        <w:spacing w:after="0" w:line="240" w:lineRule="auto"/>
        <w:ind w:firstLine="539"/>
        <w:jc w:val="both"/>
        <w:rPr>
          <w:rFonts w:ascii="Times New Roman" w:hAnsi="Times New Roman"/>
          <w:bCs/>
          <w:sz w:val="24"/>
          <w:szCs w:val="24"/>
        </w:rPr>
      </w:pPr>
      <w:r>
        <w:rPr>
          <w:rFonts w:ascii="Times New Roman" w:hAnsi="Times New Roman"/>
          <w:bCs/>
          <w:sz w:val="24"/>
          <w:szCs w:val="24"/>
        </w:rPr>
        <w:t>Р</w:t>
      </w:r>
      <w:r w:rsidRPr="008C6C98">
        <w:rPr>
          <w:rFonts w:ascii="Times New Roman" w:hAnsi="Times New Roman"/>
          <w:bCs/>
          <w:sz w:val="24"/>
          <w:szCs w:val="24"/>
        </w:rPr>
        <w:t>езультаты ЕГЭ по английскому языку 2013 г</w:t>
      </w:r>
      <w:r>
        <w:rPr>
          <w:rFonts w:ascii="Times New Roman" w:hAnsi="Times New Roman"/>
          <w:bCs/>
          <w:sz w:val="24"/>
          <w:szCs w:val="24"/>
        </w:rPr>
        <w:t>од</w:t>
      </w:r>
      <w:r w:rsidR="00D8162F">
        <w:rPr>
          <w:rFonts w:ascii="Times New Roman" w:hAnsi="Times New Roman"/>
          <w:bCs/>
          <w:sz w:val="24"/>
          <w:szCs w:val="24"/>
        </w:rPr>
        <w:t>а</w:t>
      </w:r>
      <w:r w:rsidRPr="008C6C98">
        <w:rPr>
          <w:rFonts w:ascii="Times New Roman" w:hAnsi="Times New Roman"/>
          <w:bCs/>
          <w:sz w:val="24"/>
          <w:szCs w:val="24"/>
        </w:rPr>
        <w:t xml:space="preserve"> по </w:t>
      </w:r>
      <w:r>
        <w:rPr>
          <w:rFonts w:ascii="Times New Roman" w:hAnsi="Times New Roman"/>
          <w:bCs/>
          <w:sz w:val="24"/>
          <w:szCs w:val="24"/>
        </w:rPr>
        <w:t>Р</w:t>
      </w:r>
      <w:r w:rsidRPr="008C6C98">
        <w:rPr>
          <w:rFonts w:ascii="Times New Roman" w:hAnsi="Times New Roman"/>
          <w:bCs/>
          <w:sz w:val="24"/>
          <w:szCs w:val="24"/>
        </w:rPr>
        <w:t>еспублике Коми значительно выше предыдущих лет: средний балл по РК за 2011 г</w:t>
      </w:r>
      <w:r>
        <w:rPr>
          <w:rFonts w:ascii="Times New Roman" w:hAnsi="Times New Roman"/>
          <w:bCs/>
          <w:sz w:val="24"/>
          <w:szCs w:val="24"/>
        </w:rPr>
        <w:t>од</w:t>
      </w:r>
      <w:r w:rsidRPr="008C6C98">
        <w:rPr>
          <w:rFonts w:ascii="Times New Roman" w:hAnsi="Times New Roman"/>
          <w:bCs/>
          <w:sz w:val="24"/>
          <w:szCs w:val="24"/>
        </w:rPr>
        <w:t xml:space="preserve"> – 58,38, 2012 г</w:t>
      </w:r>
      <w:r>
        <w:rPr>
          <w:rFonts w:ascii="Times New Roman" w:hAnsi="Times New Roman"/>
          <w:bCs/>
          <w:sz w:val="24"/>
          <w:szCs w:val="24"/>
        </w:rPr>
        <w:t>од</w:t>
      </w:r>
      <w:r w:rsidRPr="008C6C98">
        <w:rPr>
          <w:rFonts w:ascii="Times New Roman" w:hAnsi="Times New Roman"/>
          <w:bCs/>
          <w:sz w:val="24"/>
          <w:szCs w:val="24"/>
        </w:rPr>
        <w:t xml:space="preserve"> – 58,</w:t>
      </w:r>
      <w:r>
        <w:rPr>
          <w:rFonts w:ascii="Times New Roman" w:hAnsi="Times New Roman"/>
          <w:bCs/>
          <w:sz w:val="24"/>
          <w:szCs w:val="24"/>
        </w:rPr>
        <w:t xml:space="preserve">00, </w:t>
      </w:r>
      <w:r w:rsidRPr="008C6C98">
        <w:rPr>
          <w:rFonts w:ascii="Times New Roman" w:hAnsi="Times New Roman"/>
          <w:bCs/>
          <w:sz w:val="24"/>
          <w:szCs w:val="24"/>
        </w:rPr>
        <w:t>2013 г</w:t>
      </w:r>
      <w:r>
        <w:rPr>
          <w:rFonts w:ascii="Times New Roman" w:hAnsi="Times New Roman"/>
          <w:bCs/>
          <w:sz w:val="24"/>
          <w:szCs w:val="24"/>
        </w:rPr>
        <w:t>од</w:t>
      </w:r>
      <w:r w:rsidRPr="008C6C98">
        <w:rPr>
          <w:rFonts w:ascii="Times New Roman" w:hAnsi="Times New Roman"/>
          <w:bCs/>
          <w:sz w:val="24"/>
          <w:szCs w:val="24"/>
        </w:rPr>
        <w:t xml:space="preserve"> – 71,1</w:t>
      </w:r>
      <w:r>
        <w:rPr>
          <w:rFonts w:ascii="Times New Roman" w:hAnsi="Times New Roman"/>
          <w:bCs/>
          <w:sz w:val="24"/>
          <w:szCs w:val="24"/>
        </w:rPr>
        <w:t>9; увеличился процент выполнения экзаменационной работы (2012 год – 47,66%; 2013 год – 52,89%); уменьшилось количество выпускников, не набравших минимальное количество баллов (2012 год – 2,21%; 2013 год – 0,93%); увеличилось</w:t>
      </w:r>
      <w:r w:rsidRPr="008C6C98">
        <w:rPr>
          <w:rFonts w:ascii="Times New Roman" w:hAnsi="Times New Roman"/>
          <w:bCs/>
          <w:sz w:val="24"/>
          <w:szCs w:val="24"/>
        </w:rPr>
        <w:t xml:space="preserve"> количеств</w:t>
      </w:r>
      <w:r>
        <w:rPr>
          <w:rFonts w:ascii="Times New Roman" w:hAnsi="Times New Roman"/>
          <w:bCs/>
          <w:sz w:val="24"/>
          <w:szCs w:val="24"/>
        </w:rPr>
        <w:t>о</w:t>
      </w:r>
      <w:r w:rsidRPr="008C6C98">
        <w:rPr>
          <w:rFonts w:ascii="Times New Roman" w:hAnsi="Times New Roman"/>
          <w:bCs/>
          <w:sz w:val="24"/>
          <w:szCs w:val="24"/>
        </w:rPr>
        <w:t xml:space="preserve"> выпускников, набравших 90-100 баллов: 2011 г</w:t>
      </w:r>
      <w:r>
        <w:rPr>
          <w:rFonts w:ascii="Times New Roman" w:hAnsi="Times New Roman"/>
          <w:bCs/>
          <w:sz w:val="24"/>
          <w:szCs w:val="24"/>
        </w:rPr>
        <w:t>од</w:t>
      </w:r>
      <w:r w:rsidRPr="008C6C98">
        <w:rPr>
          <w:rFonts w:ascii="Times New Roman" w:hAnsi="Times New Roman"/>
          <w:bCs/>
          <w:sz w:val="24"/>
          <w:szCs w:val="24"/>
        </w:rPr>
        <w:t xml:space="preserve"> – 19</w:t>
      </w:r>
      <w:r>
        <w:rPr>
          <w:rFonts w:ascii="Times New Roman" w:hAnsi="Times New Roman"/>
          <w:bCs/>
          <w:sz w:val="24"/>
          <w:szCs w:val="24"/>
        </w:rPr>
        <w:t xml:space="preserve"> чел.</w:t>
      </w:r>
      <w:r w:rsidRPr="008C6C98">
        <w:rPr>
          <w:rFonts w:ascii="Times New Roman" w:hAnsi="Times New Roman"/>
          <w:bCs/>
          <w:sz w:val="24"/>
          <w:szCs w:val="24"/>
        </w:rPr>
        <w:t>, 2012 г</w:t>
      </w:r>
      <w:r>
        <w:rPr>
          <w:rFonts w:ascii="Times New Roman" w:hAnsi="Times New Roman"/>
          <w:bCs/>
          <w:sz w:val="24"/>
          <w:szCs w:val="24"/>
        </w:rPr>
        <w:t>од</w:t>
      </w:r>
      <w:r w:rsidRPr="008C6C98">
        <w:rPr>
          <w:rFonts w:ascii="Times New Roman" w:hAnsi="Times New Roman"/>
          <w:bCs/>
          <w:sz w:val="24"/>
          <w:szCs w:val="24"/>
        </w:rPr>
        <w:t xml:space="preserve"> – 27</w:t>
      </w:r>
      <w:r>
        <w:rPr>
          <w:rFonts w:ascii="Times New Roman" w:hAnsi="Times New Roman"/>
          <w:bCs/>
          <w:sz w:val="24"/>
          <w:szCs w:val="24"/>
        </w:rPr>
        <w:t xml:space="preserve"> чел.</w:t>
      </w:r>
      <w:r w:rsidRPr="008C6C98">
        <w:rPr>
          <w:rFonts w:ascii="Times New Roman" w:hAnsi="Times New Roman"/>
          <w:bCs/>
          <w:sz w:val="24"/>
          <w:szCs w:val="24"/>
        </w:rPr>
        <w:t>, 2013 г</w:t>
      </w:r>
      <w:r>
        <w:rPr>
          <w:rFonts w:ascii="Times New Roman" w:hAnsi="Times New Roman"/>
          <w:bCs/>
          <w:sz w:val="24"/>
          <w:szCs w:val="24"/>
        </w:rPr>
        <w:t>од</w:t>
      </w:r>
      <w:r w:rsidRPr="008C6C98">
        <w:rPr>
          <w:rFonts w:ascii="Times New Roman" w:hAnsi="Times New Roman"/>
          <w:bCs/>
          <w:sz w:val="24"/>
          <w:szCs w:val="24"/>
        </w:rPr>
        <w:t xml:space="preserve"> – 90</w:t>
      </w:r>
      <w:r>
        <w:rPr>
          <w:rFonts w:ascii="Times New Roman" w:hAnsi="Times New Roman"/>
          <w:bCs/>
          <w:sz w:val="24"/>
          <w:szCs w:val="24"/>
        </w:rPr>
        <w:t xml:space="preserve"> чел</w:t>
      </w:r>
      <w:r w:rsidRPr="008C6C98">
        <w:rPr>
          <w:rFonts w:ascii="Times New Roman" w:hAnsi="Times New Roman"/>
          <w:bCs/>
          <w:sz w:val="24"/>
          <w:szCs w:val="24"/>
        </w:rPr>
        <w:t>.</w:t>
      </w:r>
    </w:p>
    <w:p w:rsidR="00327DF4" w:rsidRPr="008C6C98" w:rsidRDefault="00327DF4" w:rsidP="00327DF4">
      <w:pPr>
        <w:tabs>
          <w:tab w:val="left" w:pos="709"/>
        </w:tabs>
        <w:spacing w:after="0" w:line="240" w:lineRule="auto"/>
        <w:ind w:firstLine="539"/>
        <w:jc w:val="both"/>
        <w:rPr>
          <w:rFonts w:ascii="Times New Roman" w:hAnsi="Times New Roman"/>
          <w:sz w:val="24"/>
          <w:szCs w:val="24"/>
        </w:rPr>
      </w:pPr>
      <w:r>
        <w:rPr>
          <w:rFonts w:ascii="Times New Roman" w:hAnsi="Times New Roman"/>
          <w:bCs/>
          <w:sz w:val="24"/>
          <w:szCs w:val="24"/>
        </w:rPr>
        <w:t>Вместе с тем количество выпускников, получивших «0» баллов за выполнение части С по сравнению с прошлым годом, увеличилось: 2012 год – 5.08%; 2013 год – 6,71%.</w:t>
      </w:r>
    </w:p>
    <w:p w:rsidR="00327DF4" w:rsidRDefault="00327DF4" w:rsidP="00327DF4">
      <w:pPr>
        <w:pStyle w:val="a4"/>
        <w:tabs>
          <w:tab w:val="left" w:pos="851"/>
        </w:tabs>
        <w:spacing w:after="0" w:line="240" w:lineRule="auto"/>
        <w:ind w:left="0" w:firstLine="539"/>
        <w:jc w:val="both"/>
        <w:rPr>
          <w:rFonts w:ascii="Times New Roman" w:hAnsi="Times New Roman"/>
          <w:bCs/>
          <w:sz w:val="24"/>
          <w:szCs w:val="24"/>
        </w:rPr>
      </w:pPr>
      <w:r w:rsidRPr="009C1117">
        <w:rPr>
          <w:rFonts w:ascii="Times New Roman" w:hAnsi="Times New Roman"/>
          <w:b/>
          <w:bCs/>
          <w:i/>
          <w:sz w:val="24"/>
          <w:szCs w:val="24"/>
        </w:rPr>
        <w:t>Рекомендации</w:t>
      </w:r>
      <w:r w:rsidRPr="009C1117">
        <w:rPr>
          <w:rFonts w:ascii="Times New Roman" w:hAnsi="Times New Roman"/>
          <w:bCs/>
          <w:sz w:val="24"/>
          <w:szCs w:val="24"/>
        </w:rPr>
        <w:t xml:space="preserve"> по совершенствованию преподавания </w:t>
      </w:r>
      <w:r>
        <w:rPr>
          <w:rFonts w:ascii="Times New Roman" w:hAnsi="Times New Roman"/>
          <w:bCs/>
          <w:sz w:val="24"/>
          <w:szCs w:val="24"/>
        </w:rPr>
        <w:t>английского языка</w:t>
      </w:r>
      <w:r w:rsidRPr="009C1117">
        <w:rPr>
          <w:rFonts w:ascii="Times New Roman" w:hAnsi="Times New Roman"/>
          <w:bCs/>
          <w:sz w:val="24"/>
          <w:szCs w:val="24"/>
        </w:rPr>
        <w:t xml:space="preserve"> в</w:t>
      </w:r>
      <w:r>
        <w:rPr>
          <w:rFonts w:ascii="Times New Roman" w:hAnsi="Times New Roman"/>
          <w:bCs/>
          <w:sz w:val="24"/>
          <w:szCs w:val="24"/>
        </w:rPr>
        <w:t xml:space="preserve"> образовательных учреждениях:</w:t>
      </w:r>
    </w:p>
    <w:p w:rsidR="00327DF4" w:rsidRDefault="00327DF4" w:rsidP="00270293">
      <w:pPr>
        <w:pStyle w:val="a4"/>
        <w:numPr>
          <w:ilvl w:val="0"/>
          <w:numId w:val="78"/>
        </w:numPr>
        <w:tabs>
          <w:tab w:val="left" w:pos="851"/>
        </w:tabs>
        <w:spacing w:after="0" w:line="240" w:lineRule="auto"/>
        <w:ind w:left="0" w:firstLine="539"/>
        <w:jc w:val="both"/>
        <w:rPr>
          <w:rFonts w:ascii="Times New Roman" w:hAnsi="Times New Roman"/>
          <w:bCs/>
          <w:sz w:val="24"/>
          <w:szCs w:val="24"/>
        </w:rPr>
      </w:pPr>
      <w:r>
        <w:rPr>
          <w:rFonts w:ascii="Times New Roman" w:hAnsi="Times New Roman"/>
          <w:bCs/>
          <w:sz w:val="24"/>
          <w:szCs w:val="24"/>
        </w:rPr>
        <w:t>формировать у учащихся умение внимательно читать задание и выделять существенную информацию, которая должна быть отражена в работе;</w:t>
      </w:r>
    </w:p>
    <w:p w:rsidR="00327DF4" w:rsidRDefault="00327DF4" w:rsidP="00270293">
      <w:pPr>
        <w:pStyle w:val="a4"/>
        <w:numPr>
          <w:ilvl w:val="0"/>
          <w:numId w:val="78"/>
        </w:numPr>
        <w:tabs>
          <w:tab w:val="left" w:pos="851"/>
        </w:tabs>
        <w:spacing w:after="0" w:line="240" w:lineRule="auto"/>
        <w:ind w:left="0" w:firstLine="539"/>
        <w:jc w:val="both"/>
        <w:rPr>
          <w:rFonts w:ascii="Times New Roman" w:hAnsi="Times New Roman"/>
          <w:bCs/>
          <w:sz w:val="24"/>
          <w:szCs w:val="24"/>
        </w:rPr>
      </w:pPr>
      <w:r>
        <w:rPr>
          <w:rFonts w:ascii="Times New Roman" w:hAnsi="Times New Roman"/>
          <w:bCs/>
          <w:sz w:val="24"/>
          <w:szCs w:val="24"/>
        </w:rPr>
        <w:t>знакомить учащихся с разными видами заданий по письму и их форматом;</w:t>
      </w:r>
    </w:p>
    <w:p w:rsidR="00327DF4" w:rsidRDefault="00327DF4" w:rsidP="00270293">
      <w:pPr>
        <w:pStyle w:val="a4"/>
        <w:numPr>
          <w:ilvl w:val="0"/>
          <w:numId w:val="78"/>
        </w:numPr>
        <w:tabs>
          <w:tab w:val="left" w:pos="851"/>
        </w:tabs>
        <w:spacing w:after="0" w:line="240" w:lineRule="auto"/>
        <w:ind w:left="0" w:firstLine="539"/>
        <w:jc w:val="both"/>
        <w:rPr>
          <w:rFonts w:ascii="Times New Roman" w:hAnsi="Times New Roman"/>
          <w:bCs/>
          <w:sz w:val="24"/>
          <w:szCs w:val="24"/>
        </w:rPr>
      </w:pPr>
      <w:r>
        <w:rPr>
          <w:rFonts w:ascii="Times New Roman" w:hAnsi="Times New Roman"/>
          <w:bCs/>
          <w:sz w:val="24"/>
          <w:szCs w:val="24"/>
        </w:rPr>
        <w:t>формировать умение писать работы заданного объема;</w:t>
      </w:r>
    </w:p>
    <w:p w:rsidR="00327DF4" w:rsidRDefault="00327DF4" w:rsidP="00270293">
      <w:pPr>
        <w:pStyle w:val="a4"/>
        <w:numPr>
          <w:ilvl w:val="0"/>
          <w:numId w:val="78"/>
        </w:numPr>
        <w:tabs>
          <w:tab w:val="left" w:pos="851"/>
        </w:tabs>
        <w:spacing w:after="0" w:line="240" w:lineRule="auto"/>
        <w:ind w:left="0" w:firstLine="539"/>
        <w:jc w:val="both"/>
        <w:rPr>
          <w:rFonts w:ascii="Times New Roman" w:hAnsi="Times New Roman"/>
          <w:bCs/>
          <w:sz w:val="24"/>
          <w:szCs w:val="24"/>
        </w:rPr>
      </w:pPr>
      <w:r>
        <w:rPr>
          <w:rFonts w:ascii="Times New Roman" w:hAnsi="Times New Roman"/>
          <w:bCs/>
          <w:sz w:val="24"/>
          <w:szCs w:val="24"/>
        </w:rPr>
        <w:t>формировать умение следить за логикой высказывания, отбирать аргументы и факты в поддержку своих мыслей;</w:t>
      </w:r>
    </w:p>
    <w:p w:rsidR="00327DF4" w:rsidRDefault="00327DF4" w:rsidP="00270293">
      <w:pPr>
        <w:pStyle w:val="a4"/>
        <w:numPr>
          <w:ilvl w:val="0"/>
          <w:numId w:val="78"/>
        </w:numPr>
        <w:tabs>
          <w:tab w:val="left" w:pos="851"/>
        </w:tabs>
        <w:spacing w:after="0" w:line="240" w:lineRule="auto"/>
        <w:ind w:left="0" w:firstLine="539"/>
        <w:jc w:val="both"/>
        <w:rPr>
          <w:rFonts w:ascii="Times New Roman" w:hAnsi="Times New Roman"/>
          <w:bCs/>
          <w:sz w:val="24"/>
          <w:szCs w:val="24"/>
        </w:rPr>
      </w:pPr>
      <w:r>
        <w:rPr>
          <w:rFonts w:ascii="Times New Roman" w:hAnsi="Times New Roman"/>
          <w:bCs/>
          <w:sz w:val="24"/>
          <w:szCs w:val="24"/>
        </w:rPr>
        <w:t>формировать умение употреблять средства логической связи между частями текста;</w:t>
      </w:r>
    </w:p>
    <w:p w:rsidR="00327DF4" w:rsidRDefault="00327DF4" w:rsidP="00270293">
      <w:pPr>
        <w:pStyle w:val="a4"/>
        <w:numPr>
          <w:ilvl w:val="0"/>
          <w:numId w:val="78"/>
        </w:numPr>
        <w:tabs>
          <w:tab w:val="left" w:pos="851"/>
        </w:tabs>
        <w:spacing w:after="0" w:line="240" w:lineRule="auto"/>
        <w:ind w:left="0" w:firstLine="539"/>
        <w:jc w:val="both"/>
        <w:rPr>
          <w:rFonts w:ascii="Times New Roman" w:hAnsi="Times New Roman"/>
          <w:bCs/>
          <w:sz w:val="24"/>
          <w:szCs w:val="24"/>
        </w:rPr>
      </w:pPr>
      <w:r>
        <w:rPr>
          <w:rFonts w:ascii="Times New Roman" w:hAnsi="Times New Roman"/>
          <w:bCs/>
          <w:sz w:val="24"/>
          <w:szCs w:val="24"/>
        </w:rPr>
        <w:t>формировать умение планировать работу в соответствии с поставленной задачей и подбирать нужные слова и выражения, чтобы сделать высказывание более выразительным;</w:t>
      </w:r>
    </w:p>
    <w:p w:rsidR="00327DF4" w:rsidRDefault="00327DF4" w:rsidP="00270293">
      <w:pPr>
        <w:pStyle w:val="a4"/>
        <w:numPr>
          <w:ilvl w:val="0"/>
          <w:numId w:val="78"/>
        </w:numPr>
        <w:tabs>
          <w:tab w:val="left" w:pos="851"/>
        </w:tabs>
        <w:spacing w:after="0" w:line="240" w:lineRule="auto"/>
        <w:ind w:left="0" w:firstLine="539"/>
        <w:jc w:val="both"/>
        <w:rPr>
          <w:rFonts w:ascii="Times New Roman" w:hAnsi="Times New Roman"/>
          <w:bCs/>
          <w:sz w:val="24"/>
          <w:szCs w:val="24"/>
        </w:rPr>
      </w:pPr>
      <w:r>
        <w:rPr>
          <w:rFonts w:ascii="Times New Roman" w:hAnsi="Times New Roman"/>
          <w:bCs/>
          <w:sz w:val="24"/>
          <w:szCs w:val="24"/>
        </w:rPr>
        <w:t>предупреждать, чтоб не списывали готовые предложения и части текста из задания;</w:t>
      </w:r>
    </w:p>
    <w:p w:rsidR="00327DF4" w:rsidRDefault="00327DF4" w:rsidP="00270293">
      <w:pPr>
        <w:pStyle w:val="a4"/>
        <w:numPr>
          <w:ilvl w:val="0"/>
          <w:numId w:val="78"/>
        </w:numPr>
        <w:tabs>
          <w:tab w:val="left" w:pos="851"/>
        </w:tabs>
        <w:spacing w:after="0" w:line="240" w:lineRule="auto"/>
        <w:ind w:left="0" w:firstLine="539"/>
        <w:jc w:val="both"/>
        <w:rPr>
          <w:rFonts w:ascii="Times New Roman" w:hAnsi="Times New Roman"/>
          <w:bCs/>
          <w:sz w:val="24"/>
          <w:szCs w:val="24"/>
        </w:rPr>
      </w:pPr>
      <w:r>
        <w:rPr>
          <w:rFonts w:ascii="Times New Roman" w:hAnsi="Times New Roman"/>
          <w:bCs/>
          <w:sz w:val="24"/>
          <w:szCs w:val="24"/>
        </w:rPr>
        <w:t>формировать навыки самоконтроля, обращая внимание учащихся на необходимость при проверке работы  сосредоточить свое внимание в первую очередь на тех проблемных областях, где обычно допускается больше всего ошибок: порядок слов, видовременные формы глаголов, наличие глагола-связки, местоимения, предлоги, артикли, пунктуационное завершение каждого предложения;</w:t>
      </w:r>
    </w:p>
    <w:p w:rsidR="00327DF4" w:rsidRDefault="00327DF4" w:rsidP="00270293">
      <w:pPr>
        <w:pStyle w:val="a4"/>
        <w:numPr>
          <w:ilvl w:val="0"/>
          <w:numId w:val="78"/>
        </w:numPr>
        <w:tabs>
          <w:tab w:val="left" w:pos="851"/>
        </w:tabs>
        <w:spacing w:after="0" w:line="240" w:lineRule="auto"/>
        <w:ind w:left="0" w:firstLine="539"/>
        <w:jc w:val="both"/>
        <w:rPr>
          <w:rFonts w:ascii="Times New Roman" w:hAnsi="Times New Roman"/>
          <w:bCs/>
          <w:sz w:val="24"/>
          <w:szCs w:val="24"/>
        </w:rPr>
      </w:pPr>
      <w:r>
        <w:rPr>
          <w:rFonts w:ascii="Times New Roman" w:hAnsi="Times New Roman"/>
          <w:bCs/>
          <w:sz w:val="24"/>
          <w:szCs w:val="24"/>
        </w:rPr>
        <w:t>формировать орфографические навыки учащихся, обращая внимание на те правила орфографии, где допускается особенно много ошибок.</w:t>
      </w:r>
    </w:p>
    <w:p w:rsidR="00327DF4" w:rsidRPr="008C6C98" w:rsidRDefault="00327DF4" w:rsidP="00327DF4">
      <w:pPr>
        <w:tabs>
          <w:tab w:val="left" w:pos="709"/>
        </w:tabs>
        <w:spacing w:after="0" w:line="240" w:lineRule="auto"/>
        <w:ind w:firstLine="539"/>
        <w:jc w:val="both"/>
        <w:rPr>
          <w:rFonts w:ascii="Times New Roman" w:hAnsi="Times New Roman"/>
          <w:b/>
          <w:sz w:val="24"/>
          <w:szCs w:val="24"/>
          <w:u w:val="single"/>
        </w:rPr>
      </w:pPr>
    </w:p>
    <w:p w:rsidR="00327DF4" w:rsidRDefault="00327DF4" w:rsidP="005D57C2">
      <w:pPr>
        <w:tabs>
          <w:tab w:val="left" w:pos="3261"/>
        </w:tabs>
        <w:spacing w:after="0" w:line="240" w:lineRule="auto"/>
        <w:jc w:val="center"/>
        <w:rPr>
          <w:rFonts w:ascii="Times New Roman" w:hAnsi="Times New Roman"/>
          <w:b/>
          <w:sz w:val="28"/>
          <w:szCs w:val="28"/>
          <w:u w:val="single"/>
        </w:rPr>
      </w:pPr>
      <w:r w:rsidRPr="008C6C98">
        <w:rPr>
          <w:rFonts w:ascii="Times New Roman" w:hAnsi="Times New Roman"/>
          <w:b/>
          <w:sz w:val="24"/>
          <w:szCs w:val="24"/>
          <w:u w:val="single"/>
        </w:rPr>
        <w:br w:type="page"/>
      </w:r>
      <w:r>
        <w:rPr>
          <w:rFonts w:ascii="Times New Roman" w:hAnsi="Times New Roman"/>
          <w:b/>
          <w:sz w:val="28"/>
          <w:szCs w:val="28"/>
          <w:u w:val="single"/>
        </w:rPr>
        <w:lastRenderedPageBreak/>
        <w:t>2.12. Немецкий язык</w:t>
      </w:r>
    </w:p>
    <w:p w:rsidR="00327DF4" w:rsidRDefault="00327DF4" w:rsidP="00327DF4">
      <w:pPr>
        <w:spacing w:after="0" w:line="240" w:lineRule="auto"/>
        <w:jc w:val="center"/>
        <w:rPr>
          <w:rFonts w:ascii="Times New Roman" w:hAnsi="Times New Roman"/>
          <w:b/>
          <w:sz w:val="28"/>
          <w:szCs w:val="28"/>
          <w:u w:val="single"/>
        </w:rPr>
      </w:pPr>
    </w:p>
    <w:tbl>
      <w:tblPr>
        <w:tblW w:w="0" w:type="auto"/>
        <w:tblLook w:val="04A0"/>
      </w:tblPr>
      <w:tblGrid>
        <w:gridCol w:w="9917"/>
        <w:gridCol w:w="222"/>
      </w:tblGrid>
      <w:tr w:rsidR="00327DF4" w:rsidRPr="006D420F" w:rsidTr="00DB3F9B">
        <w:tc>
          <w:tcPr>
            <w:tcW w:w="9917" w:type="dxa"/>
          </w:tcPr>
          <w:p w:rsidR="00327DF4" w:rsidRDefault="00327DF4" w:rsidP="005D57C2">
            <w:pPr>
              <w:tabs>
                <w:tab w:val="left" w:pos="380"/>
                <w:tab w:val="left" w:pos="1134"/>
              </w:tabs>
              <w:spacing w:after="0" w:line="240" w:lineRule="auto"/>
              <w:jc w:val="center"/>
              <w:rPr>
                <w:rFonts w:ascii="Times New Roman" w:hAnsi="Times New Roman"/>
                <w:b/>
                <w:sz w:val="24"/>
                <w:szCs w:val="24"/>
              </w:rPr>
            </w:pPr>
            <w:r>
              <w:rPr>
                <w:rFonts w:ascii="Times New Roman" w:hAnsi="Times New Roman"/>
                <w:b/>
                <w:sz w:val="24"/>
                <w:szCs w:val="24"/>
              </w:rPr>
              <w:t xml:space="preserve">     Общие сведения о результатах ЕГЭ по немецкому языку в 2011-2013 годах</w:t>
            </w:r>
          </w:p>
          <w:p w:rsidR="005D57C2" w:rsidRPr="006D420F" w:rsidRDefault="005D57C2" w:rsidP="005D57C2">
            <w:pPr>
              <w:tabs>
                <w:tab w:val="left" w:pos="380"/>
                <w:tab w:val="left" w:pos="1134"/>
              </w:tabs>
              <w:spacing w:after="0" w:line="240" w:lineRule="auto"/>
              <w:jc w:val="center"/>
              <w:rPr>
                <w:rFonts w:ascii="Times New Roman" w:hAnsi="Times New Roman"/>
                <w:b/>
                <w:sz w:val="24"/>
                <w:szCs w:val="24"/>
              </w:rPr>
            </w:pPr>
          </w:p>
          <w:tbl>
            <w:tblPr>
              <w:tblW w:w="9691" w:type="dxa"/>
              <w:tblLook w:val="04A0"/>
            </w:tblPr>
            <w:tblGrid>
              <w:gridCol w:w="4671"/>
              <w:gridCol w:w="825"/>
              <w:gridCol w:w="895"/>
              <w:gridCol w:w="726"/>
              <w:gridCol w:w="895"/>
              <w:gridCol w:w="774"/>
              <w:gridCol w:w="905"/>
            </w:tblGrid>
            <w:tr w:rsidR="00327DF4" w:rsidRPr="006D420F" w:rsidTr="00DB3F9B">
              <w:trPr>
                <w:trHeight w:val="300"/>
              </w:trPr>
              <w:tc>
                <w:tcPr>
                  <w:tcW w:w="46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Pr>
                      <w:rFonts w:ascii="Times New Roman" w:hAnsi="Times New Roman"/>
                      <w:b/>
                      <w:bCs/>
                      <w:color w:val="000000"/>
                    </w:rPr>
                    <w:t>Показатели</w:t>
                  </w:r>
                </w:p>
              </w:tc>
              <w:tc>
                <w:tcPr>
                  <w:tcW w:w="17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2011</w:t>
                  </w:r>
                  <w:r>
                    <w:rPr>
                      <w:rFonts w:ascii="Times New Roman" w:hAnsi="Times New Roman"/>
                      <w:b/>
                      <w:bCs/>
                      <w:color w:val="000000"/>
                    </w:rPr>
                    <w:t xml:space="preserve"> год</w:t>
                  </w:r>
                </w:p>
              </w:tc>
              <w:tc>
                <w:tcPr>
                  <w:tcW w:w="162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2012</w:t>
                  </w:r>
                  <w:r>
                    <w:rPr>
                      <w:rFonts w:ascii="Times New Roman" w:hAnsi="Times New Roman"/>
                      <w:b/>
                      <w:bCs/>
                      <w:color w:val="000000"/>
                    </w:rPr>
                    <w:t xml:space="preserve"> год</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2013</w:t>
                  </w:r>
                  <w:r>
                    <w:rPr>
                      <w:rFonts w:ascii="Times New Roman" w:hAnsi="Times New Roman"/>
                      <w:b/>
                      <w:bCs/>
                      <w:color w:val="000000"/>
                    </w:rPr>
                    <w:t xml:space="preserve"> год</w:t>
                  </w:r>
                </w:p>
              </w:tc>
            </w:tr>
            <w:tr w:rsidR="00327DF4" w:rsidRPr="006D420F" w:rsidTr="00DB3F9B">
              <w:trPr>
                <w:trHeight w:val="300"/>
              </w:trPr>
              <w:tc>
                <w:tcPr>
                  <w:tcW w:w="4671" w:type="dxa"/>
                  <w:tcBorders>
                    <w:top w:val="nil"/>
                    <w:left w:val="single" w:sz="4" w:space="0" w:color="auto"/>
                    <w:bottom w:val="single" w:sz="4" w:space="0" w:color="auto"/>
                    <w:right w:val="single" w:sz="4" w:space="0" w:color="auto"/>
                  </w:tcBorders>
                  <w:shd w:val="clear" w:color="auto" w:fill="auto"/>
                  <w:noWrap/>
                  <w:hideMark/>
                </w:tcPr>
                <w:p w:rsidR="00327DF4" w:rsidRPr="00892AF0" w:rsidRDefault="00327DF4" w:rsidP="00DB3F9B">
                  <w:pPr>
                    <w:spacing w:after="0" w:line="240" w:lineRule="auto"/>
                    <w:rPr>
                      <w:rFonts w:ascii="Times New Roman" w:hAnsi="Times New Roman"/>
                      <w:b/>
                      <w:bCs/>
                      <w:color w:val="000000"/>
                    </w:rPr>
                  </w:pPr>
                  <w:r w:rsidRPr="00892AF0">
                    <w:rPr>
                      <w:rFonts w:ascii="Times New Roman" w:hAnsi="Times New Roman"/>
                      <w:b/>
                      <w:bCs/>
                      <w:color w:val="000000"/>
                    </w:rPr>
                    <w:t>Количество выпускников</w:t>
                  </w:r>
                  <w:r>
                    <w:rPr>
                      <w:rFonts w:ascii="Times New Roman" w:hAnsi="Times New Roman"/>
                      <w:b/>
                      <w:bCs/>
                      <w:color w:val="000000"/>
                    </w:rPr>
                    <w:t xml:space="preserve"> текущего года</w:t>
                  </w:r>
                  <w:r w:rsidRPr="00892AF0">
                    <w:rPr>
                      <w:rFonts w:ascii="Times New Roman" w:hAnsi="Times New Roman"/>
                      <w:b/>
                      <w:bCs/>
                      <w:color w:val="000000"/>
                    </w:rPr>
                    <w:t>, участвующих в ЕГЭ</w:t>
                  </w:r>
                </w:p>
              </w:tc>
              <w:tc>
                <w:tcPr>
                  <w:tcW w:w="17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color w:val="000000"/>
                    </w:rPr>
                  </w:pPr>
                  <w:r w:rsidRPr="001507FC">
                    <w:rPr>
                      <w:rFonts w:ascii="Times New Roman" w:hAnsi="Times New Roman"/>
                      <w:color w:val="000000"/>
                    </w:rPr>
                    <w:t>29</w:t>
                  </w:r>
                </w:p>
              </w:tc>
              <w:tc>
                <w:tcPr>
                  <w:tcW w:w="162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color w:val="000000"/>
                    </w:rPr>
                  </w:pPr>
                  <w:r w:rsidRPr="001507FC">
                    <w:rPr>
                      <w:rFonts w:ascii="Times New Roman" w:hAnsi="Times New Roman"/>
                      <w:color w:val="000000"/>
                    </w:rPr>
                    <w:t>21</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color w:val="000000"/>
                    </w:rPr>
                  </w:pPr>
                  <w:r w:rsidRPr="001507FC">
                    <w:rPr>
                      <w:rFonts w:ascii="Times New Roman" w:hAnsi="Times New Roman"/>
                      <w:color w:val="000000"/>
                    </w:rPr>
                    <w:t>2</w:t>
                  </w:r>
                  <w:r>
                    <w:rPr>
                      <w:rFonts w:ascii="Times New Roman" w:hAnsi="Times New Roman"/>
                      <w:color w:val="000000"/>
                    </w:rPr>
                    <w:t>1</w:t>
                  </w:r>
                </w:p>
              </w:tc>
            </w:tr>
            <w:tr w:rsidR="00327DF4" w:rsidRPr="006D420F" w:rsidTr="00DB3F9B">
              <w:trPr>
                <w:trHeight w:val="300"/>
              </w:trPr>
              <w:tc>
                <w:tcPr>
                  <w:tcW w:w="4671" w:type="dxa"/>
                  <w:tcBorders>
                    <w:top w:val="nil"/>
                    <w:left w:val="single" w:sz="4" w:space="0" w:color="auto"/>
                    <w:bottom w:val="single" w:sz="4" w:space="0" w:color="auto"/>
                    <w:right w:val="single" w:sz="4" w:space="0" w:color="auto"/>
                  </w:tcBorders>
                  <w:shd w:val="clear" w:color="auto" w:fill="auto"/>
                  <w:noWrap/>
                  <w:hideMark/>
                </w:tcPr>
                <w:p w:rsidR="00327DF4" w:rsidRPr="00892AF0" w:rsidRDefault="00327DF4" w:rsidP="00DB3F9B">
                  <w:pPr>
                    <w:spacing w:after="0" w:line="240" w:lineRule="auto"/>
                    <w:rPr>
                      <w:rFonts w:ascii="Times New Roman" w:hAnsi="Times New Roman"/>
                      <w:b/>
                      <w:bCs/>
                      <w:color w:val="000000"/>
                    </w:rPr>
                  </w:pPr>
                  <w:r w:rsidRPr="00892AF0">
                    <w:rPr>
                      <w:rFonts w:ascii="Times New Roman" w:hAnsi="Times New Roman"/>
                      <w:b/>
                      <w:bCs/>
                      <w:color w:val="000000"/>
                    </w:rPr>
                    <w:t>Средний балл по РК</w:t>
                  </w:r>
                </w:p>
              </w:tc>
              <w:tc>
                <w:tcPr>
                  <w:tcW w:w="17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color w:val="000000"/>
                    </w:rPr>
                  </w:pPr>
                  <w:r w:rsidRPr="001507FC">
                    <w:rPr>
                      <w:rFonts w:ascii="Times New Roman" w:hAnsi="Times New Roman"/>
                      <w:color w:val="000000"/>
                    </w:rPr>
                    <w:t>53,62</w:t>
                  </w:r>
                </w:p>
              </w:tc>
              <w:tc>
                <w:tcPr>
                  <w:tcW w:w="162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color w:val="000000"/>
                    </w:rPr>
                  </w:pPr>
                  <w:r w:rsidRPr="001507FC">
                    <w:rPr>
                      <w:rFonts w:ascii="Times New Roman" w:hAnsi="Times New Roman"/>
                      <w:color w:val="000000"/>
                    </w:rPr>
                    <w:t>59,48</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color w:val="000000"/>
                    </w:rPr>
                  </w:pPr>
                  <w:r w:rsidRPr="001507FC">
                    <w:rPr>
                      <w:rFonts w:ascii="Times New Roman" w:hAnsi="Times New Roman"/>
                      <w:color w:val="000000"/>
                    </w:rPr>
                    <w:t>6</w:t>
                  </w:r>
                  <w:r>
                    <w:rPr>
                      <w:rFonts w:ascii="Times New Roman" w:hAnsi="Times New Roman"/>
                      <w:color w:val="000000"/>
                    </w:rPr>
                    <w:t>5</w:t>
                  </w:r>
                  <w:r w:rsidRPr="001507FC">
                    <w:rPr>
                      <w:rFonts w:ascii="Times New Roman" w:hAnsi="Times New Roman"/>
                      <w:color w:val="000000"/>
                    </w:rPr>
                    <w:t>,</w:t>
                  </w:r>
                  <w:r>
                    <w:rPr>
                      <w:rFonts w:ascii="Times New Roman" w:hAnsi="Times New Roman"/>
                      <w:color w:val="000000"/>
                    </w:rPr>
                    <w:t>38</w:t>
                  </w:r>
                </w:p>
              </w:tc>
            </w:tr>
            <w:tr w:rsidR="00327DF4" w:rsidRPr="006D420F" w:rsidTr="00DB3F9B">
              <w:trPr>
                <w:trHeight w:val="300"/>
              </w:trPr>
              <w:tc>
                <w:tcPr>
                  <w:tcW w:w="4671" w:type="dxa"/>
                  <w:tcBorders>
                    <w:top w:val="nil"/>
                    <w:left w:val="single" w:sz="4" w:space="0" w:color="auto"/>
                    <w:bottom w:val="single" w:sz="4" w:space="0" w:color="auto"/>
                    <w:right w:val="single" w:sz="4" w:space="0" w:color="auto"/>
                  </w:tcBorders>
                  <w:shd w:val="clear" w:color="auto" w:fill="auto"/>
                  <w:noWrap/>
                  <w:hideMark/>
                </w:tcPr>
                <w:p w:rsidR="00327DF4" w:rsidRPr="00892AF0" w:rsidRDefault="00327DF4" w:rsidP="00DB3F9B">
                  <w:pPr>
                    <w:spacing w:after="0" w:line="240" w:lineRule="auto"/>
                    <w:rPr>
                      <w:rFonts w:ascii="Times New Roman" w:hAnsi="Times New Roman"/>
                      <w:b/>
                      <w:bCs/>
                      <w:color w:val="000000"/>
                    </w:rPr>
                  </w:pPr>
                  <w:r w:rsidRPr="00892AF0">
                    <w:rPr>
                      <w:rFonts w:ascii="Times New Roman" w:hAnsi="Times New Roman"/>
                      <w:b/>
                      <w:bCs/>
                      <w:color w:val="000000"/>
                    </w:rPr>
                    <w:t>Средний балл по РФ</w:t>
                  </w:r>
                </w:p>
              </w:tc>
              <w:tc>
                <w:tcPr>
                  <w:tcW w:w="17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color w:val="000000"/>
                    </w:rPr>
                  </w:pPr>
                  <w:r w:rsidRPr="001507FC">
                    <w:rPr>
                      <w:rFonts w:ascii="Times New Roman" w:hAnsi="Times New Roman"/>
                      <w:color w:val="000000"/>
                    </w:rPr>
                    <w:t>49,1</w:t>
                  </w:r>
                </w:p>
              </w:tc>
              <w:tc>
                <w:tcPr>
                  <w:tcW w:w="162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2E67AB" w:rsidRDefault="00327DF4" w:rsidP="00DB3F9B">
                  <w:pPr>
                    <w:spacing w:after="0" w:line="240" w:lineRule="auto"/>
                    <w:jc w:val="center"/>
                    <w:rPr>
                      <w:rFonts w:ascii="Times New Roman" w:hAnsi="Times New Roman"/>
                      <w:color w:val="000000"/>
                      <w:lang w:val="en-US"/>
                    </w:rPr>
                  </w:pPr>
                  <w:r>
                    <w:rPr>
                      <w:rFonts w:ascii="Times New Roman" w:hAnsi="Times New Roman"/>
                      <w:color w:val="000000"/>
                      <w:lang w:val="en-US"/>
                    </w:rPr>
                    <w:t>57</w:t>
                  </w:r>
                  <w:r>
                    <w:rPr>
                      <w:rFonts w:ascii="Times New Roman" w:hAnsi="Times New Roman"/>
                      <w:color w:val="000000"/>
                    </w:rPr>
                    <w:t>,</w:t>
                  </w:r>
                  <w:r>
                    <w:rPr>
                      <w:rFonts w:ascii="Times New Roman" w:hAnsi="Times New Roman"/>
                      <w:color w:val="000000"/>
                      <w:lang w:val="en-US"/>
                    </w:rPr>
                    <w:t>1</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1507FC" w:rsidRDefault="00C65639" w:rsidP="00DB3F9B">
                  <w:pPr>
                    <w:spacing w:after="0" w:line="240" w:lineRule="auto"/>
                    <w:jc w:val="center"/>
                    <w:rPr>
                      <w:rFonts w:ascii="Times New Roman" w:hAnsi="Times New Roman"/>
                      <w:color w:val="000000"/>
                    </w:rPr>
                  </w:pPr>
                  <w:r>
                    <w:rPr>
                      <w:rFonts w:ascii="Times New Roman" w:hAnsi="Times New Roman"/>
                      <w:color w:val="000000"/>
                    </w:rPr>
                    <w:t>58,6</w:t>
                  </w:r>
                </w:p>
              </w:tc>
            </w:tr>
            <w:tr w:rsidR="00327DF4" w:rsidRPr="006D420F" w:rsidTr="00DB3F9B">
              <w:trPr>
                <w:trHeight w:val="300"/>
              </w:trPr>
              <w:tc>
                <w:tcPr>
                  <w:tcW w:w="4671" w:type="dxa"/>
                  <w:tcBorders>
                    <w:top w:val="nil"/>
                    <w:left w:val="single" w:sz="4" w:space="0" w:color="auto"/>
                    <w:bottom w:val="single" w:sz="4" w:space="0" w:color="auto"/>
                    <w:right w:val="single" w:sz="4" w:space="0" w:color="auto"/>
                  </w:tcBorders>
                  <w:shd w:val="clear" w:color="auto" w:fill="auto"/>
                  <w:noWrap/>
                  <w:hideMark/>
                </w:tcPr>
                <w:p w:rsidR="00327DF4" w:rsidRPr="00892AF0" w:rsidRDefault="00327DF4" w:rsidP="00DB3F9B">
                  <w:pPr>
                    <w:spacing w:after="0" w:line="240" w:lineRule="auto"/>
                    <w:rPr>
                      <w:rFonts w:ascii="Times New Roman" w:hAnsi="Times New Roman"/>
                      <w:b/>
                      <w:bCs/>
                      <w:color w:val="000000"/>
                    </w:rPr>
                  </w:pPr>
                  <w:r w:rsidRPr="00892AF0">
                    <w:rPr>
                      <w:rFonts w:ascii="Times New Roman" w:hAnsi="Times New Roman"/>
                      <w:b/>
                      <w:bCs/>
                      <w:color w:val="000000"/>
                    </w:rPr>
                    <w:t>Максимальный балл</w:t>
                  </w:r>
                </w:p>
              </w:tc>
              <w:tc>
                <w:tcPr>
                  <w:tcW w:w="17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color w:val="000000"/>
                    </w:rPr>
                  </w:pPr>
                  <w:r w:rsidRPr="001507FC">
                    <w:rPr>
                      <w:rFonts w:ascii="Times New Roman" w:hAnsi="Times New Roman"/>
                      <w:color w:val="000000"/>
                    </w:rPr>
                    <w:t>97</w:t>
                  </w:r>
                </w:p>
              </w:tc>
              <w:tc>
                <w:tcPr>
                  <w:tcW w:w="162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color w:val="000000"/>
                    </w:rPr>
                  </w:pPr>
                  <w:r w:rsidRPr="001507FC">
                    <w:rPr>
                      <w:rFonts w:ascii="Times New Roman" w:hAnsi="Times New Roman"/>
                      <w:color w:val="000000"/>
                    </w:rPr>
                    <w:t>92</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color w:val="000000"/>
                    </w:rPr>
                  </w:pPr>
                  <w:r w:rsidRPr="001507FC">
                    <w:rPr>
                      <w:rFonts w:ascii="Times New Roman" w:hAnsi="Times New Roman"/>
                      <w:color w:val="000000"/>
                    </w:rPr>
                    <w:t>92</w:t>
                  </w:r>
                </w:p>
              </w:tc>
            </w:tr>
            <w:tr w:rsidR="00327DF4" w:rsidRPr="006D420F" w:rsidTr="00DB3F9B">
              <w:trPr>
                <w:trHeight w:val="300"/>
              </w:trPr>
              <w:tc>
                <w:tcPr>
                  <w:tcW w:w="4671" w:type="dxa"/>
                  <w:tcBorders>
                    <w:top w:val="nil"/>
                    <w:left w:val="single" w:sz="4" w:space="0" w:color="auto"/>
                    <w:bottom w:val="single" w:sz="4" w:space="0" w:color="auto"/>
                    <w:right w:val="single" w:sz="4" w:space="0" w:color="auto"/>
                  </w:tcBorders>
                  <w:shd w:val="clear" w:color="auto" w:fill="auto"/>
                  <w:noWrap/>
                  <w:hideMark/>
                </w:tcPr>
                <w:p w:rsidR="00327DF4" w:rsidRPr="00892AF0" w:rsidRDefault="00327DF4" w:rsidP="00DB3F9B">
                  <w:pPr>
                    <w:spacing w:after="0" w:line="240" w:lineRule="auto"/>
                    <w:rPr>
                      <w:rFonts w:ascii="Times New Roman" w:hAnsi="Times New Roman"/>
                      <w:b/>
                      <w:bCs/>
                      <w:color w:val="000000"/>
                    </w:rPr>
                  </w:pPr>
                  <w:r w:rsidRPr="00892AF0">
                    <w:rPr>
                      <w:rFonts w:ascii="Times New Roman" w:hAnsi="Times New Roman"/>
                      <w:b/>
                      <w:bCs/>
                      <w:color w:val="000000"/>
                    </w:rPr>
                    <w:t>Количество выпускников, получивших «0» баллов за выполнение части С</w:t>
                  </w:r>
                </w:p>
              </w:tc>
              <w:tc>
                <w:tcPr>
                  <w:tcW w:w="825" w:type="dxa"/>
                  <w:tcBorders>
                    <w:top w:val="nil"/>
                    <w:left w:val="nil"/>
                    <w:bottom w:val="single" w:sz="4" w:space="0" w:color="auto"/>
                    <w:right w:val="single" w:sz="4" w:space="0" w:color="auto"/>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color w:val="000000"/>
                    </w:rPr>
                  </w:pPr>
                  <w:r w:rsidRPr="001507FC">
                    <w:rPr>
                      <w:rFonts w:ascii="Times New Roman" w:hAnsi="Times New Roman"/>
                      <w:color w:val="000000"/>
                    </w:rPr>
                    <w:t>3</w:t>
                  </w:r>
                </w:p>
              </w:tc>
              <w:tc>
                <w:tcPr>
                  <w:tcW w:w="895" w:type="dxa"/>
                  <w:tcBorders>
                    <w:top w:val="nil"/>
                    <w:left w:val="nil"/>
                    <w:bottom w:val="single" w:sz="4" w:space="0" w:color="auto"/>
                    <w:right w:val="single" w:sz="4" w:space="0" w:color="auto"/>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color w:val="000000"/>
                    </w:rPr>
                  </w:pPr>
                  <w:r w:rsidRPr="001507FC">
                    <w:rPr>
                      <w:rFonts w:ascii="Times New Roman" w:hAnsi="Times New Roman"/>
                      <w:color w:val="000000"/>
                    </w:rPr>
                    <w:t>10,34%</w:t>
                  </w:r>
                </w:p>
              </w:tc>
              <w:tc>
                <w:tcPr>
                  <w:tcW w:w="726" w:type="dxa"/>
                  <w:tcBorders>
                    <w:top w:val="nil"/>
                    <w:left w:val="nil"/>
                    <w:bottom w:val="single" w:sz="4" w:space="0" w:color="auto"/>
                    <w:right w:val="single" w:sz="4" w:space="0" w:color="auto"/>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color w:val="000000"/>
                    </w:rPr>
                  </w:pPr>
                  <w:r w:rsidRPr="001507FC">
                    <w:rPr>
                      <w:rFonts w:ascii="Times New Roman" w:hAnsi="Times New Roman"/>
                      <w:color w:val="000000"/>
                    </w:rPr>
                    <w:t>3</w:t>
                  </w:r>
                </w:p>
              </w:tc>
              <w:tc>
                <w:tcPr>
                  <w:tcW w:w="895" w:type="dxa"/>
                  <w:tcBorders>
                    <w:top w:val="nil"/>
                    <w:left w:val="nil"/>
                    <w:bottom w:val="single" w:sz="4" w:space="0" w:color="auto"/>
                    <w:right w:val="single" w:sz="4" w:space="0" w:color="auto"/>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color w:val="000000"/>
                    </w:rPr>
                  </w:pPr>
                  <w:r w:rsidRPr="001507FC">
                    <w:rPr>
                      <w:rFonts w:ascii="Times New Roman" w:hAnsi="Times New Roman"/>
                      <w:color w:val="000000"/>
                    </w:rPr>
                    <w:t>14,29%</w:t>
                  </w:r>
                </w:p>
              </w:tc>
              <w:tc>
                <w:tcPr>
                  <w:tcW w:w="774" w:type="dxa"/>
                  <w:tcBorders>
                    <w:top w:val="nil"/>
                    <w:left w:val="nil"/>
                    <w:bottom w:val="single" w:sz="4" w:space="0" w:color="auto"/>
                    <w:right w:val="single" w:sz="4" w:space="0" w:color="auto"/>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color w:val="000000"/>
                    </w:rPr>
                  </w:pPr>
                  <w:r>
                    <w:rPr>
                      <w:rFonts w:ascii="Times New Roman" w:hAnsi="Times New Roman"/>
                      <w:color w:val="000000"/>
                    </w:rPr>
                    <w:t>1</w:t>
                  </w:r>
                </w:p>
              </w:tc>
              <w:tc>
                <w:tcPr>
                  <w:tcW w:w="905" w:type="dxa"/>
                  <w:tcBorders>
                    <w:top w:val="nil"/>
                    <w:left w:val="nil"/>
                    <w:bottom w:val="single" w:sz="4" w:space="0" w:color="auto"/>
                    <w:right w:val="single" w:sz="4" w:space="0" w:color="auto"/>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color w:val="000000"/>
                    </w:rPr>
                  </w:pPr>
                  <w:r>
                    <w:rPr>
                      <w:rFonts w:ascii="Times New Roman" w:hAnsi="Times New Roman"/>
                      <w:color w:val="000000"/>
                    </w:rPr>
                    <w:t>4</w:t>
                  </w:r>
                  <w:r w:rsidRPr="001507FC">
                    <w:rPr>
                      <w:rFonts w:ascii="Times New Roman" w:hAnsi="Times New Roman"/>
                      <w:color w:val="000000"/>
                    </w:rPr>
                    <w:t>,</w:t>
                  </w:r>
                  <w:r>
                    <w:rPr>
                      <w:rFonts w:ascii="Times New Roman" w:hAnsi="Times New Roman"/>
                      <w:color w:val="000000"/>
                    </w:rPr>
                    <w:t>76</w:t>
                  </w:r>
                  <w:r w:rsidRPr="001507FC">
                    <w:rPr>
                      <w:rFonts w:ascii="Times New Roman" w:hAnsi="Times New Roman"/>
                      <w:color w:val="000000"/>
                    </w:rPr>
                    <w:t>%</w:t>
                  </w:r>
                </w:p>
              </w:tc>
            </w:tr>
            <w:tr w:rsidR="00327DF4" w:rsidRPr="006D420F" w:rsidTr="00DB3F9B">
              <w:trPr>
                <w:trHeight w:val="300"/>
              </w:trPr>
              <w:tc>
                <w:tcPr>
                  <w:tcW w:w="4671" w:type="dxa"/>
                  <w:tcBorders>
                    <w:top w:val="nil"/>
                    <w:left w:val="nil"/>
                    <w:bottom w:val="nil"/>
                    <w:right w:val="nil"/>
                  </w:tcBorders>
                  <w:shd w:val="clear" w:color="auto" w:fill="auto"/>
                  <w:noWrap/>
                  <w:vAlign w:val="bottom"/>
                  <w:hideMark/>
                </w:tcPr>
                <w:p w:rsidR="00327DF4" w:rsidRPr="005D57C2" w:rsidRDefault="00327DF4" w:rsidP="00DB3F9B">
                  <w:pPr>
                    <w:spacing w:after="0" w:line="240" w:lineRule="auto"/>
                    <w:rPr>
                      <w:rFonts w:ascii="Times New Roman" w:hAnsi="Times New Roman"/>
                      <w:color w:val="000000"/>
                      <w:sz w:val="24"/>
                      <w:szCs w:val="24"/>
                    </w:rPr>
                  </w:pPr>
                </w:p>
              </w:tc>
              <w:tc>
                <w:tcPr>
                  <w:tcW w:w="825"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895"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726"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895"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774"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905"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r>
          </w:tbl>
          <w:p w:rsidR="00327DF4" w:rsidRPr="006D420F" w:rsidRDefault="00327DF4" w:rsidP="00DB3F9B">
            <w:pPr>
              <w:jc w:val="center"/>
              <w:rPr>
                <w:rFonts w:ascii="Times New Roman" w:hAnsi="Times New Roman"/>
                <w:b/>
                <w:sz w:val="28"/>
                <w:szCs w:val="28"/>
              </w:rPr>
            </w:pPr>
          </w:p>
        </w:tc>
        <w:tc>
          <w:tcPr>
            <w:tcW w:w="222" w:type="dxa"/>
          </w:tcPr>
          <w:p w:rsidR="00327DF4" w:rsidRPr="006D420F" w:rsidRDefault="00327DF4" w:rsidP="00DB3F9B">
            <w:pPr>
              <w:jc w:val="center"/>
              <w:rPr>
                <w:rFonts w:ascii="Times New Roman" w:hAnsi="Times New Roman"/>
                <w:b/>
                <w:sz w:val="28"/>
                <w:szCs w:val="28"/>
              </w:rPr>
            </w:pPr>
          </w:p>
        </w:tc>
      </w:tr>
    </w:tbl>
    <w:p w:rsidR="00327DF4" w:rsidRDefault="00327DF4" w:rsidP="005D57C2">
      <w:pPr>
        <w:spacing w:after="0" w:line="240" w:lineRule="auto"/>
        <w:ind w:left="709" w:hanging="709"/>
        <w:jc w:val="center"/>
        <w:rPr>
          <w:rFonts w:ascii="Times New Roman" w:hAnsi="Times New Roman"/>
          <w:b/>
          <w:sz w:val="24"/>
          <w:szCs w:val="24"/>
        </w:rPr>
      </w:pPr>
      <w:r w:rsidRPr="001D41F5">
        <w:rPr>
          <w:rFonts w:ascii="Times New Roman" w:hAnsi="Times New Roman"/>
          <w:b/>
          <w:sz w:val="24"/>
          <w:szCs w:val="24"/>
        </w:rPr>
        <w:t>Процент выполнения экзаменационной работы</w:t>
      </w:r>
    </w:p>
    <w:p w:rsidR="005D57C2" w:rsidRDefault="005D57C2" w:rsidP="005D57C2">
      <w:pPr>
        <w:spacing w:after="0" w:line="240" w:lineRule="auto"/>
        <w:ind w:left="709" w:hanging="709"/>
        <w:jc w:val="center"/>
        <w:rPr>
          <w:rFonts w:ascii="Times New Roman" w:hAnsi="Times New Roman"/>
          <w:b/>
          <w:sz w:val="24"/>
          <w:szCs w:val="24"/>
        </w:rPr>
      </w:pPr>
    </w:p>
    <w:tbl>
      <w:tblPr>
        <w:tblW w:w="8640" w:type="dxa"/>
        <w:tblInd w:w="506" w:type="dxa"/>
        <w:tblLook w:val="04A0"/>
      </w:tblPr>
      <w:tblGrid>
        <w:gridCol w:w="960"/>
        <w:gridCol w:w="960"/>
        <w:gridCol w:w="960"/>
        <w:gridCol w:w="960"/>
        <w:gridCol w:w="960"/>
        <w:gridCol w:w="960"/>
        <w:gridCol w:w="960"/>
        <w:gridCol w:w="960"/>
        <w:gridCol w:w="960"/>
      </w:tblGrid>
      <w:tr w:rsidR="00327DF4" w:rsidRPr="001507FC" w:rsidTr="00DB3F9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b/>
                <w:bCs/>
                <w:color w:val="000000"/>
              </w:rPr>
            </w:pPr>
            <w:r w:rsidRPr="001507FC">
              <w:rPr>
                <w:rFonts w:ascii="Times New Roman" w:hAnsi="Times New Roman"/>
                <w:b/>
                <w:bCs/>
                <w:color w:val="000000"/>
              </w:rPr>
              <w:t>2011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b/>
                <w:bCs/>
                <w:color w:val="000000"/>
              </w:rPr>
            </w:pPr>
            <w:r w:rsidRPr="001507FC">
              <w:rPr>
                <w:rFonts w:ascii="Times New Roman" w:hAnsi="Times New Roman"/>
                <w:b/>
                <w:bCs/>
                <w:color w:val="000000"/>
              </w:rPr>
              <w:t>2012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b/>
                <w:bCs/>
                <w:color w:val="000000"/>
              </w:rPr>
            </w:pPr>
            <w:r w:rsidRPr="001507FC">
              <w:rPr>
                <w:rFonts w:ascii="Times New Roman" w:hAnsi="Times New Roman"/>
                <w:b/>
                <w:bCs/>
                <w:color w:val="000000"/>
              </w:rPr>
              <w:t>2013</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b/>
                <w:bCs/>
                <w:color w:val="000000"/>
              </w:rPr>
            </w:pPr>
            <w:r w:rsidRPr="001507FC">
              <w:rPr>
                <w:rFonts w:ascii="Times New Roman" w:hAnsi="Times New Roman"/>
                <w:b/>
                <w:bCs/>
                <w:color w:val="000000"/>
              </w:rPr>
              <w:t>2011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b/>
                <w:bCs/>
                <w:color w:val="000000"/>
              </w:rPr>
            </w:pPr>
            <w:r w:rsidRPr="001507FC">
              <w:rPr>
                <w:rFonts w:ascii="Times New Roman" w:hAnsi="Times New Roman"/>
                <w:b/>
                <w:bCs/>
                <w:color w:val="000000"/>
              </w:rPr>
              <w:t>2012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b/>
                <w:bCs/>
                <w:color w:val="000000"/>
              </w:rPr>
            </w:pPr>
            <w:r w:rsidRPr="001507FC">
              <w:rPr>
                <w:rFonts w:ascii="Times New Roman" w:hAnsi="Times New Roman"/>
                <w:b/>
                <w:bCs/>
                <w:color w:val="000000"/>
              </w:rPr>
              <w:t>2013</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b/>
                <w:bCs/>
                <w:color w:val="000000"/>
              </w:rPr>
            </w:pPr>
            <w:r w:rsidRPr="001507FC">
              <w:rPr>
                <w:rFonts w:ascii="Times New Roman" w:hAnsi="Times New Roman"/>
                <w:b/>
                <w:bCs/>
                <w:color w:val="000000"/>
              </w:rPr>
              <w:t>2011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b/>
                <w:bCs/>
                <w:color w:val="000000"/>
              </w:rPr>
            </w:pPr>
            <w:r w:rsidRPr="001507FC">
              <w:rPr>
                <w:rFonts w:ascii="Times New Roman" w:hAnsi="Times New Roman"/>
                <w:b/>
                <w:bCs/>
                <w:color w:val="000000"/>
              </w:rPr>
              <w:t>2012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b/>
                <w:bCs/>
                <w:color w:val="000000"/>
              </w:rPr>
            </w:pPr>
            <w:r w:rsidRPr="001507FC">
              <w:rPr>
                <w:rFonts w:ascii="Times New Roman" w:hAnsi="Times New Roman"/>
                <w:b/>
                <w:bCs/>
                <w:color w:val="000000"/>
              </w:rPr>
              <w:t>2013</w:t>
            </w:r>
          </w:p>
        </w:tc>
      </w:tr>
      <w:tr w:rsidR="00327DF4" w:rsidRPr="001507FC" w:rsidTr="00DB3F9B">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color w:val="000000"/>
              </w:rPr>
            </w:pPr>
            <w:r w:rsidRPr="001507FC">
              <w:rPr>
                <w:rFonts w:ascii="Times New Roman" w:hAnsi="Times New Roman"/>
                <w:color w:val="000000"/>
              </w:rPr>
              <w:t>60,21%</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color w:val="000000"/>
              </w:rPr>
            </w:pPr>
            <w:r w:rsidRPr="001507FC">
              <w:rPr>
                <w:rFonts w:ascii="Times New Roman" w:hAnsi="Times New Roman"/>
                <w:color w:val="000000"/>
              </w:rPr>
              <w:t>54,76%</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color w:val="000000"/>
              </w:rPr>
            </w:pPr>
            <w:r w:rsidRPr="001507FC">
              <w:rPr>
                <w:rFonts w:ascii="Times New Roman" w:hAnsi="Times New Roman"/>
                <w:color w:val="000000"/>
              </w:rPr>
              <w:t>60,54%</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color w:val="000000"/>
              </w:rPr>
            </w:pPr>
            <w:r w:rsidRPr="001507FC">
              <w:rPr>
                <w:rFonts w:ascii="Times New Roman" w:hAnsi="Times New Roman"/>
                <w:color w:val="000000"/>
              </w:rPr>
              <w:t>55,06%</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color w:val="000000"/>
              </w:rPr>
            </w:pPr>
            <w:r w:rsidRPr="001507FC">
              <w:rPr>
                <w:rFonts w:ascii="Times New Roman" w:hAnsi="Times New Roman"/>
                <w:color w:val="000000"/>
              </w:rPr>
              <w:t>65,33%</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color w:val="000000"/>
              </w:rPr>
            </w:pPr>
            <w:r w:rsidRPr="001507FC">
              <w:rPr>
                <w:rFonts w:ascii="Times New Roman" w:hAnsi="Times New Roman"/>
                <w:color w:val="000000"/>
              </w:rPr>
              <w:t>77,19%</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color w:val="000000"/>
              </w:rPr>
            </w:pPr>
            <w:r w:rsidRPr="001507FC">
              <w:rPr>
                <w:rFonts w:ascii="Times New Roman" w:hAnsi="Times New Roman"/>
                <w:color w:val="000000"/>
              </w:rPr>
              <w:t>45,17%</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color w:val="000000"/>
              </w:rPr>
            </w:pPr>
            <w:r w:rsidRPr="001507FC">
              <w:rPr>
                <w:rFonts w:ascii="Times New Roman" w:hAnsi="Times New Roman"/>
                <w:color w:val="000000"/>
              </w:rPr>
              <w:t>55,00%</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color w:val="000000"/>
              </w:rPr>
            </w:pPr>
            <w:r w:rsidRPr="001507FC">
              <w:rPr>
                <w:rFonts w:ascii="Times New Roman" w:hAnsi="Times New Roman"/>
                <w:color w:val="000000"/>
              </w:rPr>
              <w:t>59,50%</w:t>
            </w:r>
          </w:p>
        </w:tc>
      </w:tr>
    </w:tbl>
    <w:p w:rsidR="00327DF4" w:rsidRDefault="00327DF4" w:rsidP="00327DF4">
      <w:pPr>
        <w:ind w:left="708" w:hanging="708"/>
        <w:jc w:val="center"/>
        <w:rPr>
          <w:rFonts w:ascii="Times New Roman" w:hAnsi="Times New Roman"/>
          <w:b/>
          <w:sz w:val="24"/>
          <w:szCs w:val="24"/>
        </w:rPr>
      </w:pP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Плотность распределения тестовых баллов по результатам ЕГЭ</w: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 xml:space="preserve"> в 2011-2013 годах</w:t>
      </w:r>
    </w:p>
    <w:p w:rsidR="00327DF4" w:rsidRDefault="003A4B9C" w:rsidP="00327DF4">
      <w:pPr>
        <w:spacing w:after="0" w:line="240" w:lineRule="auto"/>
        <w:ind w:left="709" w:hanging="709"/>
        <w:jc w:val="center"/>
        <w:rPr>
          <w:rFonts w:ascii="Times New Roman" w:hAnsi="Times New Roman"/>
          <w:b/>
          <w:sz w:val="24"/>
          <w:szCs w:val="24"/>
        </w:rPr>
      </w:pPr>
      <w:r w:rsidRPr="005A32DD">
        <w:rPr>
          <w:rFonts w:ascii="Times New Roman" w:hAnsi="Times New Roman"/>
          <w:b/>
          <w:noProof/>
          <w:sz w:val="24"/>
          <w:szCs w:val="24"/>
        </w:rPr>
        <w:pict>
          <v:shape id="_x0000_i1054" type="#_x0000_t75" style="width:484.35pt;height:298.7pt;visibility:visible"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">
            <v:imagedata r:id="rId45" o:title="" croptop="-3646f" cropbottom="-15145f" cropleft="-2087f" cropright="-245f"/>
            <o:lock v:ext="edit" aspectratio="f"/>
          </v:shape>
        </w:pic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 xml:space="preserve">Количество выпускников, </w: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не набравших минимальное количество баллов</w:t>
      </w:r>
    </w:p>
    <w:p w:rsidR="00327DF4" w:rsidRDefault="00327DF4" w:rsidP="00327DF4">
      <w:pPr>
        <w:spacing w:after="0" w:line="240" w:lineRule="auto"/>
        <w:ind w:left="709" w:hanging="709"/>
        <w:jc w:val="center"/>
        <w:rPr>
          <w:rFonts w:ascii="Times New Roman" w:hAnsi="Times New Roman"/>
          <w:b/>
          <w:sz w:val="24"/>
          <w:szCs w:val="24"/>
        </w:rPr>
      </w:pPr>
    </w:p>
    <w:tbl>
      <w:tblPr>
        <w:tblW w:w="6400" w:type="dxa"/>
        <w:tblInd w:w="1951" w:type="dxa"/>
        <w:tblLook w:val="04A0"/>
      </w:tblPr>
      <w:tblGrid>
        <w:gridCol w:w="1060"/>
        <w:gridCol w:w="1060"/>
        <w:gridCol w:w="1060"/>
        <w:gridCol w:w="1074"/>
        <w:gridCol w:w="1073"/>
        <w:gridCol w:w="1073"/>
      </w:tblGrid>
      <w:tr w:rsidR="00327DF4" w:rsidRPr="00155EB7" w:rsidTr="00DB3F9B">
        <w:trPr>
          <w:trHeight w:val="300"/>
        </w:trPr>
        <w:tc>
          <w:tcPr>
            <w:tcW w:w="318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Количество по РК</w:t>
            </w:r>
          </w:p>
        </w:tc>
        <w:tc>
          <w:tcPr>
            <w:tcW w:w="322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Процент по РК</w:t>
            </w:r>
          </w:p>
        </w:tc>
      </w:tr>
      <w:tr w:rsidR="00327DF4" w:rsidRPr="00155EB7" w:rsidTr="00DB3F9B">
        <w:trPr>
          <w:trHeight w:val="30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2011</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2012</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2013</w:t>
            </w:r>
          </w:p>
        </w:tc>
        <w:tc>
          <w:tcPr>
            <w:tcW w:w="1074"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2011</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2012</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2013</w:t>
            </w:r>
          </w:p>
        </w:tc>
      </w:tr>
      <w:tr w:rsidR="00327DF4" w:rsidRPr="001507FC" w:rsidTr="00DB3F9B">
        <w:trPr>
          <w:trHeight w:val="30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color w:val="000000"/>
              </w:rPr>
            </w:pPr>
            <w:r w:rsidRPr="001507FC">
              <w:rPr>
                <w:rFonts w:ascii="Times New Roman" w:hAnsi="Times New Roman"/>
                <w:color w:val="000000"/>
              </w:rPr>
              <w:t>2</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color w:val="000000"/>
              </w:rPr>
            </w:pPr>
            <w:r w:rsidRPr="001507FC">
              <w:rPr>
                <w:rFonts w:ascii="Times New Roman" w:hAnsi="Times New Roman"/>
                <w:color w:val="000000"/>
              </w:rPr>
              <w:t>2</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color w:val="000000"/>
              </w:rPr>
            </w:pPr>
            <w:r w:rsidRPr="001507FC">
              <w:rPr>
                <w:rFonts w:ascii="Times New Roman" w:hAnsi="Times New Roman"/>
                <w:color w:val="000000"/>
              </w:rPr>
              <w:t>0</w:t>
            </w:r>
          </w:p>
        </w:tc>
        <w:tc>
          <w:tcPr>
            <w:tcW w:w="1074" w:type="dxa"/>
            <w:tcBorders>
              <w:top w:val="nil"/>
              <w:left w:val="nil"/>
              <w:bottom w:val="single" w:sz="4" w:space="0" w:color="auto"/>
              <w:right w:val="single" w:sz="4" w:space="0" w:color="auto"/>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color w:val="000000"/>
              </w:rPr>
            </w:pPr>
            <w:r w:rsidRPr="001507FC">
              <w:rPr>
                <w:rFonts w:ascii="Times New Roman" w:hAnsi="Times New Roman"/>
                <w:color w:val="000000"/>
              </w:rPr>
              <w:t>6,90%</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color w:val="000000"/>
              </w:rPr>
            </w:pPr>
            <w:r w:rsidRPr="001507FC">
              <w:rPr>
                <w:rFonts w:ascii="Times New Roman" w:hAnsi="Times New Roman"/>
                <w:color w:val="000000"/>
              </w:rPr>
              <w:t>9,52%</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07FC" w:rsidRDefault="00327DF4" w:rsidP="00DB3F9B">
            <w:pPr>
              <w:spacing w:after="0" w:line="240" w:lineRule="auto"/>
              <w:jc w:val="center"/>
              <w:rPr>
                <w:rFonts w:ascii="Times New Roman" w:hAnsi="Times New Roman"/>
                <w:color w:val="000000"/>
              </w:rPr>
            </w:pPr>
            <w:r w:rsidRPr="001507FC">
              <w:rPr>
                <w:rFonts w:ascii="Times New Roman" w:hAnsi="Times New Roman"/>
                <w:color w:val="000000"/>
              </w:rPr>
              <w:t>0,00%</w:t>
            </w:r>
          </w:p>
        </w:tc>
      </w:tr>
    </w:tbl>
    <w:p w:rsidR="00327DF4" w:rsidRDefault="00327DF4" w:rsidP="00327DF4">
      <w:pPr>
        <w:jc w:val="center"/>
        <w:rPr>
          <w:rFonts w:ascii="Times New Roman" w:hAnsi="Times New Roman"/>
          <w:b/>
          <w:sz w:val="24"/>
          <w:szCs w:val="24"/>
        </w:rPr>
      </w:pPr>
    </w:p>
    <w:p w:rsidR="00327DF4" w:rsidRDefault="00327DF4" w:rsidP="005D57C2">
      <w:pPr>
        <w:spacing w:after="0" w:line="240" w:lineRule="auto"/>
        <w:jc w:val="center"/>
        <w:rPr>
          <w:rFonts w:ascii="Times New Roman" w:hAnsi="Times New Roman"/>
          <w:b/>
          <w:sz w:val="24"/>
          <w:szCs w:val="24"/>
        </w:rPr>
      </w:pPr>
      <w:r>
        <w:rPr>
          <w:rFonts w:ascii="Times New Roman" w:hAnsi="Times New Roman"/>
          <w:b/>
          <w:sz w:val="24"/>
          <w:szCs w:val="24"/>
        </w:rPr>
        <w:lastRenderedPageBreak/>
        <w:t>Лучшие результаты ЕГЭ 2013 года</w:t>
      </w:r>
    </w:p>
    <w:p w:rsidR="005D57C2" w:rsidRDefault="005D57C2" w:rsidP="005D57C2">
      <w:pPr>
        <w:spacing w:after="0" w:line="240" w:lineRule="auto"/>
        <w:jc w:val="center"/>
        <w:rPr>
          <w:rFonts w:ascii="Times New Roman" w:hAnsi="Times New Roman"/>
          <w:b/>
          <w:sz w:val="24"/>
          <w:szCs w:val="24"/>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4536"/>
        <w:gridCol w:w="3828"/>
        <w:gridCol w:w="1275"/>
      </w:tblGrid>
      <w:tr w:rsidR="00327DF4" w:rsidRPr="00036939" w:rsidTr="00DB3F9B">
        <w:tc>
          <w:tcPr>
            <w:tcW w:w="567" w:type="dxa"/>
          </w:tcPr>
          <w:p w:rsidR="00327DF4" w:rsidRDefault="00327DF4" w:rsidP="00DB3F9B">
            <w:pPr>
              <w:spacing w:after="0" w:line="240" w:lineRule="auto"/>
              <w:jc w:val="center"/>
              <w:rPr>
                <w:rFonts w:ascii="Times New Roman" w:hAnsi="Times New Roman"/>
                <w:b/>
              </w:rPr>
            </w:pPr>
            <w:r>
              <w:rPr>
                <w:rFonts w:ascii="Times New Roman" w:hAnsi="Times New Roman"/>
                <w:b/>
              </w:rPr>
              <w:t xml:space="preserve">№ </w:t>
            </w:r>
          </w:p>
          <w:p w:rsidR="00327DF4" w:rsidRDefault="00327DF4" w:rsidP="00DB3F9B">
            <w:pPr>
              <w:spacing w:after="0" w:line="240" w:lineRule="auto"/>
              <w:jc w:val="center"/>
              <w:rPr>
                <w:rFonts w:ascii="Times New Roman" w:hAnsi="Times New Roman"/>
                <w:b/>
              </w:rPr>
            </w:pPr>
            <w:r>
              <w:rPr>
                <w:rFonts w:ascii="Times New Roman" w:hAnsi="Times New Roman"/>
                <w:b/>
              </w:rPr>
              <w:t>п/п</w:t>
            </w:r>
          </w:p>
        </w:tc>
        <w:tc>
          <w:tcPr>
            <w:tcW w:w="4536"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Образовательное учреждение</w:t>
            </w:r>
          </w:p>
        </w:tc>
        <w:tc>
          <w:tcPr>
            <w:tcW w:w="3828"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Ф.И.О. участника ЕГЭ</w:t>
            </w:r>
          </w:p>
        </w:tc>
        <w:tc>
          <w:tcPr>
            <w:tcW w:w="1275" w:type="dxa"/>
          </w:tcPr>
          <w:p w:rsidR="00327DF4" w:rsidRPr="00036939" w:rsidRDefault="00327DF4" w:rsidP="00DB3F9B">
            <w:pPr>
              <w:spacing w:after="0" w:line="240" w:lineRule="auto"/>
              <w:jc w:val="center"/>
              <w:rPr>
                <w:rFonts w:ascii="Times New Roman" w:hAnsi="Times New Roman"/>
                <w:b/>
              </w:rPr>
            </w:pPr>
            <w:r>
              <w:rPr>
                <w:rFonts w:ascii="Times New Roman" w:hAnsi="Times New Roman"/>
                <w:b/>
              </w:rPr>
              <w:t>Итоговый балл</w:t>
            </w:r>
          </w:p>
        </w:tc>
      </w:tr>
      <w:tr w:rsidR="00327DF4" w:rsidRPr="00A3151C" w:rsidTr="00DB3F9B">
        <w:tc>
          <w:tcPr>
            <w:tcW w:w="567" w:type="dxa"/>
          </w:tcPr>
          <w:p w:rsidR="00327DF4" w:rsidRPr="00A3151C" w:rsidRDefault="00327DF4" w:rsidP="00DB3F9B">
            <w:pPr>
              <w:pStyle w:val="a4"/>
              <w:spacing w:after="0" w:line="240" w:lineRule="auto"/>
              <w:ind w:left="0"/>
              <w:jc w:val="center"/>
              <w:rPr>
                <w:rFonts w:ascii="Times New Roman" w:hAnsi="Times New Roman"/>
              </w:rPr>
            </w:pPr>
            <w:r w:rsidRPr="00A3151C">
              <w:rPr>
                <w:rFonts w:ascii="Times New Roman" w:hAnsi="Times New Roman"/>
              </w:rPr>
              <w:t>1.</w:t>
            </w:r>
          </w:p>
        </w:tc>
        <w:tc>
          <w:tcPr>
            <w:tcW w:w="4536" w:type="dxa"/>
          </w:tcPr>
          <w:p w:rsidR="00327DF4" w:rsidRPr="00CD060A" w:rsidRDefault="00327DF4" w:rsidP="00DB3F9B">
            <w:pPr>
              <w:spacing w:after="0" w:line="240" w:lineRule="auto"/>
              <w:jc w:val="center"/>
              <w:rPr>
                <w:rFonts w:ascii="Times New Roman" w:hAnsi="Times New Roman"/>
                <w:color w:val="000000"/>
              </w:rPr>
            </w:pPr>
            <w:r w:rsidRPr="00CD060A">
              <w:rPr>
                <w:rFonts w:ascii="Times New Roman" w:hAnsi="Times New Roman"/>
                <w:color w:val="000000"/>
              </w:rPr>
              <w:t>МАОУ «СОШ № 21 с УИНЯ» (г. Сыктывкар)</w:t>
            </w:r>
          </w:p>
        </w:tc>
        <w:tc>
          <w:tcPr>
            <w:tcW w:w="3828" w:type="dxa"/>
          </w:tcPr>
          <w:p w:rsidR="00327DF4" w:rsidRPr="00CD060A" w:rsidRDefault="00327DF4" w:rsidP="00DB3F9B">
            <w:pPr>
              <w:spacing w:after="0" w:line="240" w:lineRule="auto"/>
              <w:rPr>
                <w:rFonts w:ascii="Times New Roman" w:hAnsi="Times New Roman"/>
                <w:color w:val="000000"/>
              </w:rPr>
            </w:pPr>
            <w:r w:rsidRPr="00CD060A">
              <w:rPr>
                <w:rFonts w:ascii="Times New Roman" w:hAnsi="Times New Roman"/>
                <w:color w:val="000000"/>
              </w:rPr>
              <w:t>Савельев</w:t>
            </w:r>
            <w:r>
              <w:rPr>
                <w:rFonts w:ascii="Times New Roman" w:hAnsi="Times New Roman"/>
                <w:color w:val="000000"/>
              </w:rPr>
              <w:t xml:space="preserve"> </w:t>
            </w:r>
            <w:r w:rsidRPr="00CD060A">
              <w:rPr>
                <w:rFonts w:ascii="Times New Roman" w:hAnsi="Times New Roman"/>
                <w:color w:val="000000"/>
              </w:rPr>
              <w:t>Степан</w:t>
            </w:r>
            <w:r>
              <w:rPr>
                <w:rFonts w:ascii="Times New Roman" w:hAnsi="Times New Roman"/>
                <w:color w:val="000000"/>
              </w:rPr>
              <w:t xml:space="preserve"> </w:t>
            </w:r>
            <w:r w:rsidRPr="00CD060A">
              <w:rPr>
                <w:rFonts w:ascii="Times New Roman" w:hAnsi="Times New Roman"/>
                <w:color w:val="000000"/>
              </w:rPr>
              <w:t>Дмитриевич</w:t>
            </w:r>
          </w:p>
        </w:tc>
        <w:tc>
          <w:tcPr>
            <w:tcW w:w="1275" w:type="dxa"/>
          </w:tcPr>
          <w:p w:rsidR="00327DF4" w:rsidRPr="00CD060A" w:rsidRDefault="00327DF4" w:rsidP="00DB3F9B">
            <w:pPr>
              <w:spacing w:after="0" w:line="240" w:lineRule="auto"/>
              <w:jc w:val="center"/>
              <w:rPr>
                <w:rFonts w:ascii="Times New Roman" w:hAnsi="Times New Roman"/>
                <w:color w:val="000000"/>
              </w:rPr>
            </w:pPr>
            <w:r w:rsidRPr="00CD060A">
              <w:rPr>
                <w:rFonts w:ascii="Times New Roman" w:hAnsi="Times New Roman"/>
                <w:color w:val="000000"/>
              </w:rPr>
              <w:t>92</w:t>
            </w:r>
          </w:p>
        </w:tc>
      </w:tr>
    </w:tbl>
    <w:p w:rsidR="00327DF4" w:rsidRPr="00CD060A" w:rsidRDefault="00327DF4" w:rsidP="00327DF4">
      <w:pPr>
        <w:spacing w:after="0" w:line="240" w:lineRule="auto"/>
        <w:ind w:firstLine="539"/>
        <w:jc w:val="center"/>
        <w:rPr>
          <w:rFonts w:ascii="Times New Roman" w:hAnsi="Times New Roman"/>
          <w:b/>
          <w:sz w:val="16"/>
          <w:szCs w:val="16"/>
        </w:rPr>
      </w:pPr>
    </w:p>
    <w:p w:rsidR="00327DF4" w:rsidRDefault="00327DF4" w:rsidP="00327DF4">
      <w:pPr>
        <w:spacing w:after="0" w:line="240" w:lineRule="auto"/>
        <w:ind w:firstLine="539"/>
        <w:jc w:val="center"/>
        <w:rPr>
          <w:rFonts w:ascii="Times New Roman" w:hAnsi="Times New Roman"/>
          <w:b/>
          <w:sz w:val="24"/>
          <w:szCs w:val="24"/>
        </w:rPr>
      </w:pPr>
      <w:r>
        <w:rPr>
          <w:rFonts w:ascii="Times New Roman" w:hAnsi="Times New Roman"/>
          <w:b/>
          <w:sz w:val="24"/>
          <w:szCs w:val="24"/>
        </w:rPr>
        <w:t xml:space="preserve">Комментарии республиканской предметной комиссии </w:t>
      </w:r>
    </w:p>
    <w:p w:rsidR="00327DF4" w:rsidRDefault="00327DF4" w:rsidP="00327DF4">
      <w:pPr>
        <w:spacing w:after="0" w:line="240" w:lineRule="auto"/>
        <w:ind w:firstLine="539"/>
        <w:jc w:val="center"/>
        <w:rPr>
          <w:rFonts w:ascii="Times New Roman" w:hAnsi="Times New Roman"/>
          <w:b/>
          <w:sz w:val="24"/>
          <w:szCs w:val="24"/>
        </w:rPr>
      </w:pPr>
      <w:r>
        <w:rPr>
          <w:rFonts w:ascii="Times New Roman" w:hAnsi="Times New Roman"/>
          <w:b/>
          <w:sz w:val="24"/>
          <w:szCs w:val="24"/>
        </w:rPr>
        <w:t>по выполнению заданий части С</w:t>
      </w:r>
    </w:p>
    <w:p w:rsidR="00327DF4" w:rsidRPr="008C6C98" w:rsidRDefault="00327DF4" w:rsidP="00327DF4">
      <w:pPr>
        <w:spacing w:after="0" w:line="240" w:lineRule="auto"/>
        <w:ind w:firstLine="539"/>
        <w:jc w:val="center"/>
        <w:rPr>
          <w:rFonts w:ascii="Times New Roman" w:hAnsi="Times New Roman"/>
          <w:b/>
          <w:sz w:val="16"/>
          <w:szCs w:val="16"/>
        </w:rPr>
      </w:pPr>
    </w:p>
    <w:p w:rsidR="00327DF4" w:rsidRPr="00347639" w:rsidRDefault="00327DF4" w:rsidP="005D57C2">
      <w:pPr>
        <w:spacing w:after="0" w:line="240" w:lineRule="auto"/>
        <w:ind w:firstLine="567"/>
        <w:jc w:val="both"/>
        <w:rPr>
          <w:rFonts w:ascii="Times New Roman" w:hAnsi="Times New Roman"/>
          <w:b/>
          <w:bCs/>
          <w:color w:val="FF0000"/>
          <w:sz w:val="24"/>
          <w:szCs w:val="24"/>
        </w:rPr>
      </w:pPr>
      <w:r w:rsidRPr="00B529B6">
        <w:rPr>
          <w:rFonts w:ascii="Times New Roman" w:hAnsi="Times New Roman"/>
          <w:b/>
          <w:bCs/>
          <w:sz w:val="24"/>
          <w:szCs w:val="24"/>
        </w:rPr>
        <w:t>1. </w:t>
      </w:r>
      <w:r w:rsidRPr="00B529B6">
        <w:rPr>
          <w:rFonts w:ascii="Times New Roman" w:hAnsi="Times New Roman"/>
          <w:b/>
          <w:bCs/>
          <w:sz w:val="24"/>
          <w:szCs w:val="24"/>
          <w:u w:val="single"/>
        </w:rPr>
        <w:t>Общая характеристика контрольных измерительных материалов ЕГЭ по предмету (части С)</w:t>
      </w:r>
    </w:p>
    <w:p w:rsidR="00327DF4" w:rsidRPr="00B529B6" w:rsidRDefault="00327DF4" w:rsidP="005D57C2">
      <w:pPr>
        <w:spacing w:after="0" w:line="240" w:lineRule="auto"/>
        <w:ind w:firstLine="567"/>
        <w:jc w:val="both"/>
        <w:rPr>
          <w:rFonts w:ascii="Times New Roman" w:hAnsi="Times New Roman"/>
          <w:b/>
          <w:sz w:val="12"/>
          <w:szCs w:val="12"/>
          <w:u w:val="single"/>
        </w:rPr>
      </w:pPr>
    </w:p>
    <w:p w:rsidR="00327DF4" w:rsidRPr="004D5266" w:rsidRDefault="00327DF4" w:rsidP="005D57C2">
      <w:pPr>
        <w:autoSpaceDE w:val="0"/>
        <w:autoSpaceDN w:val="0"/>
        <w:adjustRightInd w:val="0"/>
        <w:spacing w:after="0" w:line="240" w:lineRule="auto"/>
        <w:ind w:firstLine="567"/>
        <w:jc w:val="both"/>
        <w:rPr>
          <w:rFonts w:ascii="Times New Roman" w:hAnsi="Times New Roman"/>
          <w:sz w:val="24"/>
          <w:szCs w:val="24"/>
        </w:rPr>
      </w:pPr>
      <w:r w:rsidRPr="004D5266">
        <w:rPr>
          <w:rFonts w:ascii="Times New Roman" w:hAnsi="Times New Roman"/>
          <w:sz w:val="24"/>
          <w:szCs w:val="24"/>
        </w:rPr>
        <w:t xml:space="preserve">Единый государственный экзамен представляет собой экзамен с использованием заданий стандартизированной формы – </w:t>
      </w:r>
      <w:r>
        <w:rPr>
          <w:rFonts w:ascii="Times New Roman" w:hAnsi="Times New Roman"/>
          <w:sz w:val="24"/>
          <w:szCs w:val="24"/>
        </w:rPr>
        <w:t>КИМ</w:t>
      </w:r>
      <w:r w:rsidRPr="004D5266">
        <w:rPr>
          <w:rFonts w:ascii="Times New Roman" w:hAnsi="Times New Roman"/>
          <w:sz w:val="24"/>
          <w:szCs w:val="24"/>
        </w:rPr>
        <w:t xml:space="preserve">, выполнение которых позволяет установить уровень освоения участниками ЕГЭ федерального государственного стандарта среднего (полного) общего образования. КИМ по иностранным языкам носят деятельностный характер и построены на коммуникативно-когнитивном и компетентностном подходах. Они проверяют не то, </w:t>
      </w:r>
      <w:r w:rsidRPr="004D5266">
        <w:rPr>
          <w:rFonts w:ascii="Times New Roman" w:hAnsi="Times New Roman"/>
          <w:bCs/>
          <w:sz w:val="24"/>
          <w:szCs w:val="24"/>
        </w:rPr>
        <w:t>что</w:t>
      </w:r>
      <w:r w:rsidRPr="004D5266">
        <w:rPr>
          <w:rFonts w:ascii="Times New Roman" w:hAnsi="Times New Roman"/>
          <w:sz w:val="24"/>
          <w:szCs w:val="24"/>
        </w:rPr>
        <w:t xml:space="preserve"> </w:t>
      </w:r>
      <w:r w:rsidRPr="004D5266">
        <w:rPr>
          <w:rFonts w:ascii="Times New Roman" w:hAnsi="Times New Roman"/>
          <w:bCs/>
          <w:sz w:val="24"/>
          <w:szCs w:val="24"/>
        </w:rPr>
        <w:t>знает экзаменуемый о языке</w:t>
      </w:r>
      <w:r w:rsidRPr="004D5266">
        <w:rPr>
          <w:rFonts w:ascii="Times New Roman" w:hAnsi="Times New Roman"/>
          <w:sz w:val="24"/>
          <w:szCs w:val="24"/>
        </w:rPr>
        <w:t xml:space="preserve">, а насколько он </w:t>
      </w:r>
      <w:r w:rsidRPr="004D5266">
        <w:rPr>
          <w:rFonts w:ascii="Times New Roman" w:hAnsi="Times New Roman"/>
          <w:bCs/>
          <w:sz w:val="24"/>
          <w:szCs w:val="24"/>
        </w:rPr>
        <w:t>реально владеет иностранным языком</w:t>
      </w:r>
      <w:r w:rsidRPr="004D5266">
        <w:rPr>
          <w:rFonts w:ascii="Times New Roman" w:hAnsi="Times New Roman"/>
          <w:sz w:val="24"/>
          <w:szCs w:val="24"/>
        </w:rPr>
        <w:t>.</w:t>
      </w:r>
    </w:p>
    <w:p w:rsidR="00327DF4" w:rsidRPr="0007466D" w:rsidRDefault="00327DF4" w:rsidP="005D57C2">
      <w:pPr>
        <w:spacing w:after="0" w:line="240" w:lineRule="auto"/>
        <w:ind w:firstLine="567"/>
        <w:jc w:val="both"/>
        <w:rPr>
          <w:rFonts w:ascii="Times New Roman" w:hAnsi="Times New Roman"/>
          <w:b/>
          <w:i/>
          <w:sz w:val="24"/>
          <w:szCs w:val="24"/>
        </w:rPr>
      </w:pPr>
      <w:r w:rsidRPr="0007466D">
        <w:rPr>
          <w:rFonts w:ascii="Times New Roman" w:hAnsi="Times New Roman"/>
          <w:sz w:val="24"/>
          <w:szCs w:val="24"/>
        </w:rPr>
        <w:t>ЕГЭ является итоговой формой контроля иноязычной коммуникативной компетенции. Структура и содержание ЕГЭ тесно связаны с целями обучения иностранным языкам в школе</w:t>
      </w:r>
      <w:r>
        <w:rPr>
          <w:rFonts w:ascii="Times New Roman" w:hAnsi="Times New Roman"/>
          <w:sz w:val="24"/>
          <w:szCs w:val="24"/>
        </w:rPr>
        <w:t>:</w:t>
      </w:r>
    </w:p>
    <w:p w:rsidR="00327DF4" w:rsidRPr="00E61C1B" w:rsidRDefault="00327DF4" w:rsidP="00270293">
      <w:pPr>
        <w:pStyle w:val="a4"/>
        <w:numPr>
          <w:ilvl w:val="0"/>
          <w:numId w:val="79"/>
        </w:numPr>
        <w:autoSpaceDE w:val="0"/>
        <w:autoSpaceDN w:val="0"/>
        <w:adjustRightInd w:val="0"/>
        <w:spacing w:after="0" w:line="240" w:lineRule="auto"/>
        <w:ind w:left="0" w:firstLine="539"/>
        <w:jc w:val="both"/>
        <w:rPr>
          <w:rFonts w:ascii="Times New Roman" w:hAnsi="Times New Roman"/>
          <w:sz w:val="24"/>
          <w:szCs w:val="24"/>
        </w:rPr>
      </w:pPr>
      <w:r w:rsidRPr="00E61C1B">
        <w:rPr>
          <w:rFonts w:ascii="Times New Roman" w:hAnsi="Times New Roman"/>
          <w:bCs/>
          <w:sz w:val="24"/>
          <w:szCs w:val="24"/>
        </w:rPr>
        <w:t xml:space="preserve">развитие </w:t>
      </w:r>
      <w:r w:rsidRPr="00E61C1B">
        <w:rPr>
          <w:rFonts w:ascii="Times New Roman" w:hAnsi="Times New Roman"/>
          <w:sz w:val="24"/>
          <w:szCs w:val="24"/>
        </w:rPr>
        <w:t xml:space="preserve">иноязычной </w:t>
      </w:r>
      <w:r w:rsidRPr="00E61C1B">
        <w:rPr>
          <w:rFonts w:ascii="Times New Roman" w:hAnsi="Times New Roman"/>
          <w:bCs/>
          <w:sz w:val="24"/>
          <w:szCs w:val="24"/>
        </w:rPr>
        <w:t xml:space="preserve">коммуникативной компетенции </w:t>
      </w:r>
      <w:r w:rsidRPr="00E61C1B">
        <w:rPr>
          <w:rFonts w:ascii="Times New Roman" w:hAnsi="Times New Roman"/>
          <w:sz w:val="24"/>
          <w:szCs w:val="24"/>
        </w:rPr>
        <w:t>в совокупности ее составляющих, а именно:</w:t>
      </w:r>
    </w:p>
    <w:p w:rsidR="00327DF4" w:rsidRPr="00E61C1B" w:rsidRDefault="00327DF4" w:rsidP="00270293">
      <w:pPr>
        <w:pStyle w:val="a4"/>
        <w:numPr>
          <w:ilvl w:val="0"/>
          <w:numId w:val="79"/>
        </w:numPr>
        <w:autoSpaceDE w:val="0"/>
        <w:autoSpaceDN w:val="0"/>
        <w:adjustRightInd w:val="0"/>
        <w:spacing w:after="0" w:line="240" w:lineRule="auto"/>
        <w:ind w:left="0" w:firstLine="539"/>
        <w:jc w:val="both"/>
        <w:rPr>
          <w:rFonts w:ascii="Times New Roman" w:hAnsi="Times New Roman"/>
          <w:sz w:val="24"/>
          <w:szCs w:val="24"/>
        </w:rPr>
      </w:pPr>
      <w:r w:rsidRPr="00E61C1B">
        <w:rPr>
          <w:rFonts w:ascii="Times New Roman" w:hAnsi="Times New Roman"/>
          <w:bCs/>
          <w:sz w:val="24"/>
          <w:szCs w:val="24"/>
        </w:rPr>
        <w:t xml:space="preserve">речевая компетенция </w:t>
      </w:r>
      <w:r w:rsidRPr="00E61C1B">
        <w:rPr>
          <w:rFonts w:ascii="Times New Roman" w:hAnsi="Times New Roman"/>
          <w:sz w:val="24"/>
          <w:szCs w:val="24"/>
        </w:rPr>
        <w:t>– развитие коммуникативных умений в четырех основных видах речевой деятельности (говорении, аудировании, чтении, письме);</w:t>
      </w:r>
    </w:p>
    <w:p w:rsidR="00327DF4" w:rsidRPr="00E61C1B" w:rsidRDefault="00327DF4" w:rsidP="00270293">
      <w:pPr>
        <w:pStyle w:val="a4"/>
        <w:numPr>
          <w:ilvl w:val="0"/>
          <w:numId w:val="79"/>
        </w:numPr>
        <w:autoSpaceDE w:val="0"/>
        <w:autoSpaceDN w:val="0"/>
        <w:adjustRightInd w:val="0"/>
        <w:spacing w:after="0" w:line="240" w:lineRule="auto"/>
        <w:ind w:left="0" w:firstLine="539"/>
        <w:jc w:val="both"/>
        <w:rPr>
          <w:rFonts w:ascii="Times New Roman" w:hAnsi="Times New Roman"/>
          <w:sz w:val="24"/>
          <w:szCs w:val="24"/>
        </w:rPr>
      </w:pPr>
      <w:r w:rsidRPr="00E61C1B">
        <w:rPr>
          <w:rFonts w:ascii="Times New Roman" w:hAnsi="Times New Roman"/>
          <w:bCs/>
          <w:sz w:val="24"/>
          <w:szCs w:val="24"/>
        </w:rPr>
        <w:t xml:space="preserve">языковая компетенция </w:t>
      </w:r>
      <w:r w:rsidRPr="00E61C1B">
        <w:rPr>
          <w:rFonts w:ascii="Times New Roman" w:hAnsi="Times New Roman"/>
          <w:sz w:val="24"/>
          <w:szCs w:val="24"/>
        </w:rPr>
        <w:t>– овладение новыми языковыми средствами (фонетическими, орфографическими, лексическими, грамматическими) в соответствии c темами, сферами и ситуациями общения, отобранными для основной школы; освоение знаний о языковых явлениях изучаемого языка, разных способах выражения мысли в родном и иностранном языке;</w:t>
      </w:r>
    </w:p>
    <w:p w:rsidR="00327DF4" w:rsidRPr="00E61C1B" w:rsidRDefault="00327DF4" w:rsidP="00270293">
      <w:pPr>
        <w:pStyle w:val="a4"/>
        <w:numPr>
          <w:ilvl w:val="0"/>
          <w:numId w:val="79"/>
        </w:numPr>
        <w:autoSpaceDE w:val="0"/>
        <w:autoSpaceDN w:val="0"/>
        <w:adjustRightInd w:val="0"/>
        <w:spacing w:after="0" w:line="240" w:lineRule="auto"/>
        <w:ind w:left="0" w:firstLine="539"/>
        <w:jc w:val="both"/>
        <w:rPr>
          <w:rFonts w:ascii="Times New Roman" w:hAnsi="Times New Roman"/>
          <w:sz w:val="24"/>
          <w:szCs w:val="24"/>
        </w:rPr>
      </w:pPr>
      <w:r w:rsidRPr="00E61C1B">
        <w:rPr>
          <w:rFonts w:ascii="Times New Roman" w:hAnsi="Times New Roman"/>
          <w:bCs/>
          <w:sz w:val="24"/>
          <w:szCs w:val="24"/>
        </w:rPr>
        <w:t xml:space="preserve">социокультурная компетенция </w:t>
      </w:r>
      <w:r w:rsidRPr="00E61C1B">
        <w:rPr>
          <w:rFonts w:ascii="Times New Roman" w:hAnsi="Times New Roman"/>
          <w:sz w:val="24"/>
          <w:szCs w:val="24"/>
        </w:rPr>
        <w:t>– приобщение к культуре, традициям и реалиям стран/страны изучаемого языка в рамках тем, сфер и ситуаций общения, отвечающих опыту, интересам, психологическим особенностям учащихся основной школы на разных ее этапах; формирование умения представлять свою страну, ее культуру в условиях межкультурного общения;</w:t>
      </w:r>
    </w:p>
    <w:p w:rsidR="00327DF4" w:rsidRPr="00E61C1B" w:rsidRDefault="00327DF4" w:rsidP="00270293">
      <w:pPr>
        <w:pStyle w:val="a4"/>
        <w:numPr>
          <w:ilvl w:val="0"/>
          <w:numId w:val="79"/>
        </w:numPr>
        <w:autoSpaceDE w:val="0"/>
        <w:autoSpaceDN w:val="0"/>
        <w:adjustRightInd w:val="0"/>
        <w:spacing w:after="0" w:line="240" w:lineRule="auto"/>
        <w:ind w:left="0" w:firstLine="539"/>
        <w:jc w:val="both"/>
        <w:rPr>
          <w:rFonts w:ascii="Times New Roman" w:hAnsi="Times New Roman"/>
          <w:sz w:val="24"/>
          <w:szCs w:val="24"/>
        </w:rPr>
      </w:pPr>
      <w:r w:rsidRPr="00E61C1B">
        <w:rPr>
          <w:rFonts w:ascii="Times New Roman" w:hAnsi="Times New Roman"/>
          <w:bCs/>
          <w:sz w:val="24"/>
          <w:szCs w:val="24"/>
        </w:rPr>
        <w:t xml:space="preserve">компенсаторная компетенция – </w:t>
      </w:r>
      <w:r w:rsidRPr="00E61C1B">
        <w:rPr>
          <w:rFonts w:ascii="Times New Roman" w:hAnsi="Times New Roman"/>
          <w:sz w:val="24"/>
          <w:szCs w:val="24"/>
        </w:rPr>
        <w:t>развитие умений выходить из положения в условиях дефицита языковых средств при получении и передаче информации;</w:t>
      </w:r>
    </w:p>
    <w:p w:rsidR="00327DF4" w:rsidRPr="00E61C1B" w:rsidRDefault="00327DF4" w:rsidP="00270293">
      <w:pPr>
        <w:pStyle w:val="a4"/>
        <w:numPr>
          <w:ilvl w:val="0"/>
          <w:numId w:val="79"/>
        </w:numPr>
        <w:autoSpaceDE w:val="0"/>
        <w:autoSpaceDN w:val="0"/>
        <w:adjustRightInd w:val="0"/>
        <w:spacing w:after="0" w:line="240" w:lineRule="auto"/>
        <w:ind w:left="0" w:firstLine="539"/>
        <w:jc w:val="both"/>
        <w:rPr>
          <w:rFonts w:ascii="Times New Roman" w:hAnsi="Times New Roman"/>
          <w:sz w:val="24"/>
          <w:szCs w:val="24"/>
        </w:rPr>
      </w:pPr>
      <w:r w:rsidRPr="00E61C1B">
        <w:rPr>
          <w:rFonts w:ascii="Times New Roman" w:hAnsi="Times New Roman"/>
          <w:bCs/>
          <w:sz w:val="24"/>
          <w:szCs w:val="24"/>
        </w:rPr>
        <w:t xml:space="preserve">учебно-познавательная компетенция </w:t>
      </w:r>
      <w:r w:rsidRPr="00E61C1B">
        <w:rPr>
          <w:rFonts w:ascii="Times New Roman" w:hAnsi="Times New Roman"/>
          <w:sz w:val="24"/>
          <w:szCs w:val="24"/>
        </w:rPr>
        <w:t>– дальнейшее развитие общих и специальных учебных умений; ознакомление с доступными учащимся способами и приемами самостоятельного изучения языков и культур, в том числе с использованием новых информационных технологий;</w:t>
      </w:r>
    </w:p>
    <w:p w:rsidR="00327DF4" w:rsidRPr="00E61C1B" w:rsidRDefault="00327DF4" w:rsidP="00270293">
      <w:pPr>
        <w:pStyle w:val="a4"/>
        <w:numPr>
          <w:ilvl w:val="0"/>
          <w:numId w:val="79"/>
        </w:numPr>
        <w:autoSpaceDE w:val="0"/>
        <w:autoSpaceDN w:val="0"/>
        <w:adjustRightInd w:val="0"/>
        <w:spacing w:after="0" w:line="240" w:lineRule="auto"/>
        <w:ind w:left="0" w:firstLine="539"/>
        <w:jc w:val="both"/>
        <w:rPr>
          <w:rFonts w:ascii="Times New Roman" w:hAnsi="Times New Roman"/>
          <w:sz w:val="24"/>
          <w:szCs w:val="24"/>
        </w:rPr>
      </w:pPr>
      <w:r w:rsidRPr="00E61C1B">
        <w:rPr>
          <w:rFonts w:ascii="Times New Roman" w:hAnsi="Times New Roman"/>
          <w:bCs/>
          <w:sz w:val="24"/>
          <w:szCs w:val="24"/>
        </w:rPr>
        <w:t xml:space="preserve">развитие и воспитание </w:t>
      </w:r>
      <w:r w:rsidRPr="00E61C1B">
        <w:rPr>
          <w:rFonts w:ascii="Times New Roman" w:hAnsi="Times New Roman"/>
          <w:sz w:val="24"/>
          <w:szCs w:val="24"/>
        </w:rPr>
        <w:t>школьников средствами иностранного языка.</w:t>
      </w:r>
    </w:p>
    <w:p w:rsidR="00327DF4" w:rsidRPr="0007466D" w:rsidRDefault="00327DF4" w:rsidP="00327DF4">
      <w:pPr>
        <w:autoSpaceDE w:val="0"/>
        <w:autoSpaceDN w:val="0"/>
        <w:adjustRightInd w:val="0"/>
        <w:spacing w:after="0" w:line="240" w:lineRule="auto"/>
        <w:ind w:firstLine="539"/>
        <w:jc w:val="both"/>
        <w:rPr>
          <w:rFonts w:ascii="Times New Roman" w:hAnsi="Times New Roman"/>
          <w:sz w:val="24"/>
          <w:szCs w:val="24"/>
        </w:rPr>
      </w:pPr>
      <w:r w:rsidRPr="001B6458">
        <w:rPr>
          <w:rFonts w:ascii="Times New Roman" w:hAnsi="Times New Roman"/>
          <w:bCs/>
          <w:sz w:val="24"/>
          <w:szCs w:val="24"/>
        </w:rPr>
        <w:t xml:space="preserve">Назначение </w:t>
      </w:r>
      <w:r>
        <w:rPr>
          <w:rFonts w:ascii="Times New Roman" w:hAnsi="Times New Roman"/>
          <w:bCs/>
          <w:sz w:val="24"/>
          <w:szCs w:val="24"/>
        </w:rPr>
        <w:t>ЕГЭ</w:t>
      </w:r>
      <w:r w:rsidRPr="001B6458">
        <w:rPr>
          <w:rFonts w:ascii="Times New Roman" w:hAnsi="Times New Roman"/>
          <w:bCs/>
          <w:sz w:val="24"/>
          <w:szCs w:val="24"/>
        </w:rPr>
        <w:t xml:space="preserve"> </w:t>
      </w:r>
      <w:r w:rsidRPr="001B6458">
        <w:rPr>
          <w:rFonts w:ascii="Times New Roman" w:hAnsi="Times New Roman"/>
          <w:sz w:val="24"/>
          <w:szCs w:val="24"/>
        </w:rPr>
        <w:t>по иностранным языкам – оценить</w:t>
      </w:r>
      <w:r>
        <w:rPr>
          <w:rFonts w:ascii="Times New Roman" w:hAnsi="Times New Roman"/>
          <w:sz w:val="24"/>
          <w:szCs w:val="24"/>
        </w:rPr>
        <w:t xml:space="preserve"> </w:t>
      </w:r>
      <w:r w:rsidRPr="001B6458">
        <w:rPr>
          <w:rFonts w:ascii="Times New Roman" w:hAnsi="Times New Roman"/>
          <w:sz w:val="24"/>
          <w:szCs w:val="24"/>
        </w:rPr>
        <w:t>общеобразовательную подготовку по иностранному языку выпускников XI (XII) классов</w:t>
      </w:r>
      <w:r>
        <w:rPr>
          <w:rFonts w:ascii="Times New Roman" w:hAnsi="Times New Roman"/>
          <w:sz w:val="24"/>
          <w:szCs w:val="24"/>
        </w:rPr>
        <w:t xml:space="preserve"> </w:t>
      </w:r>
      <w:r w:rsidRPr="001B6458">
        <w:rPr>
          <w:rFonts w:ascii="Times New Roman" w:hAnsi="Times New Roman"/>
          <w:sz w:val="24"/>
          <w:szCs w:val="24"/>
        </w:rPr>
        <w:t>общеобразовательных учреждений с целью их государственной (итоговой) аттестации и</w:t>
      </w:r>
      <w:r>
        <w:rPr>
          <w:rFonts w:ascii="Times New Roman" w:hAnsi="Times New Roman"/>
          <w:sz w:val="24"/>
          <w:szCs w:val="24"/>
        </w:rPr>
        <w:t xml:space="preserve"> </w:t>
      </w:r>
      <w:r w:rsidRPr="001B6458">
        <w:rPr>
          <w:rFonts w:ascii="Times New Roman" w:hAnsi="Times New Roman"/>
          <w:sz w:val="24"/>
          <w:szCs w:val="24"/>
        </w:rPr>
        <w:t>конкурсного отбора в учреждения высшего профессионального образования.</w:t>
      </w:r>
      <w:r w:rsidRPr="0007466D">
        <w:rPr>
          <w:rFonts w:ascii="Times New Roman" w:hAnsi="Times New Roman"/>
          <w:sz w:val="24"/>
          <w:szCs w:val="24"/>
        </w:rPr>
        <w:t xml:space="preserve"> ЕГЭ по иностранным языкам является экзаменом по выбору. </w:t>
      </w:r>
    </w:p>
    <w:p w:rsidR="00327DF4" w:rsidRPr="0007466D" w:rsidRDefault="00327DF4" w:rsidP="00327DF4">
      <w:pPr>
        <w:autoSpaceDE w:val="0"/>
        <w:autoSpaceDN w:val="0"/>
        <w:adjustRightInd w:val="0"/>
        <w:spacing w:after="0" w:line="240" w:lineRule="auto"/>
        <w:ind w:firstLine="539"/>
        <w:jc w:val="both"/>
        <w:rPr>
          <w:rFonts w:ascii="Times New Roman" w:hAnsi="Times New Roman"/>
          <w:sz w:val="24"/>
          <w:szCs w:val="24"/>
        </w:rPr>
      </w:pPr>
      <w:r w:rsidRPr="0007466D">
        <w:rPr>
          <w:rFonts w:ascii="Times New Roman" w:hAnsi="Times New Roman"/>
          <w:sz w:val="24"/>
          <w:szCs w:val="24"/>
        </w:rPr>
        <w:t>Структура экзаменационной работы по иностранным языкам остается практически</w:t>
      </w:r>
      <w:r>
        <w:rPr>
          <w:rFonts w:ascii="Times New Roman" w:hAnsi="Times New Roman"/>
          <w:sz w:val="24"/>
          <w:szCs w:val="24"/>
        </w:rPr>
        <w:t xml:space="preserve"> </w:t>
      </w:r>
      <w:r w:rsidRPr="0007466D">
        <w:rPr>
          <w:rFonts w:ascii="Times New Roman" w:hAnsi="Times New Roman"/>
          <w:sz w:val="24"/>
          <w:szCs w:val="24"/>
        </w:rPr>
        <w:t>неизменной с 2006 г., за исключением того, что в 2009 – 2013 гг. не проводилась устная</w:t>
      </w:r>
      <w:r>
        <w:rPr>
          <w:rFonts w:ascii="Times New Roman" w:hAnsi="Times New Roman"/>
          <w:sz w:val="24"/>
          <w:szCs w:val="24"/>
        </w:rPr>
        <w:t xml:space="preserve"> </w:t>
      </w:r>
      <w:r w:rsidRPr="0007466D">
        <w:rPr>
          <w:rFonts w:ascii="Times New Roman" w:hAnsi="Times New Roman"/>
          <w:sz w:val="24"/>
          <w:szCs w:val="24"/>
        </w:rPr>
        <w:t>часть экзамена по разделу «Говорение».</w:t>
      </w:r>
    </w:p>
    <w:p w:rsidR="00327DF4" w:rsidRPr="0007466D" w:rsidRDefault="00327DF4" w:rsidP="00327DF4">
      <w:pPr>
        <w:autoSpaceDE w:val="0"/>
        <w:autoSpaceDN w:val="0"/>
        <w:adjustRightInd w:val="0"/>
        <w:spacing w:after="0" w:line="240" w:lineRule="auto"/>
        <w:ind w:firstLine="539"/>
        <w:jc w:val="both"/>
        <w:rPr>
          <w:rFonts w:ascii="Times New Roman" w:hAnsi="Times New Roman"/>
          <w:sz w:val="24"/>
          <w:szCs w:val="24"/>
        </w:rPr>
      </w:pPr>
      <w:r w:rsidRPr="0007466D">
        <w:rPr>
          <w:rFonts w:ascii="Times New Roman" w:hAnsi="Times New Roman"/>
          <w:sz w:val="24"/>
          <w:szCs w:val="24"/>
        </w:rPr>
        <w:t>Таким образом, работа 2013 г</w:t>
      </w:r>
      <w:r>
        <w:rPr>
          <w:rFonts w:ascii="Times New Roman" w:hAnsi="Times New Roman"/>
          <w:sz w:val="24"/>
          <w:szCs w:val="24"/>
        </w:rPr>
        <w:t>ода</w:t>
      </w:r>
      <w:r w:rsidRPr="0007466D">
        <w:rPr>
          <w:rFonts w:ascii="Times New Roman" w:hAnsi="Times New Roman"/>
          <w:sz w:val="24"/>
          <w:szCs w:val="24"/>
        </w:rPr>
        <w:t xml:space="preserve"> состояла из четырех письменных разделов. В них проверялись умения в аудировании, чтении и письме, а также лексико-грамматические</w:t>
      </w:r>
      <w:r>
        <w:rPr>
          <w:rFonts w:ascii="Times New Roman" w:hAnsi="Times New Roman"/>
          <w:sz w:val="24"/>
          <w:szCs w:val="24"/>
        </w:rPr>
        <w:t xml:space="preserve"> </w:t>
      </w:r>
      <w:r w:rsidRPr="0007466D">
        <w:rPr>
          <w:rFonts w:ascii="Times New Roman" w:hAnsi="Times New Roman"/>
          <w:sz w:val="24"/>
          <w:szCs w:val="24"/>
        </w:rPr>
        <w:t>навыки.</w:t>
      </w:r>
    </w:p>
    <w:p w:rsidR="00327DF4" w:rsidRDefault="00327DF4" w:rsidP="00327DF4">
      <w:pPr>
        <w:autoSpaceDE w:val="0"/>
        <w:autoSpaceDN w:val="0"/>
        <w:adjustRightInd w:val="0"/>
        <w:spacing w:after="0" w:line="240" w:lineRule="auto"/>
        <w:ind w:firstLine="539"/>
        <w:jc w:val="both"/>
        <w:rPr>
          <w:rFonts w:ascii="Times New Roman" w:hAnsi="Times New Roman"/>
          <w:sz w:val="24"/>
          <w:szCs w:val="24"/>
        </w:rPr>
      </w:pPr>
      <w:r w:rsidRPr="0007466D">
        <w:rPr>
          <w:rFonts w:ascii="Times New Roman" w:hAnsi="Times New Roman"/>
          <w:sz w:val="24"/>
          <w:szCs w:val="24"/>
        </w:rPr>
        <w:t>Часть С включает в себя задания на создание личного письма (С1) и развернутого письменного высказывания с элементами рассуждения (С2).</w:t>
      </w:r>
    </w:p>
    <w:p w:rsidR="00327DF4" w:rsidRPr="001B6458" w:rsidRDefault="00327DF4" w:rsidP="00327DF4">
      <w:pPr>
        <w:autoSpaceDE w:val="0"/>
        <w:autoSpaceDN w:val="0"/>
        <w:adjustRightInd w:val="0"/>
        <w:spacing w:after="0" w:line="240" w:lineRule="auto"/>
        <w:ind w:firstLine="539"/>
        <w:jc w:val="both"/>
        <w:rPr>
          <w:rFonts w:ascii="Times New Roman" w:hAnsi="Times New Roman"/>
          <w:sz w:val="24"/>
          <w:szCs w:val="24"/>
        </w:rPr>
      </w:pPr>
      <w:r w:rsidRPr="001B6458">
        <w:rPr>
          <w:rFonts w:ascii="Times New Roman" w:hAnsi="Times New Roman"/>
          <w:sz w:val="24"/>
          <w:szCs w:val="24"/>
        </w:rPr>
        <w:t>Содержание заданий части С представлено в таблице:</w:t>
      </w:r>
    </w:p>
    <w:p w:rsidR="00327DF4" w:rsidRPr="0007466D" w:rsidRDefault="00327DF4" w:rsidP="00327DF4">
      <w:pPr>
        <w:autoSpaceDE w:val="0"/>
        <w:autoSpaceDN w:val="0"/>
        <w:adjustRightInd w:val="0"/>
        <w:spacing w:after="0" w:line="240" w:lineRule="auto"/>
        <w:ind w:firstLine="539"/>
        <w:jc w:val="both"/>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384"/>
        <w:gridCol w:w="1985"/>
        <w:gridCol w:w="4252"/>
        <w:gridCol w:w="1418"/>
        <w:gridCol w:w="992"/>
      </w:tblGrid>
      <w:tr w:rsidR="00327DF4" w:rsidRPr="0007466D" w:rsidTr="00033F01">
        <w:tc>
          <w:tcPr>
            <w:tcW w:w="1384" w:type="dxa"/>
          </w:tcPr>
          <w:p w:rsidR="00327DF4" w:rsidRPr="00327DF4" w:rsidRDefault="00327DF4" w:rsidP="00247E72">
            <w:pPr>
              <w:autoSpaceDE w:val="0"/>
              <w:autoSpaceDN w:val="0"/>
              <w:adjustRightInd w:val="0"/>
              <w:spacing w:after="0" w:line="240" w:lineRule="auto"/>
              <w:jc w:val="center"/>
              <w:rPr>
                <w:rFonts w:ascii="Times New Roman" w:hAnsi="Times New Roman"/>
              </w:rPr>
            </w:pPr>
            <w:r w:rsidRPr="00327DF4">
              <w:rPr>
                <w:rFonts w:ascii="Times New Roman" w:hAnsi="Times New Roman"/>
              </w:rPr>
              <w:lastRenderedPageBreak/>
              <w:t>Задание</w:t>
            </w:r>
          </w:p>
          <w:p w:rsidR="00327DF4" w:rsidRPr="00327DF4" w:rsidRDefault="00327DF4" w:rsidP="00247E72">
            <w:pPr>
              <w:autoSpaceDE w:val="0"/>
              <w:autoSpaceDN w:val="0"/>
              <w:adjustRightInd w:val="0"/>
              <w:spacing w:after="0" w:line="240" w:lineRule="auto"/>
              <w:jc w:val="center"/>
              <w:rPr>
                <w:rFonts w:ascii="Times New Roman" w:hAnsi="Times New Roman"/>
              </w:rPr>
            </w:pPr>
          </w:p>
        </w:tc>
        <w:tc>
          <w:tcPr>
            <w:tcW w:w="1985" w:type="dxa"/>
          </w:tcPr>
          <w:p w:rsidR="00327DF4" w:rsidRPr="00327DF4" w:rsidRDefault="00327DF4" w:rsidP="00247E72">
            <w:pPr>
              <w:autoSpaceDE w:val="0"/>
              <w:autoSpaceDN w:val="0"/>
              <w:adjustRightInd w:val="0"/>
              <w:spacing w:after="0" w:line="240" w:lineRule="auto"/>
              <w:jc w:val="center"/>
              <w:rPr>
                <w:rFonts w:ascii="Times New Roman" w:hAnsi="Times New Roman"/>
              </w:rPr>
            </w:pPr>
            <w:r w:rsidRPr="00327DF4">
              <w:rPr>
                <w:rFonts w:ascii="Times New Roman" w:hAnsi="Times New Roman"/>
              </w:rPr>
              <w:t>Тип задания</w:t>
            </w:r>
          </w:p>
        </w:tc>
        <w:tc>
          <w:tcPr>
            <w:tcW w:w="4252" w:type="dxa"/>
          </w:tcPr>
          <w:p w:rsidR="00327DF4" w:rsidRPr="00327DF4" w:rsidRDefault="00327DF4" w:rsidP="00247E72">
            <w:pPr>
              <w:autoSpaceDE w:val="0"/>
              <w:autoSpaceDN w:val="0"/>
              <w:adjustRightInd w:val="0"/>
              <w:spacing w:after="0" w:line="240" w:lineRule="auto"/>
              <w:jc w:val="center"/>
              <w:rPr>
                <w:rFonts w:ascii="Times New Roman" w:hAnsi="Times New Roman"/>
              </w:rPr>
            </w:pPr>
            <w:r w:rsidRPr="00327DF4">
              <w:rPr>
                <w:rFonts w:ascii="Times New Roman" w:hAnsi="Times New Roman"/>
              </w:rPr>
              <w:t>Проверяемые умения (основные</w:t>
            </w:r>
          </w:p>
          <w:p w:rsidR="00327DF4" w:rsidRPr="00327DF4" w:rsidRDefault="00327DF4" w:rsidP="00247E72">
            <w:pPr>
              <w:autoSpaceDE w:val="0"/>
              <w:autoSpaceDN w:val="0"/>
              <w:adjustRightInd w:val="0"/>
              <w:spacing w:after="0" w:line="240" w:lineRule="auto"/>
              <w:jc w:val="center"/>
              <w:rPr>
                <w:rFonts w:ascii="Times New Roman" w:hAnsi="Times New Roman"/>
              </w:rPr>
            </w:pPr>
            <w:r w:rsidRPr="00327DF4">
              <w:rPr>
                <w:rFonts w:ascii="Times New Roman" w:hAnsi="Times New Roman"/>
              </w:rPr>
              <w:t>блоки)</w:t>
            </w:r>
          </w:p>
        </w:tc>
        <w:tc>
          <w:tcPr>
            <w:tcW w:w="1418" w:type="dxa"/>
          </w:tcPr>
          <w:p w:rsidR="00327DF4" w:rsidRPr="00327DF4" w:rsidRDefault="00327DF4" w:rsidP="00247E72">
            <w:pPr>
              <w:autoSpaceDE w:val="0"/>
              <w:autoSpaceDN w:val="0"/>
              <w:adjustRightInd w:val="0"/>
              <w:spacing w:after="0" w:line="240" w:lineRule="auto"/>
              <w:jc w:val="center"/>
              <w:rPr>
                <w:rFonts w:ascii="Times New Roman" w:hAnsi="Times New Roman"/>
              </w:rPr>
            </w:pPr>
            <w:r w:rsidRPr="00327DF4">
              <w:rPr>
                <w:rFonts w:ascii="Times New Roman" w:hAnsi="Times New Roman"/>
              </w:rPr>
              <w:t>Требуемый</w:t>
            </w:r>
          </w:p>
          <w:p w:rsidR="00327DF4" w:rsidRPr="00327DF4" w:rsidRDefault="00327DF4" w:rsidP="00247E72">
            <w:pPr>
              <w:autoSpaceDE w:val="0"/>
              <w:autoSpaceDN w:val="0"/>
              <w:adjustRightInd w:val="0"/>
              <w:spacing w:after="0" w:line="240" w:lineRule="auto"/>
              <w:jc w:val="center"/>
              <w:rPr>
                <w:rFonts w:ascii="Times New Roman" w:hAnsi="Times New Roman"/>
              </w:rPr>
            </w:pPr>
            <w:r w:rsidRPr="00327DF4">
              <w:rPr>
                <w:rFonts w:ascii="Times New Roman" w:hAnsi="Times New Roman"/>
              </w:rPr>
              <w:t>объем</w:t>
            </w:r>
          </w:p>
          <w:p w:rsidR="00327DF4" w:rsidRPr="00327DF4" w:rsidRDefault="00327DF4" w:rsidP="00247E72">
            <w:pPr>
              <w:autoSpaceDE w:val="0"/>
              <w:autoSpaceDN w:val="0"/>
              <w:adjustRightInd w:val="0"/>
              <w:spacing w:after="0" w:line="240" w:lineRule="auto"/>
              <w:jc w:val="center"/>
              <w:rPr>
                <w:rFonts w:ascii="Times New Roman" w:hAnsi="Times New Roman"/>
              </w:rPr>
            </w:pPr>
          </w:p>
        </w:tc>
        <w:tc>
          <w:tcPr>
            <w:tcW w:w="992" w:type="dxa"/>
          </w:tcPr>
          <w:p w:rsidR="00327DF4" w:rsidRPr="00327DF4" w:rsidRDefault="00327DF4" w:rsidP="00247E72">
            <w:pPr>
              <w:autoSpaceDE w:val="0"/>
              <w:autoSpaceDN w:val="0"/>
              <w:adjustRightInd w:val="0"/>
              <w:spacing w:after="0" w:line="240" w:lineRule="auto"/>
              <w:jc w:val="center"/>
              <w:rPr>
                <w:rFonts w:ascii="Times New Roman" w:hAnsi="Times New Roman"/>
              </w:rPr>
            </w:pPr>
            <w:r w:rsidRPr="00327DF4">
              <w:rPr>
                <w:rFonts w:ascii="Times New Roman" w:hAnsi="Times New Roman"/>
              </w:rPr>
              <w:t>Рек.</w:t>
            </w:r>
          </w:p>
          <w:p w:rsidR="00327DF4" w:rsidRPr="00327DF4" w:rsidRDefault="00033F01" w:rsidP="00247E72">
            <w:pPr>
              <w:autoSpaceDE w:val="0"/>
              <w:autoSpaceDN w:val="0"/>
              <w:adjustRightInd w:val="0"/>
              <w:spacing w:after="0" w:line="240" w:lineRule="auto"/>
              <w:jc w:val="center"/>
              <w:rPr>
                <w:rFonts w:ascii="Times New Roman" w:hAnsi="Times New Roman"/>
              </w:rPr>
            </w:pPr>
            <w:r>
              <w:rPr>
                <w:rFonts w:ascii="Times New Roman" w:hAnsi="Times New Roman"/>
              </w:rPr>
              <w:t>в</w:t>
            </w:r>
            <w:r w:rsidR="00327DF4" w:rsidRPr="00327DF4">
              <w:rPr>
                <w:rFonts w:ascii="Times New Roman" w:hAnsi="Times New Roman"/>
              </w:rPr>
              <w:t>ремя выпол-</w:t>
            </w:r>
          </w:p>
          <w:p w:rsidR="00327DF4" w:rsidRPr="00327DF4" w:rsidRDefault="00327DF4" w:rsidP="00247E72">
            <w:pPr>
              <w:autoSpaceDE w:val="0"/>
              <w:autoSpaceDN w:val="0"/>
              <w:adjustRightInd w:val="0"/>
              <w:spacing w:after="0" w:line="240" w:lineRule="auto"/>
              <w:jc w:val="center"/>
              <w:rPr>
                <w:rFonts w:ascii="Times New Roman" w:hAnsi="Times New Roman"/>
              </w:rPr>
            </w:pPr>
            <w:r w:rsidRPr="00327DF4">
              <w:rPr>
                <w:rFonts w:ascii="Times New Roman" w:hAnsi="Times New Roman"/>
              </w:rPr>
              <w:t>нения</w:t>
            </w:r>
          </w:p>
        </w:tc>
      </w:tr>
      <w:tr w:rsidR="00327DF4" w:rsidRPr="0007466D" w:rsidTr="00033F01">
        <w:tc>
          <w:tcPr>
            <w:tcW w:w="1384" w:type="dxa"/>
          </w:tcPr>
          <w:p w:rsidR="00327DF4" w:rsidRPr="00327DF4" w:rsidRDefault="00327DF4" w:rsidP="00247E72">
            <w:pPr>
              <w:autoSpaceDE w:val="0"/>
              <w:autoSpaceDN w:val="0"/>
              <w:adjustRightInd w:val="0"/>
              <w:spacing w:after="0" w:line="240" w:lineRule="auto"/>
              <w:rPr>
                <w:rFonts w:ascii="Times New Roman" w:hAnsi="Times New Roman"/>
              </w:rPr>
            </w:pPr>
            <w:r w:rsidRPr="00327DF4">
              <w:rPr>
                <w:rFonts w:ascii="Times New Roman" w:hAnsi="Times New Roman"/>
              </w:rPr>
              <w:t>С1</w:t>
            </w:r>
          </w:p>
          <w:p w:rsidR="00327DF4" w:rsidRPr="00327DF4" w:rsidRDefault="00327DF4" w:rsidP="00247E72">
            <w:pPr>
              <w:autoSpaceDE w:val="0"/>
              <w:autoSpaceDN w:val="0"/>
              <w:adjustRightInd w:val="0"/>
              <w:spacing w:after="0" w:line="240" w:lineRule="auto"/>
              <w:rPr>
                <w:rFonts w:ascii="Times New Roman" w:hAnsi="Times New Roman"/>
              </w:rPr>
            </w:pPr>
            <w:r w:rsidRPr="00327DF4">
              <w:rPr>
                <w:rFonts w:ascii="Times New Roman" w:hAnsi="Times New Roman"/>
              </w:rPr>
              <w:t>Базовый</w:t>
            </w:r>
          </w:p>
          <w:p w:rsidR="00327DF4" w:rsidRPr="00327DF4" w:rsidRDefault="00327DF4" w:rsidP="00247E72">
            <w:pPr>
              <w:autoSpaceDE w:val="0"/>
              <w:autoSpaceDN w:val="0"/>
              <w:adjustRightInd w:val="0"/>
              <w:spacing w:after="0" w:line="240" w:lineRule="auto"/>
              <w:rPr>
                <w:rFonts w:ascii="Times New Roman" w:hAnsi="Times New Roman"/>
              </w:rPr>
            </w:pPr>
          </w:p>
        </w:tc>
        <w:tc>
          <w:tcPr>
            <w:tcW w:w="1985" w:type="dxa"/>
          </w:tcPr>
          <w:p w:rsidR="00327DF4" w:rsidRPr="00327DF4" w:rsidRDefault="00327DF4" w:rsidP="00247E72">
            <w:pPr>
              <w:autoSpaceDE w:val="0"/>
              <w:autoSpaceDN w:val="0"/>
              <w:adjustRightInd w:val="0"/>
              <w:spacing w:after="0" w:line="240" w:lineRule="auto"/>
              <w:rPr>
                <w:rFonts w:ascii="Times New Roman" w:hAnsi="Times New Roman"/>
              </w:rPr>
            </w:pPr>
            <w:r w:rsidRPr="00327DF4">
              <w:rPr>
                <w:rFonts w:ascii="Times New Roman" w:hAnsi="Times New Roman"/>
              </w:rPr>
              <w:t>Письмо</w:t>
            </w:r>
          </w:p>
          <w:p w:rsidR="00327DF4" w:rsidRPr="00327DF4" w:rsidRDefault="00327DF4" w:rsidP="00247E72">
            <w:pPr>
              <w:autoSpaceDE w:val="0"/>
              <w:autoSpaceDN w:val="0"/>
              <w:adjustRightInd w:val="0"/>
              <w:spacing w:after="0" w:line="240" w:lineRule="auto"/>
              <w:rPr>
                <w:rFonts w:ascii="Times New Roman" w:hAnsi="Times New Roman"/>
              </w:rPr>
            </w:pPr>
            <w:r w:rsidRPr="00327DF4">
              <w:rPr>
                <w:rFonts w:ascii="Times New Roman" w:hAnsi="Times New Roman"/>
              </w:rPr>
              <w:t>личного</w:t>
            </w:r>
          </w:p>
          <w:p w:rsidR="00327DF4" w:rsidRPr="00327DF4" w:rsidRDefault="00327DF4" w:rsidP="00247E72">
            <w:pPr>
              <w:autoSpaceDE w:val="0"/>
              <w:autoSpaceDN w:val="0"/>
              <w:adjustRightInd w:val="0"/>
              <w:spacing w:after="0" w:line="240" w:lineRule="auto"/>
              <w:rPr>
                <w:rFonts w:ascii="Times New Roman" w:hAnsi="Times New Roman"/>
              </w:rPr>
            </w:pPr>
            <w:r w:rsidRPr="00327DF4">
              <w:rPr>
                <w:rFonts w:ascii="Times New Roman" w:hAnsi="Times New Roman"/>
              </w:rPr>
              <w:t>характера</w:t>
            </w:r>
          </w:p>
          <w:p w:rsidR="00327DF4" w:rsidRPr="00327DF4" w:rsidRDefault="00327DF4" w:rsidP="00247E72">
            <w:pPr>
              <w:autoSpaceDE w:val="0"/>
              <w:autoSpaceDN w:val="0"/>
              <w:adjustRightInd w:val="0"/>
              <w:spacing w:after="0" w:line="240" w:lineRule="auto"/>
              <w:jc w:val="center"/>
              <w:rPr>
                <w:rFonts w:ascii="Times New Roman" w:hAnsi="Times New Roman"/>
              </w:rPr>
            </w:pPr>
          </w:p>
        </w:tc>
        <w:tc>
          <w:tcPr>
            <w:tcW w:w="4252" w:type="dxa"/>
          </w:tcPr>
          <w:p w:rsidR="00327DF4" w:rsidRPr="00327DF4" w:rsidRDefault="00327DF4" w:rsidP="00247E72">
            <w:pPr>
              <w:autoSpaceDE w:val="0"/>
              <w:autoSpaceDN w:val="0"/>
              <w:adjustRightInd w:val="0"/>
              <w:spacing w:after="0" w:line="240" w:lineRule="auto"/>
              <w:rPr>
                <w:rFonts w:ascii="Times New Roman" w:hAnsi="Times New Roman"/>
              </w:rPr>
            </w:pPr>
            <w:r w:rsidRPr="00327DF4">
              <w:rPr>
                <w:rFonts w:ascii="Times New Roman" w:hAnsi="Times New Roman"/>
              </w:rPr>
              <w:t>– дать развернутое сообщение;</w:t>
            </w:r>
          </w:p>
          <w:p w:rsidR="00327DF4" w:rsidRPr="00327DF4" w:rsidRDefault="00327DF4" w:rsidP="00247E72">
            <w:pPr>
              <w:autoSpaceDE w:val="0"/>
              <w:autoSpaceDN w:val="0"/>
              <w:adjustRightInd w:val="0"/>
              <w:spacing w:after="0" w:line="240" w:lineRule="auto"/>
              <w:rPr>
                <w:rFonts w:ascii="Times New Roman" w:hAnsi="Times New Roman"/>
              </w:rPr>
            </w:pPr>
            <w:r w:rsidRPr="00327DF4">
              <w:rPr>
                <w:rFonts w:ascii="Times New Roman" w:hAnsi="Times New Roman"/>
              </w:rPr>
              <w:t>– запросить информацию;</w:t>
            </w:r>
          </w:p>
          <w:p w:rsidR="00327DF4" w:rsidRPr="00327DF4" w:rsidRDefault="00327DF4" w:rsidP="00247E72">
            <w:pPr>
              <w:autoSpaceDE w:val="0"/>
              <w:autoSpaceDN w:val="0"/>
              <w:adjustRightInd w:val="0"/>
              <w:spacing w:after="0" w:line="240" w:lineRule="auto"/>
              <w:rPr>
                <w:rFonts w:ascii="Times New Roman" w:hAnsi="Times New Roman"/>
              </w:rPr>
            </w:pPr>
            <w:r w:rsidRPr="00327DF4">
              <w:rPr>
                <w:rFonts w:ascii="Times New Roman" w:hAnsi="Times New Roman"/>
              </w:rPr>
              <w:t>– использовать неофициальный стиль;</w:t>
            </w:r>
          </w:p>
          <w:p w:rsidR="00327DF4" w:rsidRPr="00327DF4" w:rsidRDefault="00327DF4" w:rsidP="00247E72">
            <w:pPr>
              <w:autoSpaceDE w:val="0"/>
              <w:autoSpaceDN w:val="0"/>
              <w:adjustRightInd w:val="0"/>
              <w:spacing w:after="0" w:line="240" w:lineRule="auto"/>
              <w:rPr>
                <w:rFonts w:ascii="Times New Roman" w:hAnsi="Times New Roman"/>
              </w:rPr>
            </w:pPr>
            <w:r w:rsidRPr="00327DF4">
              <w:rPr>
                <w:rFonts w:ascii="Times New Roman" w:hAnsi="Times New Roman"/>
              </w:rPr>
              <w:t>– последовательно и логически правильно строить высказывания;</w:t>
            </w:r>
          </w:p>
          <w:p w:rsidR="00327DF4" w:rsidRPr="00327DF4" w:rsidRDefault="00327DF4" w:rsidP="00247E72">
            <w:pPr>
              <w:autoSpaceDE w:val="0"/>
              <w:autoSpaceDN w:val="0"/>
              <w:adjustRightInd w:val="0"/>
              <w:spacing w:after="0" w:line="240" w:lineRule="auto"/>
              <w:rPr>
                <w:rFonts w:ascii="Times New Roman" w:hAnsi="Times New Roman"/>
              </w:rPr>
            </w:pPr>
            <w:r w:rsidRPr="00327DF4">
              <w:rPr>
                <w:rFonts w:ascii="Times New Roman" w:hAnsi="Times New Roman"/>
              </w:rPr>
              <w:t>– соблюдать формат неофициального</w:t>
            </w:r>
          </w:p>
          <w:p w:rsidR="00327DF4" w:rsidRPr="00327DF4" w:rsidRDefault="00327DF4" w:rsidP="00247E72">
            <w:pPr>
              <w:autoSpaceDE w:val="0"/>
              <w:autoSpaceDN w:val="0"/>
              <w:adjustRightInd w:val="0"/>
              <w:spacing w:after="0" w:line="240" w:lineRule="auto"/>
              <w:rPr>
                <w:rFonts w:ascii="Times New Roman" w:hAnsi="Times New Roman"/>
              </w:rPr>
            </w:pPr>
            <w:r w:rsidRPr="00327DF4">
              <w:rPr>
                <w:rFonts w:ascii="Times New Roman" w:hAnsi="Times New Roman"/>
              </w:rPr>
              <w:t>письма;</w:t>
            </w:r>
          </w:p>
          <w:p w:rsidR="00327DF4" w:rsidRPr="00327DF4" w:rsidRDefault="00327DF4" w:rsidP="00247E72">
            <w:pPr>
              <w:autoSpaceDE w:val="0"/>
              <w:autoSpaceDN w:val="0"/>
              <w:adjustRightInd w:val="0"/>
              <w:spacing w:after="0" w:line="240" w:lineRule="auto"/>
              <w:rPr>
                <w:rFonts w:ascii="Times New Roman" w:hAnsi="Times New Roman"/>
              </w:rPr>
            </w:pPr>
            <w:r w:rsidRPr="00327DF4">
              <w:rPr>
                <w:rFonts w:ascii="Times New Roman" w:hAnsi="Times New Roman"/>
              </w:rPr>
              <w:t>– правильно использовать языковые</w:t>
            </w:r>
          </w:p>
          <w:p w:rsidR="00327DF4" w:rsidRPr="00327DF4" w:rsidRDefault="00327DF4" w:rsidP="00247E72">
            <w:pPr>
              <w:autoSpaceDE w:val="0"/>
              <w:autoSpaceDN w:val="0"/>
              <w:adjustRightInd w:val="0"/>
              <w:spacing w:after="0" w:line="240" w:lineRule="auto"/>
              <w:rPr>
                <w:rFonts w:ascii="Times New Roman" w:hAnsi="Times New Roman"/>
              </w:rPr>
            </w:pPr>
            <w:r w:rsidRPr="00327DF4">
              <w:rPr>
                <w:rFonts w:ascii="Times New Roman" w:hAnsi="Times New Roman"/>
              </w:rPr>
              <w:t>средства.</w:t>
            </w:r>
          </w:p>
        </w:tc>
        <w:tc>
          <w:tcPr>
            <w:tcW w:w="1418" w:type="dxa"/>
          </w:tcPr>
          <w:p w:rsidR="00327DF4" w:rsidRPr="00327DF4" w:rsidRDefault="00327DF4" w:rsidP="00247E72">
            <w:pPr>
              <w:autoSpaceDE w:val="0"/>
              <w:autoSpaceDN w:val="0"/>
              <w:adjustRightInd w:val="0"/>
              <w:spacing w:after="0" w:line="240" w:lineRule="auto"/>
              <w:jc w:val="center"/>
              <w:rPr>
                <w:rFonts w:ascii="Times New Roman" w:hAnsi="Times New Roman"/>
              </w:rPr>
            </w:pPr>
            <w:r w:rsidRPr="00327DF4">
              <w:rPr>
                <w:rFonts w:ascii="Times New Roman" w:hAnsi="Times New Roman"/>
              </w:rPr>
              <w:t>100–140</w:t>
            </w:r>
          </w:p>
          <w:p w:rsidR="00327DF4" w:rsidRPr="00327DF4" w:rsidRDefault="00327DF4" w:rsidP="00247E72">
            <w:pPr>
              <w:autoSpaceDE w:val="0"/>
              <w:autoSpaceDN w:val="0"/>
              <w:adjustRightInd w:val="0"/>
              <w:spacing w:after="0" w:line="240" w:lineRule="auto"/>
              <w:jc w:val="center"/>
              <w:rPr>
                <w:rFonts w:ascii="Times New Roman" w:hAnsi="Times New Roman"/>
              </w:rPr>
            </w:pPr>
            <w:r w:rsidRPr="00327DF4">
              <w:rPr>
                <w:rFonts w:ascii="Times New Roman" w:hAnsi="Times New Roman"/>
              </w:rPr>
              <w:t>слов</w:t>
            </w:r>
          </w:p>
          <w:p w:rsidR="00327DF4" w:rsidRPr="00327DF4" w:rsidRDefault="00327DF4" w:rsidP="00247E72">
            <w:pPr>
              <w:autoSpaceDE w:val="0"/>
              <w:autoSpaceDN w:val="0"/>
              <w:adjustRightInd w:val="0"/>
              <w:spacing w:after="0" w:line="240" w:lineRule="auto"/>
              <w:jc w:val="center"/>
              <w:rPr>
                <w:rFonts w:ascii="Times New Roman" w:hAnsi="Times New Roman"/>
              </w:rPr>
            </w:pPr>
          </w:p>
        </w:tc>
        <w:tc>
          <w:tcPr>
            <w:tcW w:w="992" w:type="dxa"/>
          </w:tcPr>
          <w:p w:rsidR="00327DF4" w:rsidRPr="00327DF4" w:rsidRDefault="00327DF4" w:rsidP="00247E72">
            <w:pPr>
              <w:autoSpaceDE w:val="0"/>
              <w:autoSpaceDN w:val="0"/>
              <w:adjustRightInd w:val="0"/>
              <w:spacing w:after="0" w:line="240" w:lineRule="auto"/>
              <w:jc w:val="center"/>
              <w:rPr>
                <w:rFonts w:ascii="Times New Roman" w:hAnsi="Times New Roman"/>
              </w:rPr>
            </w:pPr>
            <w:r w:rsidRPr="00327DF4">
              <w:rPr>
                <w:rFonts w:ascii="Times New Roman" w:hAnsi="Times New Roman"/>
              </w:rPr>
              <w:t>20 мин.</w:t>
            </w:r>
          </w:p>
        </w:tc>
      </w:tr>
      <w:tr w:rsidR="00327DF4" w:rsidRPr="0007466D" w:rsidTr="00033F01">
        <w:tc>
          <w:tcPr>
            <w:tcW w:w="1384" w:type="dxa"/>
          </w:tcPr>
          <w:p w:rsidR="00327DF4" w:rsidRPr="00327DF4" w:rsidRDefault="00327DF4" w:rsidP="00247E72">
            <w:pPr>
              <w:autoSpaceDE w:val="0"/>
              <w:autoSpaceDN w:val="0"/>
              <w:adjustRightInd w:val="0"/>
              <w:spacing w:after="0" w:line="240" w:lineRule="auto"/>
              <w:rPr>
                <w:rFonts w:ascii="Times New Roman" w:hAnsi="Times New Roman"/>
              </w:rPr>
            </w:pPr>
            <w:r w:rsidRPr="00327DF4">
              <w:rPr>
                <w:rFonts w:ascii="Times New Roman" w:hAnsi="Times New Roman"/>
              </w:rPr>
              <w:t>С2</w:t>
            </w:r>
          </w:p>
          <w:p w:rsidR="00327DF4" w:rsidRPr="00327DF4" w:rsidRDefault="00327DF4" w:rsidP="00247E72">
            <w:pPr>
              <w:autoSpaceDE w:val="0"/>
              <w:autoSpaceDN w:val="0"/>
              <w:adjustRightInd w:val="0"/>
              <w:spacing w:after="0" w:line="240" w:lineRule="auto"/>
              <w:rPr>
                <w:rFonts w:ascii="Times New Roman" w:hAnsi="Times New Roman"/>
              </w:rPr>
            </w:pPr>
            <w:r w:rsidRPr="00327DF4">
              <w:rPr>
                <w:rFonts w:ascii="Times New Roman" w:hAnsi="Times New Roman"/>
              </w:rPr>
              <w:t>Высокий</w:t>
            </w:r>
          </w:p>
          <w:p w:rsidR="00327DF4" w:rsidRPr="00327DF4" w:rsidRDefault="00327DF4" w:rsidP="00247E72">
            <w:pPr>
              <w:autoSpaceDE w:val="0"/>
              <w:autoSpaceDN w:val="0"/>
              <w:adjustRightInd w:val="0"/>
              <w:spacing w:after="0" w:line="240" w:lineRule="auto"/>
              <w:rPr>
                <w:rFonts w:ascii="Times New Roman" w:hAnsi="Times New Roman"/>
              </w:rPr>
            </w:pPr>
          </w:p>
          <w:p w:rsidR="00327DF4" w:rsidRPr="00327DF4" w:rsidRDefault="00327DF4" w:rsidP="00247E72">
            <w:pPr>
              <w:autoSpaceDE w:val="0"/>
              <w:autoSpaceDN w:val="0"/>
              <w:adjustRightInd w:val="0"/>
              <w:spacing w:after="0" w:line="240" w:lineRule="auto"/>
              <w:rPr>
                <w:rFonts w:ascii="Times New Roman" w:hAnsi="Times New Roman"/>
              </w:rPr>
            </w:pPr>
          </w:p>
          <w:p w:rsidR="00327DF4" w:rsidRPr="00327DF4" w:rsidRDefault="00327DF4" w:rsidP="00247E72">
            <w:pPr>
              <w:autoSpaceDE w:val="0"/>
              <w:autoSpaceDN w:val="0"/>
              <w:adjustRightInd w:val="0"/>
              <w:spacing w:after="0" w:line="240" w:lineRule="auto"/>
              <w:rPr>
                <w:rFonts w:ascii="Times New Roman" w:hAnsi="Times New Roman"/>
              </w:rPr>
            </w:pPr>
          </w:p>
        </w:tc>
        <w:tc>
          <w:tcPr>
            <w:tcW w:w="1985" w:type="dxa"/>
          </w:tcPr>
          <w:p w:rsidR="00327DF4" w:rsidRPr="00327DF4" w:rsidRDefault="00327DF4" w:rsidP="00247E72">
            <w:pPr>
              <w:autoSpaceDE w:val="0"/>
              <w:autoSpaceDN w:val="0"/>
              <w:adjustRightInd w:val="0"/>
              <w:spacing w:after="0" w:line="240" w:lineRule="auto"/>
              <w:jc w:val="both"/>
              <w:rPr>
                <w:rFonts w:ascii="Times New Roman" w:hAnsi="Times New Roman"/>
              </w:rPr>
            </w:pPr>
            <w:r w:rsidRPr="00327DF4">
              <w:rPr>
                <w:rFonts w:ascii="Times New Roman" w:hAnsi="Times New Roman"/>
              </w:rPr>
              <w:t>Письменное</w:t>
            </w:r>
          </w:p>
          <w:p w:rsidR="00327DF4" w:rsidRPr="00327DF4" w:rsidRDefault="00327DF4" w:rsidP="00247E72">
            <w:pPr>
              <w:autoSpaceDE w:val="0"/>
              <w:autoSpaceDN w:val="0"/>
              <w:adjustRightInd w:val="0"/>
              <w:spacing w:after="0" w:line="240" w:lineRule="auto"/>
              <w:jc w:val="both"/>
              <w:rPr>
                <w:rFonts w:ascii="Times New Roman" w:hAnsi="Times New Roman"/>
              </w:rPr>
            </w:pPr>
            <w:r w:rsidRPr="00327DF4">
              <w:rPr>
                <w:rFonts w:ascii="Times New Roman" w:hAnsi="Times New Roman"/>
              </w:rPr>
              <w:t>высказывание</w:t>
            </w:r>
          </w:p>
          <w:p w:rsidR="00327DF4" w:rsidRPr="00327DF4" w:rsidRDefault="00327DF4" w:rsidP="00247E72">
            <w:pPr>
              <w:autoSpaceDE w:val="0"/>
              <w:autoSpaceDN w:val="0"/>
              <w:adjustRightInd w:val="0"/>
              <w:spacing w:after="0" w:line="240" w:lineRule="auto"/>
              <w:jc w:val="both"/>
              <w:rPr>
                <w:rFonts w:ascii="Times New Roman" w:hAnsi="Times New Roman"/>
              </w:rPr>
            </w:pPr>
            <w:r w:rsidRPr="00327DF4">
              <w:rPr>
                <w:rFonts w:ascii="Times New Roman" w:hAnsi="Times New Roman"/>
              </w:rPr>
              <w:t>с элементами</w:t>
            </w:r>
          </w:p>
          <w:p w:rsidR="00327DF4" w:rsidRPr="00327DF4" w:rsidRDefault="00327DF4" w:rsidP="00247E72">
            <w:pPr>
              <w:autoSpaceDE w:val="0"/>
              <w:autoSpaceDN w:val="0"/>
              <w:adjustRightInd w:val="0"/>
              <w:spacing w:after="0" w:line="240" w:lineRule="auto"/>
              <w:jc w:val="both"/>
              <w:rPr>
                <w:rFonts w:ascii="Times New Roman" w:hAnsi="Times New Roman"/>
              </w:rPr>
            </w:pPr>
            <w:r w:rsidRPr="00327DF4">
              <w:rPr>
                <w:rFonts w:ascii="Times New Roman" w:hAnsi="Times New Roman"/>
              </w:rPr>
              <w:t>рассуждения</w:t>
            </w:r>
          </w:p>
          <w:p w:rsidR="00327DF4" w:rsidRPr="00327DF4" w:rsidRDefault="00327DF4" w:rsidP="00247E72">
            <w:pPr>
              <w:autoSpaceDE w:val="0"/>
              <w:autoSpaceDN w:val="0"/>
              <w:adjustRightInd w:val="0"/>
              <w:spacing w:after="0" w:line="240" w:lineRule="auto"/>
              <w:jc w:val="center"/>
              <w:rPr>
                <w:rFonts w:ascii="Times New Roman" w:hAnsi="Times New Roman"/>
              </w:rPr>
            </w:pPr>
          </w:p>
        </w:tc>
        <w:tc>
          <w:tcPr>
            <w:tcW w:w="4252" w:type="dxa"/>
          </w:tcPr>
          <w:p w:rsidR="00327DF4" w:rsidRPr="00327DF4" w:rsidRDefault="00327DF4" w:rsidP="00247E72">
            <w:pPr>
              <w:autoSpaceDE w:val="0"/>
              <w:autoSpaceDN w:val="0"/>
              <w:adjustRightInd w:val="0"/>
              <w:spacing w:after="0" w:line="240" w:lineRule="auto"/>
              <w:rPr>
                <w:rFonts w:ascii="Times New Roman" w:hAnsi="Times New Roman"/>
              </w:rPr>
            </w:pPr>
            <w:r w:rsidRPr="00327DF4">
              <w:rPr>
                <w:rFonts w:ascii="Times New Roman" w:hAnsi="Times New Roman"/>
              </w:rPr>
              <w:t>– строить развернутое высказывание</w:t>
            </w:r>
          </w:p>
          <w:p w:rsidR="00327DF4" w:rsidRPr="00327DF4" w:rsidRDefault="00327DF4" w:rsidP="00247E72">
            <w:pPr>
              <w:autoSpaceDE w:val="0"/>
              <w:autoSpaceDN w:val="0"/>
              <w:adjustRightInd w:val="0"/>
              <w:spacing w:after="0" w:line="240" w:lineRule="auto"/>
              <w:rPr>
                <w:rFonts w:ascii="Times New Roman" w:hAnsi="Times New Roman"/>
              </w:rPr>
            </w:pPr>
            <w:r w:rsidRPr="00327DF4">
              <w:rPr>
                <w:rFonts w:ascii="Times New Roman" w:hAnsi="Times New Roman"/>
              </w:rPr>
              <w:t>в контексте коммуникативной задачи</w:t>
            </w:r>
          </w:p>
          <w:p w:rsidR="00327DF4" w:rsidRPr="00327DF4" w:rsidRDefault="00327DF4" w:rsidP="00247E72">
            <w:pPr>
              <w:autoSpaceDE w:val="0"/>
              <w:autoSpaceDN w:val="0"/>
              <w:adjustRightInd w:val="0"/>
              <w:spacing w:after="0" w:line="240" w:lineRule="auto"/>
              <w:rPr>
                <w:rFonts w:ascii="Times New Roman" w:hAnsi="Times New Roman"/>
              </w:rPr>
            </w:pPr>
            <w:r w:rsidRPr="00327DF4">
              <w:rPr>
                <w:rFonts w:ascii="Times New Roman" w:hAnsi="Times New Roman"/>
              </w:rPr>
              <w:t>и в заданном объеме;</w:t>
            </w:r>
          </w:p>
          <w:p w:rsidR="00327DF4" w:rsidRPr="00327DF4" w:rsidRDefault="00327DF4" w:rsidP="00247E72">
            <w:pPr>
              <w:autoSpaceDE w:val="0"/>
              <w:autoSpaceDN w:val="0"/>
              <w:adjustRightInd w:val="0"/>
              <w:spacing w:after="0" w:line="240" w:lineRule="auto"/>
              <w:rPr>
                <w:rFonts w:ascii="Times New Roman" w:hAnsi="Times New Roman"/>
              </w:rPr>
            </w:pPr>
            <w:r w:rsidRPr="00327DF4">
              <w:rPr>
                <w:rFonts w:ascii="Times New Roman" w:hAnsi="Times New Roman"/>
              </w:rPr>
              <w:t>– выражать собственное мнение/суждение;</w:t>
            </w:r>
          </w:p>
          <w:p w:rsidR="00327DF4" w:rsidRPr="00327DF4" w:rsidRDefault="00327DF4" w:rsidP="00247E72">
            <w:pPr>
              <w:autoSpaceDE w:val="0"/>
              <w:autoSpaceDN w:val="0"/>
              <w:adjustRightInd w:val="0"/>
              <w:spacing w:after="0" w:line="240" w:lineRule="auto"/>
              <w:rPr>
                <w:rFonts w:ascii="Times New Roman" w:hAnsi="Times New Roman"/>
              </w:rPr>
            </w:pPr>
            <w:r w:rsidRPr="00327DF4">
              <w:rPr>
                <w:rFonts w:ascii="Times New Roman" w:hAnsi="Times New Roman"/>
              </w:rPr>
              <w:t>– аргументировать свою точку зрения;</w:t>
            </w:r>
          </w:p>
          <w:p w:rsidR="00327DF4" w:rsidRPr="00327DF4" w:rsidRDefault="00327DF4" w:rsidP="00247E72">
            <w:pPr>
              <w:autoSpaceDE w:val="0"/>
              <w:autoSpaceDN w:val="0"/>
              <w:adjustRightInd w:val="0"/>
              <w:spacing w:after="0" w:line="240" w:lineRule="auto"/>
              <w:rPr>
                <w:rFonts w:ascii="Times New Roman" w:hAnsi="Times New Roman"/>
              </w:rPr>
            </w:pPr>
            <w:r w:rsidRPr="00327DF4">
              <w:rPr>
                <w:rFonts w:ascii="Times New Roman" w:hAnsi="Times New Roman"/>
              </w:rPr>
              <w:t>– делать выводы;</w:t>
            </w:r>
          </w:p>
          <w:p w:rsidR="00327DF4" w:rsidRPr="00327DF4" w:rsidRDefault="00327DF4" w:rsidP="00247E72">
            <w:pPr>
              <w:autoSpaceDE w:val="0"/>
              <w:autoSpaceDN w:val="0"/>
              <w:adjustRightInd w:val="0"/>
              <w:spacing w:after="0" w:line="240" w:lineRule="auto"/>
              <w:rPr>
                <w:rFonts w:ascii="Times New Roman" w:hAnsi="Times New Roman"/>
              </w:rPr>
            </w:pPr>
            <w:r w:rsidRPr="00327DF4">
              <w:rPr>
                <w:rFonts w:ascii="Times New Roman" w:hAnsi="Times New Roman"/>
              </w:rPr>
              <w:t>– последовательно и логически правильно строить высказывания;</w:t>
            </w:r>
          </w:p>
          <w:p w:rsidR="00327DF4" w:rsidRPr="00327DF4" w:rsidRDefault="00327DF4" w:rsidP="00247E72">
            <w:pPr>
              <w:autoSpaceDE w:val="0"/>
              <w:autoSpaceDN w:val="0"/>
              <w:adjustRightInd w:val="0"/>
              <w:spacing w:after="0" w:line="240" w:lineRule="auto"/>
              <w:rPr>
                <w:rFonts w:ascii="Times New Roman" w:hAnsi="Times New Roman"/>
              </w:rPr>
            </w:pPr>
            <w:r w:rsidRPr="00327DF4">
              <w:rPr>
                <w:rFonts w:ascii="Times New Roman" w:hAnsi="Times New Roman"/>
              </w:rPr>
              <w:t>– использовать соответствующие</w:t>
            </w:r>
          </w:p>
          <w:p w:rsidR="00327DF4" w:rsidRPr="00327DF4" w:rsidRDefault="00327DF4" w:rsidP="00247E72">
            <w:pPr>
              <w:autoSpaceDE w:val="0"/>
              <w:autoSpaceDN w:val="0"/>
              <w:adjustRightInd w:val="0"/>
              <w:spacing w:after="0" w:line="240" w:lineRule="auto"/>
              <w:rPr>
                <w:rFonts w:ascii="Times New Roman" w:hAnsi="Times New Roman"/>
              </w:rPr>
            </w:pPr>
            <w:r w:rsidRPr="00327DF4">
              <w:rPr>
                <w:rFonts w:ascii="Times New Roman" w:hAnsi="Times New Roman"/>
              </w:rPr>
              <w:t>средства логической связи;</w:t>
            </w:r>
          </w:p>
          <w:p w:rsidR="00327DF4" w:rsidRPr="00327DF4" w:rsidRDefault="00327DF4" w:rsidP="00247E72">
            <w:pPr>
              <w:autoSpaceDE w:val="0"/>
              <w:autoSpaceDN w:val="0"/>
              <w:adjustRightInd w:val="0"/>
              <w:spacing w:after="0" w:line="240" w:lineRule="auto"/>
              <w:rPr>
                <w:rFonts w:ascii="Times New Roman" w:hAnsi="Times New Roman"/>
              </w:rPr>
            </w:pPr>
            <w:r w:rsidRPr="00327DF4">
              <w:rPr>
                <w:rFonts w:ascii="Times New Roman" w:hAnsi="Times New Roman"/>
              </w:rPr>
              <w:t>– лексически и грамматически,</w:t>
            </w:r>
          </w:p>
          <w:p w:rsidR="00327DF4" w:rsidRPr="00327DF4" w:rsidRDefault="00327DF4" w:rsidP="00247E72">
            <w:pPr>
              <w:autoSpaceDE w:val="0"/>
              <w:autoSpaceDN w:val="0"/>
              <w:adjustRightInd w:val="0"/>
              <w:spacing w:after="0" w:line="240" w:lineRule="auto"/>
              <w:rPr>
                <w:rFonts w:ascii="Times New Roman" w:hAnsi="Times New Roman"/>
              </w:rPr>
            </w:pPr>
            <w:r w:rsidRPr="00327DF4">
              <w:rPr>
                <w:rFonts w:ascii="Times New Roman" w:hAnsi="Times New Roman"/>
              </w:rPr>
              <w:t>орфографически и пунктуационно</w:t>
            </w:r>
          </w:p>
          <w:p w:rsidR="00327DF4" w:rsidRPr="00327DF4" w:rsidRDefault="00327DF4" w:rsidP="00247E72">
            <w:pPr>
              <w:autoSpaceDE w:val="0"/>
              <w:autoSpaceDN w:val="0"/>
              <w:adjustRightInd w:val="0"/>
              <w:spacing w:after="0" w:line="240" w:lineRule="auto"/>
              <w:rPr>
                <w:rFonts w:ascii="Times New Roman" w:hAnsi="Times New Roman"/>
              </w:rPr>
            </w:pPr>
            <w:r w:rsidRPr="00327DF4">
              <w:rPr>
                <w:rFonts w:ascii="Times New Roman" w:hAnsi="Times New Roman"/>
              </w:rPr>
              <w:t>правильно оформить текст;</w:t>
            </w:r>
          </w:p>
          <w:p w:rsidR="00327DF4" w:rsidRPr="00327DF4" w:rsidRDefault="00327DF4" w:rsidP="00247E72">
            <w:pPr>
              <w:autoSpaceDE w:val="0"/>
              <w:autoSpaceDN w:val="0"/>
              <w:adjustRightInd w:val="0"/>
              <w:spacing w:after="0" w:line="240" w:lineRule="auto"/>
              <w:rPr>
                <w:rFonts w:ascii="Times New Roman" w:hAnsi="Times New Roman"/>
              </w:rPr>
            </w:pPr>
            <w:r w:rsidRPr="00327DF4">
              <w:rPr>
                <w:rFonts w:ascii="Times New Roman" w:hAnsi="Times New Roman"/>
              </w:rPr>
              <w:t>– стилистически правильно оформить</w:t>
            </w:r>
          </w:p>
          <w:p w:rsidR="00327DF4" w:rsidRPr="00327DF4" w:rsidRDefault="00327DF4" w:rsidP="00247E72">
            <w:pPr>
              <w:autoSpaceDE w:val="0"/>
              <w:autoSpaceDN w:val="0"/>
              <w:adjustRightInd w:val="0"/>
              <w:spacing w:after="0" w:line="240" w:lineRule="auto"/>
              <w:rPr>
                <w:rFonts w:ascii="Times New Roman" w:hAnsi="Times New Roman"/>
              </w:rPr>
            </w:pPr>
            <w:r w:rsidRPr="00327DF4">
              <w:rPr>
                <w:rFonts w:ascii="Times New Roman" w:hAnsi="Times New Roman"/>
              </w:rPr>
              <w:t>текст (в соответствии с поставленной</w:t>
            </w:r>
          </w:p>
          <w:p w:rsidR="00327DF4" w:rsidRPr="00327DF4" w:rsidRDefault="00327DF4" w:rsidP="00247E72">
            <w:pPr>
              <w:autoSpaceDE w:val="0"/>
              <w:autoSpaceDN w:val="0"/>
              <w:adjustRightInd w:val="0"/>
              <w:spacing w:after="0" w:line="240" w:lineRule="auto"/>
              <w:rPr>
                <w:rFonts w:ascii="Times New Roman" w:hAnsi="Times New Roman"/>
              </w:rPr>
            </w:pPr>
            <w:r w:rsidRPr="00327DF4">
              <w:rPr>
                <w:rFonts w:ascii="Times New Roman" w:hAnsi="Times New Roman"/>
              </w:rPr>
              <w:t>задачей – нейтрально).</w:t>
            </w:r>
          </w:p>
        </w:tc>
        <w:tc>
          <w:tcPr>
            <w:tcW w:w="1418" w:type="dxa"/>
          </w:tcPr>
          <w:p w:rsidR="00327DF4" w:rsidRPr="00327DF4" w:rsidRDefault="00327DF4" w:rsidP="00247E72">
            <w:pPr>
              <w:autoSpaceDE w:val="0"/>
              <w:autoSpaceDN w:val="0"/>
              <w:adjustRightInd w:val="0"/>
              <w:spacing w:after="0" w:line="240" w:lineRule="auto"/>
              <w:jc w:val="center"/>
              <w:rPr>
                <w:rFonts w:ascii="Times New Roman" w:hAnsi="Times New Roman"/>
              </w:rPr>
            </w:pPr>
            <w:r w:rsidRPr="00327DF4">
              <w:rPr>
                <w:rFonts w:ascii="Times New Roman" w:hAnsi="Times New Roman"/>
              </w:rPr>
              <w:t>200–250</w:t>
            </w:r>
          </w:p>
          <w:p w:rsidR="00327DF4" w:rsidRPr="00327DF4" w:rsidRDefault="00327DF4" w:rsidP="00247E72">
            <w:pPr>
              <w:autoSpaceDE w:val="0"/>
              <w:autoSpaceDN w:val="0"/>
              <w:adjustRightInd w:val="0"/>
              <w:spacing w:after="0" w:line="240" w:lineRule="auto"/>
              <w:jc w:val="center"/>
              <w:rPr>
                <w:rFonts w:ascii="Times New Roman" w:hAnsi="Times New Roman"/>
              </w:rPr>
            </w:pPr>
            <w:r w:rsidRPr="00327DF4">
              <w:rPr>
                <w:rFonts w:ascii="Times New Roman" w:hAnsi="Times New Roman"/>
              </w:rPr>
              <w:t>слов</w:t>
            </w:r>
          </w:p>
        </w:tc>
        <w:tc>
          <w:tcPr>
            <w:tcW w:w="992" w:type="dxa"/>
          </w:tcPr>
          <w:p w:rsidR="00327DF4" w:rsidRPr="00327DF4" w:rsidRDefault="00327DF4" w:rsidP="00247E72">
            <w:pPr>
              <w:autoSpaceDE w:val="0"/>
              <w:autoSpaceDN w:val="0"/>
              <w:adjustRightInd w:val="0"/>
              <w:spacing w:after="0" w:line="240" w:lineRule="auto"/>
              <w:jc w:val="center"/>
              <w:rPr>
                <w:rFonts w:ascii="Times New Roman" w:hAnsi="Times New Roman"/>
              </w:rPr>
            </w:pPr>
            <w:r w:rsidRPr="00327DF4">
              <w:rPr>
                <w:rFonts w:ascii="Times New Roman" w:hAnsi="Times New Roman"/>
              </w:rPr>
              <w:t>60 мин.</w:t>
            </w:r>
          </w:p>
          <w:p w:rsidR="00327DF4" w:rsidRPr="00327DF4" w:rsidRDefault="00327DF4" w:rsidP="00247E72">
            <w:pPr>
              <w:autoSpaceDE w:val="0"/>
              <w:autoSpaceDN w:val="0"/>
              <w:adjustRightInd w:val="0"/>
              <w:spacing w:after="0" w:line="240" w:lineRule="auto"/>
              <w:jc w:val="center"/>
              <w:rPr>
                <w:rFonts w:ascii="Times New Roman" w:hAnsi="Times New Roman"/>
              </w:rPr>
            </w:pPr>
          </w:p>
        </w:tc>
      </w:tr>
    </w:tbl>
    <w:p w:rsidR="00327DF4" w:rsidRPr="00E61C1B" w:rsidRDefault="00327DF4" w:rsidP="00327DF4">
      <w:pPr>
        <w:autoSpaceDE w:val="0"/>
        <w:autoSpaceDN w:val="0"/>
        <w:adjustRightInd w:val="0"/>
        <w:spacing w:after="0" w:line="240" w:lineRule="auto"/>
        <w:ind w:firstLine="539"/>
        <w:jc w:val="both"/>
        <w:rPr>
          <w:rFonts w:ascii="Times New Roman" w:hAnsi="Times New Roman"/>
          <w:sz w:val="16"/>
          <w:szCs w:val="16"/>
        </w:rPr>
      </w:pPr>
    </w:p>
    <w:p w:rsidR="00327DF4" w:rsidRPr="0007466D" w:rsidRDefault="00327DF4" w:rsidP="00327DF4">
      <w:pPr>
        <w:autoSpaceDE w:val="0"/>
        <w:autoSpaceDN w:val="0"/>
        <w:adjustRightInd w:val="0"/>
        <w:spacing w:after="0" w:line="240" w:lineRule="auto"/>
        <w:ind w:firstLine="539"/>
        <w:jc w:val="both"/>
        <w:rPr>
          <w:rFonts w:ascii="Times New Roman" w:hAnsi="Times New Roman"/>
          <w:sz w:val="24"/>
          <w:szCs w:val="24"/>
        </w:rPr>
      </w:pPr>
      <w:r w:rsidRPr="0007466D">
        <w:rPr>
          <w:rFonts w:ascii="Times New Roman" w:hAnsi="Times New Roman"/>
          <w:sz w:val="24"/>
          <w:szCs w:val="24"/>
        </w:rPr>
        <w:t>По сложности задания были разделены на три уровня. Во все разделы экзаменационной работы помимо заданий базового уровня были включены задания повышенного и/или высокого уровней сложности. Уровень сложности каждого задания определялся сложностью языкового материала и проверяемых умений, а также типом задания.</w:t>
      </w:r>
    </w:p>
    <w:p w:rsidR="00327DF4" w:rsidRPr="0007466D" w:rsidRDefault="00327DF4" w:rsidP="00327DF4">
      <w:pPr>
        <w:autoSpaceDE w:val="0"/>
        <w:autoSpaceDN w:val="0"/>
        <w:adjustRightInd w:val="0"/>
        <w:spacing w:after="0" w:line="240" w:lineRule="auto"/>
        <w:ind w:firstLine="539"/>
        <w:jc w:val="both"/>
        <w:rPr>
          <w:rFonts w:ascii="Times New Roman" w:hAnsi="Times New Roman"/>
          <w:sz w:val="24"/>
          <w:szCs w:val="24"/>
        </w:rPr>
      </w:pPr>
      <w:r w:rsidRPr="0007466D">
        <w:rPr>
          <w:rFonts w:ascii="Times New Roman" w:hAnsi="Times New Roman"/>
          <w:sz w:val="24"/>
          <w:szCs w:val="24"/>
        </w:rPr>
        <w:t xml:space="preserve">Работа по иностранному языку состояла из 28 заданий с выбором одного ответа (из трех в разделе «Аудирование» или четырех в разделах «Чтение» и «Грамматика и лексика» предложенных вариантов); 16 заданий, требующих краткого ответа (в том числе 3 заданий на установление соответствия), и 2 заданий с развернутым ответом, которые относятся к разделу «Письмо». </w:t>
      </w:r>
    </w:p>
    <w:p w:rsidR="00327DF4" w:rsidRPr="0007466D" w:rsidRDefault="00327DF4" w:rsidP="00327DF4">
      <w:pPr>
        <w:autoSpaceDE w:val="0"/>
        <w:autoSpaceDN w:val="0"/>
        <w:adjustRightInd w:val="0"/>
        <w:spacing w:after="0" w:line="240" w:lineRule="auto"/>
        <w:ind w:firstLine="539"/>
        <w:jc w:val="both"/>
        <w:rPr>
          <w:rFonts w:ascii="Times New Roman" w:hAnsi="Times New Roman"/>
          <w:sz w:val="24"/>
          <w:szCs w:val="24"/>
        </w:rPr>
      </w:pPr>
      <w:r w:rsidRPr="0007466D">
        <w:rPr>
          <w:rFonts w:ascii="Times New Roman" w:hAnsi="Times New Roman"/>
          <w:sz w:val="24"/>
          <w:szCs w:val="24"/>
        </w:rPr>
        <w:t>Раздел «Письмо» состоял из 2 заданий, выполнение которых требовало демонстрации разных умений письменной речи, относящихся к двум уровням сложности (базовому и высокому).</w:t>
      </w:r>
    </w:p>
    <w:p w:rsidR="00327DF4" w:rsidRPr="0007466D" w:rsidRDefault="00327DF4" w:rsidP="00327DF4">
      <w:pPr>
        <w:autoSpaceDE w:val="0"/>
        <w:autoSpaceDN w:val="0"/>
        <w:adjustRightInd w:val="0"/>
        <w:spacing w:after="0" w:line="240" w:lineRule="auto"/>
        <w:ind w:firstLine="539"/>
        <w:jc w:val="both"/>
        <w:rPr>
          <w:rFonts w:ascii="Times New Roman" w:hAnsi="Times New Roman"/>
          <w:sz w:val="24"/>
          <w:szCs w:val="24"/>
        </w:rPr>
      </w:pPr>
      <w:r w:rsidRPr="0007466D">
        <w:rPr>
          <w:rFonts w:ascii="Times New Roman" w:hAnsi="Times New Roman"/>
          <w:sz w:val="24"/>
          <w:szCs w:val="24"/>
        </w:rPr>
        <w:t>Базовый, повышенный и высокий уровни заданий ЕГЭ соотносились с уровнями владения иностранными языками, определенными в документах Совета Европы, следующим образом:</w:t>
      </w:r>
    </w:p>
    <w:p w:rsidR="00327DF4" w:rsidRPr="0007466D" w:rsidRDefault="00327DF4" w:rsidP="00327DF4">
      <w:pPr>
        <w:autoSpaceDE w:val="0"/>
        <w:autoSpaceDN w:val="0"/>
        <w:adjustRightInd w:val="0"/>
        <w:spacing w:after="0" w:line="240" w:lineRule="auto"/>
        <w:ind w:firstLine="539"/>
        <w:jc w:val="both"/>
        <w:rPr>
          <w:rFonts w:ascii="Times New Roman" w:hAnsi="Times New Roman"/>
          <w:sz w:val="24"/>
          <w:szCs w:val="24"/>
        </w:rPr>
      </w:pPr>
      <w:r w:rsidRPr="0007466D">
        <w:rPr>
          <w:rFonts w:ascii="Times New Roman" w:hAnsi="Times New Roman"/>
          <w:sz w:val="24"/>
          <w:szCs w:val="24"/>
        </w:rPr>
        <w:t>базовый уровень – A2+;</w:t>
      </w:r>
    </w:p>
    <w:p w:rsidR="00327DF4" w:rsidRPr="0007466D" w:rsidRDefault="00327DF4" w:rsidP="00327DF4">
      <w:pPr>
        <w:autoSpaceDE w:val="0"/>
        <w:autoSpaceDN w:val="0"/>
        <w:adjustRightInd w:val="0"/>
        <w:spacing w:after="0" w:line="240" w:lineRule="auto"/>
        <w:ind w:firstLine="539"/>
        <w:jc w:val="both"/>
        <w:rPr>
          <w:rFonts w:ascii="Times New Roman" w:hAnsi="Times New Roman"/>
          <w:sz w:val="24"/>
          <w:szCs w:val="24"/>
        </w:rPr>
      </w:pPr>
      <w:r w:rsidRPr="0007466D">
        <w:rPr>
          <w:rFonts w:ascii="Times New Roman" w:hAnsi="Times New Roman"/>
          <w:sz w:val="24"/>
          <w:szCs w:val="24"/>
        </w:rPr>
        <w:t>повышенный уровень – В1;</w:t>
      </w:r>
    </w:p>
    <w:p w:rsidR="00327DF4" w:rsidRPr="0007466D" w:rsidRDefault="00327DF4" w:rsidP="00327DF4">
      <w:pPr>
        <w:autoSpaceDE w:val="0"/>
        <w:autoSpaceDN w:val="0"/>
        <w:adjustRightInd w:val="0"/>
        <w:spacing w:after="0" w:line="240" w:lineRule="auto"/>
        <w:ind w:firstLine="539"/>
        <w:jc w:val="both"/>
        <w:rPr>
          <w:rFonts w:ascii="Times New Roman" w:hAnsi="Times New Roman"/>
          <w:sz w:val="24"/>
          <w:szCs w:val="24"/>
        </w:rPr>
      </w:pPr>
      <w:r w:rsidRPr="0007466D">
        <w:rPr>
          <w:rFonts w:ascii="Times New Roman" w:hAnsi="Times New Roman"/>
          <w:sz w:val="24"/>
          <w:szCs w:val="24"/>
        </w:rPr>
        <w:t>высокий уровень – В2.</w:t>
      </w:r>
    </w:p>
    <w:p w:rsidR="00327DF4" w:rsidRPr="0007466D" w:rsidRDefault="00327DF4" w:rsidP="00327DF4">
      <w:pPr>
        <w:autoSpaceDE w:val="0"/>
        <w:autoSpaceDN w:val="0"/>
        <w:adjustRightInd w:val="0"/>
        <w:spacing w:after="0" w:line="240" w:lineRule="auto"/>
        <w:ind w:firstLine="539"/>
        <w:jc w:val="both"/>
        <w:rPr>
          <w:rFonts w:ascii="Times New Roman" w:hAnsi="Times New Roman"/>
          <w:sz w:val="24"/>
          <w:szCs w:val="24"/>
        </w:rPr>
      </w:pPr>
      <w:r w:rsidRPr="0007466D">
        <w:rPr>
          <w:rFonts w:ascii="Times New Roman" w:hAnsi="Times New Roman"/>
          <w:sz w:val="24"/>
          <w:szCs w:val="24"/>
        </w:rPr>
        <w:t>Задания располагались по возрастающей степени трудности внутри каждого раздела экзаменационной работы. Варианты КИМ были относительно равноценны по</w:t>
      </w:r>
      <w:r>
        <w:rPr>
          <w:rFonts w:ascii="Times New Roman" w:hAnsi="Times New Roman"/>
          <w:sz w:val="24"/>
          <w:szCs w:val="24"/>
        </w:rPr>
        <w:t xml:space="preserve"> </w:t>
      </w:r>
      <w:r w:rsidRPr="0007466D">
        <w:rPr>
          <w:rFonts w:ascii="Times New Roman" w:hAnsi="Times New Roman"/>
          <w:sz w:val="24"/>
          <w:szCs w:val="24"/>
        </w:rPr>
        <w:t>трудности, одинаковы по структуре, параллельны по расположению заданий.</w:t>
      </w:r>
    </w:p>
    <w:p w:rsidR="00327DF4" w:rsidRPr="0007466D" w:rsidRDefault="00327DF4" w:rsidP="00327DF4">
      <w:pPr>
        <w:autoSpaceDE w:val="0"/>
        <w:autoSpaceDN w:val="0"/>
        <w:adjustRightInd w:val="0"/>
        <w:spacing w:after="0" w:line="240" w:lineRule="auto"/>
        <w:ind w:firstLine="539"/>
        <w:jc w:val="both"/>
        <w:rPr>
          <w:rFonts w:ascii="Times New Roman" w:hAnsi="Times New Roman"/>
          <w:sz w:val="24"/>
          <w:szCs w:val="24"/>
        </w:rPr>
      </w:pPr>
      <w:r w:rsidRPr="0007466D">
        <w:rPr>
          <w:rFonts w:ascii="Times New Roman" w:hAnsi="Times New Roman"/>
          <w:sz w:val="24"/>
          <w:szCs w:val="24"/>
        </w:rPr>
        <w:t>Общее время выполнения экзаменационной работы составляло 180 минут (из них</w:t>
      </w:r>
      <w:r>
        <w:rPr>
          <w:rFonts w:ascii="Times New Roman" w:hAnsi="Times New Roman"/>
          <w:sz w:val="24"/>
          <w:szCs w:val="24"/>
        </w:rPr>
        <w:t xml:space="preserve"> </w:t>
      </w:r>
      <w:r w:rsidRPr="0007466D">
        <w:rPr>
          <w:rFonts w:ascii="Times New Roman" w:hAnsi="Times New Roman"/>
          <w:sz w:val="24"/>
          <w:szCs w:val="24"/>
        </w:rPr>
        <w:t>на выполнение заданий раздела «Письмо» рекомендовалось уделить 80 минут).</w:t>
      </w:r>
    </w:p>
    <w:p w:rsidR="00327DF4" w:rsidRPr="008C6C98" w:rsidRDefault="00327DF4" w:rsidP="0034182B">
      <w:pPr>
        <w:tabs>
          <w:tab w:val="left" w:pos="567"/>
        </w:tabs>
        <w:spacing w:after="0" w:line="240" w:lineRule="auto"/>
        <w:rPr>
          <w:rFonts w:ascii="Times New Roman" w:hAnsi="Times New Roman"/>
          <w:b/>
          <w:bCs/>
          <w:sz w:val="24"/>
          <w:szCs w:val="24"/>
        </w:rPr>
      </w:pPr>
      <w:r>
        <w:rPr>
          <w:rFonts w:ascii="Times New Roman" w:hAnsi="Times New Roman"/>
          <w:b/>
          <w:bCs/>
          <w:sz w:val="24"/>
          <w:szCs w:val="24"/>
        </w:rPr>
        <w:br w:type="page"/>
      </w:r>
      <w:r w:rsidR="0034182B">
        <w:rPr>
          <w:rFonts w:ascii="Times New Roman" w:hAnsi="Times New Roman"/>
          <w:b/>
          <w:bCs/>
          <w:sz w:val="24"/>
          <w:szCs w:val="24"/>
        </w:rPr>
        <w:lastRenderedPageBreak/>
        <w:tab/>
      </w:r>
      <w:r>
        <w:rPr>
          <w:rFonts w:ascii="Times New Roman" w:hAnsi="Times New Roman"/>
          <w:b/>
          <w:bCs/>
          <w:sz w:val="24"/>
          <w:szCs w:val="24"/>
        </w:rPr>
        <w:t>2. </w:t>
      </w:r>
      <w:r w:rsidRPr="006A6C1C">
        <w:rPr>
          <w:rFonts w:ascii="Times New Roman" w:hAnsi="Times New Roman"/>
          <w:b/>
          <w:bCs/>
          <w:sz w:val="24"/>
          <w:szCs w:val="24"/>
          <w:u w:val="single"/>
        </w:rPr>
        <w:t>Анализ выполнения заданий части С</w:t>
      </w:r>
    </w:p>
    <w:p w:rsidR="0034182B" w:rsidRPr="0034182B" w:rsidRDefault="0034182B" w:rsidP="0034182B">
      <w:pPr>
        <w:shd w:val="clear" w:color="auto" w:fill="FFFFFF"/>
        <w:spacing w:after="0" w:line="240" w:lineRule="auto"/>
        <w:ind w:firstLine="567"/>
        <w:jc w:val="both"/>
        <w:rPr>
          <w:rFonts w:ascii="Times New Roman" w:hAnsi="Times New Roman"/>
          <w:bCs/>
          <w:spacing w:val="6"/>
          <w:sz w:val="12"/>
          <w:szCs w:val="12"/>
        </w:rPr>
      </w:pPr>
    </w:p>
    <w:p w:rsidR="00327DF4" w:rsidRDefault="00327DF4" w:rsidP="0034182B">
      <w:pPr>
        <w:shd w:val="clear" w:color="auto" w:fill="FFFFFF"/>
        <w:spacing w:after="0" w:line="240" w:lineRule="auto"/>
        <w:ind w:firstLine="567"/>
        <w:jc w:val="both"/>
        <w:rPr>
          <w:rFonts w:ascii="Times New Roman" w:hAnsi="Times New Roman"/>
          <w:sz w:val="24"/>
          <w:szCs w:val="24"/>
        </w:rPr>
      </w:pPr>
      <w:r w:rsidRPr="00140929">
        <w:rPr>
          <w:rFonts w:ascii="Times New Roman" w:hAnsi="Times New Roman"/>
          <w:bCs/>
          <w:spacing w:val="6"/>
          <w:sz w:val="24"/>
          <w:szCs w:val="24"/>
        </w:rPr>
        <w:t xml:space="preserve">В приведенной ниже таблице представлена результативность </w:t>
      </w:r>
      <w:r w:rsidRPr="00140929">
        <w:rPr>
          <w:rFonts w:ascii="Times New Roman" w:hAnsi="Times New Roman"/>
          <w:sz w:val="24"/>
          <w:szCs w:val="24"/>
        </w:rPr>
        <w:t xml:space="preserve">выполнения </w:t>
      </w:r>
      <w:r>
        <w:rPr>
          <w:rFonts w:ascii="Times New Roman" w:hAnsi="Times New Roman"/>
          <w:sz w:val="24"/>
          <w:szCs w:val="24"/>
        </w:rPr>
        <w:t xml:space="preserve">заданий </w:t>
      </w:r>
      <w:r w:rsidRPr="00140929">
        <w:rPr>
          <w:rFonts w:ascii="Times New Roman" w:hAnsi="Times New Roman"/>
          <w:sz w:val="24"/>
          <w:szCs w:val="24"/>
        </w:rPr>
        <w:t xml:space="preserve">части С </w:t>
      </w:r>
      <w:r>
        <w:rPr>
          <w:rFonts w:ascii="Times New Roman" w:hAnsi="Times New Roman"/>
          <w:sz w:val="24"/>
          <w:szCs w:val="24"/>
        </w:rPr>
        <w:t xml:space="preserve">по немецкому языку </w:t>
      </w:r>
      <w:r w:rsidRPr="00140929">
        <w:rPr>
          <w:rFonts w:ascii="Times New Roman" w:hAnsi="Times New Roman"/>
          <w:sz w:val="24"/>
          <w:szCs w:val="24"/>
        </w:rPr>
        <w:t xml:space="preserve">в 2012-2013 годах (в процентах от общего числа участников ЕГЭ, сдававших </w:t>
      </w:r>
      <w:r>
        <w:rPr>
          <w:rFonts w:ascii="Times New Roman" w:hAnsi="Times New Roman"/>
          <w:sz w:val="24"/>
          <w:szCs w:val="24"/>
        </w:rPr>
        <w:t>немецкий язык</w:t>
      </w:r>
      <w:r w:rsidRPr="00140929">
        <w:rPr>
          <w:rFonts w:ascii="Times New Roman" w:hAnsi="Times New Roman"/>
          <w:sz w:val="24"/>
          <w:szCs w:val="24"/>
        </w:rPr>
        <w:t>):</w:t>
      </w:r>
    </w:p>
    <w:p w:rsidR="00327DF4" w:rsidRPr="004D18F2" w:rsidRDefault="00327DF4" w:rsidP="00327DF4">
      <w:pPr>
        <w:spacing w:after="0"/>
        <w:ind w:left="720" w:hanging="720"/>
        <w:jc w:val="both"/>
        <w:rPr>
          <w:rFonts w:ascii="Times New Roman" w:hAnsi="Times New Roman"/>
          <w:sz w:val="16"/>
          <w:szCs w:val="16"/>
        </w:rPr>
      </w:pPr>
    </w:p>
    <w:tbl>
      <w:tblPr>
        <w:tblW w:w="9923" w:type="dxa"/>
        <w:tblInd w:w="108" w:type="dxa"/>
        <w:tblLayout w:type="fixed"/>
        <w:tblLook w:val="0000"/>
      </w:tblPr>
      <w:tblGrid>
        <w:gridCol w:w="1843"/>
        <w:gridCol w:w="897"/>
        <w:gridCol w:w="898"/>
        <w:gridCol w:w="898"/>
        <w:gridCol w:w="898"/>
        <w:gridCol w:w="897"/>
        <w:gridCol w:w="898"/>
        <w:gridCol w:w="898"/>
        <w:gridCol w:w="898"/>
        <w:gridCol w:w="898"/>
      </w:tblGrid>
      <w:tr w:rsidR="00327DF4" w:rsidRPr="00B515F6" w:rsidTr="00DB3F9B">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tcPr>
          <w:p w:rsidR="00327DF4" w:rsidRPr="00B515F6" w:rsidRDefault="00327DF4" w:rsidP="00DB3F9B">
            <w:pPr>
              <w:spacing w:after="0"/>
              <w:jc w:val="center"/>
              <w:rPr>
                <w:rFonts w:ascii="Times New Roman" w:hAnsi="Times New Roman"/>
                <w:b/>
                <w:color w:val="000000"/>
                <w:sz w:val="20"/>
                <w:szCs w:val="20"/>
              </w:rPr>
            </w:pPr>
            <w:r w:rsidRPr="00B515F6">
              <w:rPr>
                <w:rFonts w:ascii="Times New Roman" w:hAnsi="Times New Roman"/>
                <w:b/>
                <w:color w:val="000000"/>
                <w:sz w:val="20"/>
                <w:szCs w:val="20"/>
              </w:rPr>
              <w:t>Показатели</w:t>
            </w:r>
          </w:p>
        </w:tc>
        <w:tc>
          <w:tcPr>
            <w:tcW w:w="897" w:type="dxa"/>
            <w:tcBorders>
              <w:top w:val="single" w:sz="4" w:space="0" w:color="auto"/>
              <w:left w:val="nil"/>
              <w:bottom w:val="single" w:sz="4" w:space="0" w:color="auto"/>
              <w:right w:val="single" w:sz="4" w:space="0" w:color="auto"/>
            </w:tcBorders>
            <w:shd w:val="clear" w:color="auto" w:fill="auto"/>
            <w:noWrap/>
          </w:tcPr>
          <w:p w:rsidR="00327DF4" w:rsidRPr="00B515F6" w:rsidRDefault="00327DF4" w:rsidP="00DB3F9B">
            <w:pPr>
              <w:spacing w:after="0"/>
              <w:jc w:val="center"/>
              <w:rPr>
                <w:rFonts w:ascii="Times New Roman" w:hAnsi="Times New Roman"/>
                <w:b/>
                <w:color w:val="000000"/>
                <w:sz w:val="20"/>
                <w:szCs w:val="20"/>
              </w:rPr>
            </w:pPr>
            <w:r w:rsidRPr="00B515F6">
              <w:rPr>
                <w:rFonts w:ascii="Times New Roman" w:hAnsi="Times New Roman"/>
                <w:b/>
                <w:color w:val="000000"/>
                <w:sz w:val="20"/>
                <w:szCs w:val="20"/>
              </w:rPr>
              <w:t>Год</w:t>
            </w:r>
          </w:p>
        </w:tc>
        <w:tc>
          <w:tcPr>
            <w:tcW w:w="898" w:type="dxa"/>
            <w:tcBorders>
              <w:top w:val="single" w:sz="4" w:space="0" w:color="auto"/>
              <w:left w:val="nil"/>
              <w:bottom w:val="single" w:sz="4" w:space="0" w:color="auto"/>
              <w:right w:val="single" w:sz="4" w:space="0" w:color="auto"/>
            </w:tcBorders>
            <w:shd w:val="clear" w:color="auto" w:fill="auto"/>
            <w:noWrap/>
          </w:tcPr>
          <w:p w:rsidR="00327DF4" w:rsidRPr="00B515F6" w:rsidRDefault="00327DF4" w:rsidP="00DB3F9B">
            <w:pPr>
              <w:spacing w:after="0"/>
              <w:jc w:val="center"/>
              <w:rPr>
                <w:rFonts w:ascii="Times New Roman" w:hAnsi="Times New Roman"/>
                <w:b/>
                <w:bCs/>
                <w:color w:val="000000"/>
                <w:sz w:val="20"/>
                <w:szCs w:val="20"/>
              </w:rPr>
            </w:pPr>
            <w:r w:rsidRPr="00B515F6">
              <w:rPr>
                <w:rFonts w:ascii="Times New Roman" w:hAnsi="Times New Roman"/>
                <w:b/>
                <w:bCs/>
                <w:color w:val="000000"/>
                <w:sz w:val="20"/>
                <w:szCs w:val="20"/>
              </w:rPr>
              <w:t>К1</w:t>
            </w:r>
          </w:p>
        </w:tc>
        <w:tc>
          <w:tcPr>
            <w:tcW w:w="898" w:type="dxa"/>
            <w:tcBorders>
              <w:top w:val="single" w:sz="4" w:space="0" w:color="auto"/>
              <w:left w:val="nil"/>
              <w:bottom w:val="single" w:sz="4" w:space="0" w:color="auto"/>
              <w:right w:val="single" w:sz="4" w:space="0" w:color="auto"/>
            </w:tcBorders>
            <w:shd w:val="clear" w:color="auto" w:fill="auto"/>
            <w:noWrap/>
          </w:tcPr>
          <w:p w:rsidR="00327DF4" w:rsidRPr="00B515F6" w:rsidRDefault="00327DF4" w:rsidP="00DB3F9B">
            <w:pPr>
              <w:spacing w:after="0"/>
              <w:jc w:val="center"/>
              <w:rPr>
                <w:rFonts w:ascii="Times New Roman" w:hAnsi="Times New Roman"/>
                <w:b/>
                <w:bCs/>
                <w:color w:val="000000"/>
                <w:sz w:val="20"/>
                <w:szCs w:val="20"/>
              </w:rPr>
            </w:pPr>
            <w:r w:rsidRPr="00B515F6">
              <w:rPr>
                <w:rFonts w:ascii="Times New Roman" w:hAnsi="Times New Roman"/>
                <w:b/>
                <w:bCs/>
                <w:color w:val="000000"/>
                <w:sz w:val="20"/>
                <w:szCs w:val="20"/>
              </w:rPr>
              <w:t>К2</w:t>
            </w:r>
          </w:p>
        </w:tc>
        <w:tc>
          <w:tcPr>
            <w:tcW w:w="898" w:type="dxa"/>
            <w:tcBorders>
              <w:top w:val="single" w:sz="4" w:space="0" w:color="auto"/>
              <w:left w:val="nil"/>
              <w:bottom w:val="single" w:sz="4" w:space="0" w:color="auto"/>
              <w:right w:val="single" w:sz="4" w:space="0" w:color="auto"/>
            </w:tcBorders>
            <w:shd w:val="clear" w:color="auto" w:fill="auto"/>
            <w:noWrap/>
          </w:tcPr>
          <w:p w:rsidR="00327DF4" w:rsidRPr="00B515F6" w:rsidRDefault="00327DF4" w:rsidP="00DB3F9B">
            <w:pPr>
              <w:spacing w:after="0"/>
              <w:jc w:val="center"/>
              <w:rPr>
                <w:rFonts w:ascii="Times New Roman" w:hAnsi="Times New Roman"/>
                <w:b/>
                <w:bCs/>
                <w:color w:val="000000"/>
                <w:sz w:val="20"/>
                <w:szCs w:val="20"/>
              </w:rPr>
            </w:pPr>
            <w:r w:rsidRPr="00B515F6">
              <w:rPr>
                <w:rFonts w:ascii="Times New Roman" w:hAnsi="Times New Roman"/>
                <w:b/>
                <w:bCs/>
                <w:color w:val="000000"/>
                <w:sz w:val="20"/>
                <w:szCs w:val="20"/>
              </w:rPr>
              <w:t>К3</w:t>
            </w:r>
          </w:p>
        </w:tc>
        <w:tc>
          <w:tcPr>
            <w:tcW w:w="897" w:type="dxa"/>
            <w:tcBorders>
              <w:top w:val="single" w:sz="4" w:space="0" w:color="auto"/>
              <w:left w:val="nil"/>
              <w:bottom w:val="single" w:sz="4" w:space="0" w:color="auto"/>
              <w:right w:val="single" w:sz="4" w:space="0" w:color="auto"/>
            </w:tcBorders>
            <w:shd w:val="clear" w:color="auto" w:fill="auto"/>
            <w:noWrap/>
          </w:tcPr>
          <w:p w:rsidR="00327DF4" w:rsidRPr="00B515F6" w:rsidRDefault="00327DF4" w:rsidP="00DB3F9B">
            <w:pPr>
              <w:spacing w:after="0"/>
              <w:jc w:val="center"/>
              <w:rPr>
                <w:rFonts w:ascii="Times New Roman" w:hAnsi="Times New Roman"/>
                <w:b/>
                <w:bCs/>
                <w:color w:val="000000"/>
                <w:sz w:val="20"/>
                <w:szCs w:val="20"/>
              </w:rPr>
            </w:pPr>
            <w:r w:rsidRPr="00B515F6">
              <w:rPr>
                <w:rFonts w:ascii="Times New Roman" w:hAnsi="Times New Roman"/>
                <w:b/>
                <w:bCs/>
                <w:color w:val="000000"/>
                <w:sz w:val="20"/>
                <w:szCs w:val="20"/>
              </w:rPr>
              <w:t>К4</w:t>
            </w:r>
          </w:p>
        </w:tc>
        <w:tc>
          <w:tcPr>
            <w:tcW w:w="898" w:type="dxa"/>
            <w:tcBorders>
              <w:top w:val="single" w:sz="4" w:space="0" w:color="auto"/>
              <w:left w:val="nil"/>
              <w:bottom w:val="single" w:sz="4" w:space="0" w:color="auto"/>
              <w:right w:val="single" w:sz="4" w:space="0" w:color="auto"/>
            </w:tcBorders>
          </w:tcPr>
          <w:p w:rsidR="00327DF4" w:rsidRPr="00B515F6" w:rsidRDefault="00327DF4" w:rsidP="00DB3F9B">
            <w:pPr>
              <w:spacing w:after="0"/>
              <w:jc w:val="center"/>
              <w:rPr>
                <w:rFonts w:ascii="Times New Roman" w:hAnsi="Times New Roman"/>
                <w:b/>
                <w:bCs/>
                <w:color w:val="000000"/>
                <w:sz w:val="20"/>
                <w:szCs w:val="20"/>
              </w:rPr>
            </w:pPr>
            <w:r w:rsidRPr="00B515F6">
              <w:rPr>
                <w:rFonts w:ascii="Times New Roman" w:hAnsi="Times New Roman"/>
                <w:b/>
                <w:bCs/>
                <w:color w:val="000000"/>
                <w:sz w:val="20"/>
                <w:szCs w:val="20"/>
              </w:rPr>
              <w:t>К5</w:t>
            </w:r>
          </w:p>
        </w:tc>
        <w:tc>
          <w:tcPr>
            <w:tcW w:w="898" w:type="dxa"/>
            <w:tcBorders>
              <w:top w:val="single" w:sz="4" w:space="0" w:color="auto"/>
              <w:left w:val="nil"/>
              <w:bottom w:val="single" w:sz="4" w:space="0" w:color="auto"/>
              <w:right w:val="single" w:sz="4" w:space="0" w:color="auto"/>
            </w:tcBorders>
          </w:tcPr>
          <w:p w:rsidR="00327DF4" w:rsidRPr="00B515F6" w:rsidRDefault="00327DF4" w:rsidP="00DB3F9B">
            <w:pPr>
              <w:spacing w:after="0"/>
              <w:jc w:val="center"/>
              <w:rPr>
                <w:rFonts w:ascii="Times New Roman" w:hAnsi="Times New Roman"/>
                <w:b/>
                <w:bCs/>
                <w:color w:val="000000"/>
                <w:sz w:val="20"/>
                <w:szCs w:val="20"/>
              </w:rPr>
            </w:pPr>
            <w:r w:rsidRPr="00B515F6">
              <w:rPr>
                <w:rFonts w:ascii="Times New Roman" w:hAnsi="Times New Roman"/>
                <w:b/>
                <w:bCs/>
                <w:color w:val="000000"/>
                <w:sz w:val="20"/>
                <w:szCs w:val="20"/>
              </w:rPr>
              <w:t>К6</w:t>
            </w:r>
          </w:p>
        </w:tc>
        <w:tc>
          <w:tcPr>
            <w:tcW w:w="898" w:type="dxa"/>
            <w:tcBorders>
              <w:top w:val="single" w:sz="4" w:space="0" w:color="auto"/>
              <w:left w:val="nil"/>
              <w:bottom w:val="single" w:sz="4" w:space="0" w:color="auto"/>
              <w:right w:val="single" w:sz="4" w:space="0" w:color="auto"/>
            </w:tcBorders>
          </w:tcPr>
          <w:p w:rsidR="00327DF4" w:rsidRPr="00B515F6" w:rsidRDefault="00327DF4" w:rsidP="00DB3F9B">
            <w:pPr>
              <w:spacing w:after="0"/>
              <w:jc w:val="center"/>
              <w:rPr>
                <w:rFonts w:ascii="Times New Roman" w:hAnsi="Times New Roman"/>
                <w:b/>
                <w:bCs/>
                <w:color w:val="000000"/>
                <w:sz w:val="20"/>
                <w:szCs w:val="20"/>
              </w:rPr>
            </w:pPr>
            <w:r w:rsidRPr="00B515F6">
              <w:rPr>
                <w:rFonts w:ascii="Times New Roman" w:hAnsi="Times New Roman"/>
                <w:b/>
                <w:bCs/>
                <w:color w:val="000000"/>
                <w:sz w:val="20"/>
                <w:szCs w:val="20"/>
              </w:rPr>
              <w:t>К7</w:t>
            </w:r>
          </w:p>
        </w:tc>
        <w:tc>
          <w:tcPr>
            <w:tcW w:w="898" w:type="dxa"/>
            <w:tcBorders>
              <w:top w:val="single" w:sz="4" w:space="0" w:color="auto"/>
              <w:left w:val="nil"/>
              <w:bottom w:val="single" w:sz="4" w:space="0" w:color="auto"/>
              <w:right w:val="single" w:sz="4" w:space="0" w:color="auto"/>
            </w:tcBorders>
          </w:tcPr>
          <w:p w:rsidR="00327DF4" w:rsidRPr="00B515F6" w:rsidRDefault="00327DF4" w:rsidP="00DB3F9B">
            <w:pPr>
              <w:spacing w:after="0"/>
              <w:jc w:val="center"/>
              <w:rPr>
                <w:rFonts w:ascii="Times New Roman" w:hAnsi="Times New Roman"/>
                <w:b/>
                <w:bCs/>
                <w:color w:val="000000"/>
                <w:sz w:val="20"/>
                <w:szCs w:val="20"/>
              </w:rPr>
            </w:pPr>
            <w:r w:rsidRPr="00B515F6">
              <w:rPr>
                <w:rFonts w:ascii="Times New Roman" w:hAnsi="Times New Roman"/>
                <w:b/>
                <w:bCs/>
                <w:color w:val="000000"/>
                <w:sz w:val="20"/>
                <w:szCs w:val="20"/>
              </w:rPr>
              <w:t>К8</w:t>
            </w:r>
          </w:p>
        </w:tc>
      </w:tr>
      <w:tr w:rsidR="00327DF4" w:rsidRPr="00B515F6" w:rsidTr="00DB3F9B">
        <w:trPr>
          <w:trHeight w:val="300"/>
        </w:trPr>
        <w:tc>
          <w:tcPr>
            <w:tcW w:w="1843" w:type="dxa"/>
            <w:vMerge w:val="restart"/>
            <w:tcBorders>
              <w:left w:val="single" w:sz="4" w:space="0" w:color="auto"/>
              <w:right w:val="single" w:sz="4" w:space="0" w:color="auto"/>
            </w:tcBorders>
          </w:tcPr>
          <w:p w:rsidR="00327DF4" w:rsidRPr="00B515F6" w:rsidRDefault="00327DF4" w:rsidP="00DB3F9B">
            <w:pPr>
              <w:spacing w:after="0" w:line="240" w:lineRule="auto"/>
              <w:jc w:val="center"/>
              <w:rPr>
                <w:rFonts w:ascii="Times New Roman" w:hAnsi="Times New Roman"/>
                <w:b/>
                <w:bCs/>
                <w:color w:val="000000"/>
                <w:sz w:val="20"/>
                <w:szCs w:val="20"/>
              </w:rPr>
            </w:pPr>
            <w:r w:rsidRPr="00B515F6">
              <w:rPr>
                <w:rFonts w:ascii="Times New Roman" w:hAnsi="Times New Roman"/>
                <w:b/>
                <w:bCs/>
                <w:color w:val="000000"/>
                <w:sz w:val="20"/>
                <w:szCs w:val="20"/>
              </w:rPr>
              <w:t>Выполнили полностью</w:t>
            </w:r>
          </w:p>
        </w:tc>
        <w:tc>
          <w:tcPr>
            <w:tcW w:w="897" w:type="dxa"/>
            <w:tcBorders>
              <w:top w:val="nil"/>
              <w:left w:val="nil"/>
              <w:bottom w:val="single" w:sz="4" w:space="0" w:color="auto"/>
              <w:right w:val="single" w:sz="4" w:space="0" w:color="auto"/>
            </w:tcBorders>
            <w:shd w:val="clear" w:color="auto" w:fill="auto"/>
            <w:noWrap/>
          </w:tcPr>
          <w:p w:rsidR="00327DF4" w:rsidRPr="00B515F6" w:rsidRDefault="00327DF4" w:rsidP="00DB3F9B">
            <w:pPr>
              <w:spacing w:after="0" w:line="240" w:lineRule="auto"/>
              <w:jc w:val="center"/>
              <w:rPr>
                <w:rFonts w:ascii="Times New Roman" w:hAnsi="Times New Roman"/>
                <w:color w:val="000000"/>
                <w:sz w:val="20"/>
                <w:szCs w:val="20"/>
              </w:rPr>
            </w:pPr>
            <w:r w:rsidRPr="00B515F6">
              <w:rPr>
                <w:rFonts w:ascii="Times New Roman" w:hAnsi="Times New Roman"/>
                <w:color w:val="000000"/>
                <w:sz w:val="20"/>
                <w:szCs w:val="20"/>
              </w:rPr>
              <w:t>2012</w:t>
            </w:r>
          </w:p>
        </w:tc>
        <w:tc>
          <w:tcPr>
            <w:tcW w:w="898" w:type="dxa"/>
            <w:tcBorders>
              <w:top w:val="nil"/>
              <w:left w:val="nil"/>
              <w:bottom w:val="single" w:sz="4" w:space="0" w:color="auto"/>
              <w:right w:val="single" w:sz="4" w:space="0" w:color="auto"/>
            </w:tcBorders>
            <w:shd w:val="clear" w:color="auto" w:fill="auto"/>
            <w:noWrap/>
          </w:tcPr>
          <w:p w:rsidR="00327DF4" w:rsidRPr="00D24827" w:rsidRDefault="00327DF4" w:rsidP="00DB3F9B">
            <w:pPr>
              <w:spacing w:after="0" w:line="240" w:lineRule="auto"/>
              <w:jc w:val="center"/>
              <w:rPr>
                <w:rFonts w:ascii="Times New Roman" w:hAnsi="Times New Roman"/>
                <w:color w:val="000000"/>
                <w:sz w:val="20"/>
                <w:szCs w:val="20"/>
              </w:rPr>
            </w:pPr>
            <w:r w:rsidRPr="00D24827">
              <w:rPr>
                <w:rFonts w:ascii="Times New Roman" w:hAnsi="Times New Roman"/>
                <w:color w:val="000000"/>
                <w:sz w:val="20"/>
                <w:szCs w:val="20"/>
              </w:rPr>
              <w:t>66,67%</w:t>
            </w:r>
          </w:p>
        </w:tc>
        <w:tc>
          <w:tcPr>
            <w:tcW w:w="898" w:type="dxa"/>
            <w:tcBorders>
              <w:top w:val="nil"/>
              <w:left w:val="nil"/>
              <w:bottom w:val="single" w:sz="4" w:space="0" w:color="auto"/>
              <w:right w:val="single" w:sz="4" w:space="0" w:color="auto"/>
            </w:tcBorders>
            <w:shd w:val="clear" w:color="auto" w:fill="auto"/>
            <w:noWrap/>
          </w:tcPr>
          <w:p w:rsidR="00327DF4" w:rsidRPr="00D24827" w:rsidRDefault="00327DF4" w:rsidP="00DB3F9B">
            <w:pPr>
              <w:spacing w:after="0" w:line="240" w:lineRule="auto"/>
              <w:jc w:val="center"/>
              <w:rPr>
                <w:rFonts w:ascii="Times New Roman" w:hAnsi="Times New Roman"/>
                <w:color w:val="000000"/>
                <w:sz w:val="20"/>
                <w:szCs w:val="20"/>
              </w:rPr>
            </w:pPr>
            <w:r w:rsidRPr="00D24827">
              <w:rPr>
                <w:rFonts w:ascii="Times New Roman" w:hAnsi="Times New Roman"/>
                <w:color w:val="000000"/>
                <w:sz w:val="20"/>
                <w:szCs w:val="20"/>
              </w:rPr>
              <w:t>85,71%</w:t>
            </w:r>
          </w:p>
        </w:tc>
        <w:tc>
          <w:tcPr>
            <w:tcW w:w="898" w:type="dxa"/>
            <w:tcBorders>
              <w:top w:val="nil"/>
              <w:left w:val="nil"/>
              <w:bottom w:val="single" w:sz="4" w:space="0" w:color="auto"/>
              <w:right w:val="single" w:sz="4" w:space="0" w:color="auto"/>
            </w:tcBorders>
            <w:shd w:val="clear" w:color="auto" w:fill="auto"/>
            <w:noWrap/>
          </w:tcPr>
          <w:p w:rsidR="00327DF4" w:rsidRPr="00D24827" w:rsidRDefault="00327DF4" w:rsidP="00DB3F9B">
            <w:pPr>
              <w:spacing w:after="0" w:line="240" w:lineRule="auto"/>
              <w:jc w:val="center"/>
              <w:rPr>
                <w:rFonts w:ascii="Times New Roman" w:hAnsi="Times New Roman"/>
                <w:color w:val="000000"/>
                <w:sz w:val="20"/>
                <w:szCs w:val="20"/>
              </w:rPr>
            </w:pPr>
            <w:r w:rsidRPr="00D24827">
              <w:rPr>
                <w:rFonts w:ascii="Times New Roman" w:hAnsi="Times New Roman"/>
                <w:color w:val="000000"/>
                <w:sz w:val="20"/>
                <w:szCs w:val="20"/>
              </w:rPr>
              <w:t>23,81%</w:t>
            </w:r>
          </w:p>
        </w:tc>
        <w:tc>
          <w:tcPr>
            <w:tcW w:w="897" w:type="dxa"/>
            <w:tcBorders>
              <w:top w:val="nil"/>
              <w:left w:val="nil"/>
              <w:bottom w:val="single" w:sz="4" w:space="0" w:color="auto"/>
              <w:right w:val="single" w:sz="4" w:space="0" w:color="auto"/>
            </w:tcBorders>
            <w:shd w:val="clear" w:color="auto" w:fill="auto"/>
            <w:noWrap/>
          </w:tcPr>
          <w:p w:rsidR="00327DF4" w:rsidRPr="00D24827" w:rsidRDefault="00327DF4" w:rsidP="00DB3F9B">
            <w:pPr>
              <w:spacing w:after="0" w:line="240" w:lineRule="auto"/>
              <w:jc w:val="center"/>
              <w:rPr>
                <w:rFonts w:ascii="Times New Roman" w:hAnsi="Times New Roman"/>
                <w:color w:val="000000"/>
                <w:sz w:val="20"/>
                <w:szCs w:val="20"/>
              </w:rPr>
            </w:pPr>
            <w:r w:rsidRPr="00D24827">
              <w:rPr>
                <w:rFonts w:ascii="Times New Roman" w:hAnsi="Times New Roman"/>
                <w:color w:val="000000"/>
                <w:sz w:val="20"/>
                <w:szCs w:val="20"/>
              </w:rPr>
              <w:t>38,10%</w:t>
            </w:r>
          </w:p>
        </w:tc>
        <w:tc>
          <w:tcPr>
            <w:tcW w:w="898" w:type="dxa"/>
            <w:tcBorders>
              <w:top w:val="nil"/>
              <w:left w:val="nil"/>
              <w:bottom w:val="single" w:sz="4" w:space="0" w:color="auto"/>
              <w:right w:val="single" w:sz="4" w:space="0" w:color="auto"/>
            </w:tcBorders>
          </w:tcPr>
          <w:p w:rsidR="00327DF4" w:rsidRPr="00D24827" w:rsidRDefault="00327DF4" w:rsidP="00DB3F9B">
            <w:pPr>
              <w:spacing w:after="0" w:line="240" w:lineRule="auto"/>
              <w:jc w:val="center"/>
              <w:rPr>
                <w:rFonts w:ascii="Times New Roman" w:hAnsi="Times New Roman"/>
                <w:color w:val="000000"/>
                <w:sz w:val="20"/>
                <w:szCs w:val="20"/>
              </w:rPr>
            </w:pPr>
            <w:r w:rsidRPr="00D24827">
              <w:rPr>
                <w:rFonts w:ascii="Times New Roman" w:hAnsi="Times New Roman"/>
                <w:color w:val="000000"/>
                <w:sz w:val="20"/>
                <w:szCs w:val="20"/>
              </w:rPr>
              <w:t>47,62%</w:t>
            </w:r>
          </w:p>
        </w:tc>
        <w:tc>
          <w:tcPr>
            <w:tcW w:w="898" w:type="dxa"/>
            <w:tcBorders>
              <w:top w:val="nil"/>
              <w:left w:val="nil"/>
              <w:bottom w:val="single" w:sz="4" w:space="0" w:color="auto"/>
              <w:right w:val="single" w:sz="4" w:space="0" w:color="auto"/>
            </w:tcBorders>
          </w:tcPr>
          <w:p w:rsidR="00327DF4" w:rsidRPr="00D24827" w:rsidRDefault="00327DF4" w:rsidP="00DB3F9B">
            <w:pPr>
              <w:spacing w:after="0" w:line="240" w:lineRule="auto"/>
              <w:jc w:val="center"/>
              <w:rPr>
                <w:rFonts w:ascii="Times New Roman" w:hAnsi="Times New Roman"/>
                <w:color w:val="000000"/>
                <w:sz w:val="20"/>
                <w:szCs w:val="20"/>
              </w:rPr>
            </w:pPr>
            <w:r w:rsidRPr="00D24827">
              <w:rPr>
                <w:rFonts w:ascii="Times New Roman" w:hAnsi="Times New Roman"/>
                <w:color w:val="000000"/>
                <w:sz w:val="20"/>
                <w:szCs w:val="20"/>
              </w:rPr>
              <w:t>23,81%</w:t>
            </w:r>
          </w:p>
        </w:tc>
        <w:tc>
          <w:tcPr>
            <w:tcW w:w="898" w:type="dxa"/>
            <w:tcBorders>
              <w:top w:val="nil"/>
              <w:left w:val="nil"/>
              <w:bottom w:val="single" w:sz="4" w:space="0" w:color="auto"/>
              <w:right w:val="single" w:sz="4" w:space="0" w:color="auto"/>
            </w:tcBorders>
          </w:tcPr>
          <w:p w:rsidR="00327DF4" w:rsidRPr="00D24827" w:rsidRDefault="00327DF4" w:rsidP="00DB3F9B">
            <w:pPr>
              <w:spacing w:after="0" w:line="240" w:lineRule="auto"/>
              <w:jc w:val="center"/>
              <w:rPr>
                <w:rFonts w:ascii="Times New Roman" w:hAnsi="Times New Roman"/>
                <w:color w:val="000000"/>
                <w:sz w:val="20"/>
                <w:szCs w:val="20"/>
              </w:rPr>
            </w:pPr>
            <w:r w:rsidRPr="00D24827">
              <w:rPr>
                <w:rFonts w:ascii="Times New Roman" w:hAnsi="Times New Roman"/>
                <w:color w:val="000000"/>
                <w:sz w:val="20"/>
                <w:szCs w:val="20"/>
              </w:rPr>
              <w:t>0,00%</w:t>
            </w:r>
          </w:p>
        </w:tc>
        <w:tc>
          <w:tcPr>
            <w:tcW w:w="898" w:type="dxa"/>
            <w:tcBorders>
              <w:top w:val="nil"/>
              <w:left w:val="nil"/>
              <w:bottom w:val="single" w:sz="4" w:space="0" w:color="auto"/>
              <w:right w:val="single" w:sz="4" w:space="0" w:color="auto"/>
            </w:tcBorders>
          </w:tcPr>
          <w:p w:rsidR="00327DF4" w:rsidRPr="00D24827" w:rsidRDefault="00327DF4" w:rsidP="00DB3F9B">
            <w:pPr>
              <w:spacing w:after="0" w:line="240" w:lineRule="auto"/>
              <w:jc w:val="center"/>
              <w:rPr>
                <w:rFonts w:ascii="Times New Roman" w:hAnsi="Times New Roman"/>
                <w:color w:val="000000"/>
                <w:sz w:val="20"/>
                <w:szCs w:val="20"/>
              </w:rPr>
            </w:pPr>
            <w:r w:rsidRPr="00D24827">
              <w:rPr>
                <w:rFonts w:ascii="Times New Roman" w:hAnsi="Times New Roman"/>
                <w:color w:val="000000"/>
                <w:sz w:val="20"/>
                <w:szCs w:val="20"/>
              </w:rPr>
              <w:t>42,86%</w:t>
            </w:r>
          </w:p>
        </w:tc>
      </w:tr>
      <w:tr w:rsidR="00327DF4" w:rsidRPr="00B515F6" w:rsidTr="00DB3F9B">
        <w:trPr>
          <w:trHeight w:val="128"/>
        </w:trPr>
        <w:tc>
          <w:tcPr>
            <w:tcW w:w="1843" w:type="dxa"/>
            <w:vMerge/>
            <w:tcBorders>
              <w:left w:val="single" w:sz="4" w:space="0" w:color="auto"/>
              <w:bottom w:val="single" w:sz="4" w:space="0" w:color="auto"/>
              <w:right w:val="single" w:sz="4" w:space="0" w:color="auto"/>
            </w:tcBorders>
          </w:tcPr>
          <w:p w:rsidR="00327DF4" w:rsidRPr="00B515F6" w:rsidRDefault="00327DF4" w:rsidP="00DB3F9B">
            <w:pPr>
              <w:spacing w:after="0" w:line="240" w:lineRule="auto"/>
              <w:jc w:val="center"/>
              <w:rPr>
                <w:rFonts w:ascii="Times New Roman" w:hAnsi="Times New Roman"/>
                <w:b/>
                <w:bCs/>
                <w:color w:val="000000"/>
                <w:sz w:val="20"/>
                <w:szCs w:val="20"/>
              </w:rPr>
            </w:pPr>
          </w:p>
        </w:tc>
        <w:tc>
          <w:tcPr>
            <w:tcW w:w="897" w:type="dxa"/>
            <w:tcBorders>
              <w:top w:val="nil"/>
              <w:left w:val="nil"/>
              <w:bottom w:val="single" w:sz="4" w:space="0" w:color="auto"/>
              <w:right w:val="single" w:sz="4" w:space="0" w:color="auto"/>
            </w:tcBorders>
            <w:shd w:val="clear" w:color="auto" w:fill="auto"/>
            <w:noWrap/>
          </w:tcPr>
          <w:p w:rsidR="00327DF4" w:rsidRPr="00B515F6" w:rsidRDefault="00327DF4" w:rsidP="00DB3F9B">
            <w:pPr>
              <w:spacing w:after="0" w:line="240" w:lineRule="auto"/>
              <w:jc w:val="center"/>
              <w:rPr>
                <w:rFonts w:ascii="Times New Roman" w:hAnsi="Times New Roman"/>
                <w:color w:val="000000"/>
                <w:sz w:val="20"/>
                <w:szCs w:val="20"/>
              </w:rPr>
            </w:pPr>
            <w:r w:rsidRPr="00B515F6">
              <w:rPr>
                <w:rFonts w:ascii="Times New Roman" w:hAnsi="Times New Roman"/>
                <w:color w:val="000000"/>
                <w:sz w:val="20"/>
                <w:szCs w:val="20"/>
              </w:rPr>
              <w:t>2013</w:t>
            </w:r>
          </w:p>
        </w:tc>
        <w:tc>
          <w:tcPr>
            <w:tcW w:w="898" w:type="dxa"/>
            <w:tcBorders>
              <w:top w:val="nil"/>
              <w:left w:val="nil"/>
              <w:bottom w:val="single" w:sz="4" w:space="0" w:color="auto"/>
              <w:right w:val="single" w:sz="4" w:space="0" w:color="auto"/>
            </w:tcBorders>
            <w:shd w:val="clear" w:color="auto" w:fill="auto"/>
            <w:noWrap/>
          </w:tcPr>
          <w:p w:rsidR="00327DF4" w:rsidRPr="00B515F6" w:rsidRDefault="00327DF4" w:rsidP="00DB3F9B">
            <w:pPr>
              <w:jc w:val="center"/>
              <w:rPr>
                <w:rFonts w:ascii="Times New Roman" w:hAnsi="Times New Roman"/>
                <w:color w:val="000000"/>
                <w:sz w:val="20"/>
                <w:szCs w:val="20"/>
              </w:rPr>
            </w:pPr>
            <w:r w:rsidRPr="00B515F6">
              <w:rPr>
                <w:rFonts w:ascii="Times New Roman" w:hAnsi="Times New Roman"/>
                <w:color w:val="000000"/>
                <w:sz w:val="20"/>
                <w:szCs w:val="20"/>
              </w:rPr>
              <w:t>75,0%</w:t>
            </w:r>
          </w:p>
        </w:tc>
        <w:tc>
          <w:tcPr>
            <w:tcW w:w="898" w:type="dxa"/>
            <w:tcBorders>
              <w:top w:val="nil"/>
              <w:left w:val="nil"/>
              <w:bottom w:val="single" w:sz="4" w:space="0" w:color="auto"/>
              <w:right w:val="single" w:sz="4" w:space="0" w:color="auto"/>
            </w:tcBorders>
            <w:shd w:val="clear" w:color="auto" w:fill="auto"/>
            <w:noWrap/>
          </w:tcPr>
          <w:p w:rsidR="00327DF4" w:rsidRPr="00B515F6" w:rsidRDefault="00327DF4" w:rsidP="00DB3F9B">
            <w:pPr>
              <w:jc w:val="center"/>
              <w:rPr>
                <w:rFonts w:ascii="Times New Roman" w:hAnsi="Times New Roman"/>
                <w:color w:val="000000"/>
                <w:sz w:val="20"/>
                <w:szCs w:val="20"/>
              </w:rPr>
            </w:pPr>
            <w:r w:rsidRPr="00B515F6">
              <w:rPr>
                <w:rFonts w:ascii="Times New Roman" w:hAnsi="Times New Roman"/>
                <w:color w:val="000000"/>
                <w:sz w:val="20"/>
                <w:szCs w:val="20"/>
              </w:rPr>
              <w:t>75,0%</w:t>
            </w:r>
          </w:p>
        </w:tc>
        <w:tc>
          <w:tcPr>
            <w:tcW w:w="898" w:type="dxa"/>
            <w:tcBorders>
              <w:top w:val="nil"/>
              <w:left w:val="nil"/>
              <w:bottom w:val="single" w:sz="4" w:space="0" w:color="auto"/>
              <w:right w:val="single" w:sz="4" w:space="0" w:color="auto"/>
            </w:tcBorders>
            <w:shd w:val="clear" w:color="auto" w:fill="auto"/>
            <w:noWrap/>
          </w:tcPr>
          <w:p w:rsidR="00327DF4" w:rsidRPr="00B515F6" w:rsidRDefault="00327DF4" w:rsidP="00DB3F9B">
            <w:pPr>
              <w:jc w:val="center"/>
              <w:rPr>
                <w:rFonts w:ascii="Times New Roman" w:hAnsi="Times New Roman"/>
                <w:color w:val="000000"/>
                <w:sz w:val="20"/>
                <w:szCs w:val="20"/>
              </w:rPr>
            </w:pPr>
            <w:r w:rsidRPr="00B515F6">
              <w:rPr>
                <w:rFonts w:ascii="Times New Roman" w:hAnsi="Times New Roman"/>
                <w:color w:val="000000"/>
                <w:sz w:val="20"/>
                <w:szCs w:val="20"/>
              </w:rPr>
              <w:t>20,0%</w:t>
            </w:r>
          </w:p>
        </w:tc>
        <w:tc>
          <w:tcPr>
            <w:tcW w:w="897" w:type="dxa"/>
            <w:tcBorders>
              <w:top w:val="nil"/>
              <w:left w:val="nil"/>
              <w:bottom w:val="single" w:sz="4" w:space="0" w:color="auto"/>
              <w:right w:val="single" w:sz="4" w:space="0" w:color="auto"/>
            </w:tcBorders>
            <w:shd w:val="clear" w:color="auto" w:fill="auto"/>
            <w:noWrap/>
          </w:tcPr>
          <w:p w:rsidR="00327DF4" w:rsidRPr="00B515F6" w:rsidRDefault="00327DF4" w:rsidP="00DB3F9B">
            <w:pPr>
              <w:jc w:val="center"/>
              <w:rPr>
                <w:rFonts w:ascii="Times New Roman" w:hAnsi="Times New Roman"/>
                <w:color w:val="000000"/>
                <w:sz w:val="20"/>
                <w:szCs w:val="20"/>
              </w:rPr>
            </w:pPr>
            <w:r w:rsidRPr="00B515F6">
              <w:rPr>
                <w:rFonts w:ascii="Times New Roman" w:hAnsi="Times New Roman"/>
                <w:color w:val="000000"/>
                <w:sz w:val="20"/>
                <w:szCs w:val="20"/>
              </w:rPr>
              <w:t>40,0%</w:t>
            </w:r>
          </w:p>
        </w:tc>
        <w:tc>
          <w:tcPr>
            <w:tcW w:w="898" w:type="dxa"/>
            <w:tcBorders>
              <w:top w:val="nil"/>
              <w:left w:val="nil"/>
              <w:bottom w:val="single" w:sz="4" w:space="0" w:color="auto"/>
              <w:right w:val="single" w:sz="4" w:space="0" w:color="auto"/>
            </w:tcBorders>
          </w:tcPr>
          <w:p w:rsidR="00327DF4" w:rsidRPr="00B515F6" w:rsidRDefault="00327DF4" w:rsidP="00DB3F9B">
            <w:pPr>
              <w:jc w:val="center"/>
              <w:rPr>
                <w:rFonts w:ascii="Times New Roman" w:hAnsi="Times New Roman"/>
                <w:color w:val="000000"/>
                <w:sz w:val="20"/>
                <w:szCs w:val="20"/>
              </w:rPr>
            </w:pPr>
            <w:r w:rsidRPr="00B515F6">
              <w:rPr>
                <w:rFonts w:ascii="Times New Roman" w:hAnsi="Times New Roman"/>
                <w:color w:val="000000"/>
                <w:sz w:val="20"/>
                <w:szCs w:val="20"/>
              </w:rPr>
              <w:t>55,0%</w:t>
            </w:r>
          </w:p>
        </w:tc>
        <w:tc>
          <w:tcPr>
            <w:tcW w:w="898" w:type="dxa"/>
            <w:tcBorders>
              <w:top w:val="nil"/>
              <w:left w:val="nil"/>
              <w:bottom w:val="single" w:sz="4" w:space="0" w:color="auto"/>
              <w:right w:val="single" w:sz="4" w:space="0" w:color="auto"/>
            </w:tcBorders>
          </w:tcPr>
          <w:p w:rsidR="00327DF4" w:rsidRPr="00B515F6" w:rsidRDefault="00327DF4" w:rsidP="00DB3F9B">
            <w:pPr>
              <w:jc w:val="center"/>
              <w:rPr>
                <w:rFonts w:ascii="Times New Roman" w:hAnsi="Times New Roman"/>
                <w:color w:val="000000"/>
                <w:sz w:val="20"/>
                <w:szCs w:val="20"/>
              </w:rPr>
            </w:pPr>
            <w:r w:rsidRPr="00B515F6">
              <w:rPr>
                <w:rFonts w:ascii="Times New Roman" w:hAnsi="Times New Roman"/>
                <w:color w:val="000000"/>
                <w:sz w:val="20"/>
                <w:szCs w:val="20"/>
              </w:rPr>
              <w:t>30,0%</w:t>
            </w:r>
          </w:p>
        </w:tc>
        <w:tc>
          <w:tcPr>
            <w:tcW w:w="898" w:type="dxa"/>
            <w:tcBorders>
              <w:top w:val="nil"/>
              <w:left w:val="nil"/>
              <w:bottom w:val="single" w:sz="4" w:space="0" w:color="auto"/>
              <w:right w:val="single" w:sz="4" w:space="0" w:color="auto"/>
            </w:tcBorders>
          </w:tcPr>
          <w:p w:rsidR="00327DF4" w:rsidRPr="00B515F6" w:rsidRDefault="00327DF4" w:rsidP="00DB3F9B">
            <w:pPr>
              <w:jc w:val="center"/>
              <w:rPr>
                <w:rFonts w:ascii="Times New Roman" w:hAnsi="Times New Roman"/>
                <w:color w:val="000000"/>
                <w:sz w:val="20"/>
                <w:szCs w:val="20"/>
              </w:rPr>
            </w:pPr>
            <w:r w:rsidRPr="00B515F6">
              <w:rPr>
                <w:rFonts w:ascii="Times New Roman" w:hAnsi="Times New Roman"/>
                <w:color w:val="000000"/>
                <w:sz w:val="20"/>
                <w:szCs w:val="20"/>
              </w:rPr>
              <w:t>10,0%</w:t>
            </w:r>
          </w:p>
        </w:tc>
        <w:tc>
          <w:tcPr>
            <w:tcW w:w="898" w:type="dxa"/>
            <w:tcBorders>
              <w:top w:val="nil"/>
              <w:left w:val="nil"/>
              <w:bottom w:val="single" w:sz="4" w:space="0" w:color="auto"/>
              <w:right w:val="single" w:sz="4" w:space="0" w:color="auto"/>
            </w:tcBorders>
          </w:tcPr>
          <w:p w:rsidR="00327DF4" w:rsidRPr="00B515F6" w:rsidRDefault="00327DF4" w:rsidP="00DB3F9B">
            <w:pPr>
              <w:ind w:right="34" w:firstLine="71"/>
              <w:jc w:val="center"/>
              <w:rPr>
                <w:rFonts w:ascii="Times New Roman" w:hAnsi="Times New Roman"/>
                <w:b/>
                <w:sz w:val="20"/>
                <w:szCs w:val="20"/>
              </w:rPr>
            </w:pPr>
            <w:r w:rsidRPr="00B515F6">
              <w:rPr>
                <w:rFonts w:ascii="Times New Roman" w:hAnsi="Times New Roman"/>
                <w:color w:val="000000"/>
                <w:sz w:val="20"/>
                <w:szCs w:val="20"/>
              </w:rPr>
              <w:t>55,0</w:t>
            </w:r>
            <w:r w:rsidRPr="00B515F6">
              <w:rPr>
                <w:rFonts w:ascii="Times New Roman" w:hAnsi="Times New Roman"/>
                <w:color w:val="000000"/>
                <w:sz w:val="20"/>
                <w:szCs w:val="20"/>
                <w:lang w:val="en-US"/>
              </w:rPr>
              <w:t xml:space="preserve"> </w:t>
            </w:r>
            <w:r w:rsidRPr="00B515F6">
              <w:rPr>
                <w:rFonts w:ascii="Times New Roman" w:hAnsi="Times New Roman"/>
                <w:color w:val="000000"/>
                <w:sz w:val="20"/>
                <w:szCs w:val="20"/>
              </w:rPr>
              <w:t>%</w:t>
            </w:r>
          </w:p>
        </w:tc>
      </w:tr>
      <w:tr w:rsidR="00327DF4" w:rsidRPr="00B515F6" w:rsidTr="00DB3F9B">
        <w:trPr>
          <w:trHeight w:val="300"/>
        </w:trPr>
        <w:tc>
          <w:tcPr>
            <w:tcW w:w="1843" w:type="dxa"/>
            <w:vMerge w:val="restart"/>
            <w:tcBorders>
              <w:left w:val="single" w:sz="4" w:space="0" w:color="auto"/>
              <w:right w:val="single" w:sz="4" w:space="0" w:color="auto"/>
            </w:tcBorders>
          </w:tcPr>
          <w:p w:rsidR="00327DF4" w:rsidRPr="00B515F6" w:rsidRDefault="00327DF4" w:rsidP="00DB3F9B">
            <w:pPr>
              <w:spacing w:after="0" w:line="240" w:lineRule="auto"/>
              <w:jc w:val="center"/>
              <w:rPr>
                <w:rFonts w:ascii="Times New Roman" w:hAnsi="Times New Roman"/>
                <w:b/>
                <w:bCs/>
                <w:color w:val="000000"/>
                <w:sz w:val="20"/>
                <w:szCs w:val="20"/>
              </w:rPr>
            </w:pPr>
            <w:r w:rsidRPr="00B515F6">
              <w:rPr>
                <w:rFonts w:ascii="Times New Roman" w:hAnsi="Times New Roman"/>
                <w:b/>
                <w:bCs/>
                <w:color w:val="000000"/>
                <w:sz w:val="20"/>
                <w:szCs w:val="20"/>
              </w:rPr>
              <w:t>Выполнили частично</w:t>
            </w:r>
          </w:p>
        </w:tc>
        <w:tc>
          <w:tcPr>
            <w:tcW w:w="897" w:type="dxa"/>
            <w:tcBorders>
              <w:top w:val="nil"/>
              <w:left w:val="nil"/>
              <w:bottom w:val="single" w:sz="4" w:space="0" w:color="auto"/>
              <w:right w:val="single" w:sz="4" w:space="0" w:color="auto"/>
            </w:tcBorders>
            <w:shd w:val="clear" w:color="auto" w:fill="auto"/>
            <w:noWrap/>
          </w:tcPr>
          <w:p w:rsidR="00327DF4" w:rsidRPr="00B515F6" w:rsidRDefault="00327DF4" w:rsidP="00DB3F9B">
            <w:pPr>
              <w:spacing w:after="0" w:line="240" w:lineRule="auto"/>
              <w:jc w:val="center"/>
              <w:rPr>
                <w:rFonts w:ascii="Times New Roman" w:hAnsi="Times New Roman"/>
                <w:color w:val="000000"/>
                <w:sz w:val="20"/>
                <w:szCs w:val="20"/>
              </w:rPr>
            </w:pPr>
            <w:r w:rsidRPr="00B515F6">
              <w:rPr>
                <w:rFonts w:ascii="Times New Roman" w:hAnsi="Times New Roman"/>
                <w:color w:val="000000"/>
                <w:sz w:val="20"/>
                <w:szCs w:val="20"/>
              </w:rPr>
              <w:t>2012</w:t>
            </w:r>
          </w:p>
        </w:tc>
        <w:tc>
          <w:tcPr>
            <w:tcW w:w="898" w:type="dxa"/>
            <w:tcBorders>
              <w:top w:val="nil"/>
              <w:left w:val="nil"/>
              <w:bottom w:val="single" w:sz="4" w:space="0" w:color="auto"/>
              <w:right w:val="single" w:sz="4" w:space="0" w:color="auto"/>
            </w:tcBorders>
            <w:shd w:val="clear" w:color="auto" w:fill="auto"/>
            <w:noWrap/>
          </w:tcPr>
          <w:p w:rsidR="00327DF4" w:rsidRPr="00D24827" w:rsidRDefault="00327DF4" w:rsidP="00DB3F9B">
            <w:pPr>
              <w:spacing w:after="0" w:line="240" w:lineRule="auto"/>
              <w:jc w:val="center"/>
              <w:rPr>
                <w:rFonts w:ascii="Times New Roman" w:hAnsi="Times New Roman"/>
                <w:color w:val="000000"/>
                <w:sz w:val="20"/>
                <w:szCs w:val="20"/>
              </w:rPr>
            </w:pPr>
            <w:r w:rsidRPr="00D24827">
              <w:rPr>
                <w:rFonts w:ascii="Times New Roman" w:hAnsi="Times New Roman"/>
                <w:color w:val="000000"/>
                <w:sz w:val="20"/>
                <w:szCs w:val="20"/>
              </w:rPr>
              <w:t>19,05%</w:t>
            </w:r>
          </w:p>
        </w:tc>
        <w:tc>
          <w:tcPr>
            <w:tcW w:w="898" w:type="dxa"/>
            <w:tcBorders>
              <w:top w:val="nil"/>
              <w:left w:val="nil"/>
              <w:bottom w:val="single" w:sz="4" w:space="0" w:color="auto"/>
              <w:right w:val="single" w:sz="4" w:space="0" w:color="auto"/>
            </w:tcBorders>
            <w:shd w:val="clear" w:color="auto" w:fill="auto"/>
            <w:noWrap/>
          </w:tcPr>
          <w:p w:rsidR="00327DF4" w:rsidRPr="00D24827" w:rsidRDefault="00327DF4" w:rsidP="00DB3F9B">
            <w:pPr>
              <w:spacing w:after="0" w:line="240" w:lineRule="auto"/>
              <w:jc w:val="center"/>
              <w:rPr>
                <w:rFonts w:ascii="Times New Roman" w:hAnsi="Times New Roman"/>
                <w:color w:val="000000"/>
                <w:sz w:val="20"/>
                <w:szCs w:val="20"/>
              </w:rPr>
            </w:pPr>
            <w:r w:rsidRPr="00D24827">
              <w:rPr>
                <w:rFonts w:ascii="Times New Roman" w:hAnsi="Times New Roman"/>
                <w:color w:val="000000"/>
                <w:sz w:val="20"/>
                <w:szCs w:val="20"/>
              </w:rPr>
              <w:t>0,00%</w:t>
            </w:r>
          </w:p>
        </w:tc>
        <w:tc>
          <w:tcPr>
            <w:tcW w:w="898" w:type="dxa"/>
            <w:tcBorders>
              <w:top w:val="nil"/>
              <w:left w:val="nil"/>
              <w:bottom w:val="single" w:sz="4" w:space="0" w:color="auto"/>
              <w:right w:val="single" w:sz="4" w:space="0" w:color="auto"/>
            </w:tcBorders>
            <w:shd w:val="clear" w:color="auto" w:fill="auto"/>
            <w:noWrap/>
          </w:tcPr>
          <w:p w:rsidR="00327DF4" w:rsidRPr="00D24827" w:rsidRDefault="00327DF4" w:rsidP="00DB3F9B">
            <w:pPr>
              <w:spacing w:after="0" w:line="240" w:lineRule="auto"/>
              <w:jc w:val="center"/>
              <w:rPr>
                <w:rFonts w:ascii="Times New Roman" w:hAnsi="Times New Roman"/>
                <w:color w:val="000000"/>
                <w:sz w:val="20"/>
                <w:szCs w:val="20"/>
              </w:rPr>
            </w:pPr>
            <w:r w:rsidRPr="00D24827">
              <w:rPr>
                <w:rFonts w:ascii="Times New Roman" w:hAnsi="Times New Roman"/>
                <w:color w:val="000000"/>
                <w:sz w:val="20"/>
                <w:szCs w:val="20"/>
              </w:rPr>
              <w:t>57,14%</w:t>
            </w:r>
          </w:p>
        </w:tc>
        <w:tc>
          <w:tcPr>
            <w:tcW w:w="897" w:type="dxa"/>
            <w:tcBorders>
              <w:top w:val="nil"/>
              <w:left w:val="nil"/>
              <w:bottom w:val="single" w:sz="4" w:space="0" w:color="auto"/>
              <w:right w:val="single" w:sz="4" w:space="0" w:color="auto"/>
            </w:tcBorders>
            <w:shd w:val="clear" w:color="auto" w:fill="auto"/>
            <w:noWrap/>
          </w:tcPr>
          <w:p w:rsidR="00327DF4" w:rsidRPr="00D24827" w:rsidRDefault="00327DF4" w:rsidP="00DB3F9B">
            <w:pPr>
              <w:spacing w:after="0" w:line="240" w:lineRule="auto"/>
              <w:jc w:val="center"/>
              <w:rPr>
                <w:rFonts w:ascii="Times New Roman" w:hAnsi="Times New Roman"/>
                <w:color w:val="000000"/>
                <w:sz w:val="20"/>
                <w:szCs w:val="20"/>
              </w:rPr>
            </w:pPr>
            <w:r w:rsidRPr="00D24827">
              <w:rPr>
                <w:rFonts w:ascii="Times New Roman" w:hAnsi="Times New Roman"/>
                <w:color w:val="000000"/>
                <w:sz w:val="20"/>
                <w:szCs w:val="20"/>
              </w:rPr>
              <w:t>23,81%</w:t>
            </w:r>
          </w:p>
        </w:tc>
        <w:tc>
          <w:tcPr>
            <w:tcW w:w="898" w:type="dxa"/>
            <w:tcBorders>
              <w:top w:val="nil"/>
              <w:left w:val="nil"/>
              <w:bottom w:val="single" w:sz="4" w:space="0" w:color="auto"/>
              <w:right w:val="single" w:sz="4" w:space="0" w:color="auto"/>
            </w:tcBorders>
          </w:tcPr>
          <w:p w:rsidR="00327DF4" w:rsidRPr="00D24827" w:rsidRDefault="00327DF4" w:rsidP="00DB3F9B">
            <w:pPr>
              <w:spacing w:after="0" w:line="240" w:lineRule="auto"/>
              <w:jc w:val="center"/>
              <w:rPr>
                <w:rFonts w:ascii="Times New Roman" w:hAnsi="Times New Roman"/>
                <w:color w:val="000000"/>
                <w:sz w:val="20"/>
                <w:szCs w:val="20"/>
              </w:rPr>
            </w:pPr>
            <w:r w:rsidRPr="00D24827">
              <w:rPr>
                <w:rFonts w:ascii="Times New Roman" w:hAnsi="Times New Roman"/>
                <w:color w:val="000000"/>
                <w:sz w:val="20"/>
                <w:szCs w:val="20"/>
              </w:rPr>
              <w:t>14,29%</w:t>
            </w:r>
          </w:p>
        </w:tc>
        <w:tc>
          <w:tcPr>
            <w:tcW w:w="898" w:type="dxa"/>
            <w:tcBorders>
              <w:top w:val="nil"/>
              <w:left w:val="nil"/>
              <w:bottom w:val="single" w:sz="4" w:space="0" w:color="auto"/>
              <w:right w:val="single" w:sz="4" w:space="0" w:color="auto"/>
            </w:tcBorders>
          </w:tcPr>
          <w:p w:rsidR="00327DF4" w:rsidRPr="00D24827" w:rsidRDefault="00327DF4" w:rsidP="00DB3F9B">
            <w:pPr>
              <w:spacing w:after="0" w:line="240" w:lineRule="auto"/>
              <w:jc w:val="center"/>
              <w:rPr>
                <w:rFonts w:ascii="Times New Roman" w:hAnsi="Times New Roman"/>
                <w:color w:val="000000"/>
                <w:sz w:val="20"/>
                <w:szCs w:val="20"/>
              </w:rPr>
            </w:pPr>
            <w:r w:rsidRPr="00D24827">
              <w:rPr>
                <w:rFonts w:ascii="Times New Roman" w:hAnsi="Times New Roman"/>
                <w:color w:val="000000"/>
                <w:sz w:val="20"/>
                <w:szCs w:val="20"/>
              </w:rPr>
              <w:t>38,10%</w:t>
            </w:r>
          </w:p>
        </w:tc>
        <w:tc>
          <w:tcPr>
            <w:tcW w:w="898" w:type="dxa"/>
            <w:tcBorders>
              <w:top w:val="nil"/>
              <w:left w:val="nil"/>
              <w:bottom w:val="single" w:sz="4" w:space="0" w:color="auto"/>
              <w:right w:val="single" w:sz="4" w:space="0" w:color="auto"/>
            </w:tcBorders>
          </w:tcPr>
          <w:p w:rsidR="00327DF4" w:rsidRPr="00D24827" w:rsidRDefault="00327DF4" w:rsidP="00DB3F9B">
            <w:pPr>
              <w:spacing w:after="0" w:line="240" w:lineRule="auto"/>
              <w:jc w:val="center"/>
              <w:rPr>
                <w:rFonts w:ascii="Times New Roman" w:hAnsi="Times New Roman"/>
                <w:color w:val="000000"/>
                <w:sz w:val="20"/>
                <w:szCs w:val="20"/>
              </w:rPr>
            </w:pPr>
            <w:r w:rsidRPr="00D24827">
              <w:rPr>
                <w:rFonts w:ascii="Times New Roman" w:hAnsi="Times New Roman"/>
                <w:color w:val="000000"/>
                <w:sz w:val="20"/>
                <w:szCs w:val="20"/>
              </w:rPr>
              <w:t>61,9%</w:t>
            </w:r>
          </w:p>
        </w:tc>
        <w:tc>
          <w:tcPr>
            <w:tcW w:w="898" w:type="dxa"/>
            <w:tcBorders>
              <w:top w:val="nil"/>
              <w:left w:val="nil"/>
              <w:bottom w:val="single" w:sz="4" w:space="0" w:color="auto"/>
              <w:right w:val="single" w:sz="4" w:space="0" w:color="auto"/>
            </w:tcBorders>
          </w:tcPr>
          <w:p w:rsidR="00327DF4" w:rsidRPr="00D24827" w:rsidRDefault="00327DF4" w:rsidP="00DB3F9B">
            <w:pPr>
              <w:spacing w:after="0" w:line="240" w:lineRule="auto"/>
              <w:jc w:val="center"/>
              <w:rPr>
                <w:rFonts w:ascii="Times New Roman" w:hAnsi="Times New Roman"/>
                <w:color w:val="000000"/>
                <w:sz w:val="20"/>
                <w:szCs w:val="20"/>
              </w:rPr>
            </w:pPr>
            <w:r w:rsidRPr="00D24827">
              <w:rPr>
                <w:rFonts w:ascii="Times New Roman" w:hAnsi="Times New Roman"/>
                <w:color w:val="000000"/>
                <w:sz w:val="20"/>
                <w:szCs w:val="20"/>
              </w:rPr>
              <w:t>19,05%</w:t>
            </w:r>
          </w:p>
        </w:tc>
      </w:tr>
      <w:tr w:rsidR="00327DF4" w:rsidRPr="00B515F6" w:rsidTr="00DB3F9B">
        <w:trPr>
          <w:trHeight w:val="300"/>
        </w:trPr>
        <w:tc>
          <w:tcPr>
            <w:tcW w:w="1843" w:type="dxa"/>
            <w:vMerge/>
            <w:tcBorders>
              <w:left w:val="single" w:sz="4" w:space="0" w:color="auto"/>
              <w:bottom w:val="single" w:sz="4" w:space="0" w:color="auto"/>
              <w:right w:val="single" w:sz="4" w:space="0" w:color="auto"/>
            </w:tcBorders>
          </w:tcPr>
          <w:p w:rsidR="00327DF4" w:rsidRPr="00B515F6" w:rsidRDefault="00327DF4" w:rsidP="00DB3F9B">
            <w:pPr>
              <w:spacing w:after="0" w:line="240" w:lineRule="auto"/>
              <w:jc w:val="center"/>
              <w:rPr>
                <w:rFonts w:ascii="Times New Roman" w:hAnsi="Times New Roman"/>
                <w:b/>
                <w:bCs/>
                <w:color w:val="000000"/>
                <w:sz w:val="20"/>
                <w:szCs w:val="20"/>
              </w:rPr>
            </w:pPr>
          </w:p>
        </w:tc>
        <w:tc>
          <w:tcPr>
            <w:tcW w:w="897" w:type="dxa"/>
            <w:tcBorders>
              <w:top w:val="nil"/>
              <w:left w:val="nil"/>
              <w:bottom w:val="single" w:sz="4" w:space="0" w:color="auto"/>
              <w:right w:val="single" w:sz="4" w:space="0" w:color="auto"/>
            </w:tcBorders>
            <w:shd w:val="clear" w:color="auto" w:fill="auto"/>
            <w:noWrap/>
          </w:tcPr>
          <w:p w:rsidR="00327DF4" w:rsidRPr="00B515F6" w:rsidRDefault="00327DF4" w:rsidP="00DB3F9B">
            <w:pPr>
              <w:spacing w:after="0" w:line="240" w:lineRule="auto"/>
              <w:jc w:val="center"/>
              <w:rPr>
                <w:rFonts w:ascii="Times New Roman" w:hAnsi="Times New Roman"/>
                <w:color w:val="000000"/>
                <w:sz w:val="20"/>
                <w:szCs w:val="20"/>
              </w:rPr>
            </w:pPr>
            <w:r w:rsidRPr="00B515F6">
              <w:rPr>
                <w:rFonts w:ascii="Times New Roman" w:hAnsi="Times New Roman"/>
                <w:color w:val="000000"/>
                <w:sz w:val="20"/>
                <w:szCs w:val="20"/>
              </w:rPr>
              <w:t>2013</w:t>
            </w:r>
          </w:p>
        </w:tc>
        <w:tc>
          <w:tcPr>
            <w:tcW w:w="898" w:type="dxa"/>
            <w:tcBorders>
              <w:top w:val="nil"/>
              <w:left w:val="nil"/>
              <w:bottom w:val="single" w:sz="4" w:space="0" w:color="auto"/>
              <w:right w:val="single" w:sz="4" w:space="0" w:color="auto"/>
            </w:tcBorders>
            <w:shd w:val="clear" w:color="auto" w:fill="auto"/>
            <w:noWrap/>
          </w:tcPr>
          <w:p w:rsidR="00327DF4" w:rsidRPr="00B515F6" w:rsidRDefault="00327DF4" w:rsidP="00DB3F9B">
            <w:pPr>
              <w:jc w:val="center"/>
              <w:rPr>
                <w:rFonts w:ascii="Times New Roman" w:hAnsi="Times New Roman"/>
                <w:color w:val="000000"/>
                <w:sz w:val="20"/>
                <w:szCs w:val="20"/>
              </w:rPr>
            </w:pPr>
            <w:r w:rsidRPr="00B515F6">
              <w:rPr>
                <w:rFonts w:ascii="Times New Roman" w:hAnsi="Times New Roman"/>
                <w:color w:val="000000"/>
                <w:sz w:val="20"/>
                <w:szCs w:val="20"/>
              </w:rPr>
              <w:t>25,0%</w:t>
            </w:r>
          </w:p>
        </w:tc>
        <w:tc>
          <w:tcPr>
            <w:tcW w:w="898" w:type="dxa"/>
            <w:tcBorders>
              <w:top w:val="nil"/>
              <w:left w:val="nil"/>
              <w:bottom w:val="single" w:sz="4" w:space="0" w:color="auto"/>
              <w:right w:val="single" w:sz="4" w:space="0" w:color="auto"/>
            </w:tcBorders>
            <w:shd w:val="clear" w:color="auto" w:fill="auto"/>
            <w:noWrap/>
          </w:tcPr>
          <w:p w:rsidR="00327DF4" w:rsidRPr="00B515F6" w:rsidRDefault="00327DF4" w:rsidP="00DB3F9B">
            <w:pPr>
              <w:jc w:val="center"/>
              <w:rPr>
                <w:rFonts w:ascii="Times New Roman" w:hAnsi="Times New Roman"/>
                <w:color w:val="000000"/>
                <w:sz w:val="20"/>
                <w:szCs w:val="20"/>
              </w:rPr>
            </w:pPr>
            <w:r w:rsidRPr="00B515F6">
              <w:rPr>
                <w:rFonts w:ascii="Times New Roman" w:hAnsi="Times New Roman"/>
                <w:color w:val="000000"/>
                <w:sz w:val="20"/>
                <w:szCs w:val="20"/>
              </w:rPr>
              <w:t>25,0%</w:t>
            </w:r>
          </w:p>
        </w:tc>
        <w:tc>
          <w:tcPr>
            <w:tcW w:w="898" w:type="dxa"/>
            <w:tcBorders>
              <w:top w:val="nil"/>
              <w:left w:val="nil"/>
              <w:bottom w:val="single" w:sz="4" w:space="0" w:color="auto"/>
              <w:right w:val="single" w:sz="4" w:space="0" w:color="auto"/>
            </w:tcBorders>
            <w:shd w:val="clear" w:color="auto" w:fill="auto"/>
            <w:noWrap/>
          </w:tcPr>
          <w:p w:rsidR="00327DF4" w:rsidRPr="00B515F6" w:rsidRDefault="00327DF4" w:rsidP="00DB3F9B">
            <w:pPr>
              <w:jc w:val="center"/>
              <w:rPr>
                <w:rFonts w:ascii="Times New Roman" w:hAnsi="Times New Roman"/>
                <w:color w:val="000000"/>
                <w:sz w:val="20"/>
                <w:szCs w:val="20"/>
              </w:rPr>
            </w:pPr>
            <w:r w:rsidRPr="00B515F6">
              <w:rPr>
                <w:rFonts w:ascii="Times New Roman" w:hAnsi="Times New Roman"/>
                <w:color w:val="000000"/>
                <w:sz w:val="20"/>
                <w:szCs w:val="20"/>
              </w:rPr>
              <w:t>65,0%</w:t>
            </w:r>
          </w:p>
        </w:tc>
        <w:tc>
          <w:tcPr>
            <w:tcW w:w="897" w:type="dxa"/>
            <w:tcBorders>
              <w:top w:val="nil"/>
              <w:left w:val="nil"/>
              <w:bottom w:val="single" w:sz="4" w:space="0" w:color="auto"/>
              <w:right w:val="single" w:sz="4" w:space="0" w:color="auto"/>
            </w:tcBorders>
            <w:shd w:val="clear" w:color="auto" w:fill="auto"/>
            <w:noWrap/>
          </w:tcPr>
          <w:p w:rsidR="00327DF4" w:rsidRPr="00B515F6" w:rsidRDefault="00327DF4" w:rsidP="00DB3F9B">
            <w:pPr>
              <w:jc w:val="center"/>
              <w:rPr>
                <w:rFonts w:ascii="Times New Roman" w:hAnsi="Times New Roman"/>
                <w:color w:val="000000"/>
                <w:sz w:val="20"/>
                <w:szCs w:val="20"/>
              </w:rPr>
            </w:pPr>
            <w:r w:rsidRPr="00B515F6">
              <w:rPr>
                <w:rFonts w:ascii="Times New Roman" w:hAnsi="Times New Roman"/>
                <w:color w:val="000000"/>
                <w:sz w:val="20"/>
                <w:szCs w:val="20"/>
              </w:rPr>
              <w:t>25,0%</w:t>
            </w:r>
          </w:p>
        </w:tc>
        <w:tc>
          <w:tcPr>
            <w:tcW w:w="898" w:type="dxa"/>
            <w:tcBorders>
              <w:top w:val="nil"/>
              <w:left w:val="nil"/>
              <w:bottom w:val="single" w:sz="4" w:space="0" w:color="auto"/>
              <w:right w:val="single" w:sz="4" w:space="0" w:color="auto"/>
            </w:tcBorders>
          </w:tcPr>
          <w:p w:rsidR="00327DF4" w:rsidRPr="00B515F6" w:rsidRDefault="00327DF4" w:rsidP="00DB3F9B">
            <w:pPr>
              <w:jc w:val="center"/>
              <w:rPr>
                <w:rFonts w:ascii="Times New Roman" w:hAnsi="Times New Roman"/>
                <w:color w:val="000000"/>
                <w:sz w:val="20"/>
                <w:szCs w:val="20"/>
              </w:rPr>
            </w:pPr>
            <w:r w:rsidRPr="00B515F6">
              <w:rPr>
                <w:rFonts w:ascii="Times New Roman" w:hAnsi="Times New Roman"/>
                <w:color w:val="000000"/>
                <w:sz w:val="20"/>
                <w:szCs w:val="20"/>
              </w:rPr>
              <w:t>10,0%</w:t>
            </w:r>
          </w:p>
        </w:tc>
        <w:tc>
          <w:tcPr>
            <w:tcW w:w="898" w:type="dxa"/>
            <w:tcBorders>
              <w:top w:val="nil"/>
              <w:left w:val="nil"/>
              <w:bottom w:val="single" w:sz="4" w:space="0" w:color="auto"/>
              <w:right w:val="single" w:sz="4" w:space="0" w:color="auto"/>
            </w:tcBorders>
          </w:tcPr>
          <w:p w:rsidR="00327DF4" w:rsidRPr="00B515F6" w:rsidRDefault="00327DF4" w:rsidP="00DB3F9B">
            <w:pPr>
              <w:jc w:val="center"/>
              <w:rPr>
                <w:rFonts w:ascii="Times New Roman" w:hAnsi="Times New Roman"/>
                <w:color w:val="000000"/>
                <w:sz w:val="20"/>
                <w:szCs w:val="20"/>
              </w:rPr>
            </w:pPr>
            <w:r w:rsidRPr="00B515F6">
              <w:rPr>
                <w:rFonts w:ascii="Times New Roman" w:hAnsi="Times New Roman"/>
                <w:color w:val="000000"/>
                <w:sz w:val="20"/>
                <w:szCs w:val="20"/>
              </w:rPr>
              <w:t>35,0%</w:t>
            </w:r>
          </w:p>
        </w:tc>
        <w:tc>
          <w:tcPr>
            <w:tcW w:w="898" w:type="dxa"/>
            <w:tcBorders>
              <w:top w:val="nil"/>
              <w:left w:val="nil"/>
              <w:bottom w:val="single" w:sz="4" w:space="0" w:color="auto"/>
              <w:right w:val="single" w:sz="4" w:space="0" w:color="auto"/>
            </w:tcBorders>
          </w:tcPr>
          <w:p w:rsidR="00327DF4" w:rsidRPr="00B515F6" w:rsidRDefault="00327DF4" w:rsidP="00DB3F9B">
            <w:pPr>
              <w:jc w:val="center"/>
              <w:rPr>
                <w:rFonts w:ascii="Times New Roman" w:hAnsi="Times New Roman"/>
                <w:color w:val="000000"/>
                <w:sz w:val="20"/>
                <w:szCs w:val="20"/>
              </w:rPr>
            </w:pPr>
            <w:r w:rsidRPr="00B515F6">
              <w:rPr>
                <w:rFonts w:ascii="Times New Roman" w:hAnsi="Times New Roman"/>
                <w:color w:val="000000"/>
                <w:sz w:val="20"/>
                <w:szCs w:val="20"/>
              </w:rPr>
              <w:t>50,0%</w:t>
            </w:r>
          </w:p>
        </w:tc>
        <w:tc>
          <w:tcPr>
            <w:tcW w:w="898" w:type="dxa"/>
            <w:tcBorders>
              <w:top w:val="nil"/>
              <w:left w:val="nil"/>
              <w:bottom w:val="single" w:sz="4" w:space="0" w:color="auto"/>
              <w:right w:val="single" w:sz="4" w:space="0" w:color="auto"/>
            </w:tcBorders>
          </w:tcPr>
          <w:p w:rsidR="00327DF4" w:rsidRPr="00B515F6" w:rsidRDefault="00327DF4" w:rsidP="00DB3F9B">
            <w:pPr>
              <w:ind w:right="-108" w:firstLine="71"/>
              <w:jc w:val="center"/>
              <w:rPr>
                <w:rFonts w:ascii="Times New Roman" w:hAnsi="Times New Roman"/>
                <w:b/>
                <w:sz w:val="20"/>
                <w:szCs w:val="20"/>
              </w:rPr>
            </w:pPr>
            <w:r w:rsidRPr="00B515F6">
              <w:rPr>
                <w:rFonts w:ascii="Times New Roman" w:hAnsi="Times New Roman"/>
                <w:color w:val="000000"/>
                <w:sz w:val="20"/>
                <w:szCs w:val="20"/>
              </w:rPr>
              <w:t>10,0%</w:t>
            </w:r>
          </w:p>
        </w:tc>
      </w:tr>
      <w:tr w:rsidR="00327DF4" w:rsidRPr="00B515F6" w:rsidTr="00DB3F9B">
        <w:trPr>
          <w:trHeight w:val="300"/>
        </w:trPr>
        <w:tc>
          <w:tcPr>
            <w:tcW w:w="1843" w:type="dxa"/>
            <w:vMerge w:val="restart"/>
            <w:tcBorders>
              <w:left w:val="single" w:sz="4" w:space="0" w:color="auto"/>
              <w:right w:val="single" w:sz="4" w:space="0" w:color="auto"/>
            </w:tcBorders>
          </w:tcPr>
          <w:p w:rsidR="00327DF4" w:rsidRPr="00B515F6" w:rsidRDefault="00327DF4" w:rsidP="00DB3F9B">
            <w:pPr>
              <w:spacing w:after="0" w:line="240" w:lineRule="auto"/>
              <w:jc w:val="center"/>
              <w:rPr>
                <w:rFonts w:ascii="Times New Roman" w:hAnsi="Times New Roman"/>
                <w:b/>
                <w:bCs/>
                <w:color w:val="000000"/>
                <w:sz w:val="20"/>
                <w:szCs w:val="20"/>
              </w:rPr>
            </w:pPr>
            <w:r w:rsidRPr="00B515F6">
              <w:rPr>
                <w:rFonts w:ascii="Times New Roman" w:hAnsi="Times New Roman"/>
                <w:b/>
                <w:bCs/>
                <w:color w:val="000000"/>
                <w:sz w:val="20"/>
                <w:szCs w:val="20"/>
              </w:rPr>
              <w:t>Не выполнили часть С</w:t>
            </w:r>
          </w:p>
        </w:tc>
        <w:tc>
          <w:tcPr>
            <w:tcW w:w="897" w:type="dxa"/>
            <w:tcBorders>
              <w:top w:val="nil"/>
              <w:left w:val="nil"/>
              <w:bottom w:val="single" w:sz="4" w:space="0" w:color="auto"/>
              <w:right w:val="single" w:sz="4" w:space="0" w:color="auto"/>
            </w:tcBorders>
            <w:shd w:val="clear" w:color="auto" w:fill="auto"/>
            <w:noWrap/>
          </w:tcPr>
          <w:p w:rsidR="00327DF4" w:rsidRPr="00B515F6" w:rsidRDefault="00327DF4" w:rsidP="00DB3F9B">
            <w:pPr>
              <w:spacing w:after="0" w:line="240" w:lineRule="auto"/>
              <w:jc w:val="center"/>
              <w:rPr>
                <w:rFonts w:ascii="Times New Roman" w:hAnsi="Times New Roman"/>
                <w:color w:val="000000"/>
                <w:sz w:val="20"/>
                <w:szCs w:val="20"/>
              </w:rPr>
            </w:pPr>
            <w:r w:rsidRPr="00B515F6">
              <w:rPr>
                <w:rFonts w:ascii="Times New Roman" w:hAnsi="Times New Roman"/>
                <w:color w:val="000000"/>
                <w:sz w:val="20"/>
                <w:szCs w:val="20"/>
              </w:rPr>
              <w:t>2012</w:t>
            </w:r>
          </w:p>
        </w:tc>
        <w:tc>
          <w:tcPr>
            <w:tcW w:w="898" w:type="dxa"/>
            <w:tcBorders>
              <w:top w:val="nil"/>
              <w:left w:val="nil"/>
              <w:bottom w:val="single" w:sz="4" w:space="0" w:color="auto"/>
              <w:right w:val="single" w:sz="4" w:space="0" w:color="auto"/>
            </w:tcBorders>
            <w:shd w:val="clear" w:color="auto" w:fill="auto"/>
            <w:noWrap/>
          </w:tcPr>
          <w:p w:rsidR="00327DF4" w:rsidRPr="00B515F6"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B515F6">
              <w:rPr>
                <w:rFonts w:ascii="Times New Roman" w:hAnsi="Times New Roman"/>
                <w:color w:val="000000"/>
                <w:sz w:val="20"/>
                <w:szCs w:val="20"/>
              </w:rPr>
              <w:t>14,29%</w:t>
            </w:r>
          </w:p>
        </w:tc>
        <w:tc>
          <w:tcPr>
            <w:tcW w:w="898" w:type="dxa"/>
            <w:tcBorders>
              <w:top w:val="nil"/>
              <w:left w:val="nil"/>
              <w:bottom w:val="single" w:sz="4" w:space="0" w:color="auto"/>
              <w:right w:val="single" w:sz="4" w:space="0" w:color="auto"/>
            </w:tcBorders>
            <w:shd w:val="clear" w:color="auto" w:fill="auto"/>
            <w:noWrap/>
          </w:tcPr>
          <w:p w:rsidR="00327DF4" w:rsidRPr="00B515F6"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B515F6">
              <w:rPr>
                <w:rFonts w:ascii="Times New Roman" w:hAnsi="Times New Roman"/>
                <w:color w:val="000000"/>
                <w:sz w:val="20"/>
                <w:szCs w:val="20"/>
              </w:rPr>
              <w:t>14,29%</w:t>
            </w:r>
          </w:p>
        </w:tc>
        <w:tc>
          <w:tcPr>
            <w:tcW w:w="898" w:type="dxa"/>
            <w:tcBorders>
              <w:top w:val="nil"/>
              <w:left w:val="nil"/>
              <w:bottom w:val="single" w:sz="4" w:space="0" w:color="auto"/>
              <w:right w:val="single" w:sz="4" w:space="0" w:color="auto"/>
            </w:tcBorders>
            <w:shd w:val="clear" w:color="auto" w:fill="auto"/>
            <w:noWrap/>
          </w:tcPr>
          <w:p w:rsidR="00327DF4" w:rsidRPr="00B515F6"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B515F6">
              <w:rPr>
                <w:rFonts w:ascii="Times New Roman" w:hAnsi="Times New Roman"/>
                <w:color w:val="000000"/>
                <w:sz w:val="20"/>
                <w:szCs w:val="20"/>
              </w:rPr>
              <w:t>19,05%</w:t>
            </w:r>
          </w:p>
        </w:tc>
        <w:tc>
          <w:tcPr>
            <w:tcW w:w="897" w:type="dxa"/>
            <w:tcBorders>
              <w:top w:val="nil"/>
              <w:left w:val="nil"/>
              <w:bottom w:val="single" w:sz="4" w:space="0" w:color="auto"/>
              <w:right w:val="single" w:sz="4" w:space="0" w:color="auto"/>
            </w:tcBorders>
            <w:shd w:val="clear" w:color="auto" w:fill="auto"/>
            <w:noWrap/>
          </w:tcPr>
          <w:p w:rsidR="00327DF4" w:rsidRPr="00B515F6"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B515F6">
              <w:rPr>
                <w:rFonts w:ascii="Times New Roman" w:hAnsi="Times New Roman"/>
                <w:color w:val="000000"/>
                <w:sz w:val="20"/>
                <w:szCs w:val="20"/>
              </w:rPr>
              <w:t>38,10%</w:t>
            </w:r>
          </w:p>
        </w:tc>
        <w:tc>
          <w:tcPr>
            <w:tcW w:w="898" w:type="dxa"/>
            <w:tcBorders>
              <w:top w:val="nil"/>
              <w:left w:val="nil"/>
              <w:bottom w:val="single" w:sz="4" w:space="0" w:color="auto"/>
              <w:right w:val="single" w:sz="4" w:space="0" w:color="auto"/>
            </w:tcBorders>
          </w:tcPr>
          <w:p w:rsidR="00327DF4" w:rsidRPr="00B515F6"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B515F6">
              <w:rPr>
                <w:rFonts w:ascii="Times New Roman" w:hAnsi="Times New Roman"/>
                <w:color w:val="000000"/>
                <w:sz w:val="20"/>
                <w:szCs w:val="20"/>
              </w:rPr>
              <w:t>38,10%</w:t>
            </w:r>
          </w:p>
        </w:tc>
        <w:tc>
          <w:tcPr>
            <w:tcW w:w="898" w:type="dxa"/>
            <w:tcBorders>
              <w:top w:val="nil"/>
              <w:left w:val="nil"/>
              <w:bottom w:val="single" w:sz="4" w:space="0" w:color="auto"/>
              <w:right w:val="single" w:sz="4" w:space="0" w:color="auto"/>
            </w:tcBorders>
          </w:tcPr>
          <w:p w:rsidR="00327DF4" w:rsidRPr="00B515F6"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B515F6">
              <w:rPr>
                <w:rFonts w:ascii="Times New Roman" w:hAnsi="Times New Roman"/>
                <w:color w:val="000000"/>
                <w:sz w:val="20"/>
                <w:szCs w:val="20"/>
              </w:rPr>
              <w:t>38,10%</w:t>
            </w:r>
          </w:p>
        </w:tc>
        <w:tc>
          <w:tcPr>
            <w:tcW w:w="898" w:type="dxa"/>
            <w:tcBorders>
              <w:top w:val="nil"/>
              <w:left w:val="nil"/>
              <w:bottom w:val="single" w:sz="4" w:space="0" w:color="auto"/>
              <w:right w:val="single" w:sz="4" w:space="0" w:color="auto"/>
            </w:tcBorders>
          </w:tcPr>
          <w:p w:rsidR="00327DF4" w:rsidRPr="00B515F6" w:rsidRDefault="00327DF4" w:rsidP="00DB3F9B">
            <w:pPr>
              <w:autoSpaceDE w:val="0"/>
              <w:autoSpaceDN w:val="0"/>
              <w:adjustRightInd w:val="0"/>
              <w:spacing w:after="0" w:line="240" w:lineRule="auto"/>
              <w:jc w:val="center"/>
              <w:rPr>
                <w:rFonts w:ascii="Times New Roman" w:hAnsi="Times New Roman"/>
                <w:color w:val="000000"/>
                <w:sz w:val="20"/>
                <w:szCs w:val="20"/>
              </w:rPr>
            </w:pPr>
            <w:r w:rsidRPr="00B515F6">
              <w:rPr>
                <w:rFonts w:ascii="Times New Roman" w:hAnsi="Times New Roman"/>
                <w:color w:val="000000"/>
                <w:sz w:val="20"/>
                <w:szCs w:val="20"/>
              </w:rPr>
              <w:t>38,10%</w:t>
            </w:r>
          </w:p>
        </w:tc>
        <w:tc>
          <w:tcPr>
            <w:tcW w:w="898" w:type="dxa"/>
            <w:tcBorders>
              <w:top w:val="nil"/>
              <w:left w:val="nil"/>
              <w:bottom w:val="single" w:sz="4" w:space="0" w:color="auto"/>
              <w:right w:val="single" w:sz="4" w:space="0" w:color="auto"/>
            </w:tcBorders>
          </w:tcPr>
          <w:p w:rsidR="00327DF4" w:rsidRPr="00B515F6" w:rsidRDefault="00327DF4" w:rsidP="00DB3F9B">
            <w:pPr>
              <w:spacing w:after="0" w:line="240" w:lineRule="auto"/>
              <w:jc w:val="center"/>
              <w:rPr>
                <w:rFonts w:ascii="Times New Roman" w:hAnsi="Times New Roman"/>
                <w:color w:val="000000"/>
                <w:sz w:val="20"/>
                <w:szCs w:val="20"/>
              </w:rPr>
            </w:pPr>
            <w:r w:rsidRPr="00B515F6">
              <w:rPr>
                <w:rFonts w:ascii="Times New Roman" w:hAnsi="Times New Roman"/>
                <w:color w:val="000000"/>
                <w:sz w:val="20"/>
                <w:szCs w:val="20"/>
              </w:rPr>
              <w:t>38,10%</w:t>
            </w:r>
          </w:p>
        </w:tc>
      </w:tr>
      <w:tr w:rsidR="00327DF4" w:rsidRPr="00B515F6" w:rsidTr="00DB3F9B">
        <w:trPr>
          <w:trHeight w:val="300"/>
        </w:trPr>
        <w:tc>
          <w:tcPr>
            <w:tcW w:w="1843" w:type="dxa"/>
            <w:vMerge/>
            <w:tcBorders>
              <w:left w:val="single" w:sz="4" w:space="0" w:color="auto"/>
              <w:bottom w:val="single" w:sz="4" w:space="0" w:color="auto"/>
              <w:right w:val="single" w:sz="4" w:space="0" w:color="auto"/>
            </w:tcBorders>
            <w:vAlign w:val="center"/>
          </w:tcPr>
          <w:p w:rsidR="00327DF4" w:rsidRPr="00B515F6" w:rsidRDefault="00327DF4" w:rsidP="00DB3F9B">
            <w:pPr>
              <w:spacing w:after="0"/>
              <w:jc w:val="center"/>
              <w:rPr>
                <w:rFonts w:ascii="Times New Roman" w:hAnsi="Times New Roman"/>
                <w:b/>
                <w:bCs/>
                <w:color w:val="000000"/>
                <w:sz w:val="20"/>
                <w:szCs w:val="20"/>
              </w:rPr>
            </w:pPr>
          </w:p>
        </w:tc>
        <w:tc>
          <w:tcPr>
            <w:tcW w:w="897" w:type="dxa"/>
            <w:tcBorders>
              <w:top w:val="nil"/>
              <w:left w:val="nil"/>
              <w:bottom w:val="single" w:sz="4" w:space="0" w:color="auto"/>
              <w:right w:val="single" w:sz="4" w:space="0" w:color="auto"/>
            </w:tcBorders>
            <w:shd w:val="clear" w:color="auto" w:fill="auto"/>
            <w:noWrap/>
          </w:tcPr>
          <w:p w:rsidR="00327DF4" w:rsidRPr="00B515F6" w:rsidRDefault="00327DF4" w:rsidP="00DB3F9B">
            <w:pPr>
              <w:spacing w:after="0" w:line="240" w:lineRule="auto"/>
              <w:jc w:val="center"/>
              <w:rPr>
                <w:rFonts w:ascii="Times New Roman" w:hAnsi="Times New Roman"/>
                <w:color w:val="000000"/>
                <w:sz w:val="20"/>
                <w:szCs w:val="20"/>
              </w:rPr>
            </w:pPr>
            <w:r w:rsidRPr="00B515F6">
              <w:rPr>
                <w:rFonts w:ascii="Times New Roman" w:hAnsi="Times New Roman"/>
                <w:color w:val="000000"/>
                <w:sz w:val="20"/>
                <w:szCs w:val="20"/>
              </w:rPr>
              <w:t>2013</w:t>
            </w:r>
          </w:p>
        </w:tc>
        <w:tc>
          <w:tcPr>
            <w:tcW w:w="898" w:type="dxa"/>
            <w:tcBorders>
              <w:top w:val="nil"/>
              <w:left w:val="nil"/>
              <w:bottom w:val="single" w:sz="4" w:space="0" w:color="auto"/>
              <w:right w:val="single" w:sz="4" w:space="0" w:color="auto"/>
            </w:tcBorders>
            <w:shd w:val="clear" w:color="auto" w:fill="auto"/>
            <w:noWrap/>
            <w:vAlign w:val="center"/>
          </w:tcPr>
          <w:p w:rsidR="00327DF4" w:rsidRPr="00B515F6" w:rsidRDefault="00327DF4" w:rsidP="00DB3F9B">
            <w:pPr>
              <w:jc w:val="center"/>
              <w:rPr>
                <w:rFonts w:ascii="Times New Roman" w:hAnsi="Times New Roman"/>
                <w:color w:val="000000"/>
                <w:sz w:val="20"/>
                <w:szCs w:val="20"/>
              </w:rPr>
            </w:pPr>
            <w:r w:rsidRPr="00B515F6">
              <w:rPr>
                <w:rFonts w:ascii="Times New Roman" w:hAnsi="Times New Roman"/>
                <w:color w:val="000000"/>
                <w:sz w:val="20"/>
                <w:szCs w:val="20"/>
              </w:rPr>
              <w:t>0,0%</w:t>
            </w:r>
          </w:p>
        </w:tc>
        <w:tc>
          <w:tcPr>
            <w:tcW w:w="898" w:type="dxa"/>
            <w:tcBorders>
              <w:top w:val="nil"/>
              <w:left w:val="nil"/>
              <w:bottom w:val="single" w:sz="4" w:space="0" w:color="auto"/>
              <w:right w:val="single" w:sz="4" w:space="0" w:color="auto"/>
            </w:tcBorders>
            <w:shd w:val="clear" w:color="auto" w:fill="auto"/>
            <w:noWrap/>
            <w:vAlign w:val="center"/>
          </w:tcPr>
          <w:p w:rsidR="00327DF4" w:rsidRPr="00B515F6" w:rsidRDefault="00327DF4" w:rsidP="00DB3F9B">
            <w:pPr>
              <w:jc w:val="center"/>
              <w:rPr>
                <w:rFonts w:ascii="Times New Roman" w:hAnsi="Times New Roman"/>
                <w:color w:val="000000"/>
                <w:sz w:val="20"/>
                <w:szCs w:val="20"/>
              </w:rPr>
            </w:pPr>
            <w:r w:rsidRPr="00B515F6">
              <w:rPr>
                <w:rFonts w:ascii="Times New Roman" w:hAnsi="Times New Roman"/>
                <w:color w:val="000000"/>
                <w:sz w:val="20"/>
                <w:szCs w:val="20"/>
              </w:rPr>
              <w:t>0,0%</w:t>
            </w:r>
          </w:p>
        </w:tc>
        <w:tc>
          <w:tcPr>
            <w:tcW w:w="898" w:type="dxa"/>
            <w:tcBorders>
              <w:top w:val="nil"/>
              <w:left w:val="nil"/>
              <w:bottom w:val="single" w:sz="4" w:space="0" w:color="auto"/>
              <w:right w:val="single" w:sz="4" w:space="0" w:color="auto"/>
            </w:tcBorders>
            <w:shd w:val="clear" w:color="auto" w:fill="auto"/>
            <w:noWrap/>
            <w:vAlign w:val="center"/>
          </w:tcPr>
          <w:p w:rsidR="00327DF4" w:rsidRPr="00B515F6" w:rsidRDefault="00327DF4" w:rsidP="00DB3F9B">
            <w:pPr>
              <w:jc w:val="center"/>
              <w:rPr>
                <w:rFonts w:ascii="Times New Roman" w:hAnsi="Times New Roman"/>
                <w:color w:val="000000"/>
                <w:sz w:val="20"/>
                <w:szCs w:val="20"/>
              </w:rPr>
            </w:pPr>
            <w:r w:rsidRPr="00B515F6">
              <w:rPr>
                <w:rFonts w:ascii="Times New Roman" w:hAnsi="Times New Roman"/>
                <w:color w:val="000000"/>
                <w:sz w:val="20"/>
                <w:szCs w:val="20"/>
              </w:rPr>
              <w:t>15,0%</w:t>
            </w:r>
          </w:p>
        </w:tc>
        <w:tc>
          <w:tcPr>
            <w:tcW w:w="897" w:type="dxa"/>
            <w:tcBorders>
              <w:top w:val="nil"/>
              <w:left w:val="nil"/>
              <w:bottom w:val="single" w:sz="4" w:space="0" w:color="auto"/>
              <w:right w:val="single" w:sz="4" w:space="0" w:color="auto"/>
            </w:tcBorders>
            <w:shd w:val="clear" w:color="auto" w:fill="auto"/>
            <w:noWrap/>
            <w:vAlign w:val="center"/>
          </w:tcPr>
          <w:p w:rsidR="00327DF4" w:rsidRPr="00B515F6" w:rsidRDefault="00327DF4" w:rsidP="00DB3F9B">
            <w:pPr>
              <w:jc w:val="center"/>
              <w:rPr>
                <w:rFonts w:ascii="Times New Roman" w:hAnsi="Times New Roman"/>
                <w:color w:val="000000"/>
                <w:sz w:val="20"/>
                <w:szCs w:val="20"/>
              </w:rPr>
            </w:pPr>
            <w:r w:rsidRPr="00B515F6">
              <w:rPr>
                <w:rFonts w:ascii="Times New Roman" w:hAnsi="Times New Roman"/>
                <w:color w:val="000000"/>
                <w:sz w:val="20"/>
                <w:szCs w:val="20"/>
              </w:rPr>
              <w:t>35,0%</w:t>
            </w:r>
          </w:p>
        </w:tc>
        <w:tc>
          <w:tcPr>
            <w:tcW w:w="898" w:type="dxa"/>
            <w:tcBorders>
              <w:top w:val="nil"/>
              <w:left w:val="nil"/>
              <w:bottom w:val="single" w:sz="4" w:space="0" w:color="auto"/>
              <w:right w:val="single" w:sz="4" w:space="0" w:color="auto"/>
            </w:tcBorders>
            <w:vAlign w:val="center"/>
          </w:tcPr>
          <w:p w:rsidR="00327DF4" w:rsidRPr="00B515F6" w:rsidRDefault="00327DF4" w:rsidP="00DB3F9B">
            <w:pPr>
              <w:jc w:val="center"/>
              <w:rPr>
                <w:rFonts w:ascii="Times New Roman" w:hAnsi="Times New Roman"/>
                <w:color w:val="000000"/>
                <w:sz w:val="20"/>
                <w:szCs w:val="20"/>
              </w:rPr>
            </w:pPr>
            <w:r w:rsidRPr="00B515F6">
              <w:rPr>
                <w:rFonts w:ascii="Times New Roman" w:hAnsi="Times New Roman"/>
                <w:color w:val="000000"/>
                <w:sz w:val="20"/>
                <w:szCs w:val="20"/>
              </w:rPr>
              <w:t>35,0%</w:t>
            </w:r>
          </w:p>
        </w:tc>
        <w:tc>
          <w:tcPr>
            <w:tcW w:w="898" w:type="dxa"/>
            <w:tcBorders>
              <w:top w:val="nil"/>
              <w:left w:val="nil"/>
              <w:bottom w:val="single" w:sz="4" w:space="0" w:color="auto"/>
              <w:right w:val="single" w:sz="4" w:space="0" w:color="auto"/>
            </w:tcBorders>
            <w:vAlign w:val="center"/>
          </w:tcPr>
          <w:p w:rsidR="00327DF4" w:rsidRPr="00B515F6" w:rsidRDefault="00327DF4" w:rsidP="00DB3F9B">
            <w:pPr>
              <w:rPr>
                <w:rFonts w:ascii="Times New Roman" w:hAnsi="Times New Roman"/>
                <w:color w:val="000000"/>
                <w:sz w:val="20"/>
                <w:szCs w:val="20"/>
              </w:rPr>
            </w:pPr>
            <w:r w:rsidRPr="00B515F6">
              <w:rPr>
                <w:rFonts w:ascii="Times New Roman" w:hAnsi="Times New Roman"/>
                <w:color w:val="000000"/>
                <w:sz w:val="20"/>
                <w:szCs w:val="20"/>
              </w:rPr>
              <w:t>35,0%</w:t>
            </w:r>
          </w:p>
        </w:tc>
        <w:tc>
          <w:tcPr>
            <w:tcW w:w="898" w:type="dxa"/>
            <w:tcBorders>
              <w:top w:val="nil"/>
              <w:left w:val="nil"/>
              <w:bottom w:val="single" w:sz="4" w:space="0" w:color="auto"/>
              <w:right w:val="single" w:sz="4" w:space="0" w:color="auto"/>
            </w:tcBorders>
            <w:vAlign w:val="center"/>
          </w:tcPr>
          <w:p w:rsidR="00327DF4" w:rsidRPr="00B515F6" w:rsidRDefault="00327DF4" w:rsidP="00DB3F9B">
            <w:pPr>
              <w:rPr>
                <w:rFonts w:ascii="Times New Roman" w:hAnsi="Times New Roman"/>
                <w:color w:val="000000"/>
                <w:sz w:val="20"/>
                <w:szCs w:val="20"/>
              </w:rPr>
            </w:pPr>
            <w:r w:rsidRPr="00B515F6">
              <w:rPr>
                <w:rFonts w:ascii="Times New Roman" w:hAnsi="Times New Roman"/>
                <w:color w:val="000000"/>
                <w:sz w:val="20"/>
                <w:szCs w:val="20"/>
              </w:rPr>
              <w:t>40,0%</w:t>
            </w:r>
          </w:p>
        </w:tc>
        <w:tc>
          <w:tcPr>
            <w:tcW w:w="898" w:type="dxa"/>
            <w:tcBorders>
              <w:top w:val="nil"/>
              <w:left w:val="nil"/>
              <w:bottom w:val="single" w:sz="4" w:space="0" w:color="auto"/>
              <w:right w:val="single" w:sz="4" w:space="0" w:color="auto"/>
            </w:tcBorders>
            <w:vAlign w:val="center"/>
          </w:tcPr>
          <w:p w:rsidR="00327DF4" w:rsidRPr="00B515F6" w:rsidRDefault="00327DF4" w:rsidP="00DB3F9B">
            <w:pPr>
              <w:ind w:right="-108" w:firstLine="71"/>
              <w:jc w:val="center"/>
              <w:rPr>
                <w:rFonts w:ascii="Times New Roman" w:hAnsi="Times New Roman"/>
                <w:b/>
                <w:sz w:val="20"/>
                <w:szCs w:val="20"/>
              </w:rPr>
            </w:pPr>
            <w:r w:rsidRPr="00B515F6">
              <w:rPr>
                <w:rFonts w:ascii="Times New Roman" w:hAnsi="Times New Roman"/>
                <w:color w:val="000000"/>
                <w:sz w:val="20"/>
                <w:szCs w:val="20"/>
              </w:rPr>
              <w:t>35,0%</w:t>
            </w:r>
          </w:p>
        </w:tc>
      </w:tr>
    </w:tbl>
    <w:p w:rsidR="00327DF4" w:rsidRPr="004D18F2" w:rsidRDefault="00327DF4" w:rsidP="00327DF4">
      <w:pPr>
        <w:spacing w:after="0" w:line="240" w:lineRule="auto"/>
        <w:ind w:left="708" w:firstLine="539"/>
        <w:jc w:val="both"/>
        <w:rPr>
          <w:rFonts w:ascii="Times New Roman" w:hAnsi="Times New Roman"/>
          <w:sz w:val="16"/>
          <w:szCs w:val="16"/>
        </w:rPr>
      </w:pPr>
    </w:p>
    <w:p w:rsidR="00327DF4" w:rsidRPr="0007466D" w:rsidRDefault="00327DF4" w:rsidP="00134535">
      <w:pPr>
        <w:autoSpaceDE w:val="0"/>
        <w:autoSpaceDN w:val="0"/>
        <w:adjustRightInd w:val="0"/>
        <w:spacing w:after="0" w:line="240" w:lineRule="auto"/>
        <w:ind w:firstLine="567"/>
        <w:jc w:val="both"/>
        <w:rPr>
          <w:rFonts w:ascii="Times New Roman" w:hAnsi="Times New Roman"/>
          <w:sz w:val="24"/>
          <w:szCs w:val="24"/>
        </w:rPr>
      </w:pPr>
      <w:r w:rsidRPr="0007466D">
        <w:rPr>
          <w:rFonts w:ascii="Times New Roman" w:hAnsi="Times New Roman"/>
          <w:sz w:val="24"/>
          <w:szCs w:val="24"/>
        </w:rPr>
        <w:t>Письменная речь относится к продуктивным видам речевой деятельности и, в первую</w:t>
      </w:r>
      <w:r>
        <w:rPr>
          <w:rFonts w:ascii="Times New Roman" w:hAnsi="Times New Roman"/>
          <w:sz w:val="24"/>
          <w:szCs w:val="24"/>
        </w:rPr>
        <w:t xml:space="preserve"> </w:t>
      </w:r>
      <w:r w:rsidRPr="0007466D">
        <w:rPr>
          <w:rFonts w:ascii="Times New Roman" w:hAnsi="Times New Roman"/>
          <w:sz w:val="24"/>
          <w:szCs w:val="24"/>
        </w:rPr>
        <w:t>очередь, оценивается с точки зрения успешности выполнения коммуникативной задачи. Темне менее, до недавнего времени успешность работы учащегося определялась в основном по количеству лексико-грамматических ошибок, и отметка выставлялась без учета выполнения коммуникативной задачи. При этом оценивание было чисто субъективным: не было ни критериев оценивания, ни шкал, позволяющих перейти на более объективное оценивание.</w:t>
      </w:r>
    </w:p>
    <w:p w:rsidR="00327DF4" w:rsidRPr="0007466D" w:rsidRDefault="00327DF4" w:rsidP="00134535">
      <w:pPr>
        <w:autoSpaceDE w:val="0"/>
        <w:autoSpaceDN w:val="0"/>
        <w:adjustRightInd w:val="0"/>
        <w:spacing w:after="0" w:line="240" w:lineRule="auto"/>
        <w:ind w:firstLine="567"/>
        <w:jc w:val="both"/>
        <w:rPr>
          <w:rFonts w:ascii="Times New Roman" w:hAnsi="Times New Roman"/>
          <w:sz w:val="24"/>
          <w:szCs w:val="24"/>
        </w:rPr>
      </w:pPr>
      <w:r w:rsidRPr="0007466D">
        <w:rPr>
          <w:rFonts w:ascii="Times New Roman" w:hAnsi="Times New Roman"/>
          <w:sz w:val="24"/>
          <w:szCs w:val="24"/>
        </w:rPr>
        <w:t>В настоящее время разработаны критерии и параметры оценивания, позволяющие</w:t>
      </w:r>
      <w:r>
        <w:rPr>
          <w:rFonts w:ascii="Times New Roman" w:hAnsi="Times New Roman"/>
          <w:sz w:val="24"/>
          <w:szCs w:val="24"/>
        </w:rPr>
        <w:t xml:space="preserve"> </w:t>
      </w:r>
      <w:r w:rsidRPr="0007466D">
        <w:rPr>
          <w:rFonts w:ascii="Times New Roman" w:hAnsi="Times New Roman"/>
          <w:sz w:val="24"/>
          <w:szCs w:val="24"/>
        </w:rPr>
        <w:t>достаточно адекватно оценивать раздел «Письмо». Сейчас наиболее важными критериями</w:t>
      </w:r>
      <w:r>
        <w:rPr>
          <w:rFonts w:ascii="Times New Roman" w:hAnsi="Times New Roman"/>
          <w:sz w:val="24"/>
          <w:szCs w:val="24"/>
        </w:rPr>
        <w:t xml:space="preserve"> </w:t>
      </w:r>
      <w:r w:rsidRPr="0007466D">
        <w:rPr>
          <w:rFonts w:ascii="Times New Roman" w:hAnsi="Times New Roman"/>
          <w:sz w:val="24"/>
          <w:szCs w:val="24"/>
        </w:rPr>
        <w:t>оценивания выполнения задания стали такие критерии, как «Решение коммуникативной</w:t>
      </w:r>
      <w:r>
        <w:rPr>
          <w:rFonts w:ascii="Times New Roman" w:hAnsi="Times New Roman"/>
          <w:sz w:val="24"/>
          <w:szCs w:val="24"/>
        </w:rPr>
        <w:t xml:space="preserve"> </w:t>
      </w:r>
      <w:r w:rsidRPr="0007466D">
        <w:rPr>
          <w:rFonts w:ascii="Times New Roman" w:hAnsi="Times New Roman"/>
          <w:sz w:val="24"/>
          <w:szCs w:val="24"/>
        </w:rPr>
        <w:t>задачи», «Организация текста» и «Языковое оформление текста».</w:t>
      </w:r>
    </w:p>
    <w:p w:rsidR="00327DF4" w:rsidRPr="0007466D" w:rsidRDefault="00327DF4" w:rsidP="00134535">
      <w:pPr>
        <w:autoSpaceDE w:val="0"/>
        <w:autoSpaceDN w:val="0"/>
        <w:adjustRightInd w:val="0"/>
        <w:spacing w:after="0" w:line="240" w:lineRule="auto"/>
        <w:ind w:firstLine="567"/>
        <w:jc w:val="both"/>
        <w:rPr>
          <w:rFonts w:ascii="Times New Roman" w:hAnsi="Times New Roman"/>
          <w:sz w:val="24"/>
          <w:szCs w:val="24"/>
        </w:rPr>
      </w:pPr>
      <w:r w:rsidRPr="0007466D">
        <w:rPr>
          <w:rFonts w:ascii="Times New Roman" w:hAnsi="Times New Roman"/>
          <w:sz w:val="24"/>
          <w:szCs w:val="24"/>
        </w:rPr>
        <w:t>Для оценивания выполнения коммуникативных заданий раздела «Письмо»</w:t>
      </w:r>
      <w:r>
        <w:rPr>
          <w:rFonts w:ascii="Times New Roman" w:hAnsi="Times New Roman"/>
          <w:sz w:val="24"/>
          <w:szCs w:val="24"/>
        </w:rPr>
        <w:t xml:space="preserve"> </w:t>
      </w:r>
      <w:r w:rsidRPr="0007466D">
        <w:rPr>
          <w:rFonts w:ascii="Times New Roman" w:hAnsi="Times New Roman"/>
          <w:sz w:val="24"/>
          <w:szCs w:val="24"/>
        </w:rPr>
        <w:t>применяется сочетание двух рейтинговых шкал в системе, специально разработанной для</w:t>
      </w:r>
      <w:r>
        <w:rPr>
          <w:rFonts w:ascii="Times New Roman" w:hAnsi="Times New Roman"/>
          <w:sz w:val="24"/>
          <w:szCs w:val="24"/>
        </w:rPr>
        <w:t xml:space="preserve"> </w:t>
      </w:r>
      <w:r w:rsidRPr="0007466D">
        <w:rPr>
          <w:rFonts w:ascii="Times New Roman" w:hAnsi="Times New Roman"/>
          <w:sz w:val="24"/>
          <w:szCs w:val="24"/>
        </w:rPr>
        <w:t xml:space="preserve">измерения </w:t>
      </w:r>
      <w:r w:rsidRPr="002B3554">
        <w:rPr>
          <w:rFonts w:ascii="Times New Roman" w:hAnsi="Times New Roman"/>
          <w:sz w:val="24"/>
          <w:szCs w:val="24"/>
        </w:rPr>
        <w:t xml:space="preserve">различных сторон коммуникативной компетенции учащихся. Система предусматривает </w:t>
      </w:r>
      <w:r w:rsidRPr="002B3554">
        <w:rPr>
          <w:rFonts w:ascii="Times New Roman" w:hAnsi="Times New Roman"/>
          <w:bCs/>
          <w:sz w:val="24"/>
          <w:szCs w:val="24"/>
        </w:rPr>
        <w:t xml:space="preserve">словесное описание критериев </w:t>
      </w:r>
      <w:r w:rsidRPr="002B3554">
        <w:rPr>
          <w:rFonts w:ascii="Times New Roman" w:hAnsi="Times New Roman"/>
          <w:sz w:val="24"/>
          <w:szCs w:val="24"/>
        </w:rPr>
        <w:t xml:space="preserve">оценивания развернутого ответа (личного письма – задание С1 и письменного высказывания с элементами рассуждения – задание С2) и </w:t>
      </w:r>
      <w:r w:rsidRPr="002B3554">
        <w:rPr>
          <w:rFonts w:ascii="Times New Roman" w:hAnsi="Times New Roman"/>
          <w:bCs/>
          <w:sz w:val="24"/>
          <w:szCs w:val="24"/>
        </w:rPr>
        <w:t xml:space="preserve">цифровую характеристику нормативов оценки </w:t>
      </w:r>
      <w:r w:rsidRPr="002B3554">
        <w:rPr>
          <w:rFonts w:ascii="Times New Roman" w:hAnsi="Times New Roman"/>
          <w:sz w:val="24"/>
          <w:szCs w:val="24"/>
        </w:rPr>
        <w:t>по каждому критерию. Каждый критерий в зависимости от его значимости оценивается рейтинговой шкалой различной длины: 3–0 или 2–0.</w:t>
      </w:r>
      <w:r w:rsidRPr="0007466D">
        <w:rPr>
          <w:rFonts w:ascii="Times New Roman" w:hAnsi="Times New Roman"/>
          <w:sz w:val="24"/>
          <w:szCs w:val="24"/>
        </w:rPr>
        <w:t xml:space="preserve"> Максимальное количество баллов, которое можно набрать за личное письмо, – 6, за написание сочинения-рассуждения –14.</w:t>
      </w:r>
    </w:p>
    <w:p w:rsidR="00327DF4" w:rsidRPr="0007466D" w:rsidRDefault="00327DF4" w:rsidP="00134535">
      <w:pPr>
        <w:autoSpaceDE w:val="0"/>
        <w:autoSpaceDN w:val="0"/>
        <w:adjustRightInd w:val="0"/>
        <w:spacing w:after="0" w:line="240" w:lineRule="auto"/>
        <w:ind w:firstLine="567"/>
        <w:jc w:val="both"/>
        <w:rPr>
          <w:rFonts w:ascii="Times New Roman" w:hAnsi="Times New Roman"/>
          <w:sz w:val="24"/>
          <w:szCs w:val="24"/>
        </w:rPr>
      </w:pPr>
      <w:r w:rsidRPr="0007466D">
        <w:rPr>
          <w:rFonts w:ascii="Times New Roman" w:hAnsi="Times New Roman"/>
          <w:sz w:val="24"/>
          <w:szCs w:val="24"/>
        </w:rPr>
        <w:t>Задание С1 (личное письмо) оценивается по 3 критериям: «Решение коммуникативной</w:t>
      </w:r>
      <w:r>
        <w:rPr>
          <w:rFonts w:ascii="Times New Roman" w:hAnsi="Times New Roman"/>
          <w:sz w:val="24"/>
          <w:szCs w:val="24"/>
        </w:rPr>
        <w:t xml:space="preserve"> </w:t>
      </w:r>
      <w:r w:rsidRPr="0007466D">
        <w:rPr>
          <w:rFonts w:ascii="Times New Roman" w:hAnsi="Times New Roman"/>
          <w:sz w:val="24"/>
          <w:szCs w:val="24"/>
        </w:rPr>
        <w:t>задачи (содержание)» (0–2 балла), «Организация текста» (0–2 балла), «Языковое оформление текста» (0–2 балла). Максимальное число баллов за успешное выполнение задания С1 – 6 баллов.</w:t>
      </w:r>
    </w:p>
    <w:p w:rsidR="00327DF4" w:rsidRPr="0007466D" w:rsidRDefault="00327DF4" w:rsidP="00134535">
      <w:pPr>
        <w:autoSpaceDE w:val="0"/>
        <w:autoSpaceDN w:val="0"/>
        <w:adjustRightInd w:val="0"/>
        <w:spacing w:after="0" w:line="240" w:lineRule="auto"/>
        <w:ind w:firstLine="567"/>
        <w:jc w:val="both"/>
        <w:rPr>
          <w:rFonts w:ascii="Times New Roman" w:hAnsi="Times New Roman"/>
          <w:sz w:val="24"/>
          <w:szCs w:val="24"/>
        </w:rPr>
      </w:pPr>
      <w:r w:rsidRPr="0007466D">
        <w:rPr>
          <w:rFonts w:ascii="Times New Roman" w:hAnsi="Times New Roman"/>
          <w:sz w:val="24"/>
          <w:szCs w:val="24"/>
        </w:rPr>
        <w:t xml:space="preserve">Оценивая выполненную работу по критерию «Языковое оформление текста», </w:t>
      </w:r>
      <w:r>
        <w:rPr>
          <w:rFonts w:ascii="Times New Roman" w:hAnsi="Times New Roman"/>
          <w:sz w:val="24"/>
          <w:szCs w:val="24"/>
        </w:rPr>
        <w:t xml:space="preserve">члены республиканской предметной комиссии исходили из того, </w:t>
      </w:r>
      <w:r w:rsidRPr="0007466D">
        <w:rPr>
          <w:rFonts w:ascii="Times New Roman" w:hAnsi="Times New Roman"/>
          <w:sz w:val="24"/>
          <w:szCs w:val="24"/>
        </w:rPr>
        <w:t>что это задание базового уровня, а значит, к нему</w:t>
      </w:r>
      <w:r>
        <w:rPr>
          <w:rFonts w:ascii="Times New Roman" w:hAnsi="Times New Roman"/>
          <w:sz w:val="24"/>
          <w:szCs w:val="24"/>
        </w:rPr>
        <w:t xml:space="preserve"> </w:t>
      </w:r>
      <w:r w:rsidRPr="0007466D">
        <w:rPr>
          <w:rFonts w:ascii="Times New Roman" w:hAnsi="Times New Roman"/>
          <w:sz w:val="24"/>
          <w:szCs w:val="24"/>
        </w:rPr>
        <w:t>не должны предъявлять</w:t>
      </w:r>
      <w:r>
        <w:rPr>
          <w:rFonts w:ascii="Times New Roman" w:hAnsi="Times New Roman"/>
          <w:sz w:val="24"/>
          <w:szCs w:val="24"/>
        </w:rPr>
        <w:t>ся</w:t>
      </w:r>
      <w:r w:rsidRPr="0007466D">
        <w:rPr>
          <w:rFonts w:ascii="Times New Roman" w:hAnsi="Times New Roman"/>
          <w:sz w:val="24"/>
          <w:szCs w:val="24"/>
        </w:rPr>
        <w:t xml:space="preserve"> завышенны</w:t>
      </w:r>
      <w:r>
        <w:rPr>
          <w:rFonts w:ascii="Times New Roman" w:hAnsi="Times New Roman"/>
          <w:sz w:val="24"/>
          <w:szCs w:val="24"/>
        </w:rPr>
        <w:t>е</w:t>
      </w:r>
      <w:r w:rsidRPr="0007466D">
        <w:rPr>
          <w:rFonts w:ascii="Times New Roman" w:hAnsi="Times New Roman"/>
          <w:sz w:val="24"/>
          <w:szCs w:val="24"/>
        </w:rPr>
        <w:t xml:space="preserve"> требовани</w:t>
      </w:r>
      <w:r>
        <w:rPr>
          <w:rFonts w:ascii="Times New Roman" w:hAnsi="Times New Roman"/>
          <w:sz w:val="24"/>
          <w:szCs w:val="24"/>
        </w:rPr>
        <w:t>я</w:t>
      </w:r>
      <w:r w:rsidRPr="0007466D">
        <w:rPr>
          <w:rFonts w:ascii="Times New Roman" w:hAnsi="Times New Roman"/>
          <w:sz w:val="24"/>
          <w:szCs w:val="24"/>
        </w:rPr>
        <w:t>, например, в области, пунктуации, которая в школьной программе представлена в крайне ограниченном объеме. Но если в работе не ставится точка в конце предложений, это следует считать ошибкой.</w:t>
      </w:r>
    </w:p>
    <w:p w:rsidR="00327DF4" w:rsidRPr="0007466D" w:rsidRDefault="00327DF4" w:rsidP="00134535">
      <w:pPr>
        <w:autoSpaceDE w:val="0"/>
        <w:autoSpaceDN w:val="0"/>
        <w:adjustRightInd w:val="0"/>
        <w:spacing w:after="0" w:line="240" w:lineRule="auto"/>
        <w:ind w:firstLine="567"/>
        <w:jc w:val="both"/>
        <w:rPr>
          <w:rFonts w:ascii="Times New Roman" w:hAnsi="Times New Roman"/>
          <w:sz w:val="24"/>
          <w:szCs w:val="24"/>
        </w:rPr>
      </w:pPr>
      <w:r w:rsidRPr="0007466D">
        <w:rPr>
          <w:rFonts w:ascii="Times New Roman" w:hAnsi="Times New Roman"/>
          <w:sz w:val="24"/>
          <w:szCs w:val="24"/>
        </w:rPr>
        <w:t>В критериях оценивания прямо указывается, при каком числе ошибок какой балл выставляется. Максимальный балл (2) не означает, что в работе нет никаких описок или</w:t>
      </w:r>
      <w:r>
        <w:rPr>
          <w:rFonts w:ascii="Times New Roman" w:hAnsi="Times New Roman"/>
          <w:sz w:val="24"/>
          <w:szCs w:val="24"/>
        </w:rPr>
        <w:t xml:space="preserve"> </w:t>
      </w:r>
      <w:r w:rsidRPr="0007466D">
        <w:rPr>
          <w:rFonts w:ascii="Times New Roman" w:hAnsi="Times New Roman"/>
          <w:sz w:val="24"/>
          <w:szCs w:val="24"/>
        </w:rPr>
        <w:t>ошибок. При 2 негрубых лексико-грамматических ошибках, которые сопровождаются 2</w:t>
      </w:r>
      <w:r>
        <w:rPr>
          <w:rFonts w:ascii="Times New Roman" w:hAnsi="Times New Roman"/>
          <w:sz w:val="24"/>
          <w:szCs w:val="24"/>
        </w:rPr>
        <w:t xml:space="preserve"> </w:t>
      </w:r>
      <w:r w:rsidRPr="0007466D">
        <w:rPr>
          <w:rFonts w:ascii="Times New Roman" w:hAnsi="Times New Roman"/>
          <w:sz w:val="24"/>
          <w:szCs w:val="24"/>
        </w:rPr>
        <w:t>негрубыми орфографическими и пунктуационными ошибками</w:t>
      </w:r>
      <w:r>
        <w:rPr>
          <w:rFonts w:ascii="Times New Roman" w:hAnsi="Times New Roman"/>
          <w:sz w:val="24"/>
          <w:szCs w:val="24"/>
        </w:rPr>
        <w:t>,</w:t>
      </w:r>
      <w:r w:rsidRPr="0007466D">
        <w:rPr>
          <w:rFonts w:ascii="Times New Roman" w:hAnsi="Times New Roman"/>
          <w:sz w:val="24"/>
          <w:szCs w:val="24"/>
        </w:rPr>
        <w:t xml:space="preserve"> работа может быть оценена</w:t>
      </w:r>
      <w:r>
        <w:rPr>
          <w:rFonts w:ascii="Times New Roman" w:hAnsi="Times New Roman"/>
          <w:sz w:val="24"/>
          <w:szCs w:val="24"/>
        </w:rPr>
        <w:t xml:space="preserve"> </w:t>
      </w:r>
      <w:r w:rsidRPr="0007466D">
        <w:rPr>
          <w:rFonts w:ascii="Times New Roman" w:hAnsi="Times New Roman"/>
          <w:sz w:val="24"/>
          <w:szCs w:val="24"/>
        </w:rPr>
        <w:t>в 2 балла. Но если в работе 3 лексико-грамматические ошибки, то даже при отсутствии</w:t>
      </w:r>
      <w:r>
        <w:rPr>
          <w:rFonts w:ascii="Times New Roman" w:hAnsi="Times New Roman"/>
          <w:sz w:val="24"/>
          <w:szCs w:val="24"/>
        </w:rPr>
        <w:t xml:space="preserve"> </w:t>
      </w:r>
      <w:r w:rsidRPr="0007466D">
        <w:rPr>
          <w:rFonts w:ascii="Times New Roman" w:hAnsi="Times New Roman"/>
          <w:sz w:val="24"/>
          <w:szCs w:val="24"/>
        </w:rPr>
        <w:t>орфографических и пунктуационных ошибок ее следует оценить в 1 балл. Если число</w:t>
      </w:r>
      <w:r>
        <w:rPr>
          <w:rFonts w:ascii="Times New Roman" w:hAnsi="Times New Roman"/>
          <w:sz w:val="24"/>
          <w:szCs w:val="24"/>
        </w:rPr>
        <w:t xml:space="preserve"> </w:t>
      </w:r>
      <w:r w:rsidRPr="0007466D">
        <w:rPr>
          <w:rFonts w:ascii="Times New Roman" w:hAnsi="Times New Roman"/>
          <w:sz w:val="24"/>
          <w:szCs w:val="24"/>
        </w:rPr>
        <w:t>лексико-грамматических ошибок и/или орфографических и пунктуационных ошибок</w:t>
      </w:r>
      <w:r>
        <w:rPr>
          <w:rFonts w:ascii="Times New Roman" w:hAnsi="Times New Roman"/>
          <w:sz w:val="24"/>
          <w:szCs w:val="24"/>
        </w:rPr>
        <w:t xml:space="preserve"> </w:t>
      </w:r>
      <w:r w:rsidRPr="0007466D">
        <w:rPr>
          <w:rFonts w:ascii="Times New Roman" w:hAnsi="Times New Roman"/>
          <w:sz w:val="24"/>
          <w:szCs w:val="24"/>
        </w:rPr>
        <w:t xml:space="preserve">превышает 4, то работа оценивается в </w:t>
      </w:r>
      <w:r>
        <w:rPr>
          <w:rFonts w:ascii="Times New Roman" w:hAnsi="Times New Roman"/>
          <w:sz w:val="24"/>
          <w:szCs w:val="24"/>
        </w:rPr>
        <w:t>«</w:t>
      </w:r>
      <w:r w:rsidRPr="0007466D">
        <w:rPr>
          <w:rFonts w:ascii="Times New Roman" w:hAnsi="Times New Roman"/>
          <w:sz w:val="24"/>
          <w:szCs w:val="24"/>
        </w:rPr>
        <w:t>0</w:t>
      </w:r>
      <w:r>
        <w:rPr>
          <w:rFonts w:ascii="Times New Roman" w:hAnsi="Times New Roman"/>
          <w:sz w:val="24"/>
          <w:szCs w:val="24"/>
        </w:rPr>
        <w:t>»</w:t>
      </w:r>
      <w:r w:rsidRPr="0007466D">
        <w:rPr>
          <w:rFonts w:ascii="Times New Roman" w:hAnsi="Times New Roman"/>
          <w:sz w:val="24"/>
          <w:szCs w:val="24"/>
        </w:rPr>
        <w:t xml:space="preserve"> баллов по данному критерию.</w:t>
      </w:r>
    </w:p>
    <w:p w:rsidR="00327DF4" w:rsidRPr="0007466D" w:rsidRDefault="00327DF4" w:rsidP="00134535">
      <w:pPr>
        <w:autoSpaceDE w:val="0"/>
        <w:autoSpaceDN w:val="0"/>
        <w:adjustRightInd w:val="0"/>
        <w:spacing w:after="0" w:line="240" w:lineRule="auto"/>
        <w:ind w:firstLine="567"/>
        <w:jc w:val="both"/>
        <w:rPr>
          <w:rFonts w:ascii="Times New Roman" w:hAnsi="Times New Roman"/>
          <w:sz w:val="24"/>
          <w:szCs w:val="24"/>
        </w:rPr>
      </w:pPr>
      <w:r w:rsidRPr="0007466D">
        <w:rPr>
          <w:rFonts w:ascii="Times New Roman" w:hAnsi="Times New Roman"/>
          <w:sz w:val="24"/>
          <w:szCs w:val="24"/>
        </w:rPr>
        <w:lastRenderedPageBreak/>
        <w:t>Таким образом, личное письмо (С1) оценива</w:t>
      </w:r>
      <w:r>
        <w:rPr>
          <w:rFonts w:ascii="Times New Roman" w:hAnsi="Times New Roman"/>
          <w:sz w:val="24"/>
          <w:szCs w:val="24"/>
        </w:rPr>
        <w:t>лось</w:t>
      </w:r>
      <w:r w:rsidRPr="0007466D">
        <w:rPr>
          <w:rFonts w:ascii="Times New Roman" w:hAnsi="Times New Roman"/>
          <w:sz w:val="24"/>
          <w:szCs w:val="24"/>
        </w:rPr>
        <w:t xml:space="preserve"> по трем критериям, а именно,</w:t>
      </w:r>
      <w:r>
        <w:rPr>
          <w:rFonts w:ascii="Times New Roman" w:hAnsi="Times New Roman"/>
          <w:sz w:val="24"/>
          <w:szCs w:val="24"/>
        </w:rPr>
        <w:t xml:space="preserve"> </w:t>
      </w:r>
      <w:r w:rsidRPr="0007466D">
        <w:rPr>
          <w:rFonts w:ascii="Times New Roman" w:hAnsi="Times New Roman"/>
          <w:sz w:val="24"/>
          <w:szCs w:val="24"/>
        </w:rPr>
        <w:t>«Решение коммуникативной задачи (содержание)» (0–2 балла), «Организация текста» (0–2</w:t>
      </w:r>
      <w:r>
        <w:rPr>
          <w:rFonts w:ascii="Times New Roman" w:hAnsi="Times New Roman"/>
          <w:sz w:val="24"/>
          <w:szCs w:val="24"/>
        </w:rPr>
        <w:t xml:space="preserve"> </w:t>
      </w:r>
      <w:r w:rsidRPr="0007466D">
        <w:rPr>
          <w:rFonts w:ascii="Times New Roman" w:hAnsi="Times New Roman"/>
          <w:sz w:val="24"/>
          <w:szCs w:val="24"/>
        </w:rPr>
        <w:t>балла) и «Языковое оформление текста» (0–2 балла).</w:t>
      </w:r>
    </w:p>
    <w:p w:rsidR="00327DF4" w:rsidRPr="0007466D" w:rsidRDefault="00327DF4" w:rsidP="00134535">
      <w:pPr>
        <w:autoSpaceDE w:val="0"/>
        <w:autoSpaceDN w:val="0"/>
        <w:adjustRightInd w:val="0"/>
        <w:spacing w:after="0" w:line="240" w:lineRule="auto"/>
        <w:ind w:firstLine="567"/>
        <w:jc w:val="both"/>
        <w:rPr>
          <w:rFonts w:ascii="Times New Roman" w:hAnsi="Times New Roman"/>
          <w:b/>
          <w:bCs/>
          <w:sz w:val="24"/>
          <w:szCs w:val="24"/>
        </w:rPr>
      </w:pPr>
      <w:r w:rsidRPr="0007466D">
        <w:rPr>
          <w:rFonts w:ascii="Times New Roman" w:hAnsi="Times New Roman"/>
          <w:b/>
          <w:bCs/>
          <w:sz w:val="24"/>
          <w:szCs w:val="24"/>
        </w:rPr>
        <w:t>Особенности оценивания задания С1:</w:t>
      </w:r>
    </w:p>
    <w:p w:rsidR="00327DF4" w:rsidRPr="0007466D" w:rsidRDefault="00327DF4" w:rsidP="00134535">
      <w:pPr>
        <w:autoSpaceDE w:val="0"/>
        <w:autoSpaceDN w:val="0"/>
        <w:adjustRightInd w:val="0"/>
        <w:spacing w:after="0" w:line="240" w:lineRule="auto"/>
        <w:ind w:firstLine="567"/>
        <w:jc w:val="both"/>
        <w:rPr>
          <w:rFonts w:ascii="Times New Roman" w:hAnsi="Times New Roman"/>
          <w:sz w:val="24"/>
          <w:szCs w:val="24"/>
        </w:rPr>
      </w:pPr>
      <w:r w:rsidRPr="0007466D">
        <w:rPr>
          <w:rFonts w:ascii="Times New Roman" w:hAnsi="Times New Roman"/>
          <w:sz w:val="24"/>
          <w:szCs w:val="24"/>
        </w:rPr>
        <w:t xml:space="preserve">− при получении экзаменуемым </w:t>
      </w:r>
      <w:r>
        <w:rPr>
          <w:rFonts w:ascii="Times New Roman" w:hAnsi="Times New Roman"/>
          <w:sz w:val="24"/>
          <w:szCs w:val="24"/>
        </w:rPr>
        <w:t>«</w:t>
      </w:r>
      <w:r w:rsidRPr="0007466D">
        <w:rPr>
          <w:rFonts w:ascii="Times New Roman" w:hAnsi="Times New Roman"/>
          <w:sz w:val="24"/>
          <w:szCs w:val="24"/>
        </w:rPr>
        <w:t>0</w:t>
      </w:r>
      <w:r>
        <w:rPr>
          <w:rFonts w:ascii="Times New Roman" w:hAnsi="Times New Roman"/>
          <w:sz w:val="24"/>
          <w:szCs w:val="24"/>
        </w:rPr>
        <w:t>»</w:t>
      </w:r>
      <w:r w:rsidRPr="0007466D">
        <w:rPr>
          <w:rFonts w:ascii="Times New Roman" w:hAnsi="Times New Roman"/>
          <w:sz w:val="24"/>
          <w:szCs w:val="24"/>
        </w:rPr>
        <w:t xml:space="preserve"> баллов по критерию «Решение коммуникативной</w:t>
      </w:r>
      <w:r>
        <w:rPr>
          <w:rFonts w:ascii="Times New Roman" w:hAnsi="Times New Roman"/>
          <w:sz w:val="24"/>
          <w:szCs w:val="24"/>
        </w:rPr>
        <w:t xml:space="preserve"> </w:t>
      </w:r>
      <w:r w:rsidRPr="0007466D">
        <w:rPr>
          <w:rFonts w:ascii="Times New Roman" w:hAnsi="Times New Roman"/>
          <w:sz w:val="24"/>
          <w:szCs w:val="24"/>
        </w:rPr>
        <w:t xml:space="preserve">задачи» все задание оценивается </w:t>
      </w:r>
      <w:r>
        <w:rPr>
          <w:rFonts w:ascii="Times New Roman" w:hAnsi="Times New Roman"/>
          <w:sz w:val="24"/>
          <w:szCs w:val="24"/>
        </w:rPr>
        <w:t>«</w:t>
      </w:r>
      <w:r w:rsidRPr="0007466D">
        <w:rPr>
          <w:rFonts w:ascii="Times New Roman" w:hAnsi="Times New Roman"/>
          <w:sz w:val="24"/>
          <w:szCs w:val="24"/>
        </w:rPr>
        <w:t>0</w:t>
      </w:r>
      <w:r>
        <w:rPr>
          <w:rFonts w:ascii="Times New Roman" w:hAnsi="Times New Roman"/>
          <w:sz w:val="24"/>
          <w:szCs w:val="24"/>
        </w:rPr>
        <w:t>»</w:t>
      </w:r>
      <w:r w:rsidRPr="0007466D">
        <w:rPr>
          <w:rFonts w:ascii="Times New Roman" w:hAnsi="Times New Roman"/>
          <w:sz w:val="24"/>
          <w:szCs w:val="24"/>
        </w:rPr>
        <w:t xml:space="preserve"> баллов;</w:t>
      </w:r>
    </w:p>
    <w:p w:rsidR="00327DF4" w:rsidRPr="0007466D" w:rsidRDefault="00327DF4" w:rsidP="00134535">
      <w:pPr>
        <w:autoSpaceDE w:val="0"/>
        <w:autoSpaceDN w:val="0"/>
        <w:adjustRightInd w:val="0"/>
        <w:spacing w:after="0" w:line="240" w:lineRule="auto"/>
        <w:ind w:firstLine="567"/>
        <w:jc w:val="both"/>
        <w:rPr>
          <w:rFonts w:ascii="Times New Roman" w:hAnsi="Times New Roman"/>
          <w:sz w:val="24"/>
          <w:szCs w:val="24"/>
        </w:rPr>
      </w:pPr>
      <w:r w:rsidRPr="0007466D">
        <w:rPr>
          <w:rFonts w:ascii="Times New Roman" w:hAnsi="Times New Roman"/>
          <w:sz w:val="24"/>
          <w:szCs w:val="24"/>
        </w:rPr>
        <w:t>− допустимое отклонение от заданного объема в задании С1 составляет 10%.</w:t>
      </w:r>
    </w:p>
    <w:p w:rsidR="00327DF4" w:rsidRPr="005000B4" w:rsidRDefault="00327DF4" w:rsidP="00134535">
      <w:pPr>
        <w:autoSpaceDE w:val="0"/>
        <w:autoSpaceDN w:val="0"/>
        <w:adjustRightInd w:val="0"/>
        <w:spacing w:after="0" w:line="240" w:lineRule="auto"/>
        <w:ind w:firstLine="567"/>
        <w:jc w:val="both"/>
        <w:rPr>
          <w:rFonts w:ascii="Times New Roman" w:hAnsi="Times New Roman"/>
          <w:bCs/>
          <w:sz w:val="24"/>
          <w:szCs w:val="24"/>
        </w:rPr>
      </w:pPr>
      <w:r w:rsidRPr="005000B4">
        <w:rPr>
          <w:rFonts w:ascii="Times New Roman" w:hAnsi="Times New Roman"/>
          <w:bCs/>
          <w:sz w:val="24"/>
          <w:szCs w:val="24"/>
        </w:rPr>
        <w:t xml:space="preserve">Нарушения в объеме в задании С1 </w:t>
      </w:r>
      <w:r w:rsidRPr="005000B4">
        <w:rPr>
          <w:rFonts w:ascii="Times New Roman" w:hAnsi="Times New Roman"/>
          <w:sz w:val="24"/>
          <w:szCs w:val="24"/>
        </w:rPr>
        <w:t xml:space="preserve">(требуемый объем </w:t>
      </w:r>
      <w:r w:rsidRPr="005000B4">
        <w:rPr>
          <w:rFonts w:ascii="Times New Roman" w:hAnsi="Times New Roman"/>
          <w:bCs/>
          <w:sz w:val="24"/>
          <w:szCs w:val="24"/>
        </w:rPr>
        <w:t>100–140 слов</w:t>
      </w:r>
      <w:r w:rsidRPr="005000B4">
        <w:rPr>
          <w:rFonts w:ascii="Times New Roman" w:hAnsi="Times New Roman"/>
          <w:sz w:val="24"/>
          <w:szCs w:val="24"/>
        </w:rPr>
        <w:t>)</w:t>
      </w:r>
      <w:r w:rsidRPr="005000B4">
        <w:rPr>
          <w:rFonts w:ascii="Times New Roman" w:hAnsi="Times New Roman"/>
          <w:bCs/>
          <w:sz w:val="24"/>
          <w:szCs w:val="24"/>
        </w:rPr>
        <w:t>:</w:t>
      </w:r>
    </w:p>
    <w:p w:rsidR="00327DF4" w:rsidRPr="0007466D" w:rsidRDefault="00327DF4" w:rsidP="00327DF4">
      <w:pPr>
        <w:autoSpaceDE w:val="0"/>
        <w:autoSpaceDN w:val="0"/>
        <w:adjustRightInd w:val="0"/>
        <w:spacing w:after="0" w:line="240" w:lineRule="auto"/>
        <w:ind w:firstLine="539"/>
        <w:jc w:val="both"/>
        <w:rPr>
          <w:rFonts w:ascii="Times New Roman" w:hAnsi="Times New Roman"/>
          <w:sz w:val="24"/>
          <w:szCs w:val="24"/>
        </w:rPr>
      </w:pPr>
      <w:r w:rsidRPr="0007466D">
        <w:rPr>
          <w:rFonts w:ascii="Times New Roman" w:hAnsi="Times New Roman"/>
          <w:sz w:val="24"/>
          <w:szCs w:val="24"/>
        </w:rPr>
        <w:t xml:space="preserve">− если в задании С1 менее 90 слов, то задание проверке не подлежит и оценивается в </w:t>
      </w:r>
      <w:r>
        <w:rPr>
          <w:rFonts w:ascii="Times New Roman" w:hAnsi="Times New Roman"/>
          <w:sz w:val="24"/>
          <w:szCs w:val="24"/>
        </w:rPr>
        <w:t>«</w:t>
      </w:r>
      <w:r w:rsidRPr="0007466D">
        <w:rPr>
          <w:rFonts w:ascii="Times New Roman" w:hAnsi="Times New Roman"/>
          <w:sz w:val="24"/>
          <w:szCs w:val="24"/>
        </w:rPr>
        <w:t>0</w:t>
      </w:r>
      <w:r>
        <w:rPr>
          <w:rFonts w:ascii="Times New Roman" w:hAnsi="Times New Roman"/>
          <w:sz w:val="24"/>
          <w:szCs w:val="24"/>
        </w:rPr>
        <w:t>»</w:t>
      </w:r>
    </w:p>
    <w:p w:rsidR="00327DF4" w:rsidRPr="0007466D" w:rsidRDefault="00327DF4" w:rsidP="00327DF4">
      <w:pPr>
        <w:autoSpaceDE w:val="0"/>
        <w:autoSpaceDN w:val="0"/>
        <w:adjustRightInd w:val="0"/>
        <w:spacing w:after="0" w:line="240" w:lineRule="auto"/>
        <w:ind w:firstLine="539"/>
        <w:jc w:val="both"/>
        <w:rPr>
          <w:rFonts w:ascii="Times New Roman" w:hAnsi="Times New Roman"/>
          <w:sz w:val="24"/>
          <w:szCs w:val="24"/>
        </w:rPr>
      </w:pPr>
      <w:r w:rsidRPr="0007466D">
        <w:rPr>
          <w:rFonts w:ascii="Times New Roman" w:hAnsi="Times New Roman"/>
          <w:sz w:val="24"/>
          <w:szCs w:val="24"/>
        </w:rPr>
        <w:t>баллов;</w:t>
      </w:r>
    </w:p>
    <w:p w:rsidR="00327DF4" w:rsidRPr="0007466D" w:rsidRDefault="00327DF4" w:rsidP="00327DF4">
      <w:pPr>
        <w:autoSpaceDE w:val="0"/>
        <w:autoSpaceDN w:val="0"/>
        <w:adjustRightInd w:val="0"/>
        <w:spacing w:after="0" w:line="240" w:lineRule="auto"/>
        <w:ind w:firstLine="539"/>
        <w:jc w:val="both"/>
        <w:rPr>
          <w:rFonts w:ascii="Times New Roman" w:hAnsi="Times New Roman"/>
          <w:sz w:val="24"/>
          <w:szCs w:val="24"/>
        </w:rPr>
      </w:pPr>
      <w:r w:rsidRPr="0007466D">
        <w:rPr>
          <w:rFonts w:ascii="Times New Roman" w:hAnsi="Times New Roman"/>
          <w:sz w:val="24"/>
          <w:szCs w:val="24"/>
        </w:rPr>
        <w:t>− если объем задания превышает допустимый в пределах 10%, т.е. в письме не более</w:t>
      </w:r>
      <w:r>
        <w:rPr>
          <w:rFonts w:ascii="Times New Roman" w:hAnsi="Times New Roman"/>
          <w:sz w:val="24"/>
          <w:szCs w:val="24"/>
        </w:rPr>
        <w:t xml:space="preserve"> </w:t>
      </w:r>
      <w:r w:rsidRPr="0007466D">
        <w:rPr>
          <w:rFonts w:ascii="Times New Roman" w:hAnsi="Times New Roman"/>
          <w:sz w:val="24"/>
          <w:szCs w:val="24"/>
        </w:rPr>
        <w:t>154 слов, то задание проверяется полностью без снижения баллов;</w:t>
      </w:r>
    </w:p>
    <w:p w:rsidR="00327DF4" w:rsidRPr="0007466D" w:rsidRDefault="00327DF4" w:rsidP="00327DF4">
      <w:pPr>
        <w:autoSpaceDE w:val="0"/>
        <w:autoSpaceDN w:val="0"/>
        <w:adjustRightInd w:val="0"/>
        <w:spacing w:after="0" w:line="240" w:lineRule="auto"/>
        <w:ind w:firstLine="539"/>
        <w:jc w:val="both"/>
        <w:rPr>
          <w:rFonts w:ascii="Times New Roman" w:hAnsi="Times New Roman"/>
          <w:sz w:val="24"/>
          <w:szCs w:val="24"/>
        </w:rPr>
      </w:pPr>
      <w:r w:rsidRPr="0007466D">
        <w:rPr>
          <w:rFonts w:ascii="Times New Roman" w:hAnsi="Times New Roman"/>
          <w:sz w:val="24"/>
          <w:szCs w:val="24"/>
        </w:rPr>
        <w:t xml:space="preserve">− при превышении объема более чем на 10% </w:t>
      </w:r>
      <w:r>
        <w:rPr>
          <w:rFonts w:ascii="Times New Roman" w:hAnsi="Times New Roman"/>
          <w:sz w:val="24"/>
          <w:szCs w:val="24"/>
        </w:rPr>
        <w:t>(</w:t>
      </w:r>
      <w:r w:rsidRPr="0007466D">
        <w:rPr>
          <w:rFonts w:ascii="Times New Roman" w:hAnsi="Times New Roman"/>
          <w:sz w:val="24"/>
          <w:szCs w:val="24"/>
        </w:rPr>
        <w:t>если в задании С1 более 154 слов</w:t>
      </w:r>
      <w:r>
        <w:rPr>
          <w:rFonts w:ascii="Times New Roman" w:hAnsi="Times New Roman"/>
          <w:sz w:val="24"/>
          <w:szCs w:val="24"/>
        </w:rPr>
        <w:t>)</w:t>
      </w:r>
      <w:r w:rsidRPr="0007466D">
        <w:rPr>
          <w:rFonts w:ascii="Times New Roman" w:hAnsi="Times New Roman"/>
          <w:sz w:val="24"/>
          <w:szCs w:val="24"/>
        </w:rPr>
        <w:t>,</w:t>
      </w:r>
      <w:r>
        <w:rPr>
          <w:rFonts w:ascii="Times New Roman" w:hAnsi="Times New Roman"/>
          <w:sz w:val="24"/>
          <w:szCs w:val="24"/>
        </w:rPr>
        <w:t xml:space="preserve"> </w:t>
      </w:r>
      <w:r w:rsidRPr="0007466D">
        <w:rPr>
          <w:rFonts w:ascii="Times New Roman" w:hAnsi="Times New Roman"/>
          <w:sz w:val="24"/>
          <w:szCs w:val="24"/>
        </w:rPr>
        <w:t>проверке подлежит только та часть работы, которая соответствует требуемому объему,</w:t>
      </w:r>
      <w:r>
        <w:rPr>
          <w:rFonts w:ascii="Times New Roman" w:hAnsi="Times New Roman"/>
          <w:sz w:val="24"/>
          <w:szCs w:val="24"/>
        </w:rPr>
        <w:t xml:space="preserve"> </w:t>
      </w:r>
      <w:r w:rsidRPr="0007466D">
        <w:rPr>
          <w:rFonts w:ascii="Times New Roman" w:hAnsi="Times New Roman"/>
          <w:sz w:val="24"/>
          <w:szCs w:val="24"/>
        </w:rPr>
        <w:t>т.е. с начала письма отсчитываются 140 слов, которые и подлежат проверке.</w:t>
      </w:r>
    </w:p>
    <w:p w:rsidR="00327DF4" w:rsidRPr="0007466D" w:rsidRDefault="00327DF4" w:rsidP="00327DF4">
      <w:pPr>
        <w:autoSpaceDE w:val="0"/>
        <w:autoSpaceDN w:val="0"/>
        <w:adjustRightInd w:val="0"/>
        <w:spacing w:after="0" w:line="240" w:lineRule="auto"/>
        <w:ind w:firstLine="539"/>
        <w:jc w:val="both"/>
        <w:rPr>
          <w:rFonts w:ascii="Times New Roman" w:hAnsi="Times New Roman"/>
          <w:sz w:val="24"/>
          <w:szCs w:val="24"/>
        </w:rPr>
      </w:pPr>
      <w:r w:rsidRPr="0007466D">
        <w:rPr>
          <w:rFonts w:ascii="Times New Roman" w:hAnsi="Times New Roman"/>
          <w:sz w:val="24"/>
          <w:szCs w:val="24"/>
        </w:rPr>
        <w:t>Письменное высказывание с элементами рассуждения (С2) оценивается по пяти</w:t>
      </w:r>
      <w:r>
        <w:rPr>
          <w:rFonts w:ascii="Times New Roman" w:hAnsi="Times New Roman"/>
          <w:sz w:val="24"/>
          <w:szCs w:val="24"/>
        </w:rPr>
        <w:t xml:space="preserve"> </w:t>
      </w:r>
      <w:r w:rsidRPr="0007466D">
        <w:rPr>
          <w:rFonts w:ascii="Times New Roman" w:hAnsi="Times New Roman"/>
          <w:sz w:val="24"/>
          <w:szCs w:val="24"/>
        </w:rPr>
        <w:t>критериям: «Решение коммуникативной задачи» (максимальное количество – 3 балла) и</w:t>
      </w:r>
      <w:r>
        <w:rPr>
          <w:rFonts w:ascii="Times New Roman" w:hAnsi="Times New Roman"/>
          <w:sz w:val="24"/>
          <w:szCs w:val="24"/>
        </w:rPr>
        <w:t xml:space="preserve"> </w:t>
      </w:r>
      <w:r w:rsidRPr="0007466D">
        <w:rPr>
          <w:rFonts w:ascii="Times New Roman" w:hAnsi="Times New Roman"/>
          <w:sz w:val="24"/>
          <w:szCs w:val="24"/>
        </w:rPr>
        <w:t>«Организация текста» (максимальное количество – 3 балла), «Лексика» (максимальное</w:t>
      </w:r>
      <w:r>
        <w:rPr>
          <w:rFonts w:ascii="Times New Roman" w:hAnsi="Times New Roman"/>
          <w:sz w:val="24"/>
          <w:szCs w:val="24"/>
        </w:rPr>
        <w:t xml:space="preserve"> </w:t>
      </w:r>
      <w:r w:rsidRPr="0007466D">
        <w:rPr>
          <w:rFonts w:ascii="Times New Roman" w:hAnsi="Times New Roman"/>
          <w:sz w:val="24"/>
          <w:szCs w:val="24"/>
        </w:rPr>
        <w:t>количество – 3 балла), «Грамматика» (максимальное количество – 3 балла), «Орфография и пунктуация» (максимальное количество – 2 балла).</w:t>
      </w:r>
    </w:p>
    <w:p w:rsidR="00327DF4" w:rsidRPr="0007466D" w:rsidRDefault="00327DF4" w:rsidP="00327DF4">
      <w:pPr>
        <w:autoSpaceDE w:val="0"/>
        <w:autoSpaceDN w:val="0"/>
        <w:adjustRightInd w:val="0"/>
        <w:spacing w:after="0" w:line="240" w:lineRule="auto"/>
        <w:ind w:firstLine="539"/>
        <w:jc w:val="both"/>
        <w:rPr>
          <w:rFonts w:ascii="Times New Roman" w:hAnsi="Times New Roman"/>
          <w:b/>
          <w:bCs/>
          <w:sz w:val="24"/>
          <w:szCs w:val="24"/>
        </w:rPr>
      </w:pPr>
      <w:r w:rsidRPr="0007466D">
        <w:rPr>
          <w:rFonts w:ascii="Times New Roman" w:hAnsi="Times New Roman"/>
          <w:b/>
          <w:bCs/>
          <w:sz w:val="24"/>
          <w:szCs w:val="24"/>
        </w:rPr>
        <w:t>Особенности оценивания задани</w:t>
      </w:r>
      <w:r>
        <w:rPr>
          <w:rFonts w:ascii="Times New Roman" w:hAnsi="Times New Roman"/>
          <w:b/>
          <w:bCs/>
          <w:sz w:val="24"/>
          <w:szCs w:val="24"/>
        </w:rPr>
        <w:t>я</w:t>
      </w:r>
      <w:r w:rsidRPr="0007466D">
        <w:rPr>
          <w:rFonts w:ascii="Times New Roman" w:hAnsi="Times New Roman"/>
          <w:b/>
          <w:bCs/>
          <w:sz w:val="24"/>
          <w:szCs w:val="24"/>
        </w:rPr>
        <w:t xml:space="preserve"> С2:</w:t>
      </w:r>
    </w:p>
    <w:p w:rsidR="00327DF4" w:rsidRPr="0007466D" w:rsidRDefault="00327DF4" w:rsidP="00327DF4">
      <w:pPr>
        <w:autoSpaceDE w:val="0"/>
        <w:autoSpaceDN w:val="0"/>
        <w:adjustRightInd w:val="0"/>
        <w:spacing w:after="0" w:line="240" w:lineRule="auto"/>
        <w:ind w:firstLine="539"/>
        <w:jc w:val="both"/>
        <w:rPr>
          <w:rFonts w:ascii="Times New Roman" w:hAnsi="Times New Roman"/>
          <w:sz w:val="24"/>
          <w:szCs w:val="24"/>
        </w:rPr>
      </w:pPr>
      <w:r w:rsidRPr="0007466D">
        <w:rPr>
          <w:rFonts w:ascii="Times New Roman" w:hAnsi="Times New Roman"/>
          <w:sz w:val="24"/>
          <w:szCs w:val="24"/>
        </w:rPr>
        <w:t xml:space="preserve">− при получении экзаменуемым </w:t>
      </w:r>
      <w:r>
        <w:rPr>
          <w:rFonts w:ascii="Times New Roman" w:hAnsi="Times New Roman"/>
          <w:sz w:val="24"/>
          <w:szCs w:val="24"/>
        </w:rPr>
        <w:t>«</w:t>
      </w:r>
      <w:r w:rsidRPr="0007466D">
        <w:rPr>
          <w:rFonts w:ascii="Times New Roman" w:hAnsi="Times New Roman"/>
          <w:sz w:val="24"/>
          <w:szCs w:val="24"/>
        </w:rPr>
        <w:t>0</w:t>
      </w:r>
      <w:r>
        <w:rPr>
          <w:rFonts w:ascii="Times New Roman" w:hAnsi="Times New Roman"/>
          <w:sz w:val="24"/>
          <w:szCs w:val="24"/>
        </w:rPr>
        <w:t>»</w:t>
      </w:r>
      <w:r w:rsidRPr="0007466D">
        <w:rPr>
          <w:rFonts w:ascii="Times New Roman" w:hAnsi="Times New Roman"/>
          <w:sz w:val="24"/>
          <w:szCs w:val="24"/>
        </w:rPr>
        <w:t xml:space="preserve"> баллов по критерию «Решение коммуникативной</w:t>
      </w:r>
      <w:r>
        <w:rPr>
          <w:rFonts w:ascii="Times New Roman" w:hAnsi="Times New Roman"/>
          <w:sz w:val="24"/>
          <w:szCs w:val="24"/>
        </w:rPr>
        <w:t xml:space="preserve"> </w:t>
      </w:r>
      <w:r w:rsidRPr="0007466D">
        <w:rPr>
          <w:rFonts w:ascii="Times New Roman" w:hAnsi="Times New Roman"/>
          <w:sz w:val="24"/>
          <w:szCs w:val="24"/>
        </w:rPr>
        <w:t xml:space="preserve">задачи» все задание оценивается </w:t>
      </w:r>
      <w:r>
        <w:rPr>
          <w:rFonts w:ascii="Times New Roman" w:hAnsi="Times New Roman"/>
          <w:sz w:val="24"/>
          <w:szCs w:val="24"/>
        </w:rPr>
        <w:t>«</w:t>
      </w:r>
      <w:r w:rsidRPr="0007466D">
        <w:rPr>
          <w:rFonts w:ascii="Times New Roman" w:hAnsi="Times New Roman"/>
          <w:sz w:val="24"/>
          <w:szCs w:val="24"/>
        </w:rPr>
        <w:t>0</w:t>
      </w:r>
      <w:r>
        <w:rPr>
          <w:rFonts w:ascii="Times New Roman" w:hAnsi="Times New Roman"/>
          <w:sz w:val="24"/>
          <w:szCs w:val="24"/>
        </w:rPr>
        <w:t>»</w:t>
      </w:r>
      <w:r w:rsidRPr="0007466D">
        <w:rPr>
          <w:rFonts w:ascii="Times New Roman" w:hAnsi="Times New Roman"/>
          <w:sz w:val="24"/>
          <w:szCs w:val="24"/>
        </w:rPr>
        <w:t xml:space="preserve"> баллов;</w:t>
      </w:r>
    </w:p>
    <w:p w:rsidR="00327DF4" w:rsidRPr="0007466D" w:rsidRDefault="00327DF4" w:rsidP="00327DF4">
      <w:pPr>
        <w:autoSpaceDE w:val="0"/>
        <w:autoSpaceDN w:val="0"/>
        <w:adjustRightInd w:val="0"/>
        <w:spacing w:after="0" w:line="240" w:lineRule="auto"/>
        <w:ind w:firstLine="539"/>
        <w:jc w:val="both"/>
        <w:rPr>
          <w:rFonts w:ascii="Times New Roman" w:hAnsi="Times New Roman"/>
          <w:sz w:val="24"/>
          <w:szCs w:val="24"/>
        </w:rPr>
      </w:pPr>
      <w:r w:rsidRPr="0007466D">
        <w:rPr>
          <w:rFonts w:ascii="Times New Roman" w:hAnsi="Times New Roman"/>
          <w:sz w:val="24"/>
          <w:szCs w:val="24"/>
        </w:rPr>
        <w:t>− при оценивании задания С2 особое внимание уделяется способности экзаменуемого</w:t>
      </w:r>
      <w:r>
        <w:rPr>
          <w:rFonts w:ascii="Times New Roman" w:hAnsi="Times New Roman"/>
          <w:sz w:val="24"/>
          <w:szCs w:val="24"/>
        </w:rPr>
        <w:t xml:space="preserve"> </w:t>
      </w:r>
      <w:r w:rsidRPr="0007466D">
        <w:rPr>
          <w:rFonts w:ascii="Times New Roman" w:hAnsi="Times New Roman"/>
          <w:sz w:val="24"/>
          <w:szCs w:val="24"/>
        </w:rPr>
        <w:t>продуцировать развёрнутое письменное высказывание. Если более 30% ответа имеет</w:t>
      </w:r>
      <w:r>
        <w:rPr>
          <w:rFonts w:ascii="Times New Roman" w:hAnsi="Times New Roman"/>
          <w:sz w:val="24"/>
          <w:szCs w:val="24"/>
        </w:rPr>
        <w:t xml:space="preserve"> </w:t>
      </w:r>
      <w:r w:rsidRPr="0007466D">
        <w:rPr>
          <w:rFonts w:ascii="Times New Roman" w:hAnsi="Times New Roman"/>
          <w:sz w:val="24"/>
          <w:szCs w:val="24"/>
        </w:rPr>
        <w:t>непродуктивный характер (т.е. текстуально совпадает с опубликованным источником</w:t>
      </w:r>
      <w:r>
        <w:rPr>
          <w:rFonts w:ascii="Times New Roman" w:hAnsi="Times New Roman"/>
          <w:sz w:val="24"/>
          <w:szCs w:val="24"/>
        </w:rPr>
        <w:t xml:space="preserve"> </w:t>
      </w:r>
      <w:r w:rsidRPr="0007466D">
        <w:rPr>
          <w:rFonts w:ascii="Times New Roman" w:hAnsi="Times New Roman"/>
          <w:sz w:val="24"/>
          <w:szCs w:val="24"/>
        </w:rPr>
        <w:t xml:space="preserve">или другими экзаменационными работами), то выставляется </w:t>
      </w:r>
      <w:r>
        <w:rPr>
          <w:rFonts w:ascii="Times New Roman" w:hAnsi="Times New Roman"/>
          <w:sz w:val="24"/>
          <w:szCs w:val="24"/>
        </w:rPr>
        <w:t>«</w:t>
      </w:r>
      <w:r w:rsidRPr="0007466D">
        <w:rPr>
          <w:rFonts w:ascii="Times New Roman" w:hAnsi="Times New Roman"/>
          <w:sz w:val="24"/>
          <w:szCs w:val="24"/>
        </w:rPr>
        <w:t>0</w:t>
      </w:r>
      <w:r>
        <w:rPr>
          <w:rFonts w:ascii="Times New Roman" w:hAnsi="Times New Roman"/>
          <w:sz w:val="24"/>
          <w:szCs w:val="24"/>
        </w:rPr>
        <w:t>»</w:t>
      </w:r>
      <w:r w:rsidRPr="0007466D">
        <w:rPr>
          <w:rFonts w:ascii="Times New Roman" w:hAnsi="Times New Roman"/>
          <w:sz w:val="24"/>
          <w:szCs w:val="24"/>
        </w:rPr>
        <w:t xml:space="preserve"> баллов по критерию «Решение коммуникативной задачи», и, соответственно, всё задание оценивается в 0 баллов. Текстуальным совпадением считается дословное совпадение отрезка письменной речи длиной 10 слов и более. Выявленные текстуальные совпадения суммируются, и при превышении ими 30</w:t>
      </w:r>
      <w:r>
        <w:rPr>
          <w:rFonts w:ascii="Times New Roman" w:hAnsi="Times New Roman"/>
          <w:sz w:val="24"/>
          <w:szCs w:val="24"/>
        </w:rPr>
        <w:t>% от общего числа слов в ответе</w:t>
      </w:r>
      <w:r w:rsidRPr="0007466D">
        <w:rPr>
          <w:rFonts w:ascii="Times New Roman" w:hAnsi="Times New Roman"/>
          <w:sz w:val="24"/>
          <w:szCs w:val="24"/>
        </w:rPr>
        <w:t xml:space="preserve"> работа оценивается в </w:t>
      </w:r>
      <w:r>
        <w:rPr>
          <w:rFonts w:ascii="Times New Roman" w:hAnsi="Times New Roman"/>
          <w:sz w:val="24"/>
          <w:szCs w:val="24"/>
        </w:rPr>
        <w:t>«</w:t>
      </w:r>
      <w:r w:rsidRPr="0007466D">
        <w:rPr>
          <w:rFonts w:ascii="Times New Roman" w:hAnsi="Times New Roman"/>
          <w:sz w:val="24"/>
          <w:szCs w:val="24"/>
        </w:rPr>
        <w:t>0</w:t>
      </w:r>
      <w:r>
        <w:rPr>
          <w:rFonts w:ascii="Times New Roman" w:hAnsi="Times New Roman"/>
          <w:sz w:val="24"/>
          <w:szCs w:val="24"/>
        </w:rPr>
        <w:t>» баллов;</w:t>
      </w:r>
      <w:r w:rsidRPr="0007466D">
        <w:rPr>
          <w:rFonts w:ascii="Times New Roman" w:hAnsi="Times New Roman"/>
          <w:sz w:val="24"/>
          <w:szCs w:val="24"/>
        </w:rPr>
        <w:t xml:space="preserve"> </w:t>
      </w:r>
    </w:p>
    <w:p w:rsidR="00327DF4" w:rsidRPr="0007466D" w:rsidRDefault="00327DF4" w:rsidP="00327DF4">
      <w:pPr>
        <w:autoSpaceDE w:val="0"/>
        <w:autoSpaceDN w:val="0"/>
        <w:adjustRightInd w:val="0"/>
        <w:spacing w:after="0" w:line="240" w:lineRule="auto"/>
        <w:ind w:firstLine="539"/>
        <w:jc w:val="both"/>
        <w:rPr>
          <w:rFonts w:ascii="Times New Roman" w:hAnsi="Times New Roman"/>
          <w:sz w:val="24"/>
          <w:szCs w:val="24"/>
        </w:rPr>
      </w:pPr>
      <w:r w:rsidRPr="0007466D">
        <w:rPr>
          <w:rFonts w:ascii="Times New Roman" w:hAnsi="Times New Roman"/>
          <w:sz w:val="24"/>
          <w:szCs w:val="24"/>
        </w:rPr>
        <w:t>− допустимое отклонение от заданного объема в задании С2 составляет 10%.</w:t>
      </w:r>
    </w:p>
    <w:p w:rsidR="00327DF4" w:rsidRPr="00ED46D0" w:rsidRDefault="00327DF4" w:rsidP="00327DF4">
      <w:pPr>
        <w:autoSpaceDE w:val="0"/>
        <w:autoSpaceDN w:val="0"/>
        <w:adjustRightInd w:val="0"/>
        <w:spacing w:after="0" w:line="240" w:lineRule="auto"/>
        <w:ind w:firstLine="539"/>
        <w:jc w:val="both"/>
        <w:rPr>
          <w:rFonts w:ascii="Times New Roman" w:hAnsi="Times New Roman"/>
          <w:bCs/>
          <w:sz w:val="24"/>
          <w:szCs w:val="24"/>
        </w:rPr>
      </w:pPr>
      <w:r w:rsidRPr="00ED46D0">
        <w:rPr>
          <w:rFonts w:ascii="Times New Roman" w:hAnsi="Times New Roman"/>
          <w:bCs/>
          <w:sz w:val="24"/>
          <w:szCs w:val="24"/>
        </w:rPr>
        <w:t xml:space="preserve">Нарушения в объеме в задании С2 </w:t>
      </w:r>
      <w:r w:rsidRPr="00ED46D0">
        <w:rPr>
          <w:rFonts w:ascii="Times New Roman" w:hAnsi="Times New Roman"/>
          <w:sz w:val="24"/>
          <w:szCs w:val="24"/>
        </w:rPr>
        <w:t xml:space="preserve">(требуемый объем </w:t>
      </w:r>
      <w:r w:rsidRPr="00ED46D0">
        <w:rPr>
          <w:rFonts w:ascii="Times New Roman" w:hAnsi="Times New Roman"/>
          <w:bCs/>
          <w:sz w:val="24"/>
          <w:szCs w:val="24"/>
        </w:rPr>
        <w:t>200–250 слов</w:t>
      </w:r>
      <w:r w:rsidRPr="00ED46D0">
        <w:rPr>
          <w:rFonts w:ascii="Times New Roman" w:hAnsi="Times New Roman"/>
          <w:sz w:val="24"/>
          <w:szCs w:val="24"/>
        </w:rPr>
        <w:t>)</w:t>
      </w:r>
      <w:r w:rsidRPr="00ED46D0">
        <w:rPr>
          <w:rFonts w:ascii="Times New Roman" w:hAnsi="Times New Roman"/>
          <w:bCs/>
          <w:sz w:val="24"/>
          <w:szCs w:val="24"/>
        </w:rPr>
        <w:t>:</w:t>
      </w:r>
    </w:p>
    <w:p w:rsidR="00327DF4" w:rsidRPr="0007466D" w:rsidRDefault="00327DF4" w:rsidP="00327DF4">
      <w:pPr>
        <w:autoSpaceDE w:val="0"/>
        <w:autoSpaceDN w:val="0"/>
        <w:adjustRightInd w:val="0"/>
        <w:spacing w:after="0" w:line="240" w:lineRule="auto"/>
        <w:ind w:firstLine="539"/>
        <w:jc w:val="both"/>
        <w:rPr>
          <w:rFonts w:ascii="Times New Roman" w:hAnsi="Times New Roman"/>
          <w:sz w:val="24"/>
          <w:szCs w:val="24"/>
        </w:rPr>
      </w:pPr>
      <w:r w:rsidRPr="0007466D">
        <w:rPr>
          <w:rFonts w:ascii="Times New Roman" w:hAnsi="Times New Roman"/>
          <w:sz w:val="24"/>
          <w:szCs w:val="24"/>
        </w:rPr>
        <w:t xml:space="preserve">− если в задании С2 менее 180 слов, то задание проверке не подлежит и оценивается в </w:t>
      </w:r>
      <w:r>
        <w:rPr>
          <w:rFonts w:ascii="Times New Roman" w:hAnsi="Times New Roman"/>
          <w:sz w:val="24"/>
          <w:szCs w:val="24"/>
        </w:rPr>
        <w:t>«</w:t>
      </w:r>
      <w:r w:rsidRPr="0007466D">
        <w:rPr>
          <w:rFonts w:ascii="Times New Roman" w:hAnsi="Times New Roman"/>
          <w:sz w:val="24"/>
          <w:szCs w:val="24"/>
        </w:rPr>
        <w:t>0</w:t>
      </w:r>
      <w:r>
        <w:rPr>
          <w:rFonts w:ascii="Times New Roman" w:hAnsi="Times New Roman"/>
          <w:sz w:val="24"/>
          <w:szCs w:val="24"/>
        </w:rPr>
        <w:t xml:space="preserve">» </w:t>
      </w:r>
      <w:r w:rsidRPr="0007466D">
        <w:rPr>
          <w:rFonts w:ascii="Times New Roman" w:hAnsi="Times New Roman"/>
          <w:sz w:val="24"/>
          <w:szCs w:val="24"/>
        </w:rPr>
        <w:t>баллов;</w:t>
      </w:r>
    </w:p>
    <w:p w:rsidR="00327DF4" w:rsidRPr="0007466D" w:rsidRDefault="00327DF4" w:rsidP="00327DF4">
      <w:pPr>
        <w:autoSpaceDE w:val="0"/>
        <w:autoSpaceDN w:val="0"/>
        <w:adjustRightInd w:val="0"/>
        <w:spacing w:after="0" w:line="240" w:lineRule="auto"/>
        <w:ind w:firstLine="539"/>
        <w:jc w:val="both"/>
        <w:rPr>
          <w:rFonts w:ascii="Times New Roman" w:hAnsi="Times New Roman"/>
          <w:sz w:val="24"/>
          <w:szCs w:val="24"/>
        </w:rPr>
      </w:pPr>
      <w:r w:rsidRPr="0007466D">
        <w:rPr>
          <w:rFonts w:ascii="Times New Roman" w:hAnsi="Times New Roman"/>
          <w:sz w:val="24"/>
          <w:szCs w:val="24"/>
        </w:rPr>
        <w:t>− если объем задания превышает допустимый в пределах 10%</w:t>
      </w:r>
      <w:r>
        <w:rPr>
          <w:rFonts w:ascii="Times New Roman" w:hAnsi="Times New Roman"/>
          <w:sz w:val="24"/>
          <w:szCs w:val="24"/>
        </w:rPr>
        <w:t xml:space="preserve"> (</w:t>
      </w:r>
      <w:r w:rsidRPr="0007466D">
        <w:rPr>
          <w:rFonts w:ascii="Times New Roman" w:hAnsi="Times New Roman"/>
          <w:sz w:val="24"/>
          <w:szCs w:val="24"/>
        </w:rPr>
        <w:t>в письме не более</w:t>
      </w:r>
      <w:r>
        <w:rPr>
          <w:rFonts w:ascii="Times New Roman" w:hAnsi="Times New Roman"/>
          <w:sz w:val="24"/>
          <w:szCs w:val="24"/>
        </w:rPr>
        <w:t xml:space="preserve"> </w:t>
      </w:r>
      <w:r w:rsidRPr="0007466D">
        <w:rPr>
          <w:rFonts w:ascii="Times New Roman" w:hAnsi="Times New Roman"/>
          <w:sz w:val="24"/>
          <w:szCs w:val="24"/>
        </w:rPr>
        <w:t>275 слов</w:t>
      </w:r>
      <w:r>
        <w:rPr>
          <w:rFonts w:ascii="Times New Roman" w:hAnsi="Times New Roman"/>
          <w:sz w:val="24"/>
          <w:szCs w:val="24"/>
        </w:rPr>
        <w:t>)</w:t>
      </w:r>
      <w:r w:rsidRPr="0007466D">
        <w:rPr>
          <w:rFonts w:ascii="Times New Roman" w:hAnsi="Times New Roman"/>
          <w:sz w:val="24"/>
          <w:szCs w:val="24"/>
        </w:rPr>
        <w:t>, задание проверяется полностью без снижения баллов;</w:t>
      </w:r>
    </w:p>
    <w:p w:rsidR="00327DF4" w:rsidRPr="0007466D" w:rsidRDefault="00327DF4" w:rsidP="00327DF4">
      <w:pPr>
        <w:autoSpaceDE w:val="0"/>
        <w:autoSpaceDN w:val="0"/>
        <w:adjustRightInd w:val="0"/>
        <w:spacing w:after="0" w:line="240" w:lineRule="auto"/>
        <w:ind w:firstLine="539"/>
        <w:jc w:val="both"/>
        <w:rPr>
          <w:rFonts w:ascii="Times New Roman" w:hAnsi="Times New Roman"/>
          <w:sz w:val="24"/>
          <w:szCs w:val="24"/>
        </w:rPr>
      </w:pPr>
      <w:r w:rsidRPr="0007466D">
        <w:rPr>
          <w:rFonts w:ascii="Times New Roman" w:hAnsi="Times New Roman"/>
          <w:sz w:val="24"/>
          <w:szCs w:val="24"/>
        </w:rPr>
        <w:t>− при превышении объема более чем на 10%</w:t>
      </w:r>
      <w:r>
        <w:rPr>
          <w:rFonts w:ascii="Times New Roman" w:hAnsi="Times New Roman"/>
          <w:sz w:val="24"/>
          <w:szCs w:val="24"/>
        </w:rPr>
        <w:t xml:space="preserve"> (</w:t>
      </w:r>
      <w:r w:rsidRPr="0007466D">
        <w:rPr>
          <w:rFonts w:ascii="Times New Roman" w:hAnsi="Times New Roman"/>
          <w:sz w:val="24"/>
          <w:szCs w:val="24"/>
        </w:rPr>
        <w:t>если в задании С2 более 275 слов</w:t>
      </w:r>
      <w:r>
        <w:rPr>
          <w:rFonts w:ascii="Times New Roman" w:hAnsi="Times New Roman"/>
          <w:sz w:val="24"/>
          <w:szCs w:val="24"/>
        </w:rPr>
        <w:t>)</w:t>
      </w:r>
      <w:r w:rsidRPr="0007466D">
        <w:rPr>
          <w:rFonts w:ascii="Times New Roman" w:hAnsi="Times New Roman"/>
          <w:sz w:val="24"/>
          <w:szCs w:val="24"/>
        </w:rPr>
        <w:t>,</w:t>
      </w:r>
      <w:r>
        <w:rPr>
          <w:rFonts w:ascii="Times New Roman" w:hAnsi="Times New Roman"/>
          <w:sz w:val="24"/>
          <w:szCs w:val="24"/>
        </w:rPr>
        <w:t xml:space="preserve"> </w:t>
      </w:r>
      <w:r w:rsidRPr="0007466D">
        <w:rPr>
          <w:rFonts w:ascii="Times New Roman" w:hAnsi="Times New Roman"/>
          <w:sz w:val="24"/>
          <w:szCs w:val="24"/>
        </w:rPr>
        <w:t>проверке подлежит только та часть работы, которая соответствует требуемому объему,</w:t>
      </w:r>
      <w:r>
        <w:rPr>
          <w:rFonts w:ascii="Times New Roman" w:hAnsi="Times New Roman"/>
          <w:sz w:val="24"/>
          <w:szCs w:val="24"/>
        </w:rPr>
        <w:t xml:space="preserve"> </w:t>
      </w:r>
      <w:r w:rsidRPr="0007466D">
        <w:rPr>
          <w:rFonts w:ascii="Times New Roman" w:hAnsi="Times New Roman"/>
          <w:sz w:val="24"/>
          <w:szCs w:val="24"/>
        </w:rPr>
        <w:t>т.е. с начала письменного высказывания отсчитываются 250 слов, которые и подлежат</w:t>
      </w:r>
      <w:r>
        <w:rPr>
          <w:rFonts w:ascii="Times New Roman" w:hAnsi="Times New Roman"/>
          <w:sz w:val="24"/>
          <w:szCs w:val="24"/>
        </w:rPr>
        <w:t xml:space="preserve"> </w:t>
      </w:r>
      <w:r w:rsidRPr="0007466D">
        <w:rPr>
          <w:rFonts w:ascii="Times New Roman" w:hAnsi="Times New Roman"/>
          <w:sz w:val="24"/>
          <w:szCs w:val="24"/>
        </w:rPr>
        <w:t>проверке.</w:t>
      </w:r>
    </w:p>
    <w:p w:rsidR="00327DF4" w:rsidRPr="0007466D" w:rsidRDefault="00327DF4" w:rsidP="00327DF4">
      <w:pPr>
        <w:autoSpaceDE w:val="0"/>
        <w:autoSpaceDN w:val="0"/>
        <w:adjustRightInd w:val="0"/>
        <w:spacing w:after="0" w:line="240" w:lineRule="auto"/>
        <w:ind w:firstLine="539"/>
        <w:jc w:val="both"/>
        <w:rPr>
          <w:rFonts w:ascii="Times New Roman" w:hAnsi="Times New Roman"/>
          <w:sz w:val="24"/>
          <w:szCs w:val="24"/>
        </w:rPr>
      </w:pPr>
      <w:r w:rsidRPr="0007466D">
        <w:rPr>
          <w:rFonts w:ascii="Times New Roman" w:hAnsi="Times New Roman"/>
          <w:sz w:val="24"/>
          <w:szCs w:val="24"/>
        </w:rPr>
        <w:t>Требование к учащимся соблюдать заданный объем не является чисто формальным, оно прямо связано с содержанием письменного высказывания и в конечном итоге с выполнением коммуникативной задачи. Апробационные исследования, анализ выполненных учащимися работ показали, что при объеме личного письма менее 90 слов, письменного высказывания – менее 180 слов коммуникативная задача не может быть выполнена.</w:t>
      </w:r>
    </w:p>
    <w:p w:rsidR="00327DF4" w:rsidRPr="0007466D" w:rsidRDefault="00327DF4" w:rsidP="00327DF4">
      <w:pPr>
        <w:autoSpaceDE w:val="0"/>
        <w:autoSpaceDN w:val="0"/>
        <w:adjustRightInd w:val="0"/>
        <w:spacing w:after="0" w:line="240" w:lineRule="auto"/>
        <w:ind w:firstLine="539"/>
        <w:jc w:val="both"/>
        <w:rPr>
          <w:rFonts w:ascii="Times New Roman" w:hAnsi="Times New Roman"/>
          <w:sz w:val="24"/>
          <w:szCs w:val="24"/>
        </w:rPr>
      </w:pPr>
      <w:r w:rsidRPr="0007466D">
        <w:rPr>
          <w:rFonts w:ascii="Times New Roman" w:hAnsi="Times New Roman"/>
          <w:sz w:val="24"/>
          <w:szCs w:val="24"/>
        </w:rPr>
        <w:t>Недостаточный объем письменной работы – это показатель низкого уровня владения языком, ограниченности лексического запаса и несформированности языковых навыков.</w:t>
      </w:r>
    </w:p>
    <w:p w:rsidR="00327DF4" w:rsidRPr="0007466D" w:rsidRDefault="00327DF4" w:rsidP="00327DF4">
      <w:pPr>
        <w:autoSpaceDE w:val="0"/>
        <w:autoSpaceDN w:val="0"/>
        <w:adjustRightInd w:val="0"/>
        <w:spacing w:after="0" w:line="240" w:lineRule="auto"/>
        <w:ind w:firstLine="539"/>
        <w:jc w:val="both"/>
        <w:rPr>
          <w:rFonts w:ascii="Times New Roman" w:hAnsi="Times New Roman"/>
          <w:sz w:val="24"/>
          <w:szCs w:val="24"/>
        </w:rPr>
      </w:pPr>
      <w:r w:rsidRPr="0007466D">
        <w:rPr>
          <w:rFonts w:ascii="Times New Roman" w:hAnsi="Times New Roman"/>
          <w:sz w:val="24"/>
          <w:szCs w:val="24"/>
        </w:rPr>
        <w:t>Превышение объема, с другой стороны, показывает неумение учащегося вдуматься в поставленную перед ним коммуникативную задачу, отобрать действительно важный для ее выполнения содержательный материал и четко сформулировать свои мысли. Часто</w:t>
      </w:r>
      <w:r>
        <w:rPr>
          <w:rFonts w:ascii="Times New Roman" w:hAnsi="Times New Roman"/>
          <w:sz w:val="24"/>
          <w:szCs w:val="24"/>
        </w:rPr>
        <w:t xml:space="preserve"> </w:t>
      </w:r>
      <w:r w:rsidRPr="0007466D">
        <w:rPr>
          <w:rFonts w:ascii="Times New Roman" w:hAnsi="Times New Roman"/>
          <w:sz w:val="24"/>
          <w:szCs w:val="24"/>
        </w:rPr>
        <w:t>превышение объема работы вызвано тем, что экзаменуемый старается вставить в свою</w:t>
      </w:r>
      <w:r>
        <w:rPr>
          <w:rFonts w:ascii="Times New Roman" w:hAnsi="Times New Roman"/>
          <w:sz w:val="24"/>
          <w:szCs w:val="24"/>
        </w:rPr>
        <w:t xml:space="preserve"> </w:t>
      </w:r>
      <w:r w:rsidRPr="0007466D">
        <w:rPr>
          <w:rFonts w:ascii="Times New Roman" w:hAnsi="Times New Roman"/>
          <w:sz w:val="24"/>
          <w:szCs w:val="24"/>
        </w:rPr>
        <w:t xml:space="preserve">работу выученные </w:t>
      </w:r>
      <w:r w:rsidRPr="0007466D">
        <w:rPr>
          <w:rFonts w:ascii="Times New Roman" w:hAnsi="Times New Roman"/>
          <w:sz w:val="24"/>
          <w:szCs w:val="24"/>
        </w:rPr>
        <w:lastRenderedPageBreak/>
        <w:t>наизусть отрывки из пресловутых «топиков», что ведет к уходу от темы, а иногда – к ее полной подмене.</w:t>
      </w:r>
    </w:p>
    <w:p w:rsidR="00327DF4" w:rsidRDefault="00327DF4" w:rsidP="00327DF4">
      <w:pPr>
        <w:autoSpaceDE w:val="0"/>
        <w:autoSpaceDN w:val="0"/>
        <w:adjustRightInd w:val="0"/>
        <w:spacing w:after="0" w:line="240" w:lineRule="auto"/>
        <w:ind w:firstLine="539"/>
        <w:jc w:val="both"/>
        <w:rPr>
          <w:rFonts w:ascii="Times New Roman" w:hAnsi="Times New Roman"/>
          <w:sz w:val="24"/>
          <w:szCs w:val="24"/>
        </w:rPr>
      </w:pPr>
      <w:r w:rsidRPr="0007466D">
        <w:rPr>
          <w:rFonts w:ascii="Times New Roman" w:hAnsi="Times New Roman"/>
          <w:sz w:val="24"/>
          <w:szCs w:val="24"/>
        </w:rPr>
        <w:t xml:space="preserve">Следует обратить внимание, что допустимые границы объема выполнения заданий С1 и С2 очень широки даже в том виде, как они прописаны в КИМ: С1 от 100 до 140 слов, С2 от 200 до 250 слов. При подготовке учащихся к ЕГЭ их следует ориентировать именно на эти требования. Введение пункта о допустимости 10% отклонений от предписанного объема продиктовано заботой об учащихся и экзаменаторах, желанием избежать лишнего стресса, пониманием возможности ошибки при подсчете в стрессовой ситуации. </w:t>
      </w:r>
    </w:p>
    <w:p w:rsidR="00327DF4" w:rsidRDefault="00327DF4" w:rsidP="00327DF4">
      <w:pPr>
        <w:autoSpaceDE w:val="0"/>
        <w:autoSpaceDN w:val="0"/>
        <w:adjustRightInd w:val="0"/>
        <w:spacing w:after="0" w:line="240" w:lineRule="auto"/>
        <w:ind w:firstLine="539"/>
        <w:jc w:val="both"/>
        <w:rPr>
          <w:rFonts w:ascii="Times New Roman" w:hAnsi="Times New Roman"/>
          <w:sz w:val="24"/>
          <w:szCs w:val="24"/>
        </w:rPr>
      </w:pPr>
      <w:r w:rsidRPr="00AB0815">
        <w:rPr>
          <w:rFonts w:ascii="Times New Roman" w:hAnsi="Times New Roman"/>
          <w:sz w:val="24"/>
          <w:szCs w:val="24"/>
        </w:rPr>
        <w:t>Характеристика распределения результатов выполнения заданий раздела С «Письмо»</w:t>
      </w:r>
      <w:r>
        <w:rPr>
          <w:rFonts w:ascii="Times New Roman" w:hAnsi="Times New Roman"/>
          <w:sz w:val="24"/>
          <w:szCs w:val="24"/>
        </w:rPr>
        <w:t xml:space="preserve"> </w:t>
      </w:r>
      <w:r w:rsidRPr="00AB0815">
        <w:rPr>
          <w:rFonts w:ascii="Times New Roman" w:hAnsi="Times New Roman"/>
          <w:sz w:val="24"/>
          <w:szCs w:val="24"/>
        </w:rPr>
        <w:t>свидетельствует о том, что, с одной стороны, он оказался достаточно простым для группы</w:t>
      </w:r>
      <w:r>
        <w:rPr>
          <w:rFonts w:ascii="Times New Roman" w:hAnsi="Times New Roman"/>
          <w:sz w:val="24"/>
          <w:szCs w:val="24"/>
        </w:rPr>
        <w:t xml:space="preserve"> </w:t>
      </w:r>
      <w:r w:rsidRPr="00AB0815">
        <w:rPr>
          <w:rFonts w:ascii="Times New Roman" w:hAnsi="Times New Roman"/>
          <w:sz w:val="24"/>
          <w:szCs w:val="24"/>
        </w:rPr>
        <w:t>хорошо подготовленных выпускников, с другой стороны, четко выделяется отдельная группа, не справившаяся с заданиями данного раздела. В 2013 году все участники приступили к выполнению заданий раздела «Письмо», но значительное число участников вовсе не приступили к выполнению задания С2.</w:t>
      </w:r>
    </w:p>
    <w:p w:rsidR="00327DF4" w:rsidRPr="00E047A4" w:rsidRDefault="00327DF4" w:rsidP="00327DF4">
      <w:pPr>
        <w:autoSpaceDE w:val="0"/>
        <w:autoSpaceDN w:val="0"/>
        <w:adjustRightInd w:val="0"/>
        <w:spacing w:after="0" w:line="240" w:lineRule="auto"/>
        <w:ind w:firstLine="567"/>
        <w:jc w:val="both"/>
        <w:rPr>
          <w:rFonts w:ascii="Times New Roman" w:hAnsi="Times New Roman"/>
          <w:b/>
          <w:sz w:val="24"/>
          <w:szCs w:val="24"/>
        </w:rPr>
      </w:pPr>
      <w:r>
        <w:rPr>
          <w:rFonts w:ascii="Times New Roman" w:hAnsi="Times New Roman"/>
          <w:b/>
          <w:sz w:val="24"/>
          <w:szCs w:val="24"/>
        </w:rPr>
        <w:t>Анализ типичных ошибок</w:t>
      </w:r>
    </w:p>
    <w:p w:rsidR="00327DF4" w:rsidRPr="00AB0815" w:rsidRDefault="00327DF4" w:rsidP="00327DF4">
      <w:pPr>
        <w:autoSpaceDE w:val="0"/>
        <w:autoSpaceDN w:val="0"/>
        <w:adjustRightInd w:val="0"/>
        <w:spacing w:after="0" w:line="240" w:lineRule="auto"/>
        <w:ind w:firstLine="539"/>
        <w:jc w:val="both"/>
        <w:rPr>
          <w:rFonts w:ascii="Times New Roman" w:hAnsi="Times New Roman"/>
          <w:sz w:val="24"/>
          <w:szCs w:val="24"/>
        </w:rPr>
      </w:pPr>
      <w:r w:rsidRPr="00AB0815">
        <w:rPr>
          <w:rFonts w:ascii="Times New Roman" w:hAnsi="Times New Roman"/>
          <w:sz w:val="24"/>
          <w:szCs w:val="24"/>
        </w:rPr>
        <w:t>При выполнении задания С1 (Письмо личного характера) многие экзаменуемые не</w:t>
      </w:r>
      <w:r>
        <w:rPr>
          <w:rFonts w:ascii="Times New Roman" w:hAnsi="Times New Roman"/>
          <w:sz w:val="24"/>
          <w:szCs w:val="24"/>
        </w:rPr>
        <w:t xml:space="preserve"> </w:t>
      </w:r>
      <w:r w:rsidRPr="00AB0815">
        <w:rPr>
          <w:rFonts w:ascii="Times New Roman" w:hAnsi="Times New Roman"/>
          <w:sz w:val="24"/>
          <w:szCs w:val="24"/>
        </w:rPr>
        <w:t>представляют полного ответа на запрашиваемую в письме информацию и формально относятся к требованию задать три вопроса адресату. Такие участники</w:t>
      </w:r>
      <w:r>
        <w:rPr>
          <w:rFonts w:ascii="Times New Roman" w:hAnsi="Times New Roman"/>
          <w:sz w:val="24"/>
          <w:szCs w:val="24"/>
        </w:rPr>
        <w:t xml:space="preserve"> ЕГЭ</w:t>
      </w:r>
      <w:r w:rsidRPr="00AB0815">
        <w:rPr>
          <w:rFonts w:ascii="Times New Roman" w:hAnsi="Times New Roman"/>
          <w:sz w:val="24"/>
          <w:szCs w:val="24"/>
        </w:rPr>
        <w:t xml:space="preserve"> просто перечисляют</w:t>
      </w:r>
      <w:r>
        <w:rPr>
          <w:rFonts w:ascii="Times New Roman" w:hAnsi="Times New Roman"/>
          <w:sz w:val="24"/>
          <w:szCs w:val="24"/>
        </w:rPr>
        <w:t xml:space="preserve"> </w:t>
      </w:r>
      <w:r w:rsidRPr="00AB0815">
        <w:rPr>
          <w:rFonts w:ascii="Times New Roman" w:hAnsi="Times New Roman"/>
          <w:sz w:val="24"/>
          <w:szCs w:val="24"/>
        </w:rPr>
        <w:t>их без формального и смыслового обоснования. Настораживает также то, что</w:t>
      </w:r>
      <w:r>
        <w:rPr>
          <w:rFonts w:ascii="Times New Roman" w:hAnsi="Times New Roman"/>
          <w:sz w:val="24"/>
          <w:szCs w:val="24"/>
        </w:rPr>
        <w:t>,</w:t>
      </w:r>
      <w:r w:rsidRPr="00AB0815">
        <w:rPr>
          <w:rFonts w:ascii="Times New Roman" w:hAnsi="Times New Roman"/>
          <w:sz w:val="24"/>
          <w:szCs w:val="24"/>
        </w:rPr>
        <w:t xml:space="preserve"> когда участники отходят от шаблонных, заученных фраз, допускают грубые ошибки.</w:t>
      </w:r>
      <w:r>
        <w:rPr>
          <w:rFonts w:ascii="Times New Roman" w:hAnsi="Times New Roman"/>
          <w:sz w:val="24"/>
          <w:szCs w:val="24"/>
        </w:rPr>
        <w:t xml:space="preserve"> И, наконец, просто проблемой выступает соблюдение грамматических правил.</w:t>
      </w:r>
    </w:p>
    <w:p w:rsidR="00327DF4" w:rsidRDefault="00327DF4" w:rsidP="00327DF4">
      <w:pPr>
        <w:autoSpaceDE w:val="0"/>
        <w:autoSpaceDN w:val="0"/>
        <w:adjustRightInd w:val="0"/>
        <w:spacing w:after="0" w:line="240" w:lineRule="auto"/>
        <w:ind w:firstLine="539"/>
        <w:jc w:val="both"/>
        <w:rPr>
          <w:rFonts w:ascii="Times New Roman" w:hAnsi="Times New Roman"/>
          <w:sz w:val="24"/>
          <w:szCs w:val="24"/>
        </w:rPr>
      </w:pPr>
      <w:r w:rsidRPr="00AB0815">
        <w:rPr>
          <w:rFonts w:ascii="Times New Roman" w:hAnsi="Times New Roman"/>
          <w:sz w:val="24"/>
          <w:szCs w:val="24"/>
        </w:rPr>
        <w:t>При выполнении задания С2 (Письменное высказывание с элементами</w:t>
      </w:r>
      <w:r>
        <w:rPr>
          <w:rFonts w:ascii="Times New Roman" w:hAnsi="Times New Roman"/>
          <w:sz w:val="24"/>
          <w:szCs w:val="24"/>
        </w:rPr>
        <w:t xml:space="preserve"> </w:t>
      </w:r>
      <w:r w:rsidRPr="00AB0815">
        <w:rPr>
          <w:rFonts w:ascii="Times New Roman" w:hAnsi="Times New Roman"/>
          <w:sz w:val="24"/>
          <w:szCs w:val="24"/>
        </w:rPr>
        <w:t>рассуждения) экзаменуемые также затруднялись с решением коммуникативной задачи в</w:t>
      </w:r>
      <w:r>
        <w:rPr>
          <w:rFonts w:ascii="Times New Roman" w:hAnsi="Times New Roman"/>
          <w:sz w:val="24"/>
          <w:szCs w:val="24"/>
        </w:rPr>
        <w:t xml:space="preserve"> </w:t>
      </w:r>
      <w:r w:rsidRPr="00AB0815">
        <w:rPr>
          <w:rFonts w:ascii="Times New Roman" w:hAnsi="Times New Roman"/>
          <w:sz w:val="24"/>
          <w:szCs w:val="24"/>
        </w:rPr>
        <w:t>полном объеме. По</w:t>
      </w:r>
      <w:r>
        <w:rPr>
          <w:rFonts w:ascii="Times New Roman" w:hAnsi="Times New Roman"/>
          <w:sz w:val="24"/>
          <w:szCs w:val="24"/>
        </w:rPr>
        <w:t>-</w:t>
      </w:r>
      <w:r w:rsidRPr="00AB0815">
        <w:rPr>
          <w:rFonts w:ascii="Times New Roman" w:hAnsi="Times New Roman"/>
          <w:sz w:val="24"/>
          <w:szCs w:val="24"/>
        </w:rPr>
        <w:t>прежнему прослеживается тенденция «приспособления» конкретной</w:t>
      </w:r>
      <w:r>
        <w:rPr>
          <w:rFonts w:ascii="Times New Roman" w:hAnsi="Times New Roman"/>
          <w:sz w:val="24"/>
          <w:szCs w:val="24"/>
        </w:rPr>
        <w:t xml:space="preserve"> </w:t>
      </w:r>
      <w:r w:rsidRPr="00AB0815">
        <w:rPr>
          <w:rFonts w:ascii="Times New Roman" w:hAnsi="Times New Roman"/>
          <w:sz w:val="24"/>
          <w:szCs w:val="24"/>
        </w:rPr>
        <w:t>темы задания к общей, «глобальной» теме, текст которой при подготовке к экзамену был</w:t>
      </w:r>
      <w:r>
        <w:rPr>
          <w:rFonts w:ascii="Times New Roman" w:hAnsi="Times New Roman"/>
          <w:sz w:val="24"/>
          <w:szCs w:val="24"/>
        </w:rPr>
        <w:t xml:space="preserve"> </w:t>
      </w:r>
      <w:r w:rsidRPr="00AB0815">
        <w:rPr>
          <w:rFonts w:ascii="Times New Roman" w:hAnsi="Times New Roman"/>
          <w:sz w:val="24"/>
          <w:szCs w:val="24"/>
        </w:rPr>
        <w:t xml:space="preserve">практически заучен. </w:t>
      </w:r>
    </w:p>
    <w:p w:rsidR="00327DF4" w:rsidRDefault="00327DF4" w:rsidP="00327DF4">
      <w:pPr>
        <w:autoSpaceDE w:val="0"/>
        <w:autoSpaceDN w:val="0"/>
        <w:adjustRightInd w:val="0"/>
        <w:spacing w:after="0" w:line="240" w:lineRule="auto"/>
        <w:ind w:firstLine="539"/>
        <w:jc w:val="both"/>
        <w:rPr>
          <w:rFonts w:ascii="Times New Roman" w:hAnsi="Times New Roman"/>
          <w:sz w:val="24"/>
          <w:szCs w:val="24"/>
        </w:rPr>
      </w:pPr>
      <w:r w:rsidRPr="00AB0815">
        <w:rPr>
          <w:rFonts w:ascii="Times New Roman" w:hAnsi="Times New Roman"/>
          <w:sz w:val="24"/>
          <w:szCs w:val="24"/>
        </w:rPr>
        <w:t>Экзаменуемые испытывают затруднение при формулировке</w:t>
      </w:r>
      <w:r>
        <w:rPr>
          <w:rFonts w:ascii="Times New Roman" w:hAnsi="Times New Roman"/>
          <w:sz w:val="24"/>
          <w:szCs w:val="24"/>
        </w:rPr>
        <w:t xml:space="preserve"> </w:t>
      </w:r>
      <w:r w:rsidRPr="00AB0815">
        <w:rPr>
          <w:rFonts w:ascii="Times New Roman" w:hAnsi="Times New Roman"/>
          <w:sz w:val="24"/>
          <w:szCs w:val="24"/>
        </w:rPr>
        <w:t>проблемы в начале высказывания, не повторяя текста задания, а используя</w:t>
      </w:r>
      <w:r>
        <w:rPr>
          <w:rFonts w:ascii="Times New Roman" w:hAnsi="Times New Roman"/>
          <w:sz w:val="24"/>
          <w:szCs w:val="24"/>
        </w:rPr>
        <w:t xml:space="preserve"> </w:t>
      </w:r>
      <w:r w:rsidRPr="00AB0815">
        <w:rPr>
          <w:rFonts w:ascii="Times New Roman" w:hAnsi="Times New Roman"/>
          <w:sz w:val="24"/>
          <w:szCs w:val="24"/>
        </w:rPr>
        <w:t xml:space="preserve">синонимические средства и синтаксический перифраз. </w:t>
      </w:r>
    </w:p>
    <w:p w:rsidR="00327DF4" w:rsidRDefault="00327DF4" w:rsidP="00327DF4">
      <w:pPr>
        <w:autoSpaceDE w:val="0"/>
        <w:autoSpaceDN w:val="0"/>
        <w:adjustRightInd w:val="0"/>
        <w:spacing w:after="0" w:line="240" w:lineRule="auto"/>
        <w:ind w:firstLine="539"/>
        <w:jc w:val="both"/>
        <w:rPr>
          <w:rFonts w:ascii="Times New Roman" w:hAnsi="Times New Roman"/>
          <w:sz w:val="24"/>
          <w:szCs w:val="24"/>
        </w:rPr>
      </w:pPr>
      <w:r w:rsidRPr="00AB0815">
        <w:rPr>
          <w:rFonts w:ascii="Times New Roman" w:hAnsi="Times New Roman"/>
          <w:sz w:val="24"/>
          <w:szCs w:val="24"/>
        </w:rPr>
        <w:t>Во многих работах наблюдается</w:t>
      </w:r>
      <w:r>
        <w:rPr>
          <w:rFonts w:ascii="Times New Roman" w:hAnsi="Times New Roman"/>
          <w:sz w:val="24"/>
          <w:szCs w:val="24"/>
        </w:rPr>
        <w:t xml:space="preserve"> </w:t>
      </w:r>
      <w:r w:rsidRPr="00AB0815">
        <w:rPr>
          <w:rFonts w:ascii="Times New Roman" w:hAnsi="Times New Roman"/>
          <w:sz w:val="24"/>
          <w:szCs w:val="24"/>
        </w:rPr>
        <w:t>недостаток аргументов в поддержку собственной точки зрения, а также неумение найти</w:t>
      </w:r>
      <w:r>
        <w:rPr>
          <w:rFonts w:ascii="Times New Roman" w:hAnsi="Times New Roman"/>
          <w:sz w:val="24"/>
          <w:szCs w:val="24"/>
        </w:rPr>
        <w:t xml:space="preserve"> </w:t>
      </w:r>
      <w:r w:rsidRPr="00AB0815">
        <w:rPr>
          <w:rFonts w:ascii="Times New Roman" w:hAnsi="Times New Roman"/>
          <w:sz w:val="24"/>
          <w:szCs w:val="24"/>
        </w:rPr>
        <w:t>контраргументы в споре со сторонниками иной точки зрения.</w:t>
      </w:r>
      <w:r>
        <w:rPr>
          <w:rFonts w:ascii="Times New Roman" w:hAnsi="Times New Roman"/>
          <w:sz w:val="24"/>
          <w:szCs w:val="24"/>
        </w:rPr>
        <w:t xml:space="preserve"> </w:t>
      </w:r>
    </w:p>
    <w:p w:rsidR="00327DF4" w:rsidRDefault="00327DF4" w:rsidP="00327DF4">
      <w:pPr>
        <w:autoSpaceDE w:val="0"/>
        <w:autoSpaceDN w:val="0"/>
        <w:adjustRightInd w:val="0"/>
        <w:spacing w:after="0" w:line="240" w:lineRule="auto"/>
        <w:ind w:firstLine="539"/>
        <w:jc w:val="both"/>
        <w:rPr>
          <w:rFonts w:ascii="Times New Roman" w:hAnsi="Times New Roman"/>
          <w:sz w:val="24"/>
          <w:szCs w:val="24"/>
        </w:rPr>
      </w:pPr>
      <w:r>
        <w:rPr>
          <w:rFonts w:ascii="Times New Roman" w:hAnsi="Times New Roman"/>
          <w:sz w:val="24"/>
          <w:szCs w:val="24"/>
        </w:rPr>
        <w:t>У</w:t>
      </w:r>
      <w:r w:rsidRPr="00AB0815">
        <w:rPr>
          <w:rFonts w:ascii="Times New Roman" w:hAnsi="Times New Roman"/>
          <w:sz w:val="24"/>
          <w:szCs w:val="24"/>
        </w:rPr>
        <w:t>величение времени выполнения заданий (до 180 минут на весь экзамен) не привело к</w:t>
      </w:r>
      <w:r>
        <w:rPr>
          <w:rFonts w:ascii="Times New Roman" w:hAnsi="Times New Roman"/>
          <w:sz w:val="24"/>
          <w:szCs w:val="24"/>
        </w:rPr>
        <w:t xml:space="preserve"> </w:t>
      </w:r>
      <w:r w:rsidRPr="00AB0815">
        <w:rPr>
          <w:rFonts w:ascii="Times New Roman" w:hAnsi="Times New Roman"/>
          <w:sz w:val="24"/>
          <w:szCs w:val="24"/>
        </w:rPr>
        <w:t>заметному повышению количества баллов, хотя и сняло некоторое психологическое</w:t>
      </w:r>
      <w:r>
        <w:rPr>
          <w:rFonts w:ascii="Times New Roman" w:hAnsi="Times New Roman"/>
          <w:sz w:val="24"/>
          <w:szCs w:val="24"/>
        </w:rPr>
        <w:t xml:space="preserve"> </w:t>
      </w:r>
      <w:r w:rsidRPr="00AB0815">
        <w:rPr>
          <w:rFonts w:ascii="Times New Roman" w:hAnsi="Times New Roman"/>
          <w:sz w:val="24"/>
          <w:szCs w:val="24"/>
        </w:rPr>
        <w:t>напряжение у экзаменуемых. Лишние 20 минут рекомендовалось использовать на выполнение задания С2, которое</w:t>
      </w:r>
      <w:r>
        <w:rPr>
          <w:rFonts w:ascii="Times New Roman" w:hAnsi="Times New Roman"/>
          <w:sz w:val="24"/>
          <w:szCs w:val="24"/>
        </w:rPr>
        <w:t xml:space="preserve"> </w:t>
      </w:r>
      <w:r w:rsidRPr="00AB0815">
        <w:rPr>
          <w:rFonts w:ascii="Times New Roman" w:hAnsi="Times New Roman"/>
          <w:sz w:val="24"/>
          <w:szCs w:val="24"/>
        </w:rPr>
        <w:t xml:space="preserve">считается самым сложным. </w:t>
      </w:r>
    </w:p>
    <w:p w:rsidR="00327DF4" w:rsidRDefault="00327DF4" w:rsidP="00327DF4">
      <w:pPr>
        <w:autoSpaceDE w:val="0"/>
        <w:autoSpaceDN w:val="0"/>
        <w:adjustRightInd w:val="0"/>
        <w:spacing w:after="0" w:line="240" w:lineRule="auto"/>
        <w:ind w:firstLine="539"/>
        <w:jc w:val="both"/>
        <w:rPr>
          <w:rFonts w:ascii="Times New Roman" w:hAnsi="Times New Roman"/>
          <w:sz w:val="24"/>
          <w:szCs w:val="24"/>
        </w:rPr>
      </w:pPr>
      <w:r w:rsidRPr="00AB0815">
        <w:rPr>
          <w:rFonts w:ascii="Times New Roman" w:hAnsi="Times New Roman"/>
          <w:sz w:val="24"/>
          <w:szCs w:val="24"/>
        </w:rPr>
        <w:t>Экзамен этого</w:t>
      </w:r>
      <w:r>
        <w:rPr>
          <w:rFonts w:ascii="Times New Roman" w:hAnsi="Times New Roman"/>
          <w:sz w:val="24"/>
          <w:szCs w:val="24"/>
        </w:rPr>
        <w:t xml:space="preserve"> </w:t>
      </w:r>
      <w:r w:rsidRPr="00AB0815">
        <w:rPr>
          <w:rFonts w:ascii="Times New Roman" w:hAnsi="Times New Roman"/>
          <w:sz w:val="24"/>
          <w:szCs w:val="24"/>
        </w:rPr>
        <w:t>года доказал, что для заданий высокого уровня сложности, которые дифференцируют</w:t>
      </w:r>
      <w:r>
        <w:rPr>
          <w:rFonts w:ascii="Times New Roman" w:hAnsi="Times New Roman"/>
          <w:sz w:val="24"/>
          <w:szCs w:val="24"/>
        </w:rPr>
        <w:t xml:space="preserve"> </w:t>
      </w:r>
      <w:r w:rsidRPr="00AB0815">
        <w:rPr>
          <w:rFonts w:ascii="Times New Roman" w:hAnsi="Times New Roman"/>
          <w:sz w:val="24"/>
          <w:szCs w:val="24"/>
        </w:rPr>
        <w:t>экзаменуемых в диапазоне 80–100 баллов, важно не отведенное на их выполнение время, а</w:t>
      </w:r>
      <w:r>
        <w:rPr>
          <w:rFonts w:ascii="Times New Roman" w:hAnsi="Times New Roman"/>
          <w:sz w:val="24"/>
          <w:szCs w:val="24"/>
        </w:rPr>
        <w:t xml:space="preserve"> </w:t>
      </w:r>
      <w:r w:rsidRPr="00AB0815">
        <w:rPr>
          <w:rFonts w:ascii="Times New Roman" w:hAnsi="Times New Roman"/>
          <w:sz w:val="24"/>
          <w:szCs w:val="24"/>
        </w:rPr>
        <w:t>реальный уровень иноязычной коммуникативной компетенции выпускников</w:t>
      </w:r>
      <w:r>
        <w:rPr>
          <w:rFonts w:ascii="Times New Roman" w:hAnsi="Times New Roman"/>
          <w:sz w:val="24"/>
          <w:szCs w:val="24"/>
        </w:rPr>
        <w:t>. И</w:t>
      </w:r>
      <w:r w:rsidRPr="00AB0815">
        <w:rPr>
          <w:rFonts w:ascii="Times New Roman" w:hAnsi="Times New Roman"/>
          <w:sz w:val="24"/>
          <w:szCs w:val="24"/>
        </w:rPr>
        <w:t xml:space="preserve"> дополнительное время не </w:t>
      </w:r>
      <w:r>
        <w:rPr>
          <w:rFonts w:ascii="Times New Roman" w:hAnsi="Times New Roman"/>
          <w:sz w:val="24"/>
          <w:szCs w:val="24"/>
        </w:rPr>
        <w:t>«</w:t>
      </w:r>
      <w:r w:rsidRPr="00AB0815">
        <w:rPr>
          <w:rFonts w:ascii="Times New Roman" w:hAnsi="Times New Roman"/>
          <w:sz w:val="24"/>
          <w:szCs w:val="24"/>
        </w:rPr>
        <w:t>спасает</w:t>
      </w:r>
      <w:r>
        <w:rPr>
          <w:rFonts w:ascii="Times New Roman" w:hAnsi="Times New Roman"/>
          <w:sz w:val="24"/>
          <w:szCs w:val="24"/>
        </w:rPr>
        <w:t>»</w:t>
      </w:r>
      <w:r w:rsidRPr="00AB0815">
        <w:rPr>
          <w:rFonts w:ascii="Times New Roman" w:hAnsi="Times New Roman"/>
          <w:sz w:val="24"/>
          <w:szCs w:val="24"/>
        </w:rPr>
        <w:t xml:space="preserve"> экзаменуемых, не достигших высокого уровня владения иностранным языком.</w:t>
      </w:r>
    </w:p>
    <w:p w:rsidR="00327DF4" w:rsidRPr="00AB0815" w:rsidRDefault="00327DF4" w:rsidP="00327DF4">
      <w:pPr>
        <w:autoSpaceDE w:val="0"/>
        <w:autoSpaceDN w:val="0"/>
        <w:adjustRightInd w:val="0"/>
        <w:spacing w:after="0" w:line="240" w:lineRule="auto"/>
        <w:ind w:firstLine="539"/>
        <w:jc w:val="both"/>
        <w:rPr>
          <w:rFonts w:ascii="Times New Roman" w:hAnsi="Times New Roman"/>
          <w:sz w:val="24"/>
          <w:szCs w:val="24"/>
        </w:rPr>
      </w:pPr>
      <w:r w:rsidRPr="00AB0815">
        <w:rPr>
          <w:rFonts w:ascii="Times New Roman" w:hAnsi="Times New Roman"/>
          <w:sz w:val="24"/>
          <w:szCs w:val="24"/>
        </w:rPr>
        <w:t>В 2012 г</w:t>
      </w:r>
      <w:r>
        <w:rPr>
          <w:rFonts w:ascii="Times New Roman" w:hAnsi="Times New Roman"/>
          <w:sz w:val="24"/>
          <w:szCs w:val="24"/>
        </w:rPr>
        <w:t>оду</w:t>
      </w:r>
      <w:r w:rsidRPr="00AB0815">
        <w:rPr>
          <w:rFonts w:ascii="Times New Roman" w:hAnsi="Times New Roman"/>
          <w:sz w:val="24"/>
          <w:szCs w:val="24"/>
        </w:rPr>
        <w:t xml:space="preserve"> в схемах оценки выполнения письменных работ были предусмотрены</w:t>
      </w:r>
      <w:r>
        <w:rPr>
          <w:rFonts w:ascii="Times New Roman" w:hAnsi="Times New Roman"/>
          <w:sz w:val="24"/>
          <w:szCs w:val="24"/>
        </w:rPr>
        <w:t xml:space="preserve"> </w:t>
      </w:r>
      <w:r w:rsidRPr="00AB0815">
        <w:rPr>
          <w:rFonts w:ascii="Times New Roman" w:hAnsi="Times New Roman"/>
          <w:sz w:val="24"/>
          <w:szCs w:val="24"/>
        </w:rPr>
        <w:t>санкции за плагиат – использование в текстах отрывков из опубликованных источников.</w:t>
      </w:r>
      <w:r>
        <w:rPr>
          <w:rFonts w:ascii="Times New Roman" w:hAnsi="Times New Roman"/>
          <w:sz w:val="24"/>
          <w:szCs w:val="24"/>
        </w:rPr>
        <w:t xml:space="preserve"> При проверке письменных работ участников ЕГЭ 2013 года республиканскими экспертами </w:t>
      </w:r>
      <w:r w:rsidRPr="00AB0815">
        <w:rPr>
          <w:rFonts w:ascii="Times New Roman" w:hAnsi="Times New Roman"/>
          <w:sz w:val="24"/>
          <w:szCs w:val="24"/>
        </w:rPr>
        <w:t>идентичных по содержанию работ, источником которых являются опубликованные в различных изданиях (в том числе в</w:t>
      </w:r>
      <w:r>
        <w:rPr>
          <w:rFonts w:ascii="Times New Roman" w:hAnsi="Times New Roman"/>
          <w:sz w:val="24"/>
          <w:szCs w:val="24"/>
        </w:rPr>
        <w:t xml:space="preserve"> </w:t>
      </w:r>
      <w:r w:rsidRPr="00AB0815">
        <w:rPr>
          <w:rFonts w:ascii="Times New Roman" w:hAnsi="Times New Roman"/>
          <w:sz w:val="24"/>
          <w:szCs w:val="24"/>
        </w:rPr>
        <w:t>Интернет-ресурсах) тексты</w:t>
      </w:r>
      <w:r>
        <w:rPr>
          <w:rFonts w:ascii="Times New Roman" w:hAnsi="Times New Roman"/>
          <w:sz w:val="24"/>
          <w:szCs w:val="24"/>
        </w:rPr>
        <w:t>, не обнаружены.</w:t>
      </w:r>
    </w:p>
    <w:p w:rsidR="00327DF4" w:rsidRPr="002160A5" w:rsidRDefault="00327DF4" w:rsidP="00327DF4">
      <w:pPr>
        <w:pStyle w:val="a4"/>
        <w:tabs>
          <w:tab w:val="left" w:pos="851"/>
        </w:tabs>
        <w:spacing w:after="0" w:line="240" w:lineRule="auto"/>
        <w:ind w:left="360"/>
        <w:jc w:val="both"/>
        <w:rPr>
          <w:rFonts w:ascii="Times New Roman" w:hAnsi="Times New Roman"/>
          <w:b/>
          <w:sz w:val="12"/>
          <w:szCs w:val="12"/>
        </w:rPr>
      </w:pPr>
    </w:p>
    <w:p w:rsidR="00327DF4" w:rsidRPr="00BB6C6D" w:rsidRDefault="00327DF4" w:rsidP="00327DF4">
      <w:pPr>
        <w:pStyle w:val="a4"/>
        <w:tabs>
          <w:tab w:val="left" w:pos="851"/>
        </w:tabs>
        <w:spacing w:after="0" w:line="240" w:lineRule="auto"/>
        <w:ind w:left="360"/>
        <w:jc w:val="both"/>
        <w:rPr>
          <w:rFonts w:ascii="Times New Roman" w:hAnsi="Times New Roman"/>
          <w:color w:val="FF0000"/>
          <w:sz w:val="24"/>
          <w:szCs w:val="24"/>
        </w:rPr>
      </w:pPr>
      <w:r>
        <w:rPr>
          <w:rFonts w:ascii="Times New Roman" w:hAnsi="Times New Roman"/>
          <w:b/>
          <w:sz w:val="24"/>
          <w:szCs w:val="24"/>
        </w:rPr>
        <w:t>3. </w:t>
      </w:r>
      <w:r w:rsidRPr="002E2A6A">
        <w:rPr>
          <w:rFonts w:ascii="Times New Roman" w:hAnsi="Times New Roman"/>
          <w:b/>
          <w:sz w:val="24"/>
          <w:szCs w:val="24"/>
          <w:u w:val="single"/>
        </w:rPr>
        <w:t>Общие выводы и рекомендации</w:t>
      </w:r>
      <w:r w:rsidRPr="00BB6C6D">
        <w:rPr>
          <w:rFonts w:ascii="Times New Roman" w:hAnsi="Times New Roman"/>
          <w:b/>
          <w:sz w:val="24"/>
          <w:szCs w:val="24"/>
        </w:rPr>
        <w:t xml:space="preserve"> </w:t>
      </w:r>
    </w:p>
    <w:p w:rsidR="00327DF4" w:rsidRPr="002160A5" w:rsidRDefault="00327DF4" w:rsidP="00327DF4">
      <w:pPr>
        <w:spacing w:after="0" w:line="240" w:lineRule="auto"/>
        <w:ind w:firstLine="539"/>
        <w:jc w:val="both"/>
        <w:rPr>
          <w:rFonts w:ascii="Times New Roman" w:hAnsi="Times New Roman"/>
          <w:b/>
          <w:i/>
          <w:sz w:val="12"/>
          <w:szCs w:val="12"/>
        </w:rPr>
      </w:pPr>
    </w:p>
    <w:p w:rsidR="00327DF4" w:rsidRDefault="00327DF4" w:rsidP="00134535">
      <w:pPr>
        <w:spacing w:after="0" w:line="240" w:lineRule="auto"/>
        <w:ind w:firstLine="567"/>
        <w:jc w:val="both"/>
        <w:rPr>
          <w:rFonts w:ascii="Times New Roman" w:hAnsi="Times New Roman"/>
          <w:sz w:val="24"/>
          <w:szCs w:val="24"/>
        </w:rPr>
      </w:pPr>
      <w:r w:rsidRPr="00135A3D">
        <w:rPr>
          <w:rFonts w:ascii="Times New Roman" w:hAnsi="Times New Roman"/>
          <w:sz w:val="24"/>
          <w:szCs w:val="24"/>
        </w:rPr>
        <w:t>Результаты ЕГЭ по немецкому языку в 2013 году позволяют сделать следующие выводы:</w:t>
      </w:r>
      <w:r>
        <w:rPr>
          <w:rFonts w:ascii="Times New Roman" w:hAnsi="Times New Roman"/>
          <w:sz w:val="24"/>
          <w:szCs w:val="24"/>
        </w:rPr>
        <w:t xml:space="preserve"> о</w:t>
      </w:r>
      <w:r w:rsidRPr="00593623">
        <w:rPr>
          <w:rFonts w:ascii="Times New Roman" w:hAnsi="Times New Roman"/>
          <w:sz w:val="24"/>
          <w:szCs w:val="24"/>
        </w:rPr>
        <w:t xml:space="preserve">тмечается рост умений участников с высоким уровнем подготовки, продемонстрированный при выполнении заданий раздела «Письмо». Особенно это относится к умению создавать письменные высказывания с элементами рассуждения. Однако даже элементарные умения в этом виде речевой деятельности, проверяемые при написании письма личного характера, </w:t>
      </w:r>
      <w:r w:rsidRPr="00593623">
        <w:rPr>
          <w:rFonts w:ascii="Times New Roman" w:hAnsi="Times New Roman"/>
          <w:sz w:val="24"/>
          <w:szCs w:val="24"/>
        </w:rPr>
        <w:lastRenderedPageBreak/>
        <w:t xml:space="preserve">являются основным препятствием для экзаменуемых, не достигающих уровня В по европейской классификации. </w:t>
      </w:r>
    </w:p>
    <w:p w:rsidR="00327DF4" w:rsidRDefault="00327DF4" w:rsidP="00134535">
      <w:pPr>
        <w:pStyle w:val="31"/>
        <w:shd w:val="clear" w:color="auto" w:fill="auto"/>
        <w:spacing w:before="0" w:line="240" w:lineRule="auto"/>
        <w:ind w:firstLine="567"/>
        <w:rPr>
          <w:sz w:val="24"/>
          <w:szCs w:val="24"/>
        </w:rPr>
      </w:pPr>
      <w:r w:rsidRPr="00BB6C6D">
        <w:rPr>
          <w:sz w:val="24"/>
          <w:szCs w:val="24"/>
        </w:rPr>
        <w:t>В 2013 г</w:t>
      </w:r>
      <w:r>
        <w:rPr>
          <w:sz w:val="24"/>
          <w:szCs w:val="24"/>
        </w:rPr>
        <w:t>оду</w:t>
      </w:r>
      <w:r w:rsidRPr="00BB6C6D">
        <w:rPr>
          <w:sz w:val="24"/>
          <w:szCs w:val="24"/>
        </w:rPr>
        <w:t xml:space="preserve"> </w:t>
      </w:r>
      <w:r>
        <w:rPr>
          <w:sz w:val="24"/>
          <w:szCs w:val="24"/>
        </w:rPr>
        <w:t>количество выпускников, получивших «0» баллов за выполнение части С, уменьшилось (2012 год – 14,29%; 2013 год – 4,76%); увеличился процент выполнения экзаменационной работы (2012 год – 55,00%; 2013 год – 59,50%); все участники ЕГЭ 2013 года набрали минимальное количество баллов (в 2012 году количество выпускников, не набравших минимальное количество баллов, составляло 9,52%).</w:t>
      </w:r>
    </w:p>
    <w:p w:rsidR="00327DF4" w:rsidRDefault="00327DF4" w:rsidP="00134535">
      <w:pPr>
        <w:pStyle w:val="a4"/>
        <w:tabs>
          <w:tab w:val="left" w:pos="851"/>
        </w:tabs>
        <w:spacing w:after="0" w:line="240" w:lineRule="auto"/>
        <w:ind w:left="0" w:firstLine="567"/>
        <w:jc w:val="both"/>
        <w:rPr>
          <w:rFonts w:ascii="Times New Roman" w:hAnsi="Times New Roman"/>
          <w:bCs/>
          <w:sz w:val="24"/>
          <w:szCs w:val="24"/>
        </w:rPr>
      </w:pPr>
      <w:r w:rsidRPr="009C1117">
        <w:rPr>
          <w:rFonts w:ascii="Times New Roman" w:hAnsi="Times New Roman"/>
          <w:b/>
          <w:bCs/>
          <w:i/>
          <w:sz w:val="24"/>
          <w:szCs w:val="24"/>
        </w:rPr>
        <w:t>Рекомендации</w:t>
      </w:r>
      <w:r w:rsidRPr="009C1117">
        <w:rPr>
          <w:rFonts w:ascii="Times New Roman" w:hAnsi="Times New Roman"/>
          <w:bCs/>
          <w:sz w:val="24"/>
          <w:szCs w:val="24"/>
        </w:rPr>
        <w:t xml:space="preserve"> по совершенствованию процесса преподавания </w:t>
      </w:r>
      <w:r>
        <w:rPr>
          <w:rFonts w:ascii="Times New Roman" w:hAnsi="Times New Roman"/>
          <w:bCs/>
          <w:sz w:val="24"/>
          <w:szCs w:val="24"/>
        </w:rPr>
        <w:t>немецкого языка</w:t>
      </w:r>
      <w:r w:rsidRPr="009C1117">
        <w:rPr>
          <w:rFonts w:ascii="Times New Roman" w:hAnsi="Times New Roman"/>
          <w:bCs/>
          <w:sz w:val="24"/>
          <w:szCs w:val="24"/>
        </w:rPr>
        <w:t xml:space="preserve"> в</w:t>
      </w:r>
      <w:r>
        <w:rPr>
          <w:rFonts w:ascii="Times New Roman" w:hAnsi="Times New Roman"/>
          <w:bCs/>
          <w:sz w:val="24"/>
          <w:szCs w:val="24"/>
        </w:rPr>
        <w:t xml:space="preserve"> образовательных учреждениях:</w:t>
      </w:r>
    </w:p>
    <w:p w:rsidR="00327DF4" w:rsidRPr="00593623" w:rsidRDefault="00327DF4" w:rsidP="00134535">
      <w:pPr>
        <w:pStyle w:val="a4"/>
        <w:numPr>
          <w:ilvl w:val="0"/>
          <w:numId w:val="76"/>
        </w:numPr>
        <w:tabs>
          <w:tab w:val="left" w:pos="851"/>
        </w:tabs>
        <w:autoSpaceDE w:val="0"/>
        <w:autoSpaceDN w:val="0"/>
        <w:adjustRightInd w:val="0"/>
        <w:spacing w:after="0" w:line="240" w:lineRule="auto"/>
        <w:ind w:left="0" w:firstLine="567"/>
        <w:jc w:val="both"/>
        <w:rPr>
          <w:rFonts w:ascii="Times New Roman" w:hAnsi="Times New Roman"/>
          <w:sz w:val="24"/>
          <w:szCs w:val="24"/>
        </w:rPr>
      </w:pPr>
      <w:r>
        <w:rPr>
          <w:rFonts w:ascii="Times New Roman" w:hAnsi="Times New Roman"/>
          <w:sz w:val="24"/>
          <w:szCs w:val="24"/>
        </w:rPr>
        <w:t>О</w:t>
      </w:r>
      <w:r w:rsidRPr="00593623">
        <w:rPr>
          <w:rFonts w:ascii="Times New Roman" w:hAnsi="Times New Roman"/>
          <w:sz w:val="24"/>
          <w:szCs w:val="24"/>
        </w:rPr>
        <w:t>рганизовывать регулярную практику в выполнении письменных заданий разного объема, чтобы развить готовность написать работу в соответствии с объемом, указанным в экзаменационном задании.</w:t>
      </w:r>
    </w:p>
    <w:p w:rsidR="00327DF4" w:rsidRPr="00593623" w:rsidRDefault="00327DF4" w:rsidP="00134535">
      <w:pPr>
        <w:pStyle w:val="a4"/>
        <w:numPr>
          <w:ilvl w:val="0"/>
          <w:numId w:val="76"/>
        </w:numPr>
        <w:tabs>
          <w:tab w:val="left" w:pos="851"/>
        </w:tabs>
        <w:autoSpaceDE w:val="0"/>
        <w:autoSpaceDN w:val="0"/>
        <w:adjustRightInd w:val="0"/>
        <w:spacing w:after="0" w:line="240" w:lineRule="auto"/>
        <w:ind w:left="0" w:firstLine="567"/>
        <w:jc w:val="both"/>
        <w:rPr>
          <w:rFonts w:ascii="Times New Roman" w:hAnsi="Times New Roman"/>
          <w:sz w:val="24"/>
          <w:szCs w:val="24"/>
        </w:rPr>
      </w:pPr>
      <w:r>
        <w:rPr>
          <w:rFonts w:ascii="Times New Roman" w:hAnsi="Times New Roman"/>
          <w:sz w:val="24"/>
          <w:szCs w:val="24"/>
        </w:rPr>
        <w:t>Н</w:t>
      </w:r>
      <w:r w:rsidRPr="00593623">
        <w:rPr>
          <w:rFonts w:ascii="Times New Roman" w:hAnsi="Times New Roman"/>
          <w:sz w:val="24"/>
          <w:szCs w:val="24"/>
        </w:rPr>
        <w:t xml:space="preserve">аучить учащихся отбирать материал, необходимый для полного и точного выполнения задания в соответствии с поставленными коммуникативными задачами, а после написания работы проверять ее как с точки зрения содержания, так и с точки зрения формы. </w:t>
      </w:r>
    </w:p>
    <w:p w:rsidR="00327DF4" w:rsidRPr="00593623" w:rsidRDefault="00327DF4" w:rsidP="00134535">
      <w:pPr>
        <w:pStyle w:val="a4"/>
        <w:numPr>
          <w:ilvl w:val="0"/>
          <w:numId w:val="76"/>
        </w:numPr>
        <w:tabs>
          <w:tab w:val="left" w:pos="851"/>
        </w:tabs>
        <w:autoSpaceDE w:val="0"/>
        <w:autoSpaceDN w:val="0"/>
        <w:adjustRightInd w:val="0"/>
        <w:spacing w:after="0" w:line="240" w:lineRule="auto"/>
        <w:ind w:left="0" w:firstLine="567"/>
        <w:jc w:val="both"/>
        <w:rPr>
          <w:rFonts w:ascii="Times New Roman" w:hAnsi="Times New Roman"/>
          <w:sz w:val="24"/>
          <w:szCs w:val="24"/>
        </w:rPr>
      </w:pPr>
      <w:r>
        <w:rPr>
          <w:rFonts w:ascii="Times New Roman" w:hAnsi="Times New Roman"/>
          <w:sz w:val="24"/>
          <w:szCs w:val="24"/>
        </w:rPr>
        <w:t>Н</w:t>
      </w:r>
      <w:r w:rsidRPr="00593623">
        <w:rPr>
          <w:rFonts w:ascii="Times New Roman" w:hAnsi="Times New Roman"/>
          <w:sz w:val="24"/>
          <w:szCs w:val="24"/>
        </w:rPr>
        <w:t>аучить учащихся умению анализировать и редактировать собственные письменные работы.</w:t>
      </w:r>
    </w:p>
    <w:p w:rsidR="00327DF4" w:rsidRPr="00593623" w:rsidRDefault="00CB27F6" w:rsidP="00134535">
      <w:pPr>
        <w:pStyle w:val="a4"/>
        <w:numPr>
          <w:ilvl w:val="0"/>
          <w:numId w:val="76"/>
        </w:numPr>
        <w:tabs>
          <w:tab w:val="left" w:pos="851"/>
        </w:tabs>
        <w:autoSpaceDE w:val="0"/>
        <w:autoSpaceDN w:val="0"/>
        <w:adjustRightInd w:val="0"/>
        <w:spacing w:after="0" w:line="240" w:lineRule="auto"/>
        <w:ind w:left="0" w:firstLine="567"/>
        <w:jc w:val="both"/>
        <w:rPr>
          <w:rFonts w:ascii="Times New Roman" w:hAnsi="Times New Roman"/>
          <w:sz w:val="24"/>
          <w:szCs w:val="24"/>
        </w:rPr>
      </w:pPr>
      <w:r>
        <w:rPr>
          <w:rFonts w:ascii="Times New Roman" w:hAnsi="Times New Roman"/>
          <w:sz w:val="24"/>
          <w:szCs w:val="24"/>
        </w:rPr>
        <w:t>О</w:t>
      </w:r>
      <w:r w:rsidR="00327DF4" w:rsidRPr="00593623">
        <w:rPr>
          <w:rFonts w:ascii="Times New Roman" w:hAnsi="Times New Roman"/>
          <w:sz w:val="24"/>
          <w:szCs w:val="24"/>
        </w:rPr>
        <w:t>братить внимание учащихся на необходимость внимательного прочтения инструкций к выполнению задания и научить их извлекать из инструкций максимум информации.  Инструкции к заданиям С1 и С2 дают ясные ориентиры для выполнения коммуникативно-продуктивной задачи. При этом строгое следование заданному плану задания С2 обеспечивает хороший уровень его выполнения.</w:t>
      </w:r>
    </w:p>
    <w:p w:rsidR="00327DF4" w:rsidRPr="00593623" w:rsidRDefault="00327DF4" w:rsidP="00134535">
      <w:pPr>
        <w:pStyle w:val="a4"/>
        <w:numPr>
          <w:ilvl w:val="0"/>
          <w:numId w:val="76"/>
        </w:numPr>
        <w:tabs>
          <w:tab w:val="left" w:pos="851"/>
        </w:tabs>
        <w:autoSpaceDE w:val="0"/>
        <w:autoSpaceDN w:val="0"/>
        <w:adjustRightInd w:val="0"/>
        <w:spacing w:after="0" w:line="240" w:lineRule="auto"/>
        <w:ind w:left="0" w:firstLine="567"/>
        <w:jc w:val="both"/>
        <w:rPr>
          <w:rFonts w:ascii="Times New Roman" w:hAnsi="Times New Roman"/>
          <w:sz w:val="24"/>
          <w:szCs w:val="24"/>
        </w:rPr>
      </w:pPr>
      <w:r>
        <w:rPr>
          <w:rFonts w:ascii="Times New Roman" w:hAnsi="Times New Roman"/>
          <w:sz w:val="24"/>
          <w:szCs w:val="24"/>
        </w:rPr>
        <w:t>У</w:t>
      </w:r>
      <w:r w:rsidRPr="00593623">
        <w:rPr>
          <w:rFonts w:ascii="Times New Roman" w:hAnsi="Times New Roman"/>
          <w:sz w:val="24"/>
          <w:szCs w:val="24"/>
        </w:rPr>
        <w:t>чить учащихся анализировать различия в значении и употреблении синонимов.</w:t>
      </w:r>
    </w:p>
    <w:p w:rsidR="00327DF4" w:rsidRPr="00EB69C5" w:rsidRDefault="00327DF4" w:rsidP="00134535">
      <w:pPr>
        <w:pStyle w:val="a4"/>
        <w:numPr>
          <w:ilvl w:val="0"/>
          <w:numId w:val="76"/>
        </w:numPr>
        <w:tabs>
          <w:tab w:val="left" w:pos="851"/>
        </w:tabs>
        <w:autoSpaceDE w:val="0"/>
        <w:autoSpaceDN w:val="0"/>
        <w:adjustRightInd w:val="0"/>
        <w:spacing w:after="0" w:line="240" w:lineRule="auto"/>
        <w:ind w:left="0" w:firstLine="567"/>
        <w:jc w:val="both"/>
        <w:rPr>
          <w:rFonts w:ascii="Times New Roman" w:hAnsi="Times New Roman"/>
          <w:b/>
          <w:sz w:val="24"/>
          <w:szCs w:val="24"/>
        </w:rPr>
      </w:pPr>
      <w:r w:rsidRPr="00EB69C5">
        <w:rPr>
          <w:rFonts w:ascii="Times New Roman" w:hAnsi="Times New Roman"/>
          <w:sz w:val="24"/>
          <w:szCs w:val="24"/>
        </w:rPr>
        <w:t>Обращать внимание учащихся на то, как грамматическая конструкция влияет на выбор лексической единицы; учить видеть связь между лексикой и грамматикой.</w:t>
      </w:r>
    </w:p>
    <w:p w:rsidR="00327DF4" w:rsidRPr="00135A3D" w:rsidRDefault="00327DF4" w:rsidP="00134535">
      <w:pPr>
        <w:spacing w:after="0" w:line="240" w:lineRule="auto"/>
        <w:ind w:firstLine="567"/>
        <w:jc w:val="both"/>
        <w:rPr>
          <w:rFonts w:ascii="Times New Roman" w:hAnsi="Times New Roman"/>
          <w:b/>
          <w:sz w:val="24"/>
          <w:szCs w:val="24"/>
          <w:u w:val="single"/>
        </w:rPr>
      </w:pPr>
    </w:p>
    <w:p w:rsidR="00327DF4" w:rsidRDefault="00327DF4" w:rsidP="00134535">
      <w:pPr>
        <w:spacing w:after="0" w:line="240" w:lineRule="auto"/>
        <w:jc w:val="center"/>
        <w:rPr>
          <w:rFonts w:ascii="Times New Roman" w:hAnsi="Times New Roman"/>
          <w:b/>
          <w:sz w:val="28"/>
          <w:szCs w:val="28"/>
          <w:u w:val="single"/>
        </w:rPr>
      </w:pPr>
      <w:r>
        <w:rPr>
          <w:rFonts w:ascii="Times New Roman" w:hAnsi="Times New Roman"/>
          <w:b/>
          <w:sz w:val="28"/>
          <w:szCs w:val="28"/>
          <w:u w:val="single"/>
        </w:rPr>
        <w:br w:type="page"/>
      </w:r>
      <w:r>
        <w:rPr>
          <w:rFonts w:ascii="Times New Roman" w:hAnsi="Times New Roman"/>
          <w:b/>
          <w:sz w:val="28"/>
          <w:szCs w:val="28"/>
          <w:u w:val="single"/>
        </w:rPr>
        <w:lastRenderedPageBreak/>
        <w:t>2.13. Французский язык</w:t>
      </w:r>
    </w:p>
    <w:p w:rsidR="00327DF4" w:rsidRDefault="00327DF4" w:rsidP="00327DF4">
      <w:pPr>
        <w:spacing w:after="0" w:line="240" w:lineRule="auto"/>
        <w:jc w:val="center"/>
        <w:rPr>
          <w:rFonts w:ascii="Times New Roman" w:hAnsi="Times New Roman"/>
          <w:b/>
          <w:sz w:val="28"/>
          <w:szCs w:val="28"/>
          <w:u w:val="single"/>
        </w:rPr>
      </w:pPr>
    </w:p>
    <w:tbl>
      <w:tblPr>
        <w:tblW w:w="0" w:type="auto"/>
        <w:tblLook w:val="04A0"/>
      </w:tblPr>
      <w:tblGrid>
        <w:gridCol w:w="9917"/>
        <w:gridCol w:w="222"/>
      </w:tblGrid>
      <w:tr w:rsidR="00327DF4" w:rsidRPr="006D420F" w:rsidTr="00DB3F9B">
        <w:tc>
          <w:tcPr>
            <w:tcW w:w="9917" w:type="dxa"/>
          </w:tcPr>
          <w:p w:rsidR="00327DF4" w:rsidRDefault="00327DF4" w:rsidP="00DB3F9B">
            <w:pPr>
              <w:tabs>
                <w:tab w:val="left" w:pos="380"/>
                <w:tab w:val="left" w:pos="1134"/>
              </w:tabs>
              <w:spacing w:after="0" w:line="240" w:lineRule="auto"/>
              <w:jc w:val="center"/>
              <w:rPr>
                <w:rFonts w:ascii="Times New Roman" w:hAnsi="Times New Roman"/>
                <w:b/>
                <w:sz w:val="24"/>
                <w:szCs w:val="24"/>
              </w:rPr>
            </w:pPr>
            <w:r>
              <w:rPr>
                <w:rFonts w:ascii="Times New Roman" w:hAnsi="Times New Roman"/>
                <w:b/>
                <w:sz w:val="24"/>
                <w:szCs w:val="24"/>
              </w:rPr>
              <w:t xml:space="preserve">     Общие сведения о результатах ЕГЭ по французскому языку в 2011-2013 годах</w:t>
            </w:r>
          </w:p>
          <w:p w:rsidR="00134535" w:rsidRPr="006D420F" w:rsidRDefault="00134535" w:rsidP="00DB3F9B">
            <w:pPr>
              <w:tabs>
                <w:tab w:val="left" w:pos="380"/>
                <w:tab w:val="left" w:pos="1134"/>
              </w:tabs>
              <w:spacing w:after="0" w:line="240" w:lineRule="auto"/>
              <w:jc w:val="center"/>
              <w:rPr>
                <w:rFonts w:ascii="Times New Roman" w:hAnsi="Times New Roman"/>
                <w:b/>
                <w:sz w:val="24"/>
                <w:szCs w:val="24"/>
              </w:rPr>
            </w:pPr>
          </w:p>
          <w:tbl>
            <w:tblPr>
              <w:tblW w:w="9691" w:type="dxa"/>
              <w:tblLook w:val="04A0"/>
            </w:tblPr>
            <w:tblGrid>
              <w:gridCol w:w="4672"/>
              <w:gridCol w:w="825"/>
              <w:gridCol w:w="894"/>
              <w:gridCol w:w="726"/>
              <w:gridCol w:w="895"/>
              <w:gridCol w:w="774"/>
              <w:gridCol w:w="905"/>
            </w:tblGrid>
            <w:tr w:rsidR="00327DF4" w:rsidRPr="006D420F" w:rsidTr="00134535">
              <w:trPr>
                <w:trHeight w:val="300"/>
              </w:trPr>
              <w:tc>
                <w:tcPr>
                  <w:tcW w:w="46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Pr>
                      <w:rFonts w:ascii="Times New Roman" w:hAnsi="Times New Roman"/>
                      <w:b/>
                      <w:bCs/>
                      <w:color w:val="000000"/>
                    </w:rPr>
                    <w:t>Показатели</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2011</w:t>
                  </w:r>
                  <w:r>
                    <w:rPr>
                      <w:rFonts w:ascii="Times New Roman" w:hAnsi="Times New Roman"/>
                      <w:b/>
                      <w:bCs/>
                      <w:color w:val="000000"/>
                    </w:rPr>
                    <w:t xml:space="preserve"> год</w:t>
                  </w:r>
                </w:p>
              </w:tc>
              <w:tc>
                <w:tcPr>
                  <w:tcW w:w="162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2012</w:t>
                  </w:r>
                  <w:r>
                    <w:rPr>
                      <w:rFonts w:ascii="Times New Roman" w:hAnsi="Times New Roman"/>
                      <w:b/>
                      <w:bCs/>
                      <w:color w:val="000000"/>
                    </w:rPr>
                    <w:t xml:space="preserve"> год</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6D420F" w:rsidRDefault="00327DF4" w:rsidP="00DB3F9B">
                  <w:pPr>
                    <w:spacing w:after="0" w:line="240" w:lineRule="auto"/>
                    <w:jc w:val="center"/>
                    <w:rPr>
                      <w:rFonts w:ascii="Times New Roman" w:hAnsi="Times New Roman"/>
                      <w:b/>
                      <w:bCs/>
                      <w:color w:val="000000"/>
                    </w:rPr>
                  </w:pPr>
                  <w:r w:rsidRPr="006D420F">
                    <w:rPr>
                      <w:rFonts w:ascii="Times New Roman" w:hAnsi="Times New Roman"/>
                      <w:b/>
                      <w:bCs/>
                      <w:color w:val="000000"/>
                    </w:rPr>
                    <w:t>2013</w:t>
                  </w:r>
                  <w:r>
                    <w:rPr>
                      <w:rFonts w:ascii="Times New Roman" w:hAnsi="Times New Roman"/>
                      <w:b/>
                      <w:bCs/>
                      <w:color w:val="000000"/>
                    </w:rPr>
                    <w:t xml:space="preserve"> год</w:t>
                  </w:r>
                </w:p>
              </w:tc>
            </w:tr>
            <w:tr w:rsidR="00327DF4" w:rsidRPr="006D420F" w:rsidTr="00134535">
              <w:trPr>
                <w:trHeight w:val="300"/>
              </w:trPr>
              <w:tc>
                <w:tcPr>
                  <w:tcW w:w="4672" w:type="dxa"/>
                  <w:tcBorders>
                    <w:top w:val="nil"/>
                    <w:left w:val="single" w:sz="4" w:space="0" w:color="auto"/>
                    <w:bottom w:val="single" w:sz="4" w:space="0" w:color="auto"/>
                    <w:right w:val="single" w:sz="4" w:space="0" w:color="auto"/>
                  </w:tcBorders>
                  <w:shd w:val="clear" w:color="auto" w:fill="auto"/>
                  <w:noWrap/>
                  <w:hideMark/>
                </w:tcPr>
                <w:p w:rsidR="00327DF4" w:rsidRPr="00892AF0" w:rsidRDefault="00327DF4" w:rsidP="00DB3F9B">
                  <w:pPr>
                    <w:spacing w:after="0" w:line="240" w:lineRule="auto"/>
                    <w:rPr>
                      <w:rFonts w:ascii="Times New Roman" w:hAnsi="Times New Roman"/>
                      <w:b/>
                      <w:bCs/>
                      <w:color w:val="000000"/>
                    </w:rPr>
                  </w:pPr>
                  <w:r w:rsidRPr="00892AF0">
                    <w:rPr>
                      <w:rFonts w:ascii="Times New Roman" w:hAnsi="Times New Roman"/>
                      <w:b/>
                      <w:bCs/>
                      <w:color w:val="000000"/>
                    </w:rPr>
                    <w:t>Количество выпускников</w:t>
                  </w:r>
                  <w:r>
                    <w:rPr>
                      <w:rFonts w:ascii="Times New Roman" w:hAnsi="Times New Roman"/>
                      <w:b/>
                      <w:bCs/>
                      <w:color w:val="000000"/>
                    </w:rPr>
                    <w:t xml:space="preserve"> текущего года</w:t>
                  </w:r>
                  <w:r w:rsidRPr="00892AF0">
                    <w:rPr>
                      <w:rFonts w:ascii="Times New Roman" w:hAnsi="Times New Roman"/>
                      <w:b/>
                      <w:bCs/>
                      <w:color w:val="000000"/>
                    </w:rPr>
                    <w:t>, участвующих в ЕГЭ</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F53DBD" w:rsidRDefault="00327DF4" w:rsidP="00DB3F9B">
                  <w:pPr>
                    <w:spacing w:after="0" w:line="240" w:lineRule="auto"/>
                    <w:jc w:val="center"/>
                    <w:rPr>
                      <w:rFonts w:ascii="Times New Roman" w:hAnsi="Times New Roman"/>
                      <w:color w:val="000000"/>
                    </w:rPr>
                  </w:pPr>
                  <w:r w:rsidRPr="00F53DBD">
                    <w:rPr>
                      <w:rFonts w:ascii="Times New Roman" w:hAnsi="Times New Roman"/>
                      <w:color w:val="000000"/>
                    </w:rPr>
                    <w:t>22</w:t>
                  </w:r>
                </w:p>
              </w:tc>
              <w:tc>
                <w:tcPr>
                  <w:tcW w:w="162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F53DBD" w:rsidRDefault="00327DF4" w:rsidP="00DB3F9B">
                  <w:pPr>
                    <w:spacing w:after="0" w:line="240" w:lineRule="auto"/>
                    <w:jc w:val="center"/>
                    <w:rPr>
                      <w:rFonts w:ascii="Times New Roman" w:hAnsi="Times New Roman"/>
                      <w:color w:val="000000"/>
                    </w:rPr>
                  </w:pPr>
                  <w:r w:rsidRPr="00F53DBD">
                    <w:rPr>
                      <w:rFonts w:ascii="Times New Roman" w:hAnsi="Times New Roman"/>
                      <w:color w:val="000000"/>
                    </w:rPr>
                    <w:t>4</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F53DBD" w:rsidRDefault="00327DF4" w:rsidP="00DB3F9B">
                  <w:pPr>
                    <w:spacing w:after="0" w:line="240" w:lineRule="auto"/>
                    <w:jc w:val="center"/>
                    <w:rPr>
                      <w:rFonts w:ascii="Times New Roman" w:hAnsi="Times New Roman"/>
                      <w:color w:val="000000"/>
                    </w:rPr>
                  </w:pPr>
                  <w:r w:rsidRPr="00F53DBD">
                    <w:rPr>
                      <w:rFonts w:ascii="Times New Roman" w:hAnsi="Times New Roman"/>
                      <w:color w:val="000000"/>
                    </w:rPr>
                    <w:t>14</w:t>
                  </w:r>
                </w:p>
              </w:tc>
            </w:tr>
            <w:tr w:rsidR="00327DF4" w:rsidRPr="006D420F" w:rsidTr="00134535">
              <w:trPr>
                <w:trHeight w:val="300"/>
              </w:trPr>
              <w:tc>
                <w:tcPr>
                  <w:tcW w:w="4672" w:type="dxa"/>
                  <w:tcBorders>
                    <w:top w:val="nil"/>
                    <w:left w:val="single" w:sz="4" w:space="0" w:color="auto"/>
                    <w:bottom w:val="single" w:sz="4" w:space="0" w:color="auto"/>
                    <w:right w:val="single" w:sz="4" w:space="0" w:color="auto"/>
                  </w:tcBorders>
                  <w:shd w:val="clear" w:color="auto" w:fill="auto"/>
                  <w:noWrap/>
                  <w:hideMark/>
                </w:tcPr>
                <w:p w:rsidR="00327DF4" w:rsidRPr="00892AF0" w:rsidRDefault="00327DF4" w:rsidP="00DB3F9B">
                  <w:pPr>
                    <w:spacing w:after="0" w:line="240" w:lineRule="auto"/>
                    <w:rPr>
                      <w:rFonts w:ascii="Times New Roman" w:hAnsi="Times New Roman"/>
                      <w:b/>
                      <w:bCs/>
                      <w:color w:val="000000"/>
                    </w:rPr>
                  </w:pPr>
                  <w:r w:rsidRPr="00892AF0">
                    <w:rPr>
                      <w:rFonts w:ascii="Times New Roman" w:hAnsi="Times New Roman"/>
                      <w:b/>
                      <w:bCs/>
                      <w:color w:val="000000"/>
                    </w:rPr>
                    <w:t>Средний балл по РК</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F53DBD" w:rsidRDefault="00327DF4" w:rsidP="00DB3F9B">
                  <w:pPr>
                    <w:spacing w:after="0" w:line="240" w:lineRule="auto"/>
                    <w:jc w:val="center"/>
                    <w:rPr>
                      <w:rFonts w:ascii="Times New Roman" w:hAnsi="Times New Roman"/>
                      <w:color w:val="000000"/>
                    </w:rPr>
                  </w:pPr>
                  <w:r w:rsidRPr="00F53DBD">
                    <w:rPr>
                      <w:rFonts w:ascii="Times New Roman" w:hAnsi="Times New Roman"/>
                      <w:color w:val="000000"/>
                    </w:rPr>
                    <w:t>60,45</w:t>
                  </w:r>
                </w:p>
              </w:tc>
              <w:tc>
                <w:tcPr>
                  <w:tcW w:w="162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7506DD" w:rsidRDefault="00327DF4" w:rsidP="00DB3F9B">
                  <w:pPr>
                    <w:spacing w:after="0" w:line="240" w:lineRule="auto"/>
                    <w:jc w:val="center"/>
                    <w:rPr>
                      <w:rFonts w:ascii="Times New Roman" w:hAnsi="Times New Roman"/>
                      <w:color w:val="000000"/>
                      <w:lang w:val="en-US"/>
                    </w:rPr>
                  </w:pPr>
                  <w:r w:rsidRPr="00F53DBD">
                    <w:rPr>
                      <w:rFonts w:ascii="Times New Roman" w:hAnsi="Times New Roman"/>
                      <w:color w:val="000000"/>
                    </w:rPr>
                    <w:t>36,5</w:t>
                  </w:r>
                  <w:r>
                    <w:rPr>
                      <w:rFonts w:ascii="Times New Roman" w:hAnsi="Times New Roman"/>
                      <w:color w:val="000000"/>
                      <w:lang w:val="en-US"/>
                    </w:rPr>
                    <w:t>0</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F53DBD" w:rsidRDefault="00327DF4" w:rsidP="00DB3F9B">
                  <w:pPr>
                    <w:spacing w:after="0" w:line="240" w:lineRule="auto"/>
                    <w:jc w:val="center"/>
                    <w:rPr>
                      <w:rFonts w:ascii="Times New Roman" w:hAnsi="Times New Roman"/>
                      <w:color w:val="000000"/>
                    </w:rPr>
                  </w:pPr>
                  <w:r w:rsidRPr="00F53DBD">
                    <w:rPr>
                      <w:rFonts w:ascii="Times New Roman" w:hAnsi="Times New Roman"/>
                      <w:color w:val="000000"/>
                    </w:rPr>
                    <w:t>67,71</w:t>
                  </w:r>
                </w:p>
              </w:tc>
            </w:tr>
            <w:tr w:rsidR="00327DF4" w:rsidRPr="006D420F" w:rsidTr="00134535">
              <w:trPr>
                <w:trHeight w:val="300"/>
              </w:trPr>
              <w:tc>
                <w:tcPr>
                  <w:tcW w:w="4672" w:type="dxa"/>
                  <w:tcBorders>
                    <w:top w:val="nil"/>
                    <w:left w:val="single" w:sz="4" w:space="0" w:color="auto"/>
                    <w:bottom w:val="single" w:sz="4" w:space="0" w:color="auto"/>
                    <w:right w:val="single" w:sz="4" w:space="0" w:color="auto"/>
                  </w:tcBorders>
                  <w:shd w:val="clear" w:color="auto" w:fill="auto"/>
                  <w:noWrap/>
                  <w:hideMark/>
                </w:tcPr>
                <w:p w:rsidR="00327DF4" w:rsidRPr="00892AF0" w:rsidRDefault="00327DF4" w:rsidP="00DB3F9B">
                  <w:pPr>
                    <w:spacing w:after="0" w:line="240" w:lineRule="auto"/>
                    <w:rPr>
                      <w:rFonts w:ascii="Times New Roman" w:hAnsi="Times New Roman"/>
                      <w:b/>
                      <w:bCs/>
                      <w:color w:val="000000"/>
                    </w:rPr>
                  </w:pPr>
                  <w:r w:rsidRPr="00892AF0">
                    <w:rPr>
                      <w:rFonts w:ascii="Times New Roman" w:hAnsi="Times New Roman"/>
                      <w:b/>
                      <w:bCs/>
                      <w:color w:val="000000"/>
                    </w:rPr>
                    <w:t>Средний балл по РФ</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F53DBD" w:rsidRDefault="00327DF4" w:rsidP="00DB3F9B">
                  <w:pPr>
                    <w:spacing w:after="0" w:line="240" w:lineRule="auto"/>
                    <w:jc w:val="center"/>
                    <w:rPr>
                      <w:rFonts w:ascii="Times New Roman" w:hAnsi="Times New Roman"/>
                      <w:color w:val="000000"/>
                    </w:rPr>
                  </w:pPr>
                  <w:r w:rsidRPr="00F53DBD">
                    <w:rPr>
                      <w:rFonts w:ascii="Times New Roman" w:hAnsi="Times New Roman"/>
                      <w:color w:val="000000"/>
                    </w:rPr>
                    <w:t>63,5</w:t>
                  </w:r>
                </w:p>
              </w:tc>
              <w:tc>
                <w:tcPr>
                  <w:tcW w:w="162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7506DD" w:rsidRDefault="00327DF4" w:rsidP="00DB3F9B">
                  <w:pPr>
                    <w:spacing w:after="0" w:line="240" w:lineRule="auto"/>
                    <w:jc w:val="center"/>
                    <w:rPr>
                      <w:rFonts w:ascii="Times New Roman" w:hAnsi="Times New Roman"/>
                      <w:color w:val="000000"/>
                      <w:lang w:val="en-US"/>
                    </w:rPr>
                  </w:pPr>
                  <w:r>
                    <w:rPr>
                      <w:rFonts w:ascii="Times New Roman" w:hAnsi="Times New Roman"/>
                      <w:color w:val="000000"/>
                      <w:lang w:val="en-US"/>
                    </w:rPr>
                    <w:t>66</w:t>
                  </w:r>
                  <w:r>
                    <w:rPr>
                      <w:rFonts w:ascii="Times New Roman" w:hAnsi="Times New Roman"/>
                      <w:color w:val="000000"/>
                    </w:rPr>
                    <w:t>,</w:t>
                  </w:r>
                  <w:r>
                    <w:rPr>
                      <w:rFonts w:ascii="Times New Roman" w:hAnsi="Times New Roman"/>
                      <w:color w:val="000000"/>
                      <w:lang w:val="en-US"/>
                    </w:rPr>
                    <w:t>6</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F53DBD" w:rsidRDefault="00C65639" w:rsidP="00DB3F9B">
                  <w:pPr>
                    <w:spacing w:after="0" w:line="240" w:lineRule="auto"/>
                    <w:jc w:val="center"/>
                    <w:rPr>
                      <w:rFonts w:ascii="Times New Roman" w:hAnsi="Times New Roman"/>
                      <w:color w:val="000000"/>
                    </w:rPr>
                  </w:pPr>
                  <w:r>
                    <w:rPr>
                      <w:rFonts w:ascii="Times New Roman" w:hAnsi="Times New Roman"/>
                      <w:color w:val="000000"/>
                    </w:rPr>
                    <w:t>69,5</w:t>
                  </w:r>
                </w:p>
              </w:tc>
            </w:tr>
            <w:tr w:rsidR="00327DF4" w:rsidRPr="006D420F" w:rsidTr="00134535">
              <w:trPr>
                <w:trHeight w:val="300"/>
              </w:trPr>
              <w:tc>
                <w:tcPr>
                  <w:tcW w:w="4672" w:type="dxa"/>
                  <w:tcBorders>
                    <w:top w:val="nil"/>
                    <w:left w:val="single" w:sz="4" w:space="0" w:color="auto"/>
                    <w:bottom w:val="single" w:sz="4" w:space="0" w:color="auto"/>
                    <w:right w:val="single" w:sz="4" w:space="0" w:color="auto"/>
                  </w:tcBorders>
                  <w:shd w:val="clear" w:color="auto" w:fill="auto"/>
                  <w:noWrap/>
                  <w:hideMark/>
                </w:tcPr>
                <w:p w:rsidR="00327DF4" w:rsidRPr="00892AF0" w:rsidRDefault="00327DF4" w:rsidP="00DB3F9B">
                  <w:pPr>
                    <w:spacing w:after="0" w:line="240" w:lineRule="auto"/>
                    <w:rPr>
                      <w:rFonts w:ascii="Times New Roman" w:hAnsi="Times New Roman"/>
                      <w:b/>
                      <w:bCs/>
                      <w:color w:val="000000"/>
                    </w:rPr>
                  </w:pPr>
                  <w:r w:rsidRPr="00892AF0">
                    <w:rPr>
                      <w:rFonts w:ascii="Times New Roman" w:hAnsi="Times New Roman"/>
                      <w:b/>
                      <w:bCs/>
                      <w:color w:val="000000"/>
                    </w:rPr>
                    <w:t>Максимальный балл</w:t>
                  </w:r>
                </w:p>
              </w:tc>
              <w:tc>
                <w:tcPr>
                  <w:tcW w:w="171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F53DBD" w:rsidRDefault="00327DF4" w:rsidP="00DB3F9B">
                  <w:pPr>
                    <w:spacing w:after="0" w:line="240" w:lineRule="auto"/>
                    <w:jc w:val="center"/>
                    <w:rPr>
                      <w:rFonts w:ascii="Times New Roman" w:hAnsi="Times New Roman"/>
                      <w:color w:val="000000"/>
                    </w:rPr>
                  </w:pPr>
                  <w:r w:rsidRPr="00F53DBD">
                    <w:rPr>
                      <w:rFonts w:ascii="Times New Roman" w:hAnsi="Times New Roman"/>
                      <w:color w:val="000000"/>
                    </w:rPr>
                    <w:t>93</w:t>
                  </w:r>
                </w:p>
              </w:tc>
              <w:tc>
                <w:tcPr>
                  <w:tcW w:w="1621" w:type="dxa"/>
                  <w:gridSpan w:val="2"/>
                  <w:tcBorders>
                    <w:top w:val="single" w:sz="4" w:space="0" w:color="auto"/>
                    <w:left w:val="nil"/>
                    <w:bottom w:val="single" w:sz="4" w:space="0" w:color="auto"/>
                    <w:right w:val="single" w:sz="4" w:space="0" w:color="000000"/>
                  </w:tcBorders>
                  <w:shd w:val="clear" w:color="auto" w:fill="auto"/>
                  <w:noWrap/>
                  <w:vAlign w:val="center"/>
                  <w:hideMark/>
                </w:tcPr>
                <w:p w:rsidR="00327DF4" w:rsidRPr="00F53DBD" w:rsidRDefault="00327DF4" w:rsidP="00DB3F9B">
                  <w:pPr>
                    <w:spacing w:after="0" w:line="240" w:lineRule="auto"/>
                    <w:jc w:val="center"/>
                    <w:rPr>
                      <w:rFonts w:ascii="Times New Roman" w:hAnsi="Times New Roman"/>
                      <w:color w:val="000000"/>
                    </w:rPr>
                  </w:pPr>
                  <w:r w:rsidRPr="00F53DBD">
                    <w:rPr>
                      <w:rFonts w:ascii="Times New Roman" w:hAnsi="Times New Roman"/>
                      <w:color w:val="000000"/>
                    </w:rPr>
                    <w:t>44</w:t>
                  </w:r>
                </w:p>
              </w:tc>
              <w:tc>
                <w:tcPr>
                  <w:tcW w:w="1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7DF4" w:rsidRPr="00F53DBD" w:rsidRDefault="00327DF4" w:rsidP="00DB3F9B">
                  <w:pPr>
                    <w:spacing w:after="0" w:line="240" w:lineRule="auto"/>
                    <w:jc w:val="center"/>
                    <w:rPr>
                      <w:rFonts w:ascii="Times New Roman" w:hAnsi="Times New Roman"/>
                      <w:color w:val="000000"/>
                    </w:rPr>
                  </w:pPr>
                  <w:r w:rsidRPr="00F53DBD">
                    <w:rPr>
                      <w:rFonts w:ascii="Times New Roman" w:hAnsi="Times New Roman"/>
                      <w:color w:val="000000"/>
                    </w:rPr>
                    <w:t>95</w:t>
                  </w:r>
                </w:p>
              </w:tc>
            </w:tr>
            <w:tr w:rsidR="00327DF4" w:rsidRPr="006D420F" w:rsidTr="00134535">
              <w:trPr>
                <w:trHeight w:val="300"/>
              </w:trPr>
              <w:tc>
                <w:tcPr>
                  <w:tcW w:w="4672" w:type="dxa"/>
                  <w:tcBorders>
                    <w:top w:val="nil"/>
                    <w:left w:val="single" w:sz="4" w:space="0" w:color="auto"/>
                    <w:bottom w:val="single" w:sz="4" w:space="0" w:color="auto"/>
                    <w:right w:val="single" w:sz="4" w:space="0" w:color="auto"/>
                  </w:tcBorders>
                  <w:shd w:val="clear" w:color="auto" w:fill="auto"/>
                  <w:noWrap/>
                  <w:hideMark/>
                </w:tcPr>
                <w:p w:rsidR="00327DF4" w:rsidRPr="00892AF0" w:rsidRDefault="00327DF4" w:rsidP="00DB3F9B">
                  <w:pPr>
                    <w:spacing w:after="0" w:line="240" w:lineRule="auto"/>
                    <w:rPr>
                      <w:rFonts w:ascii="Times New Roman" w:hAnsi="Times New Roman"/>
                      <w:b/>
                      <w:bCs/>
                      <w:color w:val="000000"/>
                    </w:rPr>
                  </w:pPr>
                  <w:r w:rsidRPr="00892AF0">
                    <w:rPr>
                      <w:rFonts w:ascii="Times New Roman" w:hAnsi="Times New Roman"/>
                      <w:b/>
                      <w:bCs/>
                      <w:color w:val="000000"/>
                    </w:rPr>
                    <w:t>Количество выпускников, получивших «0» баллов за выполнение части С</w:t>
                  </w:r>
                </w:p>
              </w:tc>
              <w:tc>
                <w:tcPr>
                  <w:tcW w:w="825" w:type="dxa"/>
                  <w:tcBorders>
                    <w:top w:val="nil"/>
                    <w:left w:val="nil"/>
                    <w:bottom w:val="single" w:sz="4" w:space="0" w:color="auto"/>
                    <w:right w:val="single" w:sz="4" w:space="0" w:color="auto"/>
                  </w:tcBorders>
                  <w:shd w:val="clear" w:color="auto" w:fill="auto"/>
                  <w:noWrap/>
                  <w:vAlign w:val="center"/>
                  <w:hideMark/>
                </w:tcPr>
                <w:p w:rsidR="00327DF4" w:rsidRPr="00F53DBD" w:rsidRDefault="00327DF4" w:rsidP="00DB3F9B">
                  <w:pPr>
                    <w:spacing w:after="0" w:line="240" w:lineRule="auto"/>
                    <w:jc w:val="center"/>
                    <w:rPr>
                      <w:rFonts w:ascii="Times New Roman" w:hAnsi="Times New Roman"/>
                      <w:color w:val="000000"/>
                    </w:rPr>
                  </w:pPr>
                  <w:r w:rsidRPr="00F53DBD">
                    <w:rPr>
                      <w:rFonts w:ascii="Times New Roman" w:hAnsi="Times New Roman"/>
                      <w:color w:val="000000"/>
                    </w:rPr>
                    <w:t>2</w:t>
                  </w:r>
                </w:p>
              </w:tc>
              <w:tc>
                <w:tcPr>
                  <w:tcW w:w="894" w:type="dxa"/>
                  <w:tcBorders>
                    <w:top w:val="nil"/>
                    <w:left w:val="nil"/>
                    <w:bottom w:val="single" w:sz="4" w:space="0" w:color="auto"/>
                    <w:right w:val="single" w:sz="4" w:space="0" w:color="auto"/>
                  </w:tcBorders>
                  <w:shd w:val="clear" w:color="auto" w:fill="auto"/>
                  <w:noWrap/>
                  <w:vAlign w:val="center"/>
                  <w:hideMark/>
                </w:tcPr>
                <w:p w:rsidR="00327DF4" w:rsidRPr="00F53DBD" w:rsidRDefault="00327DF4" w:rsidP="00DB3F9B">
                  <w:pPr>
                    <w:spacing w:after="0" w:line="240" w:lineRule="auto"/>
                    <w:jc w:val="center"/>
                    <w:rPr>
                      <w:rFonts w:ascii="Times New Roman" w:hAnsi="Times New Roman"/>
                      <w:color w:val="000000"/>
                    </w:rPr>
                  </w:pPr>
                  <w:r w:rsidRPr="00F53DBD">
                    <w:rPr>
                      <w:rFonts w:ascii="Times New Roman" w:hAnsi="Times New Roman"/>
                      <w:color w:val="000000"/>
                    </w:rPr>
                    <w:t>9,09%</w:t>
                  </w:r>
                </w:p>
              </w:tc>
              <w:tc>
                <w:tcPr>
                  <w:tcW w:w="726" w:type="dxa"/>
                  <w:tcBorders>
                    <w:top w:val="nil"/>
                    <w:left w:val="nil"/>
                    <w:bottom w:val="single" w:sz="4" w:space="0" w:color="auto"/>
                    <w:right w:val="single" w:sz="4" w:space="0" w:color="auto"/>
                  </w:tcBorders>
                  <w:shd w:val="clear" w:color="auto" w:fill="auto"/>
                  <w:noWrap/>
                  <w:vAlign w:val="center"/>
                  <w:hideMark/>
                </w:tcPr>
                <w:p w:rsidR="00327DF4" w:rsidRPr="00F53DBD" w:rsidRDefault="00327DF4" w:rsidP="00DB3F9B">
                  <w:pPr>
                    <w:spacing w:after="0" w:line="240" w:lineRule="auto"/>
                    <w:jc w:val="center"/>
                    <w:rPr>
                      <w:rFonts w:ascii="Times New Roman" w:hAnsi="Times New Roman"/>
                      <w:color w:val="000000"/>
                    </w:rPr>
                  </w:pPr>
                  <w:r w:rsidRPr="00F53DBD">
                    <w:rPr>
                      <w:rFonts w:ascii="Times New Roman" w:hAnsi="Times New Roman"/>
                      <w:color w:val="000000"/>
                    </w:rPr>
                    <w:t>1</w:t>
                  </w:r>
                </w:p>
              </w:tc>
              <w:tc>
                <w:tcPr>
                  <w:tcW w:w="895" w:type="dxa"/>
                  <w:tcBorders>
                    <w:top w:val="nil"/>
                    <w:left w:val="nil"/>
                    <w:bottom w:val="single" w:sz="4" w:space="0" w:color="auto"/>
                    <w:right w:val="single" w:sz="4" w:space="0" w:color="auto"/>
                  </w:tcBorders>
                  <w:shd w:val="clear" w:color="auto" w:fill="auto"/>
                  <w:noWrap/>
                  <w:vAlign w:val="center"/>
                  <w:hideMark/>
                </w:tcPr>
                <w:p w:rsidR="00327DF4" w:rsidRPr="00F53DBD" w:rsidRDefault="00327DF4" w:rsidP="00DB3F9B">
                  <w:pPr>
                    <w:spacing w:after="0" w:line="240" w:lineRule="auto"/>
                    <w:jc w:val="center"/>
                    <w:rPr>
                      <w:rFonts w:ascii="Times New Roman" w:hAnsi="Times New Roman"/>
                      <w:color w:val="000000"/>
                    </w:rPr>
                  </w:pPr>
                  <w:r w:rsidRPr="00F53DBD">
                    <w:rPr>
                      <w:rFonts w:ascii="Times New Roman" w:hAnsi="Times New Roman"/>
                      <w:color w:val="000000"/>
                    </w:rPr>
                    <w:t>25,00%</w:t>
                  </w:r>
                </w:p>
              </w:tc>
              <w:tc>
                <w:tcPr>
                  <w:tcW w:w="774" w:type="dxa"/>
                  <w:tcBorders>
                    <w:top w:val="nil"/>
                    <w:left w:val="nil"/>
                    <w:bottom w:val="single" w:sz="4" w:space="0" w:color="auto"/>
                    <w:right w:val="single" w:sz="4" w:space="0" w:color="auto"/>
                  </w:tcBorders>
                  <w:shd w:val="clear" w:color="auto" w:fill="auto"/>
                  <w:noWrap/>
                  <w:vAlign w:val="center"/>
                  <w:hideMark/>
                </w:tcPr>
                <w:p w:rsidR="00327DF4" w:rsidRPr="00F53DBD" w:rsidRDefault="00327DF4" w:rsidP="00DB3F9B">
                  <w:pPr>
                    <w:spacing w:after="0" w:line="240" w:lineRule="auto"/>
                    <w:jc w:val="center"/>
                    <w:rPr>
                      <w:rFonts w:ascii="Times New Roman" w:hAnsi="Times New Roman"/>
                      <w:color w:val="000000"/>
                    </w:rPr>
                  </w:pPr>
                  <w:r w:rsidRPr="00F53DBD">
                    <w:rPr>
                      <w:rFonts w:ascii="Times New Roman" w:hAnsi="Times New Roman"/>
                      <w:color w:val="000000"/>
                    </w:rPr>
                    <w:t>3</w:t>
                  </w:r>
                </w:p>
              </w:tc>
              <w:tc>
                <w:tcPr>
                  <w:tcW w:w="905" w:type="dxa"/>
                  <w:tcBorders>
                    <w:top w:val="nil"/>
                    <w:left w:val="nil"/>
                    <w:bottom w:val="single" w:sz="4" w:space="0" w:color="auto"/>
                    <w:right w:val="single" w:sz="4" w:space="0" w:color="auto"/>
                  </w:tcBorders>
                  <w:shd w:val="clear" w:color="auto" w:fill="auto"/>
                  <w:noWrap/>
                  <w:vAlign w:val="center"/>
                  <w:hideMark/>
                </w:tcPr>
                <w:p w:rsidR="00327DF4" w:rsidRPr="00F53DBD" w:rsidRDefault="00327DF4" w:rsidP="00DB3F9B">
                  <w:pPr>
                    <w:spacing w:after="0" w:line="240" w:lineRule="auto"/>
                    <w:jc w:val="center"/>
                    <w:rPr>
                      <w:rFonts w:ascii="Times New Roman" w:hAnsi="Times New Roman"/>
                      <w:color w:val="000000"/>
                    </w:rPr>
                  </w:pPr>
                  <w:r w:rsidRPr="00F53DBD">
                    <w:rPr>
                      <w:rFonts w:ascii="Times New Roman" w:hAnsi="Times New Roman"/>
                      <w:color w:val="000000"/>
                    </w:rPr>
                    <w:t>21,43%</w:t>
                  </w:r>
                </w:p>
              </w:tc>
            </w:tr>
            <w:tr w:rsidR="00327DF4" w:rsidRPr="006D420F" w:rsidTr="00134535">
              <w:trPr>
                <w:trHeight w:val="300"/>
              </w:trPr>
              <w:tc>
                <w:tcPr>
                  <w:tcW w:w="4672" w:type="dxa"/>
                  <w:tcBorders>
                    <w:top w:val="nil"/>
                    <w:left w:val="nil"/>
                    <w:bottom w:val="nil"/>
                    <w:right w:val="nil"/>
                  </w:tcBorders>
                  <w:shd w:val="clear" w:color="auto" w:fill="auto"/>
                  <w:noWrap/>
                  <w:vAlign w:val="bottom"/>
                  <w:hideMark/>
                </w:tcPr>
                <w:p w:rsidR="00327DF4" w:rsidRPr="00134535" w:rsidRDefault="00327DF4" w:rsidP="00DB3F9B">
                  <w:pPr>
                    <w:spacing w:after="0" w:line="240" w:lineRule="auto"/>
                    <w:rPr>
                      <w:rFonts w:ascii="Times New Roman" w:hAnsi="Times New Roman"/>
                      <w:color w:val="000000"/>
                      <w:sz w:val="24"/>
                      <w:szCs w:val="24"/>
                    </w:rPr>
                  </w:pPr>
                </w:p>
              </w:tc>
              <w:tc>
                <w:tcPr>
                  <w:tcW w:w="825"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894"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726"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895"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774"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c>
                <w:tcPr>
                  <w:tcW w:w="905" w:type="dxa"/>
                  <w:tcBorders>
                    <w:top w:val="nil"/>
                    <w:left w:val="nil"/>
                    <w:bottom w:val="nil"/>
                    <w:right w:val="nil"/>
                  </w:tcBorders>
                  <w:shd w:val="clear" w:color="auto" w:fill="auto"/>
                  <w:noWrap/>
                  <w:vAlign w:val="bottom"/>
                  <w:hideMark/>
                </w:tcPr>
                <w:p w:rsidR="00327DF4" w:rsidRPr="006D420F" w:rsidRDefault="00327DF4" w:rsidP="00DB3F9B">
                  <w:pPr>
                    <w:spacing w:after="0" w:line="240" w:lineRule="auto"/>
                    <w:rPr>
                      <w:rFonts w:ascii="Times New Roman" w:hAnsi="Times New Roman"/>
                      <w:color w:val="000000"/>
                    </w:rPr>
                  </w:pPr>
                </w:p>
              </w:tc>
            </w:tr>
          </w:tbl>
          <w:p w:rsidR="00327DF4" w:rsidRPr="006D420F" w:rsidRDefault="00327DF4" w:rsidP="00DB3F9B">
            <w:pPr>
              <w:jc w:val="center"/>
              <w:rPr>
                <w:rFonts w:ascii="Times New Roman" w:hAnsi="Times New Roman"/>
                <w:b/>
                <w:sz w:val="28"/>
                <w:szCs w:val="28"/>
              </w:rPr>
            </w:pPr>
          </w:p>
        </w:tc>
        <w:tc>
          <w:tcPr>
            <w:tcW w:w="222" w:type="dxa"/>
          </w:tcPr>
          <w:p w:rsidR="00327DF4" w:rsidRPr="006D420F" w:rsidRDefault="00327DF4" w:rsidP="00DB3F9B">
            <w:pPr>
              <w:jc w:val="center"/>
              <w:rPr>
                <w:rFonts w:ascii="Times New Roman" w:hAnsi="Times New Roman"/>
                <w:b/>
                <w:sz w:val="28"/>
                <w:szCs w:val="28"/>
              </w:rPr>
            </w:pPr>
          </w:p>
        </w:tc>
      </w:tr>
    </w:tbl>
    <w:p w:rsidR="00327DF4" w:rsidRDefault="00327DF4" w:rsidP="00134535">
      <w:pPr>
        <w:spacing w:after="0" w:line="240" w:lineRule="auto"/>
        <w:ind w:left="709" w:hanging="709"/>
        <w:jc w:val="center"/>
        <w:rPr>
          <w:rFonts w:ascii="Times New Roman" w:hAnsi="Times New Roman"/>
          <w:b/>
          <w:sz w:val="24"/>
          <w:szCs w:val="24"/>
        </w:rPr>
      </w:pPr>
      <w:r w:rsidRPr="001D41F5">
        <w:rPr>
          <w:rFonts w:ascii="Times New Roman" w:hAnsi="Times New Roman"/>
          <w:b/>
          <w:sz w:val="24"/>
          <w:szCs w:val="24"/>
        </w:rPr>
        <w:t>Процент выполнения экзаменационной работы</w:t>
      </w:r>
    </w:p>
    <w:p w:rsidR="00134535" w:rsidRDefault="00134535" w:rsidP="00134535">
      <w:pPr>
        <w:spacing w:after="0" w:line="240" w:lineRule="auto"/>
        <w:ind w:left="709" w:hanging="709"/>
        <w:jc w:val="center"/>
        <w:rPr>
          <w:rFonts w:ascii="Times New Roman" w:hAnsi="Times New Roman"/>
          <w:b/>
          <w:sz w:val="24"/>
          <w:szCs w:val="24"/>
        </w:rPr>
      </w:pPr>
    </w:p>
    <w:tbl>
      <w:tblPr>
        <w:tblW w:w="8640" w:type="dxa"/>
        <w:tblInd w:w="506" w:type="dxa"/>
        <w:tblLook w:val="04A0"/>
      </w:tblPr>
      <w:tblGrid>
        <w:gridCol w:w="960"/>
        <w:gridCol w:w="960"/>
        <w:gridCol w:w="960"/>
        <w:gridCol w:w="960"/>
        <w:gridCol w:w="960"/>
        <w:gridCol w:w="960"/>
        <w:gridCol w:w="960"/>
        <w:gridCol w:w="960"/>
        <w:gridCol w:w="960"/>
      </w:tblGrid>
      <w:tr w:rsidR="00327DF4" w:rsidRPr="00F53DBD" w:rsidTr="00DB3F9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7DF4" w:rsidRPr="00F53DBD" w:rsidRDefault="00327DF4" w:rsidP="00DB3F9B">
            <w:pPr>
              <w:spacing w:after="0" w:line="240" w:lineRule="auto"/>
              <w:jc w:val="center"/>
              <w:rPr>
                <w:rFonts w:ascii="Times New Roman" w:hAnsi="Times New Roman"/>
                <w:b/>
                <w:bCs/>
                <w:color w:val="000000"/>
              </w:rPr>
            </w:pPr>
            <w:r w:rsidRPr="00F53DBD">
              <w:rPr>
                <w:rFonts w:ascii="Times New Roman" w:hAnsi="Times New Roman"/>
                <w:b/>
                <w:bCs/>
                <w:color w:val="000000"/>
              </w:rPr>
              <w:t>2011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327DF4" w:rsidRPr="00F53DBD" w:rsidRDefault="00327DF4" w:rsidP="00DB3F9B">
            <w:pPr>
              <w:spacing w:after="0" w:line="240" w:lineRule="auto"/>
              <w:jc w:val="center"/>
              <w:rPr>
                <w:rFonts w:ascii="Times New Roman" w:hAnsi="Times New Roman"/>
                <w:b/>
                <w:bCs/>
                <w:color w:val="000000"/>
              </w:rPr>
            </w:pPr>
            <w:r w:rsidRPr="00F53DBD">
              <w:rPr>
                <w:rFonts w:ascii="Times New Roman" w:hAnsi="Times New Roman"/>
                <w:b/>
                <w:bCs/>
                <w:color w:val="000000"/>
              </w:rPr>
              <w:t>2012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327DF4" w:rsidRPr="00F53DBD" w:rsidRDefault="00327DF4" w:rsidP="00DB3F9B">
            <w:pPr>
              <w:spacing w:after="0" w:line="240" w:lineRule="auto"/>
              <w:jc w:val="center"/>
              <w:rPr>
                <w:rFonts w:ascii="Times New Roman" w:hAnsi="Times New Roman"/>
                <w:b/>
                <w:bCs/>
                <w:color w:val="000000"/>
              </w:rPr>
            </w:pPr>
            <w:r w:rsidRPr="00F53DBD">
              <w:rPr>
                <w:rFonts w:ascii="Times New Roman" w:hAnsi="Times New Roman"/>
                <w:b/>
                <w:bCs/>
                <w:color w:val="000000"/>
              </w:rPr>
              <w:t>2013</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327DF4" w:rsidRPr="00F53DBD" w:rsidRDefault="00327DF4" w:rsidP="00DB3F9B">
            <w:pPr>
              <w:spacing w:after="0" w:line="240" w:lineRule="auto"/>
              <w:jc w:val="center"/>
              <w:rPr>
                <w:rFonts w:ascii="Times New Roman" w:hAnsi="Times New Roman"/>
                <w:b/>
                <w:bCs/>
                <w:color w:val="000000"/>
              </w:rPr>
            </w:pPr>
            <w:r w:rsidRPr="00F53DBD">
              <w:rPr>
                <w:rFonts w:ascii="Times New Roman" w:hAnsi="Times New Roman"/>
                <w:b/>
                <w:bCs/>
                <w:color w:val="000000"/>
              </w:rPr>
              <w:t>2011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327DF4" w:rsidRPr="00F53DBD" w:rsidRDefault="00327DF4" w:rsidP="00DB3F9B">
            <w:pPr>
              <w:spacing w:after="0" w:line="240" w:lineRule="auto"/>
              <w:jc w:val="center"/>
              <w:rPr>
                <w:rFonts w:ascii="Times New Roman" w:hAnsi="Times New Roman"/>
                <w:b/>
                <w:bCs/>
                <w:color w:val="000000"/>
              </w:rPr>
            </w:pPr>
            <w:r w:rsidRPr="00F53DBD">
              <w:rPr>
                <w:rFonts w:ascii="Times New Roman" w:hAnsi="Times New Roman"/>
                <w:b/>
                <w:bCs/>
                <w:color w:val="000000"/>
              </w:rPr>
              <w:t>2012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327DF4" w:rsidRPr="00F53DBD" w:rsidRDefault="00327DF4" w:rsidP="00DB3F9B">
            <w:pPr>
              <w:spacing w:after="0" w:line="240" w:lineRule="auto"/>
              <w:jc w:val="center"/>
              <w:rPr>
                <w:rFonts w:ascii="Times New Roman" w:hAnsi="Times New Roman"/>
                <w:b/>
                <w:bCs/>
                <w:color w:val="000000"/>
              </w:rPr>
            </w:pPr>
            <w:r w:rsidRPr="00F53DBD">
              <w:rPr>
                <w:rFonts w:ascii="Times New Roman" w:hAnsi="Times New Roman"/>
                <w:b/>
                <w:bCs/>
                <w:color w:val="000000"/>
              </w:rPr>
              <w:t>2013</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327DF4" w:rsidRPr="00F53DBD" w:rsidRDefault="00327DF4" w:rsidP="00DB3F9B">
            <w:pPr>
              <w:spacing w:after="0" w:line="240" w:lineRule="auto"/>
              <w:jc w:val="center"/>
              <w:rPr>
                <w:rFonts w:ascii="Times New Roman" w:hAnsi="Times New Roman"/>
                <w:b/>
                <w:bCs/>
                <w:color w:val="000000"/>
              </w:rPr>
            </w:pPr>
            <w:r w:rsidRPr="00F53DBD">
              <w:rPr>
                <w:rFonts w:ascii="Times New Roman" w:hAnsi="Times New Roman"/>
                <w:b/>
                <w:bCs/>
                <w:color w:val="000000"/>
              </w:rPr>
              <w:t>2011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327DF4" w:rsidRPr="00F53DBD" w:rsidRDefault="00327DF4" w:rsidP="00DB3F9B">
            <w:pPr>
              <w:spacing w:after="0" w:line="240" w:lineRule="auto"/>
              <w:jc w:val="center"/>
              <w:rPr>
                <w:rFonts w:ascii="Times New Roman" w:hAnsi="Times New Roman"/>
                <w:b/>
                <w:bCs/>
                <w:color w:val="000000"/>
              </w:rPr>
            </w:pPr>
            <w:r w:rsidRPr="00F53DBD">
              <w:rPr>
                <w:rFonts w:ascii="Times New Roman" w:hAnsi="Times New Roman"/>
                <w:b/>
                <w:bCs/>
                <w:color w:val="000000"/>
              </w:rPr>
              <w:t>2012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327DF4" w:rsidRPr="00F53DBD" w:rsidRDefault="00327DF4" w:rsidP="00DB3F9B">
            <w:pPr>
              <w:spacing w:after="0" w:line="240" w:lineRule="auto"/>
              <w:jc w:val="center"/>
              <w:rPr>
                <w:rFonts w:ascii="Times New Roman" w:hAnsi="Times New Roman"/>
                <w:b/>
                <w:bCs/>
                <w:color w:val="000000"/>
              </w:rPr>
            </w:pPr>
            <w:r w:rsidRPr="00F53DBD">
              <w:rPr>
                <w:rFonts w:ascii="Times New Roman" w:hAnsi="Times New Roman"/>
                <w:b/>
                <w:bCs/>
                <w:color w:val="000000"/>
              </w:rPr>
              <w:t>2013</w:t>
            </w:r>
          </w:p>
        </w:tc>
      </w:tr>
      <w:tr w:rsidR="00327DF4" w:rsidRPr="00F53DBD" w:rsidTr="00DB3F9B">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F53DBD" w:rsidRDefault="00327DF4" w:rsidP="00DB3F9B">
            <w:pPr>
              <w:spacing w:after="0" w:line="240" w:lineRule="auto"/>
              <w:jc w:val="center"/>
              <w:rPr>
                <w:rFonts w:ascii="Times New Roman" w:hAnsi="Times New Roman"/>
                <w:color w:val="000000"/>
              </w:rPr>
            </w:pPr>
            <w:r w:rsidRPr="00F53DBD">
              <w:rPr>
                <w:rFonts w:ascii="Times New Roman" w:hAnsi="Times New Roman"/>
                <w:color w:val="000000"/>
              </w:rPr>
              <w:t>68,35%</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F53DBD" w:rsidRDefault="00327DF4" w:rsidP="00DB3F9B">
            <w:pPr>
              <w:spacing w:after="0" w:line="240" w:lineRule="auto"/>
              <w:jc w:val="center"/>
              <w:rPr>
                <w:rFonts w:ascii="Times New Roman" w:hAnsi="Times New Roman"/>
                <w:color w:val="000000"/>
              </w:rPr>
            </w:pPr>
            <w:r w:rsidRPr="00F53DBD">
              <w:rPr>
                <w:rFonts w:ascii="Times New Roman" w:hAnsi="Times New Roman"/>
                <w:color w:val="000000"/>
              </w:rPr>
              <w:t>44,64%</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F53DBD" w:rsidRDefault="00327DF4" w:rsidP="00DB3F9B">
            <w:pPr>
              <w:spacing w:after="0" w:line="240" w:lineRule="auto"/>
              <w:jc w:val="center"/>
              <w:rPr>
                <w:rFonts w:ascii="Times New Roman" w:hAnsi="Times New Roman"/>
                <w:color w:val="000000"/>
              </w:rPr>
            </w:pPr>
            <w:r w:rsidRPr="00F53DBD">
              <w:rPr>
                <w:rFonts w:ascii="Times New Roman" w:hAnsi="Times New Roman"/>
                <w:color w:val="000000"/>
              </w:rPr>
              <w:t>71,68%</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F53DBD" w:rsidRDefault="00327DF4" w:rsidP="00DB3F9B">
            <w:pPr>
              <w:spacing w:after="0" w:line="240" w:lineRule="auto"/>
              <w:jc w:val="center"/>
              <w:rPr>
                <w:rFonts w:ascii="Times New Roman" w:hAnsi="Times New Roman"/>
                <w:color w:val="000000"/>
              </w:rPr>
            </w:pPr>
            <w:r w:rsidRPr="00F53DBD">
              <w:rPr>
                <w:rFonts w:ascii="Times New Roman" w:hAnsi="Times New Roman"/>
                <w:color w:val="000000"/>
              </w:rPr>
              <w:t>61,93%</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F53DBD" w:rsidRDefault="00327DF4" w:rsidP="00DB3F9B">
            <w:pPr>
              <w:spacing w:after="0" w:line="240" w:lineRule="auto"/>
              <w:jc w:val="center"/>
              <w:rPr>
                <w:rFonts w:ascii="Times New Roman" w:hAnsi="Times New Roman"/>
                <w:color w:val="000000"/>
              </w:rPr>
            </w:pPr>
            <w:r w:rsidRPr="00F53DBD">
              <w:rPr>
                <w:rFonts w:ascii="Times New Roman" w:hAnsi="Times New Roman"/>
                <w:color w:val="000000"/>
              </w:rPr>
              <w:t>46,88%</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F53DBD" w:rsidRDefault="00327DF4" w:rsidP="00DB3F9B">
            <w:pPr>
              <w:spacing w:after="0" w:line="240" w:lineRule="auto"/>
              <w:jc w:val="center"/>
              <w:rPr>
                <w:rFonts w:ascii="Times New Roman" w:hAnsi="Times New Roman"/>
                <w:color w:val="000000"/>
              </w:rPr>
            </w:pPr>
            <w:r w:rsidRPr="00F53DBD">
              <w:rPr>
                <w:rFonts w:ascii="Times New Roman" w:hAnsi="Times New Roman"/>
                <w:color w:val="000000"/>
              </w:rPr>
              <w:t>71,88%</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F53DBD" w:rsidRDefault="00327DF4" w:rsidP="00DB3F9B">
            <w:pPr>
              <w:spacing w:after="0" w:line="240" w:lineRule="auto"/>
              <w:jc w:val="center"/>
              <w:rPr>
                <w:rFonts w:ascii="Times New Roman" w:hAnsi="Times New Roman"/>
                <w:color w:val="000000"/>
              </w:rPr>
            </w:pPr>
            <w:r w:rsidRPr="00F53DBD">
              <w:rPr>
                <w:rFonts w:ascii="Times New Roman" w:hAnsi="Times New Roman"/>
                <w:color w:val="000000"/>
              </w:rPr>
              <w:t>51,67%</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F53DBD" w:rsidRDefault="00327DF4" w:rsidP="00DB3F9B">
            <w:pPr>
              <w:spacing w:after="0" w:line="240" w:lineRule="auto"/>
              <w:jc w:val="center"/>
              <w:rPr>
                <w:rFonts w:ascii="Times New Roman" w:hAnsi="Times New Roman"/>
                <w:color w:val="000000"/>
              </w:rPr>
            </w:pPr>
            <w:r w:rsidRPr="00F53DBD">
              <w:rPr>
                <w:rFonts w:ascii="Times New Roman" w:hAnsi="Times New Roman"/>
                <w:color w:val="000000"/>
              </w:rPr>
              <w:t>7,50%</w:t>
            </w:r>
          </w:p>
        </w:tc>
        <w:tc>
          <w:tcPr>
            <w:tcW w:w="960" w:type="dxa"/>
            <w:tcBorders>
              <w:top w:val="nil"/>
              <w:left w:val="nil"/>
              <w:bottom w:val="single" w:sz="4" w:space="0" w:color="auto"/>
              <w:right w:val="single" w:sz="4" w:space="0" w:color="auto"/>
            </w:tcBorders>
            <w:shd w:val="clear" w:color="auto" w:fill="auto"/>
            <w:noWrap/>
            <w:vAlign w:val="center"/>
            <w:hideMark/>
          </w:tcPr>
          <w:p w:rsidR="00327DF4" w:rsidRPr="00F53DBD" w:rsidRDefault="00327DF4" w:rsidP="00DB3F9B">
            <w:pPr>
              <w:spacing w:after="0" w:line="240" w:lineRule="auto"/>
              <w:jc w:val="center"/>
              <w:rPr>
                <w:rFonts w:ascii="Times New Roman" w:hAnsi="Times New Roman"/>
                <w:color w:val="000000"/>
              </w:rPr>
            </w:pPr>
            <w:r w:rsidRPr="00F53DBD">
              <w:rPr>
                <w:rFonts w:ascii="Times New Roman" w:hAnsi="Times New Roman"/>
                <w:color w:val="000000"/>
              </w:rPr>
              <w:t>54,29%</w:t>
            </w:r>
          </w:p>
        </w:tc>
      </w:tr>
    </w:tbl>
    <w:p w:rsidR="00327DF4" w:rsidRDefault="00327DF4" w:rsidP="00327DF4">
      <w:pPr>
        <w:spacing w:after="0" w:line="240" w:lineRule="auto"/>
        <w:ind w:left="709" w:hanging="709"/>
        <w:jc w:val="center"/>
        <w:rPr>
          <w:rFonts w:ascii="Times New Roman" w:hAnsi="Times New Roman"/>
          <w:b/>
          <w:sz w:val="24"/>
          <w:szCs w:val="24"/>
        </w:rPr>
      </w:pP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Плотность распределения тестовых баллов по результатам ЕГЭ</w: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 xml:space="preserve"> в 2011-2013 годах</w:t>
      </w:r>
    </w:p>
    <w:p w:rsidR="00327DF4" w:rsidRDefault="00327DF4" w:rsidP="00327DF4">
      <w:pPr>
        <w:spacing w:after="0" w:line="240" w:lineRule="auto"/>
        <w:ind w:left="709" w:hanging="709"/>
        <w:jc w:val="center"/>
        <w:rPr>
          <w:rFonts w:ascii="Times New Roman" w:hAnsi="Times New Roman"/>
          <w:b/>
          <w:sz w:val="24"/>
          <w:szCs w:val="24"/>
        </w:rPr>
      </w:pPr>
    </w:p>
    <w:p w:rsidR="00327DF4" w:rsidRDefault="003A4B9C" w:rsidP="00327DF4">
      <w:pPr>
        <w:spacing w:after="0" w:line="240" w:lineRule="auto"/>
        <w:ind w:left="709" w:hanging="709"/>
        <w:jc w:val="center"/>
        <w:rPr>
          <w:rFonts w:ascii="Times New Roman" w:hAnsi="Times New Roman"/>
          <w:b/>
          <w:sz w:val="24"/>
          <w:szCs w:val="24"/>
        </w:rPr>
      </w:pPr>
      <w:r w:rsidRPr="005A32DD">
        <w:rPr>
          <w:rFonts w:ascii="Times New Roman" w:hAnsi="Times New Roman"/>
          <w:b/>
          <w:noProof/>
          <w:sz w:val="24"/>
          <w:szCs w:val="24"/>
        </w:rPr>
        <w:pict>
          <v:shape id="_x0000_i1055" type="#_x0000_t75" style="width:484.35pt;height:275.5pt;visibility:visible"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">
            <v:imagedata r:id="rId46" o:title="" croptop="-5397f" cropbottom="-12511f" cropleft="-2048f" cropright="-1294f"/>
            <o:lock v:ext="edit" aspectratio="f"/>
          </v:shape>
        </w:pic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 xml:space="preserve">Количество выпускников, </w:t>
      </w:r>
    </w:p>
    <w:p w:rsidR="00327DF4" w:rsidRDefault="00327DF4" w:rsidP="00327DF4">
      <w:pPr>
        <w:spacing w:after="0" w:line="240" w:lineRule="auto"/>
        <w:ind w:left="709" w:hanging="709"/>
        <w:jc w:val="center"/>
        <w:rPr>
          <w:rFonts w:ascii="Times New Roman" w:hAnsi="Times New Roman"/>
          <w:b/>
          <w:sz w:val="24"/>
          <w:szCs w:val="24"/>
        </w:rPr>
      </w:pPr>
      <w:r>
        <w:rPr>
          <w:rFonts w:ascii="Times New Roman" w:hAnsi="Times New Roman"/>
          <w:b/>
          <w:sz w:val="24"/>
          <w:szCs w:val="24"/>
        </w:rPr>
        <w:t>не набравших минимальное количество баллов</w:t>
      </w:r>
    </w:p>
    <w:p w:rsidR="00327DF4" w:rsidRDefault="00327DF4" w:rsidP="00327DF4">
      <w:pPr>
        <w:spacing w:after="0" w:line="240" w:lineRule="auto"/>
        <w:ind w:left="709" w:hanging="709"/>
        <w:jc w:val="center"/>
        <w:rPr>
          <w:rFonts w:ascii="Times New Roman" w:hAnsi="Times New Roman"/>
          <w:b/>
          <w:sz w:val="24"/>
          <w:szCs w:val="24"/>
        </w:rPr>
      </w:pPr>
    </w:p>
    <w:tbl>
      <w:tblPr>
        <w:tblW w:w="6400" w:type="dxa"/>
        <w:tblInd w:w="1951" w:type="dxa"/>
        <w:tblLook w:val="04A0"/>
      </w:tblPr>
      <w:tblGrid>
        <w:gridCol w:w="1060"/>
        <w:gridCol w:w="1060"/>
        <w:gridCol w:w="1060"/>
        <w:gridCol w:w="1074"/>
        <w:gridCol w:w="1073"/>
        <w:gridCol w:w="1073"/>
      </w:tblGrid>
      <w:tr w:rsidR="00327DF4" w:rsidRPr="00155EB7" w:rsidTr="00DB3F9B">
        <w:trPr>
          <w:trHeight w:val="300"/>
        </w:trPr>
        <w:tc>
          <w:tcPr>
            <w:tcW w:w="318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Количество по РК</w:t>
            </w:r>
          </w:p>
        </w:tc>
        <w:tc>
          <w:tcPr>
            <w:tcW w:w="322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Процент по РК</w:t>
            </w:r>
          </w:p>
        </w:tc>
      </w:tr>
      <w:tr w:rsidR="00327DF4" w:rsidRPr="00155EB7" w:rsidTr="00DB3F9B">
        <w:trPr>
          <w:trHeight w:val="30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2011</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2012</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2013</w:t>
            </w:r>
          </w:p>
        </w:tc>
        <w:tc>
          <w:tcPr>
            <w:tcW w:w="1074"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2011</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2012</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55EB7" w:rsidRDefault="00327DF4" w:rsidP="00DB3F9B">
            <w:pPr>
              <w:spacing w:after="0" w:line="240" w:lineRule="auto"/>
              <w:jc w:val="center"/>
              <w:rPr>
                <w:rFonts w:ascii="Times New Roman" w:hAnsi="Times New Roman"/>
                <w:b/>
                <w:bCs/>
                <w:color w:val="000000"/>
              </w:rPr>
            </w:pPr>
            <w:r w:rsidRPr="00155EB7">
              <w:rPr>
                <w:rFonts w:ascii="Times New Roman" w:hAnsi="Times New Roman"/>
                <w:b/>
                <w:bCs/>
                <w:color w:val="000000"/>
              </w:rPr>
              <w:t>2013</w:t>
            </w:r>
          </w:p>
        </w:tc>
      </w:tr>
      <w:tr w:rsidR="00327DF4" w:rsidRPr="00155EB7" w:rsidTr="00DB3F9B">
        <w:trPr>
          <w:trHeight w:val="30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rsidR="00327DF4" w:rsidRPr="00113C7B" w:rsidRDefault="00327DF4" w:rsidP="00DB3F9B">
            <w:pPr>
              <w:spacing w:after="0" w:line="240" w:lineRule="auto"/>
              <w:jc w:val="center"/>
              <w:rPr>
                <w:rFonts w:ascii="Times New Roman" w:hAnsi="Times New Roman"/>
                <w:color w:val="000000"/>
              </w:rPr>
            </w:pPr>
            <w:r w:rsidRPr="00113C7B">
              <w:rPr>
                <w:rFonts w:ascii="Times New Roman" w:hAnsi="Times New Roman"/>
                <w:color w:val="000000"/>
              </w:rPr>
              <w:t>0</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13C7B" w:rsidRDefault="00327DF4" w:rsidP="00DB3F9B">
            <w:pPr>
              <w:spacing w:after="0" w:line="240" w:lineRule="auto"/>
              <w:jc w:val="center"/>
              <w:rPr>
                <w:rFonts w:ascii="Times New Roman" w:hAnsi="Times New Roman"/>
                <w:color w:val="000000"/>
              </w:rPr>
            </w:pPr>
            <w:r w:rsidRPr="00113C7B">
              <w:rPr>
                <w:rFonts w:ascii="Times New Roman" w:hAnsi="Times New Roman"/>
                <w:color w:val="000000"/>
              </w:rPr>
              <w:t>0</w:t>
            </w:r>
          </w:p>
        </w:tc>
        <w:tc>
          <w:tcPr>
            <w:tcW w:w="1060" w:type="dxa"/>
            <w:tcBorders>
              <w:top w:val="nil"/>
              <w:left w:val="nil"/>
              <w:bottom w:val="single" w:sz="4" w:space="0" w:color="auto"/>
              <w:right w:val="single" w:sz="4" w:space="0" w:color="auto"/>
            </w:tcBorders>
            <w:shd w:val="clear" w:color="auto" w:fill="auto"/>
            <w:noWrap/>
            <w:vAlign w:val="center"/>
            <w:hideMark/>
          </w:tcPr>
          <w:p w:rsidR="00327DF4" w:rsidRPr="00113C7B" w:rsidRDefault="00327DF4" w:rsidP="00DB3F9B">
            <w:pPr>
              <w:spacing w:after="0" w:line="240" w:lineRule="auto"/>
              <w:jc w:val="center"/>
              <w:rPr>
                <w:rFonts w:ascii="Times New Roman" w:hAnsi="Times New Roman"/>
                <w:color w:val="000000"/>
              </w:rPr>
            </w:pPr>
            <w:r w:rsidRPr="00113C7B">
              <w:rPr>
                <w:rFonts w:ascii="Times New Roman" w:hAnsi="Times New Roman"/>
                <w:color w:val="000000"/>
              </w:rPr>
              <w:t>0</w:t>
            </w:r>
          </w:p>
        </w:tc>
        <w:tc>
          <w:tcPr>
            <w:tcW w:w="1074" w:type="dxa"/>
            <w:tcBorders>
              <w:top w:val="nil"/>
              <w:left w:val="nil"/>
              <w:bottom w:val="single" w:sz="4" w:space="0" w:color="auto"/>
              <w:right w:val="single" w:sz="4" w:space="0" w:color="auto"/>
            </w:tcBorders>
            <w:shd w:val="clear" w:color="auto" w:fill="auto"/>
            <w:noWrap/>
            <w:vAlign w:val="center"/>
            <w:hideMark/>
          </w:tcPr>
          <w:p w:rsidR="00327DF4" w:rsidRPr="00113C7B" w:rsidRDefault="00327DF4" w:rsidP="00DB3F9B">
            <w:pPr>
              <w:spacing w:after="0" w:line="240" w:lineRule="auto"/>
              <w:jc w:val="center"/>
              <w:rPr>
                <w:rFonts w:ascii="Times New Roman" w:hAnsi="Times New Roman"/>
                <w:color w:val="000000"/>
              </w:rPr>
            </w:pPr>
            <w:r w:rsidRPr="00113C7B">
              <w:rPr>
                <w:rFonts w:ascii="Times New Roman" w:hAnsi="Times New Roman"/>
                <w:color w:val="000000"/>
              </w:rPr>
              <w:t>0,00%</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13C7B" w:rsidRDefault="00327DF4" w:rsidP="00DB3F9B">
            <w:pPr>
              <w:spacing w:after="0" w:line="240" w:lineRule="auto"/>
              <w:jc w:val="center"/>
              <w:rPr>
                <w:rFonts w:ascii="Times New Roman" w:hAnsi="Times New Roman"/>
                <w:color w:val="000000"/>
              </w:rPr>
            </w:pPr>
            <w:r w:rsidRPr="00113C7B">
              <w:rPr>
                <w:rFonts w:ascii="Times New Roman" w:hAnsi="Times New Roman"/>
                <w:color w:val="000000"/>
              </w:rPr>
              <w:t>0,00%</w:t>
            </w:r>
          </w:p>
        </w:tc>
        <w:tc>
          <w:tcPr>
            <w:tcW w:w="1073" w:type="dxa"/>
            <w:tcBorders>
              <w:top w:val="nil"/>
              <w:left w:val="nil"/>
              <w:bottom w:val="single" w:sz="4" w:space="0" w:color="auto"/>
              <w:right w:val="single" w:sz="4" w:space="0" w:color="auto"/>
            </w:tcBorders>
            <w:shd w:val="clear" w:color="auto" w:fill="auto"/>
            <w:noWrap/>
            <w:vAlign w:val="center"/>
            <w:hideMark/>
          </w:tcPr>
          <w:p w:rsidR="00327DF4" w:rsidRPr="00113C7B" w:rsidRDefault="00327DF4" w:rsidP="00DB3F9B">
            <w:pPr>
              <w:spacing w:after="0" w:line="240" w:lineRule="auto"/>
              <w:jc w:val="center"/>
              <w:rPr>
                <w:rFonts w:ascii="Times New Roman" w:hAnsi="Times New Roman"/>
                <w:color w:val="000000"/>
              </w:rPr>
            </w:pPr>
            <w:r w:rsidRPr="00113C7B">
              <w:rPr>
                <w:rFonts w:ascii="Times New Roman" w:hAnsi="Times New Roman"/>
                <w:color w:val="000000"/>
              </w:rPr>
              <w:t>0,00%</w:t>
            </w:r>
          </w:p>
        </w:tc>
      </w:tr>
    </w:tbl>
    <w:p w:rsidR="00327DF4" w:rsidRDefault="00327DF4" w:rsidP="00327DF4">
      <w:pPr>
        <w:jc w:val="center"/>
        <w:rPr>
          <w:rFonts w:ascii="Times New Roman" w:hAnsi="Times New Roman"/>
          <w:b/>
          <w:sz w:val="24"/>
          <w:szCs w:val="24"/>
          <w:lang w:val="en-US"/>
        </w:rPr>
      </w:pPr>
    </w:p>
    <w:p w:rsidR="00327DF4" w:rsidRDefault="00134535" w:rsidP="00134535">
      <w:pPr>
        <w:spacing w:after="0" w:line="240" w:lineRule="auto"/>
        <w:jc w:val="center"/>
        <w:rPr>
          <w:rFonts w:ascii="Times New Roman" w:hAnsi="Times New Roman"/>
          <w:b/>
          <w:sz w:val="24"/>
          <w:szCs w:val="24"/>
        </w:rPr>
      </w:pPr>
      <w:r>
        <w:rPr>
          <w:rFonts w:ascii="Times New Roman" w:hAnsi="Times New Roman"/>
          <w:b/>
          <w:sz w:val="24"/>
          <w:szCs w:val="24"/>
        </w:rPr>
        <w:br w:type="page"/>
      </w:r>
      <w:r w:rsidR="00327DF4">
        <w:rPr>
          <w:rFonts w:ascii="Times New Roman" w:hAnsi="Times New Roman"/>
          <w:b/>
          <w:sz w:val="24"/>
          <w:szCs w:val="24"/>
        </w:rPr>
        <w:lastRenderedPageBreak/>
        <w:t>Лучшие результаты ЕГЭ 2013 года</w:t>
      </w:r>
    </w:p>
    <w:p w:rsidR="00134535" w:rsidRDefault="00134535" w:rsidP="00134535">
      <w:pPr>
        <w:spacing w:after="0" w:line="240" w:lineRule="auto"/>
        <w:jc w:val="center"/>
        <w:rPr>
          <w:rFonts w:ascii="Times New Roman" w:hAnsi="Times New Roman"/>
          <w:b/>
          <w:sz w:val="24"/>
          <w:szCs w:val="24"/>
          <w:lang w:val="en-US"/>
        </w:rPr>
      </w:pPr>
    </w:p>
    <w:tbl>
      <w:tblPr>
        <w:tblW w:w="10045" w:type="dxa"/>
        <w:tblInd w:w="94" w:type="dxa"/>
        <w:tblLook w:val="04A0"/>
      </w:tblPr>
      <w:tblGrid>
        <w:gridCol w:w="581"/>
        <w:gridCol w:w="3584"/>
        <w:gridCol w:w="4320"/>
        <w:gridCol w:w="1560"/>
      </w:tblGrid>
      <w:tr w:rsidR="00327DF4" w:rsidRPr="00AD5DC3" w:rsidTr="00DB3F9B">
        <w:trPr>
          <w:trHeight w:val="300"/>
        </w:trPr>
        <w:tc>
          <w:tcPr>
            <w:tcW w:w="581" w:type="dxa"/>
            <w:tcBorders>
              <w:top w:val="single" w:sz="4" w:space="0" w:color="000000"/>
              <w:left w:val="single" w:sz="4" w:space="0" w:color="000000"/>
              <w:bottom w:val="nil"/>
              <w:right w:val="single" w:sz="4" w:space="0" w:color="000000"/>
            </w:tcBorders>
            <w:vAlign w:val="center"/>
          </w:tcPr>
          <w:p w:rsidR="00327DF4" w:rsidRPr="00AD5DC3" w:rsidRDefault="00327DF4" w:rsidP="00DB3F9B">
            <w:pPr>
              <w:spacing w:after="0" w:line="240" w:lineRule="auto"/>
              <w:jc w:val="center"/>
              <w:rPr>
                <w:rFonts w:ascii="Times New Roman" w:hAnsi="Times New Roman"/>
                <w:b/>
              </w:rPr>
            </w:pPr>
            <w:r w:rsidRPr="00AD5DC3">
              <w:rPr>
                <w:rFonts w:ascii="Times New Roman" w:hAnsi="Times New Roman"/>
                <w:b/>
              </w:rPr>
              <w:t>№</w:t>
            </w:r>
          </w:p>
          <w:p w:rsidR="00327DF4" w:rsidRPr="00AD5DC3" w:rsidRDefault="00327DF4" w:rsidP="00DB3F9B">
            <w:pPr>
              <w:spacing w:after="0" w:line="240" w:lineRule="auto"/>
              <w:jc w:val="center"/>
              <w:rPr>
                <w:rFonts w:ascii="Times New Roman" w:hAnsi="Times New Roman"/>
                <w:b/>
                <w:bCs/>
                <w:color w:val="000000"/>
              </w:rPr>
            </w:pPr>
            <w:r w:rsidRPr="00AD5DC3">
              <w:rPr>
                <w:rFonts w:ascii="Times New Roman" w:hAnsi="Times New Roman"/>
                <w:b/>
              </w:rPr>
              <w:t>п/п</w:t>
            </w:r>
          </w:p>
        </w:tc>
        <w:tc>
          <w:tcPr>
            <w:tcW w:w="3584" w:type="dxa"/>
            <w:tcBorders>
              <w:top w:val="single" w:sz="4" w:space="0" w:color="000000"/>
              <w:left w:val="single" w:sz="4" w:space="0" w:color="000000"/>
              <w:bottom w:val="nil"/>
              <w:right w:val="single" w:sz="4" w:space="0" w:color="000000"/>
            </w:tcBorders>
            <w:shd w:val="clear" w:color="auto" w:fill="auto"/>
            <w:vAlign w:val="center"/>
            <w:hideMark/>
          </w:tcPr>
          <w:p w:rsidR="00327DF4" w:rsidRPr="00AD5DC3" w:rsidRDefault="00327DF4" w:rsidP="00DB3F9B">
            <w:pPr>
              <w:spacing w:after="0" w:line="240" w:lineRule="auto"/>
              <w:jc w:val="center"/>
              <w:rPr>
                <w:rFonts w:ascii="Times New Roman" w:hAnsi="Times New Roman"/>
                <w:b/>
                <w:bCs/>
                <w:color w:val="000000"/>
              </w:rPr>
            </w:pPr>
            <w:r w:rsidRPr="00AD5DC3">
              <w:rPr>
                <w:rFonts w:ascii="Times New Roman" w:hAnsi="Times New Roman"/>
                <w:b/>
                <w:bCs/>
                <w:color w:val="000000"/>
              </w:rPr>
              <w:t>Образовательное учреждение</w:t>
            </w:r>
          </w:p>
        </w:tc>
        <w:tc>
          <w:tcPr>
            <w:tcW w:w="4320" w:type="dxa"/>
            <w:tcBorders>
              <w:top w:val="single" w:sz="4" w:space="0" w:color="000000"/>
              <w:left w:val="nil"/>
              <w:bottom w:val="nil"/>
              <w:right w:val="single" w:sz="4" w:space="0" w:color="000000"/>
            </w:tcBorders>
            <w:shd w:val="clear" w:color="auto" w:fill="auto"/>
            <w:noWrap/>
            <w:vAlign w:val="center"/>
            <w:hideMark/>
          </w:tcPr>
          <w:p w:rsidR="00327DF4" w:rsidRPr="00AD5DC3" w:rsidRDefault="00327DF4" w:rsidP="00DB3F9B">
            <w:pPr>
              <w:spacing w:after="0" w:line="240" w:lineRule="auto"/>
              <w:jc w:val="center"/>
              <w:rPr>
                <w:rFonts w:ascii="Times New Roman" w:hAnsi="Times New Roman"/>
                <w:b/>
              </w:rPr>
            </w:pPr>
            <w:r w:rsidRPr="00AD5DC3">
              <w:rPr>
                <w:rFonts w:ascii="Times New Roman" w:hAnsi="Times New Roman"/>
                <w:b/>
              </w:rPr>
              <w:t>Ф.И.О. участника ЕГЭ</w:t>
            </w:r>
          </w:p>
        </w:tc>
        <w:tc>
          <w:tcPr>
            <w:tcW w:w="1560" w:type="dxa"/>
            <w:tcBorders>
              <w:top w:val="single" w:sz="4" w:space="0" w:color="000000"/>
              <w:left w:val="nil"/>
              <w:bottom w:val="nil"/>
              <w:right w:val="single" w:sz="4" w:space="0" w:color="000000"/>
            </w:tcBorders>
            <w:shd w:val="clear" w:color="auto" w:fill="auto"/>
            <w:noWrap/>
            <w:vAlign w:val="center"/>
            <w:hideMark/>
          </w:tcPr>
          <w:p w:rsidR="00327DF4" w:rsidRPr="00AD5DC3" w:rsidRDefault="00327DF4" w:rsidP="00DB3F9B">
            <w:pPr>
              <w:spacing w:after="0" w:line="240" w:lineRule="auto"/>
              <w:jc w:val="center"/>
              <w:rPr>
                <w:rFonts w:ascii="Times New Roman" w:hAnsi="Times New Roman"/>
                <w:b/>
                <w:bCs/>
                <w:color w:val="000000"/>
              </w:rPr>
            </w:pPr>
            <w:r w:rsidRPr="00AD5DC3">
              <w:rPr>
                <w:rFonts w:ascii="Times New Roman" w:hAnsi="Times New Roman"/>
                <w:b/>
                <w:bCs/>
                <w:color w:val="000000"/>
              </w:rPr>
              <w:t>Итоговый балл</w:t>
            </w:r>
          </w:p>
        </w:tc>
      </w:tr>
      <w:tr w:rsidR="00327DF4" w:rsidRPr="00AD5DC3" w:rsidTr="00DB3F9B">
        <w:trPr>
          <w:trHeight w:val="487"/>
        </w:trPr>
        <w:tc>
          <w:tcPr>
            <w:tcW w:w="581" w:type="dxa"/>
            <w:tcBorders>
              <w:top w:val="single" w:sz="4" w:space="0" w:color="auto"/>
              <w:left w:val="single" w:sz="4" w:space="0" w:color="auto"/>
              <w:bottom w:val="single" w:sz="4" w:space="0" w:color="auto"/>
              <w:right w:val="single" w:sz="4" w:space="0" w:color="auto"/>
            </w:tcBorders>
          </w:tcPr>
          <w:p w:rsidR="00327DF4" w:rsidRPr="00C91B15" w:rsidRDefault="00327DF4" w:rsidP="00DB3F9B">
            <w:pPr>
              <w:spacing w:after="0" w:line="240" w:lineRule="auto"/>
              <w:jc w:val="center"/>
              <w:rPr>
                <w:rFonts w:ascii="Times New Roman" w:hAnsi="Times New Roman"/>
                <w:color w:val="000000"/>
              </w:rPr>
            </w:pPr>
            <w:r>
              <w:rPr>
                <w:rFonts w:ascii="Times New Roman" w:hAnsi="Times New Roman"/>
                <w:color w:val="000000"/>
                <w:lang w:val="en-US"/>
              </w:rPr>
              <w:t>1</w:t>
            </w:r>
            <w:r>
              <w:rPr>
                <w:rFonts w:ascii="Times New Roman" w:hAnsi="Times New Roman"/>
                <w:color w:val="000000"/>
              </w:rPr>
              <w:t>.</w:t>
            </w:r>
          </w:p>
        </w:tc>
        <w:tc>
          <w:tcPr>
            <w:tcW w:w="35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27DF4" w:rsidRPr="00AD5DC3" w:rsidRDefault="00327DF4" w:rsidP="00DB3F9B">
            <w:pPr>
              <w:spacing w:after="0" w:line="240" w:lineRule="auto"/>
              <w:rPr>
                <w:rFonts w:ascii="Times New Roman" w:hAnsi="Times New Roman"/>
                <w:color w:val="000000"/>
              </w:rPr>
            </w:pPr>
            <w:r w:rsidRPr="00AD5DC3">
              <w:rPr>
                <w:rFonts w:ascii="Times New Roman" w:hAnsi="Times New Roman"/>
                <w:color w:val="000000"/>
              </w:rPr>
              <w:t>МОУ «Косланская СОШ» (Удорский район)</w:t>
            </w:r>
          </w:p>
        </w:tc>
        <w:tc>
          <w:tcPr>
            <w:tcW w:w="4320" w:type="dxa"/>
            <w:tcBorders>
              <w:top w:val="single" w:sz="4" w:space="0" w:color="auto"/>
              <w:left w:val="nil"/>
              <w:bottom w:val="single" w:sz="4" w:space="0" w:color="auto"/>
              <w:right w:val="single" w:sz="4" w:space="0" w:color="auto"/>
            </w:tcBorders>
            <w:shd w:val="clear" w:color="auto" w:fill="auto"/>
            <w:hideMark/>
          </w:tcPr>
          <w:p w:rsidR="00327DF4" w:rsidRPr="00AD5DC3" w:rsidRDefault="00327DF4" w:rsidP="00DB3F9B">
            <w:pPr>
              <w:spacing w:after="0" w:line="240" w:lineRule="auto"/>
              <w:rPr>
                <w:rFonts w:ascii="Times New Roman" w:hAnsi="Times New Roman"/>
                <w:color w:val="000000"/>
              </w:rPr>
            </w:pPr>
            <w:r w:rsidRPr="00AD5DC3">
              <w:rPr>
                <w:rFonts w:ascii="Times New Roman" w:hAnsi="Times New Roman"/>
                <w:color w:val="000000"/>
              </w:rPr>
              <w:t>Ванюта</w:t>
            </w:r>
            <w:r w:rsidRPr="00AD5DC3">
              <w:rPr>
                <w:rFonts w:ascii="Times New Roman" w:hAnsi="Times New Roman"/>
                <w:color w:val="000000"/>
                <w:lang w:val="en-US"/>
              </w:rPr>
              <w:t xml:space="preserve"> </w:t>
            </w:r>
            <w:r w:rsidRPr="00AD5DC3">
              <w:rPr>
                <w:rFonts w:ascii="Times New Roman" w:hAnsi="Times New Roman"/>
                <w:color w:val="000000"/>
              </w:rPr>
              <w:t>Таисия</w:t>
            </w:r>
            <w:r>
              <w:rPr>
                <w:rFonts w:ascii="Times New Roman" w:hAnsi="Times New Roman"/>
                <w:color w:val="000000"/>
                <w:lang w:val="en-US"/>
              </w:rPr>
              <w:t xml:space="preserve"> </w:t>
            </w:r>
            <w:r w:rsidRPr="00AD5DC3">
              <w:rPr>
                <w:rFonts w:ascii="Times New Roman" w:hAnsi="Times New Roman"/>
                <w:color w:val="000000"/>
              </w:rPr>
              <w:t>Петровна</w:t>
            </w:r>
          </w:p>
        </w:tc>
        <w:tc>
          <w:tcPr>
            <w:tcW w:w="1560" w:type="dxa"/>
            <w:tcBorders>
              <w:top w:val="single" w:sz="4" w:space="0" w:color="auto"/>
              <w:left w:val="nil"/>
              <w:bottom w:val="single" w:sz="4" w:space="0" w:color="auto"/>
              <w:right w:val="single" w:sz="4" w:space="0" w:color="auto"/>
            </w:tcBorders>
            <w:shd w:val="clear" w:color="auto" w:fill="auto"/>
            <w:hideMark/>
          </w:tcPr>
          <w:p w:rsidR="00327DF4" w:rsidRPr="00AD5DC3" w:rsidRDefault="00327DF4" w:rsidP="00DB3F9B">
            <w:pPr>
              <w:spacing w:after="0" w:line="240" w:lineRule="auto"/>
              <w:jc w:val="center"/>
              <w:rPr>
                <w:rFonts w:ascii="Times New Roman" w:hAnsi="Times New Roman"/>
                <w:color w:val="000000"/>
              </w:rPr>
            </w:pPr>
            <w:r w:rsidRPr="00AD5DC3">
              <w:rPr>
                <w:rFonts w:ascii="Times New Roman" w:hAnsi="Times New Roman"/>
                <w:color w:val="000000"/>
              </w:rPr>
              <w:t>95</w:t>
            </w:r>
          </w:p>
        </w:tc>
      </w:tr>
      <w:tr w:rsidR="00327DF4" w:rsidRPr="00AD5DC3" w:rsidTr="00DB3F9B">
        <w:trPr>
          <w:trHeight w:val="300"/>
        </w:trPr>
        <w:tc>
          <w:tcPr>
            <w:tcW w:w="581" w:type="dxa"/>
            <w:tcBorders>
              <w:top w:val="nil"/>
              <w:left w:val="single" w:sz="4" w:space="0" w:color="auto"/>
              <w:bottom w:val="single" w:sz="4" w:space="0" w:color="auto"/>
              <w:right w:val="single" w:sz="4" w:space="0" w:color="auto"/>
            </w:tcBorders>
          </w:tcPr>
          <w:p w:rsidR="00327DF4" w:rsidRPr="00C91B15" w:rsidRDefault="00327DF4" w:rsidP="00DB3F9B">
            <w:pPr>
              <w:spacing w:after="0" w:line="240" w:lineRule="auto"/>
              <w:jc w:val="center"/>
              <w:rPr>
                <w:rFonts w:ascii="Times New Roman" w:hAnsi="Times New Roman"/>
                <w:color w:val="000000"/>
              </w:rPr>
            </w:pPr>
            <w:r>
              <w:rPr>
                <w:rFonts w:ascii="Times New Roman" w:hAnsi="Times New Roman"/>
                <w:color w:val="000000"/>
                <w:lang w:val="en-US"/>
              </w:rPr>
              <w:t>2</w:t>
            </w:r>
            <w:r>
              <w:rPr>
                <w:rFonts w:ascii="Times New Roman" w:hAnsi="Times New Roman"/>
                <w:color w:val="000000"/>
              </w:rPr>
              <w:t>.</w:t>
            </w:r>
          </w:p>
        </w:tc>
        <w:tc>
          <w:tcPr>
            <w:tcW w:w="3584" w:type="dxa"/>
            <w:tcBorders>
              <w:top w:val="nil"/>
              <w:left w:val="single" w:sz="4" w:space="0" w:color="auto"/>
              <w:bottom w:val="single" w:sz="4" w:space="0" w:color="auto"/>
              <w:right w:val="single" w:sz="4" w:space="0" w:color="auto"/>
            </w:tcBorders>
            <w:shd w:val="clear" w:color="auto" w:fill="auto"/>
            <w:vAlign w:val="center"/>
            <w:hideMark/>
          </w:tcPr>
          <w:p w:rsidR="00327DF4" w:rsidRPr="00AD5DC3" w:rsidRDefault="00327DF4" w:rsidP="00DB3F9B">
            <w:pPr>
              <w:spacing w:after="0" w:line="240" w:lineRule="auto"/>
              <w:rPr>
                <w:rFonts w:ascii="Times New Roman" w:hAnsi="Times New Roman"/>
                <w:color w:val="000000"/>
              </w:rPr>
            </w:pPr>
            <w:r w:rsidRPr="00AD5DC3">
              <w:rPr>
                <w:rFonts w:ascii="Times New Roman" w:hAnsi="Times New Roman"/>
                <w:color w:val="000000"/>
              </w:rPr>
              <w:t>МБОУ «Гимназия № 2» (г. Инта)</w:t>
            </w:r>
          </w:p>
        </w:tc>
        <w:tc>
          <w:tcPr>
            <w:tcW w:w="4320" w:type="dxa"/>
            <w:tcBorders>
              <w:top w:val="nil"/>
              <w:left w:val="nil"/>
              <w:bottom w:val="single" w:sz="4" w:space="0" w:color="auto"/>
              <w:right w:val="single" w:sz="4" w:space="0" w:color="auto"/>
            </w:tcBorders>
            <w:shd w:val="clear" w:color="auto" w:fill="auto"/>
            <w:hideMark/>
          </w:tcPr>
          <w:p w:rsidR="00327DF4" w:rsidRPr="00AD5DC3" w:rsidRDefault="00327DF4" w:rsidP="00DB3F9B">
            <w:pPr>
              <w:spacing w:after="0" w:line="240" w:lineRule="auto"/>
              <w:rPr>
                <w:rFonts w:ascii="Times New Roman" w:hAnsi="Times New Roman"/>
                <w:color w:val="000000"/>
              </w:rPr>
            </w:pPr>
            <w:r w:rsidRPr="00AD5DC3">
              <w:rPr>
                <w:rFonts w:ascii="Times New Roman" w:hAnsi="Times New Roman"/>
                <w:color w:val="000000"/>
              </w:rPr>
              <w:t>Симонова</w:t>
            </w:r>
            <w:r>
              <w:rPr>
                <w:rFonts w:ascii="Times New Roman" w:hAnsi="Times New Roman"/>
                <w:color w:val="000000"/>
                <w:lang w:val="en-US"/>
              </w:rPr>
              <w:t xml:space="preserve"> </w:t>
            </w:r>
            <w:r w:rsidRPr="00AD5DC3">
              <w:rPr>
                <w:rFonts w:ascii="Times New Roman" w:hAnsi="Times New Roman"/>
                <w:color w:val="000000"/>
              </w:rPr>
              <w:t>Анна</w:t>
            </w:r>
            <w:r>
              <w:rPr>
                <w:rFonts w:ascii="Times New Roman" w:hAnsi="Times New Roman"/>
                <w:color w:val="000000"/>
                <w:lang w:val="en-US"/>
              </w:rPr>
              <w:t xml:space="preserve"> </w:t>
            </w:r>
            <w:r w:rsidRPr="00AD5DC3">
              <w:rPr>
                <w:rFonts w:ascii="Times New Roman" w:hAnsi="Times New Roman"/>
                <w:color w:val="000000"/>
              </w:rPr>
              <w:t>Евгеньевна</w:t>
            </w:r>
          </w:p>
        </w:tc>
        <w:tc>
          <w:tcPr>
            <w:tcW w:w="1560" w:type="dxa"/>
            <w:tcBorders>
              <w:top w:val="nil"/>
              <w:left w:val="nil"/>
              <w:bottom w:val="single" w:sz="4" w:space="0" w:color="auto"/>
              <w:right w:val="single" w:sz="4" w:space="0" w:color="auto"/>
            </w:tcBorders>
            <w:shd w:val="clear" w:color="auto" w:fill="auto"/>
            <w:hideMark/>
          </w:tcPr>
          <w:p w:rsidR="00327DF4" w:rsidRPr="00AD5DC3" w:rsidRDefault="00327DF4" w:rsidP="00DB3F9B">
            <w:pPr>
              <w:spacing w:after="0" w:line="240" w:lineRule="auto"/>
              <w:jc w:val="center"/>
              <w:rPr>
                <w:rFonts w:ascii="Times New Roman" w:hAnsi="Times New Roman"/>
                <w:color w:val="000000"/>
              </w:rPr>
            </w:pPr>
            <w:r w:rsidRPr="00AD5DC3">
              <w:rPr>
                <w:rFonts w:ascii="Times New Roman" w:hAnsi="Times New Roman"/>
                <w:color w:val="000000"/>
              </w:rPr>
              <w:t>95</w:t>
            </w:r>
          </w:p>
        </w:tc>
      </w:tr>
      <w:tr w:rsidR="00327DF4" w:rsidRPr="00AD5DC3" w:rsidTr="00DB3F9B">
        <w:trPr>
          <w:trHeight w:val="300"/>
        </w:trPr>
        <w:tc>
          <w:tcPr>
            <w:tcW w:w="581" w:type="dxa"/>
            <w:tcBorders>
              <w:top w:val="nil"/>
              <w:left w:val="single" w:sz="4" w:space="0" w:color="auto"/>
              <w:bottom w:val="single" w:sz="4" w:space="0" w:color="auto"/>
              <w:right w:val="single" w:sz="4" w:space="0" w:color="auto"/>
            </w:tcBorders>
          </w:tcPr>
          <w:p w:rsidR="00327DF4" w:rsidRPr="00C91B15" w:rsidRDefault="00327DF4" w:rsidP="00DB3F9B">
            <w:pPr>
              <w:spacing w:after="0" w:line="240" w:lineRule="auto"/>
              <w:jc w:val="center"/>
              <w:rPr>
                <w:rFonts w:ascii="Times New Roman" w:hAnsi="Times New Roman"/>
                <w:color w:val="000000"/>
              </w:rPr>
            </w:pPr>
            <w:r>
              <w:rPr>
                <w:rFonts w:ascii="Times New Roman" w:hAnsi="Times New Roman"/>
                <w:color w:val="000000"/>
                <w:lang w:val="en-US"/>
              </w:rPr>
              <w:t>3</w:t>
            </w:r>
            <w:r>
              <w:rPr>
                <w:rFonts w:ascii="Times New Roman" w:hAnsi="Times New Roman"/>
                <w:color w:val="000000"/>
              </w:rPr>
              <w:t>.</w:t>
            </w:r>
          </w:p>
        </w:tc>
        <w:tc>
          <w:tcPr>
            <w:tcW w:w="3584" w:type="dxa"/>
            <w:tcBorders>
              <w:top w:val="nil"/>
              <w:left w:val="single" w:sz="4" w:space="0" w:color="auto"/>
              <w:bottom w:val="single" w:sz="4" w:space="0" w:color="auto"/>
              <w:right w:val="single" w:sz="4" w:space="0" w:color="auto"/>
            </w:tcBorders>
            <w:shd w:val="clear" w:color="auto" w:fill="auto"/>
            <w:vAlign w:val="center"/>
            <w:hideMark/>
          </w:tcPr>
          <w:p w:rsidR="00327DF4" w:rsidRPr="00AD5DC3" w:rsidRDefault="00327DF4" w:rsidP="00DB3F9B">
            <w:pPr>
              <w:spacing w:after="0" w:line="240" w:lineRule="auto"/>
              <w:rPr>
                <w:rFonts w:ascii="Times New Roman" w:hAnsi="Times New Roman"/>
                <w:color w:val="000000"/>
              </w:rPr>
            </w:pPr>
            <w:r w:rsidRPr="00AD5DC3">
              <w:rPr>
                <w:rFonts w:ascii="Times New Roman" w:hAnsi="Times New Roman"/>
                <w:color w:val="000000"/>
              </w:rPr>
              <w:t>МБОУ «Гимназия № 2» (г. Инта)</w:t>
            </w:r>
          </w:p>
        </w:tc>
        <w:tc>
          <w:tcPr>
            <w:tcW w:w="4320" w:type="dxa"/>
            <w:tcBorders>
              <w:top w:val="nil"/>
              <w:left w:val="nil"/>
              <w:bottom w:val="single" w:sz="4" w:space="0" w:color="auto"/>
              <w:right w:val="single" w:sz="4" w:space="0" w:color="auto"/>
            </w:tcBorders>
            <w:shd w:val="clear" w:color="auto" w:fill="auto"/>
            <w:hideMark/>
          </w:tcPr>
          <w:p w:rsidR="00327DF4" w:rsidRPr="00AD5DC3" w:rsidRDefault="00327DF4" w:rsidP="00DB3F9B">
            <w:pPr>
              <w:spacing w:after="0" w:line="240" w:lineRule="auto"/>
              <w:rPr>
                <w:rFonts w:ascii="Times New Roman" w:hAnsi="Times New Roman"/>
                <w:color w:val="000000"/>
              </w:rPr>
            </w:pPr>
            <w:r w:rsidRPr="00AD5DC3">
              <w:rPr>
                <w:rFonts w:ascii="Times New Roman" w:hAnsi="Times New Roman"/>
                <w:color w:val="000000"/>
              </w:rPr>
              <w:t>Валиева</w:t>
            </w:r>
            <w:r>
              <w:rPr>
                <w:rFonts w:ascii="Times New Roman" w:hAnsi="Times New Roman"/>
                <w:color w:val="000000"/>
                <w:lang w:val="en-US"/>
              </w:rPr>
              <w:t xml:space="preserve"> </w:t>
            </w:r>
            <w:r w:rsidRPr="00AD5DC3">
              <w:rPr>
                <w:rFonts w:ascii="Times New Roman" w:hAnsi="Times New Roman"/>
                <w:color w:val="000000"/>
              </w:rPr>
              <w:t>Виктория</w:t>
            </w:r>
            <w:r>
              <w:rPr>
                <w:rFonts w:ascii="Times New Roman" w:hAnsi="Times New Roman"/>
                <w:color w:val="000000"/>
                <w:lang w:val="en-US"/>
              </w:rPr>
              <w:t xml:space="preserve"> </w:t>
            </w:r>
            <w:r w:rsidRPr="00AD5DC3">
              <w:rPr>
                <w:rFonts w:ascii="Times New Roman" w:hAnsi="Times New Roman"/>
                <w:color w:val="000000"/>
              </w:rPr>
              <w:t>Рафисовна</w:t>
            </w:r>
          </w:p>
        </w:tc>
        <w:tc>
          <w:tcPr>
            <w:tcW w:w="1560" w:type="dxa"/>
            <w:tcBorders>
              <w:top w:val="nil"/>
              <w:left w:val="nil"/>
              <w:bottom w:val="single" w:sz="4" w:space="0" w:color="auto"/>
              <w:right w:val="single" w:sz="4" w:space="0" w:color="auto"/>
            </w:tcBorders>
            <w:shd w:val="clear" w:color="auto" w:fill="auto"/>
            <w:hideMark/>
          </w:tcPr>
          <w:p w:rsidR="00327DF4" w:rsidRPr="00AD5DC3" w:rsidRDefault="00327DF4" w:rsidP="00DB3F9B">
            <w:pPr>
              <w:spacing w:after="0" w:line="240" w:lineRule="auto"/>
              <w:jc w:val="center"/>
              <w:rPr>
                <w:rFonts w:ascii="Times New Roman" w:hAnsi="Times New Roman"/>
                <w:color w:val="000000"/>
              </w:rPr>
            </w:pPr>
            <w:r w:rsidRPr="00AD5DC3">
              <w:rPr>
                <w:rFonts w:ascii="Times New Roman" w:hAnsi="Times New Roman"/>
                <w:color w:val="000000"/>
              </w:rPr>
              <w:t>90</w:t>
            </w:r>
          </w:p>
        </w:tc>
      </w:tr>
      <w:tr w:rsidR="00327DF4" w:rsidRPr="00AD5DC3" w:rsidTr="00DB3F9B">
        <w:trPr>
          <w:trHeight w:val="300"/>
        </w:trPr>
        <w:tc>
          <w:tcPr>
            <w:tcW w:w="581" w:type="dxa"/>
            <w:tcBorders>
              <w:top w:val="nil"/>
              <w:left w:val="single" w:sz="4" w:space="0" w:color="auto"/>
              <w:bottom w:val="single" w:sz="4" w:space="0" w:color="auto"/>
              <w:right w:val="single" w:sz="4" w:space="0" w:color="auto"/>
            </w:tcBorders>
          </w:tcPr>
          <w:p w:rsidR="00327DF4" w:rsidRPr="00C91B15" w:rsidRDefault="00327DF4" w:rsidP="00DB3F9B">
            <w:pPr>
              <w:spacing w:after="0" w:line="240" w:lineRule="auto"/>
              <w:jc w:val="center"/>
              <w:rPr>
                <w:rFonts w:ascii="Times New Roman" w:hAnsi="Times New Roman"/>
                <w:color w:val="000000"/>
              </w:rPr>
            </w:pPr>
            <w:r>
              <w:rPr>
                <w:rFonts w:ascii="Times New Roman" w:hAnsi="Times New Roman"/>
                <w:color w:val="000000"/>
                <w:lang w:val="en-US"/>
              </w:rPr>
              <w:t>4</w:t>
            </w:r>
            <w:r>
              <w:rPr>
                <w:rFonts w:ascii="Times New Roman" w:hAnsi="Times New Roman"/>
                <w:color w:val="000000"/>
              </w:rPr>
              <w:t>.</w:t>
            </w:r>
          </w:p>
        </w:tc>
        <w:tc>
          <w:tcPr>
            <w:tcW w:w="3584" w:type="dxa"/>
            <w:tcBorders>
              <w:top w:val="nil"/>
              <w:left w:val="single" w:sz="4" w:space="0" w:color="auto"/>
              <w:bottom w:val="single" w:sz="4" w:space="0" w:color="auto"/>
              <w:right w:val="single" w:sz="4" w:space="0" w:color="auto"/>
            </w:tcBorders>
            <w:shd w:val="clear" w:color="auto" w:fill="auto"/>
            <w:vAlign w:val="center"/>
            <w:hideMark/>
          </w:tcPr>
          <w:p w:rsidR="00327DF4" w:rsidRPr="00AD5DC3" w:rsidRDefault="00327DF4" w:rsidP="00DB3F9B">
            <w:pPr>
              <w:spacing w:after="0" w:line="240" w:lineRule="auto"/>
              <w:rPr>
                <w:rFonts w:ascii="Times New Roman" w:hAnsi="Times New Roman"/>
                <w:color w:val="000000"/>
              </w:rPr>
            </w:pPr>
            <w:r w:rsidRPr="00AD5DC3">
              <w:rPr>
                <w:rFonts w:ascii="Times New Roman" w:hAnsi="Times New Roman"/>
                <w:color w:val="000000"/>
              </w:rPr>
              <w:t>МБОУ «Гимназия № 2» (г. Инта)</w:t>
            </w:r>
          </w:p>
        </w:tc>
        <w:tc>
          <w:tcPr>
            <w:tcW w:w="4320" w:type="dxa"/>
            <w:tcBorders>
              <w:top w:val="nil"/>
              <w:left w:val="nil"/>
              <w:bottom w:val="single" w:sz="4" w:space="0" w:color="auto"/>
              <w:right w:val="single" w:sz="4" w:space="0" w:color="auto"/>
            </w:tcBorders>
            <w:shd w:val="clear" w:color="auto" w:fill="auto"/>
            <w:noWrap/>
            <w:hideMark/>
          </w:tcPr>
          <w:p w:rsidR="00327DF4" w:rsidRPr="00AD5DC3" w:rsidRDefault="00327DF4" w:rsidP="00DB3F9B">
            <w:pPr>
              <w:spacing w:after="0" w:line="240" w:lineRule="auto"/>
              <w:rPr>
                <w:rFonts w:ascii="Times New Roman" w:hAnsi="Times New Roman"/>
                <w:color w:val="000000"/>
              </w:rPr>
            </w:pPr>
            <w:r w:rsidRPr="00AD5DC3">
              <w:rPr>
                <w:rFonts w:ascii="Times New Roman" w:hAnsi="Times New Roman"/>
                <w:color w:val="000000"/>
              </w:rPr>
              <w:t>Макарова</w:t>
            </w:r>
            <w:r>
              <w:rPr>
                <w:rFonts w:ascii="Times New Roman" w:hAnsi="Times New Roman"/>
                <w:color w:val="000000"/>
                <w:lang w:val="en-US"/>
              </w:rPr>
              <w:t xml:space="preserve"> </w:t>
            </w:r>
            <w:r w:rsidRPr="00AD5DC3">
              <w:rPr>
                <w:rFonts w:ascii="Times New Roman" w:hAnsi="Times New Roman"/>
                <w:color w:val="000000"/>
              </w:rPr>
              <w:t>Ольга</w:t>
            </w:r>
            <w:r>
              <w:rPr>
                <w:rFonts w:ascii="Times New Roman" w:hAnsi="Times New Roman"/>
                <w:color w:val="000000"/>
                <w:lang w:val="en-US"/>
              </w:rPr>
              <w:t xml:space="preserve"> </w:t>
            </w:r>
            <w:r w:rsidRPr="00AD5DC3">
              <w:rPr>
                <w:rFonts w:ascii="Times New Roman" w:hAnsi="Times New Roman"/>
                <w:color w:val="000000"/>
              </w:rPr>
              <w:t>Андреевна</w:t>
            </w:r>
          </w:p>
        </w:tc>
        <w:tc>
          <w:tcPr>
            <w:tcW w:w="1560" w:type="dxa"/>
            <w:tcBorders>
              <w:top w:val="nil"/>
              <w:left w:val="nil"/>
              <w:bottom w:val="single" w:sz="4" w:space="0" w:color="auto"/>
              <w:right w:val="single" w:sz="4" w:space="0" w:color="auto"/>
            </w:tcBorders>
            <w:shd w:val="clear" w:color="auto" w:fill="auto"/>
            <w:noWrap/>
            <w:hideMark/>
          </w:tcPr>
          <w:p w:rsidR="00327DF4" w:rsidRPr="00AD5DC3" w:rsidRDefault="00327DF4" w:rsidP="00DB3F9B">
            <w:pPr>
              <w:spacing w:after="0" w:line="240" w:lineRule="auto"/>
              <w:jc w:val="center"/>
              <w:rPr>
                <w:rFonts w:ascii="Times New Roman" w:hAnsi="Times New Roman"/>
                <w:color w:val="000000"/>
              </w:rPr>
            </w:pPr>
            <w:r w:rsidRPr="00AD5DC3">
              <w:rPr>
                <w:rFonts w:ascii="Times New Roman" w:hAnsi="Times New Roman"/>
                <w:color w:val="000000"/>
              </w:rPr>
              <w:t>90</w:t>
            </w:r>
          </w:p>
        </w:tc>
      </w:tr>
    </w:tbl>
    <w:p w:rsidR="00327DF4" w:rsidRPr="00504C3B" w:rsidRDefault="00327DF4" w:rsidP="00327DF4">
      <w:pPr>
        <w:spacing w:after="0" w:line="240" w:lineRule="auto"/>
        <w:ind w:firstLine="539"/>
        <w:jc w:val="center"/>
        <w:rPr>
          <w:rFonts w:ascii="Times New Roman" w:hAnsi="Times New Roman"/>
          <w:b/>
          <w:sz w:val="16"/>
          <w:szCs w:val="16"/>
        </w:rPr>
      </w:pPr>
    </w:p>
    <w:p w:rsidR="00327DF4" w:rsidRDefault="00327DF4" w:rsidP="00327DF4">
      <w:pPr>
        <w:spacing w:after="0" w:line="240" w:lineRule="auto"/>
        <w:ind w:firstLine="539"/>
        <w:jc w:val="center"/>
        <w:rPr>
          <w:rFonts w:ascii="Times New Roman" w:hAnsi="Times New Roman"/>
          <w:b/>
          <w:sz w:val="24"/>
          <w:szCs w:val="24"/>
        </w:rPr>
      </w:pPr>
      <w:r>
        <w:rPr>
          <w:rFonts w:ascii="Times New Roman" w:hAnsi="Times New Roman"/>
          <w:b/>
          <w:sz w:val="24"/>
          <w:szCs w:val="24"/>
        </w:rPr>
        <w:t xml:space="preserve">Комментарии республиканской предметной комиссии </w:t>
      </w:r>
    </w:p>
    <w:p w:rsidR="00327DF4" w:rsidRDefault="00327DF4" w:rsidP="00327DF4">
      <w:pPr>
        <w:spacing w:after="0" w:line="240" w:lineRule="auto"/>
        <w:ind w:firstLine="539"/>
        <w:jc w:val="center"/>
        <w:rPr>
          <w:rFonts w:ascii="Times New Roman" w:hAnsi="Times New Roman"/>
          <w:b/>
          <w:sz w:val="24"/>
          <w:szCs w:val="24"/>
        </w:rPr>
      </w:pPr>
      <w:r>
        <w:rPr>
          <w:rFonts w:ascii="Times New Roman" w:hAnsi="Times New Roman"/>
          <w:b/>
          <w:sz w:val="24"/>
          <w:szCs w:val="24"/>
        </w:rPr>
        <w:t>по выполнению заданий части С</w:t>
      </w:r>
    </w:p>
    <w:p w:rsidR="00327DF4" w:rsidRPr="008C6C98" w:rsidRDefault="00327DF4" w:rsidP="00327DF4">
      <w:pPr>
        <w:spacing w:after="0" w:line="240" w:lineRule="auto"/>
        <w:ind w:firstLine="539"/>
        <w:jc w:val="center"/>
        <w:rPr>
          <w:rFonts w:ascii="Times New Roman" w:hAnsi="Times New Roman"/>
          <w:b/>
          <w:sz w:val="16"/>
          <w:szCs w:val="16"/>
        </w:rPr>
      </w:pPr>
    </w:p>
    <w:p w:rsidR="00327DF4" w:rsidRPr="00347639" w:rsidRDefault="00327DF4" w:rsidP="00327DF4">
      <w:pPr>
        <w:spacing w:after="0" w:line="240" w:lineRule="auto"/>
        <w:ind w:firstLine="540"/>
        <w:jc w:val="both"/>
        <w:rPr>
          <w:rFonts w:ascii="Times New Roman" w:hAnsi="Times New Roman"/>
          <w:b/>
          <w:bCs/>
          <w:color w:val="FF0000"/>
          <w:sz w:val="24"/>
          <w:szCs w:val="24"/>
        </w:rPr>
      </w:pPr>
      <w:r w:rsidRPr="00B529B6">
        <w:rPr>
          <w:rFonts w:ascii="Times New Roman" w:hAnsi="Times New Roman"/>
          <w:b/>
          <w:bCs/>
          <w:sz w:val="24"/>
          <w:szCs w:val="24"/>
        </w:rPr>
        <w:t>1. </w:t>
      </w:r>
      <w:r w:rsidRPr="00B529B6">
        <w:rPr>
          <w:rFonts w:ascii="Times New Roman" w:hAnsi="Times New Roman"/>
          <w:b/>
          <w:bCs/>
          <w:sz w:val="24"/>
          <w:szCs w:val="24"/>
          <w:u w:val="single"/>
        </w:rPr>
        <w:t>Общая характеристика контрольных измерительных материалов ЕГЭ по предмету (части С)</w:t>
      </w:r>
    </w:p>
    <w:p w:rsidR="00327DF4" w:rsidRPr="00A553F5" w:rsidRDefault="00327DF4" w:rsidP="00327DF4">
      <w:pPr>
        <w:pStyle w:val="afd"/>
        <w:spacing w:after="0"/>
        <w:ind w:left="0" w:firstLine="539"/>
        <w:jc w:val="both"/>
        <w:rPr>
          <w:sz w:val="12"/>
          <w:szCs w:val="12"/>
        </w:rPr>
      </w:pPr>
    </w:p>
    <w:p w:rsidR="00327DF4" w:rsidRPr="00135A3D" w:rsidRDefault="00327DF4" w:rsidP="00327DF4">
      <w:pPr>
        <w:pStyle w:val="afd"/>
        <w:spacing w:after="0"/>
        <w:ind w:left="0" w:firstLine="539"/>
        <w:jc w:val="both"/>
      </w:pPr>
      <w:r w:rsidRPr="00135A3D">
        <w:t xml:space="preserve">Назначение единого государственного экзамена по французскому языку </w:t>
      </w:r>
      <w:r>
        <w:t>–</w:t>
      </w:r>
      <w:r w:rsidRPr="00135A3D">
        <w:t xml:space="preserve"> оценить общеобразовательную подготовку по французскому языку выпускников </w:t>
      </w:r>
      <w:r w:rsidRPr="00135A3D">
        <w:rPr>
          <w:lang w:val="en-US"/>
        </w:rPr>
        <w:t>XI</w:t>
      </w:r>
      <w:r w:rsidRPr="00135A3D">
        <w:t xml:space="preserve"> (</w:t>
      </w:r>
      <w:r w:rsidRPr="00135A3D">
        <w:rPr>
          <w:lang w:val="en-US"/>
        </w:rPr>
        <w:t>XII</w:t>
      </w:r>
      <w:r w:rsidRPr="00135A3D">
        <w:t>) классов общеобразовательных учреждений с целью их государственной</w:t>
      </w:r>
      <w:r w:rsidRPr="00135A3D">
        <w:rPr>
          <w:bCs/>
        </w:rPr>
        <w:t xml:space="preserve"> (итоговой) аттестации </w:t>
      </w:r>
      <w:r w:rsidRPr="00135A3D">
        <w:t xml:space="preserve">и </w:t>
      </w:r>
      <w:r w:rsidRPr="00135A3D">
        <w:rPr>
          <w:bCs/>
        </w:rPr>
        <w:t xml:space="preserve">конкурсного отбора </w:t>
      </w:r>
      <w:r w:rsidRPr="00135A3D">
        <w:t>в учреждения высшего профессионального образования. ЕГЭ обеспечивает объективное выявление у учащихся уровня сформированности умений всех</w:t>
      </w:r>
      <w:r w:rsidRPr="00135A3D">
        <w:rPr>
          <w:b/>
        </w:rPr>
        <w:t xml:space="preserve"> </w:t>
      </w:r>
      <w:r w:rsidRPr="00135A3D">
        <w:t xml:space="preserve">видов речевой деятельности и способности учиться в высшем учебном заведении. </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Контрольн</w:t>
      </w:r>
      <w:r>
        <w:rPr>
          <w:rFonts w:ascii="Times New Roman" w:hAnsi="Times New Roman"/>
          <w:sz w:val="24"/>
          <w:szCs w:val="24"/>
        </w:rPr>
        <w:t>ые</w:t>
      </w:r>
      <w:r w:rsidRPr="00135A3D">
        <w:rPr>
          <w:rFonts w:ascii="Times New Roman" w:hAnsi="Times New Roman"/>
          <w:sz w:val="24"/>
          <w:szCs w:val="24"/>
        </w:rPr>
        <w:t xml:space="preserve"> измерительные материалы по французскому языку носят деятельностный характер и построены на коммуникативно-когнитивном и компетентностном подходах. Они проверяют, не то, что знает экзаменуемый о языке, а насколько он реально владеет французским языком.</w:t>
      </w:r>
      <w:r w:rsidRPr="00135A3D">
        <w:rPr>
          <w:rFonts w:ascii="Times New Roman" w:hAnsi="Times New Roman"/>
          <w:b/>
          <w:sz w:val="24"/>
          <w:szCs w:val="24"/>
        </w:rPr>
        <w:t xml:space="preserve"> </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 xml:space="preserve">Раздел «Письмо» ЕГЭ по иностранному языку включает два задания со свободно конструируемым ответом: задание С1 – личное письмо и С2 – развернутое письменное высказывание с элементами рассуждения. Оба задания, С1 и С2, базируются на тематике общения, составляющей основу школьной программы. Это социально-бытовая сфера (общение в семье и школе, межличностные отношения с друзьями и знакомыми); социально-культурная сфера (досуг молодежи; страны изучаемого языка; вклад России и стран изучаемого языка в развитие науки и культуры); учебно-трудовая сфера (современный мир профессий, рынок труда; возможности продолжения образования в высшей школе в России и за рубежом; новые информационные технологии). </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Вследствие изменений, внесенных в спецификацию ЕГЭ 2010</w:t>
      </w:r>
      <w:r>
        <w:rPr>
          <w:rFonts w:ascii="Times New Roman" w:hAnsi="Times New Roman"/>
          <w:sz w:val="24"/>
          <w:szCs w:val="24"/>
        </w:rPr>
        <w:t>-20</w:t>
      </w:r>
      <w:r w:rsidRPr="00135A3D">
        <w:rPr>
          <w:rFonts w:ascii="Times New Roman" w:hAnsi="Times New Roman"/>
          <w:sz w:val="24"/>
          <w:szCs w:val="24"/>
        </w:rPr>
        <w:t xml:space="preserve">11г. (удаление раздела «Говорение»), удельный вес раздела «Письмо», как и других разделов работы, составил в 2013 году 25% от максимального тестового балла (100 баллов). </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В 2013 году структура КИМ и критерии оценивания заданий части С не претерпели изменений по сравнению с предыдущим годом.</w:t>
      </w:r>
    </w:p>
    <w:p w:rsidR="00327DF4" w:rsidRDefault="00327DF4" w:rsidP="00327DF4">
      <w:pPr>
        <w:spacing w:after="0" w:line="240" w:lineRule="auto"/>
        <w:ind w:firstLine="539"/>
        <w:jc w:val="both"/>
        <w:rPr>
          <w:rFonts w:ascii="Times New Roman" w:hAnsi="Times New Roman"/>
          <w:sz w:val="24"/>
          <w:szCs w:val="24"/>
        </w:rPr>
      </w:pPr>
      <w:r w:rsidRPr="00F75BB5">
        <w:rPr>
          <w:rFonts w:ascii="Times New Roman" w:hAnsi="Times New Roman"/>
          <w:b/>
          <w:sz w:val="24"/>
          <w:szCs w:val="24"/>
        </w:rPr>
        <w:t>Задание С1</w:t>
      </w:r>
      <w:r w:rsidRPr="00135A3D">
        <w:rPr>
          <w:rFonts w:ascii="Times New Roman" w:hAnsi="Times New Roman"/>
          <w:sz w:val="24"/>
          <w:szCs w:val="24"/>
        </w:rPr>
        <w:t xml:space="preserve"> – это задание базового уровня</w:t>
      </w:r>
      <w:r>
        <w:rPr>
          <w:rFonts w:ascii="Times New Roman" w:hAnsi="Times New Roman"/>
          <w:sz w:val="24"/>
          <w:szCs w:val="24"/>
        </w:rPr>
        <w:t>,</w:t>
      </w:r>
      <w:r w:rsidRPr="00135A3D">
        <w:rPr>
          <w:rFonts w:ascii="Times New Roman" w:hAnsi="Times New Roman"/>
          <w:sz w:val="24"/>
          <w:szCs w:val="24"/>
        </w:rPr>
        <w:t xml:space="preserve"> и за его выполнение учащийся мо</w:t>
      </w:r>
      <w:r>
        <w:rPr>
          <w:rFonts w:ascii="Times New Roman" w:hAnsi="Times New Roman"/>
          <w:sz w:val="24"/>
          <w:szCs w:val="24"/>
        </w:rPr>
        <w:t>г максимально получить 6 баллов.</w:t>
      </w:r>
      <w:r w:rsidRPr="00135A3D">
        <w:rPr>
          <w:rFonts w:ascii="Times New Roman" w:hAnsi="Times New Roman"/>
          <w:sz w:val="24"/>
          <w:szCs w:val="24"/>
        </w:rPr>
        <w:t xml:space="preserve"> </w:t>
      </w:r>
    </w:p>
    <w:p w:rsidR="00327DF4" w:rsidRPr="00135A3D" w:rsidRDefault="00327DF4" w:rsidP="00327DF4">
      <w:pPr>
        <w:spacing w:after="0" w:line="240" w:lineRule="auto"/>
        <w:ind w:firstLine="539"/>
        <w:jc w:val="both"/>
        <w:rPr>
          <w:rFonts w:ascii="Times New Roman" w:hAnsi="Times New Roman"/>
          <w:sz w:val="24"/>
          <w:szCs w:val="24"/>
        </w:rPr>
      </w:pPr>
      <w:r w:rsidRPr="00F75BB5">
        <w:rPr>
          <w:rFonts w:ascii="Times New Roman" w:hAnsi="Times New Roman"/>
          <w:b/>
          <w:sz w:val="24"/>
          <w:szCs w:val="24"/>
        </w:rPr>
        <w:t>Задание С2</w:t>
      </w:r>
      <w:r w:rsidRPr="00135A3D">
        <w:rPr>
          <w:rFonts w:ascii="Times New Roman" w:hAnsi="Times New Roman"/>
          <w:sz w:val="24"/>
          <w:szCs w:val="24"/>
        </w:rPr>
        <w:t xml:space="preserve"> – задание высокого уровня</w:t>
      </w:r>
      <w:r>
        <w:rPr>
          <w:rFonts w:ascii="Times New Roman" w:hAnsi="Times New Roman"/>
          <w:sz w:val="24"/>
          <w:szCs w:val="24"/>
        </w:rPr>
        <w:t>,</w:t>
      </w:r>
      <w:r w:rsidRPr="00135A3D">
        <w:rPr>
          <w:rFonts w:ascii="Times New Roman" w:hAnsi="Times New Roman"/>
          <w:sz w:val="24"/>
          <w:szCs w:val="24"/>
        </w:rPr>
        <w:t xml:space="preserve"> и за его выполнение учащийся мог максимально получить 14 баллов. Таким образом, раздел «Письмо» в целом оценивался максимально в 20 баллов. </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 xml:space="preserve">Оценивание </w:t>
      </w:r>
      <w:r w:rsidRPr="00135A3D">
        <w:rPr>
          <w:rFonts w:ascii="Times New Roman" w:hAnsi="Times New Roman"/>
          <w:spacing w:val="-1"/>
          <w:sz w:val="24"/>
          <w:szCs w:val="24"/>
        </w:rPr>
        <w:t xml:space="preserve">задания </w:t>
      </w:r>
      <w:r w:rsidRPr="00135A3D">
        <w:rPr>
          <w:rFonts w:ascii="Times New Roman" w:hAnsi="Times New Roman"/>
          <w:b/>
          <w:spacing w:val="-1"/>
          <w:sz w:val="24"/>
          <w:szCs w:val="24"/>
        </w:rPr>
        <w:t xml:space="preserve">С1 </w:t>
      </w:r>
      <w:r w:rsidRPr="00135A3D">
        <w:rPr>
          <w:rFonts w:ascii="Times New Roman" w:hAnsi="Times New Roman"/>
          <w:spacing w:val="-1"/>
          <w:sz w:val="24"/>
          <w:szCs w:val="24"/>
        </w:rPr>
        <w:t xml:space="preserve">(личное письмо) </w:t>
      </w:r>
      <w:r w:rsidRPr="00135A3D">
        <w:rPr>
          <w:rFonts w:ascii="Times New Roman" w:hAnsi="Times New Roman"/>
          <w:sz w:val="24"/>
          <w:szCs w:val="24"/>
        </w:rPr>
        <w:t xml:space="preserve">производилось по 3 критериям: </w:t>
      </w:r>
    </w:p>
    <w:p w:rsidR="00327DF4" w:rsidRPr="00135A3D" w:rsidRDefault="00327DF4" w:rsidP="00270293">
      <w:pPr>
        <w:numPr>
          <w:ilvl w:val="0"/>
          <w:numId w:val="31"/>
        </w:numPr>
        <w:spacing w:after="0" w:line="240" w:lineRule="auto"/>
        <w:ind w:left="0" w:firstLine="539"/>
        <w:jc w:val="both"/>
        <w:rPr>
          <w:rFonts w:ascii="Times New Roman" w:hAnsi="Times New Roman"/>
          <w:sz w:val="24"/>
          <w:szCs w:val="24"/>
        </w:rPr>
      </w:pPr>
      <w:r w:rsidRPr="00135A3D">
        <w:rPr>
          <w:rFonts w:ascii="Times New Roman" w:hAnsi="Times New Roman"/>
          <w:sz w:val="24"/>
          <w:szCs w:val="24"/>
        </w:rPr>
        <w:t xml:space="preserve"> </w:t>
      </w:r>
      <w:r>
        <w:rPr>
          <w:rFonts w:ascii="Times New Roman" w:hAnsi="Times New Roman"/>
          <w:sz w:val="24"/>
          <w:szCs w:val="24"/>
        </w:rPr>
        <w:t>с</w:t>
      </w:r>
      <w:r w:rsidRPr="00135A3D">
        <w:rPr>
          <w:rFonts w:ascii="Times New Roman" w:hAnsi="Times New Roman"/>
          <w:sz w:val="24"/>
          <w:szCs w:val="24"/>
        </w:rPr>
        <w:t>одержание и полнота выполнения задания</w:t>
      </w:r>
      <w:r>
        <w:rPr>
          <w:rFonts w:ascii="Times New Roman" w:hAnsi="Times New Roman"/>
          <w:sz w:val="24"/>
          <w:szCs w:val="24"/>
        </w:rPr>
        <w:t>;</w:t>
      </w:r>
    </w:p>
    <w:p w:rsidR="00327DF4" w:rsidRPr="00135A3D" w:rsidRDefault="00327DF4" w:rsidP="00270293">
      <w:pPr>
        <w:numPr>
          <w:ilvl w:val="0"/>
          <w:numId w:val="31"/>
        </w:numPr>
        <w:spacing w:after="0" w:line="240" w:lineRule="auto"/>
        <w:ind w:left="0" w:firstLine="539"/>
        <w:jc w:val="both"/>
        <w:rPr>
          <w:rFonts w:ascii="Times New Roman" w:hAnsi="Times New Roman"/>
          <w:sz w:val="24"/>
          <w:szCs w:val="24"/>
        </w:rPr>
      </w:pPr>
      <w:r>
        <w:rPr>
          <w:rFonts w:ascii="Times New Roman" w:hAnsi="Times New Roman"/>
          <w:sz w:val="24"/>
          <w:szCs w:val="24"/>
        </w:rPr>
        <w:t>о</w:t>
      </w:r>
      <w:r w:rsidRPr="00135A3D">
        <w:rPr>
          <w:rFonts w:ascii="Times New Roman" w:hAnsi="Times New Roman"/>
          <w:sz w:val="24"/>
          <w:szCs w:val="24"/>
        </w:rPr>
        <w:t>рганизация текста</w:t>
      </w:r>
      <w:r>
        <w:rPr>
          <w:rFonts w:ascii="Times New Roman" w:hAnsi="Times New Roman"/>
          <w:sz w:val="24"/>
          <w:szCs w:val="24"/>
        </w:rPr>
        <w:t>;</w:t>
      </w:r>
    </w:p>
    <w:p w:rsidR="00327DF4" w:rsidRPr="00135A3D" w:rsidRDefault="00327DF4" w:rsidP="00270293">
      <w:pPr>
        <w:numPr>
          <w:ilvl w:val="0"/>
          <w:numId w:val="31"/>
        </w:numPr>
        <w:spacing w:after="0" w:line="240" w:lineRule="auto"/>
        <w:ind w:left="0" w:firstLine="539"/>
        <w:jc w:val="both"/>
        <w:rPr>
          <w:rFonts w:ascii="Times New Roman" w:hAnsi="Times New Roman"/>
          <w:sz w:val="24"/>
          <w:szCs w:val="24"/>
        </w:rPr>
      </w:pPr>
      <w:r>
        <w:rPr>
          <w:rFonts w:ascii="Times New Roman" w:hAnsi="Times New Roman"/>
          <w:sz w:val="24"/>
          <w:szCs w:val="24"/>
        </w:rPr>
        <w:t>я</w:t>
      </w:r>
      <w:r w:rsidRPr="00135A3D">
        <w:rPr>
          <w:rFonts w:ascii="Times New Roman" w:hAnsi="Times New Roman"/>
          <w:sz w:val="24"/>
          <w:szCs w:val="24"/>
        </w:rPr>
        <w:t>зыковое оформление текста.</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 xml:space="preserve">При оценивании задания </w:t>
      </w:r>
      <w:r w:rsidRPr="00135A3D">
        <w:rPr>
          <w:rFonts w:ascii="Times New Roman" w:hAnsi="Times New Roman"/>
          <w:b/>
          <w:sz w:val="24"/>
          <w:szCs w:val="24"/>
        </w:rPr>
        <w:t xml:space="preserve">С2 </w:t>
      </w:r>
      <w:r w:rsidRPr="00135A3D">
        <w:rPr>
          <w:rFonts w:ascii="Times New Roman" w:hAnsi="Times New Roman"/>
          <w:sz w:val="24"/>
          <w:szCs w:val="24"/>
        </w:rPr>
        <w:t>(письменное высказывание с элементами рассуждения) учитывались следующие критерии:</w:t>
      </w:r>
    </w:p>
    <w:p w:rsidR="00327DF4" w:rsidRPr="00135A3D" w:rsidRDefault="00327DF4" w:rsidP="00270293">
      <w:pPr>
        <w:numPr>
          <w:ilvl w:val="0"/>
          <w:numId w:val="32"/>
        </w:numPr>
        <w:spacing w:after="0" w:line="240" w:lineRule="auto"/>
        <w:ind w:left="0" w:firstLine="539"/>
        <w:jc w:val="both"/>
        <w:rPr>
          <w:rFonts w:ascii="Times New Roman" w:hAnsi="Times New Roman"/>
          <w:sz w:val="24"/>
          <w:szCs w:val="24"/>
        </w:rPr>
      </w:pPr>
      <w:r>
        <w:rPr>
          <w:rFonts w:ascii="Times New Roman" w:hAnsi="Times New Roman"/>
          <w:sz w:val="24"/>
          <w:szCs w:val="24"/>
        </w:rPr>
        <w:t>с</w:t>
      </w:r>
      <w:r w:rsidRPr="00135A3D">
        <w:rPr>
          <w:rFonts w:ascii="Times New Roman" w:hAnsi="Times New Roman"/>
          <w:sz w:val="24"/>
          <w:szCs w:val="24"/>
        </w:rPr>
        <w:t>одержание и полнота выполнения задания</w:t>
      </w:r>
      <w:r>
        <w:rPr>
          <w:rFonts w:ascii="Times New Roman" w:hAnsi="Times New Roman"/>
          <w:sz w:val="24"/>
          <w:szCs w:val="24"/>
        </w:rPr>
        <w:t>;</w:t>
      </w:r>
    </w:p>
    <w:p w:rsidR="00327DF4" w:rsidRPr="00135A3D" w:rsidRDefault="00327DF4" w:rsidP="00270293">
      <w:pPr>
        <w:numPr>
          <w:ilvl w:val="0"/>
          <w:numId w:val="32"/>
        </w:numPr>
        <w:spacing w:after="0" w:line="240" w:lineRule="auto"/>
        <w:ind w:left="0" w:firstLine="539"/>
        <w:jc w:val="both"/>
        <w:rPr>
          <w:rFonts w:ascii="Times New Roman" w:hAnsi="Times New Roman"/>
          <w:sz w:val="24"/>
          <w:szCs w:val="24"/>
        </w:rPr>
      </w:pPr>
      <w:r>
        <w:rPr>
          <w:rFonts w:ascii="Times New Roman" w:hAnsi="Times New Roman"/>
          <w:sz w:val="24"/>
          <w:szCs w:val="24"/>
        </w:rPr>
        <w:t>о</w:t>
      </w:r>
      <w:r w:rsidRPr="00135A3D">
        <w:rPr>
          <w:rFonts w:ascii="Times New Roman" w:hAnsi="Times New Roman"/>
          <w:sz w:val="24"/>
          <w:szCs w:val="24"/>
        </w:rPr>
        <w:t>рганизация текста</w:t>
      </w:r>
      <w:r>
        <w:rPr>
          <w:rFonts w:ascii="Times New Roman" w:hAnsi="Times New Roman"/>
          <w:sz w:val="24"/>
          <w:szCs w:val="24"/>
        </w:rPr>
        <w:t>;</w:t>
      </w:r>
    </w:p>
    <w:p w:rsidR="00327DF4" w:rsidRPr="00135A3D" w:rsidRDefault="00327DF4" w:rsidP="00270293">
      <w:pPr>
        <w:numPr>
          <w:ilvl w:val="0"/>
          <w:numId w:val="32"/>
        </w:numPr>
        <w:spacing w:after="0" w:line="240" w:lineRule="auto"/>
        <w:ind w:left="0" w:firstLine="539"/>
        <w:jc w:val="both"/>
        <w:rPr>
          <w:rFonts w:ascii="Times New Roman" w:hAnsi="Times New Roman"/>
          <w:sz w:val="24"/>
          <w:szCs w:val="24"/>
        </w:rPr>
      </w:pPr>
      <w:r>
        <w:rPr>
          <w:rFonts w:ascii="Times New Roman" w:hAnsi="Times New Roman"/>
          <w:sz w:val="24"/>
          <w:szCs w:val="24"/>
        </w:rPr>
        <w:lastRenderedPageBreak/>
        <w:t>л</w:t>
      </w:r>
      <w:r w:rsidRPr="00135A3D">
        <w:rPr>
          <w:rFonts w:ascii="Times New Roman" w:hAnsi="Times New Roman"/>
          <w:sz w:val="24"/>
          <w:szCs w:val="24"/>
        </w:rPr>
        <w:t>ексическая грамотность</w:t>
      </w:r>
      <w:r>
        <w:rPr>
          <w:rFonts w:ascii="Times New Roman" w:hAnsi="Times New Roman"/>
          <w:sz w:val="24"/>
          <w:szCs w:val="24"/>
        </w:rPr>
        <w:t>;</w:t>
      </w:r>
    </w:p>
    <w:p w:rsidR="00327DF4" w:rsidRPr="00135A3D" w:rsidRDefault="00327DF4" w:rsidP="00270293">
      <w:pPr>
        <w:numPr>
          <w:ilvl w:val="0"/>
          <w:numId w:val="32"/>
        </w:numPr>
        <w:spacing w:after="0" w:line="240" w:lineRule="auto"/>
        <w:ind w:left="0" w:firstLine="539"/>
        <w:jc w:val="both"/>
        <w:rPr>
          <w:rFonts w:ascii="Times New Roman" w:hAnsi="Times New Roman"/>
          <w:sz w:val="24"/>
          <w:szCs w:val="24"/>
        </w:rPr>
      </w:pPr>
      <w:r>
        <w:rPr>
          <w:rFonts w:ascii="Times New Roman" w:hAnsi="Times New Roman"/>
          <w:sz w:val="24"/>
          <w:szCs w:val="24"/>
        </w:rPr>
        <w:t>г</w:t>
      </w:r>
      <w:r w:rsidRPr="00135A3D">
        <w:rPr>
          <w:rFonts w:ascii="Times New Roman" w:hAnsi="Times New Roman"/>
          <w:sz w:val="24"/>
          <w:szCs w:val="24"/>
        </w:rPr>
        <w:t>рамматическая правильность речи</w:t>
      </w:r>
      <w:r>
        <w:rPr>
          <w:rFonts w:ascii="Times New Roman" w:hAnsi="Times New Roman"/>
          <w:sz w:val="24"/>
          <w:szCs w:val="24"/>
        </w:rPr>
        <w:t>;</w:t>
      </w:r>
    </w:p>
    <w:p w:rsidR="00327DF4" w:rsidRPr="00135A3D" w:rsidRDefault="00327DF4" w:rsidP="00270293">
      <w:pPr>
        <w:numPr>
          <w:ilvl w:val="0"/>
          <w:numId w:val="32"/>
        </w:numPr>
        <w:spacing w:after="0" w:line="240" w:lineRule="auto"/>
        <w:ind w:left="0" w:firstLine="539"/>
        <w:jc w:val="both"/>
        <w:rPr>
          <w:rFonts w:ascii="Times New Roman" w:hAnsi="Times New Roman"/>
          <w:sz w:val="24"/>
          <w:szCs w:val="24"/>
        </w:rPr>
      </w:pPr>
      <w:r>
        <w:rPr>
          <w:rFonts w:ascii="Times New Roman" w:hAnsi="Times New Roman"/>
          <w:sz w:val="24"/>
          <w:szCs w:val="24"/>
        </w:rPr>
        <w:t>п</w:t>
      </w:r>
      <w:r w:rsidRPr="00135A3D">
        <w:rPr>
          <w:rFonts w:ascii="Times New Roman" w:hAnsi="Times New Roman"/>
          <w:sz w:val="24"/>
          <w:szCs w:val="24"/>
        </w:rPr>
        <w:t>равильность орфографии и пунктуации.</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 xml:space="preserve">Под </w:t>
      </w:r>
      <w:r w:rsidRPr="00135A3D">
        <w:rPr>
          <w:rFonts w:ascii="Times New Roman" w:hAnsi="Times New Roman"/>
          <w:b/>
          <w:i/>
          <w:sz w:val="24"/>
          <w:szCs w:val="24"/>
        </w:rPr>
        <w:t>содержанием и полнотой выполнения задания</w:t>
      </w:r>
      <w:r w:rsidRPr="00135A3D">
        <w:rPr>
          <w:rFonts w:ascii="Times New Roman" w:hAnsi="Times New Roman"/>
          <w:b/>
          <w:sz w:val="24"/>
          <w:szCs w:val="24"/>
        </w:rPr>
        <w:t xml:space="preserve"> </w:t>
      </w:r>
      <w:r w:rsidRPr="00135A3D">
        <w:rPr>
          <w:rFonts w:ascii="Times New Roman" w:hAnsi="Times New Roman"/>
          <w:sz w:val="24"/>
          <w:szCs w:val="24"/>
        </w:rPr>
        <w:t>понимается:</w:t>
      </w:r>
    </w:p>
    <w:p w:rsidR="00327DF4" w:rsidRPr="00135A3D" w:rsidRDefault="00327DF4" w:rsidP="00270293">
      <w:pPr>
        <w:numPr>
          <w:ilvl w:val="0"/>
          <w:numId w:val="34"/>
        </w:numPr>
        <w:spacing w:after="0" w:line="240" w:lineRule="auto"/>
        <w:ind w:left="0" w:firstLine="539"/>
        <w:jc w:val="both"/>
        <w:rPr>
          <w:rFonts w:ascii="Times New Roman" w:hAnsi="Times New Roman"/>
          <w:sz w:val="24"/>
          <w:szCs w:val="24"/>
        </w:rPr>
      </w:pPr>
      <w:r w:rsidRPr="00135A3D">
        <w:rPr>
          <w:rFonts w:ascii="Times New Roman" w:hAnsi="Times New Roman"/>
          <w:sz w:val="24"/>
          <w:szCs w:val="24"/>
        </w:rPr>
        <w:t>соответствие теме и ситуации общения, указанной в коммуникативном задании, и полнота раскрытия темы;</w:t>
      </w:r>
    </w:p>
    <w:p w:rsidR="00327DF4" w:rsidRPr="00135A3D" w:rsidRDefault="00327DF4" w:rsidP="00270293">
      <w:pPr>
        <w:numPr>
          <w:ilvl w:val="0"/>
          <w:numId w:val="34"/>
        </w:numPr>
        <w:spacing w:after="0" w:line="240" w:lineRule="auto"/>
        <w:ind w:left="0" w:firstLine="539"/>
        <w:jc w:val="both"/>
        <w:rPr>
          <w:rFonts w:ascii="Times New Roman" w:hAnsi="Times New Roman"/>
          <w:sz w:val="24"/>
          <w:szCs w:val="24"/>
        </w:rPr>
      </w:pPr>
      <w:r w:rsidRPr="00135A3D">
        <w:rPr>
          <w:rFonts w:ascii="Times New Roman" w:hAnsi="Times New Roman"/>
          <w:sz w:val="24"/>
          <w:szCs w:val="24"/>
        </w:rPr>
        <w:t>правильность отбора материала с точки зрения коммуникативной задачи;</w:t>
      </w:r>
    </w:p>
    <w:p w:rsidR="00327DF4" w:rsidRPr="00135A3D" w:rsidRDefault="00327DF4" w:rsidP="00270293">
      <w:pPr>
        <w:numPr>
          <w:ilvl w:val="0"/>
          <w:numId w:val="34"/>
        </w:numPr>
        <w:spacing w:after="0" w:line="240" w:lineRule="auto"/>
        <w:ind w:left="0" w:firstLine="539"/>
        <w:jc w:val="both"/>
        <w:rPr>
          <w:rFonts w:ascii="Times New Roman" w:hAnsi="Times New Roman"/>
          <w:sz w:val="24"/>
          <w:szCs w:val="24"/>
        </w:rPr>
      </w:pPr>
      <w:r w:rsidRPr="00135A3D">
        <w:rPr>
          <w:rFonts w:ascii="Times New Roman" w:hAnsi="Times New Roman"/>
          <w:sz w:val="24"/>
          <w:szCs w:val="24"/>
        </w:rPr>
        <w:t>использование определенного стиля речи (официального, неофициального, нейтрального) в соответствии с указанной в коммуникативном задании ситуацией;</w:t>
      </w:r>
    </w:p>
    <w:p w:rsidR="00327DF4" w:rsidRPr="00135A3D" w:rsidRDefault="00327DF4" w:rsidP="00270293">
      <w:pPr>
        <w:numPr>
          <w:ilvl w:val="0"/>
          <w:numId w:val="34"/>
        </w:numPr>
        <w:spacing w:after="0" w:line="240" w:lineRule="auto"/>
        <w:ind w:left="0" w:firstLine="539"/>
        <w:jc w:val="both"/>
        <w:rPr>
          <w:rFonts w:ascii="Times New Roman" w:hAnsi="Times New Roman"/>
          <w:sz w:val="24"/>
          <w:szCs w:val="24"/>
        </w:rPr>
      </w:pPr>
      <w:r w:rsidRPr="00135A3D">
        <w:rPr>
          <w:rFonts w:ascii="Times New Roman" w:hAnsi="Times New Roman"/>
          <w:sz w:val="24"/>
          <w:szCs w:val="24"/>
        </w:rPr>
        <w:t>объем, то есть соответствие высказывания заданному объему.</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 xml:space="preserve">Под </w:t>
      </w:r>
      <w:r w:rsidRPr="00135A3D">
        <w:rPr>
          <w:rFonts w:ascii="Times New Roman" w:hAnsi="Times New Roman"/>
          <w:b/>
          <w:i/>
          <w:sz w:val="24"/>
          <w:szCs w:val="24"/>
        </w:rPr>
        <w:t>организацией текста</w:t>
      </w:r>
      <w:r w:rsidRPr="00135A3D">
        <w:rPr>
          <w:rFonts w:ascii="Times New Roman" w:hAnsi="Times New Roman"/>
          <w:sz w:val="24"/>
          <w:szCs w:val="24"/>
        </w:rPr>
        <w:t xml:space="preserve"> понимается:</w:t>
      </w:r>
    </w:p>
    <w:p w:rsidR="00327DF4" w:rsidRPr="00135A3D" w:rsidRDefault="00327DF4" w:rsidP="00270293">
      <w:pPr>
        <w:numPr>
          <w:ilvl w:val="0"/>
          <w:numId w:val="33"/>
        </w:numPr>
        <w:spacing w:after="0" w:line="240" w:lineRule="auto"/>
        <w:ind w:left="0" w:firstLine="539"/>
        <w:jc w:val="both"/>
        <w:rPr>
          <w:rFonts w:ascii="Times New Roman" w:hAnsi="Times New Roman"/>
          <w:sz w:val="24"/>
          <w:szCs w:val="24"/>
        </w:rPr>
      </w:pPr>
      <w:r w:rsidRPr="00135A3D">
        <w:rPr>
          <w:rFonts w:ascii="Times New Roman" w:hAnsi="Times New Roman"/>
          <w:sz w:val="24"/>
          <w:szCs w:val="24"/>
        </w:rPr>
        <w:t>логичность в изложении материала;</w:t>
      </w:r>
    </w:p>
    <w:p w:rsidR="00327DF4" w:rsidRPr="00135A3D" w:rsidRDefault="00327DF4" w:rsidP="00270293">
      <w:pPr>
        <w:numPr>
          <w:ilvl w:val="0"/>
          <w:numId w:val="33"/>
        </w:numPr>
        <w:spacing w:after="0" w:line="240" w:lineRule="auto"/>
        <w:ind w:left="0" w:firstLine="539"/>
        <w:jc w:val="both"/>
        <w:rPr>
          <w:rFonts w:ascii="Times New Roman" w:hAnsi="Times New Roman"/>
          <w:sz w:val="24"/>
          <w:szCs w:val="24"/>
        </w:rPr>
      </w:pPr>
      <w:r w:rsidRPr="00135A3D">
        <w:rPr>
          <w:rFonts w:ascii="Times New Roman" w:hAnsi="Times New Roman"/>
          <w:sz w:val="24"/>
          <w:szCs w:val="24"/>
        </w:rPr>
        <w:t>связность текста, которая обеспечивается правильным использованием языковых средств передачи логической связи между отдельными частями текста (союзы, вводные слова, местоимения и т.п.);</w:t>
      </w:r>
    </w:p>
    <w:p w:rsidR="00327DF4" w:rsidRPr="00135A3D" w:rsidRDefault="00327DF4" w:rsidP="00270293">
      <w:pPr>
        <w:numPr>
          <w:ilvl w:val="0"/>
          <w:numId w:val="33"/>
        </w:numPr>
        <w:spacing w:after="0" w:line="240" w:lineRule="auto"/>
        <w:ind w:left="0" w:firstLine="539"/>
        <w:jc w:val="both"/>
        <w:rPr>
          <w:rFonts w:ascii="Times New Roman" w:hAnsi="Times New Roman"/>
          <w:sz w:val="24"/>
          <w:szCs w:val="24"/>
        </w:rPr>
      </w:pPr>
      <w:r w:rsidRPr="00135A3D">
        <w:rPr>
          <w:rFonts w:ascii="Times New Roman" w:hAnsi="Times New Roman"/>
          <w:sz w:val="24"/>
          <w:szCs w:val="24"/>
        </w:rPr>
        <w:t>структурирование текста, т.е. логичное деление текста на абзацы, наличие вступления и заключения.</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 xml:space="preserve">При оценивании </w:t>
      </w:r>
      <w:r w:rsidRPr="00135A3D">
        <w:rPr>
          <w:rFonts w:ascii="Times New Roman" w:hAnsi="Times New Roman"/>
          <w:b/>
          <w:i/>
          <w:sz w:val="24"/>
          <w:szCs w:val="24"/>
        </w:rPr>
        <w:t>лексической грамотности</w:t>
      </w:r>
      <w:r w:rsidRPr="00135A3D">
        <w:rPr>
          <w:rFonts w:ascii="Times New Roman" w:hAnsi="Times New Roman"/>
          <w:sz w:val="24"/>
          <w:szCs w:val="24"/>
        </w:rPr>
        <w:t xml:space="preserve"> учитывались:</w:t>
      </w:r>
    </w:p>
    <w:p w:rsidR="00327DF4" w:rsidRPr="00135A3D" w:rsidRDefault="00327DF4" w:rsidP="00270293">
      <w:pPr>
        <w:numPr>
          <w:ilvl w:val="0"/>
          <w:numId w:val="35"/>
        </w:numPr>
        <w:spacing w:after="0" w:line="240" w:lineRule="auto"/>
        <w:ind w:left="0" w:firstLine="539"/>
        <w:jc w:val="both"/>
        <w:rPr>
          <w:rFonts w:ascii="Times New Roman" w:hAnsi="Times New Roman"/>
          <w:sz w:val="24"/>
          <w:szCs w:val="24"/>
        </w:rPr>
      </w:pPr>
      <w:r w:rsidRPr="00135A3D">
        <w:rPr>
          <w:rFonts w:ascii="Times New Roman" w:hAnsi="Times New Roman"/>
          <w:sz w:val="24"/>
          <w:szCs w:val="24"/>
        </w:rPr>
        <w:t>точность в выборе слов и выражений и их соответствие теме и ситуации общения; правильность их употребления в контексте;</w:t>
      </w:r>
    </w:p>
    <w:p w:rsidR="00327DF4" w:rsidRPr="00135A3D" w:rsidRDefault="00327DF4" w:rsidP="00270293">
      <w:pPr>
        <w:numPr>
          <w:ilvl w:val="0"/>
          <w:numId w:val="35"/>
        </w:numPr>
        <w:spacing w:after="0" w:line="240" w:lineRule="auto"/>
        <w:ind w:left="0" w:firstLine="539"/>
        <w:jc w:val="both"/>
        <w:rPr>
          <w:rFonts w:ascii="Times New Roman" w:hAnsi="Times New Roman"/>
          <w:sz w:val="24"/>
          <w:szCs w:val="24"/>
        </w:rPr>
      </w:pPr>
      <w:r w:rsidRPr="00135A3D">
        <w:rPr>
          <w:rFonts w:ascii="Times New Roman" w:hAnsi="Times New Roman"/>
          <w:sz w:val="24"/>
          <w:szCs w:val="24"/>
        </w:rPr>
        <w:t>правильность формирования лексических словосочетаний; соблюдение узуальной (общепринятой) сочетаемости французского языка;</w:t>
      </w:r>
    </w:p>
    <w:p w:rsidR="00327DF4" w:rsidRPr="00135A3D" w:rsidRDefault="00327DF4" w:rsidP="00270293">
      <w:pPr>
        <w:numPr>
          <w:ilvl w:val="0"/>
          <w:numId w:val="35"/>
        </w:numPr>
        <w:spacing w:after="0" w:line="240" w:lineRule="auto"/>
        <w:ind w:left="0" w:firstLine="539"/>
        <w:jc w:val="both"/>
        <w:rPr>
          <w:rFonts w:ascii="Times New Roman" w:hAnsi="Times New Roman"/>
          <w:sz w:val="24"/>
          <w:szCs w:val="24"/>
        </w:rPr>
      </w:pPr>
      <w:r w:rsidRPr="00135A3D">
        <w:rPr>
          <w:rFonts w:ascii="Times New Roman" w:hAnsi="Times New Roman"/>
          <w:sz w:val="24"/>
          <w:szCs w:val="24"/>
        </w:rPr>
        <w:t>запас слов и разнообразие используемой лексики (синонимы, антонимы, фразеологизмы) и их соответствие высокому уровню (В2 по общеевропейской шкале).</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 xml:space="preserve">При оценивании </w:t>
      </w:r>
      <w:r w:rsidRPr="00135A3D">
        <w:rPr>
          <w:rFonts w:ascii="Times New Roman" w:hAnsi="Times New Roman"/>
          <w:b/>
          <w:i/>
          <w:sz w:val="24"/>
          <w:szCs w:val="24"/>
        </w:rPr>
        <w:t>грамматической правильности речи</w:t>
      </w:r>
      <w:r w:rsidRPr="00135A3D">
        <w:rPr>
          <w:rFonts w:ascii="Times New Roman" w:hAnsi="Times New Roman"/>
          <w:b/>
          <w:sz w:val="24"/>
          <w:szCs w:val="24"/>
        </w:rPr>
        <w:t xml:space="preserve"> </w:t>
      </w:r>
      <w:r w:rsidRPr="00135A3D">
        <w:rPr>
          <w:rFonts w:ascii="Times New Roman" w:hAnsi="Times New Roman"/>
          <w:sz w:val="24"/>
          <w:szCs w:val="24"/>
        </w:rPr>
        <w:t>учитывались:</w:t>
      </w:r>
    </w:p>
    <w:p w:rsidR="00327DF4" w:rsidRPr="00135A3D" w:rsidRDefault="00327DF4" w:rsidP="00270293">
      <w:pPr>
        <w:numPr>
          <w:ilvl w:val="0"/>
          <w:numId w:val="36"/>
        </w:numPr>
        <w:spacing w:after="0" w:line="240" w:lineRule="auto"/>
        <w:ind w:left="0" w:firstLine="539"/>
        <w:jc w:val="both"/>
        <w:rPr>
          <w:rFonts w:ascii="Times New Roman" w:hAnsi="Times New Roman"/>
          <w:sz w:val="24"/>
          <w:szCs w:val="24"/>
        </w:rPr>
      </w:pPr>
      <w:r w:rsidRPr="00135A3D">
        <w:rPr>
          <w:rFonts w:ascii="Times New Roman" w:hAnsi="Times New Roman"/>
          <w:sz w:val="24"/>
          <w:szCs w:val="24"/>
        </w:rPr>
        <w:t>точность в выборе грамматической конструкции в соответствии с целью высказывания;</w:t>
      </w:r>
    </w:p>
    <w:p w:rsidR="00327DF4" w:rsidRPr="00135A3D" w:rsidRDefault="00327DF4" w:rsidP="00270293">
      <w:pPr>
        <w:numPr>
          <w:ilvl w:val="0"/>
          <w:numId w:val="36"/>
        </w:numPr>
        <w:spacing w:after="0" w:line="240" w:lineRule="auto"/>
        <w:ind w:left="0" w:firstLine="539"/>
        <w:jc w:val="both"/>
        <w:rPr>
          <w:rFonts w:ascii="Times New Roman" w:hAnsi="Times New Roman"/>
          <w:sz w:val="24"/>
          <w:szCs w:val="24"/>
        </w:rPr>
      </w:pPr>
      <w:r w:rsidRPr="00135A3D">
        <w:rPr>
          <w:rFonts w:ascii="Times New Roman" w:hAnsi="Times New Roman"/>
          <w:sz w:val="24"/>
          <w:szCs w:val="24"/>
        </w:rPr>
        <w:t>разнообразие и корректность используемых грамматических средств;</w:t>
      </w:r>
    </w:p>
    <w:p w:rsidR="00327DF4" w:rsidRPr="00135A3D" w:rsidRDefault="00327DF4" w:rsidP="00270293">
      <w:pPr>
        <w:numPr>
          <w:ilvl w:val="0"/>
          <w:numId w:val="36"/>
        </w:numPr>
        <w:spacing w:after="0" w:line="240" w:lineRule="auto"/>
        <w:ind w:left="0" w:firstLine="539"/>
        <w:jc w:val="both"/>
        <w:rPr>
          <w:rFonts w:ascii="Times New Roman" w:hAnsi="Times New Roman"/>
          <w:sz w:val="24"/>
          <w:szCs w:val="24"/>
        </w:rPr>
      </w:pPr>
      <w:r w:rsidRPr="00135A3D">
        <w:rPr>
          <w:rFonts w:ascii="Times New Roman" w:hAnsi="Times New Roman"/>
          <w:sz w:val="24"/>
          <w:szCs w:val="24"/>
        </w:rPr>
        <w:t>сложность используемых конструкций.</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 xml:space="preserve">При оценивании </w:t>
      </w:r>
      <w:r w:rsidRPr="00135A3D">
        <w:rPr>
          <w:rFonts w:ascii="Times New Roman" w:hAnsi="Times New Roman"/>
          <w:b/>
          <w:i/>
          <w:sz w:val="24"/>
          <w:szCs w:val="24"/>
        </w:rPr>
        <w:t>правильности орфографии и пунктуации</w:t>
      </w:r>
      <w:r w:rsidRPr="00135A3D">
        <w:rPr>
          <w:rFonts w:ascii="Times New Roman" w:hAnsi="Times New Roman"/>
          <w:sz w:val="24"/>
          <w:szCs w:val="24"/>
        </w:rPr>
        <w:t xml:space="preserve"> учитывались:</w:t>
      </w:r>
    </w:p>
    <w:p w:rsidR="00327DF4" w:rsidRPr="00135A3D" w:rsidRDefault="00327DF4" w:rsidP="00270293">
      <w:pPr>
        <w:numPr>
          <w:ilvl w:val="0"/>
          <w:numId w:val="37"/>
        </w:numPr>
        <w:spacing w:after="0" w:line="240" w:lineRule="auto"/>
        <w:ind w:left="0" w:firstLine="539"/>
        <w:jc w:val="both"/>
        <w:rPr>
          <w:rFonts w:ascii="Times New Roman" w:hAnsi="Times New Roman"/>
          <w:sz w:val="24"/>
          <w:szCs w:val="24"/>
        </w:rPr>
      </w:pPr>
      <w:r w:rsidRPr="00135A3D">
        <w:rPr>
          <w:rFonts w:ascii="Times New Roman" w:hAnsi="Times New Roman"/>
          <w:sz w:val="24"/>
          <w:szCs w:val="24"/>
        </w:rPr>
        <w:t>соблюдение норм орфографии иностранного языка;</w:t>
      </w:r>
    </w:p>
    <w:p w:rsidR="00327DF4" w:rsidRPr="00135A3D" w:rsidRDefault="00327DF4" w:rsidP="00270293">
      <w:pPr>
        <w:numPr>
          <w:ilvl w:val="0"/>
          <w:numId w:val="37"/>
        </w:numPr>
        <w:spacing w:after="0" w:line="240" w:lineRule="auto"/>
        <w:ind w:left="0" w:firstLine="539"/>
        <w:jc w:val="both"/>
        <w:rPr>
          <w:rFonts w:ascii="Times New Roman" w:hAnsi="Times New Roman"/>
          <w:sz w:val="24"/>
          <w:szCs w:val="24"/>
        </w:rPr>
      </w:pPr>
      <w:r w:rsidRPr="00135A3D">
        <w:rPr>
          <w:rFonts w:ascii="Times New Roman" w:hAnsi="Times New Roman"/>
          <w:sz w:val="24"/>
          <w:szCs w:val="24"/>
        </w:rPr>
        <w:t>правильное оформление начала и конца предложений (заглавная буква, точка, восклицательный и вопросительный знаки).</w:t>
      </w:r>
    </w:p>
    <w:p w:rsidR="00327DF4" w:rsidRPr="00135A3D" w:rsidRDefault="00327DF4" w:rsidP="00327DF4">
      <w:pPr>
        <w:pStyle w:val="Default"/>
        <w:ind w:firstLine="539"/>
        <w:jc w:val="both"/>
        <w:rPr>
          <w:color w:val="auto"/>
        </w:rPr>
      </w:pPr>
      <w:r w:rsidRPr="00135A3D">
        <w:rPr>
          <w:color w:val="auto"/>
        </w:rPr>
        <w:t xml:space="preserve">Для оценивания выполнения коммуникативных заданий раздела «Письмо» применялось сочетание двух рейтинговых шкал в системе, специально разработанной для измерения различных сторон коммуникативной компетенции учащихся. Система предусматривала словесное описание критериев оценивания развернутого ответа (личного письма – задание С1 и письменного высказывания с элементами рассуждения – задание С2) и цифровую характеристику нормативов оценки по каждому критерию. Каждый критерий в зависимости от его значимости оценивался рейтинговой шкалой различной длины: 3-0 или 2-0. </w:t>
      </w:r>
    </w:p>
    <w:p w:rsidR="00327DF4" w:rsidRPr="00135A3D" w:rsidRDefault="00327DF4" w:rsidP="00327DF4">
      <w:pPr>
        <w:pStyle w:val="Default"/>
        <w:ind w:firstLine="539"/>
        <w:jc w:val="both"/>
        <w:rPr>
          <w:color w:val="auto"/>
        </w:rPr>
      </w:pPr>
      <w:r w:rsidRPr="00135A3D">
        <w:t xml:space="preserve">При получении экзаменуемым </w:t>
      </w:r>
      <w:r>
        <w:t>«</w:t>
      </w:r>
      <w:r w:rsidRPr="00135A3D">
        <w:t>0</w:t>
      </w:r>
      <w:r>
        <w:t>» баллов по критерию «С</w:t>
      </w:r>
      <w:r w:rsidRPr="00135A3D">
        <w:t xml:space="preserve">одержание» всё задание оценивалось в </w:t>
      </w:r>
      <w:r>
        <w:t>«</w:t>
      </w:r>
      <w:r w:rsidRPr="00135A3D">
        <w:t>0</w:t>
      </w:r>
      <w:r>
        <w:t>»</w:t>
      </w:r>
      <w:r w:rsidRPr="00135A3D">
        <w:t xml:space="preserve"> баллов. </w:t>
      </w:r>
    </w:p>
    <w:p w:rsidR="00327DF4" w:rsidRPr="00135A3D" w:rsidRDefault="00327DF4" w:rsidP="00327DF4">
      <w:pPr>
        <w:pStyle w:val="Default"/>
        <w:ind w:firstLine="539"/>
        <w:jc w:val="both"/>
      </w:pPr>
      <w:r w:rsidRPr="00135A3D">
        <w:t xml:space="preserve">Требуемый объем для личного письма С1 – 100-140 слов; для развернутого письменного высказывания С2 – 200-250 слов. Допустимое отклонение от заданного объема составляло 10%. Если в выполненном задании С1 менее 90 слов или в задании С2 менее 180 слов, то задание проверке не подлежало и оценивалось в </w:t>
      </w:r>
      <w:r>
        <w:t>«</w:t>
      </w:r>
      <w:r w:rsidRPr="00135A3D">
        <w:t>0</w:t>
      </w:r>
      <w:r>
        <w:t>»</w:t>
      </w:r>
      <w:r w:rsidRPr="00135A3D">
        <w:t xml:space="preserve"> баллов. При превышении объема более чем на 10%, т.е. если в выполненном задании С1 более 154 слов или в задании С2 более 275 слов, проверке подлежала только та часть работы, которая соответствовала требуемому объему, а именно 140 и 250 словам соответственно. Таким образом, при проверке задания С1 отсчитывалось от начала работы 140 слов, задания С2 – 250 слов</w:t>
      </w:r>
      <w:r>
        <w:t>,</w:t>
      </w:r>
      <w:r w:rsidRPr="00135A3D">
        <w:t xml:space="preserve"> и оценивалась только эта часть работы.</w:t>
      </w:r>
    </w:p>
    <w:p w:rsidR="00327DF4" w:rsidRPr="00135A3D" w:rsidRDefault="00327DF4" w:rsidP="00327DF4">
      <w:pPr>
        <w:pStyle w:val="Default"/>
        <w:ind w:firstLine="539"/>
        <w:jc w:val="both"/>
      </w:pPr>
      <w:r w:rsidRPr="00135A3D">
        <w:t xml:space="preserve">Критерии оценивания выполнения заданий и дополнительные схемы оценивания частей С1 и С2 четко структурированы, имеют однозначную трактовку, что в значительной мере </w:t>
      </w:r>
      <w:r w:rsidRPr="00135A3D">
        <w:lastRenderedPageBreak/>
        <w:t>облегчает работу эксперта, прошедшего соответствующую подготовку по оцениванию письменных работ.</w:t>
      </w:r>
    </w:p>
    <w:p w:rsidR="00327DF4" w:rsidRPr="00F75BB5" w:rsidRDefault="00327DF4" w:rsidP="00327DF4">
      <w:pPr>
        <w:spacing w:after="0" w:line="240" w:lineRule="auto"/>
        <w:ind w:firstLine="539"/>
        <w:jc w:val="both"/>
        <w:rPr>
          <w:rFonts w:ascii="Times New Roman" w:hAnsi="Times New Roman"/>
          <w:b/>
          <w:bCs/>
          <w:sz w:val="12"/>
          <w:szCs w:val="12"/>
        </w:rPr>
      </w:pPr>
    </w:p>
    <w:p w:rsidR="00327DF4" w:rsidRPr="008C6C98" w:rsidRDefault="00327DF4" w:rsidP="00327DF4">
      <w:pPr>
        <w:spacing w:after="0" w:line="240" w:lineRule="auto"/>
        <w:ind w:firstLine="539"/>
        <w:jc w:val="both"/>
        <w:rPr>
          <w:rFonts w:ascii="Times New Roman" w:hAnsi="Times New Roman"/>
          <w:b/>
          <w:bCs/>
          <w:sz w:val="24"/>
          <w:szCs w:val="24"/>
        </w:rPr>
      </w:pPr>
      <w:r>
        <w:rPr>
          <w:rFonts w:ascii="Times New Roman" w:hAnsi="Times New Roman"/>
          <w:b/>
          <w:bCs/>
          <w:sz w:val="24"/>
          <w:szCs w:val="24"/>
        </w:rPr>
        <w:t>2. </w:t>
      </w:r>
      <w:r w:rsidRPr="006A6C1C">
        <w:rPr>
          <w:rFonts w:ascii="Times New Roman" w:hAnsi="Times New Roman"/>
          <w:b/>
          <w:bCs/>
          <w:sz w:val="24"/>
          <w:szCs w:val="24"/>
          <w:u w:val="single"/>
        </w:rPr>
        <w:t>Анализ выполнения заданий части С</w:t>
      </w:r>
    </w:p>
    <w:p w:rsidR="00327DF4" w:rsidRPr="00F75BB5" w:rsidRDefault="00327DF4" w:rsidP="00327DF4">
      <w:pPr>
        <w:pStyle w:val="2"/>
        <w:keepNext w:val="0"/>
        <w:spacing w:before="0" w:after="0"/>
        <w:ind w:firstLine="539"/>
        <w:jc w:val="both"/>
        <w:rPr>
          <w:rFonts w:ascii="Times New Roman" w:hAnsi="Times New Roman" w:cs="Times New Roman"/>
          <w:b w:val="0"/>
          <w:i w:val="0"/>
          <w:sz w:val="12"/>
          <w:szCs w:val="12"/>
        </w:rPr>
      </w:pPr>
    </w:p>
    <w:p w:rsidR="00327DF4" w:rsidRDefault="00327DF4" w:rsidP="00327DF4">
      <w:pPr>
        <w:pStyle w:val="2"/>
        <w:keepNext w:val="0"/>
        <w:spacing w:before="0" w:after="0"/>
        <w:ind w:firstLine="539"/>
        <w:jc w:val="both"/>
        <w:rPr>
          <w:rFonts w:ascii="Times New Roman" w:hAnsi="Times New Roman" w:cs="Times New Roman"/>
          <w:b w:val="0"/>
          <w:i w:val="0"/>
          <w:sz w:val="24"/>
          <w:szCs w:val="24"/>
        </w:rPr>
      </w:pPr>
      <w:r w:rsidRPr="00135A3D">
        <w:rPr>
          <w:rFonts w:ascii="Times New Roman" w:hAnsi="Times New Roman" w:cs="Times New Roman"/>
          <w:b w:val="0"/>
          <w:i w:val="0"/>
          <w:sz w:val="24"/>
          <w:szCs w:val="24"/>
        </w:rPr>
        <w:t xml:space="preserve">Общее количество участников ЕГЭ по французскому языку 2013 года </w:t>
      </w:r>
      <w:r>
        <w:rPr>
          <w:rFonts w:ascii="Times New Roman" w:hAnsi="Times New Roman" w:cs="Times New Roman"/>
          <w:b w:val="0"/>
          <w:i w:val="0"/>
          <w:sz w:val="24"/>
          <w:szCs w:val="24"/>
        </w:rPr>
        <w:t>–</w:t>
      </w:r>
      <w:r w:rsidRPr="00135A3D">
        <w:rPr>
          <w:rFonts w:ascii="Times New Roman" w:hAnsi="Times New Roman" w:cs="Times New Roman"/>
          <w:b w:val="0"/>
          <w:i w:val="0"/>
          <w:sz w:val="24"/>
          <w:szCs w:val="24"/>
        </w:rPr>
        <w:t xml:space="preserve"> 14 человек (в 2012 году – 4 человека). Средний балл, набранный экзаменуемыми в 2013 году, составил </w:t>
      </w:r>
      <w:r w:rsidRPr="00F75BB5">
        <w:rPr>
          <w:rFonts w:ascii="Times New Roman" w:hAnsi="Times New Roman" w:cs="Times New Roman"/>
          <w:b w:val="0"/>
          <w:i w:val="0"/>
          <w:sz w:val="24"/>
          <w:szCs w:val="24"/>
        </w:rPr>
        <w:t>67,71 баллов (в 2012 году – 36,5 баллов). Максимальное количество баллов, набранных участниками</w:t>
      </w:r>
      <w:r w:rsidRPr="00135A3D">
        <w:rPr>
          <w:rFonts w:ascii="Times New Roman" w:hAnsi="Times New Roman" w:cs="Times New Roman"/>
          <w:b w:val="0"/>
          <w:i w:val="0"/>
          <w:sz w:val="24"/>
          <w:szCs w:val="24"/>
        </w:rPr>
        <w:t xml:space="preserve"> </w:t>
      </w:r>
      <w:r w:rsidRPr="00F75BB5">
        <w:rPr>
          <w:rFonts w:ascii="Times New Roman" w:hAnsi="Times New Roman" w:cs="Times New Roman"/>
          <w:b w:val="0"/>
          <w:i w:val="0"/>
          <w:sz w:val="24"/>
          <w:szCs w:val="24"/>
        </w:rPr>
        <w:t>ЕГЭ по французскому языку в 2013 году, – 95 баллов против 44 баллов в 2012 году. Все</w:t>
      </w:r>
      <w:r w:rsidRPr="00135A3D">
        <w:rPr>
          <w:rFonts w:ascii="Times New Roman" w:hAnsi="Times New Roman" w:cs="Times New Roman"/>
          <w:b w:val="0"/>
          <w:i w:val="0"/>
          <w:sz w:val="24"/>
          <w:szCs w:val="24"/>
        </w:rPr>
        <w:t xml:space="preserve"> участники ЕГЭ по французскому языку (100%) </w:t>
      </w:r>
      <w:r>
        <w:rPr>
          <w:rFonts w:ascii="Times New Roman" w:hAnsi="Times New Roman" w:cs="Times New Roman"/>
          <w:b w:val="0"/>
          <w:i w:val="0"/>
          <w:sz w:val="24"/>
          <w:szCs w:val="24"/>
        </w:rPr>
        <w:t>набрали минимальное количество баллов –</w:t>
      </w:r>
      <w:r w:rsidRPr="00135A3D">
        <w:rPr>
          <w:rFonts w:ascii="Times New Roman" w:hAnsi="Times New Roman" w:cs="Times New Roman"/>
          <w:b w:val="0"/>
          <w:i w:val="0"/>
          <w:sz w:val="24"/>
          <w:szCs w:val="24"/>
        </w:rPr>
        <w:t xml:space="preserve"> 20 баллов.</w:t>
      </w:r>
    </w:p>
    <w:p w:rsidR="00327DF4" w:rsidRDefault="00327DF4" w:rsidP="00327DF4">
      <w:pPr>
        <w:shd w:val="clear" w:color="auto" w:fill="FFFFFF"/>
        <w:spacing w:after="0" w:line="240" w:lineRule="auto"/>
        <w:ind w:firstLine="567"/>
        <w:jc w:val="both"/>
        <w:rPr>
          <w:rFonts w:ascii="Times New Roman" w:hAnsi="Times New Roman"/>
          <w:sz w:val="24"/>
          <w:szCs w:val="24"/>
        </w:rPr>
      </w:pPr>
      <w:r w:rsidRPr="00140929">
        <w:rPr>
          <w:rFonts w:ascii="Times New Roman" w:hAnsi="Times New Roman"/>
          <w:bCs/>
          <w:spacing w:val="6"/>
          <w:sz w:val="24"/>
          <w:szCs w:val="24"/>
        </w:rPr>
        <w:t xml:space="preserve">В приведенной ниже таблице представлена результативность </w:t>
      </w:r>
      <w:r w:rsidRPr="00140929">
        <w:rPr>
          <w:rFonts w:ascii="Times New Roman" w:hAnsi="Times New Roman"/>
          <w:sz w:val="24"/>
          <w:szCs w:val="24"/>
        </w:rPr>
        <w:t xml:space="preserve">выполнения </w:t>
      </w:r>
      <w:r>
        <w:rPr>
          <w:rFonts w:ascii="Times New Roman" w:hAnsi="Times New Roman"/>
          <w:sz w:val="24"/>
          <w:szCs w:val="24"/>
        </w:rPr>
        <w:t xml:space="preserve">заданий </w:t>
      </w:r>
      <w:r w:rsidRPr="00140929">
        <w:rPr>
          <w:rFonts w:ascii="Times New Roman" w:hAnsi="Times New Roman"/>
          <w:sz w:val="24"/>
          <w:szCs w:val="24"/>
        </w:rPr>
        <w:t xml:space="preserve">части С </w:t>
      </w:r>
      <w:r>
        <w:rPr>
          <w:rFonts w:ascii="Times New Roman" w:hAnsi="Times New Roman"/>
          <w:sz w:val="24"/>
          <w:szCs w:val="24"/>
        </w:rPr>
        <w:t xml:space="preserve">по французскому языку </w:t>
      </w:r>
      <w:r w:rsidRPr="00140929">
        <w:rPr>
          <w:rFonts w:ascii="Times New Roman" w:hAnsi="Times New Roman"/>
          <w:sz w:val="24"/>
          <w:szCs w:val="24"/>
        </w:rPr>
        <w:t xml:space="preserve">в 2012-2013 годах (в процентах от общего числа участников ЕГЭ, сдававших </w:t>
      </w:r>
      <w:r>
        <w:rPr>
          <w:rFonts w:ascii="Times New Roman" w:hAnsi="Times New Roman"/>
          <w:sz w:val="24"/>
          <w:szCs w:val="24"/>
        </w:rPr>
        <w:t>французский язык</w:t>
      </w:r>
      <w:r w:rsidRPr="00140929">
        <w:rPr>
          <w:rFonts w:ascii="Times New Roman" w:hAnsi="Times New Roman"/>
          <w:sz w:val="24"/>
          <w:szCs w:val="24"/>
        </w:rPr>
        <w:t>):</w:t>
      </w:r>
    </w:p>
    <w:p w:rsidR="00327DF4" w:rsidRPr="004D18F2" w:rsidRDefault="00327DF4" w:rsidP="00327DF4">
      <w:pPr>
        <w:spacing w:after="0"/>
        <w:ind w:left="720" w:hanging="720"/>
        <w:jc w:val="both"/>
        <w:rPr>
          <w:rFonts w:ascii="Times New Roman" w:hAnsi="Times New Roman"/>
          <w:sz w:val="16"/>
          <w:szCs w:val="16"/>
        </w:rPr>
      </w:pPr>
    </w:p>
    <w:tbl>
      <w:tblPr>
        <w:tblW w:w="9923" w:type="dxa"/>
        <w:tblInd w:w="108" w:type="dxa"/>
        <w:tblLayout w:type="fixed"/>
        <w:tblLook w:val="0000"/>
      </w:tblPr>
      <w:tblGrid>
        <w:gridCol w:w="1843"/>
        <w:gridCol w:w="897"/>
        <w:gridCol w:w="898"/>
        <w:gridCol w:w="898"/>
        <w:gridCol w:w="898"/>
        <w:gridCol w:w="897"/>
        <w:gridCol w:w="898"/>
        <w:gridCol w:w="898"/>
        <w:gridCol w:w="898"/>
        <w:gridCol w:w="898"/>
      </w:tblGrid>
      <w:tr w:rsidR="00327DF4" w:rsidRPr="00DD775A" w:rsidTr="00DB3F9B">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auto"/>
            <w:noWrap/>
          </w:tcPr>
          <w:p w:rsidR="00327DF4" w:rsidRPr="00DD775A" w:rsidRDefault="00327DF4" w:rsidP="00DB3F9B">
            <w:pPr>
              <w:spacing w:after="0"/>
              <w:jc w:val="center"/>
              <w:rPr>
                <w:rFonts w:ascii="Times New Roman" w:hAnsi="Times New Roman"/>
                <w:b/>
                <w:color w:val="000000"/>
              </w:rPr>
            </w:pPr>
            <w:r w:rsidRPr="00DD775A">
              <w:rPr>
                <w:rFonts w:ascii="Times New Roman" w:hAnsi="Times New Roman"/>
                <w:b/>
                <w:color w:val="000000"/>
              </w:rPr>
              <w:t>Показатели</w:t>
            </w:r>
          </w:p>
        </w:tc>
        <w:tc>
          <w:tcPr>
            <w:tcW w:w="897" w:type="dxa"/>
            <w:tcBorders>
              <w:top w:val="single" w:sz="4" w:space="0" w:color="auto"/>
              <w:left w:val="nil"/>
              <w:bottom w:val="single" w:sz="4" w:space="0" w:color="auto"/>
              <w:right w:val="single" w:sz="4" w:space="0" w:color="auto"/>
            </w:tcBorders>
            <w:shd w:val="clear" w:color="auto" w:fill="auto"/>
            <w:noWrap/>
          </w:tcPr>
          <w:p w:rsidR="00327DF4" w:rsidRPr="00DD775A" w:rsidRDefault="00327DF4" w:rsidP="00DB3F9B">
            <w:pPr>
              <w:spacing w:after="0"/>
              <w:jc w:val="center"/>
              <w:rPr>
                <w:rFonts w:ascii="Times New Roman" w:hAnsi="Times New Roman"/>
                <w:b/>
                <w:color w:val="000000"/>
              </w:rPr>
            </w:pPr>
            <w:r w:rsidRPr="00DD775A">
              <w:rPr>
                <w:rFonts w:ascii="Times New Roman" w:hAnsi="Times New Roman"/>
                <w:b/>
                <w:color w:val="000000"/>
              </w:rPr>
              <w:t>Год</w:t>
            </w:r>
          </w:p>
        </w:tc>
        <w:tc>
          <w:tcPr>
            <w:tcW w:w="898" w:type="dxa"/>
            <w:tcBorders>
              <w:top w:val="single" w:sz="4" w:space="0" w:color="auto"/>
              <w:left w:val="nil"/>
              <w:bottom w:val="single" w:sz="4" w:space="0" w:color="auto"/>
              <w:right w:val="single" w:sz="4" w:space="0" w:color="auto"/>
            </w:tcBorders>
            <w:shd w:val="clear" w:color="auto" w:fill="auto"/>
            <w:noWrap/>
          </w:tcPr>
          <w:p w:rsidR="00327DF4" w:rsidRPr="00DD775A" w:rsidRDefault="00327DF4" w:rsidP="00DB3F9B">
            <w:pPr>
              <w:spacing w:after="0"/>
              <w:jc w:val="center"/>
              <w:rPr>
                <w:rFonts w:ascii="Times New Roman" w:hAnsi="Times New Roman"/>
                <w:b/>
                <w:bCs/>
                <w:color w:val="000000"/>
              </w:rPr>
            </w:pPr>
            <w:r w:rsidRPr="00DD775A">
              <w:rPr>
                <w:rFonts w:ascii="Times New Roman" w:hAnsi="Times New Roman"/>
                <w:b/>
                <w:bCs/>
                <w:color w:val="000000"/>
              </w:rPr>
              <w:t>К1</w:t>
            </w:r>
          </w:p>
        </w:tc>
        <w:tc>
          <w:tcPr>
            <w:tcW w:w="898" w:type="dxa"/>
            <w:tcBorders>
              <w:top w:val="single" w:sz="4" w:space="0" w:color="auto"/>
              <w:left w:val="nil"/>
              <w:bottom w:val="single" w:sz="4" w:space="0" w:color="auto"/>
              <w:right w:val="single" w:sz="4" w:space="0" w:color="auto"/>
            </w:tcBorders>
            <w:shd w:val="clear" w:color="auto" w:fill="auto"/>
            <w:noWrap/>
          </w:tcPr>
          <w:p w:rsidR="00327DF4" w:rsidRPr="00DD775A" w:rsidRDefault="00327DF4" w:rsidP="00DB3F9B">
            <w:pPr>
              <w:spacing w:after="0"/>
              <w:jc w:val="center"/>
              <w:rPr>
                <w:rFonts w:ascii="Times New Roman" w:hAnsi="Times New Roman"/>
                <w:b/>
                <w:bCs/>
                <w:color w:val="000000"/>
              </w:rPr>
            </w:pPr>
            <w:r w:rsidRPr="00DD775A">
              <w:rPr>
                <w:rFonts w:ascii="Times New Roman" w:hAnsi="Times New Roman"/>
                <w:b/>
                <w:bCs/>
                <w:color w:val="000000"/>
              </w:rPr>
              <w:t>К2</w:t>
            </w:r>
          </w:p>
        </w:tc>
        <w:tc>
          <w:tcPr>
            <w:tcW w:w="898" w:type="dxa"/>
            <w:tcBorders>
              <w:top w:val="single" w:sz="4" w:space="0" w:color="auto"/>
              <w:left w:val="nil"/>
              <w:bottom w:val="single" w:sz="4" w:space="0" w:color="auto"/>
              <w:right w:val="single" w:sz="4" w:space="0" w:color="auto"/>
            </w:tcBorders>
            <w:shd w:val="clear" w:color="auto" w:fill="auto"/>
            <w:noWrap/>
          </w:tcPr>
          <w:p w:rsidR="00327DF4" w:rsidRPr="00DD775A" w:rsidRDefault="00327DF4" w:rsidP="00DB3F9B">
            <w:pPr>
              <w:spacing w:after="0"/>
              <w:jc w:val="center"/>
              <w:rPr>
                <w:rFonts w:ascii="Times New Roman" w:hAnsi="Times New Roman"/>
                <w:b/>
                <w:bCs/>
                <w:color w:val="000000"/>
              </w:rPr>
            </w:pPr>
            <w:r w:rsidRPr="00DD775A">
              <w:rPr>
                <w:rFonts w:ascii="Times New Roman" w:hAnsi="Times New Roman"/>
                <w:b/>
                <w:bCs/>
                <w:color w:val="000000"/>
              </w:rPr>
              <w:t>К3</w:t>
            </w:r>
          </w:p>
        </w:tc>
        <w:tc>
          <w:tcPr>
            <w:tcW w:w="897" w:type="dxa"/>
            <w:tcBorders>
              <w:top w:val="single" w:sz="4" w:space="0" w:color="auto"/>
              <w:left w:val="nil"/>
              <w:bottom w:val="single" w:sz="4" w:space="0" w:color="auto"/>
              <w:right w:val="single" w:sz="4" w:space="0" w:color="auto"/>
            </w:tcBorders>
            <w:shd w:val="clear" w:color="auto" w:fill="auto"/>
            <w:noWrap/>
          </w:tcPr>
          <w:p w:rsidR="00327DF4" w:rsidRPr="00DD775A" w:rsidRDefault="00327DF4" w:rsidP="00DB3F9B">
            <w:pPr>
              <w:spacing w:after="0"/>
              <w:jc w:val="center"/>
              <w:rPr>
                <w:rFonts w:ascii="Times New Roman" w:hAnsi="Times New Roman"/>
                <w:b/>
                <w:bCs/>
                <w:color w:val="000000"/>
              </w:rPr>
            </w:pPr>
            <w:r w:rsidRPr="00DD775A">
              <w:rPr>
                <w:rFonts w:ascii="Times New Roman" w:hAnsi="Times New Roman"/>
                <w:b/>
                <w:bCs/>
                <w:color w:val="000000"/>
              </w:rPr>
              <w:t>К4</w:t>
            </w:r>
          </w:p>
        </w:tc>
        <w:tc>
          <w:tcPr>
            <w:tcW w:w="898" w:type="dxa"/>
            <w:tcBorders>
              <w:top w:val="single" w:sz="4" w:space="0" w:color="auto"/>
              <w:left w:val="nil"/>
              <w:bottom w:val="single" w:sz="4" w:space="0" w:color="auto"/>
              <w:right w:val="single" w:sz="4" w:space="0" w:color="auto"/>
            </w:tcBorders>
          </w:tcPr>
          <w:p w:rsidR="00327DF4" w:rsidRPr="00DD775A" w:rsidRDefault="00327DF4" w:rsidP="00DB3F9B">
            <w:pPr>
              <w:spacing w:after="0"/>
              <w:jc w:val="center"/>
              <w:rPr>
                <w:rFonts w:ascii="Times New Roman" w:hAnsi="Times New Roman"/>
                <w:b/>
                <w:bCs/>
                <w:color w:val="000000"/>
              </w:rPr>
            </w:pPr>
            <w:r w:rsidRPr="00DD775A">
              <w:rPr>
                <w:rFonts w:ascii="Times New Roman" w:hAnsi="Times New Roman"/>
                <w:b/>
                <w:bCs/>
                <w:color w:val="000000"/>
              </w:rPr>
              <w:t>К5</w:t>
            </w:r>
          </w:p>
        </w:tc>
        <w:tc>
          <w:tcPr>
            <w:tcW w:w="898" w:type="dxa"/>
            <w:tcBorders>
              <w:top w:val="single" w:sz="4" w:space="0" w:color="auto"/>
              <w:left w:val="nil"/>
              <w:bottom w:val="single" w:sz="4" w:space="0" w:color="auto"/>
              <w:right w:val="single" w:sz="4" w:space="0" w:color="auto"/>
            </w:tcBorders>
          </w:tcPr>
          <w:p w:rsidR="00327DF4" w:rsidRPr="00DD775A" w:rsidRDefault="00327DF4" w:rsidP="00DB3F9B">
            <w:pPr>
              <w:spacing w:after="0"/>
              <w:jc w:val="center"/>
              <w:rPr>
                <w:rFonts w:ascii="Times New Roman" w:hAnsi="Times New Roman"/>
                <w:b/>
                <w:bCs/>
                <w:color w:val="000000"/>
              </w:rPr>
            </w:pPr>
            <w:r w:rsidRPr="00DD775A">
              <w:rPr>
                <w:rFonts w:ascii="Times New Roman" w:hAnsi="Times New Roman"/>
                <w:b/>
                <w:bCs/>
                <w:color w:val="000000"/>
              </w:rPr>
              <w:t>К6</w:t>
            </w:r>
          </w:p>
        </w:tc>
        <w:tc>
          <w:tcPr>
            <w:tcW w:w="898" w:type="dxa"/>
            <w:tcBorders>
              <w:top w:val="single" w:sz="4" w:space="0" w:color="auto"/>
              <w:left w:val="nil"/>
              <w:bottom w:val="single" w:sz="4" w:space="0" w:color="auto"/>
              <w:right w:val="single" w:sz="4" w:space="0" w:color="auto"/>
            </w:tcBorders>
          </w:tcPr>
          <w:p w:rsidR="00327DF4" w:rsidRPr="00DD775A" w:rsidRDefault="00327DF4" w:rsidP="00DB3F9B">
            <w:pPr>
              <w:spacing w:after="0"/>
              <w:jc w:val="center"/>
              <w:rPr>
                <w:rFonts w:ascii="Times New Roman" w:hAnsi="Times New Roman"/>
                <w:b/>
                <w:bCs/>
                <w:color w:val="000000"/>
              </w:rPr>
            </w:pPr>
            <w:r w:rsidRPr="00DD775A">
              <w:rPr>
                <w:rFonts w:ascii="Times New Roman" w:hAnsi="Times New Roman"/>
                <w:b/>
                <w:bCs/>
                <w:color w:val="000000"/>
              </w:rPr>
              <w:t>К7</w:t>
            </w:r>
          </w:p>
        </w:tc>
        <w:tc>
          <w:tcPr>
            <w:tcW w:w="898" w:type="dxa"/>
            <w:tcBorders>
              <w:top w:val="single" w:sz="4" w:space="0" w:color="auto"/>
              <w:left w:val="nil"/>
              <w:bottom w:val="single" w:sz="4" w:space="0" w:color="auto"/>
              <w:right w:val="single" w:sz="4" w:space="0" w:color="auto"/>
            </w:tcBorders>
          </w:tcPr>
          <w:p w:rsidR="00327DF4" w:rsidRPr="00DD775A" w:rsidRDefault="00327DF4" w:rsidP="00DB3F9B">
            <w:pPr>
              <w:spacing w:after="0"/>
              <w:jc w:val="center"/>
              <w:rPr>
                <w:rFonts w:ascii="Times New Roman" w:hAnsi="Times New Roman"/>
                <w:b/>
                <w:bCs/>
                <w:color w:val="000000"/>
              </w:rPr>
            </w:pPr>
            <w:r w:rsidRPr="00DD775A">
              <w:rPr>
                <w:rFonts w:ascii="Times New Roman" w:hAnsi="Times New Roman"/>
                <w:b/>
                <w:bCs/>
                <w:color w:val="000000"/>
              </w:rPr>
              <w:t>К8</w:t>
            </w:r>
          </w:p>
        </w:tc>
      </w:tr>
      <w:tr w:rsidR="00327DF4" w:rsidRPr="00DD775A" w:rsidTr="00DB3F9B">
        <w:trPr>
          <w:trHeight w:val="300"/>
        </w:trPr>
        <w:tc>
          <w:tcPr>
            <w:tcW w:w="1843" w:type="dxa"/>
            <w:vMerge w:val="restart"/>
            <w:tcBorders>
              <w:left w:val="single" w:sz="4" w:space="0" w:color="auto"/>
              <w:right w:val="single" w:sz="4" w:space="0" w:color="auto"/>
            </w:tcBorders>
          </w:tcPr>
          <w:p w:rsidR="00327DF4" w:rsidRPr="00DD775A" w:rsidRDefault="00327DF4" w:rsidP="00DB3F9B">
            <w:pPr>
              <w:spacing w:after="0" w:line="240" w:lineRule="auto"/>
              <w:jc w:val="center"/>
              <w:rPr>
                <w:rFonts w:ascii="Times New Roman" w:hAnsi="Times New Roman"/>
                <w:b/>
                <w:bCs/>
                <w:color w:val="000000"/>
                <w:sz w:val="20"/>
                <w:szCs w:val="20"/>
              </w:rPr>
            </w:pPr>
            <w:r w:rsidRPr="00DD775A">
              <w:rPr>
                <w:rFonts w:ascii="Times New Roman" w:hAnsi="Times New Roman"/>
                <w:b/>
                <w:bCs/>
                <w:color w:val="000000"/>
                <w:sz w:val="20"/>
                <w:szCs w:val="20"/>
              </w:rPr>
              <w:t>Выполнили полностью</w:t>
            </w:r>
          </w:p>
        </w:tc>
        <w:tc>
          <w:tcPr>
            <w:tcW w:w="897" w:type="dxa"/>
            <w:tcBorders>
              <w:top w:val="nil"/>
              <w:left w:val="nil"/>
              <w:bottom w:val="single" w:sz="4" w:space="0" w:color="auto"/>
              <w:right w:val="single" w:sz="4" w:space="0" w:color="auto"/>
            </w:tcBorders>
            <w:shd w:val="clear" w:color="auto" w:fill="auto"/>
            <w:noWrap/>
          </w:tcPr>
          <w:p w:rsidR="00327DF4" w:rsidRPr="00DD775A" w:rsidRDefault="00327DF4" w:rsidP="00DB3F9B">
            <w:pPr>
              <w:spacing w:after="0" w:line="240" w:lineRule="auto"/>
              <w:jc w:val="center"/>
              <w:rPr>
                <w:rFonts w:ascii="Times New Roman" w:hAnsi="Times New Roman"/>
                <w:color w:val="000000"/>
                <w:sz w:val="20"/>
                <w:szCs w:val="20"/>
              </w:rPr>
            </w:pPr>
            <w:r w:rsidRPr="00DD775A">
              <w:rPr>
                <w:rFonts w:ascii="Times New Roman" w:hAnsi="Times New Roman"/>
                <w:color w:val="000000"/>
                <w:sz w:val="20"/>
                <w:szCs w:val="20"/>
              </w:rPr>
              <w:t>2012</w:t>
            </w:r>
          </w:p>
        </w:tc>
        <w:tc>
          <w:tcPr>
            <w:tcW w:w="898" w:type="dxa"/>
            <w:tcBorders>
              <w:top w:val="nil"/>
              <w:left w:val="nil"/>
              <w:bottom w:val="single" w:sz="4" w:space="0" w:color="auto"/>
              <w:right w:val="single" w:sz="4" w:space="0" w:color="auto"/>
            </w:tcBorders>
            <w:shd w:val="clear" w:color="auto" w:fill="auto"/>
            <w:noWrap/>
          </w:tcPr>
          <w:p w:rsidR="00327DF4" w:rsidRPr="00DD775A" w:rsidRDefault="00327DF4" w:rsidP="00DB3F9B">
            <w:pPr>
              <w:spacing w:after="0" w:line="240" w:lineRule="auto"/>
              <w:jc w:val="center"/>
              <w:rPr>
                <w:rFonts w:cs="Calibri"/>
                <w:color w:val="000000"/>
                <w:sz w:val="20"/>
                <w:szCs w:val="20"/>
              </w:rPr>
            </w:pPr>
            <w:r w:rsidRPr="00DD775A">
              <w:rPr>
                <w:rFonts w:cs="Calibri"/>
                <w:color w:val="000000"/>
                <w:sz w:val="20"/>
                <w:szCs w:val="20"/>
              </w:rPr>
              <w:t>0,00%</w:t>
            </w:r>
          </w:p>
        </w:tc>
        <w:tc>
          <w:tcPr>
            <w:tcW w:w="898" w:type="dxa"/>
            <w:tcBorders>
              <w:top w:val="nil"/>
              <w:left w:val="nil"/>
              <w:bottom w:val="single" w:sz="4" w:space="0" w:color="auto"/>
              <w:right w:val="single" w:sz="4" w:space="0" w:color="auto"/>
            </w:tcBorders>
            <w:shd w:val="clear" w:color="auto" w:fill="auto"/>
            <w:noWrap/>
          </w:tcPr>
          <w:p w:rsidR="00327DF4" w:rsidRPr="00DD775A" w:rsidRDefault="00327DF4" w:rsidP="00DB3F9B">
            <w:pPr>
              <w:spacing w:after="0" w:line="240" w:lineRule="auto"/>
              <w:jc w:val="center"/>
              <w:rPr>
                <w:rFonts w:cs="Calibri"/>
                <w:color w:val="000000"/>
                <w:sz w:val="20"/>
                <w:szCs w:val="20"/>
              </w:rPr>
            </w:pPr>
            <w:r w:rsidRPr="00DD775A">
              <w:rPr>
                <w:rFonts w:cs="Calibri"/>
                <w:color w:val="000000"/>
                <w:sz w:val="20"/>
                <w:szCs w:val="20"/>
              </w:rPr>
              <w:t>0,00%</w:t>
            </w:r>
          </w:p>
        </w:tc>
        <w:tc>
          <w:tcPr>
            <w:tcW w:w="898" w:type="dxa"/>
            <w:tcBorders>
              <w:top w:val="nil"/>
              <w:left w:val="nil"/>
              <w:bottom w:val="single" w:sz="4" w:space="0" w:color="auto"/>
              <w:right w:val="single" w:sz="4" w:space="0" w:color="auto"/>
            </w:tcBorders>
            <w:shd w:val="clear" w:color="auto" w:fill="auto"/>
            <w:noWrap/>
          </w:tcPr>
          <w:p w:rsidR="00327DF4" w:rsidRPr="00DD775A" w:rsidRDefault="00327DF4" w:rsidP="00DB3F9B">
            <w:pPr>
              <w:spacing w:after="0" w:line="240" w:lineRule="auto"/>
              <w:jc w:val="center"/>
              <w:rPr>
                <w:rFonts w:cs="Calibri"/>
                <w:color w:val="000000"/>
                <w:sz w:val="20"/>
                <w:szCs w:val="20"/>
              </w:rPr>
            </w:pPr>
            <w:r w:rsidRPr="00DD775A">
              <w:rPr>
                <w:rFonts w:cs="Calibri"/>
                <w:color w:val="000000"/>
                <w:sz w:val="20"/>
                <w:szCs w:val="20"/>
              </w:rPr>
              <w:t>0,00%</w:t>
            </w:r>
          </w:p>
        </w:tc>
        <w:tc>
          <w:tcPr>
            <w:tcW w:w="897" w:type="dxa"/>
            <w:tcBorders>
              <w:top w:val="nil"/>
              <w:left w:val="nil"/>
              <w:bottom w:val="single" w:sz="4" w:space="0" w:color="auto"/>
              <w:right w:val="single" w:sz="4" w:space="0" w:color="auto"/>
            </w:tcBorders>
            <w:shd w:val="clear" w:color="auto" w:fill="auto"/>
            <w:noWrap/>
          </w:tcPr>
          <w:p w:rsidR="00327DF4" w:rsidRPr="00DD775A" w:rsidRDefault="00327DF4" w:rsidP="00DB3F9B">
            <w:pPr>
              <w:spacing w:after="0" w:line="240" w:lineRule="auto"/>
              <w:jc w:val="center"/>
              <w:rPr>
                <w:rFonts w:cs="Calibri"/>
                <w:color w:val="000000"/>
                <w:sz w:val="20"/>
                <w:szCs w:val="20"/>
              </w:rPr>
            </w:pPr>
            <w:r w:rsidRPr="00DD775A">
              <w:rPr>
                <w:rFonts w:cs="Calibri"/>
                <w:color w:val="000000"/>
                <w:sz w:val="20"/>
                <w:szCs w:val="20"/>
              </w:rPr>
              <w:t>0,00%</w:t>
            </w:r>
          </w:p>
        </w:tc>
        <w:tc>
          <w:tcPr>
            <w:tcW w:w="898" w:type="dxa"/>
            <w:tcBorders>
              <w:top w:val="nil"/>
              <w:left w:val="nil"/>
              <w:bottom w:val="single" w:sz="4" w:space="0" w:color="auto"/>
              <w:right w:val="single" w:sz="4" w:space="0" w:color="auto"/>
            </w:tcBorders>
          </w:tcPr>
          <w:p w:rsidR="00327DF4" w:rsidRPr="00DD775A" w:rsidRDefault="00327DF4" w:rsidP="00DB3F9B">
            <w:pPr>
              <w:spacing w:after="0" w:line="240" w:lineRule="auto"/>
              <w:jc w:val="center"/>
              <w:rPr>
                <w:rFonts w:cs="Calibri"/>
                <w:color w:val="000000"/>
                <w:sz w:val="20"/>
                <w:szCs w:val="20"/>
              </w:rPr>
            </w:pPr>
            <w:r w:rsidRPr="00DD775A">
              <w:rPr>
                <w:rFonts w:cs="Calibri"/>
                <w:color w:val="000000"/>
                <w:sz w:val="20"/>
                <w:szCs w:val="20"/>
              </w:rPr>
              <w:t>0,00%</w:t>
            </w:r>
          </w:p>
        </w:tc>
        <w:tc>
          <w:tcPr>
            <w:tcW w:w="898" w:type="dxa"/>
            <w:tcBorders>
              <w:top w:val="nil"/>
              <w:left w:val="nil"/>
              <w:bottom w:val="single" w:sz="4" w:space="0" w:color="auto"/>
              <w:right w:val="single" w:sz="4" w:space="0" w:color="auto"/>
            </w:tcBorders>
          </w:tcPr>
          <w:p w:rsidR="00327DF4" w:rsidRPr="00DD775A" w:rsidRDefault="00327DF4" w:rsidP="00DB3F9B">
            <w:pPr>
              <w:spacing w:after="0" w:line="240" w:lineRule="auto"/>
              <w:jc w:val="center"/>
              <w:rPr>
                <w:rFonts w:cs="Calibri"/>
                <w:color w:val="000000"/>
                <w:sz w:val="20"/>
                <w:szCs w:val="20"/>
              </w:rPr>
            </w:pPr>
            <w:r w:rsidRPr="00DD775A">
              <w:rPr>
                <w:rFonts w:cs="Calibri"/>
                <w:color w:val="000000"/>
                <w:sz w:val="20"/>
                <w:szCs w:val="20"/>
              </w:rPr>
              <w:t>0,00%</w:t>
            </w:r>
          </w:p>
        </w:tc>
        <w:tc>
          <w:tcPr>
            <w:tcW w:w="898" w:type="dxa"/>
            <w:tcBorders>
              <w:top w:val="nil"/>
              <w:left w:val="nil"/>
              <w:bottom w:val="single" w:sz="4" w:space="0" w:color="auto"/>
              <w:right w:val="single" w:sz="4" w:space="0" w:color="auto"/>
            </w:tcBorders>
          </w:tcPr>
          <w:p w:rsidR="00327DF4" w:rsidRPr="00DD775A" w:rsidRDefault="00327DF4" w:rsidP="00DB3F9B">
            <w:pPr>
              <w:spacing w:after="0" w:line="240" w:lineRule="auto"/>
              <w:jc w:val="center"/>
              <w:rPr>
                <w:rFonts w:cs="Calibri"/>
                <w:color w:val="000000"/>
                <w:sz w:val="20"/>
                <w:szCs w:val="20"/>
              </w:rPr>
            </w:pPr>
            <w:r w:rsidRPr="00DD775A">
              <w:rPr>
                <w:rFonts w:cs="Calibri"/>
                <w:color w:val="000000"/>
                <w:sz w:val="20"/>
                <w:szCs w:val="20"/>
              </w:rPr>
              <w:t>0,00%</w:t>
            </w:r>
          </w:p>
        </w:tc>
        <w:tc>
          <w:tcPr>
            <w:tcW w:w="898" w:type="dxa"/>
            <w:tcBorders>
              <w:top w:val="nil"/>
              <w:left w:val="nil"/>
              <w:bottom w:val="single" w:sz="4" w:space="0" w:color="auto"/>
              <w:right w:val="single" w:sz="4" w:space="0" w:color="auto"/>
            </w:tcBorders>
          </w:tcPr>
          <w:p w:rsidR="00327DF4" w:rsidRPr="00DD775A" w:rsidRDefault="00327DF4" w:rsidP="00DB3F9B">
            <w:pPr>
              <w:spacing w:after="0" w:line="240" w:lineRule="auto"/>
              <w:jc w:val="center"/>
              <w:rPr>
                <w:rFonts w:cs="Calibri"/>
                <w:color w:val="000000"/>
                <w:sz w:val="20"/>
                <w:szCs w:val="20"/>
              </w:rPr>
            </w:pPr>
            <w:r w:rsidRPr="00DD775A">
              <w:rPr>
                <w:rFonts w:cs="Calibri"/>
                <w:color w:val="000000"/>
                <w:sz w:val="20"/>
                <w:szCs w:val="20"/>
              </w:rPr>
              <w:t>0,00%</w:t>
            </w:r>
          </w:p>
        </w:tc>
      </w:tr>
      <w:tr w:rsidR="00327DF4" w:rsidRPr="00DD775A" w:rsidTr="00DB3F9B">
        <w:trPr>
          <w:trHeight w:val="128"/>
        </w:trPr>
        <w:tc>
          <w:tcPr>
            <w:tcW w:w="1843" w:type="dxa"/>
            <w:vMerge/>
            <w:tcBorders>
              <w:left w:val="single" w:sz="4" w:space="0" w:color="auto"/>
              <w:bottom w:val="single" w:sz="4" w:space="0" w:color="auto"/>
              <w:right w:val="single" w:sz="4" w:space="0" w:color="auto"/>
            </w:tcBorders>
          </w:tcPr>
          <w:p w:rsidR="00327DF4" w:rsidRPr="00DD775A" w:rsidRDefault="00327DF4" w:rsidP="00DB3F9B">
            <w:pPr>
              <w:spacing w:after="0" w:line="240" w:lineRule="auto"/>
              <w:jc w:val="center"/>
              <w:rPr>
                <w:rFonts w:ascii="Times New Roman" w:hAnsi="Times New Roman"/>
                <w:b/>
                <w:bCs/>
                <w:color w:val="000000"/>
                <w:sz w:val="20"/>
                <w:szCs w:val="20"/>
              </w:rPr>
            </w:pPr>
          </w:p>
        </w:tc>
        <w:tc>
          <w:tcPr>
            <w:tcW w:w="897" w:type="dxa"/>
            <w:tcBorders>
              <w:top w:val="nil"/>
              <w:left w:val="nil"/>
              <w:bottom w:val="single" w:sz="4" w:space="0" w:color="auto"/>
              <w:right w:val="single" w:sz="4" w:space="0" w:color="auto"/>
            </w:tcBorders>
            <w:shd w:val="clear" w:color="auto" w:fill="auto"/>
            <w:noWrap/>
          </w:tcPr>
          <w:p w:rsidR="00327DF4" w:rsidRPr="00DD775A" w:rsidRDefault="00327DF4" w:rsidP="00DB3F9B">
            <w:pPr>
              <w:spacing w:after="0" w:line="240" w:lineRule="auto"/>
              <w:jc w:val="center"/>
              <w:rPr>
                <w:rFonts w:ascii="Times New Roman" w:hAnsi="Times New Roman"/>
                <w:color w:val="000000"/>
                <w:sz w:val="20"/>
                <w:szCs w:val="20"/>
              </w:rPr>
            </w:pPr>
            <w:r w:rsidRPr="00DD775A">
              <w:rPr>
                <w:rFonts w:ascii="Times New Roman" w:hAnsi="Times New Roman"/>
                <w:color w:val="000000"/>
                <w:sz w:val="20"/>
                <w:szCs w:val="20"/>
              </w:rPr>
              <w:t>2013</w:t>
            </w:r>
          </w:p>
        </w:tc>
        <w:tc>
          <w:tcPr>
            <w:tcW w:w="898" w:type="dxa"/>
            <w:tcBorders>
              <w:top w:val="nil"/>
              <w:left w:val="nil"/>
              <w:bottom w:val="single" w:sz="4" w:space="0" w:color="auto"/>
              <w:right w:val="single" w:sz="4" w:space="0" w:color="auto"/>
            </w:tcBorders>
            <w:shd w:val="clear" w:color="auto" w:fill="auto"/>
            <w:noWrap/>
          </w:tcPr>
          <w:p w:rsidR="00327DF4" w:rsidRPr="00DD775A" w:rsidRDefault="00327DF4" w:rsidP="00DB3F9B">
            <w:pPr>
              <w:spacing w:after="0" w:line="240" w:lineRule="auto"/>
              <w:jc w:val="center"/>
              <w:rPr>
                <w:rFonts w:ascii="Times New Roman" w:hAnsi="Times New Roman"/>
                <w:color w:val="000000"/>
                <w:sz w:val="20"/>
                <w:szCs w:val="20"/>
              </w:rPr>
            </w:pPr>
            <w:r w:rsidRPr="00DD775A">
              <w:rPr>
                <w:rFonts w:ascii="Times New Roman" w:hAnsi="Times New Roman"/>
                <w:color w:val="000000"/>
                <w:sz w:val="20"/>
                <w:szCs w:val="20"/>
              </w:rPr>
              <w:t>42,86%</w:t>
            </w:r>
          </w:p>
        </w:tc>
        <w:tc>
          <w:tcPr>
            <w:tcW w:w="898" w:type="dxa"/>
            <w:tcBorders>
              <w:top w:val="nil"/>
              <w:left w:val="nil"/>
              <w:bottom w:val="single" w:sz="4" w:space="0" w:color="auto"/>
              <w:right w:val="single" w:sz="4" w:space="0" w:color="auto"/>
            </w:tcBorders>
            <w:shd w:val="clear" w:color="auto" w:fill="auto"/>
            <w:noWrap/>
          </w:tcPr>
          <w:p w:rsidR="00327DF4" w:rsidRPr="00DD775A" w:rsidRDefault="00327DF4" w:rsidP="00DB3F9B">
            <w:pPr>
              <w:spacing w:after="0" w:line="240" w:lineRule="auto"/>
              <w:jc w:val="center"/>
              <w:rPr>
                <w:rFonts w:ascii="Times New Roman" w:hAnsi="Times New Roman"/>
                <w:color w:val="000000"/>
                <w:sz w:val="20"/>
                <w:szCs w:val="20"/>
              </w:rPr>
            </w:pPr>
            <w:r w:rsidRPr="00DD775A">
              <w:rPr>
                <w:rFonts w:ascii="Times New Roman" w:hAnsi="Times New Roman"/>
                <w:color w:val="000000"/>
                <w:sz w:val="20"/>
                <w:szCs w:val="20"/>
              </w:rPr>
              <w:t>64,29%</w:t>
            </w:r>
          </w:p>
        </w:tc>
        <w:tc>
          <w:tcPr>
            <w:tcW w:w="898" w:type="dxa"/>
            <w:tcBorders>
              <w:top w:val="nil"/>
              <w:left w:val="nil"/>
              <w:bottom w:val="single" w:sz="4" w:space="0" w:color="auto"/>
              <w:right w:val="single" w:sz="4" w:space="0" w:color="auto"/>
            </w:tcBorders>
            <w:shd w:val="clear" w:color="auto" w:fill="auto"/>
            <w:noWrap/>
          </w:tcPr>
          <w:p w:rsidR="00327DF4" w:rsidRPr="00DD775A" w:rsidRDefault="00327DF4" w:rsidP="00DB3F9B">
            <w:pPr>
              <w:spacing w:after="0" w:line="240" w:lineRule="auto"/>
              <w:jc w:val="center"/>
              <w:rPr>
                <w:rFonts w:ascii="Times New Roman" w:hAnsi="Times New Roman"/>
                <w:color w:val="000000"/>
                <w:sz w:val="20"/>
                <w:szCs w:val="20"/>
              </w:rPr>
            </w:pPr>
            <w:r w:rsidRPr="00DD775A">
              <w:rPr>
                <w:rFonts w:ascii="Times New Roman" w:hAnsi="Times New Roman"/>
                <w:color w:val="000000"/>
                <w:sz w:val="20"/>
                <w:szCs w:val="20"/>
              </w:rPr>
              <w:t>50,00%</w:t>
            </w:r>
          </w:p>
        </w:tc>
        <w:tc>
          <w:tcPr>
            <w:tcW w:w="897" w:type="dxa"/>
            <w:tcBorders>
              <w:top w:val="nil"/>
              <w:left w:val="nil"/>
              <w:bottom w:val="single" w:sz="4" w:space="0" w:color="auto"/>
              <w:right w:val="single" w:sz="4" w:space="0" w:color="auto"/>
            </w:tcBorders>
            <w:shd w:val="clear" w:color="auto" w:fill="auto"/>
            <w:noWrap/>
          </w:tcPr>
          <w:p w:rsidR="00327DF4" w:rsidRPr="00DD775A" w:rsidRDefault="00327DF4" w:rsidP="00DB3F9B">
            <w:pPr>
              <w:spacing w:after="0" w:line="240" w:lineRule="auto"/>
              <w:jc w:val="center"/>
              <w:rPr>
                <w:rFonts w:ascii="Times New Roman" w:hAnsi="Times New Roman"/>
                <w:color w:val="000000"/>
                <w:sz w:val="20"/>
                <w:szCs w:val="20"/>
              </w:rPr>
            </w:pPr>
            <w:r w:rsidRPr="00DD775A">
              <w:rPr>
                <w:rFonts w:ascii="Times New Roman" w:hAnsi="Times New Roman"/>
                <w:color w:val="000000"/>
                <w:sz w:val="20"/>
                <w:szCs w:val="20"/>
              </w:rPr>
              <w:t>42,86%</w:t>
            </w:r>
          </w:p>
        </w:tc>
        <w:tc>
          <w:tcPr>
            <w:tcW w:w="898" w:type="dxa"/>
            <w:tcBorders>
              <w:top w:val="nil"/>
              <w:left w:val="nil"/>
              <w:bottom w:val="single" w:sz="4" w:space="0" w:color="auto"/>
              <w:right w:val="single" w:sz="4" w:space="0" w:color="auto"/>
            </w:tcBorders>
          </w:tcPr>
          <w:p w:rsidR="00327DF4" w:rsidRPr="00DD775A" w:rsidRDefault="00327DF4" w:rsidP="00DB3F9B">
            <w:pPr>
              <w:spacing w:after="0" w:line="240" w:lineRule="auto"/>
              <w:jc w:val="center"/>
              <w:rPr>
                <w:rFonts w:ascii="Times New Roman" w:hAnsi="Times New Roman"/>
                <w:color w:val="000000"/>
                <w:sz w:val="20"/>
                <w:szCs w:val="20"/>
              </w:rPr>
            </w:pPr>
            <w:r w:rsidRPr="00DD775A">
              <w:rPr>
                <w:rFonts w:ascii="Times New Roman" w:hAnsi="Times New Roman"/>
                <w:color w:val="000000"/>
                <w:sz w:val="20"/>
                <w:szCs w:val="20"/>
              </w:rPr>
              <w:t>42,86%</w:t>
            </w:r>
          </w:p>
        </w:tc>
        <w:tc>
          <w:tcPr>
            <w:tcW w:w="898" w:type="dxa"/>
            <w:tcBorders>
              <w:top w:val="nil"/>
              <w:left w:val="nil"/>
              <w:bottom w:val="single" w:sz="4" w:space="0" w:color="auto"/>
              <w:right w:val="single" w:sz="4" w:space="0" w:color="auto"/>
            </w:tcBorders>
          </w:tcPr>
          <w:p w:rsidR="00327DF4" w:rsidRPr="00DD775A" w:rsidRDefault="00327DF4" w:rsidP="00DB3F9B">
            <w:pPr>
              <w:spacing w:after="0" w:line="240" w:lineRule="auto"/>
              <w:jc w:val="center"/>
              <w:rPr>
                <w:rFonts w:ascii="Times New Roman" w:hAnsi="Times New Roman"/>
                <w:color w:val="000000"/>
                <w:sz w:val="20"/>
                <w:szCs w:val="20"/>
              </w:rPr>
            </w:pPr>
            <w:r w:rsidRPr="00DD775A">
              <w:rPr>
                <w:rFonts w:ascii="Times New Roman" w:hAnsi="Times New Roman"/>
                <w:color w:val="000000"/>
                <w:sz w:val="20"/>
                <w:szCs w:val="20"/>
              </w:rPr>
              <w:t>14,29%</w:t>
            </w:r>
          </w:p>
        </w:tc>
        <w:tc>
          <w:tcPr>
            <w:tcW w:w="898" w:type="dxa"/>
            <w:tcBorders>
              <w:top w:val="nil"/>
              <w:left w:val="nil"/>
              <w:bottom w:val="single" w:sz="4" w:space="0" w:color="auto"/>
              <w:right w:val="single" w:sz="4" w:space="0" w:color="auto"/>
            </w:tcBorders>
          </w:tcPr>
          <w:p w:rsidR="00327DF4" w:rsidRPr="00DD775A" w:rsidRDefault="00327DF4" w:rsidP="00DB3F9B">
            <w:pPr>
              <w:spacing w:after="0" w:line="240" w:lineRule="auto"/>
              <w:jc w:val="center"/>
              <w:rPr>
                <w:rFonts w:ascii="Times New Roman" w:hAnsi="Times New Roman"/>
                <w:color w:val="000000"/>
                <w:sz w:val="20"/>
                <w:szCs w:val="20"/>
              </w:rPr>
            </w:pPr>
            <w:r w:rsidRPr="00DD775A">
              <w:rPr>
                <w:rFonts w:ascii="Times New Roman" w:hAnsi="Times New Roman"/>
                <w:color w:val="000000"/>
                <w:sz w:val="20"/>
                <w:szCs w:val="20"/>
              </w:rPr>
              <w:t>21,43%</w:t>
            </w:r>
          </w:p>
        </w:tc>
        <w:tc>
          <w:tcPr>
            <w:tcW w:w="898" w:type="dxa"/>
            <w:tcBorders>
              <w:top w:val="nil"/>
              <w:left w:val="nil"/>
              <w:bottom w:val="single" w:sz="4" w:space="0" w:color="auto"/>
              <w:right w:val="single" w:sz="4" w:space="0" w:color="auto"/>
            </w:tcBorders>
          </w:tcPr>
          <w:p w:rsidR="00327DF4" w:rsidRPr="00DD775A" w:rsidRDefault="00327DF4" w:rsidP="00DB3F9B">
            <w:pPr>
              <w:spacing w:after="0" w:line="240" w:lineRule="auto"/>
              <w:jc w:val="center"/>
              <w:rPr>
                <w:rFonts w:ascii="Times New Roman" w:hAnsi="Times New Roman"/>
                <w:color w:val="000000"/>
                <w:sz w:val="20"/>
                <w:szCs w:val="20"/>
              </w:rPr>
            </w:pPr>
            <w:r w:rsidRPr="00DD775A">
              <w:rPr>
                <w:rFonts w:ascii="Times New Roman" w:hAnsi="Times New Roman"/>
                <w:color w:val="000000"/>
                <w:sz w:val="20"/>
                <w:szCs w:val="20"/>
              </w:rPr>
              <w:t>50,00%</w:t>
            </w:r>
          </w:p>
        </w:tc>
      </w:tr>
      <w:tr w:rsidR="00327DF4" w:rsidRPr="00DD775A" w:rsidTr="00DB3F9B">
        <w:trPr>
          <w:trHeight w:val="300"/>
        </w:trPr>
        <w:tc>
          <w:tcPr>
            <w:tcW w:w="1843" w:type="dxa"/>
            <w:vMerge w:val="restart"/>
            <w:tcBorders>
              <w:left w:val="single" w:sz="4" w:space="0" w:color="auto"/>
              <w:right w:val="single" w:sz="4" w:space="0" w:color="auto"/>
            </w:tcBorders>
          </w:tcPr>
          <w:p w:rsidR="00327DF4" w:rsidRPr="00DD775A" w:rsidRDefault="00327DF4" w:rsidP="00DB3F9B">
            <w:pPr>
              <w:spacing w:after="0" w:line="240" w:lineRule="auto"/>
              <w:jc w:val="center"/>
              <w:rPr>
                <w:rFonts w:ascii="Times New Roman" w:hAnsi="Times New Roman"/>
                <w:b/>
                <w:bCs/>
                <w:color w:val="000000"/>
                <w:sz w:val="20"/>
                <w:szCs w:val="20"/>
              </w:rPr>
            </w:pPr>
            <w:r w:rsidRPr="00DD775A">
              <w:rPr>
                <w:rFonts w:ascii="Times New Roman" w:hAnsi="Times New Roman"/>
                <w:b/>
                <w:bCs/>
                <w:color w:val="000000"/>
                <w:sz w:val="20"/>
                <w:szCs w:val="20"/>
              </w:rPr>
              <w:t>Выполнили частично</w:t>
            </w:r>
          </w:p>
        </w:tc>
        <w:tc>
          <w:tcPr>
            <w:tcW w:w="897" w:type="dxa"/>
            <w:tcBorders>
              <w:top w:val="nil"/>
              <w:left w:val="nil"/>
              <w:bottom w:val="single" w:sz="4" w:space="0" w:color="auto"/>
              <w:right w:val="single" w:sz="4" w:space="0" w:color="auto"/>
            </w:tcBorders>
            <w:shd w:val="clear" w:color="auto" w:fill="auto"/>
            <w:noWrap/>
          </w:tcPr>
          <w:p w:rsidR="00327DF4" w:rsidRPr="00DD775A" w:rsidRDefault="00327DF4" w:rsidP="00DB3F9B">
            <w:pPr>
              <w:spacing w:after="0" w:line="240" w:lineRule="auto"/>
              <w:jc w:val="center"/>
              <w:rPr>
                <w:rFonts w:ascii="Times New Roman" w:hAnsi="Times New Roman"/>
                <w:color w:val="000000"/>
                <w:sz w:val="20"/>
                <w:szCs w:val="20"/>
              </w:rPr>
            </w:pPr>
            <w:r w:rsidRPr="00DD775A">
              <w:rPr>
                <w:rFonts w:ascii="Times New Roman" w:hAnsi="Times New Roman"/>
                <w:color w:val="000000"/>
                <w:sz w:val="20"/>
                <w:szCs w:val="20"/>
              </w:rPr>
              <w:t>2012</w:t>
            </w:r>
          </w:p>
        </w:tc>
        <w:tc>
          <w:tcPr>
            <w:tcW w:w="898" w:type="dxa"/>
            <w:tcBorders>
              <w:top w:val="nil"/>
              <w:left w:val="nil"/>
              <w:bottom w:val="single" w:sz="4" w:space="0" w:color="auto"/>
              <w:right w:val="single" w:sz="4" w:space="0" w:color="auto"/>
            </w:tcBorders>
            <w:shd w:val="clear" w:color="auto" w:fill="auto"/>
            <w:noWrap/>
          </w:tcPr>
          <w:p w:rsidR="00327DF4" w:rsidRPr="00DD775A" w:rsidRDefault="00327DF4" w:rsidP="00DB3F9B">
            <w:pPr>
              <w:spacing w:after="0" w:line="240" w:lineRule="auto"/>
              <w:jc w:val="center"/>
              <w:rPr>
                <w:rFonts w:cs="Calibri"/>
                <w:color w:val="000000"/>
                <w:sz w:val="20"/>
                <w:szCs w:val="20"/>
              </w:rPr>
            </w:pPr>
            <w:r w:rsidRPr="00DD775A">
              <w:rPr>
                <w:rFonts w:cs="Calibri"/>
                <w:color w:val="000000"/>
                <w:sz w:val="20"/>
                <w:szCs w:val="20"/>
              </w:rPr>
              <w:t>75,00%</w:t>
            </w:r>
          </w:p>
        </w:tc>
        <w:tc>
          <w:tcPr>
            <w:tcW w:w="898" w:type="dxa"/>
            <w:tcBorders>
              <w:top w:val="nil"/>
              <w:left w:val="nil"/>
              <w:bottom w:val="single" w:sz="4" w:space="0" w:color="auto"/>
              <w:right w:val="single" w:sz="4" w:space="0" w:color="auto"/>
            </w:tcBorders>
            <w:shd w:val="clear" w:color="auto" w:fill="auto"/>
            <w:noWrap/>
          </w:tcPr>
          <w:p w:rsidR="00327DF4" w:rsidRPr="00DD775A" w:rsidRDefault="00327DF4" w:rsidP="00DB3F9B">
            <w:pPr>
              <w:spacing w:after="0" w:line="240" w:lineRule="auto"/>
              <w:jc w:val="center"/>
              <w:rPr>
                <w:rFonts w:cs="Calibri"/>
                <w:color w:val="000000"/>
                <w:sz w:val="20"/>
                <w:szCs w:val="20"/>
              </w:rPr>
            </w:pPr>
            <w:r w:rsidRPr="00DD775A">
              <w:rPr>
                <w:rFonts w:cs="Calibri"/>
                <w:color w:val="000000"/>
                <w:sz w:val="20"/>
                <w:szCs w:val="20"/>
              </w:rPr>
              <w:t>50,00%</w:t>
            </w:r>
          </w:p>
        </w:tc>
        <w:tc>
          <w:tcPr>
            <w:tcW w:w="898" w:type="dxa"/>
            <w:tcBorders>
              <w:top w:val="nil"/>
              <w:left w:val="nil"/>
              <w:bottom w:val="single" w:sz="4" w:space="0" w:color="auto"/>
              <w:right w:val="single" w:sz="4" w:space="0" w:color="auto"/>
            </w:tcBorders>
            <w:shd w:val="clear" w:color="auto" w:fill="auto"/>
            <w:noWrap/>
          </w:tcPr>
          <w:p w:rsidR="00327DF4" w:rsidRPr="00DD775A" w:rsidRDefault="00327DF4" w:rsidP="00DB3F9B">
            <w:pPr>
              <w:spacing w:after="0" w:line="240" w:lineRule="auto"/>
              <w:jc w:val="center"/>
              <w:rPr>
                <w:rFonts w:cs="Calibri"/>
                <w:color w:val="000000"/>
                <w:sz w:val="20"/>
                <w:szCs w:val="20"/>
              </w:rPr>
            </w:pPr>
            <w:r w:rsidRPr="00DD775A">
              <w:rPr>
                <w:rFonts w:cs="Calibri"/>
                <w:color w:val="000000"/>
                <w:sz w:val="20"/>
                <w:szCs w:val="20"/>
              </w:rPr>
              <w:t>25,00%</w:t>
            </w:r>
          </w:p>
        </w:tc>
        <w:tc>
          <w:tcPr>
            <w:tcW w:w="897" w:type="dxa"/>
            <w:tcBorders>
              <w:top w:val="nil"/>
              <w:left w:val="nil"/>
              <w:bottom w:val="single" w:sz="4" w:space="0" w:color="auto"/>
              <w:right w:val="single" w:sz="4" w:space="0" w:color="auto"/>
            </w:tcBorders>
            <w:shd w:val="clear" w:color="auto" w:fill="auto"/>
            <w:noWrap/>
          </w:tcPr>
          <w:p w:rsidR="00327DF4" w:rsidRPr="00DD775A" w:rsidRDefault="00327DF4" w:rsidP="00DB3F9B">
            <w:pPr>
              <w:spacing w:after="0" w:line="240" w:lineRule="auto"/>
              <w:jc w:val="center"/>
              <w:rPr>
                <w:rFonts w:cs="Calibri"/>
                <w:color w:val="000000"/>
                <w:sz w:val="20"/>
                <w:szCs w:val="20"/>
              </w:rPr>
            </w:pPr>
            <w:r w:rsidRPr="00DD775A">
              <w:rPr>
                <w:rFonts w:cs="Calibri"/>
                <w:color w:val="000000"/>
                <w:sz w:val="20"/>
                <w:szCs w:val="20"/>
              </w:rPr>
              <w:t>0,00%</w:t>
            </w:r>
          </w:p>
        </w:tc>
        <w:tc>
          <w:tcPr>
            <w:tcW w:w="898" w:type="dxa"/>
            <w:tcBorders>
              <w:top w:val="nil"/>
              <w:left w:val="nil"/>
              <w:bottom w:val="single" w:sz="4" w:space="0" w:color="auto"/>
              <w:right w:val="single" w:sz="4" w:space="0" w:color="auto"/>
            </w:tcBorders>
          </w:tcPr>
          <w:p w:rsidR="00327DF4" w:rsidRPr="00DD775A" w:rsidRDefault="00327DF4" w:rsidP="00DB3F9B">
            <w:pPr>
              <w:spacing w:after="0" w:line="240" w:lineRule="auto"/>
              <w:jc w:val="center"/>
              <w:rPr>
                <w:rFonts w:cs="Calibri"/>
                <w:color w:val="000000"/>
                <w:sz w:val="20"/>
                <w:szCs w:val="20"/>
              </w:rPr>
            </w:pPr>
            <w:r w:rsidRPr="00DD775A">
              <w:rPr>
                <w:rFonts w:cs="Calibri"/>
                <w:color w:val="000000"/>
                <w:sz w:val="20"/>
                <w:szCs w:val="20"/>
              </w:rPr>
              <w:t>0,00%</w:t>
            </w:r>
          </w:p>
        </w:tc>
        <w:tc>
          <w:tcPr>
            <w:tcW w:w="898" w:type="dxa"/>
            <w:tcBorders>
              <w:top w:val="nil"/>
              <w:left w:val="nil"/>
              <w:bottom w:val="single" w:sz="4" w:space="0" w:color="auto"/>
              <w:right w:val="single" w:sz="4" w:space="0" w:color="auto"/>
            </w:tcBorders>
          </w:tcPr>
          <w:p w:rsidR="00327DF4" w:rsidRPr="00DD775A" w:rsidRDefault="00327DF4" w:rsidP="00DB3F9B">
            <w:pPr>
              <w:spacing w:after="0" w:line="240" w:lineRule="auto"/>
              <w:jc w:val="center"/>
              <w:rPr>
                <w:rFonts w:cs="Calibri"/>
                <w:color w:val="000000"/>
                <w:sz w:val="20"/>
                <w:szCs w:val="20"/>
              </w:rPr>
            </w:pPr>
            <w:r w:rsidRPr="00DD775A">
              <w:rPr>
                <w:rFonts w:cs="Calibri"/>
                <w:color w:val="000000"/>
                <w:sz w:val="20"/>
                <w:szCs w:val="20"/>
              </w:rPr>
              <w:t>0,00%</w:t>
            </w:r>
          </w:p>
        </w:tc>
        <w:tc>
          <w:tcPr>
            <w:tcW w:w="898" w:type="dxa"/>
            <w:tcBorders>
              <w:top w:val="nil"/>
              <w:left w:val="nil"/>
              <w:bottom w:val="single" w:sz="4" w:space="0" w:color="auto"/>
              <w:right w:val="single" w:sz="4" w:space="0" w:color="auto"/>
            </w:tcBorders>
          </w:tcPr>
          <w:p w:rsidR="00327DF4" w:rsidRPr="00DD775A" w:rsidRDefault="00327DF4" w:rsidP="00DB3F9B">
            <w:pPr>
              <w:spacing w:after="0" w:line="240" w:lineRule="auto"/>
              <w:jc w:val="center"/>
              <w:rPr>
                <w:rFonts w:cs="Calibri"/>
                <w:color w:val="000000"/>
                <w:sz w:val="20"/>
                <w:szCs w:val="20"/>
              </w:rPr>
            </w:pPr>
            <w:r w:rsidRPr="00DD775A">
              <w:rPr>
                <w:rFonts w:cs="Calibri"/>
                <w:color w:val="000000"/>
                <w:sz w:val="20"/>
                <w:szCs w:val="20"/>
              </w:rPr>
              <w:t>0,00%</w:t>
            </w:r>
          </w:p>
        </w:tc>
        <w:tc>
          <w:tcPr>
            <w:tcW w:w="898" w:type="dxa"/>
            <w:tcBorders>
              <w:top w:val="nil"/>
              <w:left w:val="nil"/>
              <w:bottom w:val="single" w:sz="4" w:space="0" w:color="auto"/>
              <w:right w:val="single" w:sz="4" w:space="0" w:color="auto"/>
            </w:tcBorders>
          </w:tcPr>
          <w:p w:rsidR="00327DF4" w:rsidRPr="00DD775A" w:rsidRDefault="00327DF4" w:rsidP="00DB3F9B">
            <w:pPr>
              <w:spacing w:after="0" w:line="240" w:lineRule="auto"/>
              <w:jc w:val="center"/>
              <w:rPr>
                <w:rFonts w:cs="Calibri"/>
                <w:color w:val="000000"/>
                <w:sz w:val="20"/>
                <w:szCs w:val="20"/>
              </w:rPr>
            </w:pPr>
            <w:r w:rsidRPr="00DD775A">
              <w:rPr>
                <w:rFonts w:cs="Calibri"/>
                <w:color w:val="000000"/>
                <w:sz w:val="20"/>
                <w:szCs w:val="20"/>
              </w:rPr>
              <w:t>0,00%</w:t>
            </w:r>
          </w:p>
        </w:tc>
      </w:tr>
      <w:tr w:rsidR="00327DF4" w:rsidRPr="00DD775A" w:rsidTr="00DB3F9B">
        <w:trPr>
          <w:trHeight w:val="300"/>
        </w:trPr>
        <w:tc>
          <w:tcPr>
            <w:tcW w:w="1843" w:type="dxa"/>
            <w:vMerge/>
            <w:tcBorders>
              <w:left w:val="single" w:sz="4" w:space="0" w:color="auto"/>
              <w:bottom w:val="single" w:sz="4" w:space="0" w:color="auto"/>
              <w:right w:val="single" w:sz="4" w:space="0" w:color="auto"/>
            </w:tcBorders>
          </w:tcPr>
          <w:p w:rsidR="00327DF4" w:rsidRPr="00DD775A" w:rsidRDefault="00327DF4" w:rsidP="00DB3F9B">
            <w:pPr>
              <w:spacing w:after="0" w:line="240" w:lineRule="auto"/>
              <w:jc w:val="center"/>
              <w:rPr>
                <w:rFonts w:ascii="Times New Roman" w:hAnsi="Times New Roman"/>
                <w:b/>
                <w:bCs/>
                <w:color w:val="000000"/>
                <w:sz w:val="20"/>
                <w:szCs w:val="20"/>
              </w:rPr>
            </w:pPr>
          </w:p>
        </w:tc>
        <w:tc>
          <w:tcPr>
            <w:tcW w:w="897" w:type="dxa"/>
            <w:tcBorders>
              <w:top w:val="nil"/>
              <w:left w:val="nil"/>
              <w:bottom w:val="single" w:sz="4" w:space="0" w:color="auto"/>
              <w:right w:val="single" w:sz="4" w:space="0" w:color="auto"/>
            </w:tcBorders>
            <w:shd w:val="clear" w:color="auto" w:fill="auto"/>
            <w:noWrap/>
          </w:tcPr>
          <w:p w:rsidR="00327DF4" w:rsidRPr="00DD775A" w:rsidRDefault="00327DF4" w:rsidP="00DB3F9B">
            <w:pPr>
              <w:spacing w:after="0" w:line="240" w:lineRule="auto"/>
              <w:jc w:val="center"/>
              <w:rPr>
                <w:rFonts w:ascii="Times New Roman" w:hAnsi="Times New Roman"/>
                <w:color w:val="000000"/>
                <w:sz w:val="20"/>
                <w:szCs w:val="20"/>
              </w:rPr>
            </w:pPr>
            <w:r w:rsidRPr="00DD775A">
              <w:rPr>
                <w:rFonts w:ascii="Times New Roman" w:hAnsi="Times New Roman"/>
                <w:color w:val="000000"/>
                <w:sz w:val="20"/>
                <w:szCs w:val="20"/>
              </w:rPr>
              <w:t>2013</w:t>
            </w:r>
          </w:p>
        </w:tc>
        <w:tc>
          <w:tcPr>
            <w:tcW w:w="898" w:type="dxa"/>
            <w:tcBorders>
              <w:top w:val="nil"/>
              <w:left w:val="nil"/>
              <w:bottom w:val="single" w:sz="4" w:space="0" w:color="auto"/>
              <w:right w:val="single" w:sz="4" w:space="0" w:color="auto"/>
            </w:tcBorders>
            <w:shd w:val="clear" w:color="auto" w:fill="auto"/>
            <w:noWrap/>
          </w:tcPr>
          <w:p w:rsidR="00327DF4" w:rsidRPr="00DD775A" w:rsidRDefault="00327DF4" w:rsidP="00DB3F9B">
            <w:pPr>
              <w:spacing w:after="0" w:line="240" w:lineRule="auto"/>
              <w:jc w:val="center"/>
              <w:rPr>
                <w:rFonts w:ascii="Times New Roman" w:hAnsi="Times New Roman"/>
                <w:color w:val="000000"/>
                <w:sz w:val="20"/>
                <w:szCs w:val="20"/>
              </w:rPr>
            </w:pPr>
            <w:r w:rsidRPr="00DD775A">
              <w:rPr>
                <w:rFonts w:ascii="Times New Roman" w:hAnsi="Times New Roman"/>
                <w:color w:val="000000"/>
                <w:sz w:val="20"/>
                <w:szCs w:val="20"/>
              </w:rPr>
              <w:t>35,71%</w:t>
            </w:r>
          </w:p>
        </w:tc>
        <w:tc>
          <w:tcPr>
            <w:tcW w:w="898" w:type="dxa"/>
            <w:tcBorders>
              <w:top w:val="nil"/>
              <w:left w:val="nil"/>
              <w:bottom w:val="single" w:sz="4" w:space="0" w:color="auto"/>
              <w:right w:val="single" w:sz="4" w:space="0" w:color="auto"/>
            </w:tcBorders>
            <w:shd w:val="clear" w:color="auto" w:fill="auto"/>
            <w:noWrap/>
          </w:tcPr>
          <w:p w:rsidR="00327DF4" w:rsidRPr="00DD775A" w:rsidRDefault="00327DF4" w:rsidP="00DB3F9B">
            <w:pPr>
              <w:spacing w:after="0" w:line="240" w:lineRule="auto"/>
              <w:jc w:val="center"/>
              <w:rPr>
                <w:rFonts w:ascii="Times New Roman" w:hAnsi="Times New Roman"/>
                <w:color w:val="000000"/>
                <w:sz w:val="20"/>
                <w:szCs w:val="20"/>
              </w:rPr>
            </w:pPr>
            <w:r w:rsidRPr="00DD775A">
              <w:rPr>
                <w:rFonts w:ascii="Times New Roman" w:hAnsi="Times New Roman"/>
                <w:color w:val="000000"/>
                <w:sz w:val="20"/>
                <w:szCs w:val="20"/>
              </w:rPr>
              <w:t>14,29%</w:t>
            </w:r>
          </w:p>
        </w:tc>
        <w:tc>
          <w:tcPr>
            <w:tcW w:w="898" w:type="dxa"/>
            <w:tcBorders>
              <w:top w:val="nil"/>
              <w:left w:val="nil"/>
              <w:bottom w:val="single" w:sz="4" w:space="0" w:color="auto"/>
              <w:right w:val="single" w:sz="4" w:space="0" w:color="auto"/>
            </w:tcBorders>
            <w:shd w:val="clear" w:color="auto" w:fill="auto"/>
            <w:noWrap/>
          </w:tcPr>
          <w:p w:rsidR="00327DF4" w:rsidRPr="00DD775A" w:rsidRDefault="00327DF4" w:rsidP="00DB3F9B">
            <w:pPr>
              <w:spacing w:after="0" w:line="240" w:lineRule="auto"/>
              <w:jc w:val="center"/>
              <w:rPr>
                <w:rFonts w:ascii="Times New Roman" w:hAnsi="Times New Roman"/>
                <w:color w:val="000000"/>
                <w:sz w:val="20"/>
                <w:szCs w:val="20"/>
              </w:rPr>
            </w:pPr>
            <w:r w:rsidRPr="00DD775A">
              <w:rPr>
                <w:rFonts w:ascii="Times New Roman" w:hAnsi="Times New Roman"/>
                <w:color w:val="000000"/>
                <w:sz w:val="20"/>
                <w:szCs w:val="20"/>
              </w:rPr>
              <w:t>14,29%</w:t>
            </w:r>
          </w:p>
        </w:tc>
        <w:tc>
          <w:tcPr>
            <w:tcW w:w="897" w:type="dxa"/>
            <w:tcBorders>
              <w:top w:val="nil"/>
              <w:left w:val="nil"/>
              <w:bottom w:val="single" w:sz="4" w:space="0" w:color="auto"/>
              <w:right w:val="single" w:sz="4" w:space="0" w:color="auto"/>
            </w:tcBorders>
            <w:shd w:val="clear" w:color="auto" w:fill="auto"/>
            <w:noWrap/>
          </w:tcPr>
          <w:p w:rsidR="00327DF4" w:rsidRPr="00DD775A" w:rsidRDefault="00327DF4" w:rsidP="00DB3F9B">
            <w:pPr>
              <w:spacing w:after="0" w:line="240" w:lineRule="auto"/>
              <w:jc w:val="center"/>
              <w:rPr>
                <w:rFonts w:ascii="Times New Roman" w:hAnsi="Times New Roman"/>
                <w:color w:val="000000"/>
                <w:sz w:val="20"/>
                <w:szCs w:val="20"/>
              </w:rPr>
            </w:pPr>
            <w:r w:rsidRPr="00DD775A">
              <w:rPr>
                <w:rFonts w:ascii="Times New Roman" w:hAnsi="Times New Roman"/>
                <w:color w:val="000000"/>
                <w:sz w:val="20"/>
                <w:szCs w:val="20"/>
              </w:rPr>
              <w:t>21,43%</w:t>
            </w:r>
          </w:p>
        </w:tc>
        <w:tc>
          <w:tcPr>
            <w:tcW w:w="898" w:type="dxa"/>
            <w:tcBorders>
              <w:top w:val="nil"/>
              <w:left w:val="nil"/>
              <w:bottom w:val="single" w:sz="4" w:space="0" w:color="auto"/>
              <w:right w:val="single" w:sz="4" w:space="0" w:color="auto"/>
            </w:tcBorders>
          </w:tcPr>
          <w:p w:rsidR="00327DF4" w:rsidRPr="00DD775A" w:rsidRDefault="00327DF4" w:rsidP="00DB3F9B">
            <w:pPr>
              <w:spacing w:after="0" w:line="240" w:lineRule="auto"/>
              <w:jc w:val="center"/>
              <w:rPr>
                <w:rFonts w:ascii="Times New Roman" w:hAnsi="Times New Roman"/>
                <w:color w:val="000000"/>
                <w:sz w:val="20"/>
                <w:szCs w:val="20"/>
              </w:rPr>
            </w:pPr>
            <w:r w:rsidRPr="00DD775A">
              <w:rPr>
                <w:rFonts w:ascii="Times New Roman" w:hAnsi="Times New Roman"/>
                <w:color w:val="000000"/>
                <w:sz w:val="20"/>
                <w:szCs w:val="20"/>
              </w:rPr>
              <w:t>21,43%</w:t>
            </w:r>
          </w:p>
        </w:tc>
        <w:tc>
          <w:tcPr>
            <w:tcW w:w="898" w:type="dxa"/>
            <w:tcBorders>
              <w:top w:val="nil"/>
              <w:left w:val="nil"/>
              <w:bottom w:val="single" w:sz="4" w:space="0" w:color="auto"/>
              <w:right w:val="single" w:sz="4" w:space="0" w:color="auto"/>
            </w:tcBorders>
          </w:tcPr>
          <w:p w:rsidR="00327DF4" w:rsidRPr="00DD775A" w:rsidRDefault="00327DF4" w:rsidP="00DB3F9B">
            <w:pPr>
              <w:spacing w:after="0" w:line="240" w:lineRule="auto"/>
              <w:jc w:val="center"/>
              <w:rPr>
                <w:rFonts w:ascii="Times New Roman" w:hAnsi="Times New Roman"/>
                <w:color w:val="000000"/>
                <w:sz w:val="20"/>
                <w:szCs w:val="20"/>
              </w:rPr>
            </w:pPr>
            <w:r w:rsidRPr="00DD775A">
              <w:rPr>
                <w:rFonts w:ascii="Times New Roman" w:hAnsi="Times New Roman"/>
                <w:color w:val="000000"/>
                <w:sz w:val="20"/>
                <w:szCs w:val="20"/>
              </w:rPr>
              <w:t>50,00%</w:t>
            </w:r>
          </w:p>
        </w:tc>
        <w:tc>
          <w:tcPr>
            <w:tcW w:w="898" w:type="dxa"/>
            <w:tcBorders>
              <w:top w:val="nil"/>
              <w:left w:val="nil"/>
              <w:bottom w:val="single" w:sz="4" w:space="0" w:color="auto"/>
              <w:right w:val="single" w:sz="4" w:space="0" w:color="auto"/>
            </w:tcBorders>
          </w:tcPr>
          <w:p w:rsidR="00327DF4" w:rsidRPr="00DD775A" w:rsidRDefault="00327DF4" w:rsidP="00DB3F9B">
            <w:pPr>
              <w:spacing w:after="0" w:line="240" w:lineRule="auto"/>
              <w:jc w:val="center"/>
              <w:rPr>
                <w:rFonts w:ascii="Times New Roman" w:hAnsi="Times New Roman"/>
                <w:color w:val="000000"/>
                <w:sz w:val="20"/>
                <w:szCs w:val="20"/>
              </w:rPr>
            </w:pPr>
            <w:r w:rsidRPr="00DD775A">
              <w:rPr>
                <w:rFonts w:ascii="Times New Roman" w:hAnsi="Times New Roman"/>
                <w:color w:val="000000"/>
                <w:sz w:val="20"/>
                <w:szCs w:val="20"/>
              </w:rPr>
              <w:t>42,86%</w:t>
            </w:r>
          </w:p>
        </w:tc>
        <w:tc>
          <w:tcPr>
            <w:tcW w:w="898" w:type="dxa"/>
            <w:tcBorders>
              <w:top w:val="nil"/>
              <w:left w:val="nil"/>
              <w:bottom w:val="single" w:sz="4" w:space="0" w:color="auto"/>
              <w:right w:val="single" w:sz="4" w:space="0" w:color="auto"/>
            </w:tcBorders>
          </w:tcPr>
          <w:p w:rsidR="00327DF4" w:rsidRPr="00DD775A" w:rsidRDefault="00327DF4" w:rsidP="00DB3F9B">
            <w:pPr>
              <w:spacing w:after="0" w:line="240" w:lineRule="auto"/>
              <w:jc w:val="center"/>
              <w:rPr>
                <w:rFonts w:ascii="Times New Roman" w:hAnsi="Times New Roman"/>
                <w:color w:val="000000"/>
                <w:sz w:val="20"/>
                <w:szCs w:val="20"/>
              </w:rPr>
            </w:pPr>
            <w:r w:rsidRPr="00DD775A">
              <w:rPr>
                <w:rFonts w:ascii="Times New Roman" w:hAnsi="Times New Roman"/>
                <w:color w:val="000000"/>
                <w:sz w:val="20"/>
                <w:szCs w:val="20"/>
              </w:rPr>
              <w:t>14,29%</w:t>
            </w:r>
          </w:p>
        </w:tc>
      </w:tr>
      <w:tr w:rsidR="00327DF4" w:rsidRPr="00DD775A" w:rsidTr="00DB3F9B">
        <w:trPr>
          <w:trHeight w:val="300"/>
        </w:trPr>
        <w:tc>
          <w:tcPr>
            <w:tcW w:w="1843" w:type="dxa"/>
            <w:vMerge w:val="restart"/>
            <w:tcBorders>
              <w:left w:val="single" w:sz="4" w:space="0" w:color="auto"/>
              <w:right w:val="single" w:sz="4" w:space="0" w:color="auto"/>
            </w:tcBorders>
          </w:tcPr>
          <w:p w:rsidR="00327DF4" w:rsidRPr="00DD775A" w:rsidRDefault="00327DF4" w:rsidP="00DB3F9B">
            <w:pPr>
              <w:spacing w:after="0" w:line="240" w:lineRule="auto"/>
              <w:jc w:val="center"/>
              <w:rPr>
                <w:rFonts w:ascii="Times New Roman" w:hAnsi="Times New Roman"/>
                <w:b/>
                <w:bCs/>
                <w:color w:val="000000"/>
                <w:sz w:val="20"/>
                <w:szCs w:val="20"/>
              </w:rPr>
            </w:pPr>
            <w:r w:rsidRPr="00DD775A">
              <w:rPr>
                <w:rFonts w:ascii="Times New Roman" w:hAnsi="Times New Roman"/>
                <w:b/>
                <w:bCs/>
                <w:color w:val="000000"/>
                <w:sz w:val="20"/>
                <w:szCs w:val="20"/>
              </w:rPr>
              <w:t>Не выполнили часть С</w:t>
            </w:r>
          </w:p>
        </w:tc>
        <w:tc>
          <w:tcPr>
            <w:tcW w:w="897" w:type="dxa"/>
            <w:tcBorders>
              <w:top w:val="nil"/>
              <w:left w:val="nil"/>
              <w:bottom w:val="single" w:sz="4" w:space="0" w:color="auto"/>
              <w:right w:val="single" w:sz="4" w:space="0" w:color="auto"/>
            </w:tcBorders>
            <w:shd w:val="clear" w:color="auto" w:fill="auto"/>
            <w:noWrap/>
          </w:tcPr>
          <w:p w:rsidR="00327DF4" w:rsidRPr="00DD775A" w:rsidRDefault="00327DF4" w:rsidP="00DB3F9B">
            <w:pPr>
              <w:spacing w:after="0" w:line="240" w:lineRule="auto"/>
              <w:jc w:val="center"/>
              <w:rPr>
                <w:rFonts w:ascii="Times New Roman" w:hAnsi="Times New Roman"/>
                <w:color w:val="000000"/>
                <w:sz w:val="20"/>
                <w:szCs w:val="20"/>
              </w:rPr>
            </w:pPr>
            <w:r w:rsidRPr="00DD775A">
              <w:rPr>
                <w:rFonts w:ascii="Times New Roman" w:hAnsi="Times New Roman"/>
                <w:color w:val="000000"/>
                <w:sz w:val="20"/>
                <w:szCs w:val="20"/>
              </w:rPr>
              <w:t>2012</w:t>
            </w:r>
          </w:p>
        </w:tc>
        <w:tc>
          <w:tcPr>
            <w:tcW w:w="898" w:type="dxa"/>
            <w:tcBorders>
              <w:top w:val="nil"/>
              <w:left w:val="nil"/>
              <w:bottom w:val="single" w:sz="4" w:space="0" w:color="auto"/>
              <w:right w:val="single" w:sz="4" w:space="0" w:color="auto"/>
            </w:tcBorders>
            <w:shd w:val="clear" w:color="auto" w:fill="auto"/>
            <w:noWrap/>
          </w:tcPr>
          <w:p w:rsidR="00327DF4" w:rsidRPr="00DD775A" w:rsidRDefault="00327DF4" w:rsidP="00DB3F9B">
            <w:pPr>
              <w:spacing w:after="0" w:line="240" w:lineRule="auto"/>
              <w:jc w:val="center"/>
              <w:rPr>
                <w:rFonts w:cs="Calibri"/>
                <w:color w:val="000000"/>
                <w:sz w:val="20"/>
                <w:szCs w:val="20"/>
              </w:rPr>
            </w:pPr>
            <w:r w:rsidRPr="00DD775A">
              <w:rPr>
                <w:rFonts w:cs="Calibri"/>
                <w:color w:val="000000"/>
                <w:sz w:val="20"/>
                <w:szCs w:val="20"/>
              </w:rPr>
              <w:t>25,00%</w:t>
            </w:r>
          </w:p>
        </w:tc>
        <w:tc>
          <w:tcPr>
            <w:tcW w:w="898" w:type="dxa"/>
            <w:tcBorders>
              <w:top w:val="nil"/>
              <w:left w:val="nil"/>
              <w:bottom w:val="single" w:sz="4" w:space="0" w:color="auto"/>
              <w:right w:val="single" w:sz="4" w:space="0" w:color="auto"/>
            </w:tcBorders>
            <w:shd w:val="clear" w:color="auto" w:fill="auto"/>
            <w:noWrap/>
          </w:tcPr>
          <w:p w:rsidR="00327DF4" w:rsidRPr="00DD775A" w:rsidRDefault="00327DF4" w:rsidP="00DB3F9B">
            <w:pPr>
              <w:spacing w:after="0" w:line="240" w:lineRule="auto"/>
              <w:jc w:val="center"/>
              <w:rPr>
                <w:rFonts w:cs="Calibri"/>
                <w:color w:val="000000"/>
                <w:sz w:val="20"/>
                <w:szCs w:val="20"/>
              </w:rPr>
            </w:pPr>
            <w:r w:rsidRPr="00DD775A">
              <w:rPr>
                <w:rFonts w:cs="Calibri"/>
                <w:color w:val="000000"/>
                <w:sz w:val="20"/>
                <w:szCs w:val="20"/>
              </w:rPr>
              <w:t>50,00%</w:t>
            </w:r>
          </w:p>
        </w:tc>
        <w:tc>
          <w:tcPr>
            <w:tcW w:w="898" w:type="dxa"/>
            <w:tcBorders>
              <w:top w:val="nil"/>
              <w:left w:val="nil"/>
              <w:bottom w:val="single" w:sz="4" w:space="0" w:color="auto"/>
              <w:right w:val="single" w:sz="4" w:space="0" w:color="auto"/>
            </w:tcBorders>
            <w:shd w:val="clear" w:color="auto" w:fill="auto"/>
            <w:noWrap/>
          </w:tcPr>
          <w:p w:rsidR="00327DF4" w:rsidRPr="00DD775A" w:rsidRDefault="00327DF4" w:rsidP="00DB3F9B">
            <w:pPr>
              <w:spacing w:after="0" w:line="240" w:lineRule="auto"/>
              <w:jc w:val="center"/>
              <w:rPr>
                <w:rFonts w:cs="Calibri"/>
                <w:color w:val="000000"/>
                <w:sz w:val="20"/>
                <w:szCs w:val="20"/>
              </w:rPr>
            </w:pPr>
            <w:r w:rsidRPr="00DD775A">
              <w:rPr>
                <w:rFonts w:cs="Calibri"/>
                <w:color w:val="000000"/>
                <w:sz w:val="20"/>
                <w:szCs w:val="20"/>
              </w:rPr>
              <w:t>75,00%</w:t>
            </w:r>
          </w:p>
        </w:tc>
        <w:tc>
          <w:tcPr>
            <w:tcW w:w="897" w:type="dxa"/>
            <w:tcBorders>
              <w:top w:val="nil"/>
              <w:left w:val="nil"/>
              <w:bottom w:val="single" w:sz="4" w:space="0" w:color="auto"/>
              <w:right w:val="single" w:sz="4" w:space="0" w:color="auto"/>
            </w:tcBorders>
            <w:shd w:val="clear" w:color="auto" w:fill="auto"/>
            <w:noWrap/>
          </w:tcPr>
          <w:p w:rsidR="00327DF4" w:rsidRPr="00DD775A" w:rsidRDefault="00327DF4" w:rsidP="00DB3F9B">
            <w:pPr>
              <w:spacing w:after="0" w:line="240" w:lineRule="auto"/>
              <w:jc w:val="center"/>
              <w:rPr>
                <w:rFonts w:cs="Calibri"/>
                <w:color w:val="000000"/>
                <w:sz w:val="20"/>
                <w:szCs w:val="20"/>
              </w:rPr>
            </w:pPr>
            <w:r w:rsidRPr="00DD775A">
              <w:rPr>
                <w:rFonts w:cs="Calibri"/>
                <w:color w:val="000000"/>
                <w:sz w:val="20"/>
                <w:szCs w:val="20"/>
              </w:rPr>
              <w:t>100,0%</w:t>
            </w:r>
          </w:p>
        </w:tc>
        <w:tc>
          <w:tcPr>
            <w:tcW w:w="898" w:type="dxa"/>
            <w:tcBorders>
              <w:top w:val="nil"/>
              <w:left w:val="nil"/>
              <w:bottom w:val="single" w:sz="4" w:space="0" w:color="auto"/>
              <w:right w:val="single" w:sz="4" w:space="0" w:color="auto"/>
            </w:tcBorders>
          </w:tcPr>
          <w:p w:rsidR="00327DF4" w:rsidRPr="00DD775A" w:rsidRDefault="00327DF4" w:rsidP="00DB3F9B">
            <w:pPr>
              <w:spacing w:after="0" w:line="240" w:lineRule="auto"/>
              <w:jc w:val="center"/>
              <w:rPr>
                <w:rFonts w:cs="Calibri"/>
                <w:color w:val="000000"/>
                <w:sz w:val="20"/>
                <w:szCs w:val="20"/>
              </w:rPr>
            </w:pPr>
            <w:r w:rsidRPr="00DD775A">
              <w:rPr>
                <w:rFonts w:cs="Calibri"/>
                <w:color w:val="000000"/>
                <w:sz w:val="20"/>
                <w:szCs w:val="20"/>
              </w:rPr>
              <w:t>100,0%</w:t>
            </w:r>
          </w:p>
        </w:tc>
        <w:tc>
          <w:tcPr>
            <w:tcW w:w="898" w:type="dxa"/>
            <w:tcBorders>
              <w:top w:val="nil"/>
              <w:left w:val="nil"/>
              <w:bottom w:val="single" w:sz="4" w:space="0" w:color="auto"/>
              <w:right w:val="single" w:sz="4" w:space="0" w:color="auto"/>
            </w:tcBorders>
          </w:tcPr>
          <w:p w:rsidR="00327DF4" w:rsidRPr="00DD775A" w:rsidRDefault="00327DF4" w:rsidP="00DB3F9B">
            <w:pPr>
              <w:spacing w:after="0" w:line="240" w:lineRule="auto"/>
              <w:jc w:val="center"/>
              <w:rPr>
                <w:rFonts w:cs="Calibri"/>
                <w:color w:val="000000"/>
                <w:sz w:val="20"/>
                <w:szCs w:val="20"/>
              </w:rPr>
            </w:pPr>
            <w:r w:rsidRPr="00DD775A">
              <w:rPr>
                <w:rFonts w:cs="Calibri"/>
                <w:color w:val="000000"/>
                <w:sz w:val="20"/>
                <w:szCs w:val="20"/>
              </w:rPr>
              <w:t>100,0%</w:t>
            </w:r>
          </w:p>
        </w:tc>
        <w:tc>
          <w:tcPr>
            <w:tcW w:w="898" w:type="dxa"/>
            <w:tcBorders>
              <w:top w:val="nil"/>
              <w:left w:val="nil"/>
              <w:bottom w:val="single" w:sz="4" w:space="0" w:color="auto"/>
              <w:right w:val="single" w:sz="4" w:space="0" w:color="auto"/>
            </w:tcBorders>
          </w:tcPr>
          <w:p w:rsidR="00327DF4" w:rsidRPr="00DD775A" w:rsidRDefault="00327DF4" w:rsidP="00DB3F9B">
            <w:pPr>
              <w:spacing w:after="0" w:line="240" w:lineRule="auto"/>
              <w:jc w:val="center"/>
              <w:rPr>
                <w:rFonts w:cs="Calibri"/>
                <w:color w:val="000000"/>
                <w:sz w:val="20"/>
                <w:szCs w:val="20"/>
              </w:rPr>
            </w:pPr>
            <w:r w:rsidRPr="00DD775A">
              <w:rPr>
                <w:rFonts w:cs="Calibri"/>
                <w:color w:val="000000"/>
                <w:sz w:val="20"/>
                <w:szCs w:val="20"/>
              </w:rPr>
              <w:t>100,0%</w:t>
            </w:r>
          </w:p>
        </w:tc>
        <w:tc>
          <w:tcPr>
            <w:tcW w:w="898" w:type="dxa"/>
            <w:tcBorders>
              <w:top w:val="nil"/>
              <w:left w:val="nil"/>
              <w:bottom w:val="single" w:sz="4" w:space="0" w:color="auto"/>
              <w:right w:val="single" w:sz="4" w:space="0" w:color="auto"/>
            </w:tcBorders>
          </w:tcPr>
          <w:p w:rsidR="00327DF4" w:rsidRPr="00DD775A" w:rsidRDefault="00327DF4" w:rsidP="00DB3F9B">
            <w:pPr>
              <w:spacing w:after="0" w:line="240" w:lineRule="auto"/>
              <w:jc w:val="center"/>
              <w:rPr>
                <w:rFonts w:cs="Calibri"/>
                <w:color w:val="000000"/>
                <w:sz w:val="20"/>
                <w:szCs w:val="20"/>
              </w:rPr>
            </w:pPr>
            <w:r w:rsidRPr="00DD775A">
              <w:rPr>
                <w:rFonts w:cs="Calibri"/>
                <w:color w:val="000000"/>
                <w:sz w:val="20"/>
                <w:szCs w:val="20"/>
              </w:rPr>
              <w:t>100,0%</w:t>
            </w:r>
          </w:p>
        </w:tc>
      </w:tr>
      <w:tr w:rsidR="00327DF4" w:rsidRPr="00DD775A" w:rsidTr="00DB3F9B">
        <w:trPr>
          <w:trHeight w:val="300"/>
        </w:trPr>
        <w:tc>
          <w:tcPr>
            <w:tcW w:w="1843" w:type="dxa"/>
            <w:vMerge/>
            <w:tcBorders>
              <w:left w:val="single" w:sz="4" w:space="0" w:color="auto"/>
              <w:bottom w:val="single" w:sz="4" w:space="0" w:color="auto"/>
              <w:right w:val="single" w:sz="4" w:space="0" w:color="auto"/>
            </w:tcBorders>
            <w:vAlign w:val="center"/>
          </w:tcPr>
          <w:p w:rsidR="00327DF4" w:rsidRPr="00DD775A" w:rsidRDefault="00327DF4" w:rsidP="00DB3F9B">
            <w:pPr>
              <w:spacing w:after="0"/>
              <w:jc w:val="center"/>
              <w:rPr>
                <w:rFonts w:ascii="Times New Roman" w:hAnsi="Times New Roman"/>
                <w:b/>
                <w:bCs/>
                <w:color w:val="000000"/>
                <w:sz w:val="20"/>
                <w:szCs w:val="20"/>
              </w:rPr>
            </w:pPr>
          </w:p>
        </w:tc>
        <w:tc>
          <w:tcPr>
            <w:tcW w:w="897" w:type="dxa"/>
            <w:tcBorders>
              <w:top w:val="nil"/>
              <w:left w:val="nil"/>
              <w:bottom w:val="single" w:sz="4" w:space="0" w:color="auto"/>
              <w:right w:val="single" w:sz="4" w:space="0" w:color="auto"/>
            </w:tcBorders>
            <w:shd w:val="clear" w:color="auto" w:fill="auto"/>
            <w:noWrap/>
          </w:tcPr>
          <w:p w:rsidR="00327DF4" w:rsidRPr="00DD775A" w:rsidRDefault="00327DF4" w:rsidP="00DB3F9B">
            <w:pPr>
              <w:spacing w:after="0" w:line="240" w:lineRule="auto"/>
              <w:jc w:val="center"/>
              <w:rPr>
                <w:rFonts w:ascii="Times New Roman" w:hAnsi="Times New Roman"/>
                <w:color w:val="000000"/>
                <w:sz w:val="20"/>
                <w:szCs w:val="20"/>
              </w:rPr>
            </w:pPr>
            <w:r w:rsidRPr="00DD775A">
              <w:rPr>
                <w:rFonts w:ascii="Times New Roman" w:hAnsi="Times New Roman"/>
                <w:color w:val="000000"/>
                <w:sz w:val="20"/>
                <w:szCs w:val="20"/>
              </w:rPr>
              <w:t>2013</w:t>
            </w:r>
          </w:p>
        </w:tc>
        <w:tc>
          <w:tcPr>
            <w:tcW w:w="898" w:type="dxa"/>
            <w:tcBorders>
              <w:top w:val="nil"/>
              <w:left w:val="nil"/>
              <w:bottom w:val="single" w:sz="4" w:space="0" w:color="auto"/>
              <w:right w:val="single" w:sz="4" w:space="0" w:color="auto"/>
            </w:tcBorders>
            <w:shd w:val="clear" w:color="auto" w:fill="auto"/>
            <w:noWrap/>
          </w:tcPr>
          <w:p w:rsidR="00327DF4" w:rsidRPr="00DD775A" w:rsidRDefault="00327DF4" w:rsidP="00DB3F9B">
            <w:pPr>
              <w:spacing w:after="0" w:line="240" w:lineRule="auto"/>
              <w:jc w:val="center"/>
              <w:rPr>
                <w:rFonts w:ascii="Times New Roman" w:hAnsi="Times New Roman"/>
                <w:color w:val="000000"/>
                <w:sz w:val="20"/>
                <w:szCs w:val="20"/>
              </w:rPr>
            </w:pPr>
            <w:r w:rsidRPr="00DD775A">
              <w:rPr>
                <w:rFonts w:ascii="Times New Roman" w:hAnsi="Times New Roman"/>
                <w:color w:val="000000"/>
                <w:sz w:val="20"/>
                <w:szCs w:val="20"/>
              </w:rPr>
              <w:t>21,43%</w:t>
            </w:r>
          </w:p>
        </w:tc>
        <w:tc>
          <w:tcPr>
            <w:tcW w:w="898" w:type="dxa"/>
            <w:tcBorders>
              <w:top w:val="nil"/>
              <w:left w:val="nil"/>
              <w:bottom w:val="single" w:sz="4" w:space="0" w:color="auto"/>
              <w:right w:val="single" w:sz="4" w:space="0" w:color="auto"/>
            </w:tcBorders>
            <w:shd w:val="clear" w:color="auto" w:fill="auto"/>
            <w:noWrap/>
          </w:tcPr>
          <w:p w:rsidR="00327DF4" w:rsidRPr="00DD775A" w:rsidRDefault="00327DF4" w:rsidP="00DB3F9B">
            <w:pPr>
              <w:spacing w:after="0" w:line="240" w:lineRule="auto"/>
              <w:jc w:val="center"/>
              <w:rPr>
                <w:rFonts w:ascii="Times New Roman" w:hAnsi="Times New Roman"/>
                <w:color w:val="000000"/>
                <w:sz w:val="20"/>
                <w:szCs w:val="20"/>
              </w:rPr>
            </w:pPr>
            <w:r w:rsidRPr="00DD775A">
              <w:rPr>
                <w:rFonts w:ascii="Times New Roman" w:hAnsi="Times New Roman"/>
                <w:color w:val="000000"/>
                <w:sz w:val="20"/>
                <w:szCs w:val="20"/>
              </w:rPr>
              <w:t>21,43%</w:t>
            </w:r>
          </w:p>
        </w:tc>
        <w:tc>
          <w:tcPr>
            <w:tcW w:w="898" w:type="dxa"/>
            <w:tcBorders>
              <w:top w:val="nil"/>
              <w:left w:val="nil"/>
              <w:bottom w:val="single" w:sz="4" w:space="0" w:color="auto"/>
              <w:right w:val="single" w:sz="4" w:space="0" w:color="auto"/>
            </w:tcBorders>
            <w:shd w:val="clear" w:color="auto" w:fill="auto"/>
            <w:noWrap/>
          </w:tcPr>
          <w:p w:rsidR="00327DF4" w:rsidRPr="00DD775A" w:rsidRDefault="00327DF4" w:rsidP="00DB3F9B">
            <w:pPr>
              <w:spacing w:after="0" w:line="240" w:lineRule="auto"/>
              <w:jc w:val="center"/>
              <w:rPr>
                <w:rFonts w:ascii="Times New Roman" w:hAnsi="Times New Roman"/>
                <w:color w:val="000000"/>
                <w:sz w:val="20"/>
                <w:szCs w:val="20"/>
              </w:rPr>
            </w:pPr>
            <w:r w:rsidRPr="00DD775A">
              <w:rPr>
                <w:rFonts w:ascii="Times New Roman" w:hAnsi="Times New Roman"/>
                <w:color w:val="000000"/>
                <w:sz w:val="20"/>
                <w:szCs w:val="20"/>
              </w:rPr>
              <w:t>35,71%</w:t>
            </w:r>
          </w:p>
        </w:tc>
        <w:tc>
          <w:tcPr>
            <w:tcW w:w="897" w:type="dxa"/>
            <w:tcBorders>
              <w:top w:val="nil"/>
              <w:left w:val="nil"/>
              <w:bottom w:val="single" w:sz="4" w:space="0" w:color="auto"/>
              <w:right w:val="single" w:sz="4" w:space="0" w:color="auto"/>
            </w:tcBorders>
            <w:shd w:val="clear" w:color="auto" w:fill="auto"/>
            <w:noWrap/>
          </w:tcPr>
          <w:p w:rsidR="00327DF4" w:rsidRPr="00DD775A" w:rsidRDefault="00327DF4" w:rsidP="00DB3F9B">
            <w:pPr>
              <w:spacing w:after="0" w:line="240" w:lineRule="auto"/>
              <w:jc w:val="center"/>
              <w:rPr>
                <w:rFonts w:ascii="Times New Roman" w:hAnsi="Times New Roman"/>
                <w:color w:val="000000"/>
                <w:sz w:val="20"/>
                <w:szCs w:val="20"/>
              </w:rPr>
            </w:pPr>
            <w:r w:rsidRPr="00DD775A">
              <w:rPr>
                <w:rFonts w:ascii="Times New Roman" w:hAnsi="Times New Roman"/>
                <w:color w:val="000000"/>
                <w:sz w:val="20"/>
                <w:szCs w:val="20"/>
              </w:rPr>
              <w:t>35,71%</w:t>
            </w:r>
          </w:p>
        </w:tc>
        <w:tc>
          <w:tcPr>
            <w:tcW w:w="898" w:type="dxa"/>
            <w:tcBorders>
              <w:top w:val="nil"/>
              <w:left w:val="nil"/>
              <w:bottom w:val="single" w:sz="4" w:space="0" w:color="auto"/>
              <w:right w:val="single" w:sz="4" w:space="0" w:color="auto"/>
            </w:tcBorders>
          </w:tcPr>
          <w:p w:rsidR="00327DF4" w:rsidRPr="00DD775A" w:rsidRDefault="00327DF4" w:rsidP="00DB3F9B">
            <w:pPr>
              <w:spacing w:after="0" w:line="240" w:lineRule="auto"/>
              <w:jc w:val="center"/>
              <w:rPr>
                <w:rFonts w:ascii="Times New Roman" w:hAnsi="Times New Roman"/>
                <w:color w:val="000000"/>
                <w:sz w:val="20"/>
                <w:szCs w:val="20"/>
              </w:rPr>
            </w:pPr>
            <w:r w:rsidRPr="00DD775A">
              <w:rPr>
                <w:rFonts w:ascii="Times New Roman" w:hAnsi="Times New Roman"/>
                <w:color w:val="000000"/>
                <w:sz w:val="20"/>
                <w:szCs w:val="20"/>
              </w:rPr>
              <w:t>35,71%</w:t>
            </w:r>
          </w:p>
        </w:tc>
        <w:tc>
          <w:tcPr>
            <w:tcW w:w="898" w:type="dxa"/>
            <w:tcBorders>
              <w:top w:val="nil"/>
              <w:left w:val="nil"/>
              <w:bottom w:val="single" w:sz="4" w:space="0" w:color="auto"/>
              <w:right w:val="single" w:sz="4" w:space="0" w:color="auto"/>
            </w:tcBorders>
          </w:tcPr>
          <w:p w:rsidR="00327DF4" w:rsidRPr="00DD775A" w:rsidRDefault="00327DF4" w:rsidP="00DB3F9B">
            <w:pPr>
              <w:spacing w:after="0" w:line="240" w:lineRule="auto"/>
              <w:jc w:val="center"/>
              <w:rPr>
                <w:rFonts w:ascii="Times New Roman" w:hAnsi="Times New Roman"/>
                <w:color w:val="000000"/>
                <w:sz w:val="20"/>
                <w:szCs w:val="20"/>
              </w:rPr>
            </w:pPr>
            <w:r w:rsidRPr="00DD775A">
              <w:rPr>
                <w:rFonts w:ascii="Times New Roman" w:hAnsi="Times New Roman"/>
                <w:color w:val="000000"/>
                <w:sz w:val="20"/>
                <w:szCs w:val="20"/>
              </w:rPr>
              <w:t>35,71%</w:t>
            </w:r>
          </w:p>
        </w:tc>
        <w:tc>
          <w:tcPr>
            <w:tcW w:w="898" w:type="dxa"/>
            <w:tcBorders>
              <w:top w:val="nil"/>
              <w:left w:val="nil"/>
              <w:bottom w:val="single" w:sz="4" w:space="0" w:color="auto"/>
              <w:right w:val="single" w:sz="4" w:space="0" w:color="auto"/>
            </w:tcBorders>
          </w:tcPr>
          <w:p w:rsidR="00327DF4" w:rsidRPr="00DD775A" w:rsidRDefault="00327DF4" w:rsidP="00DB3F9B">
            <w:pPr>
              <w:spacing w:after="0" w:line="240" w:lineRule="auto"/>
              <w:jc w:val="center"/>
              <w:rPr>
                <w:rFonts w:ascii="Times New Roman" w:hAnsi="Times New Roman"/>
                <w:color w:val="000000"/>
                <w:sz w:val="20"/>
                <w:szCs w:val="20"/>
              </w:rPr>
            </w:pPr>
            <w:r w:rsidRPr="00DD775A">
              <w:rPr>
                <w:rFonts w:ascii="Times New Roman" w:hAnsi="Times New Roman"/>
                <w:color w:val="000000"/>
                <w:sz w:val="20"/>
                <w:szCs w:val="20"/>
              </w:rPr>
              <w:t>35,71%</w:t>
            </w:r>
          </w:p>
        </w:tc>
        <w:tc>
          <w:tcPr>
            <w:tcW w:w="898" w:type="dxa"/>
            <w:tcBorders>
              <w:top w:val="nil"/>
              <w:left w:val="nil"/>
              <w:bottom w:val="single" w:sz="4" w:space="0" w:color="auto"/>
              <w:right w:val="single" w:sz="4" w:space="0" w:color="auto"/>
            </w:tcBorders>
          </w:tcPr>
          <w:p w:rsidR="00327DF4" w:rsidRPr="00DD775A" w:rsidRDefault="00327DF4" w:rsidP="00DB3F9B">
            <w:pPr>
              <w:spacing w:after="0" w:line="240" w:lineRule="auto"/>
              <w:jc w:val="center"/>
              <w:rPr>
                <w:rFonts w:ascii="Times New Roman" w:hAnsi="Times New Roman"/>
                <w:color w:val="000000"/>
                <w:sz w:val="20"/>
                <w:szCs w:val="20"/>
              </w:rPr>
            </w:pPr>
            <w:r w:rsidRPr="00DD775A">
              <w:rPr>
                <w:rFonts w:ascii="Times New Roman" w:hAnsi="Times New Roman"/>
                <w:color w:val="000000"/>
                <w:sz w:val="20"/>
                <w:szCs w:val="20"/>
              </w:rPr>
              <w:t>35,71%</w:t>
            </w:r>
          </w:p>
        </w:tc>
      </w:tr>
    </w:tbl>
    <w:p w:rsidR="00327DF4" w:rsidRPr="00F75BB5" w:rsidRDefault="00327DF4" w:rsidP="00327DF4">
      <w:pPr>
        <w:shd w:val="clear" w:color="auto" w:fill="FFFFFF"/>
        <w:spacing w:after="0" w:line="240" w:lineRule="auto"/>
        <w:ind w:firstLine="539"/>
        <w:jc w:val="both"/>
        <w:rPr>
          <w:rFonts w:ascii="Times New Roman" w:hAnsi="Times New Roman"/>
          <w:sz w:val="16"/>
          <w:szCs w:val="16"/>
        </w:rPr>
      </w:pPr>
    </w:p>
    <w:p w:rsidR="00327DF4" w:rsidRDefault="00327DF4" w:rsidP="00327DF4">
      <w:pPr>
        <w:shd w:val="clear" w:color="auto" w:fill="FFFFFF"/>
        <w:spacing w:after="0" w:line="240" w:lineRule="auto"/>
        <w:ind w:firstLine="539"/>
        <w:jc w:val="both"/>
        <w:rPr>
          <w:rFonts w:ascii="Times New Roman" w:hAnsi="Times New Roman"/>
          <w:sz w:val="24"/>
          <w:szCs w:val="24"/>
        </w:rPr>
      </w:pPr>
      <w:r w:rsidRPr="00135A3D">
        <w:rPr>
          <w:rFonts w:ascii="Times New Roman" w:hAnsi="Times New Roman"/>
          <w:sz w:val="24"/>
          <w:szCs w:val="24"/>
        </w:rPr>
        <w:t xml:space="preserve">Анализ результатов ЕГЭ показал, что задание С1 (личное письмо), относящееся к базовому уровню сложности, вызвало, тем не менее, затруднения по критерию «решение коммуникативной задачи» (К1) у 21,43%; по критерию «организация текста» (К2) </w:t>
      </w:r>
      <w:r>
        <w:rPr>
          <w:rFonts w:ascii="Times New Roman" w:hAnsi="Times New Roman"/>
          <w:sz w:val="24"/>
          <w:szCs w:val="24"/>
        </w:rPr>
        <w:t>–</w:t>
      </w:r>
      <w:r w:rsidRPr="00135A3D">
        <w:rPr>
          <w:rFonts w:ascii="Times New Roman" w:hAnsi="Times New Roman"/>
          <w:sz w:val="24"/>
          <w:szCs w:val="24"/>
        </w:rPr>
        <w:t xml:space="preserve">у 21,43%; по критерию «языковое оформление текста» (К3) </w:t>
      </w:r>
      <w:r>
        <w:rPr>
          <w:rFonts w:ascii="Times New Roman" w:hAnsi="Times New Roman"/>
          <w:sz w:val="24"/>
          <w:szCs w:val="24"/>
        </w:rPr>
        <w:t xml:space="preserve">– </w:t>
      </w:r>
      <w:r w:rsidRPr="00135A3D">
        <w:rPr>
          <w:rFonts w:ascii="Times New Roman" w:hAnsi="Times New Roman"/>
          <w:sz w:val="24"/>
          <w:szCs w:val="24"/>
        </w:rPr>
        <w:t xml:space="preserve">у 35,71% экзаменуемых. </w:t>
      </w:r>
      <w:r>
        <w:rPr>
          <w:rFonts w:ascii="Times New Roman" w:hAnsi="Times New Roman"/>
          <w:sz w:val="24"/>
          <w:szCs w:val="24"/>
        </w:rPr>
        <w:t xml:space="preserve"> </w:t>
      </w:r>
    </w:p>
    <w:p w:rsidR="00327DF4" w:rsidRPr="00135A3D" w:rsidRDefault="00327DF4" w:rsidP="00327DF4">
      <w:pPr>
        <w:shd w:val="clear" w:color="auto" w:fill="FFFFFF"/>
        <w:spacing w:after="0" w:line="240" w:lineRule="auto"/>
        <w:ind w:firstLine="539"/>
        <w:jc w:val="both"/>
        <w:rPr>
          <w:rFonts w:ascii="Times New Roman" w:hAnsi="Times New Roman"/>
          <w:sz w:val="24"/>
          <w:szCs w:val="24"/>
        </w:rPr>
      </w:pPr>
      <w:r>
        <w:rPr>
          <w:rFonts w:ascii="Times New Roman" w:hAnsi="Times New Roman"/>
          <w:sz w:val="24"/>
          <w:szCs w:val="24"/>
        </w:rPr>
        <w:t>Вве</w:t>
      </w:r>
      <w:r w:rsidRPr="00135A3D">
        <w:rPr>
          <w:rFonts w:ascii="Times New Roman" w:hAnsi="Times New Roman"/>
          <w:sz w:val="24"/>
          <w:szCs w:val="24"/>
        </w:rPr>
        <w:t xml:space="preserve">денный в 2011 году критерий К3 вызвал наибольшие сложности у выпускников. Это объясняется тем, что определенная часть экзаменуемых выполняла только задание базового уровня С1 и не приступала к заданию высокого уровня сложности С2. Их способность продуцировать письменный текст, знание лексических единиц, грамматических структур и навыки оперирования ими в коммуникативно значимом контексте оказываются традиционно ниже, чем у приступающих к выполнению С2. Из приступивших к выполнению части С три участника (21,43%) получили </w:t>
      </w:r>
      <w:r>
        <w:rPr>
          <w:rFonts w:ascii="Times New Roman" w:hAnsi="Times New Roman"/>
          <w:sz w:val="24"/>
          <w:szCs w:val="24"/>
        </w:rPr>
        <w:t>«</w:t>
      </w:r>
      <w:r w:rsidRPr="00135A3D">
        <w:rPr>
          <w:rFonts w:ascii="Times New Roman" w:hAnsi="Times New Roman"/>
          <w:sz w:val="24"/>
          <w:szCs w:val="24"/>
        </w:rPr>
        <w:t>0</w:t>
      </w:r>
      <w:r>
        <w:rPr>
          <w:rFonts w:ascii="Times New Roman" w:hAnsi="Times New Roman"/>
          <w:sz w:val="24"/>
          <w:szCs w:val="24"/>
        </w:rPr>
        <w:t>»</w:t>
      </w:r>
      <w:r w:rsidRPr="00135A3D">
        <w:rPr>
          <w:rFonts w:ascii="Times New Roman" w:hAnsi="Times New Roman"/>
          <w:sz w:val="24"/>
          <w:szCs w:val="24"/>
        </w:rPr>
        <w:t xml:space="preserve"> баллов.</w:t>
      </w:r>
    </w:p>
    <w:p w:rsidR="00327DF4" w:rsidRPr="00054013" w:rsidRDefault="00327DF4" w:rsidP="00327DF4">
      <w:pPr>
        <w:spacing w:after="0" w:line="240" w:lineRule="auto"/>
        <w:ind w:firstLine="539"/>
        <w:jc w:val="both"/>
        <w:rPr>
          <w:rFonts w:ascii="Times New Roman" w:hAnsi="Times New Roman"/>
          <w:sz w:val="24"/>
          <w:szCs w:val="24"/>
        </w:rPr>
      </w:pPr>
      <w:r w:rsidRPr="00054013">
        <w:rPr>
          <w:rFonts w:ascii="Times New Roman" w:hAnsi="Times New Roman"/>
          <w:sz w:val="24"/>
          <w:szCs w:val="24"/>
        </w:rPr>
        <w:t xml:space="preserve">Выполнили задание высокого уровня сложности С2 (сочинение с элементами рассуждения) 54,29% экзаменуемых. Полностью справились с пятью критериями от 42,56% до 59,00% (в зависимости от критерия) участников; частично справились – от 14,29% до 50,00% (в зависимости от критерия) участников. Не выполнили задания части С – 35,71% экзаменуемых. Наибольшую сложность для экзаменуемых представляли критерии «Лексическая грамотность» (К6) «Грамматическая правильность речи» (К7). </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Из 14 участников ЕГЭ 2013 года 4 участника получили от 90 до 100 баллов, 4 участника – от 80 до 89 баллов, 4 участника – от 40 до 49 баллов и по одному участнику соответственно от 20 до 29 и от 30 до 39 баллов.</w:t>
      </w:r>
    </w:p>
    <w:p w:rsidR="00327DF4" w:rsidRPr="00135A3D" w:rsidRDefault="00327DF4" w:rsidP="00327DF4">
      <w:pPr>
        <w:spacing w:after="0" w:line="240" w:lineRule="auto"/>
        <w:ind w:firstLine="539"/>
        <w:jc w:val="both"/>
        <w:rPr>
          <w:rFonts w:ascii="Times New Roman" w:hAnsi="Times New Roman"/>
          <w:b/>
          <w:sz w:val="24"/>
          <w:szCs w:val="24"/>
        </w:rPr>
      </w:pPr>
      <w:r w:rsidRPr="00135A3D">
        <w:rPr>
          <w:rFonts w:ascii="Times New Roman" w:hAnsi="Times New Roman"/>
          <w:b/>
          <w:sz w:val="24"/>
          <w:szCs w:val="24"/>
        </w:rPr>
        <w:t>Типичные ошибки</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При выполнении заданий С1 и С2 наиболее распространены следующие ошибки (общие для двух видов заданий):</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1. Невнимательное прочтение инструкции, что приводит к невыполнению или частичному выполнению коммуникативной задачи.</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2.</w:t>
      </w:r>
      <w:r>
        <w:rPr>
          <w:rFonts w:ascii="Times New Roman" w:hAnsi="Times New Roman"/>
          <w:sz w:val="24"/>
          <w:szCs w:val="24"/>
        </w:rPr>
        <w:t> </w:t>
      </w:r>
      <w:r w:rsidRPr="00135A3D">
        <w:rPr>
          <w:rFonts w:ascii="Times New Roman" w:hAnsi="Times New Roman"/>
          <w:sz w:val="24"/>
          <w:szCs w:val="24"/>
        </w:rPr>
        <w:t xml:space="preserve">Нарушение объема высказывания (превышение/недостаток количества слов в письменном высказывании). </w:t>
      </w:r>
      <w:r>
        <w:rPr>
          <w:rFonts w:ascii="Times New Roman" w:hAnsi="Times New Roman"/>
          <w:sz w:val="24"/>
          <w:szCs w:val="24"/>
        </w:rPr>
        <w:t>П</w:t>
      </w:r>
      <w:r w:rsidRPr="00135A3D">
        <w:rPr>
          <w:rFonts w:ascii="Times New Roman" w:hAnsi="Times New Roman"/>
          <w:sz w:val="24"/>
          <w:szCs w:val="24"/>
        </w:rPr>
        <w:t>ри превышении объема часть высказыва</w:t>
      </w:r>
      <w:r>
        <w:rPr>
          <w:rFonts w:ascii="Times New Roman" w:hAnsi="Times New Roman"/>
          <w:sz w:val="24"/>
          <w:szCs w:val="24"/>
        </w:rPr>
        <w:t>ния отсекается и не проверяется, в</w:t>
      </w:r>
      <w:r w:rsidRPr="00135A3D">
        <w:rPr>
          <w:rFonts w:ascii="Times New Roman" w:hAnsi="Times New Roman"/>
          <w:sz w:val="24"/>
          <w:szCs w:val="24"/>
        </w:rPr>
        <w:t xml:space="preserve"> оставшейся части экзаменуемым зачастую не удается раскрыть до конца коммуникативную задачу, что в свою очередь приводит к санкционированию работы. При недостаточном количестве слов работа не проверяется, и задание оценивается в </w:t>
      </w:r>
      <w:r>
        <w:rPr>
          <w:rFonts w:ascii="Times New Roman" w:hAnsi="Times New Roman"/>
          <w:sz w:val="24"/>
          <w:szCs w:val="24"/>
        </w:rPr>
        <w:t>«</w:t>
      </w:r>
      <w:r w:rsidRPr="00135A3D">
        <w:rPr>
          <w:rFonts w:ascii="Times New Roman" w:hAnsi="Times New Roman"/>
          <w:sz w:val="24"/>
          <w:szCs w:val="24"/>
        </w:rPr>
        <w:t>0</w:t>
      </w:r>
      <w:r>
        <w:rPr>
          <w:rFonts w:ascii="Times New Roman" w:hAnsi="Times New Roman"/>
          <w:sz w:val="24"/>
          <w:szCs w:val="24"/>
        </w:rPr>
        <w:t>»</w:t>
      </w:r>
      <w:r w:rsidRPr="00135A3D">
        <w:rPr>
          <w:rFonts w:ascii="Times New Roman" w:hAnsi="Times New Roman"/>
          <w:sz w:val="24"/>
          <w:szCs w:val="24"/>
        </w:rPr>
        <w:t xml:space="preserve"> баллов.</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b/>
          <w:sz w:val="24"/>
          <w:szCs w:val="24"/>
        </w:rPr>
        <w:lastRenderedPageBreak/>
        <w:t>Личное письмо</w:t>
      </w:r>
      <w:r w:rsidRPr="00135A3D">
        <w:rPr>
          <w:rFonts w:ascii="Times New Roman" w:hAnsi="Times New Roman"/>
          <w:sz w:val="24"/>
          <w:szCs w:val="24"/>
        </w:rPr>
        <w:t xml:space="preserve"> (С1 – критерии К1, К2 и К3).</w:t>
      </w:r>
    </w:p>
    <w:p w:rsidR="00327DF4" w:rsidRPr="00135A3D" w:rsidRDefault="00327DF4" w:rsidP="00327DF4">
      <w:pPr>
        <w:spacing w:after="0" w:line="240" w:lineRule="auto"/>
        <w:ind w:firstLine="539"/>
        <w:jc w:val="both"/>
        <w:rPr>
          <w:rFonts w:ascii="Times New Roman" w:hAnsi="Times New Roman"/>
          <w:sz w:val="24"/>
          <w:szCs w:val="24"/>
        </w:rPr>
      </w:pPr>
      <w:r>
        <w:rPr>
          <w:rFonts w:ascii="Times New Roman" w:hAnsi="Times New Roman"/>
          <w:sz w:val="24"/>
          <w:szCs w:val="24"/>
        </w:rPr>
        <w:t>К</w:t>
      </w:r>
      <w:r w:rsidRPr="00135A3D">
        <w:rPr>
          <w:rFonts w:ascii="Times New Roman" w:hAnsi="Times New Roman"/>
          <w:sz w:val="24"/>
          <w:szCs w:val="24"/>
        </w:rPr>
        <w:t>оммуникативная задача: правильно оформить личное письмо, написать ответы на 3 вопроса, заданные в письме-ситуации, задать свои три вопроса по предложенной теме, соблюдать нормы языкового оформления текста. Большинство экзаменуемых справились с заданием С1. Однако в работах встречаются следующие ошибки:</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1. Слишком подробный (как при оформлении конверта) адрес, тогда как в тексте письма требуется указать только место (город или другой населенный пункт) и дату!</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 xml:space="preserve">2. Некорректная форма обращения: вместо </w:t>
      </w:r>
      <w:r w:rsidRPr="00135A3D">
        <w:rPr>
          <w:rFonts w:ascii="Times New Roman" w:hAnsi="Times New Roman"/>
          <w:sz w:val="24"/>
          <w:szCs w:val="24"/>
          <w:lang w:val="en-US"/>
        </w:rPr>
        <w:t>Ch</w:t>
      </w:r>
      <w:r w:rsidRPr="00135A3D">
        <w:rPr>
          <w:rFonts w:ascii="Times New Roman" w:hAnsi="Times New Roman"/>
          <w:sz w:val="24"/>
          <w:szCs w:val="24"/>
        </w:rPr>
        <w:t>è</w:t>
      </w:r>
      <w:r w:rsidRPr="00135A3D">
        <w:rPr>
          <w:rFonts w:ascii="Times New Roman" w:hAnsi="Times New Roman"/>
          <w:sz w:val="24"/>
          <w:szCs w:val="24"/>
          <w:lang w:val="en-US"/>
        </w:rPr>
        <w:t>re</w:t>
      </w:r>
      <w:r w:rsidRPr="00135A3D">
        <w:rPr>
          <w:rFonts w:ascii="Times New Roman" w:hAnsi="Times New Roman"/>
          <w:sz w:val="24"/>
          <w:szCs w:val="24"/>
        </w:rPr>
        <w:t xml:space="preserve"> </w:t>
      </w:r>
      <w:r w:rsidRPr="00135A3D">
        <w:rPr>
          <w:rFonts w:ascii="Times New Roman" w:hAnsi="Times New Roman"/>
          <w:sz w:val="24"/>
          <w:szCs w:val="24"/>
          <w:lang w:val="en-US"/>
        </w:rPr>
        <w:t>Isabelle</w:t>
      </w:r>
      <w:r w:rsidRPr="00135A3D">
        <w:rPr>
          <w:rFonts w:ascii="Times New Roman" w:hAnsi="Times New Roman"/>
          <w:sz w:val="24"/>
          <w:szCs w:val="24"/>
        </w:rPr>
        <w:t xml:space="preserve">, </w:t>
      </w:r>
      <w:r w:rsidRPr="00135A3D">
        <w:rPr>
          <w:rStyle w:val="afc"/>
          <w:sz w:val="24"/>
          <w:szCs w:val="24"/>
        </w:rPr>
        <w:footnoteReference w:customMarkFollows="1" w:id="3"/>
        <w:sym w:font="Symbol" w:char="F02A"/>
      </w:r>
      <w:r w:rsidRPr="00135A3D">
        <w:rPr>
          <w:rFonts w:ascii="Times New Roman" w:hAnsi="Times New Roman"/>
          <w:sz w:val="24"/>
          <w:szCs w:val="24"/>
        </w:rPr>
        <w:t>/</w:t>
      </w:r>
      <w:r w:rsidRPr="00135A3D">
        <w:rPr>
          <w:rFonts w:ascii="Times New Roman" w:hAnsi="Times New Roman"/>
          <w:sz w:val="24"/>
          <w:szCs w:val="24"/>
          <w:lang w:val="en-US"/>
        </w:rPr>
        <w:t>Bonjour</w:t>
      </w:r>
      <w:r w:rsidRPr="00135A3D">
        <w:rPr>
          <w:rFonts w:ascii="Times New Roman" w:hAnsi="Times New Roman"/>
          <w:sz w:val="24"/>
          <w:szCs w:val="24"/>
        </w:rPr>
        <w:t xml:space="preserve"> </w:t>
      </w:r>
      <w:r w:rsidRPr="00135A3D">
        <w:rPr>
          <w:rFonts w:ascii="Times New Roman" w:hAnsi="Times New Roman"/>
          <w:sz w:val="24"/>
          <w:szCs w:val="24"/>
          <w:lang w:val="en-US"/>
        </w:rPr>
        <w:t>Isabelle</w:t>
      </w:r>
      <w:r w:rsidRPr="00135A3D">
        <w:rPr>
          <w:rFonts w:ascii="Times New Roman" w:hAnsi="Times New Roman"/>
          <w:sz w:val="24"/>
          <w:szCs w:val="24"/>
        </w:rPr>
        <w:t>/.</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3. Ответы на вопросы письма-ситуации не всегда полные и точные. Неумение давать развернутые ответы.</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4. Неточное или частичное решение коммуникативной задачи: вопросы не заданы или заданы неточно по предложенной теме.</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5. Нет завершающей фразы или завершающая фраза не на отдельной строке.</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6. Подпись не на отдельной строке, а вместе с завершающей фразой.</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7. Нелогичное деление на абзацы.</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8. Требуемый объем выполняется за счет изложения выученного «топика».</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9. Слишком большое количество грамматических, лексических, орфографических ошибок базового уровня, которые зачастую затрудняют понимание содержания высказывания.</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b/>
          <w:sz w:val="24"/>
          <w:szCs w:val="24"/>
        </w:rPr>
        <w:t>Письменное высказывание с элементами рассуждения</w:t>
      </w:r>
      <w:r w:rsidRPr="00135A3D">
        <w:rPr>
          <w:rFonts w:ascii="Times New Roman" w:hAnsi="Times New Roman"/>
          <w:sz w:val="24"/>
          <w:szCs w:val="24"/>
        </w:rPr>
        <w:t xml:space="preserve"> </w:t>
      </w:r>
      <w:r w:rsidRPr="00135A3D">
        <w:rPr>
          <w:rFonts w:ascii="Times New Roman" w:hAnsi="Times New Roman"/>
          <w:b/>
          <w:sz w:val="24"/>
          <w:szCs w:val="24"/>
        </w:rPr>
        <w:t>«Ваше мнение»</w:t>
      </w:r>
      <w:r w:rsidRPr="00135A3D">
        <w:rPr>
          <w:rFonts w:ascii="Times New Roman" w:hAnsi="Times New Roman"/>
          <w:sz w:val="24"/>
          <w:szCs w:val="24"/>
        </w:rPr>
        <w:t xml:space="preserve"> (С2 – критерии К1-К5).</w:t>
      </w:r>
    </w:p>
    <w:p w:rsidR="00327DF4"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 xml:space="preserve">Необходимо было согласно предложенной коммуникативной задаче выстроить высказывание по следующему плану: </w:t>
      </w:r>
    </w:p>
    <w:p w:rsidR="00327DF4"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1)</w:t>
      </w:r>
      <w:r>
        <w:rPr>
          <w:rFonts w:ascii="Times New Roman" w:hAnsi="Times New Roman"/>
          <w:sz w:val="24"/>
          <w:szCs w:val="24"/>
        </w:rPr>
        <w:t xml:space="preserve"> вступление-постановка проблемы;</w:t>
      </w:r>
    </w:p>
    <w:p w:rsidR="00327DF4"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2) свое мнение по предложенной проблеме с аргуме</w:t>
      </w:r>
      <w:r>
        <w:rPr>
          <w:rFonts w:ascii="Times New Roman" w:hAnsi="Times New Roman"/>
          <w:sz w:val="24"/>
          <w:szCs w:val="24"/>
        </w:rPr>
        <w:t>нтами (не менее 2-х);</w:t>
      </w:r>
    </w:p>
    <w:p w:rsidR="00327DF4"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3) доводы в защиту другой точки зрения с объяснением,</w:t>
      </w:r>
      <w:r>
        <w:rPr>
          <w:rFonts w:ascii="Times New Roman" w:hAnsi="Times New Roman"/>
          <w:sz w:val="24"/>
          <w:szCs w:val="24"/>
        </w:rPr>
        <w:t xml:space="preserve"> почему автор с ней не согласен;</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4) заключение (вывод).</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 xml:space="preserve">Анализ результатов выявил следующие </w:t>
      </w:r>
      <w:r w:rsidRPr="00CD501D">
        <w:rPr>
          <w:rFonts w:ascii="Times New Roman" w:hAnsi="Times New Roman"/>
          <w:i/>
          <w:sz w:val="24"/>
          <w:szCs w:val="24"/>
        </w:rPr>
        <w:t>ошибки</w:t>
      </w:r>
      <w:r w:rsidRPr="00135A3D">
        <w:rPr>
          <w:rFonts w:ascii="Times New Roman" w:hAnsi="Times New Roman"/>
          <w:sz w:val="24"/>
          <w:szCs w:val="24"/>
        </w:rPr>
        <w:t xml:space="preserve"> при написании развернутого высказывания с элементами рассуждения:</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1. Вместо введения-постановки проблемы фактически дословное переписывание ситуации из задания или незначительная переформулировка задания.</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2. Использование лексики и грамматических конструкций в основном базового уровня, тогда как задание относится к высокому уровню сложности, что подразумевает использование сложных видовременных грамматических конструкций, богатого лексического запаса, разнообразных, в том числе сложных</w:t>
      </w:r>
      <w:r>
        <w:rPr>
          <w:rFonts w:ascii="Times New Roman" w:hAnsi="Times New Roman"/>
          <w:sz w:val="24"/>
          <w:szCs w:val="24"/>
        </w:rPr>
        <w:t>,</w:t>
      </w:r>
      <w:r w:rsidRPr="00135A3D">
        <w:rPr>
          <w:rFonts w:ascii="Times New Roman" w:hAnsi="Times New Roman"/>
          <w:sz w:val="24"/>
          <w:szCs w:val="24"/>
        </w:rPr>
        <w:t xml:space="preserve"> средств логической связи, соответствующих уровню В2 в международной классификации.</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3. Неумение высказывать аргументы в защиту своего мнения: зачастую аргументы слабые, констатирующего, а не убеждающего характера.</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4. Неумение высказывать чужую точку зрения и объяснять свое несогласие с ней.</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5. Наполнение текста сведениями, отвлекающими от решения коммуникативной задачи.</w:t>
      </w:r>
    </w:p>
    <w:p w:rsidR="00327DF4"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6. Отсутствие вывода.</w:t>
      </w:r>
    </w:p>
    <w:p w:rsidR="00327DF4" w:rsidRPr="00CD501D" w:rsidRDefault="00327DF4" w:rsidP="00327DF4">
      <w:pPr>
        <w:pStyle w:val="a4"/>
        <w:tabs>
          <w:tab w:val="left" w:pos="851"/>
        </w:tabs>
        <w:spacing w:after="0" w:line="240" w:lineRule="auto"/>
        <w:ind w:left="360"/>
        <w:jc w:val="both"/>
        <w:rPr>
          <w:rFonts w:ascii="Times New Roman" w:hAnsi="Times New Roman"/>
          <w:b/>
          <w:sz w:val="12"/>
          <w:szCs w:val="12"/>
        </w:rPr>
      </w:pPr>
    </w:p>
    <w:p w:rsidR="00327DF4" w:rsidRPr="00BB6C6D" w:rsidRDefault="00327DF4" w:rsidP="00327DF4">
      <w:pPr>
        <w:pStyle w:val="a4"/>
        <w:tabs>
          <w:tab w:val="left" w:pos="851"/>
        </w:tabs>
        <w:spacing w:after="0" w:line="240" w:lineRule="auto"/>
        <w:ind w:left="360"/>
        <w:jc w:val="both"/>
        <w:rPr>
          <w:rFonts w:ascii="Times New Roman" w:hAnsi="Times New Roman"/>
          <w:color w:val="FF0000"/>
          <w:sz w:val="24"/>
          <w:szCs w:val="24"/>
        </w:rPr>
      </w:pPr>
      <w:r>
        <w:rPr>
          <w:rFonts w:ascii="Times New Roman" w:hAnsi="Times New Roman"/>
          <w:b/>
          <w:sz w:val="24"/>
          <w:szCs w:val="24"/>
        </w:rPr>
        <w:t>3. </w:t>
      </w:r>
      <w:r w:rsidRPr="002E2A6A">
        <w:rPr>
          <w:rFonts w:ascii="Times New Roman" w:hAnsi="Times New Roman"/>
          <w:b/>
          <w:sz w:val="24"/>
          <w:szCs w:val="24"/>
          <w:u w:val="single"/>
        </w:rPr>
        <w:t>Общие выводы и рекомендации</w:t>
      </w:r>
      <w:r w:rsidRPr="00BB6C6D">
        <w:rPr>
          <w:rFonts w:ascii="Times New Roman" w:hAnsi="Times New Roman"/>
          <w:b/>
          <w:sz w:val="24"/>
          <w:szCs w:val="24"/>
        </w:rPr>
        <w:t xml:space="preserve"> </w:t>
      </w:r>
    </w:p>
    <w:p w:rsidR="00327DF4" w:rsidRDefault="00327DF4" w:rsidP="00327DF4">
      <w:pPr>
        <w:spacing w:after="0" w:line="240" w:lineRule="auto"/>
        <w:ind w:firstLine="539"/>
        <w:jc w:val="both"/>
        <w:rPr>
          <w:rFonts w:ascii="Times New Roman" w:hAnsi="Times New Roman"/>
          <w:b/>
          <w:sz w:val="12"/>
          <w:szCs w:val="12"/>
        </w:rPr>
      </w:pPr>
    </w:p>
    <w:p w:rsidR="00327DF4" w:rsidRDefault="00327DF4" w:rsidP="00327DF4">
      <w:pPr>
        <w:pStyle w:val="a4"/>
        <w:tabs>
          <w:tab w:val="left" w:pos="851"/>
        </w:tabs>
        <w:spacing w:after="0" w:line="240" w:lineRule="auto"/>
        <w:ind w:left="0" w:firstLine="539"/>
        <w:jc w:val="both"/>
        <w:rPr>
          <w:rFonts w:ascii="Times New Roman" w:hAnsi="Times New Roman"/>
          <w:bCs/>
          <w:sz w:val="24"/>
          <w:szCs w:val="24"/>
        </w:rPr>
      </w:pPr>
      <w:r>
        <w:rPr>
          <w:rFonts w:ascii="Times New Roman" w:hAnsi="Times New Roman"/>
          <w:bCs/>
          <w:sz w:val="24"/>
          <w:szCs w:val="24"/>
        </w:rPr>
        <w:t xml:space="preserve">Результаты ЕГЭ </w:t>
      </w:r>
      <w:r w:rsidR="00A51A25">
        <w:rPr>
          <w:rFonts w:ascii="Times New Roman" w:hAnsi="Times New Roman"/>
          <w:bCs/>
          <w:sz w:val="24"/>
          <w:szCs w:val="24"/>
        </w:rPr>
        <w:t xml:space="preserve">2013 года </w:t>
      </w:r>
      <w:r>
        <w:rPr>
          <w:rFonts w:ascii="Times New Roman" w:hAnsi="Times New Roman"/>
          <w:bCs/>
          <w:sz w:val="24"/>
          <w:szCs w:val="24"/>
        </w:rPr>
        <w:t>по французскому языку показали, что в целом по сравнению с 2012 годом наблюдается положительная динамика по основным показателям: значительно увеличился процент выполнения экзаменационной работы части С (2012 год – 7,50%; 2013 год – 54,29%); уменьшилось количество выпускников, получивших «0» баллов за выполнение заданий части С (2012 год – 25,00%; 2013 год – 21,43%).</w:t>
      </w:r>
    </w:p>
    <w:p w:rsidR="00327DF4" w:rsidRPr="004F1823" w:rsidRDefault="00327DF4" w:rsidP="00327DF4">
      <w:pPr>
        <w:pStyle w:val="a4"/>
        <w:tabs>
          <w:tab w:val="left" w:pos="851"/>
        </w:tabs>
        <w:spacing w:after="0" w:line="240" w:lineRule="auto"/>
        <w:ind w:left="0" w:firstLine="539"/>
        <w:jc w:val="both"/>
        <w:rPr>
          <w:rFonts w:ascii="Times New Roman" w:hAnsi="Times New Roman"/>
          <w:bCs/>
          <w:sz w:val="24"/>
          <w:szCs w:val="24"/>
        </w:rPr>
      </w:pPr>
      <w:r w:rsidRPr="004F1823">
        <w:rPr>
          <w:rFonts w:ascii="Times New Roman" w:hAnsi="Times New Roman"/>
          <w:bCs/>
          <w:sz w:val="24"/>
          <w:szCs w:val="24"/>
        </w:rPr>
        <w:t>В 2013 году лучший итоговый балл составил 95-90 баллов, в 2012 году – 44-40 баллов, что можно считать существенным прорывом в успешности выполнения заданий части С по сравнению с 2012 годом.</w:t>
      </w:r>
    </w:p>
    <w:p w:rsidR="00327DF4" w:rsidRDefault="00327DF4" w:rsidP="00327DF4">
      <w:pPr>
        <w:pStyle w:val="a4"/>
        <w:tabs>
          <w:tab w:val="left" w:pos="851"/>
        </w:tabs>
        <w:spacing w:after="0" w:line="240" w:lineRule="auto"/>
        <w:ind w:left="0" w:firstLine="539"/>
        <w:jc w:val="both"/>
        <w:rPr>
          <w:rFonts w:ascii="Times New Roman" w:hAnsi="Times New Roman"/>
          <w:bCs/>
          <w:sz w:val="24"/>
          <w:szCs w:val="24"/>
        </w:rPr>
      </w:pPr>
      <w:r w:rsidRPr="009C1117">
        <w:rPr>
          <w:rFonts w:ascii="Times New Roman" w:hAnsi="Times New Roman"/>
          <w:b/>
          <w:bCs/>
          <w:i/>
          <w:sz w:val="24"/>
          <w:szCs w:val="24"/>
        </w:rPr>
        <w:lastRenderedPageBreak/>
        <w:t>Рекомендации</w:t>
      </w:r>
      <w:r w:rsidRPr="009C1117">
        <w:rPr>
          <w:rFonts w:ascii="Times New Roman" w:hAnsi="Times New Roman"/>
          <w:bCs/>
          <w:sz w:val="24"/>
          <w:szCs w:val="24"/>
        </w:rPr>
        <w:t xml:space="preserve"> по совершенствованию преподавания </w:t>
      </w:r>
      <w:r>
        <w:rPr>
          <w:rFonts w:ascii="Times New Roman" w:hAnsi="Times New Roman"/>
          <w:bCs/>
          <w:sz w:val="24"/>
          <w:szCs w:val="24"/>
        </w:rPr>
        <w:t>французского языка</w:t>
      </w:r>
      <w:r w:rsidRPr="009C1117">
        <w:rPr>
          <w:rFonts w:ascii="Times New Roman" w:hAnsi="Times New Roman"/>
          <w:bCs/>
          <w:sz w:val="24"/>
          <w:szCs w:val="24"/>
        </w:rPr>
        <w:t xml:space="preserve"> в</w:t>
      </w:r>
      <w:r>
        <w:rPr>
          <w:rFonts w:ascii="Times New Roman" w:hAnsi="Times New Roman"/>
          <w:bCs/>
          <w:sz w:val="24"/>
          <w:szCs w:val="24"/>
        </w:rPr>
        <w:t xml:space="preserve"> образовательных учреждениях:</w:t>
      </w:r>
    </w:p>
    <w:p w:rsidR="00327DF4" w:rsidRPr="00A51A25" w:rsidRDefault="00063AAF" w:rsidP="00270293">
      <w:pPr>
        <w:pStyle w:val="a4"/>
        <w:numPr>
          <w:ilvl w:val="0"/>
          <w:numId w:val="80"/>
        </w:numPr>
        <w:spacing w:after="0" w:line="240" w:lineRule="auto"/>
        <w:ind w:left="851" w:hanging="284"/>
        <w:jc w:val="both"/>
        <w:rPr>
          <w:rFonts w:ascii="Times New Roman" w:hAnsi="Times New Roman"/>
          <w:b/>
          <w:i/>
          <w:sz w:val="24"/>
          <w:szCs w:val="24"/>
          <w:u w:val="single"/>
        </w:rPr>
      </w:pPr>
      <w:r w:rsidRPr="00A51A25">
        <w:rPr>
          <w:rFonts w:ascii="Times New Roman" w:hAnsi="Times New Roman"/>
          <w:b/>
          <w:i/>
          <w:sz w:val="24"/>
          <w:szCs w:val="24"/>
          <w:u w:val="single"/>
        </w:rPr>
        <w:t>О</w:t>
      </w:r>
      <w:r w:rsidR="00327DF4" w:rsidRPr="00A51A25">
        <w:rPr>
          <w:rFonts w:ascii="Times New Roman" w:hAnsi="Times New Roman"/>
          <w:b/>
          <w:i/>
          <w:sz w:val="24"/>
          <w:szCs w:val="24"/>
          <w:u w:val="single"/>
        </w:rPr>
        <w:t>братить внимание на:</w:t>
      </w:r>
    </w:p>
    <w:p w:rsidR="00327DF4" w:rsidRPr="00135A3D" w:rsidRDefault="00327DF4" w:rsidP="00327DF4">
      <w:pPr>
        <w:spacing w:after="0" w:line="240" w:lineRule="auto"/>
        <w:ind w:firstLine="539"/>
        <w:jc w:val="both"/>
        <w:rPr>
          <w:rFonts w:ascii="Times New Roman" w:hAnsi="Times New Roman"/>
          <w:sz w:val="24"/>
          <w:szCs w:val="24"/>
        </w:rPr>
      </w:pPr>
      <w:r>
        <w:rPr>
          <w:rFonts w:ascii="Times New Roman" w:hAnsi="Times New Roman"/>
          <w:sz w:val="24"/>
          <w:szCs w:val="24"/>
        </w:rPr>
        <w:t xml:space="preserve">- </w:t>
      </w:r>
      <w:r w:rsidRPr="00135A3D">
        <w:rPr>
          <w:rFonts w:ascii="Times New Roman" w:hAnsi="Times New Roman"/>
          <w:sz w:val="24"/>
          <w:szCs w:val="24"/>
        </w:rPr>
        <w:t>стратегии выполнения тестовых заданий раздела «Письмо», опубликованных на сайте ФИПИ /</w:t>
      </w:r>
      <w:r w:rsidRPr="00135A3D">
        <w:rPr>
          <w:rFonts w:ascii="Times New Roman" w:hAnsi="Times New Roman"/>
          <w:sz w:val="24"/>
          <w:szCs w:val="24"/>
          <w:lang w:val="en-US"/>
        </w:rPr>
        <w:t>www</w:t>
      </w:r>
      <w:r w:rsidRPr="00135A3D">
        <w:rPr>
          <w:rFonts w:ascii="Times New Roman" w:hAnsi="Times New Roman"/>
          <w:sz w:val="24"/>
          <w:szCs w:val="24"/>
        </w:rPr>
        <w:t>.</w:t>
      </w:r>
      <w:r w:rsidRPr="00135A3D">
        <w:rPr>
          <w:rFonts w:ascii="Times New Roman" w:hAnsi="Times New Roman"/>
          <w:sz w:val="24"/>
          <w:szCs w:val="24"/>
          <w:lang w:val="en-US"/>
        </w:rPr>
        <w:t>fipi</w:t>
      </w:r>
      <w:r w:rsidRPr="00135A3D">
        <w:rPr>
          <w:rFonts w:ascii="Times New Roman" w:hAnsi="Times New Roman"/>
          <w:sz w:val="24"/>
          <w:szCs w:val="24"/>
        </w:rPr>
        <w:t>.</w:t>
      </w:r>
      <w:r w:rsidRPr="00135A3D">
        <w:rPr>
          <w:rFonts w:ascii="Times New Roman" w:hAnsi="Times New Roman"/>
          <w:sz w:val="24"/>
          <w:szCs w:val="24"/>
          <w:lang w:val="en-US"/>
        </w:rPr>
        <w:t>ru</w:t>
      </w:r>
      <w:r>
        <w:rPr>
          <w:rFonts w:ascii="Times New Roman" w:hAnsi="Times New Roman"/>
          <w:sz w:val="24"/>
          <w:szCs w:val="24"/>
        </w:rPr>
        <w:t>/;</w:t>
      </w:r>
    </w:p>
    <w:p w:rsidR="00327DF4" w:rsidRPr="00135A3D" w:rsidRDefault="00327DF4" w:rsidP="00327DF4">
      <w:pPr>
        <w:spacing w:after="0" w:line="240" w:lineRule="auto"/>
        <w:ind w:firstLine="539"/>
        <w:jc w:val="both"/>
        <w:rPr>
          <w:rFonts w:ascii="Times New Roman" w:hAnsi="Times New Roman"/>
          <w:sz w:val="24"/>
          <w:szCs w:val="24"/>
        </w:rPr>
      </w:pPr>
      <w:r>
        <w:rPr>
          <w:rFonts w:ascii="Times New Roman" w:hAnsi="Times New Roman"/>
          <w:sz w:val="24"/>
          <w:szCs w:val="24"/>
        </w:rPr>
        <w:t xml:space="preserve">- </w:t>
      </w:r>
      <w:r w:rsidRPr="00135A3D">
        <w:rPr>
          <w:rFonts w:ascii="Times New Roman" w:hAnsi="Times New Roman"/>
          <w:sz w:val="24"/>
          <w:szCs w:val="24"/>
        </w:rPr>
        <w:t>обогащение речи учащихся выраз</w:t>
      </w:r>
      <w:r>
        <w:rPr>
          <w:rFonts w:ascii="Times New Roman" w:hAnsi="Times New Roman"/>
          <w:sz w:val="24"/>
          <w:szCs w:val="24"/>
        </w:rPr>
        <w:t>ительными средствами языка;</w:t>
      </w:r>
    </w:p>
    <w:p w:rsidR="00327DF4" w:rsidRPr="00135A3D" w:rsidRDefault="00327DF4" w:rsidP="00327DF4">
      <w:pPr>
        <w:spacing w:after="0" w:line="240" w:lineRule="auto"/>
        <w:ind w:firstLine="539"/>
        <w:jc w:val="both"/>
        <w:rPr>
          <w:rFonts w:ascii="Times New Roman" w:hAnsi="Times New Roman"/>
          <w:sz w:val="24"/>
          <w:szCs w:val="24"/>
        </w:rPr>
      </w:pPr>
      <w:r>
        <w:rPr>
          <w:rFonts w:ascii="Times New Roman" w:hAnsi="Times New Roman"/>
          <w:sz w:val="24"/>
          <w:szCs w:val="24"/>
        </w:rPr>
        <w:t xml:space="preserve">- </w:t>
      </w:r>
      <w:r w:rsidRPr="00135A3D">
        <w:rPr>
          <w:rFonts w:ascii="Times New Roman" w:hAnsi="Times New Roman"/>
          <w:sz w:val="24"/>
          <w:szCs w:val="24"/>
        </w:rPr>
        <w:t>развитие умения подбора слов и выражений, соответству</w:t>
      </w:r>
      <w:r>
        <w:rPr>
          <w:rFonts w:ascii="Times New Roman" w:hAnsi="Times New Roman"/>
          <w:sz w:val="24"/>
          <w:szCs w:val="24"/>
        </w:rPr>
        <w:t>ющих условиям и задачам общения;</w:t>
      </w:r>
    </w:p>
    <w:p w:rsidR="00327DF4" w:rsidRPr="00135A3D" w:rsidRDefault="00327DF4" w:rsidP="00327DF4">
      <w:pPr>
        <w:spacing w:after="0" w:line="240" w:lineRule="auto"/>
        <w:ind w:firstLine="539"/>
        <w:jc w:val="both"/>
        <w:rPr>
          <w:rFonts w:ascii="Times New Roman" w:hAnsi="Times New Roman"/>
          <w:sz w:val="24"/>
          <w:szCs w:val="24"/>
        </w:rPr>
      </w:pPr>
      <w:r>
        <w:rPr>
          <w:rFonts w:ascii="Times New Roman" w:hAnsi="Times New Roman"/>
          <w:sz w:val="24"/>
          <w:szCs w:val="24"/>
        </w:rPr>
        <w:t xml:space="preserve">- </w:t>
      </w:r>
      <w:r w:rsidRPr="00135A3D">
        <w:rPr>
          <w:rFonts w:ascii="Times New Roman" w:hAnsi="Times New Roman"/>
          <w:sz w:val="24"/>
          <w:szCs w:val="24"/>
        </w:rPr>
        <w:t>ос</w:t>
      </w:r>
      <w:r>
        <w:rPr>
          <w:rFonts w:ascii="Times New Roman" w:hAnsi="Times New Roman"/>
          <w:sz w:val="24"/>
          <w:szCs w:val="24"/>
        </w:rPr>
        <w:t>обенности формата «Ваше мнение»;</w:t>
      </w:r>
    </w:p>
    <w:p w:rsidR="00327DF4" w:rsidRPr="00135A3D" w:rsidRDefault="00327DF4" w:rsidP="00327DF4">
      <w:pPr>
        <w:spacing w:after="0" w:line="240" w:lineRule="auto"/>
        <w:ind w:firstLine="539"/>
        <w:jc w:val="both"/>
        <w:rPr>
          <w:rFonts w:ascii="Times New Roman" w:hAnsi="Times New Roman"/>
          <w:sz w:val="24"/>
          <w:szCs w:val="24"/>
        </w:rPr>
      </w:pPr>
      <w:r>
        <w:rPr>
          <w:rFonts w:ascii="Times New Roman" w:hAnsi="Times New Roman"/>
          <w:sz w:val="24"/>
          <w:szCs w:val="24"/>
        </w:rPr>
        <w:t xml:space="preserve">- </w:t>
      </w:r>
      <w:r w:rsidRPr="00135A3D">
        <w:rPr>
          <w:rFonts w:ascii="Times New Roman" w:hAnsi="Times New Roman"/>
          <w:sz w:val="24"/>
          <w:szCs w:val="24"/>
        </w:rPr>
        <w:t>развитие умения ставить проблему (наприме</w:t>
      </w:r>
      <w:r>
        <w:rPr>
          <w:rFonts w:ascii="Times New Roman" w:hAnsi="Times New Roman"/>
          <w:sz w:val="24"/>
          <w:szCs w:val="24"/>
        </w:rPr>
        <w:t>р, в форме проблемного вопроса);</w:t>
      </w:r>
    </w:p>
    <w:p w:rsidR="00327DF4" w:rsidRPr="00135A3D" w:rsidRDefault="00327DF4" w:rsidP="00327DF4">
      <w:pPr>
        <w:spacing w:after="0" w:line="240" w:lineRule="auto"/>
        <w:ind w:firstLine="539"/>
        <w:jc w:val="both"/>
        <w:rPr>
          <w:rFonts w:ascii="Times New Roman" w:hAnsi="Times New Roman"/>
          <w:sz w:val="24"/>
          <w:szCs w:val="24"/>
        </w:rPr>
      </w:pPr>
      <w:r>
        <w:rPr>
          <w:rFonts w:ascii="Times New Roman" w:hAnsi="Times New Roman"/>
          <w:sz w:val="24"/>
          <w:szCs w:val="24"/>
        </w:rPr>
        <w:t xml:space="preserve">- </w:t>
      </w:r>
      <w:r w:rsidRPr="00135A3D">
        <w:rPr>
          <w:rFonts w:ascii="Times New Roman" w:hAnsi="Times New Roman"/>
          <w:sz w:val="24"/>
          <w:szCs w:val="24"/>
        </w:rPr>
        <w:t>развитие умения аргум</w:t>
      </w:r>
      <w:r>
        <w:rPr>
          <w:rFonts w:ascii="Times New Roman" w:hAnsi="Times New Roman"/>
          <w:sz w:val="24"/>
          <w:szCs w:val="24"/>
        </w:rPr>
        <w:t>ентировать;</w:t>
      </w:r>
    </w:p>
    <w:p w:rsidR="00327DF4" w:rsidRPr="00135A3D" w:rsidRDefault="00327DF4" w:rsidP="00327DF4">
      <w:pPr>
        <w:spacing w:after="0" w:line="240" w:lineRule="auto"/>
        <w:ind w:firstLine="539"/>
        <w:jc w:val="both"/>
        <w:rPr>
          <w:rFonts w:ascii="Times New Roman" w:hAnsi="Times New Roman"/>
          <w:sz w:val="24"/>
          <w:szCs w:val="24"/>
        </w:rPr>
      </w:pPr>
      <w:r>
        <w:rPr>
          <w:rFonts w:ascii="Times New Roman" w:hAnsi="Times New Roman"/>
          <w:sz w:val="24"/>
          <w:szCs w:val="24"/>
        </w:rPr>
        <w:t xml:space="preserve">- </w:t>
      </w:r>
      <w:r w:rsidRPr="00135A3D">
        <w:rPr>
          <w:rFonts w:ascii="Times New Roman" w:hAnsi="Times New Roman"/>
          <w:sz w:val="24"/>
          <w:szCs w:val="24"/>
        </w:rPr>
        <w:t>недопустимость расширения проблематики письменного высказывания сведениями, не имеющими отношения к обсуждаемой проблеме и приводящих к нерешению/частичному</w:t>
      </w:r>
      <w:r>
        <w:rPr>
          <w:rFonts w:ascii="Times New Roman" w:hAnsi="Times New Roman"/>
          <w:sz w:val="24"/>
          <w:szCs w:val="24"/>
        </w:rPr>
        <w:t xml:space="preserve"> решению коммуникативной задачи;</w:t>
      </w:r>
    </w:p>
    <w:p w:rsidR="00327DF4" w:rsidRPr="00135A3D" w:rsidRDefault="00327DF4" w:rsidP="00327DF4">
      <w:pPr>
        <w:spacing w:after="0" w:line="240" w:lineRule="auto"/>
        <w:ind w:firstLine="539"/>
        <w:jc w:val="both"/>
        <w:rPr>
          <w:rFonts w:ascii="Times New Roman" w:hAnsi="Times New Roman"/>
          <w:sz w:val="24"/>
          <w:szCs w:val="24"/>
        </w:rPr>
      </w:pPr>
      <w:r>
        <w:rPr>
          <w:rFonts w:ascii="Times New Roman" w:hAnsi="Times New Roman"/>
          <w:sz w:val="24"/>
          <w:szCs w:val="24"/>
        </w:rPr>
        <w:t xml:space="preserve">- </w:t>
      </w:r>
      <w:r w:rsidRPr="00135A3D">
        <w:rPr>
          <w:rFonts w:ascii="Times New Roman" w:hAnsi="Times New Roman"/>
          <w:sz w:val="24"/>
          <w:szCs w:val="24"/>
        </w:rPr>
        <w:t>развитие умения делать обобщения, выводы и заключения.</w:t>
      </w:r>
    </w:p>
    <w:p w:rsidR="00327DF4" w:rsidRPr="00A51A25" w:rsidRDefault="00063AAF" w:rsidP="00A51A25">
      <w:pPr>
        <w:pStyle w:val="a4"/>
        <w:numPr>
          <w:ilvl w:val="0"/>
          <w:numId w:val="80"/>
        </w:numPr>
        <w:tabs>
          <w:tab w:val="left" w:pos="851"/>
        </w:tabs>
        <w:spacing w:after="0" w:line="240" w:lineRule="auto"/>
        <w:ind w:left="0" w:firstLine="567"/>
        <w:jc w:val="both"/>
        <w:rPr>
          <w:rFonts w:ascii="Times New Roman" w:hAnsi="Times New Roman"/>
          <w:b/>
          <w:i/>
          <w:sz w:val="24"/>
          <w:szCs w:val="24"/>
          <w:u w:val="single"/>
        </w:rPr>
      </w:pPr>
      <w:r w:rsidRPr="00A51A25">
        <w:rPr>
          <w:rFonts w:ascii="Times New Roman" w:hAnsi="Times New Roman"/>
          <w:b/>
          <w:i/>
          <w:sz w:val="24"/>
          <w:szCs w:val="24"/>
          <w:u w:val="single"/>
        </w:rPr>
        <w:t>П</w:t>
      </w:r>
      <w:r w:rsidR="00327DF4" w:rsidRPr="00A51A25">
        <w:rPr>
          <w:rFonts w:ascii="Times New Roman" w:hAnsi="Times New Roman"/>
          <w:b/>
          <w:i/>
          <w:sz w:val="24"/>
          <w:szCs w:val="24"/>
          <w:u w:val="single"/>
        </w:rPr>
        <w:t>ри работе над письмом личного характера (С1) учитывать следующее:</w:t>
      </w:r>
    </w:p>
    <w:p w:rsidR="00327DF4" w:rsidRPr="00BF4CFC" w:rsidRDefault="00327DF4" w:rsidP="00327DF4">
      <w:pPr>
        <w:spacing w:after="0" w:line="240" w:lineRule="auto"/>
        <w:ind w:firstLine="539"/>
        <w:jc w:val="both"/>
        <w:rPr>
          <w:rFonts w:ascii="Times New Roman" w:hAnsi="Times New Roman"/>
          <w:sz w:val="24"/>
          <w:szCs w:val="24"/>
        </w:rPr>
      </w:pPr>
      <w:r w:rsidRPr="00BF4CFC">
        <w:rPr>
          <w:rFonts w:ascii="Times New Roman" w:hAnsi="Times New Roman"/>
          <w:sz w:val="24"/>
          <w:szCs w:val="24"/>
        </w:rPr>
        <w:t>Личное письмо</w:t>
      </w:r>
      <w:r w:rsidRPr="00BF4CFC">
        <w:rPr>
          <w:rFonts w:ascii="Times New Roman" w:hAnsi="Times New Roman"/>
          <w:b/>
          <w:sz w:val="24"/>
          <w:szCs w:val="24"/>
        </w:rPr>
        <w:t xml:space="preserve"> </w:t>
      </w:r>
      <w:r w:rsidRPr="00BF4CFC">
        <w:rPr>
          <w:rFonts w:ascii="Times New Roman" w:hAnsi="Times New Roman"/>
          <w:sz w:val="24"/>
          <w:szCs w:val="24"/>
        </w:rPr>
        <w:t>представляет собой продукт письменной речи неформального характера, при его написании должны соблюдаться формулы речевого этикета, принятые в стране изучаемого языка, а также правила написания письма, которые во франкоязычных странах достаточно четко оформлены.</w:t>
      </w:r>
    </w:p>
    <w:p w:rsidR="00327DF4" w:rsidRPr="00BF4CFC" w:rsidRDefault="00327DF4" w:rsidP="00327DF4">
      <w:pPr>
        <w:spacing w:after="0" w:line="240" w:lineRule="auto"/>
        <w:ind w:firstLine="539"/>
        <w:jc w:val="both"/>
        <w:rPr>
          <w:rFonts w:ascii="Times New Roman" w:hAnsi="Times New Roman"/>
          <w:sz w:val="24"/>
          <w:szCs w:val="24"/>
        </w:rPr>
      </w:pPr>
      <w:r w:rsidRPr="00BF4CFC">
        <w:rPr>
          <w:rFonts w:ascii="Times New Roman" w:hAnsi="Times New Roman"/>
          <w:sz w:val="24"/>
          <w:szCs w:val="24"/>
        </w:rPr>
        <w:t>1. Адрес пишущего и дата написания указывается в правом верхнем углу страницы:</w:t>
      </w:r>
    </w:p>
    <w:tbl>
      <w:tblPr>
        <w:tblW w:w="9468" w:type="dxa"/>
        <w:tblLook w:val="01E0"/>
      </w:tblPr>
      <w:tblGrid>
        <w:gridCol w:w="5328"/>
        <w:gridCol w:w="4140"/>
      </w:tblGrid>
      <w:tr w:rsidR="00327DF4" w:rsidRPr="003A4B9C" w:rsidTr="00DB3F9B">
        <w:tc>
          <w:tcPr>
            <w:tcW w:w="5328" w:type="dxa"/>
          </w:tcPr>
          <w:p w:rsidR="00327DF4" w:rsidRPr="00BF4CFC" w:rsidRDefault="00327DF4" w:rsidP="00DB3F9B">
            <w:pPr>
              <w:spacing w:after="0" w:line="240" w:lineRule="auto"/>
              <w:ind w:firstLine="709"/>
              <w:jc w:val="both"/>
              <w:rPr>
                <w:rFonts w:ascii="Times New Roman" w:hAnsi="Times New Roman"/>
                <w:sz w:val="24"/>
                <w:szCs w:val="24"/>
              </w:rPr>
            </w:pPr>
          </w:p>
        </w:tc>
        <w:tc>
          <w:tcPr>
            <w:tcW w:w="4140" w:type="dxa"/>
          </w:tcPr>
          <w:p w:rsidR="00327DF4" w:rsidRPr="00BF4CFC" w:rsidRDefault="00327DF4" w:rsidP="00DB3F9B">
            <w:pPr>
              <w:spacing w:after="0" w:line="240" w:lineRule="auto"/>
              <w:ind w:firstLine="709"/>
              <w:jc w:val="both"/>
              <w:rPr>
                <w:rFonts w:ascii="Times New Roman" w:hAnsi="Times New Roman"/>
                <w:sz w:val="24"/>
                <w:szCs w:val="24"/>
                <w:lang w:val="fr-FR"/>
              </w:rPr>
            </w:pPr>
            <w:r w:rsidRPr="00BF4CFC">
              <w:rPr>
                <w:rFonts w:ascii="Times New Roman" w:hAnsi="Times New Roman"/>
                <w:b/>
                <w:i/>
                <w:sz w:val="24"/>
                <w:szCs w:val="24"/>
                <w:lang w:val="fr-FR"/>
              </w:rPr>
              <w:t>Moscou, le 20 février</w:t>
            </w:r>
            <w:r w:rsidRPr="00BF4CFC">
              <w:rPr>
                <w:rFonts w:ascii="Times New Roman" w:hAnsi="Times New Roman"/>
                <w:sz w:val="24"/>
                <w:szCs w:val="24"/>
                <w:lang w:val="fr-FR"/>
              </w:rPr>
              <w:t xml:space="preserve"> </w:t>
            </w:r>
            <w:r w:rsidRPr="00BF4CFC">
              <w:rPr>
                <w:rFonts w:ascii="Times New Roman" w:hAnsi="Times New Roman"/>
                <w:b/>
                <w:i/>
                <w:sz w:val="24"/>
                <w:szCs w:val="24"/>
                <w:lang w:val="fr-FR"/>
              </w:rPr>
              <w:t>2011</w:t>
            </w:r>
            <w:r w:rsidRPr="00BF4CFC">
              <w:rPr>
                <w:rFonts w:ascii="Times New Roman" w:hAnsi="Times New Roman"/>
                <w:sz w:val="24"/>
                <w:szCs w:val="24"/>
                <w:lang w:val="fr-FR"/>
              </w:rPr>
              <w:t xml:space="preserve"> </w:t>
            </w:r>
            <w:r w:rsidRPr="00BF4CFC">
              <w:rPr>
                <w:rFonts w:ascii="Times New Roman" w:hAnsi="Times New Roman"/>
                <w:sz w:val="24"/>
                <w:szCs w:val="24"/>
              </w:rPr>
              <w:t>или</w:t>
            </w:r>
            <w:r w:rsidRPr="00BF4CFC">
              <w:rPr>
                <w:rFonts w:ascii="Times New Roman" w:hAnsi="Times New Roman"/>
                <w:sz w:val="24"/>
                <w:szCs w:val="24"/>
                <w:lang w:val="fr-FR"/>
              </w:rPr>
              <w:t xml:space="preserve"> </w:t>
            </w:r>
            <w:r w:rsidRPr="00BF4CFC">
              <w:rPr>
                <w:rFonts w:ascii="Times New Roman" w:hAnsi="Times New Roman"/>
                <w:b/>
                <w:i/>
                <w:sz w:val="24"/>
                <w:szCs w:val="24"/>
                <w:lang w:val="fr-FR"/>
              </w:rPr>
              <w:t>Moscou: 20/02/11</w:t>
            </w:r>
            <w:r w:rsidRPr="00BF4CFC">
              <w:rPr>
                <w:rFonts w:ascii="Times New Roman" w:hAnsi="Times New Roman"/>
                <w:sz w:val="24"/>
                <w:szCs w:val="24"/>
                <w:lang w:val="fr-FR"/>
              </w:rPr>
              <w:t>;</w:t>
            </w:r>
            <w:r w:rsidRPr="00BF4CFC">
              <w:rPr>
                <w:rFonts w:ascii="Times New Roman" w:hAnsi="Times New Roman"/>
                <w:color w:val="FF6600"/>
                <w:sz w:val="24"/>
                <w:szCs w:val="24"/>
                <w:lang w:val="fr-FR"/>
              </w:rPr>
              <w:t xml:space="preserve"> </w:t>
            </w:r>
          </w:p>
        </w:tc>
      </w:tr>
    </w:tbl>
    <w:p w:rsidR="00327DF4" w:rsidRPr="00BF4CFC" w:rsidRDefault="00327DF4" w:rsidP="00327DF4">
      <w:pPr>
        <w:spacing w:after="0" w:line="240" w:lineRule="auto"/>
        <w:ind w:firstLine="539"/>
        <w:jc w:val="both"/>
        <w:rPr>
          <w:rFonts w:ascii="Times New Roman" w:hAnsi="Times New Roman"/>
          <w:sz w:val="24"/>
          <w:szCs w:val="24"/>
        </w:rPr>
      </w:pPr>
      <w:r w:rsidRPr="00BF4CFC">
        <w:rPr>
          <w:rFonts w:ascii="Times New Roman" w:hAnsi="Times New Roman"/>
          <w:sz w:val="24"/>
          <w:szCs w:val="24"/>
        </w:rPr>
        <w:t>(В дружеском письме допустимым считается и менее официальное указание даты:</w:t>
      </w:r>
      <w:r>
        <w:rPr>
          <w:rFonts w:ascii="Times New Roman" w:hAnsi="Times New Roman"/>
          <w:sz w:val="24"/>
          <w:szCs w:val="24"/>
        </w:rPr>
        <w:t xml:space="preserve"> </w:t>
      </w:r>
    </w:p>
    <w:tbl>
      <w:tblPr>
        <w:tblW w:w="0" w:type="auto"/>
        <w:tblInd w:w="1008" w:type="dxa"/>
        <w:tblLook w:val="01E0"/>
      </w:tblPr>
      <w:tblGrid>
        <w:gridCol w:w="5172"/>
        <w:gridCol w:w="3959"/>
      </w:tblGrid>
      <w:tr w:rsidR="00327DF4" w:rsidRPr="00BF4CFC" w:rsidTr="00DB3F9B">
        <w:tc>
          <w:tcPr>
            <w:tcW w:w="5400" w:type="dxa"/>
          </w:tcPr>
          <w:p w:rsidR="00327DF4" w:rsidRPr="00BF4CFC" w:rsidRDefault="00327DF4" w:rsidP="00DB3F9B">
            <w:pPr>
              <w:spacing w:after="0" w:line="240" w:lineRule="auto"/>
              <w:ind w:firstLine="539"/>
              <w:jc w:val="both"/>
              <w:rPr>
                <w:rFonts w:ascii="Times New Roman" w:hAnsi="Times New Roman"/>
                <w:sz w:val="24"/>
                <w:szCs w:val="24"/>
              </w:rPr>
            </w:pPr>
          </w:p>
        </w:tc>
        <w:tc>
          <w:tcPr>
            <w:tcW w:w="4088" w:type="dxa"/>
          </w:tcPr>
          <w:p w:rsidR="00327DF4" w:rsidRPr="00BF4CFC" w:rsidRDefault="00327DF4" w:rsidP="00DB3F9B">
            <w:pPr>
              <w:spacing w:after="0" w:line="240" w:lineRule="auto"/>
              <w:ind w:firstLine="539"/>
              <w:jc w:val="both"/>
              <w:rPr>
                <w:rFonts w:ascii="Times New Roman" w:hAnsi="Times New Roman"/>
                <w:sz w:val="24"/>
                <w:szCs w:val="24"/>
              </w:rPr>
            </w:pPr>
            <w:r w:rsidRPr="00BF4CFC">
              <w:rPr>
                <w:rFonts w:ascii="Times New Roman" w:hAnsi="Times New Roman"/>
                <w:sz w:val="24"/>
                <w:szCs w:val="24"/>
              </w:rPr>
              <w:t>20/02/11)</w:t>
            </w:r>
          </w:p>
        </w:tc>
      </w:tr>
    </w:tbl>
    <w:p w:rsidR="00327DF4" w:rsidRPr="00BF4CFC" w:rsidRDefault="00327DF4" w:rsidP="00327DF4">
      <w:pPr>
        <w:spacing w:after="0" w:line="240" w:lineRule="auto"/>
        <w:ind w:firstLine="539"/>
        <w:jc w:val="both"/>
        <w:rPr>
          <w:rFonts w:ascii="Times New Roman" w:hAnsi="Times New Roman"/>
          <w:sz w:val="24"/>
          <w:szCs w:val="24"/>
        </w:rPr>
      </w:pPr>
      <w:r w:rsidRPr="00BF4CFC">
        <w:rPr>
          <w:rFonts w:ascii="Times New Roman" w:hAnsi="Times New Roman"/>
          <w:sz w:val="24"/>
          <w:szCs w:val="24"/>
        </w:rPr>
        <w:t xml:space="preserve">2. Письмо обязательно начинается с обращения (слева, на отдельной строке). Внимание! После обращения ставится </w:t>
      </w:r>
      <w:r w:rsidRPr="00BF4CFC">
        <w:rPr>
          <w:rFonts w:ascii="Times New Roman" w:hAnsi="Times New Roman"/>
          <w:b/>
          <w:sz w:val="24"/>
          <w:szCs w:val="24"/>
        </w:rPr>
        <w:t>запятая</w:t>
      </w:r>
      <w:r w:rsidRPr="00BF4CFC">
        <w:rPr>
          <w:rFonts w:ascii="Times New Roman" w:hAnsi="Times New Roman"/>
          <w:sz w:val="24"/>
          <w:szCs w:val="24"/>
        </w:rPr>
        <w:t xml:space="preserve">: </w:t>
      </w:r>
      <w:r w:rsidRPr="00BF4CFC">
        <w:rPr>
          <w:rFonts w:ascii="Times New Roman" w:hAnsi="Times New Roman"/>
          <w:sz w:val="24"/>
          <w:szCs w:val="24"/>
          <w:lang w:val="en-US"/>
        </w:rPr>
        <w:t>Cher</w:t>
      </w:r>
      <w:r w:rsidRPr="00BF4CFC">
        <w:rPr>
          <w:rFonts w:ascii="Times New Roman" w:hAnsi="Times New Roman"/>
          <w:sz w:val="24"/>
          <w:szCs w:val="24"/>
        </w:rPr>
        <w:t xml:space="preserve"> </w:t>
      </w:r>
      <w:r w:rsidRPr="00BF4CFC">
        <w:rPr>
          <w:rFonts w:ascii="Times New Roman" w:hAnsi="Times New Roman"/>
          <w:sz w:val="24"/>
          <w:szCs w:val="24"/>
          <w:lang w:val="en-US"/>
        </w:rPr>
        <w:t>Michel</w:t>
      </w:r>
      <w:r w:rsidRPr="00BF4CFC">
        <w:rPr>
          <w:rFonts w:ascii="Times New Roman" w:hAnsi="Times New Roman"/>
          <w:sz w:val="24"/>
          <w:szCs w:val="24"/>
        </w:rPr>
        <w:t xml:space="preserve">, </w:t>
      </w:r>
    </w:p>
    <w:p w:rsidR="00327DF4" w:rsidRPr="00BF4CFC" w:rsidRDefault="00327DF4" w:rsidP="00327DF4">
      <w:pPr>
        <w:spacing w:after="0" w:line="240" w:lineRule="auto"/>
        <w:ind w:firstLine="539"/>
        <w:jc w:val="both"/>
        <w:rPr>
          <w:rFonts w:ascii="Times New Roman" w:hAnsi="Times New Roman"/>
          <w:sz w:val="24"/>
          <w:szCs w:val="24"/>
        </w:rPr>
      </w:pPr>
      <w:r w:rsidRPr="00BF4CFC">
        <w:rPr>
          <w:rFonts w:ascii="Times New Roman" w:hAnsi="Times New Roman"/>
          <w:sz w:val="24"/>
          <w:szCs w:val="24"/>
        </w:rPr>
        <w:t>3. В начале письма автор обычно ссылается на предыдущий контакт:</w:t>
      </w:r>
    </w:p>
    <w:p w:rsidR="00327DF4" w:rsidRPr="00BF4CFC" w:rsidRDefault="00327DF4" w:rsidP="00327DF4">
      <w:pPr>
        <w:spacing w:after="0" w:line="240" w:lineRule="auto"/>
        <w:ind w:firstLine="539"/>
        <w:jc w:val="both"/>
        <w:rPr>
          <w:rFonts w:ascii="Times New Roman" w:hAnsi="Times New Roman"/>
          <w:sz w:val="24"/>
          <w:szCs w:val="24"/>
          <w:lang w:val="fr-FR"/>
        </w:rPr>
      </w:pPr>
      <w:r w:rsidRPr="00BF4CFC">
        <w:rPr>
          <w:rFonts w:ascii="Times New Roman" w:hAnsi="Times New Roman"/>
          <w:sz w:val="24"/>
          <w:szCs w:val="24"/>
          <w:lang w:val="fr-FR"/>
        </w:rPr>
        <w:t xml:space="preserve">Je te remercie de ta lettre du (…), J’ai bien reçu ta lettre (du 15 mars), Ta lettre du … m’est bien arrivée, Je réponds à ta lettre du (…), Je suis désolé d’apprendre que (…), Je suis heureux de savoir que (…); </w:t>
      </w:r>
      <w:r w:rsidRPr="00BF4CFC">
        <w:rPr>
          <w:rFonts w:ascii="Times New Roman" w:hAnsi="Times New Roman"/>
          <w:sz w:val="24"/>
          <w:szCs w:val="24"/>
        </w:rPr>
        <w:t>возможно</w:t>
      </w:r>
      <w:r w:rsidRPr="00BF4CFC">
        <w:rPr>
          <w:rFonts w:ascii="Times New Roman" w:hAnsi="Times New Roman"/>
          <w:sz w:val="24"/>
          <w:szCs w:val="24"/>
          <w:lang w:val="fr-FR"/>
        </w:rPr>
        <w:t xml:space="preserve">, </w:t>
      </w:r>
      <w:r w:rsidRPr="00BF4CFC">
        <w:rPr>
          <w:rFonts w:ascii="Times New Roman" w:hAnsi="Times New Roman"/>
          <w:sz w:val="24"/>
          <w:szCs w:val="24"/>
        </w:rPr>
        <w:t>извинение</w:t>
      </w:r>
      <w:r w:rsidRPr="00BF4CFC">
        <w:rPr>
          <w:rFonts w:ascii="Times New Roman" w:hAnsi="Times New Roman"/>
          <w:sz w:val="24"/>
          <w:szCs w:val="24"/>
          <w:lang w:val="fr-FR"/>
        </w:rPr>
        <w:t xml:space="preserve">, </w:t>
      </w:r>
      <w:r w:rsidRPr="00BF4CFC">
        <w:rPr>
          <w:rFonts w:ascii="Times New Roman" w:hAnsi="Times New Roman"/>
          <w:sz w:val="24"/>
          <w:szCs w:val="24"/>
        </w:rPr>
        <w:t>что</w:t>
      </w:r>
      <w:r w:rsidRPr="00BF4CFC">
        <w:rPr>
          <w:rFonts w:ascii="Times New Roman" w:hAnsi="Times New Roman"/>
          <w:sz w:val="24"/>
          <w:szCs w:val="24"/>
          <w:lang w:val="fr-FR"/>
        </w:rPr>
        <w:t xml:space="preserve"> </w:t>
      </w:r>
      <w:r w:rsidRPr="00BF4CFC">
        <w:rPr>
          <w:rFonts w:ascii="Times New Roman" w:hAnsi="Times New Roman"/>
          <w:sz w:val="24"/>
          <w:szCs w:val="24"/>
        </w:rPr>
        <w:t>не</w:t>
      </w:r>
      <w:r w:rsidRPr="00BF4CFC">
        <w:rPr>
          <w:rFonts w:ascii="Times New Roman" w:hAnsi="Times New Roman"/>
          <w:sz w:val="24"/>
          <w:szCs w:val="24"/>
          <w:lang w:val="fr-FR"/>
        </w:rPr>
        <w:t xml:space="preserve"> </w:t>
      </w:r>
      <w:r w:rsidRPr="00BF4CFC">
        <w:rPr>
          <w:rFonts w:ascii="Times New Roman" w:hAnsi="Times New Roman"/>
          <w:sz w:val="24"/>
          <w:szCs w:val="24"/>
        </w:rPr>
        <w:t>ответил</w:t>
      </w:r>
      <w:r w:rsidRPr="00BF4CFC">
        <w:rPr>
          <w:rFonts w:ascii="Times New Roman" w:hAnsi="Times New Roman"/>
          <w:sz w:val="24"/>
          <w:szCs w:val="24"/>
          <w:lang w:val="fr-FR"/>
        </w:rPr>
        <w:t xml:space="preserve"> </w:t>
      </w:r>
      <w:r w:rsidRPr="00BF4CFC">
        <w:rPr>
          <w:rFonts w:ascii="Times New Roman" w:hAnsi="Times New Roman"/>
          <w:sz w:val="24"/>
          <w:szCs w:val="24"/>
        </w:rPr>
        <w:t>раньше</w:t>
      </w:r>
      <w:r w:rsidRPr="00BF4CFC">
        <w:rPr>
          <w:rFonts w:ascii="Times New Roman" w:hAnsi="Times New Roman"/>
          <w:sz w:val="24"/>
          <w:szCs w:val="24"/>
          <w:lang w:val="fr-FR"/>
        </w:rPr>
        <w:t xml:space="preserve"> (</w:t>
      </w:r>
      <w:r w:rsidRPr="00BF4CFC">
        <w:rPr>
          <w:rFonts w:ascii="Times New Roman" w:hAnsi="Times New Roman"/>
          <w:sz w:val="24"/>
          <w:szCs w:val="24"/>
        </w:rPr>
        <w:t>после</w:t>
      </w:r>
      <w:r w:rsidRPr="00BF4CFC">
        <w:rPr>
          <w:rFonts w:ascii="Times New Roman" w:hAnsi="Times New Roman"/>
          <w:sz w:val="24"/>
          <w:szCs w:val="24"/>
          <w:lang w:val="fr-FR"/>
        </w:rPr>
        <w:t xml:space="preserve"> </w:t>
      </w:r>
      <w:r w:rsidRPr="00BF4CFC">
        <w:rPr>
          <w:rFonts w:ascii="Times New Roman" w:hAnsi="Times New Roman"/>
          <w:sz w:val="24"/>
          <w:szCs w:val="24"/>
        </w:rPr>
        <w:t>благодарности</w:t>
      </w:r>
      <w:r w:rsidRPr="00BF4CFC">
        <w:rPr>
          <w:rFonts w:ascii="Times New Roman" w:hAnsi="Times New Roman"/>
          <w:sz w:val="24"/>
          <w:szCs w:val="24"/>
          <w:lang w:val="fr-FR"/>
        </w:rPr>
        <w:t>).</w:t>
      </w:r>
    </w:p>
    <w:p w:rsidR="00327DF4" w:rsidRPr="00BF4CFC" w:rsidRDefault="00327DF4" w:rsidP="00327DF4">
      <w:pPr>
        <w:spacing w:after="0" w:line="240" w:lineRule="auto"/>
        <w:ind w:firstLine="539"/>
        <w:jc w:val="both"/>
        <w:rPr>
          <w:rFonts w:ascii="Times New Roman" w:hAnsi="Times New Roman"/>
          <w:sz w:val="24"/>
          <w:szCs w:val="24"/>
        </w:rPr>
      </w:pPr>
      <w:r w:rsidRPr="00BF4CFC">
        <w:rPr>
          <w:rFonts w:ascii="Times New Roman" w:hAnsi="Times New Roman"/>
          <w:sz w:val="24"/>
          <w:szCs w:val="24"/>
        </w:rPr>
        <w:t>4. Основная часть личного письма. В ней раскрываются все аспекты, указанные в коммуникативном задании: в отдельном абзаце содержатся ответы на вопросы письма-ситуации, в другом отдельном абзаце задаются вопросы по указанной теме.</w:t>
      </w:r>
    </w:p>
    <w:p w:rsidR="00327DF4" w:rsidRPr="00BF4CFC" w:rsidRDefault="00327DF4" w:rsidP="00327DF4">
      <w:pPr>
        <w:spacing w:after="0" w:line="240" w:lineRule="auto"/>
        <w:ind w:firstLine="539"/>
        <w:jc w:val="both"/>
        <w:rPr>
          <w:rFonts w:ascii="Times New Roman" w:hAnsi="Times New Roman"/>
          <w:sz w:val="24"/>
          <w:szCs w:val="24"/>
        </w:rPr>
      </w:pPr>
      <w:r w:rsidRPr="00BF4CFC">
        <w:rPr>
          <w:rFonts w:ascii="Times New Roman" w:hAnsi="Times New Roman"/>
          <w:sz w:val="24"/>
          <w:szCs w:val="24"/>
        </w:rPr>
        <w:t>5. В конце письма следует:</w:t>
      </w:r>
    </w:p>
    <w:p w:rsidR="00327DF4" w:rsidRPr="00BF4CFC" w:rsidRDefault="00327DF4" w:rsidP="00327DF4">
      <w:pPr>
        <w:spacing w:after="0" w:line="240" w:lineRule="auto"/>
        <w:ind w:firstLine="539"/>
        <w:jc w:val="both"/>
        <w:rPr>
          <w:rFonts w:ascii="Times New Roman" w:hAnsi="Times New Roman"/>
          <w:sz w:val="24"/>
          <w:szCs w:val="24"/>
        </w:rPr>
      </w:pPr>
      <w:r w:rsidRPr="00BF4CFC">
        <w:rPr>
          <w:rFonts w:ascii="Times New Roman" w:hAnsi="Times New Roman"/>
          <w:sz w:val="24"/>
          <w:szCs w:val="24"/>
        </w:rPr>
        <w:t>а) объяснить причину, почему автор заканчивает письмо;</w:t>
      </w:r>
    </w:p>
    <w:p w:rsidR="00327DF4" w:rsidRPr="00BF4CFC" w:rsidRDefault="00327DF4" w:rsidP="00327DF4">
      <w:pPr>
        <w:spacing w:after="0" w:line="240" w:lineRule="auto"/>
        <w:ind w:firstLine="539"/>
        <w:jc w:val="both"/>
        <w:rPr>
          <w:rFonts w:ascii="Times New Roman" w:hAnsi="Times New Roman"/>
          <w:sz w:val="24"/>
          <w:szCs w:val="24"/>
        </w:rPr>
      </w:pPr>
      <w:r w:rsidRPr="00BF4CFC">
        <w:rPr>
          <w:rFonts w:ascii="Times New Roman" w:hAnsi="Times New Roman"/>
          <w:sz w:val="24"/>
          <w:szCs w:val="24"/>
        </w:rPr>
        <w:t xml:space="preserve">б) упомянуть о дальнейших </w:t>
      </w:r>
      <w:r>
        <w:rPr>
          <w:rFonts w:ascii="Times New Roman" w:hAnsi="Times New Roman"/>
          <w:sz w:val="24"/>
          <w:szCs w:val="24"/>
        </w:rPr>
        <w:t>контактах (предпоследняя фраза).</w:t>
      </w:r>
    </w:p>
    <w:p w:rsidR="00327DF4" w:rsidRPr="00BF4CFC" w:rsidRDefault="00327DF4" w:rsidP="00327DF4">
      <w:pPr>
        <w:spacing w:after="0" w:line="240" w:lineRule="auto"/>
        <w:ind w:firstLine="539"/>
        <w:jc w:val="both"/>
        <w:rPr>
          <w:rFonts w:ascii="Times New Roman" w:hAnsi="Times New Roman"/>
          <w:sz w:val="24"/>
          <w:szCs w:val="24"/>
        </w:rPr>
      </w:pPr>
      <w:r w:rsidRPr="00BF4CFC">
        <w:rPr>
          <w:rFonts w:ascii="Times New Roman" w:hAnsi="Times New Roman"/>
          <w:sz w:val="24"/>
          <w:szCs w:val="24"/>
        </w:rPr>
        <w:t xml:space="preserve">6. Завершающая фраза письма (на отдельной строке) зависит от степени близости автора и адресата, после нее всегда ставится запятая: </w:t>
      </w:r>
      <w:r w:rsidRPr="00BF4CFC">
        <w:rPr>
          <w:rFonts w:ascii="Times New Roman" w:hAnsi="Times New Roman"/>
          <w:sz w:val="24"/>
          <w:szCs w:val="24"/>
          <w:lang w:val="fr-FR"/>
        </w:rPr>
        <w:t>Bien</w:t>
      </w:r>
      <w:r w:rsidRPr="00BF4CFC">
        <w:rPr>
          <w:rFonts w:ascii="Times New Roman" w:hAnsi="Times New Roman"/>
          <w:sz w:val="24"/>
          <w:szCs w:val="24"/>
        </w:rPr>
        <w:t xml:space="preserve"> </w:t>
      </w:r>
      <w:r w:rsidRPr="00BF4CFC">
        <w:rPr>
          <w:rFonts w:ascii="Times New Roman" w:hAnsi="Times New Roman"/>
          <w:sz w:val="24"/>
          <w:szCs w:val="24"/>
          <w:lang w:val="fr-FR"/>
        </w:rPr>
        <w:t>sinc</w:t>
      </w:r>
      <w:r w:rsidRPr="00BF4CFC">
        <w:rPr>
          <w:rFonts w:ascii="Times New Roman" w:hAnsi="Times New Roman"/>
          <w:sz w:val="24"/>
          <w:szCs w:val="24"/>
        </w:rPr>
        <w:t>è</w:t>
      </w:r>
      <w:r w:rsidRPr="00BF4CFC">
        <w:rPr>
          <w:rFonts w:ascii="Times New Roman" w:hAnsi="Times New Roman"/>
          <w:sz w:val="24"/>
          <w:szCs w:val="24"/>
          <w:lang w:val="fr-FR"/>
        </w:rPr>
        <w:t>rement</w:t>
      </w:r>
      <w:r w:rsidRPr="00BF4CFC">
        <w:rPr>
          <w:rFonts w:ascii="Times New Roman" w:hAnsi="Times New Roman"/>
          <w:sz w:val="24"/>
          <w:szCs w:val="24"/>
        </w:rPr>
        <w:t xml:space="preserve">, </w:t>
      </w:r>
      <w:r w:rsidRPr="00BF4CFC">
        <w:rPr>
          <w:rFonts w:ascii="Times New Roman" w:hAnsi="Times New Roman"/>
          <w:sz w:val="24"/>
          <w:szCs w:val="24"/>
          <w:lang w:val="fr-FR"/>
        </w:rPr>
        <w:t>Cordiales</w:t>
      </w:r>
      <w:r w:rsidRPr="00BF4CFC">
        <w:rPr>
          <w:rFonts w:ascii="Times New Roman" w:hAnsi="Times New Roman"/>
          <w:sz w:val="24"/>
          <w:szCs w:val="24"/>
        </w:rPr>
        <w:t xml:space="preserve"> </w:t>
      </w:r>
      <w:r w:rsidRPr="00BF4CFC">
        <w:rPr>
          <w:rFonts w:ascii="Times New Roman" w:hAnsi="Times New Roman"/>
          <w:sz w:val="24"/>
          <w:szCs w:val="24"/>
          <w:lang w:val="fr-FR"/>
        </w:rPr>
        <w:t>salutations</w:t>
      </w:r>
      <w:r w:rsidRPr="00BF4CFC">
        <w:rPr>
          <w:rFonts w:ascii="Times New Roman" w:hAnsi="Times New Roman"/>
          <w:sz w:val="24"/>
          <w:szCs w:val="24"/>
        </w:rPr>
        <w:t xml:space="preserve">, </w:t>
      </w:r>
      <w:r w:rsidRPr="00BF4CFC">
        <w:rPr>
          <w:rFonts w:ascii="Times New Roman" w:hAnsi="Times New Roman"/>
          <w:sz w:val="24"/>
          <w:szCs w:val="24"/>
          <w:lang w:val="fr-FR"/>
        </w:rPr>
        <w:t>Cordialement</w:t>
      </w:r>
      <w:r w:rsidRPr="00BF4CFC">
        <w:rPr>
          <w:rFonts w:ascii="Times New Roman" w:hAnsi="Times New Roman"/>
          <w:sz w:val="24"/>
          <w:szCs w:val="24"/>
        </w:rPr>
        <w:t xml:space="preserve">, </w:t>
      </w:r>
      <w:r w:rsidRPr="00BF4CFC">
        <w:rPr>
          <w:rFonts w:ascii="Times New Roman" w:hAnsi="Times New Roman"/>
          <w:sz w:val="24"/>
          <w:szCs w:val="24"/>
          <w:lang w:val="fr-FR"/>
        </w:rPr>
        <w:t>Sinc</w:t>
      </w:r>
      <w:r w:rsidRPr="00BF4CFC">
        <w:rPr>
          <w:rFonts w:ascii="Times New Roman" w:hAnsi="Times New Roman"/>
          <w:sz w:val="24"/>
          <w:szCs w:val="24"/>
        </w:rPr>
        <w:t>è</w:t>
      </w:r>
      <w:r w:rsidRPr="00BF4CFC">
        <w:rPr>
          <w:rFonts w:ascii="Times New Roman" w:hAnsi="Times New Roman"/>
          <w:sz w:val="24"/>
          <w:szCs w:val="24"/>
          <w:lang w:val="fr-FR"/>
        </w:rPr>
        <w:t>res</w:t>
      </w:r>
      <w:r w:rsidRPr="00BF4CFC">
        <w:rPr>
          <w:rFonts w:ascii="Times New Roman" w:hAnsi="Times New Roman"/>
          <w:sz w:val="24"/>
          <w:szCs w:val="24"/>
        </w:rPr>
        <w:t xml:space="preserve"> </w:t>
      </w:r>
      <w:r w:rsidRPr="00BF4CFC">
        <w:rPr>
          <w:rFonts w:ascii="Times New Roman" w:hAnsi="Times New Roman"/>
          <w:sz w:val="24"/>
          <w:szCs w:val="24"/>
          <w:lang w:val="fr-FR"/>
        </w:rPr>
        <w:t>amiti</w:t>
      </w:r>
      <w:r w:rsidRPr="00BF4CFC">
        <w:rPr>
          <w:rFonts w:ascii="Times New Roman" w:hAnsi="Times New Roman"/>
          <w:sz w:val="24"/>
          <w:szCs w:val="24"/>
        </w:rPr>
        <w:t>é</w:t>
      </w:r>
      <w:r w:rsidRPr="00BF4CFC">
        <w:rPr>
          <w:rFonts w:ascii="Times New Roman" w:hAnsi="Times New Roman"/>
          <w:sz w:val="24"/>
          <w:szCs w:val="24"/>
          <w:lang w:val="fr-FR"/>
        </w:rPr>
        <w:t>s</w:t>
      </w:r>
      <w:r w:rsidRPr="00BF4CFC">
        <w:rPr>
          <w:rFonts w:ascii="Times New Roman" w:hAnsi="Times New Roman"/>
          <w:sz w:val="24"/>
          <w:szCs w:val="24"/>
        </w:rPr>
        <w:t xml:space="preserve">, </w:t>
      </w:r>
      <w:r w:rsidRPr="00BF4CFC">
        <w:rPr>
          <w:rFonts w:ascii="Times New Roman" w:hAnsi="Times New Roman"/>
          <w:sz w:val="24"/>
          <w:szCs w:val="24"/>
          <w:lang w:val="fr-FR"/>
        </w:rPr>
        <w:t>Amicalement</w:t>
      </w:r>
      <w:r w:rsidRPr="00BF4CFC">
        <w:rPr>
          <w:rFonts w:ascii="Times New Roman" w:hAnsi="Times New Roman"/>
          <w:sz w:val="24"/>
          <w:szCs w:val="24"/>
        </w:rPr>
        <w:t xml:space="preserve">, </w:t>
      </w:r>
      <w:r w:rsidRPr="00BF4CFC">
        <w:rPr>
          <w:rFonts w:ascii="Times New Roman" w:hAnsi="Times New Roman"/>
          <w:sz w:val="24"/>
          <w:szCs w:val="24"/>
          <w:lang w:val="fr-FR"/>
        </w:rPr>
        <w:t>Je</w:t>
      </w:r>
      <w:r w:rsidRPr="00BF4CFC">
        <w:rPr>
          <w:rFonts w:ascii="Times New Roman" w:hAnsi="Times New Roman"/>
          <w:sz w:val="24"/>
          <w:szCs w:val="24"/>
        </w:rPr>
        <w:t xml:space="preserve"> </w:t>
      </w:r>
      <w:r w:rsidRPr="00BF4CFC">
        <w:rPr>
          <w:rFonts w:ascii="Times New Roman" w:hAnsi="Times New Roman"/>
          <w:sz w:val="24"/>
          <w:szCs w:val="24"/>
          <w:lang w:val="fr-FR"/>
        </w:rPr>
        <w:t>t</w:t>
      </w:r>
      <w:r w:rsidRPr="00BF4CFC">
        <w:rPr>
          <w:rFonts w:ascii="Times New Roman" w:hAnsi="Times New Roman"/>
          <w:sz w:val="24"/>
          <w:szCs w:val="24"/>
        </w:rPr>
        <w:t>’</w:t>
      </w:r>
      <w:r w:rsidRPr="00BF4CFC">
        <w:rPr>
          <w:rFonts w:ascii="Times New Roman" w:hAnsi="Times New Roman"/>
          <w:sz w:val="24"/>
          <w:szCs w:val="24"/>
          <w:lang w:val="fr-FR"/>
        </w:rPr>
        <w:t>embrasse</w:t>
      </w:r>
      <w:r w:rsidRPr="00BF4CFC">
        <w:rPr>
          <w:rFonts w:ascii="Times New Roman" w:hAnsi="Times New Roman"/>
          <w:sz w:val="24"/>
          <w:szCs w:val="24"/>
        </w:rPr>
        <w:t>, (</w:t>
      </w:r>
      <w:r w:rsidRPr="00BF4CFC">
        <w:rPr>
          <w:rFonts w:ascii="Times New Roman" w:hAnsi="Times New Roman"/>
          <w:sz w:val="24"/>
          <w:szCs w:val="24"/>
          <w:lang w:val="fr-FR"/>
        </w:rPr>
        <w:t>Avec</w:t>
      </w:r>
      <w:r w:rsidRPr="00BF4CFC">
        <w:rPr>
          <w:rFonts w:ascii="Times New Roman" w:hAnsi="Times New Roman"/>
          <w:sz w:val="24"/>
          <w:szCs w:val="24"/>
        </w:rPr>
        <w:t xml:space="preserve"> </w:t>
      </w:r>
      <w:r w:rsidRPr="00BF4CFC">
        <w:rPr>
          <w:rFonts w:ascii="Times New Roman" w:hAnsi="Times New Roman"/>
          <w:sz w:val="24"/>
          <w:szCs w:val="24"/>
          <w:lang w:val="fr-FR"/>
        </w:rPr>
        <w:t>mes</w:t>
      </w:r>
      <w:r w:rsidRPr="00BF4CFC">
        <w:rPr>
          <w:rFonts w:ascii="Times New Roman" w:hAnsi="Times New Roman"/>
          <w:sz w:val="24"/>
          <w:szCs w:val="24"/>
        </w:rPr>
        <w:t xml:space="preserve">) </w:t>
      </w:r>
      <w:r w:rsidRPr="00BF4CFC">
        <w:rPr>
          <w:rFonts w:ascii="Times New Roman" w:hAnsi="Times New Roman"/>
          <w:sz w:val="24"/>
          <w:szCs w:val="24"/>
          <w:lang w:val="fr-FR"/>
        </w:rPr>
        <w:t>Meilleurs</w:t>
      </w:r>
      <w:r w:rsidRPr="00BF4CFC">
        <w:rPr>
          <w:rFonts w:ascii="Times New Roman" w:hAnsi="Times New Roman"/>
          <w:sz w:val="24"/>
          <w:szCs w:val="24"/>
        </w:rPr>
        <w:t xml:space="preserve"> </w:t>
      </w:r>
      <w:r w:rsidRPr="00BF4CFC">
        <w:rPr>
          <w:rFonts w:ascii="Times New Roman" w:hAnsi="Times New Roman"/>
          <w:sz w:val="24"/>
          <w:szCs w:val="24"/>
          <w:lang w:val="fr-FR"/>
        </w:rPr>
        <w:t>sentiments</w:t>
      </w:r>
      <w:r w:rsidRPr="00BF4CFC">
        <w:rPr>
          <w:rFonts w:ascii="Times New Roman" w:hAnsi="Times New Roman"/>
          <w:sz w:val="24"/>
          <w:szCs w:val="24"/>
        </w:rPr>
        <w:t xml:space="preserve">, </w:t>
      </w:r>
      <w:r w:rsidRPr="00BF4CFC">
        <w:rPr>
          <w:rFonts w:ascii="Times New Roman" w:hAnsi="Times New Roman"/>
          <w:sz w:val="24"/>
          <w:szCs w:val="24"/>
          <w:lang w:val="fr-FR"/>
        </w:rPr>
        <w:t>Avec</w:t>
      </w:r>
      <w:r w:rsidRPr="00BF4CFC">
        <w:rPr>
          <w:rFonts w:ascii="Times New Roman" w:hAnsi="Times New Roman"/>
          <w:sz w:val="24"/>
          <w:szCs w:val="24"/>
        </w:rPr>
        <w:t xml:space="preserve"> </w:t>
      </w:r>
      <w:r w:rsidRPr="00BF4CFC">
        <w:rPr>
          <w:rFonts w:ascii="Times New Roman" w:hAnsi="Times New Roman"/>
          <w:sz w:val="24"/>
          <w:szCs w:val="24"/>
          <w:lang w:val="fr-FR"/>
        </w:rPr>
        <w:t>mes</w:t>
      </w:r>
      <w:r w:rsidRPr="00BF4CFC">
        <w:rPr>
          <w:rFonts w:ascii="Times New Roman" w:hAnsi="Times New Roman"/>
          <w:sz w:val="24"/>
          <w:szCs w:val="24"/>
        </w:rPr>
        <w:t xml:space="preserve"> </w:t>
      </w:r>
      <w:r w:rsidRPr="00BF4CFC">
        <w:rPr>
          <w:rFonts w:ascii="Times New Roman" w:hAnsi="Times New Roman"/>
          <w:sz w:val="24"/>
          <w:szCs w:val="24"/>
          <w:lang w:val="fr-FR"/>
        </w:rPr>
        <w:t>souvenirs</w:t>
      </w:r>
      <w:r w:rsidRPr="00BF4CFC">
        <w:rPr>
          <w:rFonts w:ascii="Times New Roman" w:hAnsi="Times New Roman"/>
          <w:sz w:val="24"/>
          <w:szCs w:val="24"/>
        </w:rPr>
        <w:t xml:space="preserve"> </w:t>
      </w:r>
      <w:r w:rsidRPr="00BF4CFC">
        <w:rPr>
          <w:rFonts w:ascii="Times New Roman" w:hAnsi="Times New Roman"/>
          <w:sz w:val="24"/>
          <w:szCs w:val="24"/>
          <w:lang w:val="fr-FR"/>
        </w:rPr>
        <w:t>les</w:t>
      </w:r>
      <w:r w:rsidRPr="00BF4CFC">
        <w:rPr>
          <w:rFonts w:ascii="Times New Roman" w:hAnsi="Times New Roman"/>
          <w:sz w:val="24"/>
          <w:szCs w:val="24"/>
        </w:rPr>
        <w:t xml:space="preserve"> </w:t>
      </w:r>
      <w:r w:rsidRPr="00BF4CFC">
        <w:rPr>
          <w:rFonts w:ascii="Times New Roman" w:hAnsi="Times New Roman"/>
          <w:sz w:val="24"/>
          <w:szCs w:val="24"/>
          <w:lang w:val="fr-FR"/>
        </w:rPr>
        <w:t>meilleurs</w:t>
      </w:r>
      <w:r w:rsidRPr="00BF4CFC">
        <w:rPr>
          <w:rFonts w:ascii="Times New Roman" w:hAnsi="Times New Roman"/>
          <w:sz w:val="24"/>
          <w:szCs w:val="24"/>
        </w:rPr>
        <w:t xml:space="preserve">, </w:t>
      </w:r>
      <w:r w:rsidRPr="00BF4CFC">
        <w:rPr>
          <w:rFonts w:ascii="Times New Roman" w:hAnsi="Times New Roman"/>
          <w:sz w:val="24"/>
          <w:szCs w:val="24"/>
          <w:lang w:val="en-US"/>
        </w:rPr>
        <w:t>Avec</w:t>
      </w:r>
      <w:r w:rsidRPr="00BF4CFC">
        <w:rPr>
          <w:rFonts w:ascii="Times New Roman" w:hAnsi="Times New Roman"/>
          <w:sz w:val="24"/>
          <w:szCs w:val="24"/>
        </w:rPr>
        <w:t xml:space="preserve"> </w:t>
      </w:r>
      <w:r w:rsidRPr="00BF4CFC">
        <w:rPr>
          <w:rFonts w:ascii="Times New Roman" w:hAnsi="Times New Roman"/>
          <w:sz w:val="24"/>
          <w:szCs w:val="24"/>
          <w:lang w:val="en-US"/>
        </w:rPr>
        <w:t>toute</w:t>
      </w:r>
      <w:r w:rsidRPr="00BF4CFC">
        <w:rPr>
          <w:rFonts w:ascii="Times New Roman" w:hAnsi="Times New Roman"/>
          <w:sz w:val="24"/>
          <w:szCs w:val="24"/>
        </w:rPr>
        <w:t xml:space="preserve"> </w:t>
      </w:r>
      <w:r w:rsidRPr="00BF4CFC">
        <w:rPr>
          <w:rFonts w:ascii="Times New Roman" w:hAnsi="Times New Roman"/>
          <w:sz w:val="24"/>
          <w:szCs w:val="24"/>
          <w:lang w:val="en-US"/>
        </w:rPr>
        <w:t>ma</w:t>
      </w:r>
      <w:r w:rsidRPr="00BF4CFC">
        <w:rPr>
          <w:rFonts w:ascii="Times New Roman" w:hAnsi="Times New Roman"/>
          <w:sz w:val="24"/>
          <w:szCs w:val="24"/>
        </w:rPr>
        <w:t xml:space="preserve"> </w:t>
      </w:r>
      <w:r w:rsidRPr="00BF4CFC">
        <w:rPr>
          <w:rFonts w:ascii="Times New Roman" w:hAnsi="Times New Roman"/>
          <w:sz w:val="24"/>
          <w:szCs w:val="24"/>
          <w:lang w:val="en-US"/>
        </w:rPr>
        <w:t>sympathie</w:t>
      </w:r>
      <w:r w:rsidRPr="00BF4CFC">
        <w:rPr>
          <w:rFonts w:ascii="Times New Roman" w:hAnsi="Times New Roman"/>
          <w:sz w:val="24"/>
          <w:szCs w:val="24"/>
        </w:rPr>
        <w:t>,</w:t>
      </w:r>
    </w:p>
    <w:p w:rsidR="00327DF4" w:rsidRPr="00BF4CFC" w:rsidRDefault="00327DF4" w:rsidP="00327DF4">
      <w:pPr>
        <w:spacing w:after="0" w:line="240" w:lineRule="auto"/>
        <w:ind w:firstLine="539"/>
        <w:jc w:val="both"/>
        <w:rPr>
          <w:rFonts w:ascii="Times New Roman" w:hAnsi="Times New Roman"/>
          <w:sz w:val="24"/>
          <w:szCs w:val="24"/>
        </w:rPr>
      </w:pPr>
      <w:r w:rsidRPr="00BF4CFC">
        <w:rPr>
          <w:rFonts w:ascii="Times New Roman" w:hAnsi="Times New Roman"/>
          <w:sz w:val="24"/>
          <w:szCs w:val="24"/>
        </w:rPr>
        <w:t xml:space="preserve">8) Подпись автора – личные письма подписываются без указания фамилий (только имя, на отдельной строке): </w:t>
      </w:r>
      <w:r w:rsidRPr="00BF4CFC">
        <w:rPr>
          <w:rFonts w:ascii="Times New Roman" w:hAnsi="Times New Roman"/>
          <w:sz w:val="24"/>
          <w:szCs w:val="24"/>
          <w:lang w:val="en-US"/>
        </w:rPr>
        <w:t>Michel</w:t>
      </w:r>
      <w:r w:rsidRPr="00BF4CFC">
        <w:rPr>
          <w:rFonts w:ascii="Times New Roman" w:hAnsi="Times New Roman"/>
          <w:sz w:val="24"/>
          <w:szCs w:val="24"/>
        </w:rPr>
        <w:t xml:space="preserve">, </w:t>
      </w:r>
      <w:r w:rsidRPr="00BF4CFC">
        <w:rPr>
          <w:rFonts w:ascii="Times New Roman" w:hAnsi="Times New Roman"/>
          <w:sz w:val="24"/>
          <w:szCs w:val="24"/>
          <w:lang w:val="en-US"/>
        </w:rPr>
        <w:t>Isabelle</w:t>
      </w:r>
      <w:r w:rsidRPr="00BF4CFC">
        <w:rPr>
          <w:rFonts w:ascii="Times New Roman" w:hAnsi="Times New Roman"/>
          <w:sz w:val="24"/>
          <w:szCs w:val="24"/>
        </w:rPr>
        <w:t>.</w:t>
      </w:r>
    </w:p>
    <w:p w:rsidR="00327DF4" w:rsidRPr="00BF4CFC" w:rsidRDefault="00327DF4" w:rsidP="00327DF4">
      <w:pPr>
        <w:spacing w:after="0" w:line="240" w:lineRule="auto"/>
        <w:ind w:firstLine="709"/>
        <w:jc w:val="center"/>
        <w:rPr>
          <w:rFonts w:ascii="Times New Roman" w:hAnsi="Times New Roman"/>
          <w:sz w:val="24"/>
          <w:szCs w:val="24"/>
        </w:rPr>
      </w:pPr>
      <w:r w:rsidRPr="00BF4CFC">
        <w:rPr>
          <w:rFonts w:ascii="Times New Roman" w:hAnsi="Times New Roman"/>
          <w:i/>
          <w:sz w:val="24"/>
          <w:szCs w:val="24"/>
        </w:rPr>
        <w:t>Кратко:</w:t>
      </w:r>
    </w:p>
    <w:p w:rsidR="00327DF4" w:rsidRPr="00BF4CFC" w:rsidRDefault="00327DF4" w:rsidP="00327DF4">
      <w:pPr>
        <w:spacing w:after="0" w:line="240" w:lineRule="auto"/>
        <w:ind w:firstLine="709"/>
        <w:jc w:val="center"/>
        <w:rPr>
          <w:rFonts w:ascii="Times New Roman" w:hAnsi="Times New Roman"/>
          <w:b/>
          <w:i/>
          <w:sz w:val="24"/>
          <w:szCs w:val="24"/>
        </w:rPr>
      </w:pPr>
      <w:r w:rsidRPr="00BF4CFC">
        <w:rPr>
          <w:rFonts w:ascii="Times New Roman" w:hAnsi="Times New Roman"/>
          <w:b/>
          <w:i/>
          <w:sz w:val="24"/>
          <w:szCs w:val="24"/>
        </w:rPr>
        <w:t>Как пишутся адрес и дата?</w:t>
      </w:r>
    </w:p>
    <w:tbl>
      <w:tblPr>
        <w:tblW w:w="0" w:type="auto"/>
        <w:tblInd w:w="1008" w:type="dxa"/>
        <w:tblLook w:val="01E0"/>
      </w:tblPr>
      <w:tblGrid>
        <w:gridCol w:w="3998"/>
        <w:gridCol w:w="5006"/>
      </w:tblGrid>
      <w:tr w:rsidR="00327DF4" w:rsidRPr="00BF4CFC" w:rsidTr="00DB3F9B">
        <w:tc>
          <w:tcPr>
            <w:tcW w:w="3998" w:type="dxa"/>
          </w:tcPr>
          <w:p w:rsidR="00327DF4" w:rsidRPr="00BF4CFC" w:rsidRDefault="00327DF4" w:rsidP="00DB3F9B">
            <w:pPr>
              <w:spacing w:after="0" w:line="240" w:lineRule="auto"/>
              <w:ind w:firstLine="709"/>
              <w:jc w:val="center"/>
              <w:rPr>
                <w:rFonts w:ascii="Times New Roman" w:hAnsi="Times New Roman"/>
                <w:b/>
                <w:sz w:val="24"/>
                <w:szCs w:val="24"/>
              </w:rPr>
            </w:pPr>
          </w:p>
        </w:tc>
        <w:tc>
          <w:tcPr>
            <w:tcW w:w="5006" w:type="dxa"/>
          </w:tcPr>
          <w:p w:rsidR="00327DF4" w:rsidRPr="00BF4CFC" w:rsidRDefault="00327DF4" w:rsidP="00DB3F9B">
            <w:pPr>
              <w:spacing w:after="0" w:line="240" w:lineRule="auto"/>
              <w:ind w:firstLine="709"/>
              <w:jc w:val="right"/>
              <w:rPr>
                <w:rFonts w:ascii="Times New Roman" w:hAnsi="Times New Roman"/>
                <w:b/>
                <w:sz w:val="24"/>
                <w:szCs w:val="24"/>
              </w:rPr>
            </w:pPr>
            <w:r w:rsidRPr="00BF4CFC">
              <w:rPr>
                <w:rFonts w:ascii="Times New Roman" w:hAnsi="Times New Roman"/>
                <w:sz w:val="24"/>
                <w:szCs w:val="24"/>
                <w:lang w:val="fr-FR"/>
              </w:rPr>
              <w:t>Moscou</w:t>
            </w:r>
            <w:r w:rsidRPr="00BF4CFC">
              <w:rPr>
                <w:rFonts w:ascii="Times New Roman" w:hAnsi="Times New Roman"/>
                <w:sz w:val="24"/>
                <w:szCs w:val="24"/>
              </w:rPr>
              <w:t xml:space="preserve">, </w:t>
            </w:r>
            <w:r w:rsidRPr="00BF4CFC">
              <w:rPr>
                <w:rFonts w:ascii="Times New Roman" w:hAnsi="Times New Roman"/>
                <w:sz w:val="24"/>
                <w:szCs w:val="24"/>
                <w:lang w:val="fr-FR"/>
              </w:rPr>
              <w:t>le</w:t>
            </w:r>
            <w:r w:rsidRPr="00BF4CFC">
              <w:rPr>
                <w:rFonts w:ascii="Times New Roman" w:hAnsi="Times New Roman"/>
                <w:sz w:val="24"/>
                <w:szCs w:val="24"/>
              </w:rPr>
              <w:t xml:space="preserve"> 20 </w:t>
            </w:r>
            <w:r w:rsidRPr="00BF4CFC">
              <w:rPr>
                <w:rFonts w:ascii="Times New Roman" w:hAnsi="Times New Roman"/>
                <w:sz w:val="24"/>
                <w:szCs w:val="24"/>
                <w:lang w:val="fr-FR"/>
              </w:rPr>
              <w:t>f</w:t>
            </w:r>
            <w:r w:rsidRPr="00BF4CFC">
              <w:rPr>
                <w:rFonts w:ascii="Times New Roman" w:hAnsi="Times New Roman"/>
                <w:sz w:val="24"/>
                <w:szCs w:val="24"/>
              </w:rPr>
              <w:t>é</w:t>
            </w:r>
            <w:r w:rsidRPr="00BF4CFC">
              <w:rPr>
                <w:rFonts w:ascii="Times New Roman" w:hAnsi="Times New Roman"/>
                <w:sz w:val="24"/>
                <w:szCs w:val="24"/>
                <w:lang w:val="fr-FR"/>
              </w:rPr>
              <w:t>vrier</w:t>
            </w:r>
            <w:r w:rsidRPr="00BF4CFC">
              <w:rPr>
                <w:rFonts w:ascii="Times New Roman" w:hAnsi="Times New Roman"/>
                <w:sz w:val="24"/>
                <w:szCs w:val="24"/>
              </w:rPr>
              <w:t xml:space="preserve"> 2011</w:t>
            </w:r>
          </w:p>
        </w:tc>
      </w:tr>
    </w:tbl>
    <w:p w:rsidR="00327DF4" w:rsidRPr="00BF4CFC" w:rsidRDefault="00327DF4" w:rsidP="00327DF4">
      <w:pPr>
        <w:spacing w:after="0" w:line="240" w:lineRule="auto"/>
        <w:ind w:firstLine="709"/>
        <w:jc w:val="center"/>
        <w:rPr>
          <w:rFonts w:ascii="Times New Roman" w:hAnsi="Times New Roman"/>
          <w:b/>
          <w:i/>
          <w:sz w:val="24"/>
          <w:szCs w:val="24"/>
        </w:rPr>
      </w:pPr>
      <w:r w:rsidRPr="00BF4CFC">
        <w:rPr>
          <w:rFonts w:ascii="Times New Roman" w:hAnsi="Times New Roman"/>
          <w:b/>
          <w:i/>
          <w:sz w:val="24"/>
          <w:szCs w:val="24"/>
        </w:rPr>
        <w:t>Как пишется обращение?</w:t>
      </w:r>
    </w:p>
    <w:tbl>
      <w:tblPr>
        <w:tblW w:w="0" w:type="auto"/>
        <w:tblInd w:w="1008" w:type="dxa"/>
        <w:tblLook w:val="01E0"/>
      </w:tblPr>
      <w:tblGrid>
        <w:gridCol w:w="3998"/>
        <w:gridCol w:w="5006"/>
      </w:tblGrid>
      <w:tr w:rsidR="00327DF4" w:rsidRPr="00BF4CFC" w:rsidTr="00DB3F9B">
        <w:tc>
          <w:tcPr>
            <w:tcW w:w="3998" w:type="dxa"/>
          </w:tcPr>
          <w:p w:rsidR="00327DF4" w:rsidRPr="00BF4CFC" w:rsidRDefault="00327DF4" w:rsidP="00DB3F9B">
            <w:pPr>
              <w:spacing w:after="0" w:line="240" w:lineRule="auto"/>
              <w:ind w:firstLine="709"/>
              <w:rPr>
                <w:rFonts w:ascii="Times New Roman" w:hAnsi="Times New Roman"/>
                <w:sz w:val="24"/>
                <w:szCs w:val="24"/>
              </w:rPr>
            </w:pPr>
            <w:r w:rsidRPr="00BF4CFC">
              <w:rPr>
                <w:rFonts w:ascii="Times New Roman" w:hAnsi="Times New Roman"/>
                <w:sz w:val="24"/>
                <w:szCs w:val="24"/>
                <w:lang w:val="fr-FR"/>
              </w:rPr>
              <w:t>Cher</w:t>
            </w:r>
            <w:r w:rsidRPr="00BF4CFC">
              <w:rPr>
                <w:rFonts w:ascii="Times New Roman" w:hAnsi="Times New Roman"/>
                <w:sz w:val="24"/>
                <w:szCs w:val="24"/>
              </w:rPr>
              <w:t xml:space="preserve"> </w:t>
            </w:r>
            <w:r w:rsidRPr="00BF4CFC">
              <w:rPr>
                <w:rFonts w:ascii="Times New Roman" w:hAnsi="Times New Roman"/>
                <w:sz w:val="24"/>
                <w:szCs w:val="24"/>
                <w:lang w:val="fr-FR"/>
              </w:rPr>
              <w:t>Paul</w:t>
            </w:r>
            <w:r w:rsidRPr="00BF4CFC">
              <w:rPr>
                <w:rFonts w:ascii="Times New Roman" w:hAnsi="Times New Roman"/>
                <w:sz w:val="24"/>
                <w:szCs w:val="24"/>
              </w:rPr>
              <w:t>,</w:t>
            </w:r>
          </w:p>
        </w:tc>
        <w:tc>
          <w:tcPr>
            <w:tcW w:w="5006" w:type="dxa"/>
          </w:tcPr>
          <w:p w:rsidR="00327DF4" w:rsidRPr="00BF4CFC" w:rsidRDefault="00327DF4" w:rsidP="00DB3F9B">
            <w:pPr>
              <w:spacing w:after="0" w:line="240" w:lineRule="auto"/>
              <w:ind w:firstLine="709"/>
              <w:jc w:val="center"/>
              <w:rPr>
                <w:rFonts w:ascii="Times New Roman" w:hAnsi="Times New Roman"/>
                <w:b/>
                <w:i/>
                <w:sz w:val="24"/>
                <w:szCs w:val="24"/>
              </w:rPr>
            </w:pPr>
          </w:p>
        </w:tc>
      </w:tr>
    </w:tbl>
    <w:p w:rsidR="00327DF4" w:rsidRPr="00BF4CFC" w:rsidRDefault="00327DF4" w:rsidP="00327DF4">
      <w:pPr>
        <w:spacing w:after="0" w:line="240" w:lineRule="auto"/>
        <w:ind w:firstLine="709"/>
        <w:jc w:val="center"/>
        <w:rPr>
          <w:rFonts w:ascii="Times New Roman" w:hAnsi="Times New Roman"/>
          <w:b/>
          <w:i/>
          <w:sz w:val="24"/>
          <w:szCs w:val="24"/>
        </w:rPr>
      </w:pPr>
      <w:r w:rsidRPr="00BF4CFC">
        <w:rPr>
          <w:rFonts w:ascii="Times New Roman" w:hAnsi="Times New Roman"/>
          <w:b/>
          <w:i/>
          <w:sz w:val="24"/>
          <w:szCs w:val="24"/>
        </w:rPr>
        <w:t>Какая может быть завершающая фраза?</w:t>
      </w:r>
    </w:p>
    <w:tbl>
      <w:tblPr>
        <w:tblW w:w="0" w:type="auto"/>
        <w:tblInd w:w="1008" w:type="dxa"/>
        <w:tblLook w:val="01E0"/>
      </w:tblPr>
      <w:tblGrid>
        <w:gridCol w:w="3998"/>
        <w:gridCol w:w="5006"/>
      </w:tblGrid>
      <w:tr w:rsidR="00327DF4" w:rsidRPr="00BF4CFC" w:rsidTr="00DB3F9B">
        <w:tc>
          <w:tcPr>
            <w:tcW w:w="3998" w:type="dxa"/>
          </w:tcPr>
          <w:p w:rsidR="00327DF4" w:rsidRPr="00BF4CFC" w:rsidRDefault="00327DF4" w:rsidP="00DB3F9B">
            <w:pPr>
              <w:spacing w:after="0" w:line="240" w:lineRule="auto"/>
              <w:ind w:firstLine="709"/>
              <w:rPr>
                <w:rFonts w:ascii="Times New Roman" w:hAnsi="Times New Roman"/>
                <w:sz w:val="24"/>
                <w:szCs w:val="24"/>
              </w:rPr>
            </w:pPr>
            <w:r w:rsidRPr="00BF4CFC">
              <w:rPr>
                <w:rFonts w:ascii="Times New Roman" w:hAnsi="Times New Roman"/>
                <w:sz w:val="24"/>
                <w:szCs w:val="24"/>
                <w:lang w:val="fr-FR"/>
              </w:rPr>
              <w:t>Amicalement</w:t>
            </w:r>
            <w:r w:rsidRPr="00BF4CFC">
              <w:rPr>
                <w:rFonts w:ascii="Times New Roman" w:hAnsi="Times New Roman"/>
                <w:sz w:val="24"/>
                <w:szCs w:val="24"/>
              </w:rPr>
              <w:t>,</w:t>
            </w:r>
          </w:p>
        </w:tc>
        <w:tc>
          <w:tcPr>
            <w:tcW w:w="5006" w:type="dxa"/>
          </w:tcPr>
          <w:p w:rsidR="00327DF4" w:rsidRPr="00BF4CFC" w:rsidRDefault="00327DF4" w:rsidP="00DB3F9B">
            <w:pPr>
              <w:spacing w:after="0" w:line="240" w:lineRule="auto"/>
              <w:ind w:firstLine="709"/>
              <w:jc w:val="center"/>
              <w:rPr>
                <w:rFonts w:ascii="Times New Roman" w:hAnsi="Times New Roman"/>
                <w:b/>
                <w:i/>
                <w:sz w:val="24"/>
                <w:szCs w:val="24"/>
              </w:rPr>
            </w:pPr>
          </w:p>
        </w:tc>
      </w:tr>
    </w:tbl>
    <w:p w:rsidR="00327DF4" w:rsidRPr="00BF4CFC" w:rsidRDefault="00327DF4" w:rsidP="00327DF4">
      <w:pPr>
        <w:spacing w:after="0" w:line="240" w:lineRule="auto"/>
        <w:ind w:firstLine="709"/>
        <w:jc w:val="center"/>
        <w:rPr>
          <w:rFonts w:ascii="Times New Roman" w:hAnsi="Times New Roman"/>
          <w:b/>
          <w:i/>
          <w:sz w:val="24"/>
          <w:szCs w:val="24"/>
        </w:rPr>
      </w:pPr>
      <w:r w:rsidRPr="00BF4CFC">
        <w:rPr>
          <w:rFonts w:ascii="Times New Roman" w:hAnsi="Times New Roman"/>
          <w:b/>
          <w:i/>
          <w:sz w:val="24"/>
          <w:szCs w:val="24"/>
        </w:rPr>
        <w:t>Как ставится подпись?</w:t>
      </w:r>
    </w:p>
    <w:tbl>
      <w:tblPr>
        <w:tblW w:w="0" w:type="auto"/>
        <w:tblInd w:w="1008" w:type="dxa"/>
        <w:tblLook w:val="01E0"/>
      </w:tblPr>
      <w:tblGrid>
        <w:gridCol w:w="3998"/>
        <w:gridCol w:w="5006"/>
      </w:tblGrid>
      <w:tr w:rsidR="00327DF4" w:rsidRPr="00BF4CFC" w:rsidTr="00DB3F9B">
        <w:tc>
          <w:tcPr>
            <w:tcW w:w="3998" w:type="dxa"/>
          </w:tcPr>
          <w:p w:rsidR="00327DF4" w:rsidRPr="00BF4CFC" w:rsidRDefault="00327DF4" w:rsidP="00DB3F9B">
            <w:pPr>
              <w:spacing w:after="0" w:line="240" w:lineRule="auto"/>
              <w:ind w:firstLine="709"/>
              <w:jc w:val="center"/>
              <w:rPr>
                <w:rFonts w:ascii="Times New Roman" w:hAnsi="Times New Roman"/>
                <w:b/>
                <w:i/>
                <w:sz w:val="24"/>
                <w:szCs w:val="24"/>
              </w:rPr>
            </w:pPr>
          </w:p>
        </w:tc>
        <w:tc>
          <w:tcPr>
            <w:tcW w:w="5006" w:type="dxa"/>
          </w:tcPr>
          <w:p w:rsidR="00327DF4" w:rsidRPr="00BF4CFC" w:rsidRDefault="00327DF4" w:rsidP="00DB3F9B">
            <w:pPr>
              <w:spacing w:after="0" w:line="240" w:lineRule="auto"/>
              <w:ind w:firstLine="709"/>
              <w:jc w:val="right"/>
              <w:rPr>
                <w:rFonts w:ascii="Times New Roman" w:hAnsi="Times New Roman"/>
                <w:sz w:val="24"/>
                <w:szCs w:val="24"/>
              </w:rPr>
            </w:pPr>
            <w:r w:rsidRPr="00BF4CFC">
              <w:rPr>
                <w:rFonts w:ascii="Times New Roman" w:hAnsi="Times New Roman"/>
                <w:sz w:val="24"/>
                <w:szCs w:val="24"/>
                <w:lang w:val="fr-FR"/>
              </w:rPr>
              <w:t>Marie</w:t>
            </w:r>
          </w:p>
        </w:tc>
      </w:tr>
    </w:tbl>
    <w:p w:rsidR="00327DF4" w:rsidRPr="00A51A25" w:rsidRDefault="00063AAF" w:rsidP="00A51A25">
      <w:pPr>
        <w:pStyle w:val="a4"/>
        <w:numPr>
          <w:ilvl w:val="0"/>
          <w:numId w:val="80"/>
        </w:numPr>
        <w:tabs>
          <w:tab w:val="left" w:pos="851"/>
        </w:tabs>
        <w:spacing w:after="0" w:line="240" w:lineRule="auto"/>
        <w:ind w:left="0" w:firstLine="567"/>
        <w:jc w:val="both"/>
        <w:rPr>
          <w:rFonts w:ascii="Times New Roman" w:hAnsi="Times New Roman"/>
          <w:b/>
          <w:i/>
          <w:sz w:val="24"/>
          <w:szCs w:val="24"/>
          <w:u w:val="single"/>
        </w:rPr>
      </w:pPr>
      <w:r w:rsidRPr="00A51A25">
        <w:rPr>
          <w:rFonts w:ascii="Times New Roman" w:hAnsi="Times New Roman"/>
          <w:b/>
          <w:i/>
          <w:sz w:val="24"/>
          <w:szCs w:val="24"/>
          <w:u w:val="single"/>
        </w:rPr>
        <w:lastRenderedPageBreak/>
        <w:t>П</w:t>
      </w:r>
      <w:r w:rsidR="00327DF4" w:rsidRPr="00A51A25">
        <w:rPr>
          <w:rFonts w:ascii="Times New Roman" w:hAnsi="Times New Roman"/>
          <w:b/>
          <w:i/>
          <w:sz w:val="24"/>
          <w:szCs w:val="24"/>
          <w:u w:val="single"/>
        </w:rPr>
        <w:t>ри работе над сочинением с элементами рассуждения (С2) учитывать следующее:</w:t>
      </w:r>
    </w:p>
    <w:p w:rsidR="00327DF4" w:rsidRPr="00BF4CFC" w:rsidRDefault="00327DF4" w:rsidP="00327DF4">
      <w:pPr>
        <w:spacing w:after="0" w:line="240" w:lineRule="auto"/>
        <w:ind w:firstLine="539"/>
        <w:jc w:val="both"/>
        <w:rPr>
          <w:rFonts w:ascii="Times New Roman" w:hAnsi="Times New Roman"/>
          <w:sz w:val="24"/>
          <w:szCs w:val="24"/>
        </w:rPr>
      </w:pPr>
      <w:r w:rsidRPr="00BF4CFC">
        <w:rPr>
          <w:rFonts w:ascii="Times New Roman" w:hAnsi="Times New Roman"/>
          <w:sz w:val="24"/>
          <w:szCs w:val="24"/>
        </w:rPr>
        <w:t>Задание С2 «Ваше мнение» относится к высокому уровню сложности, представляет собой сочинение с элементами рассуждения. Строится по определенному плану.</w:t>
      </w:r>
    </w:p>
    <w:p w:rsidR="00327DF4" w:rsidRPr="00BF4CFC" w:rsidRDefault="00327DF4" w:rsidP="00327DF4">
      <w:pPr>
        <w:spacing w:after="0" w:line="240" w:lineRule="auto"/>
        <w:ind w:firstLine="539"/>
        <w:jc w:val="both"/>
        <w:rPr>
          <w:rFonts w:ascii="Times New Roman" w:hAnsi="Times New Roman"/>
          <w:sz w:val="24"/>
          <w:szCs w:val="24"/>
        </w:rPr>
      </w:pPr>
      <w:r w:rsidRPr="00BF4CFC">
        <w:rPr>
          <w:rFonts w:ascii="Times New Roman" w:hAnsi="Times New Roman"/>
          <w:sz w:val="24"/>
          <w:szCs w:val="24"/>
        </w:rPr>
        <w:t xml:space="preserve">Введение представляет собой выделение проблемы </w:t>
      </w:r>
      <w:r>
        <w:rPr>
          <w:rFonts w:ascii="Times New Roman" w:hAnsi="Times New Roman"/>
          <w:sz w:val="24"/>
          <w:szCs w:val="24"/>
        </w:rPr>
        <w:t>(</w:t>
      </w:r>
      <w:r w:rsidRPr="00BF4CFC">
        <w:rPr>
          <w:rFonts w:ascii="Times New Roman" w:hAnsi="Times New Roman"/>
          <w:sz w:val="24"/>
          <w:szCs w:val="24"/>
        </w:rPr>
        <w:t xml:space="preserve">задание нужно перефразировать, предложить проблемный вопрос). </w:t>
      </w:r>
    </w:p>
    <w:p w:rsidR="00327DF4" w:rsidRPr="00FD20DE" w:rsidRDefault="00327DF4" w:rsidP="00327DF4">
      <w:pPr>
        <w:spacing w:after="0" w:line="240" w:lineRule="auto"/>
        <w:ind w:firstLine="539"/>
        <w:jc w:val="both"/>
        <w:rPr>
          <w:rFonts w:ascii="Times New Roman" w:hAnsi="Times New Roman"/>
          <w:sz w:val="24"/>
          <w:szCs w:val="24"/>
        </w:rPr>
      </w:pPr>
      <w:r w:rsidRPr="00BF4CFC">
        <w:rPr>
          <w:rFonts w:ascii="Times New Roman" w:hAnsi="Times New Roman"/>
          <w:sz w:val="24"/>
          <w:szCs w:val="24"/>
        </w:rPr>
        <w:t xml:space="preserve">Каждый абзац начинается с ключевой фразы (тезис, который потом разворачивается). </w:t>
      </w:r>
      <w:r w:rsidRPr="00FD20DE">
        <w:rPr>
          <w:rFonts w:ascii="Times New Roman" w:hAnsi="Times New Roman"/>
          <w:sz w:val="24"/>
          <w:szCs w:val="24"/>
        </w:rPr>
        <w:t>Деление на абзацы обязательно.</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В сочинении должны быть аргументы, которые будут развернуты, а также средства логической связи.</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При написании сочинения следует соблюдать нейтральный стиль (не разговорный, не формальный), это значит, что разговорные слова и фразы не поощряются. Введение и заключение должны быть примерно равны по объему. Аргументы в защиту своей и другой точек зрения также должны быть сбалансированы (оптимальным количеством считается по 2–3 аргумента), а соответствующие абзацы следует сделать примерно равными по объему.</w:t>
      </w:r>
    </w:p>
    <w:p w:rsidR="00327DF4" w:rsidRPr="00135A3D" w:rsidRDefault="00327DF4" w:rsidP="00327DF4">
      <w:pPr>
        <w:spacing w:after="0" w:line="240" w:lineRule="auto"/>
        <w:ind w:firstLine="539"/>
        <w:jc w:val="both"/>
        <w:rPr>
          <w:rFonts w:ascii="Times New Roman" w:hAnsi="Times New Roman"/>
          <w:sz w:val="24"/>
          <w:szCs w:val="24"/>
        </w:rPr>
      </w:pPr>
      <w:r w:rsidRPr="00135A3D">
        <w:rPr>
          <w:rFonts w:ascii="Times New Roman" w:hAnsi="Times New Roman"/>
          <w:sz w:val="24"/>
          <w:szCs w:val="24"/>
        </w:rPr>
        <w:t>Основная часть сочинения включает в себя минимум 2 абзаца (может быть и больше). Между абзацами и предложениями должна соблюдаться логическая связь. Красная строка при выделении абзаца не обязательна, возможен пропуск строки, иначе говоря, абзацы должны быть легко различимы.</w:t>
      </w:r>
    </w:p>
    <w:p w:rsidR="00327DF4" w:rsidRPr="00135A3D" w:rsidRDefault="00327DF4" w:rsidP="00327DF4">
      <w:pPr>
        <w:spacing w:after="0" w:line="240" w:lineRule="auto"/>
        <w:ind w:firstLine="539"/>
        <w:jc w:val="both"/>
        <w:rPr>
          <w:rFonts w:ascii="Times New Roman" w:hAnsi="Times New Roman"/>
          <w:b/>
          <w:sz w:val="24"/>
          <w:szCs w:val="24"/>
        </w:rPr>
      </w:pPr>
      <w:r w:rsidRPr="00135A3D">
        <w:rPr>
          <w:rFonts w:ascii="Times New Roman" w:hAnsi="Times New Roman"/>
          <w:b/>
          <w:sz w:val="24"/>
          <w:szCs w:val="24"/>
        </w:rPr>
        <w:t>С2 «Ваше мнение»</w:t>
      </w:r>
    </w:p>
    <w:p w:rsidR="00327DF4" w:rsidRPr="00135A3D" w:rsidRDefault="00327DF4" w:rsidP="00270293">
      <w:pPr>
        <w:numPr>
          <w:ilvl w:val="0"/>
          <w:numId w:val="30"/>
        </w:numPr>
        <w:tabs>
          <w:tab w:val="left" w:pos="851"/>
        </w:tabs>
        <w:spacing w:after="0" w:line="240" w:lineRule="auto"/>
        <w:ind w:left="0" w:firstLine="539"/>
        <w:jc w:val="both"/>
        <w:rPr>
          <w:rFonts w:ascii="Times New Roman" w:hAnsi="Times New Roman"/>
          <w:sz w:val="24"/>
          <w:szCs w:val="24"/>
        </w:rPr>
      </w:pPr>
      <w:r w:rsidRPr="00135A3D">
        <w:rPr>
          <w:rFonts w:ascii="Times New Roman" w:hAnsi="Times New Roman"/>
          <w:sz w:val="24"/>
          <w:szCs w:val="24"/>
        </w:rPr>
        <w:t>Введение: формулируется проблема и высказывается своя точка зрения по ее поводу.</w:t>
      </w:r>
    </w:p>
    <w:p w:rsidR="00327DF4" w:rsidRPr="00135A3D" w:rsidRDefault="00327DF4" w:rsidP="00270293">
      <w:pPr>
        <w:numPr>
          <w:ilvl w:val="0"/>
          <w:numId w:val="30"/>
        </w:numPr>
        <w:tabs>
          <w:tab w:val="left" w:pos="851"/>
        </w:tabs>
        <w:spacing w:after="0" w:line="240" w:lineRule="auto"/>
        <w:ind w:left="0" w:firstLine="539"/>
        <w:jc w:val="both"/>
        <w:rPr>
          <w:rFonts w:ascii="Times New Roman" w:hAnsi="Times New Roman"/>
          <w:sz w:val="24"/>
          <w:szCs w:val="24"/>
        </w:rPr>
      </w:pPr>
      <w:r w:rsidRPr="00135A3D">
        <w:rPr>
          <w:rFonts w:ascii="Times New Roman" w:hAnsi="Times New Roman"/>
          <w:sz w:val="24"/>
          <w:szCs w:val="24"/>
        </w:rPr>
        <w:t>Следующий абзац: подробно и аргументирован</w:t>
      </w:r>
      <w:r>
        <w:rPr>
          <w:rFonts w:ascii="Times New Roman" w:hAnsi="Times New Roman"/>
          <w:sz w:val="24"/>
          <w:szCs w:val="24"/>
        </w:rPr>
        <w:t>о</w:t>
      </w:r>
      <w:r w:rsidRPr="00135A3D">
        <w:rPr>
          <w:rFonts w:ascii="Times New Roman" w:hAnsi="Times New Roman"/>
          <w:sz w:val="24"/>
          <w:szCs w:val="24"/>
        </w:rPr>
        <w:t xml:space="preserve"> дается своя точка зрения на проблему.</w:t>
      </w:r>
    </w:p>
    <w:p w:rsidR="00327DF4" w:rsidRPr="00135A3D" w:rsidRDefault="00327DF4" w:rsidP="00270293">
      <w:pPr>
        <w:numPr>
          <w:ilvl w:val="0"/>
          <w:numId w:val="30"/>
        </w:numPr>
        <w:tabs>
          <w:tab w:val="left" w:pos="851"/>
        </w:tabs>
        <w:spacing w:after="0" w:line="240" w:lineRule="auto"/>
        <w:ind w:left="0" w:firstLine="539"/>
        <w:jc w:val="both"/>
        <w:rPr>
          <w:rFonts w:ascii="Times New Roman" w:hAnsi="Times New Roman"/>
          <w:sz w:val="24"/>
          <w:szCs w:val="24"/>
        </w:rPr>
      </w:pPr>
      <w:r w:rsidRPr="00135A3D">
        <w:rPr>
          <w:rFonts w:ascii="Times New Roman" w:hAnsi="Times New Roman"/>
          <w:sz w:val="24"/>
          <w:szCs w:val="24"/>
        </w:rPr>
        <w:t>Следующий абзац: подробно и аргументирован</w:t>
      </w:r>
      <w:r>
        <w:rPr>
          <w:rFonts w:ascii="Times New Roman" w:hAnsi="Times New Roman"/>
          <w:sz w:val="24"/>
          <w:szCs w:val="24"/>
        </w:rPr>
        <w:t>о</w:t>
      </w:r>
      <w:r w:rsidRPr="00135A3D">
        <w:rPr>
          <w:rFonts w:ascii="Times New Roman" w:hAnsi="Times New Roman"/>
          <w:sz w:val="24"/>
          <w:szCs w:val="24"/>
        </w:rPr>
        <w:t xml:space="preserve"> высказывается другая точка зрения, после чего приводятся контраргументы относительно той проблемы, с которой спорит экзаменуемый. Таким образом, чужая точка зрения обязательно приводится, но автор высказывается против нее.</w:t>
      </w:r>
    </w:p>
    <w:p w:rsidR="00327DF4" w:rsidRPr="00135A3D" w:rsidRDefault="00327DF4" w:rsidP="00270293">
      <w:pPr>
        <w:numPr>
          <w:ilvl w:val="0"/>
          <w:numId w:val="30"/>
        </w:numPr>
        <w:tabs>
          <w:tab w:val="left" w:pos="851"/>
        </w:tabs>
        <w:spacing w:after="0" w:line="240" w:lineRule="auto"/>
        <w:ind w:left="0" w:firstLine="539"/>
        <w:jc w:val="both"/>
        <w:rPr>
          <w:rFonts w:ascii="Times New Roman" w:hAnsi="Times New Roman"/>
          <w:sz w:val="24"/>
          <w:szCs w:val="24"/>
        </w:rPr>
      </w:pPr>
      <w:r w:rsidRPr="00135A3D">
        <w:rPr>
          <w:rFonts w:ascii="Times New Roman" w:hAnsi="Times New Roman"/>
          <w:sz w:val="24"/>
          <w:szCs w:val="24"/>
        </w:rPr>
        <w:t>Вывод: у автора есть своя точка зрения, но он способен видеть и другие.</w:t>
      </w:r>
    </w:p>
    <w:p w:rsidR="00327DF4" w:rsidRPr="00FD20DE" w:rsidRDefault="00327DF4" w:rsidP="00327DF4">
      <w:pPr>
        <w:spacing w:after="0" w:line="240" w:lineRule="auto"/>
        <w:ind w:firstLine="539"/>
        <w:jc w:val="both"/>
        <w:rPr>
          <w:rFonts w:ascii="Times New Roman" w:hAnsi="Times New Roman"/>
          <w:sz w:val="24"/>
          <w:szCs w:val="24"/>
        </w:rPr>
      </w:pPr>
      <w:r w:rsidRPr="00FD20DE">
        <w:rPr>
          <w:rFonts w:ascii="Times New Roman" w:hAnsi="Times New Roman"/>
          <w:sz w:val="24"/>
          <w:szCs w:val="24"/>
        </w:rPr>
        <w:t xml:space="preserve">Внимание! Свое мнение (мнение автора) высказывается во всех абзацах. </w:t>
      </w:r>
    </w:p>
    <w:p w:rsidR="00327DF4" w:rsidRPr="00135A3D" w:rsidRDefault="00327DF4" w:rsidP="00327DF4">
      <w:pPr>
        <w:spacing w:after="0" w:line="240" w:lineRule="auto"/>
        <w:ind w:firstLine="539"/>
        <w:jc w:val="both"/>
        <w:rPr>
          <w:rFonts w:ascii="Times New Roman" w:hAnsi="Times New Roman"/>
          <w:sz w:val="24"/>
          <w:szCs w:val="24"/>
        </w:rPr>
      </w:pPr>
      <w:r w:rsidRPr="00FD20DE">
        <w:rPr>
          <w:rFonts w:ascii="Times New Roman" w:hAnsi="Times New Roman"/>
          <w:sz w:val="24"/>
          <w:szCs w:val="24"/>
        </w:rPr>
        <w:t>Довольно часто у учителей, учащихся, экспертов возникают вопросы о том, как следует графически разделить текст на абзацы. В настоящее время такая графическая норма стала во</w:t>
      </w:r>
      <w:r w:rsidRPr="00135A3D">
        <w:rPr>
          <w:rFonts w:ascii="Times New Roman" w:hAnsi="Times New Roman"/>
          <w:sz w:val="24"/>
          <w:szCs w:val="24"/>
        </w:rPr>
        <w:t xml:space="preserve"> французском языке очень размытой, поэтому от учащихся в рамках ЕГЭ требуется только одно </w:t>
      </w:r>
      <w:r>
        <w:rPr>
          <w:rFonts w:ascii="Times New Roman" w:hAnsi="Times New Roman"/>
          <w:sz w:val="24"/>
          <w:szCs w:val="24"/>
        </w:rPr>
        <w:t>–</w:t>
      </w:r>
      <w:r w:rsidRPr="00135A3D">
        <w:rPr>
          <w:rFonts w:ascii="Times New Roman" w:hAnsi="Times New Roman"/>
          <w:sz w:val="24"/>
          <w:szCs w:val="24"/>
        </w:rPr>
        <w:t xml:space="preserve"> чтобы деление на абзацы четко воспринималось глазом. Таким образом, возможны 3 варианта:</w:t>
      </w:r>
    </w:p>
    <w:p w:rsidR="00327DF4" w:rsidRPr="00135A3D" w:rsidRDefault="00327DF4" w:rsidP="00327DF4">
      <w:pPr>
        <w:pStyle w:val="aff"/>
        <w:ind w:firstLine="539"/>
        <w:jc w:val="both"/>
        <w:rPr>
          <w:rFonts w:ascii="Times New Roman" w:hAnsi="Times New Roman"/>
          <w:sz w:val="24"/>
          <w:szCs w:val="24"/>
        </w:rPr>
      </w:pPr>
      <w:r>
        <w:rPr>
          <w:rFonts w:ascii="Times New Roman" w:hAnsi="Times New Roman"/>
          <w:sz w:val="24"/>
          <w:szCs w:val="24"/>
        </w:rPr>
        <w:t>1) учащийся использует «</w:t>
      </w:r>
      <w:r w:rsidRPr="00135A3D">
        <w:rPr>
          <w:rFonts w:ascii="Times New Roman" w:hAnsi="Times New Roman"/>
          <w:sz w:val="24"/>
          <w:szCs w:val="24"/>
        </w:rPr>
        <w:t>красную строку</w:t>
      </w:r>
      <w:r>
        <w:rPr>
          <w:rFonts w:ascii="Times New Roman" w:hAnsi="Times New Roman"/>
          <w:sz w:val="24"/>
          <w:szCs w:val="24"/>
        </w:rPr>
        <w:t>»</w:t>
      </w:r>
      <w:r w:rsidRPr="00135A3D">
        <w:rPr>
          <w:rFonts w:ascii="Times New Roman" w:hAnsi="Times New Roman"/>
          <w:sz w:val="24"/>
          <w:szCs w:val="24"/>
        </w:rPr>
        <w:t>, отступая от края страницы (полей) на несколько знаков в начале каждого абзаца;</w:t>
      </w:r>
    </w:p>
    <w:p w:rsidR="00327DF4" w:rsidRPr="00135A3D" w:rsidRDefault="00327DF4" w:rsidP="00327DF4">
      <w:pPr>
        <w:pStyle w:val="aff"/>
        <w:ind w:firstLine="539"/>
        <w:jc w:val="both"/>
        <w:rPr>
          <w:rFonts w:ascii="Times New Roman" w:hAnsi="Times New Roman"/>
          <w:sz w:val="24"/>
          <w:szCs w:val="24"/>
        </w:rPr>
      </w:pPr>
      <w:r>
        <w:rPr>
          <w:rFonts w:ascii="Times New Roman" w:hAnsi="Times New Roman"/>
          <w:sz w:val="24"/>
          <w:szCs w:val="24"/>
        </w:rPr>
        <w:t>2) учащийся не использует «</w:t>
      </w:r>
      <w:r w:rsidRPr="00135A3D">
        <w:rPr>
          <w:rFonts w:ascii="Times New Roman" w:hAnsi="Times New Roman"/>
          <w:sz w:val="24"/>
          <w:szCs w:val="24"/>
        </w:rPr>
        <w:t>красную строку</w:t>
      </w:r>
      <w:r>
        <w:rPr>
          <w:rFonts w:ascii="Times New Roman" w:hAnsi="Times New Roman"/>
          <w:sz w:val="24"/>
          <w:szCs w:val="24"/>
        </w:rPr>
        <w:t>»</w:t>
      </w:r>
      <w:r w:rsidRPr="00135A3D">
        <w:rPr>
          <w:rFonts w:ascii="Times New Roman" w:hAnsi="Times New Roman"/>
          <w:sz w:val="24"/>
          <w:szCs w:val="24"/>
        </w:rPr>
        <w:t>, не отступает от края страницы (полей) на несколько знаков в начале каждого абзаца, левый край текста ровный, но при этом учащ</w:t>
      </w:r>
      <w:r>
        <w:rPr>
          <w:rFonts w:ascii="Times New Roman" w:hAnsi="Times New Roman"/>
          <w:sz w:val="24"/>
          <w:szCs w:val="24"/>
        </w:rPr>
        <w:t>ийся пропускает между абзацами «</w:t>
      </w:r>
      <w:r w:rsidRPr="00135A3D">
        <w:rPr>
          <w:rFonts w:ascii="Times New Roman" w:hAnsi="Times New Roman"/>
          <w:sz w:val="24"/>
          <w:szCs w:val="24"/>
        </w:rPr>
        <w:t>лишнюю строку</w:t>
      </w:r>
      <w:r>
        <w:rPr>
          <w:rFonts w:ascii="Times New Roman" w:hAnsi="Times New Roman"/>
          <w:sz w:val="24"/>
          <w:szCs w:val="24"/>
        </w:rPr>
        <w:t>»</w:t>
      </w:r>
      <w:r w:rsidRPr="00135A3D">
        <w:rPr>
          <w:rFonts w:ascii="Times New Roman" w:hAnsi="Times New Roman"/>
          <w:sz w:val="24"/>
          <w:szCs w:val="24"/>
        </w:rPr>
        <w:t>, делает больший пробел между последней строкой предшествующего абзаца и первой строкой последующего абзаца;</w:t>
      </w:r>
    </w:p>
    <w:p w:rsidR="00327DF4" w:rsidRPr="00135A3D" w:rsidRDefault="00327DF4" w:rsidP="00327DF4">
      <w:pPr>
        <w:pStyle w:val="aff"/>
        <w:ind w:firstLine="539"/>
        <w:jc w:val="both"/>
        <w:rPr>
          <w:rFonts w:ascii="Times New Roman" w:hAnsi="Times New Roman"/>
          <w:sz w:val="24"/>
          <w:szCs w:val="24"/>
        </w:rPr>
      </w:pPr>
      <w:r w:rsidRPr="00135A3D">
        <w:rPr>
          <w:rFonts w:ascii="Times New Roman" w:hAnsi="Times New Roman"/>
          <w:sz w:val="24"/>
          <w:szCs w:val="24"/>
        </w:rPr>
        <w:t>3) учащ</w:t>
      </w:r>
      <w:r>
        <w:rPr>
          <w:rFonts w:ascii="Times New Roman" w:hAnsi="Times New Roman"/>
          <w:sz w:val="24"/>
          <w:szCs w:val="24"/>
        </w:rPr>
        <w:t>ийся одновременно использует и «</w:t>
      </w:r>
      <w:r w:rsidRPr="00135A3D">
        <w:rPr>
          <w:rFonts w:ascii="Times New Roman" w:hAnsi="Times New Roman"/>
          <w:sz w:val="24"/>
          <w:szCs w:val="24"/>
        </w:rPr>
        <w:t>красную строку</w:t>
      </w:r>
      <w:r>
        <w:rPr>
          <w:rFonts w:ascii="Times New Roman" w:hAnsi="Times New Roman"/>
          <w:sz w:val="24"/>
          <w:szCs w:val="24"/>
        </w:rPr>
        <w:t>»</w:t>
      </w:r>
      <w:r w:rsidRPr="00135A3D">
        <w:rPr>
          <w:rFonts w:ascii="Times New Roman" w:hAnsi="Times New Roman"/>
          <w:sz w:val="24"/>
          <w:szCs w:val="24"/>
        </w:rPr>
        <w:t>, и делает больший пробел между последней строкой предшествующего абзаца и первой строкой последующего абзаца.</w:t>
      </w:r>
    </w:p>
    <w:p w:rsidR="00327DF4" w:rsidRPr="00FD20DE" w:rsidRDefault="00327DF4" w:rsidP="00327DF4">
      <w:pPr>
        <w:pStyle w:val="aff"/>
        <w:ind w:firstLine="539"/>
        <w:jc w:val="both"/>
        <w:rPr>
          <w:rFonts w:ascii="Times New Roman" w:hAnsi="Times New Roman"/>
          <w:sz w:val="24"/>
          <w:szCs w:val="24"/>
        </w:rPr>
      </w:pPr>
      <w:r w:rsidRPr="00FD20DE">
        <w:rPr>
          <w:rFonts w:ascii="Times New Roman" w:hAnsi="Times New Roman"/>
          <w:sz w:val="24"/>
          <w:szCs w:val="24"/>
        </w:rPr>
        <w:t xml:space="preserve">Если говорить о </w:t>
      </w:r>
      <w:r w:rsidRPr="00FD20DE">
        <w:rPr>
          <w:rFonts w:ascii="Times New Roman" w:hAnsi="Times New Roman"/>
          <w:i/>
          <w:sz w:val="24"/>
          <w:szCs w:val="24"/>
        </w:rPr>
        <w:t>логике деления на абзацы</w:t>
      </w:r>
      <w:r w:rsidRPr="00FD20DE">
        <w:rPr>
          <w:rFonts w:ascii="Times New Roman" w:hAnsi="Times New Roman"/>
          <w:sz w:val="24"/>
          <w:szCs w:val="24"/>
        </w:rPr>
        <w:t xml:space="preserve">, то здесь законы едины для всех языков, это скорее законы логики, а не языка. Поэтому в задании С1 </w:t>
      </w:r>
      <w:r w:rsidRPr="00FD20DE">
        <w:rPr>
          <w:rFonts w:ascii="Times New Roman" w:hAnsi="Times New Roman"/>
          <w:i/>
          <w:sz w:val="24"/>
          <w:szCs w:val="24"/>
        </w:rPr>
        <w:t>в основной части письма минимальное число абзацев</w:t>
      </w:r>
      <w:r w:rsidRPr="00FD20DE">
        <w:rPr>
          <w:rFonts w:ascii="Times New Roman" w:hAnsi="Times New Roman"/>
          <w:sz w:val="24"/>
          <w:szCs w:val="24"/>
        </w:rPr>
        <w:t xml:space="preserve"> включает:</w:t>
      </w:r>
    </w:p>
    <w:p w:rsidR="00327DF4" w:rsidRPr="00FD20DE" w:rsidRDefault="00327DF4" w:rsidP="00327DF4">
      <w:pPr>
        <w:pStyle w:val="aff"/>
        <w:ind w:firstLine="539"/>
        <w:jc w:val="both"/>
        <w:rPr>
          <w:rFonts w:ascii="Times New Roman" w:hAnsi="Times New Roman"/>
          <w:sz w:val="24"/>
          <w:szCs w:val="24"/>
        </w:rPr>
      </w:pPr>
      <w:r w:rsidRPr="00FD20DE">
        <w:rPr>
          <w:rFonts w:ascii="Times New Roman" w:hAnsi="Times New Roman"/>
          <w:sz w:val="24"/>
          <w:szCs w:val="24"/>
        </w:rPr>
        <w:t>1) благодарность ..., ссылку на предыдущие контакты;</w:t>
      </w:r>
    </w:p>
    <w:p w:rsidR="00327DF4" w:rsidRPr="00FD20DE" w:rsidRDefault="00327DF4" w:rsidP="00327DF4">
      <w:pPr>
        <w:pStyle w:val="aff"/>
        <w:ind w:firstLine="539"/>
        <w:jc w:val="both"/>
        <w:rPr>
          <w:rFonts w:ascii="Times New Roman" w:hAnsi="Times New Roman"/>
          <w:sz w:val="24"/>
          <w:szCs w:val="24"/>
        </w:rPr>
      </w:pPr>
      <w:r w:rsidRPr="00FD20DE">
        <w:rPr>
          <w:rFonts w:ascii="Times New Roman" w:hAnsi="Times New Roman"/>
          <w:sz w:val="24"/>
          <w:szCs w:val="24"/>
        </w:rPr>
        <w:t>2) ответы на вопросы, содержащиеся в письме-стимуле (3 аспекта содержания);</w:t>
      </w:r>
    </w:p>
    <w:p w:rsidR="00327DF4" w:rsidRPr="00FD20DE" w:rsidRDefault="00327DF4" w:rsidP="00327DF4">
      <w:pPr>
        <w:pStyle w:val="aff"/>
        <w:ind w:firstLine="539"/>
        <w:jc w:val="both"/>
        <w:rPr>
          <w:rFonts w:ascii="Times New Roman" w:hAnsi="Times New Roman"/>
          <w:sz w:val="24"/>
          <w:szCs w:val="24"/>
        </w:rPr>
      </w:pPr>
      <w:r w:rsidRPr="00FD20DE">
        <w:rPr>
          <w:rFonts w:ascii="Times New Roman" w:hAnsi="Times New Roman"/>
          <w:sz w:val="24"/>
          <w:szCs w:val="24"/>
        </w:rPr>
        <w:t xml:space="preserve">3) 3 вопроса. </w:t>
      </w:r>
    </w:p>
    <w:p w:rsidR="00327DF4" w:rsidRPr="00FD20DE" w:rsidRDefault="00327DF4" w:rsidP="00327DF4">
      <w:pPr>
        <w:pStyle w:val="aff"/>
        <w:ind w:firstLine="539"/>
        <w:jc w:val="both"/>
        <w:rPr>
          <w:rFonts w:ascii="Times New Roman" w:hAnsi="Times New Roman"/>
          <w:sz w:val="24"/>
          <w:szCs w:val="24"/>
        </w:rPr>
      </w:pPr>
      <w:r w:rsidRPr="00FD20DE">
        <w:rPr>
          <w:rFonts w:ascii="Times New Roman" w:hAnsi="Times New Roman"/>
          <w:sz w:val="24"/>
          <w:szCs w:val="24"/>
        </w:rPr>
        <w:t xml:space="preserve">Подчеркнем, что это </w:t>
      </w:r>
      <w:r w:rsidRPr="00FD20DE">
        <w:rPr>
          <w:rFonts w:ascii="Times New Roman" w:hAnsi="Times New Roman"/>
          <w:i/>
          <w:sz w:val="24"/>
          <w:szCs w:val="24"/>
        </w:rPr>
        <w:t>минимальное число абзацев</w:t>
      </w:r>
      <w:r w:rsidRPr="00FD20DE">
        <w:rPr>
          <w:rFonts w:ascii="Times New Roman" w:hAnsi="Times New Roman"/>
          <w:sz w:val="24"/>
          <w:szCs w:val="24"/>
        </w:rPr>
        <w:t>. На самом деле, п.2 из перечисленных (ответы на вопросы друга по переписке) может содержать 2 или даже 3 абзаца и т.д.</w:t>
      </w:r>
    </w:p>
    <w:p w:rsidR="00327DF4" w:rsidRPr="00FD20DE" w:rsidRDefault="00327DF4" w:rsidP="00327DF4">
      <w:pPr>
        <w:pStyle w:val="aff"/>
        <w:ind w:firstLine="539"/>
        <w:jc w:val="both"/>
        <w:rPr>
          <w:rFonts w:ascii="Times New Roman" w:hAnsi="Times New Roman"/>
          <w:sz w:val="24"/>
          <w:szCs w:val="24"/>
        </w:rPr>
      </w:pPr>
      <w:r w:rsidRPr="00FD20DE">
        <w:rPr>
          <w:rFonts w:ascii="Times New Roman" w:hAnsi="Times New Roman"/>
          <w:sz w:val="24"/>
          <w:szCs w:val="24"/>
        </w:rPr>
        <w:t xml:space="preserve">Кроме того, в личном письме есть адрес, обращение, заключительная фраза, подпись – фактически еще 4 «абзаца». </w:t>
      </w:r>
    </w:p>
    <w:p w:rsidR="00327DF4" w:rsidRPr="00135A3D" w:rsidRDefault="00327DF4" w:rsidP="00327DF4">
      <w:pPr>
        <w:pStyle w:val="aff"/>
        <w:ind w:firstLine="539"/>
        <w:jc w:val="both"/>
        <w:rPr>
          <w:rFonts w:ascii="Times New Roman" w:hAnsi="Times New Roman"/>
          <w:sz w:val="24"/>
          <w:szCs w:val="24"/>
        </w:rPr>
      </w:pPr>
      <w:r w:rsidRPr="00FD20DE">
        <w:rPr>
          <w:rFonts w:ascii="Times New Roman" w:hAnsi="Times New Roman"/>
          <w:sz w:val="24"/>
          <w:szCs w:val="24"/>
        </w:rPr>
        <w:lastRenderedPageBreak/>
        <w:t xml:space="preserve">В задании С2 </w:t>
      </w:r>
      <w:r w:rsidRPr="00FD20DE">
        <w:rPr>
          <w:rFonts w:ascii="Times New Roman" w:hAnsi="Times New Roman"/>
          <w:i/>
          <w:sz w:val="24"/>
          <w:szCs w:val="24"/>
        </w:rPr>
        <w:t>минимальное число абзацев</w:t>
      </w:r>
      <w:r w:rsidRPr="00FD20DE">
        <w:rPr>
          <w:rFonts w:ascii="Times New Roman" w:hAnsi="Times New Roman"/>
          <w:sz w:val="24"/>
          <w:szCs w:val="24"/>
        </w:rPr>
        <w:t xml:space="preserve"> соответствует числу пунктов плана, но в полном по содержанию письменном высказывании п.3 и 4 главной части могут содержать до 3-</w:t>
      </w:r>
      <w:r w:rsidRPr="00135A3D">
        <w:rPr>
          <w:rFonts w:ascii="Times New Roman" w:hAnsi="Times New Roman"/>
          <w:sz w:val="24"/>
          <w:szCs w:val="24"/>
        </w:rPr>
        <w:t>х абзацев.</w:t>
      </w:r>
    </w:p>
    <w:p w:rsidR="00327DF4" w:rsidRPr="00C53996" w:rsidRDefault="00327DF4" w:rsidP="00327DF4">
      <w:pPr>
        <w:spacing w:after="0" w:line="240" w:lineRule="auto"/>
        <w:ind w:firstLine="539"/>
        <w:jc w:val="both"/>
        <w:rPr>
          <w:rFonts w:ascii="Times New Roman" w:hAnsi="Times New Roman"/>
          <w:b/>
          <w:sz w:val="12"/>
          <w:szCs w:val="12"/>
        </w:rPr>
      </w:pPr>
    </w:p>
    <w:p w:rsidR="00327DF4" w:rsidRDefault="00327DF4" w:rsidP="00063AAF">
      <w:pPr>
        <w:spacing w:after="0" w:line="240" w:lineRule="auto"/>
        <w:jc w:val="center"/>
        <w:rPr>
          <w:rFonts w:ascii="Times New Roman" w:hAnsi="Times New Roman"/>
          <w:b/>
          <w:sz w:val="24"/>
          <w:szCs w:val="24"/>
        </w:rPr>
      </w:pPr>
      <w:r>
        <w:rPr>
          <w:rFonts w:ascii="Times New Roman" w:hAnsi="Times New Roman"/>
          <w:b/>
          <w:sz w:val="24"/>
          <w:szCs w:val="24"/>
        </w:rPr>
        <w:t>Общие рекомендации по совершенствованию процесса преподавания иностранных языков (английского, немецкого, французского) в образовательных учреждениях</w:t>
      </w:r>
    </w:p>
    <w:p w:rsidR="00875C2A" w:rsidRPr="00875C2A" w:rsidRDefault="00875C2A" w:rsidP="00063AAF">
      <w:pPr>
        <w:spacing w:after="0" w:line="240" w:lineRule="auto"/>
        <w:jc w:val="center"/>
        <w:rPr>
          <w:rFonts w:ascii="Times New Roman" w:hAnsi="Times New Roman"/>
          <w:b/>
          <w:sz w:val="8"/>
          <w:szCs w:val="8"/>
        </w:rPr>
      </w:pPr>
    </w:p>
    <w:p w:rsidR="00327DF4" w:rsidRPr="00695187" w:rsidRDefault="00875C2A" w:rsidP="00270293">
      <w:pPr>
        <w:pStyle w:val="a4"/>
        <w:numPr>
          <w:ilvl w:val="0"/>
          <w:numId w:val="80"/>
        </w:numPr>
        <w:tabs>
          <w:tab w:val="left" w:pos="851"/>
        </w:tabs>
        <w:spacing w:after="0" w:line="240" w:lineRule="auto"/>
        <w:ind w:left="0" w:firstLine="539"/>
        <w:jc w:val="both"/>
        <w:rPr>
          <w:rFonts w:ascii="Times New Roman" w:hAnsi="Times New Roman"/>
          <w:sz w:val="24"/>
          <w:szCs w:val="24"/>
        </w:rPr>
      </w:pPr>
      <w:r>
        <w:rPr>
          <w:rFonts w:ascii="Times New Roman" w:hAnsi="Times New Roman"/>
          <w:sz w:val="24"/>
          <w:szCs w:val="24"/>
        </w:rPr>
        <w:t>Н</w:t>
      </w:r>
      <w:r w:rsidR="00327DF4" w:rsidRPr="00695187">
        <w:rPr>
          <w:rFonts w:ascii="Times New Roman" w:hAnsi="Times New Roman"/>
          <w:sz w:val="24"/>
          <w:szCs w:val="24"/>
        </w:rPr>
        <w:t>а уроках иностранного языка больше внимания уделять варьированию приемов аудирования и чтения в соответствии с поста</w:t>
      </w:r>
      <w:r>
        <w:rPr>
          <w:rFonts w:ascii="Times New Roman" w:hAnsi="Times New Roman"/>
          <w:sz w:val="24"/>
          <w:szCs w:val="24"/>
        </w:rPr>
        <w:t>вленной коммуникативной задачей.</w:t>
      </w:r>
    </w:p>
    <w:p w:rsidR="00327DF4" w:rsidRDefault="00875C2A" w:rsidP="00270293">
      <w:pPr>
        <w:pStyle w:val="a4"/>
        <w:numPr>
          <w:ilvl w:val="0"/>
          <w:numId w:val="80"/>
        </w:numPr>
        <w:tabs>
          <w:tab w:val="left" w:pos="851"/>
        </w:tabs>
        <w:spacing w:after="0" w:line="240" w:lineRule="auto"/>
        <w:ind w:left="0" w:firstLine="539"/>
        <w:jc w:val="both"/>
        <w:rPr>
          <w:rFonts w:ascii="Times New Roman" w:hAnsi="Times New Roman"/>
          <w:sz w:val="24"/>
          <w:szCs w:val="24"/>
        </w:rPr>
      </w:pPr>
      <w:r>
        <w:rPr>
          <w:rFonts w:ascii="Times New Roman" w:hAnsi="Times New Roman"/>
          <w:sz w:val="24"/>
          <w:szCs w:val="24"/>
        </w:rPr>
        <w:t>Р</w:t>
      </w:r>
      <w:r w:rsidR="00327DF4">
        <w:rPr>
          <w:rFonts w:ascii="Times New Roman" w:hAnsi="Times New Roman"/>
          <w:sz w:val="24"/>
          <w:szCs w:val="24"/>
        </w:rPr>
        <w:t>азвивать приемы пр</w:t>
      </w:r>
      <w:r>
        <w:rPr>
          <w:rFonts w:ascii="Times New Roman" w:hAnsi="Times New Roman"/>
          <w:sz w:val="24"/>
          <w:szCs w:val="24"/>
        </w:rPr>
        <w:t>осмотрового и поискового чтения.</w:t>
      </w:r>
    </w:p>
    <w:p w:rsidR="00327DF4" w:rsidRDefault="00875C2A" w:rsidP="00270293">
      <w:pPr>
        <w:pStyle w:val="a4"/>
        <w:numPr>
          <w:ilvl w:val="0"/>
          <w:numId w:val="80"/>
        </w:numPr>
        <w:tabs>
          <w:tab w:val="left" w:pos="851"/>
        </w:tabs>
        <w:spacing w:after="0" w:line="240" w:lineRule="auto"/>
        <w:ind w:left="0" w:firstLine="539"/>
        <w:jc w:val="both"/>
        <w:rPr>
          <w:rFonts w:ascii="Times New Roman" w:hAnsi="Times New Roman"/>
          <w:sz w:val="24"/>
          <w:szCs w:val="24"/>
        </w:rPr>
      </w:pPr>
      <w:r>
        <w:rPr>
          <w:rFonts w:ascii="Times New Roman" w:hAnsi="Times New Roman"/>
          <w:sz w:val="24"/>
          <w:szCs w:val="24"/>
        </w:rPr>
        <w:t>Т</w:t>
      </w:r>
      <w:r w:rsidR="00327DF4">
        <w:rPr>
          <w:rFonts w:ascii="Times New Roman" w:hAnsi="Times New Roman"/>
          <w:sz w:val="24"/>
          <w:szCs w:val="24"/>
        </w:rPr>
        <w:t>ренировать приемы аудирования с пониманием основного содерж</w:t>
      </w:r>
      <w:r>
        <w:rPr>
          <w:rFonts w:ascii="Times New Roman" w:hAnsi="Times New Roman"/>
          <w:sz w:val="24"/>
          <w:szCs w:val="24"/>
        </w:rPr>
        <w:t>ания и запрашиваемой информации.</w:t>
      </w:r>
    </w:p>
    <w:p w:rsidR="00327DF4" w:rsidRDefault="00875C2A" w:rsidP="00270293">
      <w:pPr>
        <w:pStyle w:val="a4"/>
        <w:numPr>
          <w:ilvl w:val="0"/>
          <w:numId w:val="80"/>
        </w:numPr>
        <w:tabs>
          <w:tab w:val="left" w:pos="851"/>
        </w:tabs>
        <w:spacing w:after="0" w:line="240" w:lineRule="auto"/>
        <w:ind w:left="0" w:firstLine="539"/>
        <w:jc w:val="both"/>
        <w:rPr>
          <w:rFonts w:ascii="Times New Roman" w:hAnsi="Times New Roman"/>
          <w:sz w:val="24"/>
          <w:szCs w:val="24"/>
        </w:rPr>
      </w:pPr>
      <w:r>
        <w:rPr>
          <w:rFonts w:ascii="Times New Roman" w:hAnsi="Times New Roman"/>
          <w:sz w:val="24"/>
          <w:szCs w:val="24"/>
        </w:rPr>
        <w:t>Р</w:t>
      </w:r>
      <w:r w:rsidR="00327DF4">
        <w:rPr>
          <w:rFonts w:ascii="Times New Roman" w:hAnsi="Times New Roman"/>
          <w:sz w:val="24"/>
          <w:szCs w:val="24"/>
        </w:rPr>
        <w:t>асширять типы и жанры текстов, предла</w:t>
      </w:r>
      <w:r>
        <w:rPr>
          <w:rFonts w:ascii="Times New Roman" w:hAnsi="Times New Roman"/>
          <w:sz w:val="24"/>
          <w:szCs w:val="24"/>
        </w:rPr>
        <w:t>гаемых для чтения и аудирования.</w:t>
      </w:r>
    </w:p>
    <w:p w:rsidR="00327DF4" w:rsidRDefault="00875C2A" w:rsidP="00270293">
      <w:pPr>
        <w:pStyle w:val="a4"/>
        <w:numPr>
          <w:ilvl w:val="0"/>
          <w:numId w:val="80"/>
        </w:numPr>
        <w:tabs>
          <w:tab w:val="left" w:pos="851"/>
        </w:tabs>
        <w:spacing w:after="0" w:line="240" w:lineRule="auto"/>
        <w:ind w:left="0" w:firstLine="539"/>
        <w:jc w:val="both"/>
        <w:rPr>
          <w:rFonts w:ascii="Times New Roman" w:hAnsi="Times New Roman"/>
          <w:sz w:val="24"/>
          <w:szCs w:val="24"/>
        </w:rPr>
      </w:pPr>
      <w:r>
        <w:rPr>
          <w:rFonts w:ascii="Times New Roman" w:hAnsi="Times New Roman"/>
          <w:sz w:val="24"/>
          <w:szCs w:val="24"/>
        </w:rPr>
        <w:t>Ф</w:t>
      </w:r>
      <w:r w:rsidR="00327DF4">
        <w:rPr>
          <w:rFonts w:ascii="Times New Roman" w:hAnsi="Times New Roman"/>
          <w:sz w:val="24"/>
          <w:szCs w:val="24"/>
        </w:rPr>
        <w:t>ормировать</w:t>
      </w:r>
      <w:r>
        <w:rPr>
          <w:rFonts w:ascii="Times New Roman" w:hAnsi="Times New Roman"/>
          <w:sz w:val="24"/>
          <w:szCs w:val="24"/>
        </w:rPr>
        <w:t xml:space="preserve"> языковые компенсаторные умения.</w:t>
      </w:r>
    </w:p>
    <w:p w:rsidR="00327DF4" w:rsidRDefault="00875C2A" w:rsidP="00270293">
      <w:pPr>
        <w:pStyle w:val="a4"/>
        <w:numPr>
          <w:ilvl w:val="0"/>
          <w:numId w:val="80"/>
        </w:numPr>
        <w:tabs>
          <w:tab w:val="left" w:pos="851"/>
        </w:tabs>
        <w:spacing w:after="0" w:line="240" w:lineRule="auto"/>
        <w:ind w:left="0" w:firstLine="539"/>
        <w:jc w:val="both"/>
        <w:rPr>
          <w:rFonts w:ascii="Times New Roman" w:hAnsi="Times New Roman"/>
          <w:sz w:val="24"/>
          <w:szCs w:val="24"/>
        </w:rPr>
      </w:pPr>
      <w:r>
        <w:rPr>
          <w:rFonts w:ascii="Times New Roman" w:hAnsi="Times New Roman"/>
          <w:sz w:val="24"/>
          <w:szCs w:val="24"/>
        </w:rPr>
        <w:t>В</w:t>
      </w:r>
      <w:r w:rsidR="00327DF4">
        <w:rPr>
          <w:rFonts w:ascii="Times New Roman" w:hAnsi="Times New Roman"/>
          <w:sz w:val="24"/>
          <w:szCs w:val="24"/>
        </w:rPr>
        <w:t>оспитывать сознательное отношение к оперированию лексическими и грамматическими ед</w:t>
      </w:r>
      <w:r>
        <w:rPr>
          <w:rFonts w:ascii="Times New Roman" w:hAnsi="Times New Roman"/>
          <w:sz w:val="24"/>
          <w:szCs w:val="24"/>
        </w:rPr>
        <w:t>иницами.</w:t>
      </w:r>
    </w:p>
    <w:p w:rsidR="00327DF4" w:rsidRDefault="00875C2A" w:rsidP="00270293">
      <w:pPr>
        <w:pStyle w:val="a4"/>
        <w:numPr>
          <w:ilvl w:val="0"/>
          <w:numId w:val="80"/>
        </w:numPr>
        <w:tabs>
          <w:tab w:val="left" w:pos="851"/>
        </w:tabs>
        <w:spacing w:after="0" w:line="240" w:lineRule="auto"/>
        <w:ind w:left="0" w:firstLine="539"/>
        <w:jc w:val="both"/>
        <w:rPr>
          <w:rFonts w:ascii="Times New Roman" w:hAnsi="Times New Roman"/>
          <w:sz w:val="24"/>
          <w:szCs w:val="24"/>
        </w:rPr>
      </w:pPr>
      <w:r>
        <w:rPr>
          <w:rFonts w:ascii="Times New Roman" w:hAnsi="Times New Roman"/>
          <w:sz w:val="24"/>
          <w:szCs w:val="24"/>
        </w:rPr>
        <w:t>О</w:t>
      </w:r>
      <w:r w:rsidR="00327DF4">
        <w:rPr>
          <w:rFonts w:ascii="Times New Roman" w:hAnsi="Times New Roman"/>
          <w:sz w:val="24"/>
          <w:szCs w:val="24"/>
        </w:rPr>
        <w:t>беспечивать усвоение лексико-грамматического материала в объеме, предписанном Федеральным компонентом государственного образовательного стандарта, и его тренировку в ко</w:t>
      </w:r>
      <w:r>
        <w:rPr>
          <w:rFonts w:ascii="Times New Roman" w:hAnsi="Times New Roman"/>
          <w:sz w:val="24"/>
          <w:szCs w:val="24"/>
        </w:rPr>
        <w:t>ммуникативно-значимом контексте.</w:t>
      </w:r>
    </w:p>
    <w:p w:rsidR="00327DF4" w:rsidRDefault="00875C2A" w:rsidP="00270293">
      <w:pPr>
        <w:pStyle w:val="a4"/>
        <w:numPr>
          <w:ilvl w:val="0"/>
          <w:numId w:val="80"/>
        </w:numPr>
        <w:tabs>
          <w:tab w:val="left" w:pos="851"/>
        </w:tabs>
        <w:spacing w:after="0" w:line="240" w:lineRule="auto"/>
        <w:ind w:left="0" w:firstLine="539"/>
        <w:jc w:val="both"/>
        <w:rPr>
          <w:rFonts w:ascii="Times New Roman" w:hAnsi="Times New Roman"/>
          <w:sz w:val="24"/>
          <w:szCs w:val="24"/>
        </w:rPr>
      </w:pPr>
      <w:r>
        <w:rPr>
          <w:rFonts w:ascii="Times New Roman" w:hAnsi="Times New Roman"/>
          <w:sz w:val="24"/>
          <w:szCs w:val="24"/>
        </w:rPr>
        <w:t>З</w:t>
      </w:r>
      <w:r w:rsidR="00327DF4">
        <w:rPr>
          <w:rFonts w:ascii="Times New Roman" w:hAnsi="Times New Roman"/>
          <w:sz w:val="24"/>
          <w:szCs w:val="24"/>
        </w:rPr>
        <w:t>апрещать учащимся прямое использование заученных отрывков при выпо</w:t>
      </w:r>
      <w:r>
        <w:rPr>
          <w:rFonts w:ascii="Times New Roman" w:hAnsi="Times New Roman"/>
          <w:sz w:val="24"/>
          <w:szCs w:val="24"/>
        </w:rPr>
        <w:t>лнении заданий раздела «Письмо».</w:t>
      </w:r>
    </w:p>
    <w:p w:rsidR="00327DF4" w:rsidRDefault="00875C2A" w:rsidP="00270293">
      <w:pPr>
        <w:pStyle w:val="a4"/>
        <w:numPr>
          <w:ilvl w:val="0"/>
          <w:numId w:val="80"/>
        </w:numPr>
        <w:tabs>
          <w:tab w:val="left" w:pos="851"/>
        </w:tabs>
        <w:spacing w:after="0" w:line="240" w:lineRule="auto"/>
        <w:ind w:left="0" w:firstLine="539"/>
        <w:jc w:val="both"/>
        <w:rPr>
          <w:rFonts w:ascii="Times New Roman" w:hAnsi="Times New Roman"/>
          <w:sz w:val="24"/>
          <w:szCs w:val="24"/>
        </w:rPr>
      </w:pPr>
      <w:r>
        <w:rPr>
          <w:rFonts w:ascii="Times New Roman" w:hAnsi="Times New Roman"/>
          <w:sz w:val="24"/>
          <w:szCs w:val="24"/>
        </w:rPr>
        <w:t>О</w:t>
      </w:r>
      <w:r w:rsidR="00327DF4">
        <w:rPr>
          <w:rFonts w:ascii="Times New Roman" w:hAnsi="Times New Roman"/>
          <w:sz w:val="24"/>
          <w:szCs w:val="24"/>
        </w:rPr>
        <w:t>бъяснять учащимся необходимость внимательно читать инструкцию к заданию и четко следовать ей.</w:t>
      </w:r>
    </w:p>
    <w:p w:rsidR="00327DF4" w:rsidRDefault="00327DF4" w:rsidP="00327DF4">
      <w:pPr>
        <w:pStyle w:val="a4"/>
        <w:tabs>
          <w:tab w:val="left" w:pos="851"/>
        </w:tabs>
        <w:spacing w:after="0" w:line="240" w:lineRule="auto"/>
        <w:ind w:left="0" w:firstLine="539"/>
        <w:jc w:val="both"/>
        <w:rPr>
          <w:rFonts w:ascii="Times New Roman" w:hAnsi="Times New Roman"/>
          <w:sz w:val="24"/>
          <w:szCs w:val="24"/>
        </w:rPr>
      </w:pPr>
      <w:r>
        <w:rPr>
          <w:rFonts w:ascii="Times New Roman" w:hAnsi="Times New Roman"/>
          <w:sz w:val="24"/>
          <w:szCs w:val="24"/>
        </w:rPr>
        <w:t>При этом подготовка к ЕГЭ не должна превращаться в самоцель, она является естественным этапом развития иноязычной коммуникативной компетенции учащихся. Не следует использовать аудиторные часы для выполнения учащимися заданий в формате ЕГЭ, это может стать их домашним заданием. На уроке следует анализировать выполнение заданий, разбирать вызвавшие затруднения задания, объяснять и тренировать различные коммуникативные стратегии.</w:t>
      </w:r>
    </w:p>
    <w:p w:rsidR="00327DF4" w:rsidRPr="00695187" w:rsidRDefault="00327DF4" w:rsidP="00327DF4">
      <w:pPr>
        <w:pStyle w:val="a4"/>
        <w:tabs>
          <w:tab w:val="left" w:pos="851"/>
        </w:tabs>
        <w:spacing w:after="0" w:line="240" w:lineRule="auto"/>
        <w:ind w:left="0" w:firstLine="539"/>
        <w:jc w:val="both"/>
        <w:rPr>
          <w:rFonts w:ascii="Times New Roman" w:hAnsi="Times New Roman"/>
          <w:sz w:val="24"/>
          <w:szCs w:val="24"/>
        </w:rPr>
      </w:pPr>
      <w:r>
        <w:rPr>
          <w:rFonts w:ascii="Times New Roman" w:hAnsi="Times New Roman"/>
          <w:sz w:val="24"/>
          <w:szCs w:val="24"/>
        </w:rPr>
        <w:t>Методическую помощь учителю и учащимся при подготовке к ЕГЭ могут оказать материалы с сайта ФИПИ (</w:t>
      </w:r>
      <w:r>
        <w:rPr>
          <w:rFonts w:ascii="Times New Roman" w:hAnsi="Times New Roman"/>
          <w:sz w:val="24"/>
          <w:szCs w:val="24"/>
          <w:lang w:val="en-US"/>
        </w:rPr>
        <w:t>www</w:t>
      </w:r>
      <w:r w:rsidRPr="00F6164E">
        <w:rPr>
          <w:rFonts w:ascii="Times New Roman" w:hAnsi="Times New Roman"/>
          <w:sz w:val="24"/>
          <w:szCs w:val="24"/>
        </w:rPr>
        <w:t>.</w:t>
      </w:r>
      <w:r>
        <w:rPr>
          <w:rFonts w:ascii="Times New Roman" w:hAnsi="Times New Roman"/>
          <w:sz w:val="24"/>
          <w:szCs w:val="24"/>
          <w:lang w:val="en-US"/>
        </w:rPr>
        <w:t>fipi</w:t>
      </w:r>
      <w:r w:rsidRPr="00F6164E">
        <w:rPr>
          <w:rFonts w:ascii="Times New Roman" w:hAnsi="Times New Roman"/>
          <w:sz w:val="24"/>
          <w:szCs w:val="24"/>
        </w:rPr>
        <w:t>.</w:t>
      </w:r>
      <w:r>
        <w:rPr>
          <w:rFonts w:ascii="Times New Roman" w:hAnsi="Times New Roman"/>
          <w:sz w:val="24"/>
          <w:szCs w:val="24"/>
          <w:lang w:val="en-US"/>
        </w:rPr>
        <w:t>ru</w:t>
      </w:r>
      <w:r>
        <w:rPr>
          <w:rFonts w:ascii="Times New Roman" w:hAnsi="Times New Roman"/>
          <w:sz w:val="24"/>
          <w:szCs w:val="24"/>
        </w:rPr>
        <w:t>).</w:t>
      </w:r>
    </w:p>
    <w:p w:rsidR="00327DF4" w:rsidRDefault="00327DF4" w:rsidP="00571609">
      <w:pPr>
        <w:spacing w:after="0" w:line="240" w:lineRule="auto"/>
        <w:ind w:firstLine="708"/>
        <w:jc w:val="both"/>
        <w:rPr>
          <w:rFonts w:ascii="Times New Roman" w:hAnsi="Times New Roman"/>
          <w:sz w:val="24"/>
          <w:szCs w:val="24"/>
        </w:rPr>
      </w:pPr>
    </w:p>
    <w:p w:rsidR="00327DF4" w:rsidRDefault="00327DF4" w:rsidP="00571609">
      <w:pPr>
        <w:spacing w:after="0" w:line="240" w:lineRule="auto"/>
        <w:ind w:firstLine="708"/>
        <w:jc w:val="both"/>
        <w:rPr>
          <w:rFonts w:ascii="Times New Roman" w:hAnsi="Times New Roman"/>
          <w:sz w:val="24"/>
          <w:szCs w:val="24"/>
        </w:rPr>
      </w:pPr>
    </w:p>
    <w:p w:rsidR="00327DF4" w:rsidRDefault="00327DF4" w:rsidP="00571609">
      <w:pPr>
        <w:spacing w:after="0" w:line="240" w:lineRule="auto"/>
        <w:ind w:firstLine="708"/>
        <w:jc w:val="both"/>
        <w:rPr>
          <w:rFonts w:ascii="Times New Roman" w:hAnsi="Times New Roman"/>
          <w:sz w:val="24"/>
          <w:szCs w:val="24"/>
        </w:rPr>
      </w:pPr>
    </w:p>
    <w:p w:rsidR="00327DF4" w:rsidRPr="002E5917" w:rsidRDefault="00327DF4" w:rsidP="00571609">
      <w:pPr>
        <w:spacing w:after="0" w:line="240" w:lineRule="auto"/>
        <w:ind w:firstLine="708"/>
        <w:jc w:val="both"/>
        <w:rPr>
          <w:rFonts w:ascii="Times New Roman" w:hAnsi="Times New Roman"/>
          <w:sz w:val="24"/>
          <w:szCs w:val="24"/>
        </w:rPr>
      </w:pPr>
    </w:p>
    <w:p w:rsidR="00390BA4" w:rsidRPr="000E78A8" w:rsidRDefault="00390BA4" w:rsidP="00E1370C">
      <w:pPr>
        <w:spacing w:after="0" w:line="240" w:lineRule="auto"/>
        <w:ind w:firstLine="708"/>
        <w:jc w:val="both"/>
        <w:rPr>
          <w:rFonts w:ascii="Times New Roman" w:hAnsi="Times New Roman"/>
          <w:b/>
          <w:color w:val="FF0000"/>
          <w:sz w:val="24"/>
          <w:szCs w:val="24"/>
        </w:rPr>
      </w:pPr>
    </w:p>
    <w:p w:rsidR="00390BA4" w:rsidRDefault="00390BA4"/>
    <w:p w:rsidR="00390BA4" w:rsidRDefault="00390BA4" w:rsidP="00F337C6">
      <w:pPr>
        <w:ind w:left="708"/>
        <w:jc w:val="center"/>
        <w:rPr>
          <w:rFonts w:ascii="Times New Roman" w:hAnsi="Times New Roman"/>
          <w:sz w:val="24"/>
          <w:szCs w:val="24"/>
        </w:rPr>
      </w:pPr>
    </w:p>
    <w:p w:rsidR="00390BA4" w:rsidRDefault="00390BA4" w:rsidP="00F337C6">
      <w:pPr>
        <w:ind w:left="708"/>
        <w:jc w:val="center"/>
        <w:rPr>
          <w:rFonts w:ascii="Times New Roman" w:hAnsi="Times New Roman"/>
          <w:sz w:val="24"/>
          <w:szCs w:val="24"/>
        </w:rPr>
      </w:pPr>
    </w:p>
    <w:p w:rsidR="00390BA4" w:rsidRDefault="00390BA4" w:rsidP="00F337C6">
      <w:pPr>
        <w:ind w:left="708"/>
        <w:jc w:val="center"/>
        <w:rPr>
          <w:rFonts w:ascii="Times New Roman" w:hAnsi="Times New Roman"/>
          <w:sz w:val="24"/>
          <w:szCs w:val="24"/>
        </w:rPr>
      </w:pPr>
    </w:p>
    <w:p w:rsidR="00390BA4" w:rsidRDefault="00390BA4" w:rsidP="00F337C6">
      <w:pPr>
        <w:ind w:left="708"/>
        <w:jc w:val="center"/>
        <w:rPr>
          <w:rFonts w:ascii="Times New Roman" w:hAnsi="Times New Roman"/>
          <w:sz w:val="24"/>
          <w:szCs w:val="24"/>
        </w:rPr>
      </w:pPr>
    </w:p>
    <w:p w:rsidR="00390BA4" w:rsidRDefault="00390BA4" w:rsidP="00F337C6">
      <w:pPr>
        <w:ind w:left="708"/>
        <w:jc w:val="center"/>
        <w:rPr>
          <w:rFonts w:ascii="Times New Roman" w:hAnsi="Times New Roman"/>
          <w:sz w:val="24"/>
          <w:szCs w:val="24"/>
        </w:rPr>
      </w:pPr>
    </w:p>
    <w:p w:rsidR="00390BA4" w:rsidRDefault="00390BA4" w:rsidP="00F337C6">
      <w:pPr>
        <w:ind w:left="708"/>
        <w:jc w:val="center"/>
        <w:rPr>
          <w:rFonts w:ascii="Times New Roman" w:hAnsi="Times New Roman"/>
          <w:sz w:val="24"/>
          <w:szCs w:val="24"/>
        </w:rPr>
      </w:pPr>
    </w:p>
    <w:p w:rsidR="00390BA4" w:rsidRDefault="00390BA4" w:rsidP="00F337C6">
      <w:pPr>
        <w:ind w:left="708"/>
        <w:jc w:val="center"/>
        <w:rPr>
          <w:rFonts w:ascii="Times New Roman" w:hAnsi="Times New Roman"/>
          <w:sz w:val="24"/>
          <w:szCs w:val="24"/>
        </w:rPr>
      </w:pPr>
    </w:p>
    <w:p w:rsidR="00390BA4" w:rsidRDefault="00390BA4" w:rsidP="00F337C6">
      <w:pPr>
        <w:ind w:left="708"/>
        <w:jc w:val="center"/>
        <w:rPr>
          <w:rFonts w:ascii="Times New Roman" w:hAnsi="Times New Roman"/>
          <w:sz w:val="24"/>
          <w:szCs w:val="24"/>
        </w:rPr>
      </w:pPr>
    </w:p>
    <w:sectPr w:rsidR="00390BA4" w:rsidSect="006D3784">
      <w:headerReference w:type="default" r:id="rId47"/>
      <w:footerReference w:type="default" r:id="rId48"/>
      <w:pgSz w:w="11906" w:h="16838"/>
      <w:pgMar w:top="567" w:right="849" w:bottom="567" w:left="1134" w:header="426"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7C2F" w:rsidRDefault="00027C2F" w:rsidP="004841AE">
      <w:pPr>
        <w:spacing w:after="0" w:line="240" w:lineRule="auto"/>
      </w:pPr>
      <w:r>
        <w:separator/>
      </w:r>
    </w:p>
  </w:endnote>
  <w:endnote w:type="continuationSeparator" w:id="1">
    <w:p w:rsidR="00027C2F" w:rsidRDefault="00027C2F" w:rsidP="004841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20000287" w:usb1="00000000" w:usb2="00000000" w:usb3="00000000" w:csb0="0000019F" w:csb1="00000000"/>
  </w:font>
  <w:font w:name="Consolas">
    <w:panose1 w:val="020B0609020204030204"/>
    <w:charset w:val="CC"/>
    <w:family w:val="modern"/>
    <w:pitch w:val="fixed"/>
    <w:sig w:usb0="E10002FF" w:usb1="4000FCFF" w:usb2="00000009" w:usb3="00000000" w:csb0="0000019F" w:csb1="00000000"/>
  </w:font>
  <w:font w:name="Monotype Corsiva">
    <w:panose1 w:val="03010101010201010101"/>
    <w:charset w:val="CC"/>
    <w:family w:val="script"/>
    <w:pitch w:val="variable"/>
    <w:sig w:usb0="00000287" w:usb1="00000000" w:usb2="00000000" w:usb3="00000000" w:csb0="0000009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Cambria">
    <w:panose1 w:val="02040503050406030204"/>
    <w:charset w:val="CC"/>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6136" w:rsidRDefault="005A32DD">
    <w:pPr>
      <w:pStyle w:val="a9"/>
      <w:jc w:val="center"/>
    </w:pPr>
    <w:fldSimple w:instr=" PAGE   \* MERGEFORMAT ">
      <w:r w:rsidR="003A4B9C">
        <w:rPr>
          <w:noProof/>
        </w:rPr>
        <w:t>25</w:t>
      </w:r>
    </w:fldSimple>
  </w:p>
  <w:p w:rsidR="00606136" w:rsidRDefault="00606136">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7C2F" w:rsidRDefault="00027C2F" w:rsidP="004841AE">
      <w:pPr>
        <w:spacing w:after="0" w:line="240" w:lineRule="auto"/>
      </w:pPr>
      <w:r>
        <w:separator/>
      </w:r>
    </w:p>
  </w:footnote>
  <w:footnote w:type="continuationSeparator" w:id="1">
    <w:p w:rsidR="00027C2F" w:rsidRDefault="00027C2F" w:rsidP="004841AE">
      <w:pPr>
        <w:spacing w:after="0" w:line="240" w:lineRule="auto"/>
      </w:pPr>
      <w:r>
        <w:continuationSeparator/>
      </w:r>
    </w:p>
  </w:footnote>
  <w:footnote w:id="2">
    <w:p w:rsidR="00606136" w:rsidRDefault="00606136" w:rsidP="00327DF4">
      <w:pPr>
        <w:pStyle w:val="afa"/>
      </w:pPr>
      <w:r w:rsidRPr="00A72F3F">
        <w:rPr>
          <w:rStyle w:val="afc"/>
        </w:rPr>
        <w:sym w:font="Symbol" w:char="F02A"/>
      </w:r>
      <w:r>
        <w:t xml:space="preserve"> Некорректная форма</w:t>
      </w:r>
    </w:p>
  </w:footnote>
  <w:footnote w:id="3">
    <w:p w:rsidR="00606136" w:rsidRPr="00A72F3F" w:rsidRDefault="00606136" w:rsidP="00327DF4">
      <w:pPr>
        <w:pStyle w:val="afa"/>
        <w:ind w:firstLine="900"/>
      </w:pPr>
      <w:r w:rsidRPr="00A72F3F">
        <w:rPr>
          <w:rStyle w:val="afc"/>
        </w:rPr>
        <w:sym w:font="Symbol" w:char="F02A"/>
      </w:r>
      <w:r>
        <w:t xml:space="preserve"> Некорректная форма</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insideV w:val="single" w:sz="18" w:space="0" w:color="808080"/>
      </w:tblBorders>
      <w:tblCellMar>
        <w:top w:w="72" w:type="dxa"/>
        <w:left w:w="115" w:type="dxa"/>
        <w:bottom w:w="72" w:type="dxa"/>
        <w:right w:w="115" w:type="dxa"/>
      </w:tblCellMar>
      <w:tblLook w:val="00A0"/>
    </w:tblPr>
    <w:tblGrid>
      <w:gridCol w:w="8888"/>
      <w:gridCol w:w="1265"/>
    </w:tblGrid>
    <w:tr w:rsidR="00606136" w:rsidRPr="00FE4952">
      <w:trPr>
        <w:trHeight w:val="288"/>
      </w:trPr>
      <w:tc>
        <w:tcPr>
          <w:tcW w:w="7765" w:type="dxa"/>
          <w:tcBorders>
            <w:bottom w:val="single" w:sz="18" w:space="0" w:color="808080"/>
          </w:tcBorders>
        </w:tcPr>
        <w:p w:rsidR="00606136" w:rsidRDefault="00606136" w:rsidP="00CD628E">
          <w:pPr>
            <w:pStyle w:val="a7"/>
            <w:tabs>
              <w:tab w:val="left" w:pos="1276"/>
              <w:tab w:val="left" w:pos="1418"/>
            </w:tabs>
            <w:jc w:val="center"/>
            <w:rPr>
              <w:rFonts w:ascii="Cambria" w:hAnsi="Cambria"/>
              <w:sz w:val="36"/>
              <w:szCs w:val="36"/>
            </w:rPr>
          </w:pPr>
          <w:r>
            <w:rPr>
              <w:rFonts w:ascii="Times New Roman" w:hAnsi="Times New Roman"/>
              <w:i/>
              <w:sz w:val="24"/>
              <w:szCs w:val="24"/>
            </w:rPr>
            <w:t xml:space="preserve">              </w:t>
          </w:r>
          <w:r w:rsidRPr="002E6E06">
            <w:rPr>
              <w:rFonts w:ascii="Times New Roman" w:hAnsi="Times New Roman"/>
              <w:i/>
              <w:sz w:val="24"/>
              <w:szCs w:val="24"/>
            </w:rPr>
            <w:t>Статистические информационно-аналитические материалы ЕГЭ</w:t>
          </w:r>
        </w:p>
      </w:tc>
      <w:tc>
        <w:tcPr>
          <w:tcW w:w="1105" w:type="dxa"/>
          <w:tcBorders>
            <w:bottom w:val="single" w:sz="18" w:space="0" w:color="808080"/>
          </w:tcBorders>
        </w:tcPr>
        <w:p w:rsidR="00606136" w:rsidRDefault="00606136" w:rsidP="001B5439">
          <w:pPr>
            <w:pStyle w:val="a7"/>
            <w:rPr>
              <w:rFonts w:ascii="Cambria" w:hAnsi="Cambria"/>
              <w:b/>
              <w:bCs/>
              <w:color w:val="4F81BD"/>
              <w:sz w:val="36"/>
              <w:szCs w:val="36"/>
            </w:rPr>
          </w:pPr>
          <w:r w:rsidRPr="00571588">
            <w:rPr>
              <w:rFonts w:ascii="Cambria" w:hAnsi="Cambria"/>
              <w:b/>
              <w:bCs/>
              <w:i/>
              <w:sz w:val="24"/>
              <w:szCs w:val="24"/>
              <w:lang w:val="en-US"/>
            </w:rPr>
            <w:t>2013</w:t>
          </w:r>
        </w:p>
      </w:tc>
    </w:tr>
  </w:tbl>
  <w:p w:rsidR="00606136" w:rsidRDefault="00606136">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71C50"/>
    <w:multiLevelType w:val="hybridMultilevel"/>
    <w:tmpl w:val="A2726EB8"/>
    <w:lvl w:ilvl="0" w:tplc="BBD802D4">
      <w:numFmt w:val="bullet"/>
      <w:lvlText w:val="-"/>
      <w:lvlJc w:val="left"/>
      <w:pPr>
        <w:tabs>
          <w:tab w:val="num" w:pos="1287"/>
        </w:tabs>
        <w:ind w:left="1287" w:hanging="360"/>
      </w:pPr>
      <w:rPr>
        <w:rFonts w:ascii="Times New Roman" w:eastAsia="Times New Roman" w:hAnsi="Times New Roman"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
    <w:nsid w:val="0BAF6322"/>
    <w:multiLevelType w:val="hybridMultilevel"/>
    <w:tmpl w:val="D9067C4A"/>
    <w:lvl w:ilvl="0" w:tplc="BBD802D4">
      <w:numFmt w:val="bullet"/>
      <w:lvlText w:val="-"/>
      <w:lvlJc w:val="left"/>
      <w:pPr>
        <w:tabs>
          <w:tab w:val="num" w:pos="1080"/>
        </w:tabs>
        <w:ind w:left="1080" w:hanging="360"/>
      </w:pPr>
      <w:rPr>
        <w:rFonts w:ascii="Times New Roman" w:eastAsia="Times New Roman" w:hAnsi="Times New Roman" w:hint="default"/>
      </w:rPr>
    </w:lvl>
    <w:lvl w:ilvl="1" w:tplc="04190003">
      <w:start w:val="1"/>
      <w:numFmt w:val="bullet"/>
      <w:lvlText w:val="o"/>
      <w:lvlJc w:val="left"/>
      <w:pPr>
        <w:tabs>
          <w:tab w:val="num" w:pos="2160"/>
        </w:tabs>
        <w:ind w:left="2160" w:hanging="360"/>
      </w:pPr>
      <w:rPr>
        <w:rFonts w:ascii="Courier New" w:hAnsi="Courier New" w:hint="default"/>
      </w:rPr>
    </w:lvl>
    <w:lvl w:ilvl="2" w:tplc="04190005">
      <w:start w:val="1"/>
      <w:numFmt w:val="bullet"/>
      <w:lvlText w:val=""/>
      <w:lvlJc w:val="left"/>
      <w:pPr>
        <w:tabs>
          <w:tab w:val="num" w:pos="2880"/>
        </w:tabs>
        <w:ind w:left="2880" w:hanging="360"/>
      </w:pPr>
      <w:rPr>
        <w:rFonts w:ascii="Wingdings" w:hAnsi="Wingdings" w:hint="default"/>
      </w:rPr>
    </w:lvl>
    <w:lvl w:ilvl="3" w:tplc="04190001">
      <w:start w:val="1"/>
      <w:numFmt w:val="bullet"/>
      <w:lvlText w:val=""/>
      <w:lvlJc w:val="left"/>
      <w:pPr>
        <w:tabs>
          <w:tab w:val="num" w:pos="3600"/>
        </w:tabs>
        <w:ind w:left="3600" w:hanging="360"/>
      </w:pPr>
      <w:rPr>
        <w:rFonts w:ascii="Symbol" w:hAnsi="Symbol" w:hint="default"/>
      </w:rPr>
    </w:lvl>
    <w:lvl w:ilvl="4" w:tplc="04190003">
      <w:start w:val="1"/>
      <w:numFmt w:val="bullet"/>
      <w:lvlText w:val="o"/>
      <w:lvlJc w:val="left"/>
      <w:pPr>
        <w:tabs>
          <w:tab w:val="num" w:pos="4320"/>
        </w:tabs>
        <w:ind w:left="4320" w:hanging="360"/>
      </w:pPr>
      <w:rPr>
        <w:rFonts w:ascii="Courier New" w:hAnsi="Courier New" w:hint="default"/>
      </w:rPr>
    </w:lvl>
    <w:lvl w:ilvl="5" w:tplc="04190005">
      <w:start w:val="1"/>
      <w:numFmt w:val="bullet"/>
      <w:lvlText w:val=""/>
      <w:lvlJc w:val="left"/>
      <w:pPr>
        <w:tabs>
          <w:tab w:val="num" w:pos="5040"/>
        </w:tabs>
        <w:ind w:left="5040" w:hanging="360"/>
      </w:pPr>
      <w:rPr>
        <w:rFonts w:ascii="Wingdings" w:hAnsi="Wingdings" w:hint="default"/>
      </w:rPr>
    </w:lvl>
    <w:lvl w:ilvl="6" w:tplc="04190001">
      <w:start w:val="1"/>
      <w:numFmt w:val="bullet"/>
      <w:lvlText w:val=""/>
      <w:lvlJc w:val="left"/>
      <w:pPr>
        <w:tabs>
          <w:tab w:val="num" w:pos="5760"/>
        </w:tabs>
        <w:ind w:left="5760" w:hanging="360"/>
      </w:pPr>
      <w:rPr>
        <w:rFonts w:ascii="Symbol" w:hAnsi="Symbol" w:hint="default"/>
      </w:rPr>
    </w:lvl>
    <w:lvl w:ilvl="7" w:tplc="04190003">
      <w:start w:val="1"/>
      <w:numFmt w:val="bullet"/>
      <w:lvlText w:val="o"/>
      <w:lvlJc w:val="left"/>
      <w:pPr>
        <w:tabs>
          <w:tab w:val="num" w:pos="6480"/>
        </w:tabs>
        <w:ind w:left="6480" w:hanging="360"/>
      </w:pPr>
      <w:rPr>
        <w:rFonts w:ascii="Courier New" w:hAnsi="Courier New" w:hint="default"/>
      </w:rPr>
    </w:lvl>
    <w:lvl w:ilvl="8" w:tplc="04190005">
      <w:start w:val="1"/>
      <w:numFmt w:val="bullet"/>
      <w:lvlText w:val=""/>
      <w:lvlJc w:val="left"/>
      <w:pPr>
        <w:tabs>
          <w:tab w:val="num" w:pos="7200"/>
        </w:tabs>
        <w:ind w:left="7200" w:hanging="360"/>
      </w:pPr>
      <w:rPr>
        <w:rFonts w:ascii="Wingdings" w:hAnsi="Wingdings" w:hint="default"/>
      </w:rPr>
    </w:lvl>
  </w:abstractNum>
  <w:abstractNum w:abstractNumId="2">
    <w:nsid w:val="0CBB243F"/>
    <w:multiLevelType w:val="hybridMultilevel"/>
    <w:tmpl w:val="977CF5C8"/>
    <w:lvl w:ilvl="0" w:tplc="BBD802D4">
      <w:numFmt w:val="bullet"/>
      <w:lvlText w:val="-"/>
      <w:lvlJc w:val="left"/>
      <w:pPr>
        <w:tabs>
          <w:tab w:val="num" w:pos="720"/>
        </w:tabs>
        <w:ind w:left="720" w:hanging="360"/>
      </w:pPr>
      <w:rPr>
        <w:rFonts w:ascii="Times New Roman" w:eastAsia="Times New Roman" w:hAnsi="Times New Roman"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3">
    <w:nsid w:val="0DEF457C"/>
    <w:multiLevelType w:val="hybridMultilevel"/>
    <w:tmpl w:val="EF983D1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0E626DF3"/>
    <w:multiLevelType w:val="hybridMultilevel"/>
    <w:tmpl w:val="9D32EF5C"/>
    <w:lvl w:ilvl="0" w:tplc="BBD802D4">
      <w:numFmt w:val="bullet"/>
      <w:lvlText w:val="-"/>
      <w:lvlJc w:val="left"/>
      <w:pPr>
        <w:tabs>
          <w:tab w:val="num" w:pos="720"/>
        </w:tabs>
        <w:ind w:left="720" w:hanging="360"/>
      </w:pPr>
      <w:rPr>
        <w:rFonts w:ascii="Times New Roman" w:eastAsia="Times New Roman" w:hAnsi="Times New Roman"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5">
    <w:nsid w:val="0EC25676"/>
    <w:multiLevelType w:val="hybridMultilevel"/>
    <w:tmpl w:val="7DAE1B38"/>
    <w:lvl w:ilvl="0" w:tplc="0720A26E">
      <w:start w:val="1"/>
      <w:numFmt w:val="bullet"/>
      <w:lvlText w:val="-"/>
      <w:lvlJc w:val="left"/>
      <w:pPr>
        <w:tabs>
          <w:tab w:val="num" w:pos="360"/>
        </w:tabs>
        <w:ind w:left="360" w:hanging="360"/>
      </w:pPr>
      <w:rPr>
        <w:rFonts w:ascii="Courier New" w:hAnsi="Courier New"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nsid w:val="0EE93DD4"/>
    <w:multiLevelType w:val="hybridMultilevel"/>
    <w:tmpl w:val="5A3052A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13C63ED"/>
    <w:multiLevelType w:val="hybridMultilevel"/>
    <w:tmpl w:val="945025E2"/>
    <w:lvl w:ilvl="0" w:tplc="5C966056">
      <w:start w:val="1"/>
      <w:numFmt w:val="bullet"/>
      <w:lvlText w:val=""/>
      <w:lvlJc w:val="left"/>
      <w:pPr>
        <w:tabs>
          <w:tab w:val="num" w:pos="3049"/>
        </w:tabs>
        <w:ind w:left="3049" w:hanging="360"/>
      </w:pPr>
      <w:rPr>
        <w:rFonts w:ascii="Symbol" w:hAnsi="Symbol" w:hint="default"/>
        <w:color w:val="auto"/>
      </w:rPr>
    </w:lvl>
    <w:lvl w:ilvl="1" w:tplc="04190003">
      <w:start w:val="1"/>
      <w:numFmt w:val="bullet"/>
      <w:lvlText w:val="o"/>
      <w:lvlJc w:val="left"/>
      <w:pPr>
        <w:tabs>
          <w:tab w:val="num" w:pos="2149"/>
        </w:tabs>
        <w:ind w:left="2149" w:hanging="360"/>
      </w:pPr>
      <w:rPr>
        <w:rFonts w:ascii="Courier New" w:hAnsi="Courier New" w:cs="Courier New" w:hint="default"/>
      </w:rPr>
    </w:lvl>
    <w:lvl w:ilvl="2" w:tplc="5C966056">
      <w:start w:val="1"/>
      <w:numFmt w:val="bullet"/>
      <w:lvlText w:val=""/>
      <w:lvlJc w:val="left"/>
      <w:pPr>
        <w:tabs>
          <w:tab w:val="num" w:pos="2340"/>
        </w:tabs>
        <w:ind w:left="2340" w:hanging="360"/>
      </w:pPr>
      <w:rPr>
        <w:rFonts w:ascii="Symbol" w:hAnsi="Symbol" w:hint="default"/>
        <w:color w:val="auto"/>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8">
    <w:nsid w:val="125D3446"/>
    <w:multiLevelType w:val="hybridMultilevel"/>
    <w:tmpl w:val="56B0393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45365BC"/>
    <w:multiLevelType w:val="hybridMultilevel"/>
    <w:tmpl w:val="2E04C442"/>
    <w:lvl w:ilvl="0" w:tplc="0720A26E">
      <w:start w:val="1"/>
      <w:numFmt w:val="bullet"/>
      <w:lvlText w:val="-"/>
      <w:lvlJc w:val="left"/>
      <w:pPr>
        <w:tabs>
          <w:tab w:val="num" w:pos="360"/>
        </w:tabs>
        <w:ind w:left="360" w:hanging="360"/>
      </w:pPr>
      <w:rPr>
        <w:rFonts w:ascii="Courier New" w:hAnsi="Courier New"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nsid w:val="147D2A75"/>
    <w:multiLevelType w:val="hybridMultilevel"/>
    <w:tmpl w:val="0CE4C150"/>
    <w:lvl w:ilvl="0" w:tplc="BBD802D4">
      <w:numFmt w:val="bullet"/>
      <w:lvlText w:val="-"/>
      <w:lvlJc w:val="left"/>
      <w:pPr>
        <w:tabs>
          <w:tab w:val="num" w:pos="720"/>
        </w:tabs>
        <w:ind w:left="720" w:hanging="360"/>
      </w:pPr>
      <w:rPr>
        <w:rFonts w:ascii="Times New Roman" w:eastAsia="Times New Roman" w:hAnsi="Times New Roman"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1">
    <w:nsid w:val="1552166E"/>
    <w:multiLevelType w:val="hybridMultilevel"/>
    <w:tmpl w:val="464A01F0"/>
    <w:lvl w:ilvl="0" w:tplc="0419000D">
      <w:start w:val="1"/>
      <w:numFmt w:val="bullet"/>
      <w:lvlText w:val=""/>
      <w:lvlJc w:val="left"/>
      <w:pPr>
        <w:ind w:left="1426" w:hanging="360"/>
      </w:pPr>
      <w:rPr>
        <w:rFonts w:ascii="Wingdings" w:hAnsi="Wingding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2">
    <w:nsid w:val="162A0FBF"/>
    <w:multiLevelType w:val="hybridMultilevel"/>
    <w:tmpl w:val="A06E4D34"/>
    <w:lvl w:ilvl="0" w:tplc="BBD802D4">
      <w:numFmt w:val="bullet"/>
      <w:lvlText w:val="-"/>
      <w:lvlJc w:val="left"/>
      <w:pPr>
        <w:ind w:left="1259" w:hanging="360"/>
      </w:pPr>
      <w:rPr>
        <w:rFonts w:ascii="Times New Roman" w:eastAsia="Times New Roman" w:hAnsi="Times New Roman"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13">
    <w:nsid w:val="176E7A5E"/>
    <w:multiLevelType w:val="hybridMultilevel"/>
    <w:tmpl w:val="8D7074DC"/>
    <w:lvl w:ilvl="0" w:tplc="BBD802D4">
      <w:numFmt w:val="bullet"/>
      <w:lvlText w:val="-"/>
      <w:lvlJc w:val="left"/>
      <w:pPr>
        <w:ind w:left="1287" w:hanging="360"/>
      </w:pPr>
      <w:rPr>
        <w:rFonts w:ascii="Times New Roman" w:eastAsia="Times New Roman" w:hAnsi="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18B75F8F"/>
    <w:multiLevelType w:val="hybridMultilevel"/>
    <w:tmpl w:val="6D2251DC"/>
    <w:lvl w:ilvl="0" w:tplc="0419000D">
      <w:start w:val="1"/>
      <w:numFmt w:val="bullet"/>
      <w:lvlText w:val=""/>
      <w:lvlJc w:val="left"/>
      <w:pPr>
        <w:ind w:left="1259" w:hanging="360"/>
      </w:pPr>
      <w:rPr>
        <w:rFonts w:ascii="Wingdings" w:hAnsi="Wingdings"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15">
    <w:nsid w:val="191B5B19"/>
    <w:multiLevelType w:val="hybridMultilevel"/>
    <w:tmpl w:val="2D06B1A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19381F20"/>
    <w:multiLevelType w:val="hybridMultilevel"/>
    <w:tmpl w:val="696E2826"/>
    <w:lvl w:ilvl="0" w:tplc="0419000D">
      <w:start w:val="1"/>
      <w:numFmt w:val="bullet"/>
      <w:lvlText w:val=""/>
      <w:lvlJc w:val="left"/>
      <w:pPr>
        <w:ind w:left="1331" w:hanging="360"/>
      </w:pPr>
      <w:rPr>
        <w:rFonts w:ascii="Wingdings" w:hAnsi="Wingdings" w:hint="default"/>
      </w:rPr>
    </w:lvl>
    <w:lvl w:ilvl="1" w:tplc="04190003" w:tentative="1">
      <w:start w:val="1"/>
      <w:numFmt w:val="bullet"/>
      <w:lvlText w:val="o"/>
      <w:lvlJc w:val="left"/>
      <w:pPr>
        <w:ind w:left="2051" w:hanging="360"/>
      </w:pPr>
      <w:rPr>
        <w:rFonts w:ascii="Courier New" w:hAnsi="Courier New" w:cs="Courier New" w:hint="default"/>
      </w:rPr>
    </w:lvl>
    <w:lvl w:ilvl="2" w:tplc="04190005" w:tentative="1">
      <w:start w:val="1"/>
      <w:numFmt w:val="bullet"/>
      <w:lvlText w:val=""/>
      <w:lvlJc w:val="left"/>
      <w:pPr>
        <w:ind w:left="2771" w:hanging="360"/>
      </w:pPr>
      <w:rPr>
        <w:rFonts w:ascii="Wingdings" w:hAnsi="Wingdings" w:hint="default"/>
      </w:rPr>
    </w:lvl>
    <w:lvl w:ilvl="3" w:tplc="04190001" w:tentative="1">
      <w:start w:val="1"/>
      <w:numFmt w:val="bullet"/>
      <w:lvlText w:val=""/>
      <w:lvlJc w:val="left"/>
      <w:pPr>
        <w:ind w:left="3491" w:hanging="360"/>
      </w:pPr>
      <w:rPr>
        <w:rFonts w:ascii="Symbol" w:hAnsi="Symbol" w:hint="default"/>
      </w:rPr>
    </w:lvl>
    <w:lvl w:ilvl="4" w:tplc="04190003" w:tentative="1">
      <w:start w:val="1"/>
      <w:numFmt w:val="bullet"/>
      <w:lvlText w:val="o"/>
      <w:lvlJc w:val="left"/>
      <w:pPr>
        <w:ind w:left="4211" w:hanging="360"/>
      </w:pPr>
      <w:rPr>
        <w:rFonts w:ascii="Courier New" w:hAnsi="Courier New" w:cs="Courier New" w:hint="default"/>
      </w:rPr>
    </w:lvl>
    <w:lvl w:ilvl="5" w:tplc="04190005" w:tentative="1">
      <w:start w:val="1"/>
      <w:numFmt w:val="bullet"/>
      <w:lvlText w:val=""/>
      <w:lvlJc w:val="left"/>
      <w:pPr>
        <w:ind w:left="4931" w:hanging="360"/>
      </w:pPr>
      <w:rPr>
        <w:rFonts w:ascii="Wingdings" w:hAnsi="Wingdings" w:hint="default"/>
      </w:rPr>
    </w:lvl>
    <w:lvl w:ilvl="6" w:tplc="04190001" w:tentative="1">
      <w:start w:val="1"/>
      <w:numFmt w:val="bullet"/>
      <w:lvlText w:val=""/>
      <w:lvlJc w:val="left"/>
      <w:pPr>
        <w:ind w:left="5651" w:hanging="360"/>
      </w:pPr>
      <w:rPr>
        <w:rFonts w:ascii="Symbol" w:hAnsi="Symbol" w:hint="default"/>
      </w:rPr>
    </w:lvl>
    <w:lvl w:ilvl="7" w:tplc="04190003" w:tentative="1">
      <w:start w:val="1"/>
      <w:numFmt w:val="bullet"/>
      <w:lvlText w:val="o"/>
      <w:lvlJc w:val="left"/>
      <w:pPr>
        <w:ind w:left="6371" w:hanging="360"/>
      </w:pPr>
      <w:rPr>
        <w:rFonts w:ascii="Courier New" w:hAnsi="Courier New" w:cs="Courier New" w:hint="default"/>
      </w:rPr>
    </w:lvl>
    <w:lvl w:ilvl="8" w:tplc="04190005" w:tentative="1">
      <w:start w:val="1"/>
      <w:numFmt w:val="bullet"/>
      <w:lvlText w:val=""/>
      <w:lvlJc w:val="left"/>
      <w:pPr>
        <w:ind w:left="7091" w:hanging="360"/>
      </w:pPr>
      <w:rPr>
        <w:rFonts w:ascii="Wingdings" w:hAnsi="Wingdings" w:hint="default"/>
      </w:rPr>
    </w:lvl>
  </w:abstractNum>
  <w:abstractNum w:abstractNumId="17">
    <w:nsid w:val="1A0A2874"/>
    <w:multiLevelType w:val="hybridMultilevel"/>
    <w:tmpl w:val="517A1FBE"/>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8">
    <w:nsid w:val="1A4A3243"/>
    <w:multiLevelType w:val="hybridMultilevel"/>
    <w:tmpl w:val="D2989D5A"/>
    <w:lvl w:ilvl="0" w:tplc="805CB3C4">
      <w:start w:val="1"/>
      <w:numFmt w:val="bullet"/>
      <w:lvlText w:val=""/>
      <w:lvlJc w:val="left"/>
      <w:pPr>
        <w:ind w:left="1260" w:hanging="360"/>
      </w:pPr>
      <w:rPr>
        <w:rFonts w:ascii="Symbol" w:hAnsi="Symbol" w:cs="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9">
    <w:nsid w:val="1CEC3AA3"/>
    <w:multiLevelType w:val="hybridMultilevel"/>
    <w:tmpl w:val="B3AE92D6"/>
    <w:lvl w:ilvl="0" w:tplc="04190001">
      <w:start w:val="1"/>
      <w:numFmt w:val="bullet"/>
      <w:lvlText w:val=""/>
      <w:lvlJc w:val="left"/>
      <w:pPr>
        <w:tabs>
          <w:tab w:val="num" w:pos="360"/>
        </w:tabs>
        <w:ind w:left="360" w:hanging="360"/>
      </w:pPr>
      <w:rPr>
        <w:rFonts w:ascii="Symbol" w:hAnsi="Symbol" w:hint="default"/>
      </w:rPr>
    </w:lvl>
    <w:lvl w:ilvl="1" w:tplc="04190003">
      <w:start w:val="1"/>
      <w:numFmt w:val="bullet"/>
      <w:lvlText w:val="o"/>
      <w:lvlJc w:val="left"/>
      <w:pPr>
        <w:tabs>
          <w:tab w:val="num" w:pos="1080"/>
        </w:tabs>
        <w:ind w:left="1080" w:hanging="360"/>
      </w:pPr>
      <w:rPr>
        <w:rFonts w:ascii="Courier New" w:hAnsi="Courier New" w:hint="default"/>
      </w:rPr>
    </w:lvl>
    <w:lvl w:ilvl="2" w:tplc="04190005">
      <w:start w:val="1"/>
      <w:numFmt w:val="bullet"/>
      <w:lvlText w:val=""/>
      <w:lvlJc w:val="left"/>
      <w:pPr>
        <w:tabs>
          <w:tab w:val="num" w:pos="1800"/>
        </w:tabs>
        <w:ind w:left="1800" w:hanging="360"/>
      </w:pPr>
      <w:rPr>
        <w:rFonts w:ascii="Wingdings" w:hAnsi="Wingdings" w:hint="default"/>
      </w:rPr>
    </w:lvl>
    <w:lvl w:ilvl="3" w:tplc="04190001">
      <w:start w:val="1"/>
      <w:numFmt w:val="bullet"/>
      <w:lvlText w:val=""/>
      <w:lvlJc w:val="left"/>
      <w:pPr>
        <w:tabs>
          <w:tab w:val="num" w:pos="2520"/>
        </w:tabs>
        <w:ind w:left="2520" w:hanging="360"/>
      </w:pPr>
      <w:rPr>
        <w:rFonts w:ascii="Symbol" w:hAnsi="Symbol" w:hint="default"/>
      </w:rPr>
    </w:lvl>
    <w:lvl w:ilvl="4" w:tplc="04190003">
      <w:start w:val="1"/>
      <w:numFmt w:val="bullet"/>
      <w:lvlText w:val="o"/>
      <w:lvlJc w:val="left"/>
      <w:pPr>
        <w:tabs>
          <w:tab w:val="num" w:pos="3240"/>
        </w:tabs>
        <w:ind w:left="3240" w:hanging="360"/>
      </w:pPr>
      <w:rPr>
        <w:rFonts w:ascii="Courier New" w:hAnsi="Courier New" w:hint="default"/>
      </w:rPr>
    </w:lvl>
    <w:lvl w:ilvl="5" w:tplc="04190005">
      <w:start w:val="1"/>
      <w:numFmt w:val="bullet"/>
      <w:lvlText w:val=""/>
      <w:lvlJc w:val="left"/>
      <w:pPr>
        <w:tabs>
          <w:tab w:val="num" w:pos="3960"/>
        </w:tabs>
        <w:ind w:left="3960" w:hanging="360"/>
      </w:pPr>
      <w:rPr>
        <w:rFonts w:ascii="Wingdings" w:hAnsi="Wingdings" w:hint="default"/>
      </w:rPr>
    </w:lvl>
    <w:lvl w:ilvl="6" w:tplc="04190001">
      <w:start w:val="1"/>
      <w:numFmt w:val="bullet"/>
      <w:lvlText w:val=""/>
      <w:lvlJc w:val="left"/>
      <w:pPr>
        <w:tabs>
          <w:tab w:val="num" w:pos="4680"/>
        </w:tabs>
        <w:ind w:left="4680" w:hanging="360"/>
      </w:pPr>
      <w:rPr>
        <w:rFonts w:ascii="Symbol" w:hAnsi="Symbol" w:hint="default"/>
      </w:rPr>
    </w:lvl>
    <w:lvl w:ilvl="7" w:tplc="04190003">
      <w:start w:val="1"/>
      <w:numFmt w:val="bullet"/>
      <w:lvlText w:val="o"/>
      <w:lvlJc w:val="left"/>
      <w:pPr>
        <w:tabs>
          <w:tab w:val="num" w:pos="5400"/>
        </w:tabs>
        <w:ind w:left="5400" w:hanging="360"/>
      </w:pPr>
      <w:rPr>
        <w:rFonts w:ascii="Courier New" w:hAnsi="Courier New" w:hint="default"/>
      </w:rPr>
    </w:lvl>
    <w:lvl w:ilvl="8" w:tplc="04190005">
      <w:start w:val="1"/>
      <w:numFmt w:val="bullet"/>
      <w:lvlText w:val=""/>
      <w:lvlJc w:val="left"/>
      <w:pPr>
        <w:tabs>
          <w:tab w:val="num" w:pos="6120"/>
        </w:tabs>
        <w:ind w:left="6120" w:hanging="360"/>
      </w:pPr>
      <w:rPr>
        <w:rFonts w:ascii="Wingdings" w:hAnsi="Wingdings" w:hint="default"/>
      </w:rPr>
    </w:lvl>
  </w:abstractNum>
  <w:abstractNum w:abstractNumId="20">
    <w:nsid w:val="1E460A7C"/>
    <w:multiLevelType w:val="hybridMultilevel"/>
    <w:tmpl w:val="7F2645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1EBD6B07"/>
    <w:multiLevelType w:val="hybridMultilevel"/>
    <w:tmpl w:val="8C841FAC"/>
    <w:lvl w:ilvl="0" w:tplc="BBD802D4">
      <w:numFmt w:val="bullet"/>
      <w:lvlText w:val="-"/>
      <w:lvlJc w:val="left"/>
      <w:pPr>
        <w:tabs>
          <w:tab w:val="num" w:pos="720"/>
        </w:tabs>
        <w:ind w:left="720" w:hanging="360"/>
      </w:pPr>
      <w:rPr>
        <w:rFonts w:ascii="Times New Roman" w:eastAsia="Times New Roman" w:hAnsi="Times New Roman"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22">
    <w:nsid w:val="1EDB75F7"/>
    <w:multiLevelType w:val="hybridMultilevel"/>
    <w:tmpl w:val="EE3ACFAA"/>
    <w:lvl w:ilvl="0" w:tplc="04190001">
      <w:start w:val="1"/>
      <w:numFmt w:val="bullet"/>
      <w:lvlText w:val=""/>
      <w:lvlJc w:val="left"/>
      <w:pPr>
        <w:tabs>
          <w:tab w:val="num" w:pos="360"/>
        </w:tabs>
        <w:ind w:left="360" w:hanging="360"/>
      </w:pPr>
      <w:rPr>
        <w:rFonts w:ascii="Symbol" w:hAnsi="Symbol" w:hint="default"/>
      </w:rPr>
    </w:lvl>
    <w:lvl w:ilvl="1" w:tplc="04190003">
      <w:start w:val="1"/>
      <w:numFmt w:val="bullet"/>
      <w:lvlText w:val="o"/>
      <w:lvlJc w:val="left"/>
      <w:pPr>
        <w:tabs>
          <w:tab w:val="num" w:pos="1080"/>
        </w:tabs>
        <w:ind w:left="1080" w:hanging="360"/>
      </w:pPr>
      <w:rPr>
        <w:rFonts w:ascii="Courier New" w:hAnsi="Courier New" w:hint="default"/>
      </w:rPr>
    </w:lvl>
    <w:lvl w:ilvl="2" w:tplc="04190005">
      <w:start w:val="1"/>
      <w:numFmt w:val="bullet"/>
      <w:lvlText w:val=""/>
      <w:lvlJc w:val="left"/>
      <w:pPr>
        <w:tabs>
          <w:tab w:val="num" w:pos="1800"/>
        </w:tabs>
        <w:ind w:left="1800" w:hanging="360"/>
      </w:pPr>
      <w:rPr>
        <w:rFonts w:ascii="Wingdings" w:hAnsi="Wingdings" w:hint="default"/>
      </w:rPr>
    </w:lvl>
    <w:lvl w:ilvl="3" w:tplc="04190001">
      <w:start w:val="1"/>
      <w:numFmt w:val="bullet"/>
      <w:lvlText w:val=""/>
      <w:lvlJc w:val="left"/>
      <w:pPr>
        <w:tabs>
          <w:tab w:val="num" w:pos="2520"/>
        </w:tabs>
        <w:ind w:left="2520" w:hanging="360"/>
      </w:pPr>
      <w:rPr>
        <w:rFonts w:ascii="Symbol" w:hAnsi="Symbol" w:hint="default"/>
      </w:rPr>
    </w:lvl>
    <w:lvl w:ilvl="4" w:tplc="04190003">
      <w:start w:val="1"/>
      <w:numFmt w:val="bullet"/>
      <w:lvlText w:val="o"/>
      <w:lvlJc w:val="left"/>
      <w:pPr>
        <w:tabs>
          <w:tab w:val="num" w:pos="3240"/>
        </w:tabs>
        <w:ind w:left="3240" w:hanging="360"/>
      </w:pPr>
      <w:rPr>
        <w:rFonts w:ascii="Courier New" w:hAnsi="Courier New" w:hint="default"/>
      </w:rPr>
    </w:lvl>
    <w:lvl w:ilvl="5" w:tplc="04190005">
      <w:start w:val="1"/>
      <w:numFmt w:val="bullet"/>
      <w:lvlText w:val=""/>
      <w:lvlJc w:val="left"/>
      <w:pPr>
        <w:tabs>
          <w:tab w:val="num" w:pos="3960"/>
        </w:tabs>
        <w:ind w:left="3960" w:hanging="360"/>
      </w:pPr>
      <w:rPr>
        <w:rFonts w:ascii="Wingdings" w:hAnsi="Wingdings" w:hint="default"/>
      </w:rPr>
    </w:lvl>
    <w:lvl w:ilvl="6" w:tplc="04190001">
      <w:start w:val="1"/>
      <w:numFmt w:val="bullet"/>
      <w:lvlText w:val=""/>
      <w:lvlJc w:val="left"/>
      <w:pPr>
        <w:tabs>
          <w:tab w:val="num" w:pos="4680"/>
        </w:tabs>
        <w:ind w:left="4680" w:hanging="360"/>
      </w:pPr>
      <w:rPr>
        <w:rFonts w:ascii="Symbol" w:hAnsi="Symbol" w:hint="default"/>
      </w:rPr>
    </w:lvl>
    <w:lvl w:ilvl="7" w:tplc="04190003">
      <w:start w:val="1"/>
      <w:numFmt w:val="bullet"/>
      <w:lvlText w:val="o"/>
      <w:lvlJc w:val="left"/>
      <w:pPr>
        <w:tabs>
          <w:tab w:val="num" w:pos="5400"/>
        </w:tabs>
        <w:ind w:left="5400" w:hanging="360"/>
      </w:pPr>
      <w:rPr>
        <w:rFonts w:ascii="Courier New" w:hAnsi="Courier New" w:hint="default"/>
      </w:rPr>
    </w:lvl>
    <w:lvl w:ilvl="8" w:tplc="04190005">
      <w:start w:val="1"/>
      <w:numFmt w:val="bullet"/>
      <w:lvlText w:val=""/>
      <w:lvlJc w:val="left"/>
      <w:pPr>
        <w:tabs>
          <w:tab w:val="num" w:pos="6120"/>
        </w:tabs>
        <w:ind w:left="6120" w:hanging="360"/>
      </w:pPr>
      <w:rPr>
        <w:rFonts w:ascii="Wingdings" w:hAnsi="Wingdings" w:hint="default"/>
      </w:rPr>
    </w:lvl>
  </w:abstractNum>
  <w:abstractNum w:abstractNumId="23">
    <w:nsid w:val="204400B0"/>
    <w:multiLevelType w:val="hybridMultilevel"/>
    <w:tmpl w:val="2D00C048"/>
    <w:lvl w:ilvl="0" w:tplc="04190005">
      <w:start w:val="1"/>
      <w:numFmt w:val="bullet"/>
      <w:lvlText w:val=""/>
      <w:lvlJc w:val="left"/>
      <w:pPr>
        <w:ind w:left="1259" w:hanging="360"/>
      </w:pPr>
      <w:rPr>
        <w:rFonts w:ascii="Wingdings" w:hAnsi="Wingdings"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24">
    <w:nsid w:val="20B318C0"/>
    <w:multiLevelType w:val="multilevel"/>
    <w:tmpl w:val="63BA71A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2184791A"/>
    <w:multiLevelType w:val="hybridMultilevel"/>
    <w:tmpl w:val="758286DC"/>
    <w:lvl w:ilvl="0" w:tplc="BBD802D4">
      <w:numFmt w:val="bullet"/>
      <w:lvlText w:val="-"/>
      <w:lvlJc w:val="left"/>
      <w:pPr>
        <w:tabs>
          <w:tab w:val="num" w:pos="1287"/>
        </w:tabs>
        <w:ind w:left="1287" w:hanging="360"/>
      </w:pPr>
      <w:rPr>
        <w:rFonts w:ascii="Times New Roman" w:eastAsia="Times New Roman" w:hAnsi="Times New Roman"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6">
    <w:nsid w:val="24E47E4B"/>
    <w:multiLevelType w:val="multilevel"/>
    <w:tmpl w:val="A0E28AC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282D7F67"/>
    <w:multiLevelType w:val="hybridMultilevel"/>
    <w:tmpl w:val="D144938C"/>
    <w:lvl w:ilvl="0" w:tplc="0419000D">
      <w:start w:val="1"/>
      <w:numFmt w:val="bullet"/>
      <w:lvlText w:val=""/>
      <w:lvlJc w:val="left"/>
      <w:pPr>
        <w:ind w:left="1146" w:hanging="360"/>
      </w:pPr>
      <w:rPr>
        <w:rFonts w:ascii="Wingdings" w:hAnsi="Wingding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8">
    <w:nsid w:val="28D8176E"/>
    <w:multiLevelType w:val="hybridMultilevel"/>
    <w:tmpl w:val="3DC4DA04"/>
    <w:lvl w:ilvl="0" w:tplc="BBD802D4">
      <w:numFmt w:val="bullet"/>
      <w:lvlText w:val="-"/>
      <w:lvlJc w:val="left"/>
      <w:pPr>
        <w:tabs>
          <w:tab w:val="num" w:pos="1091"/>
        </w:tabs>
        <w:ind w:left="1091" w:hanging="360"/>
      </w:pPr>
      <w:rPr>
        <w:rFonts w:ascii="Times New Roman" w:eastAsia="Times New Roman" w:hAnsi="Times New Roman" w:hint="default"/>
      </w:rPr>
    </w:lvl>
    <w:lvl w:ilvl="1" w:tplc="04190003">
      <w:start w:val="1"/>
      <w:numFmt w:val="bullet"/>
      <w:lvlText w:val="o"/>
      <w:lvlJc w:val="left"/>
      <w:pPr>
        <w:tabs>
          <w:tab w:val="num" w:pos="1811"/>
        </w:tabs>
        <w:ind w:left="1811" w:hanging="360"/>
      </w:pPr>
      <w:rPr>
        <w:rFonts w:ascii="Courier New" w:hAnsi="Courier New" w:hint="default"/>
      </w:rPr>
    </w:lvl>
    <w:lvl w:ilvl="2" w:tplc="04190005">
      <w:start w:val="1"/>
      <w:numFmt w:val="bullet"/>
      <w:lvlText w:val=""/>
      <w:lvlJc w:val="left"/>
      <w:pPr>
        <w:tabs>
          <w:tab w:val="num" w:pos="2531"/>
        </w:tabs>
        <w:ind w:left="2531" w:hanging="360"/>
      </w:pPr>
      <w:rPr>
        <w:rFonts w:ascii="Wingdings" w:hAnsi="Wingdings" w:hint="default"/>
      </w:rPr>
    </w:lvl>
    <w:lvl w:ilvl="3" w:tplc="04190001">
      <w:start w:val="1"/>
      <w:numFmt w:val="bullet"/>
      <w:lvlText w:val=""/>
      <w:lvlJc w:val="left"/>
      <w:pPr>
        <w:tabs>
          <w:tab w:val="num" w:pos="3251"/>
        </w:tabs>
        <w:ind w:left="3251" w:hanging="360"/>
      </w:pPr>
      <w:rPr>
        <w:rFonts w:ascii="Symbol" w:hAnsi="Symbol" w:hint="default"/>
      </w:rPr>
    </w:lvl>
    <w:lvl w:ilvl="4" w:tplc="04190003">
      <w:start w:val="1"/>
      <w:numFmt w:val="bullet"/>
      <w:lvlText w:val="o"/>
      <w:lvlJc w:val="left"/>
      <w:pPr>
        <w:tabs>
          <w:tab w:val="num" w:pos="3971"/>
        </w:tabs>
        <w:ind w:left="3971" w:hanging="360"/>
      </w:pPr>
      <w:rPr>
        <w:rFonts w:ascii="Courier New" w:hAnsi="Courier New" w:hint="default"/>
      </w:rPr>
    </w:lvl>
    <w:lvl w:ilvl="5" w:tplc="04190005">
      <w:start w:val="1"/>
      <w:numFmt w:val="bullet"/>
      <w:lvlText w:val=""/>
      <w:lvlJc w:val="left"/>
      <w:pPr>
        <w:tabs>
          <w:tab w:val="num" w:pos="4691"/>
        </w:tabs>
        <w:ind w:left="4691" w:hanging="360"/>
      </w:pPr>
      <w:rPr>
        <w:rFonts w:ascii="Wingdings" w:hAnsi="Wingdings" w:hint="default"/>
      </w:rPr>
    </w:lvl>
    <w:lvl w:ilvl="6" w:tplc="04190001">
      <w:start w:val="1"/>
      <w:numFmt w:val="bullet"/>
      <w:lvlText w:val=""/>
      <w:lvlJc w:val="left"/>
      <w:pPr>
        <w:tabs>
          <w:tab w:val="num" w:pos="5411"/>
        </w:tabs>
        <w:ind w:left="5411" w:hanging="360"/>
      </w:pPr>
      <w:rPr>
        <w:rFonts w:ascii="Symbol" w:hAnsi="Symbol" w:hint="default"/>
      </w:rPr>
    </w:lvl>
    <w:lvl w:ilvl="7" w:tplc="04190003">
      <w:start w:val="1"/>
      <w:numFmt w:val="bullet"/>
      <w:lvlText w:val="o"/>
      <w:lvlJc w:val="left"/>
      <w:pPr>
        <w:tabs>
          <w:tab w:val="num" w:pos="6131"/>
        </w:tabs>
        <w:ind w:left="6131" w:hanging="360"/>
      </w:pPr>
      <w:rPr>
        <w:rFonts w:ascii="Courier New" w:hAnsi="Courier New" w:hint="default"/>
      </w:rPr>
    </w:lvl>
    <w:lvl w:ilvl="8" w:tplc="04190005">
      <w:start w:val="1"/>
      <w:numFmt w:val="bullet"/>
      <w:lvlText w:val=""/>
      <w:lvlJc w:val="left"/>
      <w:pPr>
        <w:tabs>
          <w:tab w:val="num" w:pos="6851"/>
        </w:tabs>
        <w:ind w:left="6851" w:hanging="360"/>
      </w:pPr>
      <w:rPr>
        <w:rFonts w:ascii="Wingdings" w:hAnsi="Wingdings" w:hint="default"/>
      </w:rPr>
    </w:lvl>
  </w:abstractNum>
  <w:abstractNum w:abstractNumId="29">
    <w:nsid w:val="2A6E6BE6"/>
    <w:multiLevelType w:val="hybridMultilevel"/>
    <w:tmpl w:val="33CA3AC4"/>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5C966056">
      <w:start w:val="1"/>
      <w:numFmt w:val="bullet"/>
      <w:lvlText w:val=""/>
      <w:lvlJc w:val="left"/>
      <w:pPr>
        <w:tabs>
          <w:tab w:val="num" w:pos="2340"/>
        </w:tabs>
        <w:ind w:left="2340" w:hanging="360"/>
      </w:pPr>
      <w:rPr>
        <w:rFonts w:ascii="Symbol" w:hAnsi="Symbol" w:hint="default"/>
        <w:color w:val="auto"/>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nsid w:val="2DA26B9E"/>
    <w:multiLevelType w:val="hybridMultilevel"/>
    <w:tmpl w:val="992CB3F8"/>
    <w:lvl w:ilvl="0" w:tplc="0720A26E">
      <w:start w:val="1"/>
      <w:numFmt w:val="bullet"/>
      <w:lvlText w:val="-"/>
      <w:lvlJc w:val="left"/>
      <w:pPr>
        <w:tabs>
          <w:tab w:val="num" w:pos="360"/>
        </w:tabs>
        <w:ind w:left="360" w:hanging="360"/>
      </w:pPr>
      <w:rPr>
        <w:rFonts w:ascii="Courier New" w:hAnsi="Courier New"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1">
    <w:nsid w:val="2E2C789F"/>
    <w:multiLevelType w:val="hybridMultilevel"/>
    <w:tmpl w:val="64E405BE"/>
    <w:lvl w:ilvl="0" w:tplc="0720A26E">
      <w:start w:val="1"/>
      <w:numFmt w:val="bullet"/>
      <w:lvlText w:val="-"/>
      <w:lvlJc w:val="left"/>
      <w:pPr>
        <w:tabs>
          <w:tab w:val="num" w:pos="360"/>
        </w:tabs>
        <w:ind w:left="360" w:hanging="360"/>
      </w:pPr>
      <w:rPr>
        <w:rFonts w:ascii="Courier New" w:hAnsi="Courier New"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2">
    <w:nsid w:val="318C7E91"/>
    <w:multiLevelType w:val="hybridMultilevel"/>
    <w:tmpl w:val="D5E6665A"/>
    <w:lvl w:ilvl="0" w:tplc="0419000D">
      <w:start w:val="1"/>
      <w:numFmt w:val="bullet"/>
      <w:lvlText w:val=""/>
      <w:lvlJc w:val="left"/>
      <w:pPr>
        <w:ind w:left="1259" w:hanging="360"/>
      </w:pPr>
      <w:rPr>
        <w:rFonts w:ascii="Wingdings" w:hAnsi="Wingdings"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33">
    <w:nsid w:val="33CB2045"/>
    <w:multiLevelType w:val="hybridMultilevel"/>
    <w:tmpl w:val="76AE760C"/>
    <w:lvl w:ilvl="0" w:tplc="0419000D">
      <w:start w:val="1"/>
      <w:numFmt w:val="bullet"/>
      <w:lvlText w:val=""/>
      <w:lvlJc w:val="left"/>
      <w:pPr>
        <w:ind w:left="1259" w:hanging="360"/>
      </w:pPr>
      <w:rPr>
        <w:rFonts w:ascii="Wingdings" w:hAnsi="Wingdings"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34">
    <w:nsid w:val="37782F07"/>
    <w:multiLevelType w:val="hybridMultilevel"/>
    <w:tmpl w:val="AA0ACD0C"/>
    <w:lvl w:ilvl="0" w:tplc="805CB3C4">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39E6701A"/>
    <w:multiLevelType w:val="hybridMultilevel"/>
    <w:tmpl w:val="C1964DD0"/>
    <w:lvl w:ilvl="0" w:tplc="BBD802D4">
      <w:numFmt w:val="bullet"/>
      <w:lvlText w:val="-"/>
      <w:lvlJc w:val="left"/>
      <w:pPr>
        <w:tabs>
          <w:tab w:val="num" w:pos="745"/>
        </w:tabs>
        <w:ind w:left="745" w:hanging="360"/>
      </w:pPr>
      <w:rPr>
        <w:rFonts w:ascii="Times New Roman" w:eastAsia="Times New Roman" w:hAnsi="Times New Roman" w:hint="default"/>
      </w:rPr>
    </w:lvl>
    <w:lvl w:ilvl="1" w:tplc="04190003" w:tentative="1">
      <w:start w:val="1"/>
      <w:numFmt w:val="bullet"/>
      <w:lvlText w:val="o"/>
      <w:lvlJc w:val="left"/>
      <w:pPr>
        <w:tabs>
          <w:tab w:val="num" w:pos="1465"/>
        </w:tabs>
        <w:ind w:left="1465" w:hanging="360"/>
      </w:pPr>
      <w:rPr>
        <w:rFonts w:ascii="Courier New" w:hAnsi="Courier New" w:cs="Courier New" w:hint="default"/>
      </w:rPr>
    </w:lvl>
    <w:lvl w:ilvl="2" w:tplc="04190005" w:tentative="1">
      <w:start w:val="1"/>
      <w:numFmt w:val="bullet"/>
      <w:lvlText w:val=""/>
      <w:lvlJc w:val="left"/>
      <w:pPr>
        <w:tabs>
          <w:tab w:val="num" w:pos="2185"/>
        </w:tabs>
        <w:ind w:left="2185" w:hanging="360"/>
      </w:pPr>
      <w:rPr>
        <w:rFonts w:ascii="Wingdings" w:hAnsi="Wingdings" w:hint="default"/>
      </w:rPr>
    </w:lvl>
    <w:lvl w:ilvl="3" w:tplc="04190001" w:tentative="1">
      <w:start w:val="1"/>
      <w:numFmt w:val="bullet"/>
      <w:lvlText w:val=""/>
      <w:lvlJc w:val="left"/>
      <w:pPr>
        <w:tabs>
          <w:tab w:val="num" w:pos="2905"/>
        </w:tabs>
        <w:ind w:left="2905" w:hanging="360"/>
      </w:pPr>
      <w:rPr>
        <w:rFonts w:ascii="Symbol" w:hAnsi="Symbol" w:hint="default"/>
      </w:rPr>
    </w:lvl>
    <w:lvl w:ilvl="4" w:tplc="04190003" w:tentative="1">
      <w:start w:val="1"/>
      <w:numFmt w:val="bullet"/>
      <w:lvlText w:val="o"/>
      <w:lvlJc w:val="left"/>
      <w:pPr>
        <w:tabs>
          <w:tab w:val="num" w:pos="3625"/>
        </w:tabs>
        <w:ind w:left="3625" w:hanging="360"/>
      </w:pPr>
      <w:rPr>
        <w:rFonts w:ascii="Courier New" w:hAnsi="Courier New" w:cs="Courier New" w:hint="default"/>
      </w:rPr>
    </w:lvl>
    <w:lvl w:ilvl="5" w:tplc="04190005" w:tentative="1">
      <w:start w:val="1"/>
      <w:numFmt w:val="bullet"/>
      <w:lvlText w:val=""/>
      <w:lvlJc w:val="left"/>
      <w:pPr>
        <w:tabs>
          <w:tab w:val="num" w:pos="4345"/>
        </w:tabs>
        <w:ind w:left="4345" w:hanging="360"/>
      </w:pPr>
      <w:rPr>
        <w:rFonts w:ascii="Wingdings" w:hAnsi="Wingdings" w:hint="default"/>
      </w:rPr>
    </w:lvl>
    <w:lvl w:ilvl="6" w:tplc="04190001" w:tentative="1">
      <w:start w:val="1"/>
      <w:numFmt w:val="bullet"/>
      <w:lvlText w:val=""/>
      <w:lvlJc w:val="left"/>
      <w:pPr>
        <w:tabs>
          <w:tab w:val="num" w:pos="5065"/>
        </w:tabs>
        <w:ind w:left="5065" w:hanging="360"/>
      </w:pPr>
      <w:rPr>
        <w:rFonts w:ascii="Symbol" w:hAnsi="Symbol" w:hint="default"/>
      </w:rPr>
    </w:lvl>
    <w:lvl w:ilvl="7" w:tplc="04190003" w:tentative="1">
      <w:start w:val="1"/>
      <w:numFmt w:val="bullet"/>
      <w:lvlText w:val="o"/>
      <w:lvlJc w:val="left"/>
      <w:pPr>
        <w:tabs>
          <w:tab w:val="num" w:pos="5785"/>
        </w:tabs>
        <w:ind w:left="5785" w:hanging="360"/>
      </w:pPr>
      <w:rPr>
        <w:rFonts w:ascii="Courier New" w:hAnsi="Courier New" w:cs="Courier New" w:hint="default"/>
      </w:rPr>
    </w:lvl>
    <w:lvl w:ilvl="8" w:tplc="04190005" w:tentative="1">
      <w:start w:val="1"/>
      <w:numFmt w:val="bullet"/>
      <w:lvlText w:val=""/>
      <w:lvlJc w:val="left"/>
      <w:pPr>
        <w:tabs>
          <w:tab w:val="num" w:pos="6505"/>
        </w:tabs>
        <w:ind w:left="6505" w:hanging="360"/>
      </w:pPr>
      <w:rPr>
        <w:rFonts w:ascii="Wingdings" w:hAnsi="Wingdings" w:hint="default"/>
      </w:rPr>
    </w:lvl>
  </w:abstractNum>
  <w:abstractNum w:abstractNumId="36">
    <w:nsid w:val="3B097752"/>
    <w:multiLevelType w:val="hybridMultilevel"/>
    <w:tmpl w:val="CD548EE8"/>
    <w:lvl w:ilvl="0" w:tplc="BBD802D4">
      <w:numFmt w:val="bullet"/>
      <w:lvlText w:val="-"/>
      <w:lvlJc w:val="left"/>
      <w:pPr>
        <w:tabs>
          <w:tab w:val="num" w:pos="767"/>
        </w:tabs>
        <w:ind w:left="767" w:hanging="360"/>
      </w:pPr>
      <w:rPr>
        <w:rFonts w:ascii="Times New Roman" w:eastAsia="Times New Roman" w:hAnsi="Times New Roman" w:hint="default"/>
      </w:rPr>
    </w:lvl>
    <w:lvl w:ilvl="1" w:tplc="04190003" w:tentative="1">
      <w:start w:val="1"/>
      <w:numFmt w:val="bullet"/>
      <w:lvlText w:val="o"/>
      <w:lvlJc w:val="left"/>
      <w:pPr>
        <w:tabs>
          <w:tab w:val="num" w:pos="1487"/>
        </w:tabs>
        <w:ind w:left="1487" w:hanging="360"/>
      </w:pPr>
      <w:rPr>
        <w:rFonts w:ascii="Courier New" w:hAnsi="Courier New" w:cs="Courier New" w:hint="default"/>
      </w:rPr>
    </w:lvl>
    <w:lvl w:ilvl="2" w:tplc="04190005" w:tentative="1">
      <w:start w:val="1"/>
      <w:numFmt w:val="bullet"/>
      <w:lvlText w:val=""/>
      <w:lvlJc w:val="left"/>
      <w:pPr>
        <w:tabs>
          <w:tab w:val="num" w:pos="2207"/>
        </w:tabs>
        <w:ind w:left="2207" w:hanging="360"/>
      </w:pPr>
      <w:rPr>
        <w:rFonts w:ascii="Wingdings" w:hAnsi="Wingdings" w:hint="default"/>
      </w:rPr>
    </w:lvl>
    <w:lvl w:ilvl="3" w:tplc="04190001" w:tentative="1">
      <w:start w:val="1"/>
      <w:numFmt w:val="bullet"/>
      <w:lvlText w:val=""/>
      <w:lvlJc w:val="left"/>
      <w:pPr>
        <w:tabs>
          <w:tab w:val="num" w:pos="2927"/>
        </w:tabs>
        <w:ind w:left="2927" w:hanging="360"/>
      </w:pPr>
      <w:rPr>
        <w:rFonts w:ascii="Symbol" w:hAnsi="Symbol" w:hint="default"/>
      </w:rPr>
    </w:lvl>
    <w:lvl w:ilvl="4" w:tplc="04190003" w:tentative="1">
      <w:start w:val="1"/>
      <w:numFmt w:val="bullet"/>
      <w:lvlText w:val="o"/>
      <w:lvlJc w:val="left"/>
      <w:pPr>
        <w:tabs>
          <w:tab w:val="num" w:pos="3647"/>
        </w:tabs>
        <w:ind w:left="3647" w:hanging="360"/>
      </w:pPr>
      <w:rPr>
        <w:rFonts w:ascii="Courier New" w:hAnsi="Courier New" w:cs="Courier New" w:hint="default"/>
      </w:rPr>
    </w:lvl>
    <w:lvl w:ilvl="5" w:tplc="04190005" w:tentative="1">
      <w:start w:val="1"/>
      <w:numFmt w:val="bullet"/>
      <w:lvlText w:val=""/>
      <w:lvlJc w:val="left"/>
      <w:pPr>
        <w:tabs>
          <w:tab w:val="num" w:pos="4367"/>
        </w:tabs>
        <w:ind w:left="4367" w:hanging="360"/>
      </w:pPr>
      <w:rPr>
        <w:rFonts w:ascii="Wingdings" w:hAnsi="Wingdings" w:hint="default"/>
      </w:rPr>
    </w:lvl>
    <w:lvl w:ilvl="6" w:tplc="04190001" w:tentative="1">
      <w:start w:val="1"/>
      <w:numFmt w:val="bullet"/>
      <w:lvlText w:val=""/>
      <w:lvlJc w:val="left"/>
      <w:pPr>
        <w:tabs>
          <w:tab w:val="num" w:pos="5087"/>
        </w:tabs>
        <w:ind w:left="5087" w:hanging="360"/>
      </w:pPr>
      <w:rPr>
        <w:rFonts w:ascii="Symbol" w:hAnsi="Symbol" w:hint="default"/>
      </w:rPr>
    </w:lvl>
    <w:lvl w:ilvl="7" w:tplc="04190003" w:tentative="1">
      <w:start w:val="1"/>
      <w:numFmt w:val="bullet"/>
      <w:lvlText w:val="o"/>
      <w:lvlJc w:val="left"/>
      <w:pPr>
        <w:tabs>
          <w:tab w:val="num" w:pos="5807"/>
        </w:tabs>
        <w:ind w:left="5807" w:hanging="360"/>
      </w:pPr>
      <w:rPr>
        <w:rFonts w:ascii="Courier New" w:hAnsi="Courier New" w:cs="Courier New" w:hint="default"/>
      </w:rPr>
    </w:lvl>
    <w:lvl w:ilvl="8" w:tplc="04190005" w:tentative="1">
      <w:start w:val="1"/>
      <w:numFmt w:val="bullet"/>
      <w:lvlText w:val=""/>
      <w:lvlJc w:val="left"/>
      <w:pPr>
        <w:tabs>
          <w:tab w:val="num" w:pos="6527"/>
        </w:tabs>
        <w:ind w:left="6527" w:hanging="360"/>
      </w:pPr>
      <w:rPr>
        <w:rFonts w:ascii="Wingdings" w:hAnsi="Wingdings" w:hint="default"/>
      </w:rPr>
    </w:lvl>
  </w:abstractNum>
  <w:abstractNum w:abstractNumId="37">
    <w:nsid w:val="3D7152DC"/>
    <w:multiLevelType w:val="hybridMultilevel"/>
    <w:tmpl w:val="300A4B46"/>
    <w:lvl w:ilvl="0" w:tplc="BBD802D4">
      <w:numFmt w:val="bullet"/>
      <w:lvlText w:val="-"/>
      <w:lvlJc w:val="left"/>
      <w:pPr>
        <w:tabs>
          <w:tab w:val="num" w:pos="720"/>
        </w:tabs>
        <w:ind w:left="720" w:hanging="360"/>
      </w:pPr>
      <w:rPr>
        <w:rFonts w:ascii="Times New Roman" w:eastAsia="Times New Roman" w:hAnsi="Times New Roman"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38">
    <w:nsid w:val="40040B09"/>
    <w:multiLevelType w:val="hybridMultilevel"/>
    <w:tmpl w:val="1990267A"/>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432645FC"/>
    <w:multiLevelType w:val="hybridMultilevel"/>
    <w:tmpl w:val="0CEC24A0"/>
    <w:lvl w:ilvl="0" w:tplc="0720A26E">
      <w:start w:val="1"/>
      <w:numFmt w:val="bullet"/>
      <w:lvlText w:val="-"/>
      <w:lvlJc w:val="left"/>
      <w:pPr>
        <w:tabs>
          <w:tab w:val="num" w:pos="360"/>
        </w:tabs>
        <w:ind w:left="360" w:hanging="360"/>
      </w:pPr>
      <w:rPr>
        <w:rFonts w:ascii="Courier New" w:hAnsi="Courier New"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0">
    <w:nsid w:val="4391670B"/>
    <w:multiLevelType w:val="hybridMultilevel"/>
    <w:tmpl w:val="DF8C8E9C"/>
    <w:lvl w:ilvl="0" w:tplc="BBD802D4">
      <w:numFmt w:val="bullet"/>
      <w:lvlText w:val="-"/>
      <w:lvlJc w:val="left"/>
      <w:pPr>
        <w:tabs>
          <w:tab w:val="num" w:pos="720"/>
        </w:tabs>
        <w:ind w:left="720" w:hanging="360"/>
      </w:pPr>
      <w:rPr>
        <w:rFonts w:ascii="Times New Roman" w:eastAsia="Times New Roman" w:hAnsi="Times New Roman"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41">
    <w:nsid w:val="43B12DAA"/>
    <w:multiLevelType w:val="hybridMultilevel"/>
    <w:tmpl w:val="3F644DC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45853E5A"/>
    <w:multiLevelType w:val="hybridMultilevel"/>
    <w:tmpl w:val="A1B66808"/>
    <w:lvl w:ilvl="0" w:tplc="BBD802D4">
      <w:numFmt w:val="bullet"/>
      <w:lvlText w:val="-"/>
      <w:lvlJc w:val="left"/>
      <w:pPr>
        <w:tabs>
          <w:tab w:val="num" w:pos="1287"/>
        </w:tabs>
        <w:ind w:left="1287" w:hanging="360"/>
      </w:pPr>
      <w:rPr>
        <w:rFonts w:ascii="Times New Roman" w:eastAsia="Times New Roman" w:hAnsi="Times New Roman"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3">
    <w:nsid w:val="46197161"/>
    <w:multiLevelType w:val="hybridMultilevel"/>
    <w:tmpl w:val="B96C03CC"/>
    <w:lvl w:ilvl="0" w:tplc="BBD802D4">
      <w:numFmt w:val="bullet"/>
      <w:lvlText w:val="-"/>
      <w:lvlJc w:val="left"/>
      <w:pPr>
        <w:tabs>
          <w:tab w:val="num" w:pos="2512"/>
        </w:tabs>
        <w:ind w:left="2512" w:hanging="360"/>
      </w:pPr>
      <w:rPr>
        <w:rFonts w:ascii="Times New Roman" w:eastAsia="Times New Roman" w:hAnsi="Times New Roman" w:hint="default"/>
      </w:rPr>
    </w:lvl>
    <w:lvl w:ilvl="1" w:tplc="04190003">
      <w:start w:val="1"/>
      <w:numFmt w:val="bullet"/>
      <w:lvlText w:val="o"/>
      <w:lvlJc w:val="left"/>
      <w:pPr>
        <w:tabs>
          <w:tab w:val="num" w:pos="2149"/>
        </w:tabs>
        <w:ind w:left="2149" w:hanging="360"/>
      </w:pPr>
      <w:rPr>
        <w:rFonts w:ascii="Courier New" w:hAnsi="Courier New"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44">
    <w:nsid w:val="46FB4D52"/>
    <w:multiLevelType w:val="hybridMultilevel"/>
    <w:tmpl w:val="2BBADD90"/>
    <w:lvl w:ilvl="0" w:tplc="BBD802D4">
      <w:numFmt w:val="bullet"/>
      <w:lvlText w:val="-"/>
      <w:lvlJc w:val="left"/>
      <w:pPr>
        <w:ind w:left="1287" w:hanging="360"/>
      </w:pPr>
      <w:rPr>
        <w:rFonts w:ascii="Times New Roman" w:eastAsia="Times New Roman" w:hAnsi="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5">
    <w:nsid w:val="48AD6B56"/>
    <w:multiLevelType w:val="hybridMultilevel"/>
    <w:tmpl w:val="FC20DB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4CF64D6D"/>
    <w:multiLevelType w:val="hybridMultilevel"/>
    <w:tmpl w:val="05166B6C"/>
    <w:lvl w:ilvl="0" w:tplc="04190005">
      <w:start w:val="1"/>
      <w:numFmt w:val="bullet"/>
      <w:lvlText w:val=""/>
      <w:lvlJc w:val="left"/>
      <w:pPr>
        <w:ind w:left="1259" w:hanging="360"/>
      </w:pPr>
      <w:rPr>
        <w:rFonts w:ascii="Wingdings" w:hAnsi="Wingdings"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47">
    <w:nsid w:val="4F290E38"/>
    <w:multiLevelType w:val="hybridMultilevel"/>
    <w:tmpl w:val="A22AD5E6"/>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nsid w:val="52816B9D"/>
    <w:multiLevelType w:val="hybridMultilevel"/>
    <w:tmpl w:val="78C69EF6"/>
    <w:lvl w:ilvl="0" w:tplc="BBD802D4">
      <w:numFmt w:val="bullet"/>
      <w:lvlText w:val="-"/>
      <w:lvlJc w:val="left"/>
      <w:pPr>
        <w:tabs>
          <w:tab w:val="num" w:pos="1091"/>
        </w:tabs>
        <w:ind w:left="1091" w:hanging="360"/>
      </w:pPr>
      <w:rPr>
        <w:rFonts w:ascii="Times New Roman" w:eastAsia="Times New Roman" w:hAnsi="Times New Roman" w:hint="default"/>
      </w:rPr>
    </w:lvl>
    <w:lvl w:ilvl="1" w:tplc="04190003">
      <w:start w:val="1"/>
      <w:numFmt w:val="bullet"/>
      <w:lvlText w:val="o"/>
      <w:lvlJc w:val="left"/>
      <w:pPr>
        <w:tabs>
          <w:tab w:val="num" w:pos="1811"/>
        </w:tabs>
        <w:ind w:left="1811" w:hanging="360"/>
      </w:pPr>
      <w:rPr>
        <w:rFonts w:ascii="Courier New" w:hAnsi="Courier New" w:hint="default"/>
      </w:rPr>
    </w:lvl>
    <w:lvl w:ilvl="2" w:tplc="04190005">
      <w:start w:val="1"/>
      <w:numFmt w:val="bullet"/>
      <w:lvlText w:val=""/>
      <w:lvlJc w:val="left"/>
      <w:pPr>
        <w:tabs>
          <w:tab w:val="num" w:pos="2531"/>
        </w:tabs>
        <w:ind w:left="2531" w:hanging="360"/>
      </w:pPr>
      <w:rPr>
        <w:rFonts w:ascii="Wingdings" w:hAnsi="Wingdings" w:hint="default"/>
      </w:rPr>
    </w:lvl>
    <w:lvl w:ilvl="3" w:tplc="04190001">
      <w:start w:val="1"/>
      <w:numFmt w:val="bullet"/>
      <w:lvlText w:val=""/>
      <w:lvlJc w:val="left"/>
      <w:pPr>
        <w:tabs>
          <w:tab w:val="num" w:pos="3251"/>
        </w:tabs>
        <w:ind w:left="3251" w:hanging="360"/>
      </w:pPr>
      <w:rPr>
        <w:rFonts w:ascii="Symbol" w:hAnsi="Symbol" w:hint="default"/>
      </w:rPr>
    </w:lvl>
    <w:lvl w:ilvl="4" w:tplc="04190003">
      <w:start w:val="1"/>
      <w:numFmt w:val="bullet"/>
      <w:lvlText w:val="o"/>
      <w:lvlJc w:val="left"/>
      <w:pPr>
        <w:tabs>
          <w:tab w:val="num" w:pos="3971"/>
        </w:tabs>
        <w:ind w:left="3971" w:hanging="360"/>
      </w:pPr>
      <w:rPr>
        <w:rFonts w:ascii="Courier New" w:hAnsi="Courier New" w:hint="default"/>
      </w:rPr>
    </w:lvl>
    <w:lvl w:ilvl="5" w:tplc="04190005">
      <w:start w:val="1"/>
      <w:numFmt w:val="bullet"/>
      <w:lvlText w:val=""/>
      <w:lvlJc w:val="left"/>
      <w:pPr>
        <w:tabs>
          <w:tab w:val="num" w:pos="4691"/>
        </w:tabs>
        <w:ind w:left="4691" w:hanging="360"/>
      </w:pPr>
      <w:rPr>
        <w:rFonts w:ascii="Wingdings" w:hAnsi="Wingdings" w:hint="default"/>
      </w:rPr>
    </w:lvl>
    <w:lvl w:ilvl="6" w:tplc="04190001">
      <w:start w:val="1"/>
      <w:numFmt w:val="bullet"/>
      <w:lvlText w:val=""/>
      <w:lvlJc w:val="left"/>
      <w:pPr>
        <w:tabs>
          <w:tab w:val="num" w:pos="5411"/>
        </w:tabs>
        <w:ind w:left="5411" w:hanging="360"/>
      </w:pPr>
      <w:rPr>
        <w:rFonts w:ascii="Symbol" w:hAnsi="Symbol" w:hint="default"/>
      </w:rPr>
    </w:lvl>
    <w:lvl w:ilvl="7" w:tplc="04190003">
      <w:start w:val="1"/>
      <w:numFmt w:val="bullet"/>
      <w:lvlText w:val="o"/>
      <w:lvlJc w:val="left"/>
      <w:pPr>
        <w:tabs>
          <w:tab w:val="num" w:pos="6131"/>
        </w:tabs>
        <w:ind w:left="6131" w:hanging="360"/>
      </w:pPr>
      <w:rPr>
        <w:rFonts w:ascii="Courier New" w:hAnsi="Courier New" w:hint="default"/>
      </w:rPr>
    </w:lvl>
    <w:lvl w:ilvl="8" w:tplc="04190005">
      <w:start w:val="1"/>
      <w:numFmt w:val="bullet"/>
      <w:lvlText w:val=""/>
      <w:lvlJc w:val="left"/>
      <w:pPr>
        <w:tabs>
          <w:tab w:val="num" w:pos="6851"/>
        </w:tabs>
        <w:ind w:left="6851" w:hanging="360"/>
      </w:pPr>
      <w:rPr>
        <w:rFonts w:ascii="Wingdings" w:hAnsi="Wingdings" w:hint="default"/>
      </w:rPr>
    </w:lvl>
  </w:abstractNum>
  <w:abstractNum w:abstractNumId="49">
    <w:nsid w:val="545F149F"/>
    <w:multiLevelType w:val="hybridMultilevel"/>
    <w:tmpl w:val="AF60760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nsid w:val="58404549"/>
    <w:multiLevelType w:val="hybridMultilevel"/>
    <w:tmpl w:val="8EE8DDB2"/>
    <w:lvl w:ilvl="0" w:tplc="BBD802D4">
      <w:numFmt w:val="bullet"/>
      <w:lvlText w:val="-"/>
      <w:lvlJc w:val="left"/>
      <w:pPr>
        <w:tabs>
          <w:tab w:val="num" w:pos="1094"/>
        </w:tabs>
        <w:ind w:left="1094" w:hanging="360"/>
      </w:pPr>
      <w:rPr>
        <w:rFonts w:ascii="Times New Roman" w:eastAsia="Times New Roman" w:hAnsi="Times New Roman" w:hint="default"/>
      </w:rPr>
    </w:lvl>
    <w:lvl w:ilvl="1" w:tplc="04190003" w:tentative="1">
      <w:start w:val="1"/>
      <w:numFmt w:val="bullet"/>
      <w:lvlText w:val="o"/>
      <w:lvlJc w:val="left"/>
      <w:pPr>
        <w:tabs>
          <w:tab w:val="num" w:pos="1814"/>
        </w:tabs>
        <w:ind w:left="1814" w:hanging="360"/>
      </w:pPr>
      <w:rPr>
        <w:rFonts w:ascii="Courier New" w:hAnsi="Courier New" w:cs="Courier New" w:hint="default"/>
      </w:rPr>
    </w:lvl>
    <w:lvl w:ilvl="2" w:tplc="04190005" w:tentative="1">
      <w:start w:val="1"/>
      <w:numFmt w:val="bullet"/>
      <w:lvlText w:val=""/>
      <w:lvlJc w:val="left"/>
      <w:pPr>
        <w:tabs>
          <w:tab w:val="num" w:pos="2534"/>
        </w:tabs>
        <w:ind w:left="2534" w:hanging="360"/>
      </w:pPr>
      <w:rPr>
        <w:rFonts w:ascii="Wingdings" w:hAnsi="Wingdings" w:hint="default"/>
      </w:rPr>
    </w:lvl>
    <w:lvl w:ilvl="3" w:tplc="04190001" w:tentative="1">
      <w:start w:val="1"/>
      <w:numFmt w:val="bullet"/>
      <w:lvlText w:val=""/>
      <w:lvlJc w:val="left"/>
      <w:pPr>
        <w:tabs>
          <w:tab w:val="num" w:pos="3254"/>
        </w:tabs>
        <w:ind w:left="3254" w:hanging="360"/>
      </w:pPr>
      <w:rPr>
        <w:rFonts w:ascii="Symbol" w:hAnsi="Symbol" w:hint="default"/>
      </w:rPr>
    </w:lvl>
    <w:lvl w:ilvl="4" w:tplc="04190003" w:tentative="1">
      <w:start w:val="1"/>
      <w:numFmt w:val="bullet"/>
      <w:lvlText w:val="o"/>
      <w:lvlJc w:val="left"/>
      <w:pPr>
        <w:tabs>
          <w:tab w:val="num" w:pos="3974"/>
        </w:tabs>
        <w:ind w:left="3974" w:hanging="360"/>
      </w:pPr>
      <w:rPr>
        <w:rFonts w:ascii="Courier New" w:hAnsi="Courier New" w:cs="Courier New" w:hint="default"/>
      </w:rPr>
    </w:lvl>
    <w:lvl w:ilvl="5" w:tplc="04190005" w:tentative="1">
      <w:start w:val="1"/>
      <w:numFmt w:val="bullet"/>
      <w:lvlText w:val=""/>
      <w:lvlJc w:val="left"/>
      <w:pPr>
        <w:tabs>
          <w:tab w:val="num" w:pos="4694"/>
        </w:tabs>
        <w:ind w:left="4694" w:hanging="360"/>
      </w:pPr>
      <w:rPr>
        <w:rFonts w:ascii="Wingdings" w:hAnsi="Wingdings" w:hint="default"/>
      </w:rPr>
    </w:lvl>
    <w:lvl w:ilvl="6" w:tplc="04190001" w:tentative="1">
      <w:start w:val="1"/>
      <w:numFmt w:val="bullet"/>
      <w:lvlText w:val=""/>
      <w:lvlJc w:val="left"/>
      <w:pPr>
        <w:tabs>
          <w:tab w:val="num" w:pos="5414"/>
        </w:tabs>
        <w:ind w:left="5414" w:hanging="360"/>
      </w:pPr>
      <w:rPr>
        <w:rFonts w:ascii="Symbol" w:hAnsi="Symbol" w:hint="default"/>
      </w:rPr>
    </w:lvl>
    <w:lvl w:ilvl="7" w:tplc="04190003" w:tentative="1">
      <w:start w:val="1"/>
      <w:numFmt w:val="bullet"/>
      <w:lvlText w:val="o"/>
      <w:lvlJc w:val="left"/>
      <w:pPr>
        <w:tabs>
          <w:tab w:val="num" w:pos="6134"/>
        </w:tabs>
        <w:ind w:left="6134" w:hanging="360"/>
      </w:pPr>
      <w:rPr>
        <w:rFonts w:ascii="Courier New" w:hAnsi="Courier New" w:cs="Courier New" w:hint="default"/>
      </w:rPr>
    </w:lvl>
    <w:lvl w:ilvl="8" w:tplc="04190005" w:tentative="1">
      <w:start w:val="1"/>
      <w:numFmt w:val="bullet"/>
      <w:lvlText w:val=""/>
      <w:lvlJc w:val="left"/>
      <w:pPr>
        <w:tabs>
          <w:tab w:val="num" w:pos="6854"/>
        </w:tabs>
        <w:ind w:left="6854" w:hanging="360"/>
      </w:pPr>
      <w:rPr>
        <w:rFonts w:ascii="Wingdings" w:hAnsi="Wingdings" w:hint="default"/>
      </w:rPr>
    </w:lvl>
  </w:abstractNum>
  <w:abstractNum w:abstractNumId="51">
    <w:nsid w:val="584935B0"/>
    <w:multiLevelType w:val="hybridMultilevel"/>
    <w:tmpl w:val="C1E6385C"/>
    <w:lvl w:ilvl="0" w:tplc="0419000D">
      <w:start w:val="1"/>
      <w:numFmt w:val="bullet"/>
      <w:lvlText w:val=""/>
      <w:lvlJc w:val="left"/>
      <w:pPr>
        <w:ind w:left="1259" w:hanging="360"/>
      </w:pPr>
      <w:rPr>
        <w:rFonts w:ascii="Wingdings" w:hAnsi="Wingdings"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52">
    <w:nsid w:val="5A36226C"/>
    <w:multiLevelType w:val="hybridMultilevel"/>
    <w:tmpl w:val="9894DB90"/>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53">
    <w:nsid w:val="5B7E4509"/>
    <w:multiLevelType w:val="hybridMultilevel"/>
    <w:tmpl w:val="6C128DA2"/>
    <w:lvl w:ilvl="0" w:tplc="0419000D">
      <w:start w:val="1"/>
      <w:numFmt w:val="bullet"/>
      <w:lvlText w:val=""/>
      <w:lvlJc w:val="left"/>
      <w:pPr>
        <w:ind w:left="1259" w:hanging="360"/>
      </w:pPr>
      <w:rPr>
        <w:rFonts w:ascii="Wingdings" w:hAnsi="Wingdings"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54">
    <w:nsid w:val="5CF900E7"/>
    <w:multiLevelType w:val="hybridMultilevel"/>
    <w:tmpl w:val="7CD21C92"/>
    <w:lvl w:ilvl="0" w:tplc="0419000D">
      <w:start w:val="1"/>
      <w:numFmt w:val="bullet"/>
      <w:lvlText w:val=""/>
      <w:lvlJc w:val="left"/>
      <w:pPr>
        <w:ind w:left="1259" w:hanging="360"/>
      </w:pPr>
      <w:rPr>
        <w:rFonts w:ascii="Wingdings" w:hAnsi="Wingdings"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55">
    <w:nsid w:val="5DA7091C"/>
    <w:multiLevelType w:val="hybridMultilevel"/>
    <w:tmpl w:val="3120184C"/>
    <w:lvl w:ilvl="0" w:tplc="BBD802D4">
      <w:numFmt w:val="bullet"/>
      <w:lvlText w:val="-"/>
      <w:lvlJc w:val="left"/>
      <w:pPr>
        <w:tabs>
          <w:tab w:val="num" w:pos="1080"/>
        </w:tabs>
        <w:ind w:left="1080" w:hanging="360"/>
      </w:pPr>
      <w:rPr>
        <w:rFonts w:ascii="Times New Roman" w:eastAsia="Times New Roman" w:hAnsi="Times New Roman"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56">
    <w:nsid w:val="5E565BBA"/>
    <w:multiLevelType w:val="hybridMultilevel"/>
    <w:tmpl w:val="6590DE18"/>
    <w:lvl w:ilvl="0" w:tplc="BBD802D4">
      <w:numFmt w:val="bullet"/>
      <w:lvlText w:val="-"/>
      <w:lvlJc w:val="left"/>
      <w:pPr>
        <w:ind w:left="1770" w:hanging="360"/>
      </w:pPr>
      <w:rPr>
        <w:rFonts w:ascii="Times New Roman" w:eastAsia="Times New Roman" w:hAnsi="Times New Roman" w:hint="default"/>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57">
    <w:nsid w:val="5EE711B3"/>
    <w:multiLevelType w:val="hybridMultilevel"/>
    <w:tmpl w:val="7E8C5590"/>
    <w:lvl w:ilvl="0" w:tplc="BBD802D4">
      <w:numFmt w:val="bullet"/>
      <w:lvlText w:val="-"/>
      <w:lvlJc w:val="left"/>
      <w:pPr>
        <w:tabs>
          <w:tab w:val="num" w:pos="1287"/>
        </w:tabs>
        <w:ind w:left="1287" w:hanging="360"/>
      </w:pPr>
      <w:rPr>
        <w:rFonts w:ascii="Times New Roman" w:eastAsia="Times New Roman" w:hAnsi="Times New Roman"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58">
    <w:nsid w:val="5F4C2C0C"/>
    <w:multiLevelType w:val="hybridMultilevel"/>
    <w:tmpl w:val="FA38E3D6"/>
    <w:lvl w:ilvl="0" w:tplc="0419000D">
      <w:start w:val="1"/>
      <w:numFmt w:val="bullet"/>
      <w:lvlText w:val=""/>
      <w:lvlJc w:val="left"/>
      <w:pPr>
        <w:ind w:left="1259" w:hanging="360"/>
      </w:pPr>
      <w:rPr>
        <w:rFonts w:ascii="Wingdings" w:hAnsi="Wingdings"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59">
    <w:nsid w:val="60321F24"/>
    <w:multiLevelType w:val="hybridMultilevel"/>
    <w:tmpl w:val="CD42D286"/>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nsid w:val="621640CF"/>
    <w:multiLevelType w:val="hybridMultilevel"/>
    <w:tmpl w:val="E8D017A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nsid w:val="62411D2F"/>
    <w:multiLevelType w:val="hybridMultilevel"/>
    <w:tmpl w:val="6FD26B86"/>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nsid w:val="649B562C"/>
    <w:multiLevelType w:val="multilevel"/>
    <w:tmpl w:val="4CDCFE5A"/>
    <w:lvl w:ilvl="0">
      <w:start w:val="1"/>
      <w:numFmt w:val="bullet"/>
      <w:lvlText w:val="•"/>
      <w:lvlJc w:val="left"/>
      <w:rPr>
        <w:rFonts w:ascii="Times New Roman" w:eastAsia="Times New Roman" w:hAnsi="Times New Roman" w:cs="Times New Roman"/>
        <w:b w:val="0"/>
        <w:bCs w:val="0"/>
        <w:i/>
        <w:iCs/>
        <w:smallCaps w:val="0"/>
        <w:strike w:val="0"/>
        <w:color w:val="000000"/>
        <w:spacing w:val="0"/>
        <w:w w:val="100"/>
        <w:position w:val="0"/>
        <w:sz w:val="23"/>
        <w:szCs w:val="23"/>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nsid w:val="66936827"/>
    <w:multiLevelType w:val="hybridMultilevel"/>
    <w:tmpl w:val="C640FC92"/>
    <w:lvl w:ilvl="0" w:tplc="BBD802D4">
      <w:numFmt w:val="bullet"/>
      <w:lvlText w:val="-"/>
      <w:lvlJc w:val="left"/>
      <w:pPr>
        <w:ind w:left="720" w:hanging="360"/>
      </w:pPr>
      <w:rPr>
        <w:rFonts w:ascii="Times New Roman" w:eastAsia="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nsid w:val="66DE12CD"/>
    <w:multiLevelType w:val="hybridMultilevel"/>
    <w:tmpl w:val="F9584E58"/>
    <w:lvl w:ilvl="0" w:tplc="0720A26E">
      <w:start w:val="1"/>
      <w:numFmt w:val="bullet"/>
      <w:lvlText w:val="-"/>
      <w:lvlJc w:val="left"/>
      <w:pPr>
        <w:tabs>
          <w:tab w:val="num" w:pos="360"/>
        </w:tabs>
        <w:ind w:left="360" w:hanging="360"/>
      </w:pPr>
      <w:rPr>
        <w:rFonts w:ascii="Courier New" w:hAnsi="Courier New"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5">
    <w:nsid w:val="67656BEE"/>
    <w:multiLevelType w:val="hybridMultilevel"/>
    <w:tmpl w:val="A34AD9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nsid w:val="68486601"/>
    <w:multiLevelType w:val="hybridMultilevel"/>
    <w:tmpl w:val="010A5A34"/>
    <w:lvl w:ilvl="0" w:tplc="BBD802D4">
      <w:numFmt w:val="bullet"/>
      <w:lvlText w:val="-"/>
      <w:lvlJc w:val="left"/>
      <w:pPr>
        <w:tabs>
          <w:tab w:val="num" w:pos="720"/>
        </w:tabs>
        <w:ind w:left="720" w:hanging="360"/>
      </w:pPr>
      <w:rPr>
        <w:rFonts w:ascii="Times New Roman" w:eastAsia="Times New Roman" w:hAnsi="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7">
    <w:nsid w:val="6B9C7E61"/>
    <w:multiLevelType w:val="hybridMultilevel"/>
    <w:tmpl w:val="68DEA3EC"/>
    <w:lvl w:ilvl="0" w:tplc="0419000D">
      <w:start w:val="1"/>
      <w:numFmt w:val="bullet"/>
      <w:lvlText w:val=""/>
      <w:lvlJc w:val="left"/>
      <w:pPr>
        <w:ind w:left="1259" w:hanging="360"/>
      </w:pPr>
      <w:rPr>
        <w:rFonts w:ascii="Wingdings" w:hAnsi="Wingdings"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68">
    <w:nsid w:val="6D273E02"/>
    <w:multiLevelType w:val="multilevel"/>
    <w:tmpl w:val="20141B2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nsid w:val="6DF343C3"/>
    <w:multiLevelType w:val="hybridMultilevel"/>
    <w:tmpl w:val="A2CAAF0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0">
    <w:nsid w:val="6FA84B38"/>
    <w:multiLevelType w:val="hybridMultilevel"/>
    <w:tmpl w:val="E33870D4"/>
    <w:lvl w:ilvl="0" w:tplc="04190005">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1">
    <w:nsid w:val="707343C3"/>
    <w:multiLevelType w:val="hybridMultilevel"/>
    <w:tmpl w:val="A15018BA"/>
    <w:lvl w:ilvl="0" w:tplc="0419000D">
      <w:start w:val="1"/>
      <w:numFmt w:val="bullet"/>
      <w:lvlText w:val=""/>
      <w:lvlJc w:val="left"/>
      <w:pPr>
        <w:ind w:left="1259" w:hanging="360"/>
      </w:pPr>
      <w:rPr>
        <w:rFonts w:ascii="Wingdings" w:hAnsi="Wingdings"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72">
    <w:nsid w:val="72421716"/>
    <w:multiLevelType w:val="hybridMultilevel"/>
    <w:tmpl w:val="A7A03972"/>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3">
    <w:nsid w:val="74470EDA"/>
    <w:multiLevelType w:val="hybridMultilevel"/>
    <w:tmpl w:val="069871C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4">
    <w:nsid w:val="7A6C5794"/>
    <w:multiLevelType w:val="hybridMultilevel"/>
    <w:tmpl w:val="382EBB90"/>
    <w:lvl w:ilvl="0" w:tplc="0720A26E">
      <w:start w:val="1"/>
      <w:numFmt w:val="bullet"/>
      <w:lvlText w:val="-"/>
      <w:lvlJc w:val="left"/>
      <w:pPr>
        <w:tabs>
          <w:tab w:val="num" w:pos="360"/>
        </w:tabs>
        <w:ind w:left="360" w:hanging="360"/>
      </w:pPr>
      <w:rPr>
        <w:rFonts w:ascii="Courier New" w:hAnsi="Courier New"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5">
    <w:nsid w:val="7A9C7284"/>
    <w:multiLevelType w:val="hybridMultilevel"/>
    <w:tmpl w:val="1556EF30"/>
    <w:lvl w:ilvl="0" w:tplc="BBD802D4">
      <w:numFmt w:val="bullet"/>
      <w:lvlText w:val="-"/>
      <w:lvlJc w:val="left"/>
      <w:pPr>
        <w:tabs>
          <w:tab w:val="num" w:pos="720"/>
        </w:tabs>
        <w:ind w:left="720" w:hanging="360"/>
      </w:pPr>
      <w:rPr>
        <w:rFonts w:ascii="Times New Roman" w:eastAsia="Times New Roman" w:hAnsi="Times New Roman"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76">
    <w:nsid w:val="7BA12B17"/>
    <w:multiLevelType w:val="hybridMultilevel"/>
    <w:tmpl w:val="8676EE8C"/>
    <w:lvl w:ilvl="0" w:tplc="0419000D">
      <w:start w:val="1"/>
      <w:numFmt w:val="bullet"/>
      <w:lvlText w:val=""/>
      <w:lvlJc w:val="left"/>
      <w:pPr>
        <w:ind w:left="1259" w:hanging="360"/>
      </w:pPr>
      <w:rPr>
        <w:rFonts w:ascii="Wingdings" w:hAnsi="Wingdings"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77">
    <w:nsid w:val="7CAA46EA"/>
    <w:multiLevelType w:val="hybridMultilevel"/>
    <w:tmpl w:val="986288FE"/>
    <w:lvl w:ilvl="0" w:tplc="BBD802D4">
      <w:numFmt w:val="bullet"/>
      <w:lvlText w:val="-"/>
      <w:lvlJc w:val="left"/>
      <w:pPr>
        <w:tabs>
          <w:tab w:val="num" w:pos="1287"/>
        </w:tabs>
        <w:ind w:left="1287" w:hanging="360"/>
      </w:pPr>
      <w:rPr>
        <w:rFonts w:ascii="Times New Roman" w:eastAsia="Times New Roman" w:hAnsi="Times New Roman"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78">
    <w:nsid w:val="7ED1660A"/>
    <w:multiLevelType w:val="hybridMultilevel"/>
    <w:tmpl w:val="BC34C998"/>
    <w:lvl w:ilvl="0" w:tplc="04190005">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9">
    <w:nsid w:val="7F5F418F"/>
    <w:multiLevelType w:val="hybridMultilevel"/>
    <w:tmpl w:val="A64C5094"/>
    <w:lvl w:ilvl="0" w:tplc="BBD802D4">
      <w:numFmt w:val="bullet"/>
      <w:lvlText w:val="-"/>
      <w:lvlJc w:val="left"/>
      <w:pPr>
        <w:ind w:left="1287" w:hanging="360"/>
      </w:pPr>
      <w:rPr>
        <w:rFonts w:ascii="Times New Roman" w:eastAsia="Times New Roman" w:hAnsi="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60"/>
  </w:num>
  <w:num w:numId="2">
    <w:abstractNumId w:val="38"/>
  </w:num>
  <w:num w:numId="3">
    <w:abstractNumId w:val="52"/>
  </w:num>
  <w:num w:numId="4">
    <w:abstractNumId w:val="69"/>
  </w:num>
  <w:num w:numId="5">
    <w:abstractNumId w:val="73"/>
  </w:num>
  <w:num w:numId="6">
    <w:abstractNumId w:val="61"/>
  </w:num>
  <w:num w:numId="7">
    <w:abstractNumId w:val="49"/>
  </w:num>
  <w:num w:numId="8">
    <w:abstractNumId w:val="59"/>
  </w:num>
  <w:num w:numId="9">
    <w:abstractNumId w:val="41"/>
  </w:num>
  <w:num w:numId="10">
    <w:abstractNumId w:val="72"/>
  </w:num>
  <w:num w:numId="11">
    <w:abstractNumId w:val="45"/>
  </w:num>
  <w:num w:numId="12">
    <w:abstractNumId w:val="70"/>
  </w:num>
  <w:num w:numId="13">
    <w:abstractNumId w:val="8"/>
  </w:num>
  <w:num w:numId="14">
    <w:abstractNumId w:val="15"/>
  </w:num>
  <w:num w:numId="15">
    <w:abstractNumId w:val="65"/>
  </w:num>
  <w:num w:numId="16">
    <w:abstractNumId w:val="62"/>
  </w:num>
  <w:num w:numId="17">
    <w:abstractNumId w:val="26"/>
  </w:num>
  <w:num w:numId="18">
    <w:abstractNumId w:val="68"/>
  </w:num>
  <w:num w:numId="19">
    <w:abstractNumId w:val="29"/>
  </w:num>
  <w:num w:numId="20">
    <w:abstractNumId w:val="7"/>
  </w:num>
  <w:num w:numId="21">
    <w:abstractNumId w:val="18"/>
  </w:num>
  <w:num w:numId="22">
    <w:abstractNumId w:val="34"/>
  </w:num>
  <w:num w:numId="23">
    <w:abstractNumId w:val="24"/>
  </w:num>
  <w:num w:numId="24">
    <w:abstractNumId w:val="43"/>
  </w:num>
  <w:num w:numId="25">
    <w:abstractNumId w:val="1"/>
  </w:num>
  <w:num w:numId="26">
    <w:abstractNumId w:val="17"/>
  </w:num>
  <w:num w:numId="27">
    <w:abstractNumId w:val="22"/>
  </w:num>
  <w:num w:numId="28">
    <w:abstractNumId w:val="19"/>
  </w:num>
  <w:num w:numId="29">
    <w:abstractNumId w:val="3"/>
  </w:num>
  <w:num w:numId="30">
    <w:abstractNumId w:val="20"/>
  </w:num>
  <w:num w:numId="31">
    <w:abstractNumId w:val="74"/>
  </w:num>
  <w:num w:numId="32">
    <w:abstractNumId w:val="30"/>
  </w:num>
  <w:num w:numId="33">
    <w:abstractNumId w:val="64"/>
  </w:num>
  <w:num w:numId="34">
    <w:abstractNumId w:val="5"/>
  </w:num>
  <w:num w:numId="35">
    <w:abstractNumId w:val="39"/>
  </w:num>
  <w:num w:numId="36">
    <w:abstractNumId w:val="9"/>
  </w:num>
  <w:num w:numId="37">
    <w:abstractNumId w:val="31"/>
  </w:num>
  <w:num w:numId="38">
    <w:abstractNumId w:val="36"/>
  </w:num>
  <w:num w:numId="39">
    <w:abstractNumId w:val="35"/>
  </w:num>
  <w:num w:numId="40">
    <w:abstractNumId w:val="50"/>
  </w:num>
  <w:num w:numId="41">
    <w:abstractNumId w:val="66"/>
  </w:num>
  <w:num w:numId="42">
    <w:abstractNumId w:val="79"/>
  </w:num>
  <w:num w:numId="43">
    <w:abstractNumId w:val="55"/>
  </w:num>
  <w:num w:numId="44">
    <w:abstractNumId w:val="13"/>
  </w:num>
  <w:num w:numId="45">
    <w:abstractNumId w:val="78"/>
  </w:num>
  <w:num w:numId="46">
    <w:abstractNumId w:val="44"/>
  </w:num>
  <w:num w:numId="47">
    <w:abstractNumId w:val="27"/>
  </w:num>
  <w:num w:numId="48">
    <w:abstractNumId w:val="16"/>
  </w:num>
  <w:num w:numId="49">
    <w:abstractNumId w:val="77"/>
  </w:num>
  <w:num w:numId="50">
    <w:abstractNumId w:val="0"/>
  </w:num>
  <w:num w:numId="51">
    <w:abstractNumId w:val="57"/>
  </w:num>
  <w:num w:numId="52">
    <w:abstractNumId w:val="25"/>
  </w:num>
  <w:num w:numId="53">
    <w:abstractNumId w:val="42"/>
  </w:num>
  <w:num w:numId="54">
    <w:abstractNumId w:val="71"/>
  </w:num>
  <w:num w:numId="55">
    <w:abstractNumId w:val="48"/>
  </w:num>
  <w:num w:numId="56">
    <w:abstractNumId w:val="4"/>
  </w:num>
  <w:num w:numId="57">
    <w:abstractNumId w:val="37"/>
  </w:num>
  <w:num w:numId="58">
    <w:abstractNumId w:val="10"/>
  </w:num>
  <w:num w:numId="59">
    <w:abstractNumId w:val="75"/>
  </w:num>
  <w:num w:numId="60">
    <w:abstractNumId w:val="58"/>
  </w:num>
  <w:num w:numId="61">
    <w:abstractNumId w:val="51"/>
  </w:num>
  <w:num w:numId="62">
    <w:abstractNumId w:val="47"/>
  </w:num>
  <w:num w:numId="63">
    <w:abstractNumId w:val="12"/>
  </w:num>
  <w:num w:numId="64">
    <w:abstractNumId w:val="11"/>
  </w:num>
  <w:num w:numId="65">
    <w:abstractNumId w:val="63"/>
  </w:num>
  <w:num w:numId="66">
    <w:abstractNumId w:val="14"/>
  </w:num>
  <w:num w:numId="67">
    <w:abstractNumId w:val="56"/>
  </w:num>
  <w:num w:numId="68">
    <w:abstractNumId w:val="23"/>
  </w:num>
  <w:num w:numId="69">
    <w:abstractNumId w:val="33"/>
  </w:num>
  <w:num w:numId="70">
    <w:abstractNumId w:val="28"/>
  </w:num>
  <w:num w:numId="71">
    <w:abstractNumId w:val="21"/>
  </w:num>
  <w:num w:numId="72">
    <w:abstractNumId w:val="40"/>
  </w:num>
  <w:num w:numId="73">
    <w:abstractNumId w:val="2"/>
  </w:num>
  <w:num w:numId="74">
    <w:abstractNumId w:val="54"/>
  </w:num>
  <w:num w:numId="75">
    <w:abstractNumId w:val="76"/>
  </w:num>
  <w:num w:numId="76">
    <w:abstractNumId w:val="53"/>
  </w:num>
  <w:num w:numId="77">
    <w:abstractNumId w:val="46"/>
  </w:num>
  <w:num w:numId="78">
    <w:abstractNumId w:val="67"/>
  </w:num>
  <w:num w:numId="79">
    <w:abstractNumId w:val="6"/>
  </w:num>
  <w:num w:numId="80">
    <w:abstractNumId w:val="32"/>
  </w:num>
  <w:numIdMacAtCleanup w:val="8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doNotTrackMoves/>
  <w:defaultTabStop w:val="708"/>
  <w:drawingGridHorizontalSpacing w:val="110"/>
  <w:displayHorizontalDrawingGridEvery w:val="2"/>
  <w:characterSpacingControl w:val="doNotCompres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92EF8"/>
    <w:rsid w:val="0000136E"/>
    <w:rsid w:val="00003AD0"/>
    <w:rsid w:val="000106AA"/>
    <w:rsid w:val="00011A89"/>
    <w:rsid w:val="00011B9E"/>
    <w:rsid w:val="000142D9"/>
    <w:rsid w:val="00014A30"/>
    <w:rsid w:val="00017FCE"/>
    <w:rsid w:val="000203B2"/>
    <w:rsid w:val="00020BC2"/>
    <w:rsid w:val="00022438"/>
    <w:rsid w:val="0002297E"/>
    <w:rsid w:val="00022B37"/>
    <w:rsid w:val="00025519"/>
    <w:rsid w:val="00027C2F"/>
    <w:rsid w:val="000302D7"/>
    <w:rsid w:val="000308FC"/>
    <w:rsid w:val="00033F01"/>
    <w:rsid w:val="000346C2"/>
    <w:rsid w:val="000354E5"/>
    <w:rsid w:val="000374D1"/>
    <w:rsid w:val="00040B58"/>
    <w:rsid w:val="000424DB"/>
    <w:rsid w:val="0004299F"/>
    <w:rsid w:val="000453FD"/>
    <w:rsid w:val="0005152B"/>
    <w:rsid w:val="000536DC"/>
    <w:rsid w:val="00055A03"/>
    <w:rsid w:val="0005736F"/>
    <w:rsid w:val="00063AAF"/>
    <w:rsid w:val="00064249"/>
    <w:rsid w:val="000706C4"/>
    <w:rsid w:val="000720A1"/>
    <w:rsid w:val="0007297C"/>
    <w:rsid w:val="00072C8F"/>
    <w:rsid w:val="00073822"/>
    <w:rsid w:val="00080182"/>
    <w:rsid w:val="00082535"/>
    <w:rsid w:val="000826C9"/>
    <w:rsid w:val="00083F94"/>
    <w:rsid w:val="0008467A"/>
    <w:rsid w:val="000856A1"/>
    <w:rsid w:val="00085E47"/>
    <w:rsid w:val="0008693F"/>
    <w:rsid w:val="00086A22"/>
    <w:rsid w:val="00087CCD"/>
    <w:rsid w:val="00090482"/>
    <w:rsid w:val="00091448"/>
    <w:rsid w:val="00092492"/>
    <w:rsid w:val="00092C3C"/>
    <w:rsid w:val="000A0074"/>
    <w:rsid w:val="000A11BA"/>
    <w:rsid w:val="000A1621"/>
    <w:rsid w:val="000A2EF6"/>
    <w:rsid w:val="000A5DC6"/>
    <w:rsid w:val="000A6855"/>
    <w:rsid w:val="000B04F6"/>
    <w:rsid w:val="000B0968"/>
    <w:rsid w:val="000B0D09"/>
    <w:rsid w:val="000B1339"/>
    <w:rsid w:val="000C633F"/>
    <w:rsid w:val="000C734A"/>
    <w:rsid w:val="000D0CA9"/>
    <w:rsid w:val="000D12EF"/>
    <w:rsid w:val="000D2628"/>
    <w:rsid w:val="000D279E"/>
    <w:rsid w:val="000D494D"/>
    <w:rsid w:val="000D649E"/>
    <w:rsid w:val="000D788B"/>
    <w:rsid w:val="000E138A"/>
    <w:rsid w:val="000E41D8"/>
    <w:rsid w:val="000E5EF4"/>
    <w:rsid w:val="000E727A"/>
    <w:rsid w:val="000E78A8"/>
    <w:rsid w:val="000F4495"/>
    <w:rsid w:val="000F488A"/>
    <w:rsid w:val="00100CB6"/>
    <w:rsid w:val="00102E46"/>
    <w:rsid w:val="0010454C"/>
    <w:rsid w:val="00105DA7"/>
    <w:rsid w:val="001063F3"/>
    <w:rsid w:val="00106518"/>
    <w:rsid w:val="00110D7F"/>
    <w:rsid w:val="0011431E"/>
    <w:rsid w:val="00114A3F"/>
    <w:rsid w:val="00115823"/>
    <w:rsid w:val="0013140D"/>
    <w:rsid w:val="00134535"/>
    <w:rsid w:val="0014018E"/>
    <w:rsid w:val="00140BAE"/>
    <w:rsid w:val="00141026"/>
    <w:rsid w:val="00142C09"/>
    <w:rsid w:val="001462E1"/>
    <w:rsid w:val="00154F6B"/>
    <w:rsid w:val="00160CA9"/>
    <w:rsid w:val="001629D4"/>
    <w:rsid w:val="001649B5"/>
    <w:rsid w:val="0017123C"/>
    <w:rsid w:val="001713F3"/>
    <w:rsid w:val="00174208"/>
    <w:rsid w:val="00175621"/>
    <w:rsid w:val="00175DD9"/>
    <w:rsid w:val="00176A52"/>
    <w:rsid w:val="00176B19"/>
    <w:rsid w:val="001773B2"/>
    <w:rsid w:val="00182857"/>
    <w:rsid w:val="0018422E"/>
    <w:rsid w:val="001857C6"/>
    <w:rsid w:val="00190989"/>
    <w:rsid w:val="00197AA6"/>
    <w:rsid w:val="001A02E3"/>
    <w:rsid w:val="001A06A6"/>
    <w:rsid w:val="001A15B2"/>
    <w:rsid w:val="001A40AA"/>
    <w:rsid w:val="001A5FCF"/>
    <w:rsid w:val="001A606C"/>
    <w:rsid w:val="001A7AC4"/>
    <w:rsid w:val="001B0071"/>
    <w:rsid w:val="001B1CE2"/>
    <w:rsid w:val="001B257A"/>
    <w:rsid w:val="001B2CC4"/>
    <w:rsid w:val="001B5439"/>
    <w:rsid w:val="001B5CE8"/>
    <w:rsid w:val="001C3B8A"/>
    <w:rsid w:val="001C3ECD"/>
    <w:rsid w:val="001C45F2"/>
    <w:rsid w:val="001C790B"/>
    <w:rsid w:val="001D0A08"/>
    <w:rsid w:val="001D16DB"/>
    <w:rsid w:val="001D3E76"/>
    <w:rsid w:val="001D5A71"/>
    <w:rsid w:val="001E070E"/>
    <w:rsid w:val="001E16EA"/>
    <w:rsid w:val="001E4218"/>
    <w:rsid w:val="001E5449"/>
    <w:rsid w:val="001E703F"/>
    <w:rsid w:val="001E73EC"/>
    <w:rsid w:val="001F1FDA"/>
    <w:rsid w:val="001F383B"/>
    <w:rsid w:val="001F6504"/>
    <w:rsid w:val="001F74C9"/>
    <w:rsid w:val="002006CB"/>
    <w:rsid w:val="00200D23"/>
    <w:rsid w:val="00201735"/>
    <w:rsid w:val="00213E41"/>
    <w:rsid w:val="002211FD"/>
    <w:rsid w:val="00223B4C"/>
    <w:rsid w:val="00225825"/>
    <w:rsid w:val="00227D5D"/>
    <w:rsid w:val="00230287"/>
    <w:rsid w:val="002313F5"/>
    <w:rsid w:val="002318A8"/>
    <w:rsid w:val="00232BB5"/>
    <w:rsid w:val="002339EB"/>
    <w:rsid w:val="00236CF3"/>
    <w:rsid w:val="00241410"/>
    <w:rsid w:val="00241800"/>
    <w:rsid w:val="002427AF"/>
    <w:rsid w:val="00243E79"/>
    <w:rsid w:val="002442FC"/>
    <w:rsid w:val="0024619E"/>
    <w:rsid w:val="002479FF"/>
    <w:rsid w:val="00247E72"/>
    <w:rsid w:val="00247F74"/>
    <w:rsid w:val="002501E3"/>
    <w:rsid w:val="00251FE2"/>
    <w:rsid w:val="002520C6"/>
    <w:rsid w:val="002567A2"/>
    <w:rsid w:val="00256EFA"/>
    <w:rsid w:val="002571C0"/>
    <w:rsid w:val="00265DAA"/>
    <w:rsid w:val="002672C6"/>
    <w:rsid w:val="00270293"/>
    <w:rsid w:val="00271B49"/>
    <w:rsid w:val="00271FDC"/>
    <w:rsid w:val="0028130D"/>
    <w:rsid w:val="002821A6"/>
    <w:rsid w:val="00286B2B"/>
    <w:rsid w:val="00292B08"/>
    <w:rsid w:val="00293ACC"/>
    <w:rsid w:val="00293DB5"/>
    <w:rsid w:val="00295A21"/>
    <w:rsid w:val="0029682A"/>
    <w:rsid w:val="00297193"/>
    <w:rsid w:val="0029756D"/>
    <w:rsid w:val="002A091C"/>
    <w:rsid w:val="002A535B"/>
    <w:rsid w:val="002A7477"/>
    <w:rsid w:val="002B2A09"/>
    <w:rsid w:val="002B397A"/>
    <w:rsid w:val="002B3B79"/>
    <w:rsid w:val="002B7264"/>
    <w:rsid w:val="002B7C37"/>
    <w:rsid w:val="002C1E8C"/>
    <w:rsid w:val="002D0150"/>
    <w:rsid w:val="002D116A"/>
    <w:rsid w:val="002D2C24"/>
    <w:rsid w:val="002D4D71"/>
    <w:rsid w:val="002E0743"/>
    <w:rsid w:val="002E3D04"/>
    <w:rsid w:val="002E5917"/>
    <w:rsid w:val="002E5E6B"/>
    <w:rsid w:val="002E6398"/>
    <w:rsid w:val="002E6616"/>
    <w:rsid w:val="002E6E06"/>
    <w:rsid w:val="002E7331"/>
    <w:rsid w:val="002F1293"/>
    <w:rsid w:val="00300734"/>
    <w:rsid w:val="00303205"/>
    <w:rsid w:val="00303285"/>
    <w:rsid w:val="003054B7"/>
    <w:rsid w:val="00306ACE"/>
    <w:rsid w:val="00306C9A"/>
    <w:rsid w:val="003121AB"/>
    <w:rsid w:val="00312924"/>
    <w:rsid w:val="003136EE"/>
    <w:rsid w:val="00313ACD"/>
    <w:rsid w:val="00317103"/>
    <w:rsid w:val="0032031A"/>
    <w:rsid w:val="003208DB"/>
    <w:rsid w:val="00320C1D"/>
    <w:rsid w:val="003229C3"/>
    <w:rsid w:val="00322CFE"/>
    <w:rsid w:val="003233B3"/>
    <w:rsid w:val="00327DF4"/>
    <w:rsid w:val="00331BC0"/>
    <w:rsid w:val="003366A3"/>
    <w:rsid w:val="0034182B"/>
    <w:rsid w:val="00342E44"/>
    <w:rsid w:val="00346000"/>
    <w:rsid w:val="00352353"/>
    <w:rsid w:val="003535F7"/>
    <w:rsid w:val="00357D87"/>
    <w:rsid w:val="0036340A"/>
    <w:rsid w:val="00365E87"/>
    <w:rsid w:val="003677B3"/>
    <w:rsid w:val="0037614B"/>
    <w:rsid w:val="00380088"/>
    <w:rsid w:val="0038012C"/>
    <w:rsid w:val="00382BBE"/>
    <w:rsid w:val="00390B38"/>
    <w:rsid w:val="00390BA4"/>
    <w:rsid w:val="00391CD5"/>
    <w:rsid w:val="003926AF"/>
    <w:rsid w:val="003944B9"/>
    <w:rsid w:val="0039523D"/>
    <w:rsid w:val="003975E1"/>
    <w:rsid w:val="003A005D"/>
    <w:rsid w:val="003A04EE"/>
    <w:rsid w:val="003A0B7F"/>
    <w:rsid w:val="003A2521"/>
    <w:rsid w:val="003A4B9C"/>
    <w:rsid w:val="003B0710"/>
    <w:rsid w:val="003B2080"/>
    <w:rsid w:val="003B33A7"/>
    <w:rsid w:val="003B462B"/>
    <w:rsid w:val="003C2C4E"/>
    <w:rsid w:val="003C659F"/>
    <w:rsid w:val="003D0D82"/>
    <w:rsid w:val="003D0EC7"/>
    <w:rsid w:val="003D266D"/>
    <w:rsid w:val="003D32A3"/>
    <w:rsid w:val="003D5B5C"/>
    <w:rsid w:val="003D7770"/>
    <w:rsid w:val="003E188E"/>
    <w:rsid w:val="003E30AB"/>
    <w:rsid w:val="003E3235"/>
    <w:rsid w:val="003F1403"/>
    <w:rsid w:val="003F5AAB"/>
    <w:rsid w:val="003F6B82"/>
    <w:rsid w:val="003F76C6"/>
    <w:rsid w:val="003F7C00"/>
    <w:rsid w:val="0040085A"/>
    <w:rsid w:val="00402C89"/>
    <w:rsid w:val="00403F41"/>
    <w:rsid w:val="004064CE"/>
    <w:rsid w:val="0040769D"/>
    <w:rsid w:val="0041155A"/>
    <w:rsid w:val="00411F78"/>
    <w:rsid w:val="00412B6F"/>
    <w:rsid w:val="004137E8"/>
    <w:rsid w:val="004225BF"/>
    <w:rsid w:val="00422A1F"/>
    <w:rsid w:val="00423812"/>
    <w:rsid w:val="00425041"/>
    <w:rsid w:val="00425F9A"/>
    <w:rsid w:val="00430C5B"/>
    <w:rsid w:val="004313C0"/>
    <w:rsid w:val="00432B6E"/>
    <w:rsid w:val="00432C0C"/>
    <w:rsid w:val="00436C5A"/>
    <w:rsid w:val="00443187"/>
    <w:rsid w:val="00445B0D"/>
    <w:rsid w:val="00447DF8"/>
    <w:rsid w:val="00451A07"/>
    <w:rsid w:val="00452BE4"/>
    <w:rsid w:val="0045308E"/>
    <w:rsid w:val="0045360F"/>
    <w:rsid w:val="004536AF"/>
    <w:rsid w:val="0045783C"/>
    <w:rsid w:val="00460D13"/>
    <w:rsid w:val="004716CC"/>
    <w:rsid w:val="00476E31"/>
    <w:rsid w:val="004806E6"/>
    <w:rsid w:val="004841AE"/>
    <w:rsid w:val="004904CB"/>
    <w:rsid w:val="004937C2"/>
    <w:rsid w:val="00493DEA"/>
    <w:rsid w:val="004A0B05"/>
    <w:rsid w:val="004A27DA"/>
    <w:rsid w:val="004A2896"/>
    <w:rsid w:val="004A4579"/>
    <w:rsid w:val="004A5779"/>
    <w:rsid w:val="004B1732"/>
    <w:rsid w:val="004B4865"/>
    <w:rsid w:val="004C4C08"/>
    <w:rsid w:val="004D075B"/>
    <w:rsid w:val="004D19BE"/>
    <w:rsid w:val="004D6D5C"/>
    <w:rsid w:val="004D6F56"/>
    <w:rsid w:val="004E1E47"/>
    <w:rsid w:val="004E266F"/>
    <w:rsid w:val="004E4605"/>
    <w:rsid w:val="004E596F"/>
    <w:rsid w:val="004E63A1"/>
    <w:rsid w:val="004E6E12"/>
    <w:rsid w:val="004F442F"/>
    <w:rsid w:val="004F695A"/>
    <w:rsid w:val="004F6C16"/>
    <w:rsid w:val="00500283"/>
    <w:rsid w:val="0050106A"/>
    <w:rsid w:val="005032A2"/>
    <w:rsid w:val="00503A6E"/>
    <w:rsid w:val="005056E9"/>
    <w:rsid w:val="0050669C"/>
    <w:rsid w:val="00506D50"/>
    <w:rsid w:val="0051080F"/>
    <w:rsid w:val="005115D5"/>
    <w:rsid w:val="00511E8B"/>
    <w:rsid w:val="00512986"/>
    <w:rsid w:val="005135AB"/>
    <w:rsid w:val="00515216"/>
    <w:rsid w:val="0051716A"/>
    <w:rsid w:val="00520364"/>
    <w:rsid w:val="00520B7E"/>
    <w:rsid w:val="00520E3C"/>
    <w:rsid w:val="00525255"/>
    <w:rsid w:val="00527ACF"/>
    <w:rsid w:val="00531422"/>
    <w:rsid w:val="00542817"/>
    <w:rsid w:val="00542881"/>
    <w:rsid w:val="005445C3"/>
    <w:rsid w:val="00546C0B"/>
    <w:rsid w:val="00550788"/>
    <w:rsid w:val="00550B4A"/>
    <w:rsid w:val="00556F3B"/>
    <w:rsid w:val="005574E3"/>
    <w:rsid w:val="005575F7"/>
    <w:rsid w:val="005577F1"/>
    <w:rsid w:val="00557E95"/>
    <w:rsid w:val="005643F7"/>
    <w:rsid w:val="00571588"/>
    <w:rsid w:val="00571609"/>
    <w:rsid w:val="005741E8"/>
    <w:rsid w:val="00581C11"/>
    <w:rsid w:val="00583835"/>
    <w:rsid w:val="005859E7"/>
    <w:rsid w:val="00586FD0"/>
    <w:rsid w:val="005941B9"/>
    <w:rsid w:val="00596756"/>
    <w:rsid w:val="005968B7"/>
    <w:rsid w:val="00597FE7"/>
    <w:rsid w:val="005A0370"/>
    <w:rsid w:val="005A111E"/>
    <w:rsid w:val="005A24F9"/>
    <w:rsid w:val="005A2ACB"/>
    <w:rsid w:val="005A324B"/>
    <w:rsid w:val="005A32DD"/>
    <w:rsid w:val="005A4A1F"/>
    <w:rsid w:val="005A6E08"/>
    <w:rsid w:val="005A7851"/>
    <w:rsid w:val="005A7F07"/>
    <w:rsid w:val="005B00DE"/>
    <w:rsid w:val="005B02EE"/>
    <w:rsid w:val="005B1A95"/>
    <w:rsid w:val="005B371D"/>
    <w:rsid w:val="005B4DE7"/>
    <w:rsid w:val="005B565B"/>
    <w:rsid w:val="005B7B6D"/>
    <w:rsid w:val="005B7D47"/>
    <w:rsid w:val="005C0131"/>
    <w:rsid w:val="005C109E"/>
    <w:rsid w:val="005C36A7"/>
    <w:rsid w:val="005D2A84"/>
    <w:rsid w:val="005D4708"/>
    <w:rsid w:val="005D4DA0"/>
    <w:rsid w:val="005D5597"/>
    <w:rsid w:val="005D57C2"/>
    <w:rsid w:val="005D5E34"/>
    <w:rsid w:val="005D6408"/>
    <w:rsid w:val="005D69AF"/>
    <w:rsid w:val="005E0683"/>
    <w:rsid w:val="005E4209"/>
    <w:rsid w:val="005E459D"/>
    <w:rsid w:val="005F119B"/>
    <w:rsid w:val="005F1A87"/>
    <w:rsid w:val="00600C53"/>
    <w:rsid w:val="00601060"/>
    <w:rsid w:val="00602EC5"/>
    <w:rsid w:val="00606136"/>
    <w:rsid w:val="00607130"/>
    <w:rsid w:val="00612AF6"/>
    <w:rsid w:val="00616F16"/>
    <w:rsid w:val="00624AFE"/>
    <w:rsid w:val="00624F6D"/>
    <w:rsid w:val="00625716"/>
    <w:rsid w:val="00626062"/>
    <w:rsid w:val="00632EE9"/>
    <w:rsid w:val="00635A32"/>
    <w:rsid w:val="0063721C"/>
    <w:rsid w:val="00644C6F"/>
    <w:rsid w:val="006474F1"/>
    <w:rsid w:val="00651D87"/>
    <w:rsid w:val="00665983"/>
    <w:rsid w:val="006674F4"/>
    <w:rsid w:val="00671ED7"/>
    <w:rsid w:val="0067358B"/>
    <w:rsid w:val="00674A78"/>
    <w:rsid w:val="00674B02"/>
    <w:rsid w:val="00674BBA"/>
    <w:rsid w:val="006761EC"/>
    <w:rsid w:val="006779E3"/>
    <w:rsid w:val="006835E4"/>
    <w:rsid w:val="00690672"/>
    <w:rsid w:val="00692EF8"/>
    <w:rsid w:val="00695627"/>
    <w:rsid w:val="00695F43"/>
    <w:rsid w:val="00697D07"/>
    <w:rsid w:val="006A0808"/>
    <w:rsid w:val="006A19E4"/>
    <w:rsid w:val="006A4D35"/>
    <w:rsid w:val="006A7863"/>
    <w:rsid w:val="006B19B4"/>
    <w:rsid w:val="006C2575"/>
    <w:rsid w:val="006C68DF"/>
    <w:rsid w:val="006D0361"/>
    <w:rsid w:val="006D2540"/>
    <w:rsid w:val="006D3024"/>
    <w:rsid w:val="006D3244"/>
    <w:rsid w:val="006D3784"/>
    <w:rsid w:val="006D4FDE"/>
    <w:rsid w:val="006E1B69"/>
    <w:rsid w:val="006E2654"/>
    <w:rsid w:val="006E2C35"/>
    <w:rsid w:val="006E6253"/>
    <w:rsid w:val="006E6E45"/>
    <w:rsid w:val="006F0E8F"/>
    <w:rsid w:val="006F4FE0"/>
    <w:rsid w:val="00705A47"/>
    <w:rsid w:val="00707CD7"/>
    <w:rsid w:val="007148AB"/>
    <w:rsid w:val="0071497C"/>
    <w:rsid w:val="007168AC"/>
    <w:rsid w:val="00720271"/>
    <w:rsid w:val="0072056B"/>
    <w:rsid w:val="00727A33"/>
    <w:rsid w:val="0073123B"/>
    <w:rsid w:val="007319FE"/>
    <w:rsid w:val="00732B5B"/>
    <w:rsid w:val="00734ACC"/>
    <w:rsid w:val="007360FD"/>
    <w:rsid w:val="00736D4B"/>
    <w:rsid w:val="00741BC9"/>
    <w:rsid w:val="007540B2"/>
    <w:rsid w:val="007570D7"/>
    <w:rsid w:val="0075727C"/>
    <w:rsid w:val="0076320D"/>
    <w:rsid w:val="00764B56"/>
    <w:rsid w:val="00770968"/>
    <w:rsid w:val="0077172F"/>
    <w:rsid w:val="00776CCA"/>
    <w:rsid w:val="0078255B"/>
    <w:rsid w:val="0078492B"/>
    <w:rsid w:val="00794CA6"/>
    <w:rsid w:val="007A0CE5"/>
    <w:rsid w:val="007B04C3"/>
    <w:rsid w:val="007B11C5"/>
    <w:rsid w:val="007B5B87"/>
    <w:rsid w:val="007B6259"/>
    <w:rsid w:val="007C2D21"/>
    <w:rsid w:val="007C3333"/>
    <w:rsid w:val="007C47D0"/>
    <w:rsid w:val="007C79CF"/>
    <w:rsid w:val="007D0991"/>
    <w:rsid w:val="007D1801"/>
    <w:rsid w:val="007D1F98"/>
    <w:rsid w:val="007D7B55"/>
    <w:rsid w:val="007E0023"/>
    <w:rsid w:val="007E3006"/>
    <w:rsid w:val="007E4E2B"/>
    <w:rsid w:val="007E6FA3"/>
    <w:rsid w:val="007E7089"/>
    <w:rsid w:val="007F1429"/>
    <w:rsid w:val="007F321B"/>
    <w:rsid w:val="00800D85"/>
    <w:rsid w:val="0080614F"/>
    <w:rsid w:val="00806241"/>
    <w:rsid w:val="00807836"/>
    <w:rsid w:val="0081091C"/>
    <w:rsid w:val="00811F9D"/>
    <w:rsid w:val="00813C86"/>
    <w:rsid w:val="0081421C"/>
    <w:rsid w:val="0081501B"/>
    <w:rsid w:val="00821E74"/>
    <w:rsid w:val="00821FA6"/>
    <w:rsid w:val="008249A3"/>
    <w:rsid w:val="00827BA6"/>
    <w:rsid w:val="00827BC1"/>
    <w:rsid w:val="00831EAD"/>
    <w:rsid w:val="008333F7"/>
    <w:rsid w:val="00834E22"/>
    <w:rsid w:val="008361B2"/>
    <w:rsid w:val="008407CC"/>
    <w:rsid w:val="008408B2"/>
    <w:rsid w:val="00846D55"/>
    <w:rsid w:val="008565AC"/>
    <w:rsid w:val="00857776"/>
    <w:rsid w:val="008618A3"/>
    <w:rsid w:val="0086249A"/>
    <w:rsid w:val="008628CC"/>
    <w:rsid w:val="0086798F"/>
    <w:rsid w:val="00870192"/>
    <w:rsid w:val="00872797"/>
    <w:rsid w:val="008750E7"/>
    <w:rsid w:val="00875419"/>
    <w:rsid w:val="00875C2A"/>
    <w:rsid w:val="00875E66"/>
    <w:rsid w:val="0087629E"/>
    <w:rsid w:val="00876BDD"/>
    <w:rsid w:val="00881311"/>
    <w:rsid w:val="00881A4C"/>
    <w:rsid w:val="00885157"/>
    <w:rsid w:val="00885779"/>
    <w:rsid w:val="00885C2A"/>
    <w:rsid w:val="00887F96"/>
    <w:rsid w:val="00890DFD"/>
    <w:rsid w:val="00891B33"/>
    <w:rsid w:val="00891D57"/>
    <w:rsid w:val="00894E66"/>
    <w:rsid w:val="00894EFD"/>
    <w:rsid w:val="00896567"/>
    <w:rsid w:val="00896766"/>
    <w:rsid w:val="008A6A95"/>
    <w:rsid w:val="008A7FEA"/>
    <w:rsid w:val="008B1ABB"/>
    <w:rsid w:val="008B2655"/>
    <w:rsid w:val="008B3B93"/>
    <w:rsid w:val="008B4A57"/>
    <w:rsid w:val="008C3E60"/>
    <w:rsid w:val="008C45FD"/>
    <w:rsid w:val="008C4BFF"/>
    <w:rsid w:val="008C4F0D"/>
    <w:rsid w:val="008D1E2C"/>
    <w:rsid w:val="008D7674"/>
    <w:rsid w:val="008E240E"/>
    <w:rsid w:val="008E2601"/>
    <w:rsid w:val="008E6993"/>
    <w:rsid w:val="008F1FB0"/>
    <w:rsid w:val="008F2D60"/>
    <w:rsid w:val="008F613A"/>
    <w:rsid w:val="008F61E7"/>
    <w:rsid w:val="008F6531"/>
    <w:rsid w:val="00903130"/>
    <w:rsid w:val="009039B5"/>
    <w:rsid w:val="009103E2"/>
    <w:rsid w:val="00912A32"/>
    <w:rsid w:val="0091306E"/>
    <w:rsid w:val="00915AD7"/>
    <w:rsid w:val="00922E8C"/>
    <w:rsid w:val="009239B3"/>
    <w:rsid w:val="00924E59"/>
    <w:rsid w:val="009256D2"/>
    <w:rsid w:val="0093023C"/>
    <w:rsid w:val="00932EE2"/>
    <w:rsid w:val="00935C81"/>
    <w:rsid w:val="00940174"/>
    <w:rsid w:val="00940C00"/>
    <w:rsid w:val="00941A18"/>
    <w:rsid w:val="009430AC"/>
    <w:rsid w:val="0094377C"/>
    <w:rsid w:val="00944955"/>
    <w:rsid w:val="00944FFD"/>
    <w:rsid w:val="009450F3"/>
    <w:rsid w:val="00946C75"/>
    <w:rsid w:val="009521B0"/>
    <w:rsid w:val="009531DF"/>
    <w:rsid w:val="009575A0"/>
    <w:rsid w:val="009578B9"/>
    <w:rsid w:val="00957A69"/>
    <w:rsid w:val="00957D4D"/>
    <w:rsid w:val="009643C4"/>
    <w:rsid w:val="00964C8D"/>
    <w:rsid w:val="009713A3"/>
    <w:rsid w:val="00971FE0"/>
    <w:rsid w:val="00975EB9"/>
    <w:rsid w:val="0097668F"/>
    <w:rsid w:val="009770FC"/>
    <w:rsid w:val="00977D1E"/>
    <w:rsid w:val="00980D0C"/>
    <w:rsid w:val="00981DAC"/>
    <w:rsid w:val="009827B6"/>
    <w:rsid w:val="0098534B"/>
    <w:rsid w:val="0098550E"/>
    <w:rsid w:val="00987B40"/>
    <w:rsid w:val="00987D00"/>
    <w:rsid w:val="00990374"/>
    <w:rsid w:val="00990A72"/>
    <w:rsid w:val="00995F4A"/>
    <w:rsid w:val="00996535"/>
    <w:rsid w:val="009A2A49"/>
    <w:rsid w:val="009B43C3"/>
    <w:rsid w:val="009B4C10"/>
    <w:rsid w:val="009C10B2"/>
    <w:rsid w:val="009C44D8"/>
    <w:rsid w:val="009C45E9"/>
    <w:rsid w:val="009C4851"/>
    <w:rsid w:val="009C553D"/>
    <w:rsid w:val="009C67B4"/>
    <w:rsid w:val="009D271D"/>
    <w:rsid w:val="009D2890"/>
    <w:rsid w:val="009D32AC"/>
    <w:rsid w:val="009D3797"/>
    <w:rsid w:val="009D719A"/>
    <w:rsid w:val="009E15EF"/>
    <w:rsid w:val="009E207C"/>
    <w:rsid w:val="009E210D"/>
    <w:rsid w:val="009E3CE2"/>
    <w:rsid w:val="009E632D"/>
    <w:rsid w:val="009F1ED1"/>
    <w:rsid w:val="009F60DE"/>
    <w:rsid w:val="009F7BFC"/>
    <w:rsid w:val="00A01562"/>
    <w:rsid w:val="00A02068"/>
    <w:rsid w:val="00A022C8"/>
    <w:rsid w:val="00A038F7"/>
    <w:rsid w:val="00A05322"/>
    <w:rsid w:val="00A10847"/>
    <w:rsid w:val="00A14103"/>
    <w:rsid w:val="00A15638"/>
    <w:rsid w:val="00A17F7F"/>
    <w:rsid w:val="00A224F2"/>
    <w:rsid w:val="00A24E0A"/>
    <w:rsid w:val="00A26A97"/>
    <w:rsid w:val="00A3041C"/>
    <w:rsid w:val="00A34C84"/>
    <w:rsid w:val="00A35531"/>
    <w:rsid w:val="00A35A1F"/>
    <w:rsid w:val="00A4174F"/>
    <w:rsid w:val="00A426BB"/>
    <w:rsid w:val="00A43151"/>
    <w:rsid w:val="00A438EE"/>
    <w:rsid w:val="00A51A25"/>
    <w:rsid w:val="00A537BF"/>
    <w:rsid w:val="00A61561"/>
    <w:rsid w:val="00A649C4"/>
    <w:rsid w:val="00A67310"/>
    <w:rsid w:val="00A678A3"/>
    <w:rsid w:val="00A73A12"/>
    <w:rsid w:val="00A765BC"/>
    <w:rsid w:val="00A7665D"/>
    <w:rsid w:val="00A80E8C"/>
    <w:rsid w:val="00A80F89"/>
    <w:rsid w:val="00A842C5"/>
    <w:rsid w:val="00A84D83"/>
    <w:rsid w:val="00A95699"/>
    <w:rsid w:val="00A95BC1"/>
    <w:rsid w:val="00AA01CB"/>
    <w:rsid w:val="00AA181E"/>
    <w:rsid w:val="00AA1F2F"/>
    <w:rsid w:val="00AA29A5"/>
    <w:rsid w:val="00AA2E59"/>
    <w:rsid w:val="00AA3068"/>
    <w:rsid w:val="00AA35E7"/>
    <w:rsid w:val="00AA5303"/>
    <w:rsid w:val="00AA56F8"/>
    <w:rsid w:val="00AB0EEF"/>
    <w:rsid w:val="00AB1E94"/>
    <w:rsid w:val="00AB2408"/>
    <w:rsid w:val="00AB33EE"/>
    <w:rsid w:val="00AB4ACF"/>
    <w:rsid w:val="00AB5821"/>
    <w:rsid w:val="00AB673A"/>
    <w:rsid w:val="00AB6D13"/>
    <w:rsid w:val="00AC0333"/>
    <w:rsid w:val="00AC4CFB"/>
    <w:rsid w:val="00AC57B8"/>
    <w:rsid w:val="00AD63DC"/>
    <w:rsid w:val="00AD7FA3"/>
    <w:rsid w:val="00AE120D"/>
    <w:rsid w:val="00AE2C88"/>
    <w:rsid w:val="00AE4880"/>
    <w:rsid w:val="00AE7CD8"/>
    <w:rsid w:val="00AF0C72"/>
    <w:rsid w:val="00AF66E4"/>
    <w:rsid w:val="00AF72A5"/>
    <w:rsid w:val="00B057DA"/>
    <w:rsid w:val="00B07E64"/>
    <w:rsid w:val="00B12069"/>
    <w:rsid w:val="00B136BB"/>
    <w:rsid w:val="00B14C1A"/>
    <w:rsid w:val="00B17F47"/>
    <w:rsid w:val="00B258CE"/>
    <w:rsid w:val="00B27E78"/>
    <w:rsid w:val="00B30380"/>
    <w:rsid w:val="00B30A54"/>
    <w:rsid w:val="00B32D53"/>
    <w:rsid w:val="00B34AB8"/>
    <w:rsid w:val="00B400A1"/>
    <w:rsid w:val="00B4225B"/>
    <w:rsid w:val="00B42B89"/>
    <w:rsid w:val="00B47D4A"/>
    <w:rsid w:val="00B51D9A"/>
    <w:rsid w:val="00B51DF6"/>
    <w:rsid w:val="00B520E1"/>
    <w:rsid w:val="00B526B3"/>
    <w:rsid w:val="00B569DB"/>
    <w:rsid w:val="00B57B7D"/>
    <w:rsid w:val="00B57ED7"/>
    <w:rsid w:val="00B61470"/>
    <w:rsid w:val="00B707C6"/>
    <w:rsid w:val="00B72592"/>
    <w:rsid w:val="00B74F6A"/>
    <w:rsid w:val="00B81B4F"/>
    <w:rsid w:val="00B85CAA"/>
    <w:rsid w:val="00B86B8C"/>
    <w:rsid w:val="00B9140E"/>
    <w:rsid w:val="00B9260E"/>
    <w:rsid w:val="00B9396B"/>
    <w:rsid w:val="00B9480B"/>
    <w:rsid w:val="00B96E2E"/>
    <w:rsid w:val="00BA1431"/>
    <w:rsid w:val="00BA194A"/>
    <w:rsid w:val="00BA779B"/>
    <w:rsid w:val="00BB06D6"/>
    <w:rsid w:val="00BB39C6"/>
    <w:rsid w:val="00BB45A1"/>
    <w:rsid w:val="00BC37F2"/>
    <w:rsid w:val="00BC508F"/>
    <w:rsid w:val="00BC768F"/>
    <w:rsid w:val="00BC7D61"/>
    <w:rsid w:val="00BD221D"/>
    <w:rsid w:val="00BD43C3"/>
    <w:rsid w:val="00BD50F4"/>
    <w:rsid w:val="00BD5881"/>
    <w:rsid w:val="00BD5EC8"/>
    <w:rsid w:val="00BD649F"/>
    <w:rsid w:val="00BD6F95"/>
    <w:rsid w:val="00BD766F"/>
    <w:rsid w:val="00BE1F6F"/>
    <w:rsid w:val="00BE45D2"/>
    <w:rsid w:val="00BE5F74"/>
    <w:rsid w:val="00BE6F0E"/>
    <w:rsid w:val="00BF100A"/>
    <w:rsid w:val="00BF23E2"/>
    <w:rsid w:val="00BF6B84"/>
    <w:rsid w:val="00BF7DFB"/>
    <w:rsid w:val="00C03A6F"/>
    <w:rsid w:val="00C06139"/>
    <w:rsid w:val="00C117C5"/>
    <w:rsid w:val="00C11C7B"/>
    <w:rsid w:val="00C15B97"/>
    <w:rsid w:val="00C24B01"/>
    <w:rsid w:val="00C25D4E"/>
    <w:rsid w:val="00C30301"/>
    <w:rsid w:val="00C31486"/>
    <w:rsid w:val="00C32ED0"/>
    <w:rsid w:val="00C33112"/>
    <w:rsid w:val="00C33156"/>
    <w:rsid w:val="00C33E04"/>
    <w:rsid w:val="00C37073"/>
    <w:rsid w:val="00C41B5D"/>
    <w:rsid w:val="00C478EB"/>
    <w:rsid w:val="00C5004B"/>
    <w:rsid w:val="00C501C4"/>
    <w:rsid w:val="00C515E1"/>
    <w:rsid w:val="00C5357A"/>
    <w:rsid w:val="00C53C0C"/>
    <w:rsid w:val="00C6201F"/>
    <w:rsid w:val="00C62DAF"/>
    <w:rsid w:val="00C65639"/>
    <w:rsid w:val="00C66223"/>
    <w:rsid w:val="00C665A7"/>
    <w:rsid w:val="00C706EA"/>
    <w:rsid w:val="00C7097A"/>
    <w:rsid w:val="00C70B64"/>
    <w:rsid w:val="00C71EF7"/>
    <w:rsid w:val="00C71F2D"/>
    <w:rsid w:val="00C75F3D"/>
    <w:rsid w:val="00C76ECF"/>
    <w:rsid w:val="00C8436D"/>
    <w:rsid w:val="00C8570D"/>
    <w:rsid w:val="00C86AED"/>
    <w:rsid w:val="00C87EA0"/>
    <w:rsid w:val="00C91C78"/>
    <w:rsid w:val="00C92929"/>
    <w:rsid w:val="00C92D06"/>
    <w:rsid w:val="00C92FAF"/>
    <w:rsid w:val="00C94B7A"/>
    <w:rsid w:val="00C958AB"/>
    <w:rsid w:val="00CA114B"/>
    <w:rsid w:val="00CA17D9"/>
    <w:rsid w:val="00CA2395"/>
    <w:rsid w:val="00CA4C58"/>
    <w:rsid w:val="00CA58A6"/>
    <w:rsid w:val="00CA74C0"/>
    <w:rsid w:val="00CB09F0"/>
    <w:rsid w:val="00CB0E07"/>
    <w:rsid w:val="00CB27F6"/>
    <w:rsid w:val="00CB3CF1"/>
    <w:rsid w:val="00CB5D1C"/>
    <w:rsid w:val="00CC2A1D"/>
    <w:rsid w:val="00CC43AF"/>
    <w:rsid w:val="00CC5E26"/>
    <w:rsid w:val="00CC6D9A"/>
    <w:rsid w:val="00CC6FCC"/>
    <w:rsid w:val="00CD3D5D"/>
    <w:rsid w:val="00CD55C0"/>
    <w:rsid w:val="00CD628E"/>
    <w:rsid w:val="00CE4D53"/>
    <w:rsid w:val="00CE622B"/>
    <w:rsid w:val="00CE6587"/>
    <w:rsid w:val="00CF06BF"/>
    <w:rsid w:val="00CF17C6"/>
    <w:rsid w:val="00CF2FDA"/>
    <w:rsid w:val="00CF3A76"/>
    <w:rsid w:val="00CF4E57"/>
    <w:rsid w:val="00CF6555"/>
    <w:rsid w:val="00D02CD4"/>
    <w:rsid w:val="00D065A9"/>
    <w:rsid w:val="00D07F40"/>
    <w:rsid w:val="00D1113E"/>
    <w:rsid w:val="00D121D6"/>
    <w:rsid w:val="00D14067"/>
    <w:rsid w:val="00D14F65"/>
    <w:rsid w:val="00D2708E"/>
    <w:rsid w:val="00D27D14"/>
    <w:rsid w:val="00D32C53"/>
    <w:rsid w:val="00D32E51"/>
    <w:rsid w:val="00D3379B"/>
    <w:rsid w:val="00D339B3"/>
    <w:rsid w:val="00D37E8B"/>
    <w:rsid w:val="00D41663"/>
    <w:rsid w:val="00D5149F"/>
    <w:rsid w:val="00D603A6"/>
    <w:rsid w:val="00D6155F"/>
    <w:rsid w:val="00D63499"/>
    <w:rsid w:val="00D6507E"/>
    <w:rsid w:val="00D65F47"/>
    <w:rsid w:val="00D66207"/>
    <w:rsid w:val="00D707C2"/>
    <w:rsid w:val="00D726F8"/>
    <w:rsid w:val="00D74233"/>
    <w:rsid w:val="00D77474"/>
    <w:rsid w:val="00D815A9"/>
    <w:rsid w:val="00D8162F"/>
    <w:rsid w:val="00D827C7"/>
    <w:rsid w:val="00D83BBE"/>
    <w:rsid w:val="00D85735"/>
    <w:rsid w:val="00D90C66"/>
    <w:rsid w:val="00D9266D"/>
    <w:rsid w:val="00D92A1C"/>
    <w:rsid w:val="00DA0560"/>
    <w:rsid w:val="00DA1A2D"/>
    <w:rsid w:val="00DA2151"/>
    <w:rsid w:val="00DA3F49"/>
    <w:rsid w:val="00DB2C18"/>
    <w:rsid w:val="00DB326D"/>
    <w:rsid w:val="00DB3F9B"/>
    <w:rsid w:val="00DC4B1A"/>
    <w:rsid w:val="00DC4EFE"/>
    <w:rsid w:val="00DC6FD8"/>
    <w:rsid w:val="00DD0A93"/>
    <w:rsid w:val="00DD3361"/>
    <w:rsid w:val="00DD351E"/>
    <w:rsid w:val="00DD66B2"/>
    <w:rsid w:val="00DD725B"/>
    <w:rsid w:val="00DE0409"/>
    <w:rsid w:val="00DE0947"/>
    <w:rsid w:val="00DE4871"/>
    <w:rsid w:val="00DF0963"/>
    <w:rsid w:val="00DF10CD"/>
    <w:rsid w:val="00DF17DE"/>
    <w:rsid w:val="00DF1AB5"/>
    <w:rsid w:val="00DF3B85"/>
    <w:rsid w:val="00DF4F88"/>
    <w:rsid w:val="00DF7070"/>
    <w:rsid w:val="00DF77E4"/>
    <w:rsid w:val="00DF7AE2"/>
    <w:rsid w:val="00E0469E"/>
    <w:rsid w:val="00E0514E"/>
    <w:rsid w:val="00E05413"/>
    <w:rsid w:val="00E06A04"/>
    <w:rsid w:val="00E1182E"/>
    <w:rsid w:val="00E11AE9"/>
    <w:rsid w:val="00E11D2E"/>
    <w:rsid w:val="00E1370C"/>
    <w:rsid w:val="00E159EF"/>
    <w:rsid w:val="00E20BC6"/>
    <w:rsid w:val="00E22727"/>
    <w:rsid w:val="00E229AA"/>
    <w:rsid w:val="00E23653"/>
    <w:rsid w:val="00E237B5"/>
    <w:rsid w:val="00E26872"/>
    <w:rsid w:val="00E30D5B"/>
    <w:rsid w:val="00E342C2"/>
    <w:rsid w:val="00E3495C"/>
    <w:rsid w:val="00E35E1E"/>
    <w:rsid w:val="00E36140"/>
    <w:rsid w:val="00E4181D"/>
    <w:rsid w:val="00E42771"/>
    <w:rsid w:val="00E4329D"/>
    <w:rsid w:val="00E45892"/>
    <w:rsid w:val="00E46619"/>
    <w:rsid w:val="00E46EF9"/>
    <w:rsid w:val="00E55F87"/>
    <w:rsid w:val="00E60574"/>
    <w:rsid w:val="00E623BB"/>
    <w:rsid w:val="00E70E49"/>
    <w:rsid w:val="00E71688"/>
    <w:rsid w:val="00E716D6"/>
    <w:rsid w:val="00E756DB"/>
    <w:rsid w:val="00E764BC"/>
    <w:rsid w:val="00E80138"/>
    <w:rsid w:val="00E81AAE"/>
    <w:rsid w:val="00E838C3"/>
    <w:rsid w:val="00E906FC"/>
    <w:rsid w:val="00E9093D"/>
    <w:rsid w:val="00E90BA8"/>
    <w:rsid w:val="00E91148"/>
    <w:rsid w:val="00E931B6"/>
    <w:rsid w:val="00E9673D"/>
    <w:rsid w:val="00E96E46"/>
    <w:rsid w:val="00EA1F25"/>
    <w:rsid w:val="00EA1F96"/>
    <w:rsid w:val="00EA43B4"/>
    <w:rsid w:val="00EB0C9B"/>
    <w:rsid w:val="00EB0F07"/>
    <w:rsid w:val="00EB1B09"/>
    <w:rsid w:val="00EB2B92"/>
    <w:rsid w:val="00EB3757"/>
    <w:rsid w:val="00EC27D0"/>
    <w:rsid w:val="00EC6176"/>
    <w:rsid w:val="00ED2846"/>
    <w:rsid w:val="00ED503C"/>
    <w:rsid w:val="00EE12B1"/>
    <w:rsid w:val="00EE5021"/>
    <w:rsid w:val="00EE5514"/>
    <w:rsid w:val="00EF1624"/>
    <w:rsid w:val="00EF610F"/>
    <w:rsid w:val="00F006FE"/>
    <w:rsid w:val="00F06CE2"/>
    <w:rsid w:val="00F072B2"/>
    <w:rsid w:val="00F118D2"/>
    <w:rsid w:val="00F1220F"/>
    <w:rsid w:val="00F13A65"/>
    <w:rsid w:val="00F15777"/>
    <w:rsid w:val="00F20E2A"/>
    <w:rsid w:val="00F325FA"/>
    <w:rsid w:val="00F32629"/>
    <w:rsid w:val="00F337C6"/>
    <w:rsid w:val="00F3419C"/>
    <w:rsid w:val="00F34D01"/>
    <w:rsid w:val="00F42D6B"/>
    <w:rsid w:val="00F4323E"/>
    <w:rsid w:val="00F446D6"/>
    <w:rsid w:val="00F44A9F"/>
    <w:rsid w:val="00F46715"/>
    <w:rsid w:val="00F47643"/>
    <w:rsid w:val="00F509B9"/>
    <w:rsid w:val="00F50E19"/>
    <w:rsid w:val="00F51BF8"/>
    <w:rsid w:val="00F5288E"/>
    <w:rsid w:val="00F530E8"/>
    <w:rsid w:val="00F5403E"/>
    <w:rsid w:val="00F54B97"/>
    <w:rsid w:val="00F56F82"/>
    <w:rsid w:val="00F57AFA"/>
    <w:rsid w:val="00F64256"/>
    <w:rsid w:val="00F67CA9"/>
    <w:rsid w:val="00F754A5"/>
    <w:rsid w:val="00F76803"/>
    <w:rsid w:val="00F91144"/>
    <w:rsid w:val="00F916E5"/>
    <w:rsid w:val="00F93AFB"/>
    <w:rsid w:val="00F96A7D"/>
    <w:rsid w:val="00F977CD"/>
    <w:rsid w:val="00F97D45"/>
    <w:rsid w:val="00FA021B"/>
    <w:rsid w:val="00FA386F"/>
    <w:rsid w:val="00FA7184"/>
    <w:rsid w:val="00FB1906"/>
    <w:rsid w:val="00FB212E"/>
    <w:rsid w:val="00FB3A49"/>
    <w:rsid w:val="00FB51B8"/>
    <w:rsid w:val="00FB7657"/>
    <w:rsid w:val="00FB774E"/>
    <w:rsid w:val="00FC3CD7"/>
    <w:rsid w:val="00FC53F8"/>
    <w:rsid w:val="00FD1D4C"/>
    <w:rsid w:val="00FD2A9A"/>
    <w:rsid w:val="00FD40AD"/>
    <w:rsid w:val="00FD4164"/>
    <w:rsid w:val="00FE4952"/>
    <w:rsid w:val="00FE585B"/>
    <w:rsid w:val="00FE5F32"/>
    <w:rsid w:val="00FE61EB"/>
    <w:rsid w:val="00FF27D9"/>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qFormat="1"/>
    <w:lsdException w:name="heading 3" w:locked="1" w:uiPriority="9"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note text" w:uiPriority="0"/>
    <w:lsdException w:name="caption" w:locked="1" w:uiPriority="35" w:qFormat="1"/>
    <w:lsdException w:name="footnote reference" w:uiPriority="0"/>
    <w:lsdException w:name="Title" w:locked="1" w:semiHidden="0" w:uiPriority="0" w:unhideWhenUsed="0" w:qFormat="1"/>
    <w:lsdException w:name="Default Paragraph Font" w:locked="1" w:semiHidden="0" w:uiPriority="0" w:unhideWhenUsed="0"/>
    <w:lsdException w:name="Body Text" w:locked="1" w:semiHidden="0" w:uiPriority="0" w:unhideWhenUsed="0"/>
    <w:lsdException w:name="Body Text Indent" w:uiPriority="0"/>
    <w:lsdException w:name="Subtitle" w:locked="1" w:semiHidden="0" w:uiPriority="0" w:unhideWhenUsed="0" w:qFormat="1"/>
    <w:lsdException w:name="Strong" w:locked="1" w:semiHidden="0" w:uiPriority="22" w:unhideWhenUsed="0" w:qFormat="1"/>
    <w:lsdException w:name="Emphasis" w:locked="1" w:semiHidden="0" w:uiPriority="20" w:unhideWhenUsed="0" w:qFormat="1"/>
    <w:lsdException w:name="Plain Text" w:uiPriority="0"/>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5CAA"/>
    <w:pPr>
      <w:spacing w:after="200" w:line="276" w:lineRule="auto"/>
    </w:pPr>
    <w:rPr>
      <w:sz w:val="22"/>
      <w:szCs w:val="22"/>
    </w:rPr>
  </w:style>
  <w:style w:type="paragraph" w:styleId="1">
    <w:name w:val="heading 1"/>
    <w:basedOn w:val="a"/>
    <w:next w:val="a"/>
    <w:link w:val="10"/>
    <w:qFormat/>
    <w:rsid w:val="0093023C"/>
    <w:pPr>
      <w:keepNext/>
      <w:spacing w:after="0" w:line="240" w:lineRule="auto"/>
      <w:jc w:val="both"/>
      <w:outlineLvl w:val="0"/>
    </w:pPr>
    <w:rPr>
      <w:rFonts w:ascii="Times New Roman" w:hAnsi="Times New Roman"/>
      <w:sz w:val="24"/>
      <w:szCs w:val="20"/>
    </w:rPr>
  </w:style>
  <w:style w:type="paragraph" w:styleId="2">
    <w:name w:val="heading 2"/>
    <w:basedOn w:val="a"/>
    <w:next w:val="a"/>
    <w:link w:val="20"/>
    <w:uiPriority w:val="99"/>
    <w:qFormat/>
    <w:locked/>
    <w:rsid w:val="00327DF4"/>
    <w:pPr>
      <w:keepNext/>
      <w:spacing w:before="240" w:after="60" w:line="240" w:lineRule="auto"/>
      <w:outlineLvl w:val="1"/>
    </w:pPr>
    <w:rPr>
      <w:rFonts w:ascii="Arial" w:hAnsi="Arial" w:cs="Arial"/>
      <w:b/>
      <w:bCs/>
      <w:i/>
      <w:iCs/>
      <w:sz w:val="28"/>
      <w:szCs w:val="28"/>
    </w:rPr>
  </w:style>
  <w:style w:type="paragraph" w:styleId="3">
    <w:name w:val="heading 3"/>
    <w:basedOn w:val="a"/>
    <w:link w:val="30"/>
    <w:uiPriority w:val="9"/>
    <w:qFormat/>
    <w:locked/>
    <w:rsid w:val="00327DF4"/>
    <w:pPr>
      <w:spacing w:before="100" w:beforeAutospacing="1" w:after="100" w:afterAutospacing="1" w:line="240" w:lineRule="auto"/>
      <w:outlineLvl w:val="2"/>
    </w:pPr>
    <w:rPr>
      <w:rFonts w:ascii="Times New Roman" w:hAnsi="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locked/>
    <w:rsid w:val="0093023C"/>
    <w:rPr>
      <w:rFonts w:ascii="Times New Roman" w:hAnsi="Times New Roman" w:cs="Times New Roman"/>
      <w:sz w:val="20"/>
      <w:szCs w:val="20"/>
    </w:rPr>
  </w:style>
  <w:style w:type="table" w:styleId="a3">
    <w:name w:val="Table Grid"/>
    <w:basedOn w:val="a1"/>
    <w:uiPriority w:val="59"/>
    <w:rsid w:val="00692EF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4">
    <w:name w:val="List Paragraph"/>
    <w:basedOn w:val="a"/>
    <w:uiPriority w:val="34"/>
    <w:qFormat/>
    <w:rsid w:val="00692EF8"/>
    <w:pPr>
      <w:ind w:left="720"/>
      <w:contextualSpacing/>
    </w:pPr>
  </w:style>
  <w:style w:type="paragraph" w:styleId="a5">
    <w:name w:val="Normal (Web)"/>
    <w:basedOn w:val="a"/>
    <w:uiPriority w:val="99"/>
    <w:rsid w:val="00E0469E"/>
    <w:pPr>
      <w:spacing w:before="100" w:beforeAutospacing="1" w:after="100" w:afterAutospacing="1" w:line="240" w:lineRule="auto"/>
    </w:pPr>
    <w:rPr>
      <w:rFonts w:ascii="Times New Roman" w:hAnsi="Times New Roman"/>
      <w:sz w:val="24"/>
      <w:szCs w:val="24"/>
    </w:rPr>
  </w:style>
  <w:style w:type="character" w:styleId="a6">
    <w:name w:val="Hyperlink"/>
    <w:basedOn w:val="a0"/>
    <w:uiPriority w:val="99"/>
    <w:rsid w:val="004D075B"/>
    <w:rPr>
      <w:rFonts w:cs="Times New Roman"/>
      <w:color w:val="0000FF"/>
      <w:u w:val="single"/>
    </w:rPr>
  </w:style>
  <w:style w:type="paragraph" w:styleId="a7">
    <w:name w:val="header"/>
    <w:basedOn w:val="a"/>
    <w:link w:val="a8"/>
    <w:uiPriority w:val="99"/>
    <w:rsid w:val="004841AE"/>
    <w:pPr>
      <w:tabs>
        <w:tab w:val="center" w:pos="4677"/>
        <w:tab w:val="right" w:pos="9355"/>
      </w:tabs>
      <w:spacing w:after="0" w:line="240" w:lineRule="auto"/>
    </w:pPr>
  </w:style>
  <w:style w:type="character" w:customStyle="1" w:styleId="a8">
    <w:name w:val="Верхний колонтитул Знак"/>
    <w:basedOn w:val="a0"/>
    <w:link w:val="a7"/>
    <w:uiPriority w:val="99"/>
    <w:locked/>
    <w:rsid w:val="004841AE"/>
    <w:rPr>
      <w:rFonts w:cs="Times New Roman"/>
    </w:rPr>
  </w:style>
  <w:style w:type="paragraph" w:styleId="a9">
    <w:name w:val="footer"/>
    <w:basedOn w:val="a"/>
    <w:link w:val="aa"/>
    <w:uiPriority w:val="99"/>
    <w:rsid w:val="004841AE"/>
    <w:pPr>
      <w:tabs>
        <w:tab w:val="center" w:pos="4677"/>
        <w:tab w:val="right" w:pos="9355"/>
      </w:tabs>
      <w:spacing w:after="0" w:line="240" w:lineRule="auto"/>
    </w:pPr>
  </w:style>
  <w:style w:type="character" w:customStyle="1" w:styleId="aa">
    <w:name w:val="Нижний колонтитул Знак"/>
    <w:basedOn w:val="a0"/>
    <w:link w:val="a9"/>
    <w:uiPriority w:val="99"/>
    <w:locked/>
    <w:rsid w:val="004841AE"/>
    <w:rPr>
      <w:rFonts w:cs="Times New Roman"/>
    </w:rPr>
  </w:style>
  <w:style w:type="paragraph" w:styleId="ab">
    <w:name w:val="Balloon Text"/>
    <w:basedOn w:val="a"/>
    <w:link w:val="ac"/>
    <w:uiPriority w:val="99"/>
    <w:semiHidden/>
    <w:rsid w:val="00092C3C"/>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locked/>
    <w:rsid w:val="00092C3C"/>
    <w:rPr>
      <w:rFonts w:ascii="Tahoma" w:hAnsi="Tahoma" w:cs="Tahoma"/>
      <w:sz w:val="16"/>
      <w:szCs w:val="16"/>
    </w:rPr>
  </w:style>
  <w:style w:type="paragraph" w:customStyle="1" w:styleId="ListParagraph1">
    <w:name w:val="List Paragraph1"/>
    <w:basedOn w:val="a"/>
    <w:uiPriority w:val="99"/>
    <w:rsid w:val="00885C2A"/>
    <w:pPr>
      <w:ind w:left="720"/>
      <w:contextualSpacing/>
    </w:pPr>
    <w:rPr>
      <w:lang w:eastAsia="en-US"/>
    </w:rPr>
  </w:style>
  <w:style w:type="paragraph" w:customStyle="1" w:styleId="ConsPlusNormal">
    <w:name w:val="ConsPlusNormal"/>
    <w:rsid w:val="00E26872"/>
    <w:pPr>
      <w:widowControl w:val="0"/>
      <w:autoSpaceDE w:val="0"/>
      <w:autoSpaceDN w:val="0"/>
      <w:adjustRightInd w:val="0"/>
      <w:ind w:firstLine="720"/>
    </w:pPr>
    <w:rPr>
      <w:rFonts w:ascii="Arial" w:hAnsi="Arial" w:cs="Arial"/>
    </w:rPr>
  </w:style>
  <w:style w:type="paragraph" w:customStyle="1" w:styleId="ConsPlusNonformat">
    <w:name w:val="ConsPlusNonformat"/>
    <w:uiPriority w:val="99"/>
    <w:rsid w:val="00E26872"/>
    <w:pPr>
      <w:widowControl w:val="0"/>
      <w:autoSpaceDE w:val="0"/>
      <w:autoSpaceDN w:val="0"/>
      <w:adjustRightInd w:val="0"/>
    </w:pPr>
    <w:rPr>
      <w:rFonts w:ascii="Courier New" w:hAnsi="Courier New" w:cs="Courier New"/>
    </w:rPr>
  </w:style>
  <w:style w:type="paragraph" w:customStyle="1" w:styleId="ConsPlusTitle">
    <w:name w:val="ConsPlusTitle"/>
    <w:uiPriority w:val="99"/>
    <w:rsid w:val="00E26872"/>
    <w:pPr>
      <w:widowControl w:val="0"/>
      <w:autoSpaceDE w:val="0"/>
      <w:autoSpaceDN w:val="0"/>
      <w:adjustRightInd w:val="0"/>
    </w:pPr>
    <w:rPr>
      <w:rFonts w:ascii="Arial" w:hAnsi="Arial" w:cs="Arial"/>
      <w:b/>
      <w:bCs/>
      <w:sz w:val="16"/>
      <w:szCs w:val="16"/>
    </w:rPr>
  </w:style>
  <w:style w:type="paragraph" w:styleId="ad">
    <w:name w:val="Body Text"/>
    <w:basedOn w:val="a"/>
    <w:link w:val="ae"/>
    <w:rsid w:val="00DA1A2D"/>
    <w:pPr>
      <w:spacing w:after="0" w:line="240" w:lineRule="auto"/>
    </w:pPr>
    <w:rPr>
      <w:rFonts w:ascii="Arial" w:hAnsi="Arial"/>
      <w:sz w:val="28"/>
      <w:szCs w:val="20"/>
    </w:rPr>
  </w:style>
  <w:style w:type="character" w:customStyle="1" w:styleId="ae">
    <w:name w:val="Основной текст Знак"/>
    <w:basedOn w:val="a0"/>
    <w:link w:val="ad"/>
    <w:locked/>
    <w:rsid w:val="00DA1A2D"/>
    <w:rPr>
      <w:rFonts w:ascii="Arial" w:eastAsia="Times New Roman" w:hAnsi="Arial" w:cs="Times New Roman"/>
      <w:sz w:val="20"/>
      <w:szCs w:val="20"/>
    </w:rPr>
  </w:style>
  <w:style w:type="paragraph" w:styleId="af">
    <w:name w:val="Title"/>
    <w:basedOn w:val="a"/>
    <w:link w:val="af0"/>
    <w:qFormat/>
    <w:rsid w:val="0093023C"/>
    <w:pPr>
      <w:spacing w:after="0" w:line="240" w:lineRule="auto"/>
      <w:jc w:val="center"/>
    </w:pPr>
    <w:rPr>
      <w:rFonts w:ascii="Times New Roman" w:hAnsi="Times New Roman"/>
      <w:b/>
      <w:sz w:val="24"/>
      <w:szCs w:val="20"/>
    </w:rPr>
  </w:style>
  <w:style w:type="character" w:customStyle="1" w:styleId="af0">
    <w:name w:val="Название Знак"/>
    <w:basedOn w:val="a0"/>
    <w:link w:val="af"/>
    <w:locked/>
    <w:rsid w:val="0093023C"/>
    <w:rPr>
      <w:rFonts w:ascii="Times New Roman" w:hAnsi="Times New Roman" w:cs="Times New Roman"/>
      <w:b/>
      <w:sz w:val="20"/>
      <w:szCs w:val="20"/>
    </w:rPr>
  </w:style>
  <w:style w:type="paragraph" w:customStyle="1" w:styleId="Default">
    <w:name w:val="Default"/>
    <w:rsid w:val="00AB673A"/>
    <w:pPr>
      <w:autoSpaceDE w:val="0"/>
      <w:autoSpaceDN w:val="0"/>
      <w:adjustRightInd w:val="0"/>
    </w:pPr>
    <w:rPr>
      <w:rFonts w:ascii="Times New Roman" w:hAnsi="Times New Roman"/>
      <w:color w:val="000000"/>
      <w:sz w:val="24"/>
      <w:szCs w:val="24"/>
      <w:lang w:eastAsia="en-US"/>
    </w:rPr>
  </w:style>
  <w:style w:type="character" w:customStyle="1" w:styleId="20">
    <w:name w:val="Заголовок 2 Знак"/>
    <w:basedOn w:val="a0"/>
    <w:link w:val="2"/>
    <w:uiPriority w:val="99"/>
    <w:rsid w:val="00327DF4"/>
    <w:rPr>
      <w:rFonts w:ascii="Arial" w:hAnsi="Arial" w:cs="Arial"/>
      <w:b/>
      <w:bCs/>
      <w:i/>
      <w:iCs/>
      <w:sz w:val="28"/>
      <w:szCs w:val="28"/>
    </w:rPr>
  </w:style>
  <w:style w:type="character" w:customStyle="1" w:styleId="30">
    <w:name w:val="Заголовок 3 Знак"/>
    <w:basedOn w:val="a0"/>
    <w:link w:val="3"/>
    <w:uiPriority w:val="9"/>
    <w:rsid w:val="00327DF4"/>
    <w:rPr>
      <w:rFonts w:ascii="Times New Roman" w:hAnsi="Times New Roman"/>
      <w:b/>
      <w:bCs/>
      <w:sz w:val="27"/>
      <w:szCs w:val="27"/>
    </w:rPr>
  </w:style>
  <w:style w:type="paragraph" w:styleId="af1">
    <w:name w:val="caption"/>
    <w:basedOn w:val="a"/>
    <w:next w:val="a"/>
    <w:uiPriority w:val="35"/>
    <w:unhideWhenUsed/>
    <w:qFormat/>
    <w:locked/>
    <w:rsid w:val="00327DF4"/>
    <w:pPr>
      <w:spacing w:line="240" w:lineRule="auto"/>
    </w:pPr>
    <w:rPr>
      <w:i/>
      <w:iCs/>
      <w:color w:val="1F497D"/>
      <w:sz w:val="18"/>
      <w:szCs w:val="18"/>
    </w:rPr>
  </w:style>
  <w:style w:type="paragraph" w:customStyle="1" w:styleId="11">
    <w:name w:val="Знак1"/>
    <w:basedOn w:val="a"/>
    <w:rsid w:val="00327DF4"/>
    <w:pPr>
      <w:spacing w:after="160" w:line="240" w:lineRule="exact"/>
    </w:pPr>
    <w:rPr>
      <w:rFonts w:ascii="Verdana" w:hAnsi="Verdana"/>
      <w:sz w:val="20"/>
      <w:szCs w:val="20"/>
      <w:lang w:val="en-US" w:eastAsia="en-US"/>
    </w:rPr>
  </w:style>
  <w:style w:type="character" w:customStyle="1" w:styleId="heckl">
    <w:name w:val="heckl"/>
    <w:basedOn w:val="a0"/>
    <w:rsid w:val="00327DF4"/>
  </w:style>
  <w:style w:type="character" w:customStyle="1" w:styleId="heckr">
    <w:name w:val="heckr"/>
    <w:basedOn w:val="a0"/>
    <w:rsid w:val="00327DF4"/>
  </w:style>
  <w:style w:type="character" w:customStyle="1" w:styleId="showhere">
    <w:name w:val="showhere"/>
    <w:basedOn w:val="a0"/>
    <w:rsid w:val="00327DF4"/>
  </w:style>
  <w:style w:type="character" w:customStyle="1" w:styleId="z-">
    <w:name w:val="z-Начало формы Знак"/>
    <w:basedOn w:val="a0"/>
    <w:link w:val="z-0"/>
    <w:uiPriority w:val="99"/>
    <w:semiHidden/>
    <w:rsid w:val="00327DF4"/>
    <w:rPr>
      <w:rFonts w:ascii="Arial" w:hAnsi="Arial" w:cs="Arial"/>
      <w:vanish/>
      <w:sz w:val="16"/>
      <w:szCs w:val="16"/>
    </w:rPr>
  </w:style>
  <w:style w:type="paragraph" w:styleId="z-0">
    <w:name w:val="HTML Top of Form"/>
    <w:basedOn w:val="a"/>
    <w:next w:val="a"/>
    <w:link w:val="z-"/>
    <w:hidden/>
    <w:uiPriority w:val="99"/>
    <w:semiHidden/>
    <w:unhideWhenUsed/>
    <w:rsid w:val="00327DF4"/>
    <w:pPr>
      <w:pBdr>
        <w:bottom w:val="single" w:sz="6" w:space="1" w:color="auto"/>
      </w:pBdr>
      <w:spacing w:after="0" w:line="240" w:lineRule="auto"/>
      <w:jc w:val="center"/>
    </w:pPr>
    <w:rPr>
      <w:rFonts w:ascii="Arial" w:hAnsi="Arial" w:cs="Arial"/>
      <w:vanish/>
      <w:sz w:val="16"/>
      <w:szCs w:val="16"/>
    </w:rPr>
  </w:style>
  <w:style w:type="character" w:customStyle="1" w:styleId="z-1">
    <w:name w:val="z-Начало формы Знак1"/>
    <w:basedOn w:val="a0"/>
    <w:link w:val="z-0"/>
    <w:uiPriority w:val="99"/>
    <w:semiHidden/>
    <w:rsid w:val="00327DF4"/>
    <w:rPr>
      <w:rFonts w:ascii="Arial" w:hAnsi="Arial" w:cs="Arial"/>
      <w:vanish/>
      <w:sz w:val="16"/>
      <w:szCs w:val="16"/>
    </w:rPr>
  </w:style>
  <w:style w:type="paragraph" w:styleId="z-2">
    <w:name w:val="HTML Bottom of Form"/>
    <w:basedOn w:val="a"/>
    <w:next w:val="a"/>
    <w:link w:val="z-3"/>
    <w:hidden/>
    <w:uiPriority w:val="99"/>
    <w:semiHidden/>
    <w:unhideWhenUsed/>
    <w:rsid w:val="00327DF4"/>
    <w:pPr>
      <w:pBdr>
        <w:top w:val="single" w:sz="6" w:space="1" w:color="auto"/>
      </w:pBdr>
      <w:spacing w:after="0" w:line="240" w:lineRule="auto"/>
      <w:jc w:val="center"/>
    </w:pPr>
    <w:rPr>
      <w:rFonts w:ascii="Arial" w:hAnsi="Arial" w:cs="Arial"/>
      <w:vanish/>
      <w:sz w:val="16"/>
      <w:szCs w:val="16"/>
    </w:rPr>
  </w:style>
  <w:style w:type="character" w:customStyle="1" w:styleId="z-3">
    <w:name w:val="z-Конец формы Знак"/>
    <w:basedOn w:val="a0"/>
    <w:link w:val="z-2"/>
    <w:uiPriority w:val="99"/>
    <w:semiHidden/>
    <w:rsid w:val="00327DF4"/>
    <w:rPr>
      <w:rFonts w:ascii="Arial" w:hAnsi="Arial" w:cs="Arial"/>
      <w:vanish/>
      <w:sz w:val="16"/>
      <w:szCs w:val="16"/>
    </w:rPr>
  </w:style>
  <w:style w:type="character" w:styleId="af2">
    <w:name w:val="Strong"/>
    <w:basedOn w:val="a0"/>
    <w:uiPriority w:val="22"/>
    <w:qFormat/>
    <w:locked/>
    <w:rsid w:val="00327DF4"/>
    <w:rPr>
      <w:b/>
      <w:bCs/>
    </w:rPr>
  </w:style>
  <w:style w:type="character" w:customStyle="1" w:styleId="h3eckl">
    <w:name w:val="h3eckl"/>
    <w:basedOn w:val="a0"/>
    <w:rsid w:val="00327DF4"/>
  </w:style>
  <w:style w:type="character" w:customStyle="1" w:styleId="shadow-left">
    <w:name w:val="shadow-left"/>
    <w:basedOn w:val="a0"/>
    <w:rsid w:val="00327DF4"/>
  </w:style>
  <w:style w:type="character" w:customStyle="1" w:styleId="shadow-right">
    <w:name w:val="shadow-right"/>
    <w:basedOn w:val="a0"/>
    <w:rsid w:val="00327DF4"/>
  </w:style>
  <w:style w:type="character" w:styleId="af3">
    <w:name w:val="Emphasis"/>
    <w:basedOn w:val="a0"/>
    <w:uiPriority w:val="20"/>
    <w:qFormat/>
    <w:locked/>
    <w:rsid w:val="00327DF4"/>
    <w:rPr>
      <w:i/>
      <w:iCs/>
    </w:rPr>
  </w:style>
  <w:style w:type="character" w:customStyle="1" w:styleId="feckl">
    <w:name w:val="feckl"/>
    <w:basedOn w:val="a0"/>
    <w:rsid w:val="00327DF4"/>
  </w:style>
  <w:style w:type="character" w:customStyle="1" w:styleId="feckr">
    <w:name w:val="feckr"/>
    <w:basedOn w:val="a0"/>
    <w:rsid w:val="00327DF4"/>
  </w:style>
  <w:style w:type="character" w:customStyle="1" w:styleId="af4">
    <w:name w:val="Основной текст_"/>
    <w:basedOn w:val="a0"/>
    <w:link w:val="31"/>
    <w:rsid w:val="00327DF4"/>
    <w:rPr>
      <w:rFonts w:ascii="Times New Roman" w:hAnsi="Times New Roman"/>
      <w:sz w:val="23"/>
      <w:szCs w:val="23"/>
      <w:shd w:val="clear" w:color="auto" w:fill="FFFFFF"/>
    </w:rPr>
  </w:style>
  <w:style w:type="paragraph" w:customStyle="1" w:styleId="31">
    <w:name w:val="Основной текст3"/>
    <w:basedOn w:val="a"/>
    <w:link w:val="af4"/>
    <w:rsid w:val="00327DF4"/>
    <w:pPr>
      <w:widowControl w:val="0"/>
      <w:shd w:val="clear" w:color="auto" w:fill="FFFFFF"/>
      <w:spacing w:before="840" w:after="0" w:line="274" w:lineRule="exact"/>
      <w:ind w:hanging="460"/>
      <w:jc w:val="both"/>
    </w:pPr>
    <w:rPr>
      <w:rFonts w:ascii="Times New Roman" w:hAnsi="Times New Roman"/>
      <w:sz w:val="23"/>
      <w:szCs w:val="23"/>
    </w:rPr>
  </w:style>
  <w:style w:type="character" w:customStyle="1" w:styleId="af5">
    <w:name w:val="Основной текст + Курсив"/>
    <w:basedOn w:val="af4"/>
    <w:rsid w:val="00327DF4"/>
    <w:rPr>
      <w:b w:val="0"/>
      <w:bCs w:val="0"/>
      <w:i/>
      <w:iCs/>
      <w:smallCaps w:val="0"/>
      <w:strike w:val="0"/>
      <w:color w:val="000000"/>
      <w:spacing w:val="0"/>
      <w:w w:val="100"/>
      <w:position w:val="0"/>
      <w:u w:val="none"/>
      <w:lang w:val="ru-RU"/>
    </w:rPr>
  </w:style>
  <w:style w:type="character" w:customStyle="1" w:styleId="8">
    <w:name w:val="Основной текст (8)_"/>
    <w:basedOn w:val="a0"/>
    <w:link w:val="80"/>
    <w:rsid w:val="00327DF4"/>
    <w:rPr>
      <w:rFonts w:ascii="Times New Roman" w:hAnsi="Times New Roman"/>
      <w:i/>
      <w:iCs/>
      <w:sz w:val="23"/>
      <w:szCs w:val="23"/>
      <w:shd w:val="clear" w:color="auto" w:fill="FFFFFF"/>
    </w:rPr>
  </w:style>
  <w:style w:type="paragraph" w:customStyle="1" w:styleId="80">
    <w:name w:val="Основной текст (8)"/>
    <w:basedOn w:val="a"/>
    <w:link w:val="8"/>
    <w:rsid w:val="00327DF4"/>
    <w:pPr>
      <w:widowControl w:val="0"/>
      <w:shd w:val="clear" w:color="auto" w:fill="FFFFFF"/>
      <w:spacing w:after="0" w:line="274" w:lineRule="exact"/>
      <w:ind w:hanging="360"/>
      <w:jc w:val="both"/>
    </w:pPr>
    <w:rPr>
      <w:rFonts w:ascii="Times New Roman" w:hAnsi="Times New Roman"/>
      <w:i/>
      <w:iCs/>
      <w:sz w:val="23"/>
      <w:szCs w:val="23"/>
    </w:rPr>
  </w:style>
  <w:style w:type="character" w:customStyle="1" w:styleId="81">
    <w:name w:val="Основной текст (8) + Не курсив"/>
    <w:basedOn w:val="8"/>
    <w:rsid w:val="00327DF4"/>
    <w:rPr>
      <w:color w:val="000000"/>
      <w:spacing w:val="0"/>
      <w:w w:val="100"/>
      <w:position w:val="0"/>
      <w:lang w:val="ru-RU"/>
    </w:rPr>
  </w:style>
  <w:style w:type="character" w:customStyle="1" w:styleId="12">
    <w:name w:val="Основной текст1"/>
    <w:basedOn w:val="af4"/>
    <w:rsid w:val="00327DF4"/>
    <w:rPr>
      <w:b w:val="0"/>
      <w:bCs w:val="0"/>
      <w:i w:val="0"/>
      <w:iCs w:val="0"/>
      <w:smallCaps w:val="0"/>
      <w:strike w:val="0"/>
      <w:color w:val="000000"/>
      <w:spacing w:val="0"/>
      <w:w w:val="100"/>
      <w:position w:val="0"/>
      <w:sz w:val="18"/>
      <w:szCs w:val="18"/>
      <w:u w:val="none"/>
      <w:lang w:val="ru-RU"/>
    </w:rPr>
  </w:style>
  <w:style w:type="character" w:customStyle="1" w:styleId="af6">
    <w:name w:val="Основной текст + Полужирный"/>
    <w:basedOn w:val="af4"/>
    <w:rsid w:val="00327DF4"/>
    <w:rPr>
      <w:b/>
      <w:bCs/>
      <w:i w:val="0"/>
      <w:iCs w:val="0"/>
      <w:smallCaps w:val="0"/>
      <w:strike w:val="0"/>
      <w:color w:val="000000"/>
      <w:spacing w:val="0"/>
      <w:w w:val="100"/>
      <w:position w:val="0"/>
      <w:sz w:val="18"/>
      <w:szCs w:val="18"/>
      <w:u w:val="none"/>
      <w:lang w:val="ru-RU"/>
    </w:rPr>
  </w:style>
  <w:style w:type="paragraph" w:customStyle="1" w:styleId="21">
    <w:name w:val="Основной текст2"/>
    <w:basedOn w:val="a"/>
    <w:rsid w:val="00327DF4"/>
    <w:pPr>
      <w:widowControl w:val="0"/>
      <w:shd w:val="clear" w:color="auto" w:fill="FFFFFF"/>
      <w:spacing w:after="360" w:line="0" w:lineRule="atLeast"/>
      <w:ind w:hanging="460"/>
      <w:jc w:val="center"/>
    </w:pPr>
    <w:rPr>
      <w:rFonts w:ascii="Times New Roman" w:hAnsi="Times New Roman"/>
      <w:color w:val="000000"/>
      <w:sz w:val="18"/>
      <w:szCs w:val="18"/>
    </w:rPr>
  </w:style>
  <w:style w:type="character" w:customStyle="1" w:styleId="af7">
    <w:name w:val="Подпись к таблице_"/>
    <w:basedOn w:val="a0"/>
    <w:link w:val="af8"/>
    <w:rsid w:val="00327DF4"/>
    <w:rPr>
      <w:rFonts w:ascii="Times New Roman" w:hAnsi="Times New Roman"/>
      <w:i/>
      <w:iCs/>
      <w:sz w:val="18"/>
      <w:szCs w:val="18"/>
      <w:shd w:val="clear" w:color="auto" w:fill="FFFFFF"/>
    </w:rPr>
  </w:style>
  <w:style w:type="paragraph" w:customStyle="1" w:styleId="af8">
    <w:name w:val="Подпись к таблице"/>
    <w:basedOn w:val="a"/>
    <w:link w:val="af7"/>
    <w:rsid w:val="00327DF4"/>
    <w:pPr>
      <w:widowControl w:val="0"/>
      <w:shd w:val="clear" w:color="auto" w:fill="FFFFFF"/>
      <w:spacing w:after="60" w:line="0" w:lineRule="atLeast"/>
      <w:jc w:val="right"/>
    </w:pPr>
    <w:rPr>
      <w:rFonts w:ascii="Times New Roman" w:hAnsi="Times New Roman"/>
      <w:i/>
      <w:iCs/>
      <w:sz w:val="18"/>
      <w:szCs w:val="18"/>
    </w:rPr>
  </w:style>
  <w:style w:type="character" w:customStyle="1" w:styleId="4">
    <w:name w:val="Заголовок №4_"/>
    <w:basedOn w:val="a0"/>
    <w:link w:val="40"/>
    <w:rsid w:val="00327DF4"/>
    <w:rPr>
      <w:rFonts w:ascii="Times New Roman" w:hAnsi="Times New Roman"/>
      <w:sz w:val="23"/>
      <w:szCs w:val="23"/>
      <w:shd w:val="clear" w:color="auto" w:fill="FFFFFF"/>
    </w:rPr>
  </w:style>
  <w:style w:type="paragraph" w:customStyle="1" w:styleId="40">
    <w:name w:val="Заголовок №4"/>
    <w:basedOn w:val="a"/>
    <w:link w:val="4"/>
    <w:rsid w:val="00327DF4"/>
    <w:pPr>
      <w:widowControl w:val="0"/>
      <w:shd w:val="clear" w:color="auto" w:fill="FFFFFF"/>
      <w:spacing w:before="240" w:after="0" w:line="274" w:lineRule="exact"/>
      <w:jc w:val="both"/>
      <w:outlineLvl w:val="3"/>
    </w:pPr>
    <w:rPr>
      <w:rFonts w:ascii="Times New Roman" w:hAnsi="Times New Roman"/>
      <w:sz w:val="23"/>
      <w:szCs w:val="23"/>
    </w:rPr>
  </w:style>
  <w:style w:type="character" w:customStyle="1" w:styleId="af9">
    <w:name w:val="Колонтитул + Курсив"/>
    <w:basedOn w:val="a0"/>
    <w:rsid w:val="00327DF4"/>
    <w:rPr>
      <w:rFonts w:ascii="Times New Roman" w:eastAsia="Times New Roman" w:hAnsi="Times New Roman" w:cs="Times New Roman"/>
      <w:b w:val="0"/>
      <w:bCs w:val="0"/>
      <w:i/>
      <w:iCs/>
      <w:smallCaps w:val="0"/>
      <w:strike w:val="0"/>
      <w:color w:val="000000"/>
      <w:spacing w:val="0"/>
      <w:w w:val="100"/>
      <w:position w:val="0"/>
      <w:sz w:val="23"/>
      <w:szCs w:val="23"/>
      <w:u w:val="none"/>
      <w:lang w:val="ru-RU"/>
    </w:rPr>
  </w:style>
  <w:style w:type="character" w:customStyle="1" w:styleId="13">
    <w:name w:val="Заголовок №1_"/>
    <w:basedOn w:val="a0"/>
    <w:link w:val="14"/>
    <w:rsid w:val="00327DF4"/>
    <w:rPr>
      <w:rFonts w:ascii="Times New Roman" w:hAnsi="Times New Roman"/>
      <w:shd w:val="clear" w:color="auto" w:fill="FFFFFF"/>
    </w:rPr>
  </w:style>
  <w:style w:type="paragraph" w:customStyle="1" w:styleId="14">
    <w:name w:val="Заголовок №1"/>
    <w:basedOn w:val="a"/>
    <w:link w:val="13"/>
    <w:rsid w:val="00327DF4"/>
    <w:pPr>
      <w:widowControl w:val="0"/>
      <w:shd w:val="clear" w:color="auto" w:fill="FFFFFF"/>
      <w:spacing w:after="0" w:line="274" w:lineRule="exact"/>
      <w:jc w:val="both"/>
      <w:outlineLvl w:val="0"/>
    </w:pPr>
    <w:rPr>
      <w:rFonts w:ascii="Times New Roman" w:hAnsi="Times New Roman"/>
      <w:sz w:val="20"/>
      <w:szCs w:val="20"/>
    </w:rPr>
  </w:style>
  <w:style w:type="character" w:customStyle="1" w:styleId="5">
    <w:name w:val="Основной текст (5)"/>
    <w:basedOn w:val="a0"/>
    <w:rsid w:val="00327DF4"/>
    <w:rPr>
      <w:rFonts w:ascii="Arial" w:eastAsia="Arial" w:hAnsi="Arial" w:cs="Arial"/>
      <w:b/>
      <w:bCs/>
      <w:i w:val="0"/>
      <w:iCs w:val="0"/>
      <w:smallCaps w:val="0"/>
      <w:strike w:val="0"/>
      <w:color w:val="000000"/>
      <w:spacing w:val="0"/>
      <w:w w:val="100"/>
      <w:position w:val="0"/>
      <w:sz w:val="14"/>
      <w:szCs w:val="14"/>
      <w:u w:val="none"/>
      <w:lang w:val="ru-RU"/>
    </w:rPr>
  </w:style>
  <w:style w:type="paragraph" w:styleId="afa">
    <w:name w:val="footnote text"/>
    <w:basedOn w:val="a"/>
    <w:link w:val="afb"/>
    <w:semiHidden/>
    <w:rsid w:val="00327DF4"/>
    <w:pPr>
      <w:spacing w:after="0" w:line="240" w:lineRule="auto"/>
    </w:pPr>
    <w:rPr>
      <w:rFonts w:ascii="Times New Roman" w:hAnsi="Times New Roman"/>
      <w:sz w:val="20"/>
      <w:szCs w:val="20"/>
    </w:rPr>
  </w:style>
  <w:style w:type="character" w:customStyle="1" w:styleId="afb">
    <w:name w:val="Текст сноски Знак"/>
    <w:basedOn w:val="a0"/>
    <w:link w:val="afa"/>
    <w:semiHidden/>
    <w:rsid w:val="00327DF4"/>
    <w:rPr>
      <w:rFonts w:ascii="Times New Roman" w:hAnsi="Times New Roman"/>
    </w:rPr>
  </w:style>
  <w:style w:type="character" w:styleId="afc">
    <w:name w:val="footnote reference"/>
    <w:semiHidden/>
    <w:rsid w:val="00327DF4"/>
    <w:rPr>
      <w:rFonts w:cs="Times New Roman"/>
      <w:vertAlign w:val="superscript"/>
    </w:rPr>
  </w:style>
  <w:style w:type="paragraph" w:customStyle="1" w:styleId="Style15">
    <w:name w:val="Style15"/>
    <w:basedOn w:val="a"/>
    <w:rsid w:val="00327DF4"/>
    <w:pPr>
      <w:widowControl w:val="0"/>
      <w:autoSpaceDE w:val="0"/>
      <w:autoSpaceDN w:val="0"/>
      <w:adjustRightInd w:val="0"/>
      <w:spacing w:after="0" w:line="276" w:lineRule="exact"/>
      <w:ind w:firstLine="701"/>
      <w:jc w:val="both"/>
    </w:pPr>
    <w:rPr>
      <w:rFonts w:ascii="Times New Roman" w:hAnsi="Times New Roman"/>
      <w:sz w:val="24"/>
      <w:szCs w:val="24"/>
    </w:rPr>
  </w:style>
  <w:style w:type="character" w:customStyle="1" w:styleId="FontStyle100">
    <w:name w:val="Font Style100"/>
    <w:rsid w:val="00327DF4"/>
    <w:rPr>
      <w:rFonts w:ascii="Times New Roman" w:hAnsi="Times New Roman" w:cs="Times New Roman"/>
      <w:color w:val="000000"/>
      <w:sz w:val="22"/>
      <w:szCs w:val="22"/>
    </w:rPr>
  </w:style>
  <w:style w:type="paragraph" w:customStyle="1" w:styleId="Style11">
    <w:name w:val="Style11"/>
    <w:basedOn w:val="a"/>
    <w:rsid w:val="00327DF4"/>
    <w:pPr>
      <w:widowControl w:val="0"/>
      <w:autoSpaceDE w:val="0"/>
      <w:autoSpaceDN w:val="0"/>
      <w:adjustRightInd w:val="0"/>
      <w:spacing w:after="0" w:line="276" w:lineRule="exact"/>
      <w:jc w:val="both"/>
    </w:pPr>
    <w:rPr>
      <w:rFonts w:ascii="Times New Roman" w:hAnsi="Times New Roman"/>
      <w:sz w:val="24"/>
      <w:szCs w:val="24"/>
    </w:rPr>
  </w:style>
  <w:style w:type="paragraph" w:styleId="afd">
    <w:name w:val="Body Text Indent"/>
    <w:basedOn w:val="a"/>
    <w:link w:val="afe"/>
    <w:rsid w:val="00327DF4"/>
    <w:pPr>
      <w:spacing w:after="120" w:line="240" w:lineRule="auto"/>
      <w:ind w:left="283"/>
    </w:pPr>
    <w:rPr>
      <w:rFonts w:ascii="Times New Roman" w:hAnsi="Times New Roman"/>
      <w:sz w:val="24"/>
      <w:szCs w:val="24"/>
    </w:rPr>
  </w:style>
  <w:style w:type="character" w:customStyle="1" w:styleId="afe">
    <w:name w:val="Основной текст с отступом Знак"/>
    <w:basedOn w:val="a0"/>
    <w:link w:val="afd"/>
    <w:rsid w:val="00327DF4"/>
    <w:rPr>
      <w:rFonts w:ascii="Times New Roman" w:hAnsi="Times New Roman"/>
      <w:sz w:val="24"/>
      <w:szCs w:val="24"/>
    </w:rPr>
  </w:style>
  <w:style w:type="paragraph" w:styleId="aff">
    <w:name w:val="Plain Text"/>
    <w:basedOn w:val="a"/>
    <w:link w:val="aff0"/>
    <w:rsid w:val="00327DF4"/>
    <w:pPr>
      <w:spacing w:after="0" w:line="240" w:lineRule="auto"/>
    </w:pPr>
    <w:rPr>
      <w:rFonts w:ascii="Consolas" w:eastAsia="Calibri" w:hAnsi="Consolas"/>
      <w:sz w:val="21"/>
      <w:szCs w:val="21"/>
      <w:lang w:eastAsia="en-US"/>
    </w:rPr>
  </w:style>
  <w:style w:type="character" w:customStyle="1" w:styleId="aff0">
    <w:name w:val="Текст Знак"/>
    <w:basedOn w:val="a0"/>
    <w:link w:val="aff"/>
    <w:rsid w:val="00327DF4"/>
    <w:rPr>
      <w:rFonts w:ascii="Consolas" w:eastAsia="Calibri" w:hAnsi="Consolas"/>
      <w:sz w:val="21"/>
      <w:szCs w:val="21"/>
      <w:lang w:eastAsia="en-US"/>
    </w:rPr>
  </w:style>
</w:styles>
</file>

<file path=word/webSettings.xml><?xml version="1.0" encoding="utf-8"?>
<w:webSettings xmlns:r="http://schemas.openxmlformats.org/officeDocument/2006/relationships" xmlns:w="http://schemas.openxmlformats.org/wordprocessingml/2006/main">
  <w:divs>
    <w:div w:id="915633014">
      <w:marLeft w:val="0"/>
      <w:marRight w:val="0"/>
      <w:marTop w:val="0"/>
      <w:marBottom w:val="0"/>
      <w:divBdr>
        <w:top w:val="none" w:sz="0" w:space="0" w:color="auto"/>
        <w:left w:val="none" w:sz="0" w:space="0" w:color="auto"/>
        <w:bottom w:val="none" w:sz="0" w:space="0" w:color="auto"/>
        <w:right w:val="none" w:sz="0" w:space="0" w:color="auto"/>
      </w:divBdr>
    </w:div>
    <w:div w:id="915633015">
      <w:marLeft w:val="0"/>
      <w:marRight w:val="0"/>
      <w:marTop w:val="0"/>
      <w:marBottom w:val="0"/>
      <w:divBdr>
        <w:top w:val="none" w:sz="0" w:space="0" w:color="auto"/>
        <w:left w:val="none" w:sz="0" w:space="0" w:color="auto"/>
        <w:bottom w:val="none" w:sz="0" w:space="0" w:color="auto"/>
        <w:right w:val="none" w:sz="0" w:space="0" w:color="auto"/>
      </w:divBdr>
    </w:div>
    <w:div w:id="915633016">
      <w:marLeft w:val="0"/>
      <w:marRight w:val="0"/>
      <w:marTop w:val="0"/>
      <w:marBottom w:val="0"/>
      <w:divBdr>
        <w:top w:val="none" w:sz="0" w:space="0" w:color="auto"/>
        <w:left w:val="none" w:sz="0" w:space="0" w:color="auto"/>
        <w:bottom w:val="none" w:sz="0" w:space="0" w:color="auto"/>
        <w:right w:val="none" w:sz="0" w:space="0" w:color="auto"/>
      </w:divBdr>
    </w:div>
    <w:div w:id="915633017">
      <w:marLeft w:val="0"/>
      <w:marRight w:val="0"/>
      <w:marTop w:val="0"/>
      <w:marBottom w:val="0"/>
      <w:divBdr>
        <w:top w:val="none" w:sz="0" w:space="0" w:color="auto"/>
        <w:left w:val="none" w:sz="0" w:space="0" w:color="auto"/>
        <w:bottom w:val="none" w:sz="0" w:space="0" w:color="auto"/>
        <w:right w:val="none" w:sz="0" w:space="0" w:color="auto"/>
      </w:divBdr>
    </w:div>
    <w:div w:id="915633018">
      <w:marLeft w:val="0"/>
      <w:marRight w:val="0"/>
      <w:marTop w:val="0"/>
      <w:marBottom w:val="0"/>
      <w:divBdr>
        <w:top w:val="none" w:sz="0" w:space="0" w:color="auto"/>
        <w:left w:val="none" w:sz="0" w:space="0" w:color="auto"/>
        <w:bottom w:val="none" w:sz="0" w:space="0" w:color="auto"/>
        <w:right w:val="none" w:sz="0" w:space="0" w:color="auto"/>
      </w:divBdr>
    </w:div>
    <w:div w:id="915633019">
      <w:marLeft w:val="0"/>
      <w:marRight w:val="0"/>
      <w:marTop w:val="0"/>
      <w:marBottom w:val="0"/>
      <w:divBdr>
        <w:top w:val="none" w:sz="0" w:space="0" w:color="auto"/>
        <w:left w:val="none" w:sz="0" w:space="0" w:color="auto"/>
        <w:bottom w:val="none" w:sz="0" w:space="0" w:color="auto"/>
        <w:right w:val="none" w:sz="0" w:space="0" w:color="auto"/>
      </w:divBdr>
    </w:div>
    <w:div w:id="915633020">
      <w:marLeft w:val="0"/>
      <w:marRight w:val="0"/>
      <w:marTop w:val="0"/>
      <w:marBottom w:val="0"/>
      <w:divBdr>
        <w:top w:val="none" w:sz="0" w:space="0" w:color="auto"/>
        <w:left w:val="none" w:sz="0" w:space="0" w:color="auto"/>
        <w:bottom w:val="none" w:sz="0" w:space="0" w:color="auto"/>
        <w:right w:val="none" w:sz="0" w:space="0" w:color="auto"/>
      </w:divBdr>
      <w:divsChild>
        <w:div w:id="915633021">
          <w:marLeft w:val="547"/>
          <w:marRight w:val="0"/>
          <w:marTop w:val="115"/>
          <w:marBottom w:val="0"/>
          <w:divBdr>
            <w:top w:val="none" w:sz="0" w:space="0" w:color="auto"/>
            <w:left w:val="none" w:sz="0" w:space="0" w:color="auto"/>
            <w:bottom w:val="none" w:sz="0" w:space="0" w:color="auto"/>
            <w:right w:val="none" w:sz="0" w:space="0" w:color="auto"/>
          </w:divBdr>
        </w:div>
        <w:div w:id="915633024">
          <w:marLeft w:val="547"/>
          <w:marRight w:val="0"/>
          <w:marTop w:val="134"/>
          <w:marBottom w:val="0"/>
          <w:divBdr>
            <w:top w:val="none" w:sz="0" w:space="0" w:color="auto"/>
            <w:left w:val="none" w:sz="0" w:space="0" w:color="auto"/>
            <w:bottom w:val="none" w:sz="0" w:space="0" w:color="auto"/>
            <w:right w:val="none" w:sz="0" w:space="0" w:color="auto"/>
          </w:divBdr>
        </w:div>
        <w:div w:id="915633033">
          <w:marLeft w:val="547"/>
          <w:marRight w:val="0"/>
          <w:marTop w:val="115"/>
          <w:marBottom w:val="0"/>
          <w:divBdr>
            <w:top w:val="none" w:sz="0" w:space="0" w:color="auto"/>
            <w:left w:val="none" w:sz="0" w:space="0" w:color="auto"/>
            <w:bottom w:val="none" w:sz="0" w:space="0" w:color="auto"/>
            <w:right w:val="none" w:sz="0" w:space="0" w:color="auto"/>
          </w:divBdr>
        </w:div>
        <w:div w:id="915633034">
          <w:marLeft w:val="547"/>
          <w:marRight w:val="0"/>
          <w:marTop w:val="115"/>
          <w:marBottom w:val="0"/>
          <w:divBdr>
            <w:top w:val="none" w:sz="0" w:space="0" w:color="auto"/>
            <w:left w:val="none" w:sz="0" w:space="0" w:color="auto"/>
            <w:bottom w:val="none" w:sz="0" w:space="0" w:color="auto"/>
            <w:right w:val="none" w:sz="0" w:space="0" w:color="auto"/>
          </w:divBdr>
        </w:div>
        <w:div w:id="915633041">
          <w:marLeft w:val="547"/>
          <w:marRight w:val="0"/>
          <w:marTop w:val="134"/>
          <w:marBottom w:val="0"/>
          <w:divBdr>
            <w:top w:val="none" w:sz="0" w:space="0" w:color="auto"/>
            <w:left w:val="none" w:sz="0" w:space="0" w:color="auto"/>
            <w:bottom w:val="none" w:sz="0" w:space="0" w:color="auto"/>
            <w:right w:val="none" w:sz="0" w:space="0" w:color="auto"/>
          </w:divBdr>
        </w:div>
        <w:div w:id="915633044">
          <w:marLeft w:val="547"/>
          <w:marRight w:val="0"/>
          <w:marTop w:val="134"/>
          <w:marBottom w:val="0"/>
          <w:divBdr>
            <w:top w:val="none" w:sz="0" w:space="0" w:color="auto"/>
            <w:left w:val="none" w:sz="0" w:space="0" w:color="auto"/>
            <w:bottom w:val="none" w:sz="0" w:space="0" w:color="auto"/>
            <w:right w:val="none" w:sz="0" w:space="0" w:color="auto"/>
          </w:divBdr>
        </w:div>
        <w:div w:id="915633054">
          <w:marLeft w:val="547"/>
          <w:marRight w:val="0"/>
          <w:marTop w:val="115"/>
          <w:marBottom w:val="0"/>
          <w:divBdr>
            <w:top w:val="none" w:sz="0" w:space="0" w:color="auto"/>
            <w:left w:val="none" w:sz="0" w:space="0" w:color="auto"/>
            <w:bottom w:val="none" w:sz="0" w:space="0" w:color="auto"/>
            <w:right w:val="none" w:sz="0" w:space="0" w:color="auto"/>
          </w:divBdr>
        </w:div>
        <w:div w:id="915633056">
          <w:marLeft w:val="547"/>
          <w:marRight w:val="0"/>
          <w:marTop w:val="115"/>
          <w:marBottom w:val="0"/>
          <w:divBdr>
            <w:top w:val="none" w:sz="0" w:space="0" w:color="auto"/>
            <w:left w:val="none" w:sz="0" w:space="0" w:color="auto"/>
            <w:bottom w:val="none" w:sz="0" w:space="0" w:color="auto"/>
            <w:right w:val="none" w:sz="0" w:space="0" w:color="auto"/>
          </w:divBdr>
        </w:div>
      </w:divsChild>
    </w:div>
    <w:div w:id="915633022">
      <w:marLeft w:val="0"/>
      <w:marRight w:val="0"/>
      <w:marTop w:val="0"/>
      <w:marBottom w:val="0"/>
      <w:divBdr>
        <w:top w:val="none" w:sz="0" w:space="0" w:color="auto"/>
        <w:left w:val="none" w:sz="0" w:space="0" w:color="auto"/>
        <w:bottom w:val="none" w:sz="0" w:space="0" w:color="auto"/>
        <w:right w:val="none" w:sz="0" w:space="0" w:color="auto"/>
      </w:divBdr>
    </w:div>
    <w:div w:id="915633023">
      <w:marLeft w:val="0"/>
      <w:marRight w:val="0"/>
      <w:marTop w:val="0"/>
      <w:marBottom w:val="0"/>
      <w:divBdr>
        <w:top w:val="none" w:sz="0" w:space="0" w:color="auto"/>
        <w:left w:val="none" w:sz="0" w:space="0" w:color="auto"/>
        <w:bottom w:val="none" w:sz="0" w:space="0" w:color="auto"/>
        <w:right w:val="none" w:sz="0" w:space="0" w:color="auto"/>
      </w:divBdr>
    </w:div>
    <w:div w:id="915633025">
      <w:marLeft w:val="0"/>
      <w:marRight w:val="0"/>
      <w:marTop w:val="0"/>
      <w:marBottom w:val="0"/>
      <w:divBdr>
        <w:top w:val="none" w:sz="0" w:space="0" w:color="auto"/>
        <w:left w:val="none" w:sz="0" w:space="0" w:color="auto"/>
        <w:bottom w:val="none" w:sz="0" w:space="0" w:color="auto"/>
        <w:right w:val="none" w:sz="0" w:space="0" w:color="auto"/>
      </w:divBdr>
    </w:div>
    <w:div w:id="915633026">
      <w:marLeft w:val="0"/>
      <w:marRight w:val="0"/>
      <w:marTop w:val="0"/>
      <w:marBottom w:val="0"/>
      <w:divBdr>
        <w:top w:val="none" w:sz="0" w:space="0" w:color="auto"/>
        <w:left w:val="none" w:sz="0" w:space="0" w:color="auto"/>
        <w:bottom w:val="none" w:sz="0" w:space="0" w:color="auto"/>
        <w:right w:val="none" w:sz="0" w:space="0" w:color="auto"/>
      </w:divBdr>
    </w:div>
    <w:div w:id="915633027">
      <w:marLeft w:val="0"/>
      <w:marRight w:val="0"/>
      <w:marTop w:val="0"/>
      <w:marBottom w:val="0"/>
      <w:divBdr>
        <w:top w:val="none" w:sz="0" w:space="0" w:color="auto"/>
        <w:left w:val="none" w:sz="0" w:space="0" w:color="auto"/>
        <w:bottom w:val="none" w:sz="0" w:space="0" w:color="auto"/>
        <w:right w:val="none" w:sz="0" w:space="0" w:color="auto"/>
      </w:divBdr>
    </w:div>
    <w:div w:id="915633028">
      <w:marLeft w:val="0"/>
      <w:marRight w:val="0"/>
      <w:marTop w:val="0"/>
      <w:marBottom w:val="0"/>
      <w:divBdr>
        <w:top w:val="none" w:sz="0" w:space="0" w:color="auto"/>
        <w:left w:val="none" w:sz="0" w:space="0" w:color="auto"/>
        <w:bottom w:val="none" w:sz="0" w:space="0" w:color="auto"/>
        <w:right w:val="none" w:sz="0" w:space="0" w:color="auto"/>
      </w:divBdr>
    </w:div>
    <w:div w:id="915633029">
      <w:marLeft w:val="0"/>
      <w:marRight w:val="0"/>
      <w:marTop w:val="0"/>
      <w:marBottom w:val="0"/>
      <w:divBdr>
        <w:top w:val="none" w:sz="0" w:space="0" w:color="auto"/>
        <w:left w:val="none" w:sz="0" w:space="0" w:color="auto"/>
        <w:bottom w:val="none" w:sz="0" w:space="0" w:color="auto"/>
        <w:right w:val="none" w:sz="0" w:space="0" w:color="auto"/>
      </w:divBdr>
    </w:div>
    <w:div w:id="915633030">
      <w:marLeft w:val="0"/>
      <w:marRight w:val="0"/>
      <w:marTop w:val="0"/>
      <w:marBottom w:val="0"/>
      <w:divBdr>
        <w:top w:val="none" w:sz="0" w:space="0" w:color="auto"/>
        <w:left w:val="none" w:sz="0" w:space="0" w:color="auto"/>
        <w:bottom w:val="none" w:sz="0" w:space="0" w:color="auto"/>
        <w:right w:val="none" w:sz="0" w:space="0" w:color="auto"/>
      </w:divBdr>
    </w:div>
    <w:div w:id="915633031">
      <w:marLeft w:val="0"/>
      <w:marRight w:val="0"/>
      <w:marTop w:val="0"/>
      <w:marBottom w:val="0"/>
      <w:divBdr>
        <w:top w:val="none" w:sz="0" w:space="0" w:color="auto"/>
        <w:left w:val="none" w:sz="0" w:space="0" w:color="auto"/>
        <w:bottom w:val="none" w:sz="0" w:space="0" w:color="auto"/>
        <w:right w:val="none" w:sz="0" w:space="0" w:color="auto"/>
      </w:divBdr>
    </w:div>
    <w:div w:id="915633032">
      <w:marLeft w:val="0"/>
      <w:marRight w:val="0"/>
      <w:marTop w:val="0"/>
      <w:marBottom w:val="0"/>
      <w:divBdr>
        <w:top w:val="none" w:sz="0" w:space="0" w:color="auto"/>
        <w:left w:val="none" w:sz="0" w:space="0" w:color="auto"/>
        <w:bottom w:val="none" w:sz="0" w:space="0" w:color="auto"/>
        <w:right w:val="none" w:sz="0" w:space="0" w:color="auto"/>
      </w:divBdr>
    </w:div>
    <w:div w:id="915633035">
      <w:marLeft w:val="0"/>
      <w:marRight w:val="0"/>
      <w:marTop w:val="0"/>
      <w:marBottom w:val="0"/>
      <w:divBdr>
        <w:top w:val="none" w:sz="0" w:space="0" w:color="auto"/>
        <w:left w:val="none" w:sz="0" w:space="0" w:color="auto"/>
        <w:bottom w:val="none" w:sz="0" w:space="0" w:color="auto"/>
        <w:right w:val="none" w:sz="0" w:space="0" w:color="auto"/>
      </w:divBdr>
    </w:div>
    <w:div w:id="915633036">
      <w:marLeft w:val="0"/>
      <w:marRight w:val="0"/>
      <w:marTop w:val="0"/>
      <w:marBottom w:val="0"/>
      <w:divBdr>
        <w:top w:val="none" w:sz="0" w:space="0" w:color="auto"/>
        <w:left w:val="none" w:sz="0" w:space="0" w:color="auto"/>
        <w:bottom w:val="none" w:sz="0" w:space="0" w:color="auto"/>
        <w:right w:val="none" w:sz="0" w:space="0" w:color="auto"/>
      </w:divBdr>
    </w:div>
    <w:div w:id="915633037">
      <w:marLeft w:val="0"/>
      <w:marRight w:val="0"/>
      <w:marTop w:val="0"/>
      <w:marBottom w:val="0"/>
      <w:divBdr>
        <w:top w:val="none" w:sz="0" w:space="0" w:color="auto"/>
        <w:left w:val="none" w:sz="0" w:space="0" w:color="auto"/>
        <w:bottom w:val="none" w:sz="0" w:space="0" w:color="auto"/>
        <w:right w:val="none" w:sz="0" w:space="0" w:color="auto"/>
      </w:divBdr>
    </w:div>
    <w:div w:id="915633038">
      <w:marLeft w:val="0"/>
      <w:marRight w:val="0"/>
      <w:marTop w:val="0"/>
      <w:marBottom w:val="0"/>
      <w:divBdr>
        <w:top w:val="none" w:sz="0" w:space="0" w:color="auto"/>
        <w:left w:val="none" w:sz="0" w:space="0" w:color="auto"/>
        <w:bottom w:val="none" w:sz="0" w:space="0" w:color="auto"/>
        <w:right w:val="none" w:sz="0" w:space="0" w:color="auto"/>
      </w:divBdr>
    </w:div>
    <w:div w:id="915633039">
      <w:marLeft w:val="0"/>
      <w:marRight w:val="0"/>
      <w:marTop w:val="0"/>
      <w:marBottom w:val="0"/>
      <w:divBdr>
        <w:top w:val="none" w:sz="0" w:space="0" w:color="auto"/>
        <w:left w:val="none" w:sz="0" w:space="0" w:color="auto"/>
        <w:bottom w:val="none" w:sz="0" w:space="0" w:color="auto"/>
        <w:right w:val="none" w:sz="0" w:space="0" w:color="auto"/>
      </w:divBdr>
    </w:div>
    <w:div w:id="915633040">
      <w:marLeft w:val="0"/>
      <w:marRight w:val="0"/>
      <w:marTop w:val="0"/>
      <w:marBottom w:val="0"/>
      <w:divBdr>
        <w:top w:val="none" w:sz="0" w:space="0" w:color="auto"/>
        <w:left w:val="none" w:sz="0" w:space="0" w:color="auto"/>
        <w:bottom w:val="none" w:sz="0" w:space="0" w:color="auto"/>
        <w:right w:val="none" w:sz="0" w:space="0" w:color="auto"/>
      </w:divBdr>
    </w:div>
    <w:div w:id="915633042">
      <w:marLeft w:val="0"/>
      <w:marRight w:val="0"/>
      <w:marTop w:val="0"/>
      <w:marBottom w:val="0"/>
      <w:divBdr>
        <w:top w:val="none" w:sz="0" w:space="0" w:color="auto"/>
        <w:left w:val="none" w:sz="0" w:space="0" w:color="auto"/>
        <w:bottom w:val="none" w:sz="0" w:space="0" w:color="auto"/>
        <w:right w:val="none" w:sz="0" w:space="0" w:color="auto"/>
      </w:divBdr>
    </w:div>
    <w:div w:id="915633043">
      <w:marLeft w:val="0"/>
      <w:marRight w:val="0"/>
      <w:marTop w:val="0"/>
      <w:marBottom w:val="0"/>
      <w:divBdr>
        <w:top w:val="none" w:sz="0" w:space="0" w:color="auto"/>
        <w:left w:val="none" w:sz="0" w:space="0" w:color="auto"/>
        <w:bottom w:val="none" w:sz="0" w:space="0" w:color="auto"/>
        <w:right w:val="none" w:sz="0" w:space="0" w:color="auto"/>
      </w:divBdr>
    </w:div>
    <w:div w:id="915633045">
      <w:marLeft w:val="0"/>
      <w:marRight w:val="0"/>
      <w:marTop w:val="0"/>
      <w:marBottom w:val="0"/>
      <w:divBdr>
        <w:top w:val="none" w:sz="0" w:space="0" w:color="auto"/>
        <w:left w:val="none" w:sz="0" w:space="0" w:color="auto"/>
        <w:bottom w:val="none" w:sz="0" w:space="0" w:color="auto"/>
        <w:right w:val="none" w:sz="0" w:space="0" w:color="auto"/>
      </w:divBdr>
    </w:div>
    <w:div w:id="915633046">
      <w:marLeft w:val="0"/>
      <w:marRight w:val="0"/>
      <w:marTop w:val="0"/>
      <w:marBottom w:val="0"/>
      <w:divBdr>
        <w:top w:val="none" w:sz="0" w:space="0" w:color="auto"/>
        <w:left w:val="none" w:sz="0" w:space="0" w:color="auto"/>
        <w:bottom w:val="none" w:sz="0" w:space="0" w:color="auto"/>
        <w:right w:val="none" w:sz="0" w:space="0" w:color="auto"/>
      </w:divBdr>
    </w:div>
    <w:div w:id="915633047">
      <w:marLeft w:val="0"/>
      <w:marRight w:val="0"/>
      <w:marTop w:val="0"/>
      <w:marBottom w:val="0"/>
      <w:divBdr>
        <w:top w:val="none" w:sz="0" w:space="0" w:color="auto"/>
        <w:left w:val="none" w:sz="0" w:space="0" w:color="auto"/>
        <w:bottom w:val="none" w:sz="0" w:space="0" w:color="auto"/>
        <w:right w:val="none" w:sz="0" w:space="0" w:color="auto"/>
      </w:divBdr>
    </w:div>
    <w:div w:id="915633048">
      <w:marLeft w:val="0"/>
      <w:marRight w:val="0"/>
      <w:marTop w:val="0"/>
      <w:marBottom w:val="0"/>
      <w:divBdr>
        <w:top w:val="none" w:sz="0" w:space="0" w:color="auto"/>
        <w:left w:val="none" w:sz="0" w:space="0" w:color="auto"/>
        <w:bottom w:val="none" w:sz="0" w:space="0" w:color="auto"/>
        <w:right w:val="none" w:sz="0" w:space="0" w:color="auto"/>
      </w:divBdr>
    </w:div>
    <w:div w:id="915633049">
      <w:marLeft w:val="0"/>
      <w:marRight w:val="0"/>
      <w:marTop w:val="0"/>
      <w:marBottom w:val="0"/>
      <w:divBdr>
        <w:top w:val="none" w:sz="0" w:space="0" w:color="auto"/>
        <w:left w:val="none" w:sz="0" w:space="0" w:color="auto"/>
        <w:bottom w:val="none" w:sz="0" w:space="0" w:color="auto"/>
        <w:right w:val="none" w:sz="0" w:space="0" w:color="auto"/>
      </w:divBdr>
    </w:div>
    <w:div w:id="915633050">
      <w:marLeft w:val="0"/>
      <w:marRight w:val="0"/>
      <w:marTop w:val="0"/>
      <w:marBottom w:val="0"/>
      <w:divBdr>
        <w:top w:val="none" w:sz="0" w:space="0" w:color="auto"/>
        <w:left w:val="none" w:sz="0" w:space="0" w:color="auto"/>
        <w:bottom w:val="none" w:sz="0" w:space="0" w:color="auto"/>
        <w:right w:val="none" w:sz="0" w:space="0" w:color="auto"/>
      </w:divBdr>
    </w:div>
    <w:div w:id="915633051">
      <w:marLeft w:val="0"/>
      <w:marRight w:val="0"/>
      <w:marTop w:val="0"/>
      <w:marBottom w:val="0"/>
      <w:divBdr>
        <w:top w:val="none" w:sz="0" w:space="0" w:color="auto"/>
        <w:left w:val="none" w:sz="0" w:space="0" w:color="auto"/>
        <w:bottom w:val="none" w:sz="0" w:space="0" w:color="auto"/>
        <w:right w:val="none" w:sz="0" w:space="0" w:color="auto"/>
      </w:divBdr>
    </w:div>
    <w:div w:id="915633052">
      <w:marLeft w:val="0"/>
      <w:marRight w:val="0"/>
      <w:marTop w:val="0"/>
      <w:marBottom w:val="0"/>
      <w:divBdr>
        <w:top w:val="none" w:sz="0" w:space="0" w:color="auto"/>
        <w:left w:val="none" w:sz="0" w:space="0" w:color="auto"/>
        <w:bottom w:val="none" w:sz="0" w:space="0" w:color="auto"/>
        <w:right w:val="none" w:sz="0" w:space="0" w:color="auto"/>
      </w:divBdr>
    </w:div>
    <w:div w:id="915633053">
      <w:marLeft w:val="0"/>
      <w:marRight w:val="0"/>
      <w:marTop w:val="0"/>
      <w:marBottom w:val="0"/>
      <w:divBdr>
        <w:top w:val="none" w:sz="0" w:space="0" w:color="auto"/>
        <w:left w:val="none" w:sz="0" w:space="0" w:color="auto"/>
        <w:bottom w:val="none" w:sz="0" w:space="0" w:color="auto"/>
        <w:right w:val="none" w:sz="0" w:space="0" w:color="auto"/>
      </w:divBdr>
    </w:div>
    <w:div w:id="915633055">
      <w:marLeft w:val="0"/>
      <w:marRight w:val="0"/>
      <w:marTop w:val="0"/>
      <w:marBottom w:val="0"/>
      <w:divBdr>
        <w:top w:val="none" w:sz="0" w:space="0" w:color="auto"/>
        <w:left w:val="none" w:sz="0" w:space="0" w:color="auto"/>
        <w:bottom w:val="none" w:sz="0" w:space="0" w:color="auto"/>
        <w:right w:val="none" w:sz="0" w:space="0" w:color="auto"/>
      </w:divBdr>
    </w:div>
    <w:div w:id="915633057">
      <w:marLeft w:val="0"/>
      <w:marRight w:val="0"/>
      <w:marTop w:val="0"/>
      <w:marBottom w:val="0"/>
      <w:divBdr>
        <w:top w:val="none" w:sz="0" w:space="0" w:color="auto"/>
        <w:left w:val="none" w:sz="0" w:space="0" w:color="auto"/>
        <w:bottom w:val="none" w:sz="0" w:space="0" w:color="auto"/>
        <w:right w:val="none" w:sz="0" w:space="0" w:color="auto"/>
      </w:divBdr>
    </w:div>
    <w:div w:id="915633058">
      <w:marLeft w:val="0"/>
      <w:marRight w:val="0"/>
      <w:marTop w:val="0"/>
      <w:marBottom w:val="0"/>
      <w:divBdr>
        <w:top w:val="none" w:sz="0" w:space="0" w:color="auto"/>
        <w:left w:val="none" w:sz="0" w:space="0" w:color="auto"/>
        <w:bottom w:val="none" w:sz="0" w:space="0" w:color="auto"/>
        <w:right w:val="none" w:sz="0" w:space="0" w:color="auto"/>
      </w:divBdr>
    </w:div>
    <w:div w:id="1804687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_____Microsoft_Office_Excel_97-20032.xls"/><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oleObject" Target="embeddings/_____Microsoft_Office_Excel_97-20034.xls"/><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_____Microsoft_Office_Excel_97-20031.xls"/><Relationship Id="rId32" Type="http://schemas.openxmlformats.org/officeDocument/2006/relationships/oleObject" Target="embeddings/_____Microsoft_Office_Excel_97-20033.xls"/><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CEB48C-DDDA-4F99-8BBF-3487B8E1A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831</TotalTime>
  <Pages>122</Pages>
  <Words>43737</Words>
  <Characters>249303</Characters>
  <Application>Microsoft Office Word</Application>
  <DocSecurity>0</DocSecurity>
  <Lines>2077</Lines>
  <Paragraphs>584</Paragraphs>
  <ScaleCrop>false</ScaleCrop>
  <HeadingPairs>
    <vt:vector size="2" baseType="variant">
      <vt:variant>
        <vt:lpstr>Название</vt:lpstr>
      </vt:variant>
      <vt:variant>
        <vt:i4>1</vt:i4>
      </vt:variant>
    </vt:vector>
  </HeadingPairs>
  <TitlesOfParts>
    <vt:vector size="1" baseType="lpstr">
      <vt:lpstr>Статистические информационно-аналитические материалы ЕГЭ</vt:lpstr>
    </vt:vector>
  </TitlesOfParts>
  <Company>Microsoft</Company>
  <LinksUpToDate>false</LinksUpToDate>
  <CharactersWithSpaces>292456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Статистические информационно-аналитические материалы ЕГЭ</dc:title>
  <dc:creator>ricoko</dc:creator>
  <cp:lastModifiedBy>Ольга</cp:lastModifiedBy>
  <cp:revision>153</cp:revision>
  <cp:lastPrinted>2013-09-16T06:55:00Z</cp:lastPrinted>
  <dcterms:created xsi:type="dcterms:W3CDTF">2013-08-21T05:56:00Z</dcterms:created>
  <dcterms:modified xsi:type="dcterms:W3CDTF">2013-09-23T11:06:00Z</dcterms:modified>
</cp:coreProperties>
</file>