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CB" w:rsidRDefault="00A418E8" w:rsidP="007D7630">
      <w:pPr>
        <w:pStyle w:val="a3"/>
        <w:spacing w:after="0"/>
        <w:contextualSpacing w:val="0"/>
        <w:rPr>
          <w:sz w:val="32"/>
          <w:szCs w:val="32"/>
        </w:rPr>
      </w:pPr>
      <w:r w:rsidRPr="00A418E8">
        <w:rPr>
          <w:sz w:val="32"/>
          <w:szCs w:val="32"/>
        </w:rPr>
        <w:t xml:space="preserve">Сводный отчет председателей предметных комиссий Астраханской области по </w:t>
      </w:r>
      <w:r w:rsidR="00801F3A">
        <w:rPr>
          <w:sz w:val="32"/>
          <w:szCs w:val="32"/>
        </w:rPr>
        <w:t>учебным</w:t>
      </w:r>
      <w:r w:rsidRPr="00A418E8">
        <w:rPr>
          <w:sz w:val="32"/>
          <w:szCs w:val="32"/>
        </w:rPr>
        <w:t xml:space="preserve"> предметам государственной итоговой аттестации по </w:t>
      </w:r>
      <w:r w:rsidR="00801F3A">
        <w:rPr>
          <w:sz w:val="32"/>
          <w:szCs w:val="32"/>
        </w:rPr>
        <w:t xml:space="preserve">образовательным </w:t>
      </w:r>
      <w:r w:rsidRPr="00A418E8">
        <w:rPr>
          <w:sz w:val="32"/>
          <w:szCs w:val="32"/>
        </w:rPr>
        <w:t>програм</w:t>
      </w:r>
      <w:r>
        <w:rPr>
          <w:sz w:val="32"/>
          <w:szCs w:val="32"/>
        </w:rPr>
        <w:t>мам среднего общего образования</w:t>
      </w:r>
    </w:p>
    <w:p w:rsidR="00F47097" w:rsidRPr="00AC45E3" w:rsidRDefault="00F47097" w:rsidP="007D7630">
      <w:pPr>
        <w:spacing w:after="0" w:line="240" w:lineRule="auto"/>
        <w:ind w:firstLine="567"/>
        <w:jc w:val="both"/>
        <w:rPr>
          <w:rFonts w:ascii="Times New Roman" w:hAnsi="Times New Roman" w:cs="Times New Roman"/>
          <w:sz w:val="16"/>
          <w:szCs w:val="16"/>
        </w:rPr>
      </w:pPr>
    </w:p>
    <w:p w:rsidR="00E54FB4" w:rsidRDefault="00E54FB4" w:rsidP="007D7630">
      <w:pPr>
        <w:spacing w:after="0" w:line="240" w:lineRule="auto"/>
        <w:ind w:firstLine="567"/>
        <w:jc w:val="both"/>
        <w:rPr>
          <w:rFonts w:ascii="Times New Roman" w:hAnsi="Times New Roman" w:cs="Times New Roman"/>
          <w:sz w:val="28"/>
          <w:szCs w:val="28"/>
        </w:rPr>
      </w:pPr>
      <w:r w:rsidRPr="00E54FB4">
        <w:rPr>
          <w:rFonts w:ascii="Times New Roman" w:hAnsi="Times New Roman" w:cs="Times New Roman"/>
          <w:sz w:val="28"/>
          <w:szCs w:val="28"/>
        </w:rPr>
        <w:t>Руководител</w:t>
      </w:r>
      <w:r w:rsidR="00F67037">
        <w:rPr>
          <w:rFonts w:ascii="Times New Roman" w:hAnsi="Times New Roman" w:cs="Times New Roman"/>
          <w:sz w:val="28"/>
          <w:szCs w:val="28"/>
        </w:rPr>
        <w:t>ь</w:t>
      </w:r>
      <w:r w:rsidRPr="00E54FB4">
        <w:rPr>
          <w:rFonts w:ascii="Times New Roman" w:hAnsi="Times New Roman" w:cs="Times New Roman"/>
          <w:sz w:val="28"/>
          <w:szCs w:val="28"/>
        </w:rPr>
        <w:t xml:space="preserve"> </w:t>
      </w:r>
      <w:r w:rsidR="00F67037" w:rsidRPr="00F67037">
        <w:rPr>
          <w:rFonts w:ascii="Times New Roman" w:hAnsi="Times New Roman" w:cs="Times New Roman"/>
          <w:sz w:val="28"/>
          <w:szCs w:val="28"/>
        </w:rPr>
        <w:t>(председател</w:t>
      </w:r>
      <w:r w:rsidR="00F67037">
        <w:rPr>
          <w:rFonts w:ascii="Times New Roman" w:hAnsi="Times New Roman" w:cs="Times New Roman"/>
          <w:sz w:val="28"/>
          <w:szCs w:val="28"/>
        </w:rPr>
        <w:t>ь</w:t>
      </w:r>
      <w:r w:rsidR="00F67037" w:rsidRPr="00F67037">
        <w:rPr>
          <w:rFonts w:ascii="Times New Roman" w:hAnsi="Times New Roman" w:cs="Times New Roman"/>
          <w:sz w:val="28"/>
          <w:szCs w:val="28"/>
        </w:rPr>
        <w:t>)</w:t>
      </w:r>
      <w:r w:rsidR="00F67037">
        <w:rPr>
          <w:rFonts w:ascii="Times New Roman" w:hAnsi="Times New Roman" w:cs="Times New Roman"/>
          <w:sz w:val="28"/>
          <w:szCs w:val="28"/>
        </w:rPr>
        <w:t xml:space="preserve"> </w:t>
      </w:r>
      <w:r w:rsidRPr="00E54FB4">
        <w:rPr>
          <w:rFonts w:ascii="Times New Roman" w:hAnsi="Times New Roman" w:cs="Times New Roman"/>
          <w:sz w:val="28"/>
          <w:szCs w:val="28"/>
        </w:rPr>
        <w:t>предметн</w:t>
      </w:r>
      <w:r w:rsidR="00F67037">
        <w:rPr>
          <w:rFonts w:ascii="Times New Roman" w:hAnsi="Times New Roman" w:cs="Times New Roman"/>
          <w:sz w:val="28"/>
          <w:szCs w:val="28"/>
        </w:rPr>
        <w:t>ой</w:t>
      </w:r>
      <w:r w:rsidRPr="00E54FB4">
        <w:rPr>
          <w:rFonts w:ascii="Times New Roman" w:hAnsi="Times New Roman" w:cs="Times New Roman"/>
          <w:sz w:val="28"/>
          <w:szCs w:val="28"/>
        </w:rPr>
        <w:t xml:space="preserve"> комисси</w:t>
      </w:r>
      <w:r w:rsidR="00F67037">
        <w:rPr>
          <w:rFonts w:ascii="Times New Roman" w:hAnsi="Times New Roman" w:cs="Times New Roman"/>
          <w:sz w:val="28"/>
          <w:szCs w:val="28"/>
        </w:rPr>
        <w:t>и</w:t>
      </w:r>
      <w:r w:rsidRPr="00E54FB4">
        <w:rPr>
          <w:rFonts w:ascii="Times New Roman" w:hAnsi="Times New Roman" w:cs="Times New Roman"/>
          <w:sz w:val="28"/>
          <w:szCs w:val="28"/>
        </w:rPr>
        <w:t xml:space="preserve"> Астраханской области по </w:t>
      </w:r>
      <w:r w:rsidR="00F67037">
        <w:rPr>
          <w:rFonts w:ascii="Times New Roman" w:hAnsi="Times New Roman" w:cs="Times New Roman"/>
          <w:sz w:val="28"/>
          <w:szCs w:val="28"/>
        </w:rPr>
        <w:t xml:space="preserve">каждому из </w:t>
      </w:r>
      <w:r w:rsidR="00801F3A">
        <w:rPr>
          <w:rFonts w:ascii="Times New Roman" w:hAnsi="Times New Roman" w:cs="Times New Roman"/>
          <w:sz w:val="28"/>
          <w:szCs w:val="28"/>
        </w:rPr>
        <w:t>учебных</w:t>
      </w:r>
      <w:r w:rsidRPr="00E54FB4">
        <w:rPr>
          <w:rFonts w:ascii="Times New Roman" w:hAnsi="Times New Roman" w:cs="Times New Roman"/>
          <w:sz w:val="28"/>
          <w:szCs w:val="28"/>
        </w:rPr>
        <w:t xml:space="preserve"> предмет</w:t>
      </w:r>
      <w:r w:rsidR="00F67037">
        <w:rPr>
          <w:rFonts w:ascii="Times New Roman" w:hAnsi="Times New Roman" w:cs="Times New Roman"/>
          <w:sz w:val="28"/>
          <w:szCs w:val="28"/>
        </w:rPr>
        <w:t>ов</w:t>
      </w:r>
      <w:r w:rsidRPr="00E54FB4">
        <w:rPr>
          <w:rFonts w:ascii="Times New Roman" w:hAnsi="Times New Roman" w:cs="Times New Roman"/>
          <w:sz w:val="28"/>
          <w:szCs w:val="28"/>
        </w:rPr>
        <w:t xml:space="preserve"> государственной итоговой аттестации по </w:t>
      </w:r>
      <w:r w:rsidR="00801F3A">
        <w:rPr>
          <w:rFonts w:ascii="Times New Roman" w:hAnsi="Times New Roman" w:cs="Times New Roman"/>
          <w:sz w:val="28"/>
          <w:szCs w:val="28"/>
        </w:rPr>
        <w:t xml:space="preserve">образовательным </w:t>
      </w:r>
      <w:r w:rsidRPr="00E54FB4">
        <w:rPr>
          <w:rFonts w:ascii="Times New Roman" w:hAnsi="Times New Roman" w:cs="Times New Roman"/>
          <w:sz w:val="28"/>
          <w:szCs w:val="28"/>
        </w:rPr>
        <w:t>программам среднего общего образования</w:t>
      </w:r>
      <w:r>
        <w:rPr>
          <w:rFonts w:ascii="Times New Roman" w:hAnsi="Times New Roman" w:cs="Times New Roman"/>
          <w:sz w:val="28"/>
          <w:szCs w:val="28"/>
        </w:rPr>
        <w:t xml:space="preserve"> </w:t>
      </w:r>
      <w:r w:rsidR="00F47097">
        <w:rPr>
          <w:rFonts w:ascii="Times New Roman" w:hAnsi="Times New Roman" w:cs="Times New Roman"/>
          <w:sz w:val="28"/>
          <w:szCs w:val="28"/>
        </w:rPr>
        <w:t xml:space="preserve">(ГИА) </w:t>
      </w:r>
      <w:r w:rsidRPr="00E54FB4">
        <w:rPr>
          <w:rFonts w:ascii="Times New Roman" w:hAnsi="Times New Roman" w:cs="Times New Roman"/>
          <w:sz w:val="28"/>
          <w:szCs w:val="28"/>
        </w:rPr>
        <w:t>ежегодно составля</w:t>
      </w:r>
      <w:r w:rsidR="00F67037">
        <w:rPr>
          <w:rFonts w:ascii="Times New Roman" w:hAnsi="Times New Roman" w:cs="Times New Roman"/>
          <w:sz w:val="28"/>
          <w:szCs w:val="28"/>
        </w:rPr>
        <w:t>е</w:t>
      </w:r>
      <w:r w:rsidRPr="00E54FB4">
        <w:rPr>
          <w:rFonts w:ascii="Times New Roman" w:hAnsi="Times New Roman" w:cs="Times New Roman"/>
          <w:sz w:val="28"/>
          <w:szCs w:val="28"/>
        </w:rPr>
        <w:t xml:space="preserve">т </w:t>
      </w:r>
      <w:r>
        <w:rPr>
          <w:rFonts w:ascii="Times New Roman" w:hAnsi="Times New Roman" w:cs="Times New Roman"/>
          <w:sz w:val="28"/>
          <w:szCs w:val="28"/>
        </w:rPr>
        <w:t>аналитически</w:t>
      </w:r>
      <w:r w:rsidR="00F67037">
        <w:rPr>
          <w:rFonts w:ascii="Times New Roman" w:hAnsi="Times New Roman" w:cs="Times New Roman"/>
          <w:sz w:val="28"/>
          <w:szCs w:val="28"/>
        </w:rPr>
        <w:t>й</w:t>
      </w:r>
      <w:r w:rsidRPr="00E54FB4">
        <w:rPr>
          <w:rFonts w:ascii="Times New Roman" w:hAnsi="Times New Roman" w:cs="Times New Roman"/>
          <w:sz w:val="28"/>
          <w:szCs w:val="28"/>
        </w:rPr>
        <w:t xml:space="preserve"> отчет, затрагивающий все аспекты работ</w:t>
      </w:r>
      <w:r w:rsidR="0063489E">
        <w:rPr>
          <w:rFonts w:ascii="Times New Roman" w:hAnsi="Times New Roman" w:cs="Times New Roman"/>
          <w:sz w:val="28"/>
          <w:szCs w:val="28"/>
        </w:rPr>
        <w:t>ы</w:t>
      </w:r>
      <w:r w:rsidR="00F67037">
        <w:rPr>
          <w:rFonts w:ascii="Times New Roman" w:hAnsi="Times New Roman" w:cs="Times New Roman"/>
          <w:sz w:val="28"/>
          <w:szCs w:val="28"/>
        </w:rPr>
        <w:t xml:space="preserve"> комиссии: характеристика состава комиссии, </w:t>
      </w:r>
      <w:r w:rsidR="00F67037" w:rsidRPr="00F67037">
        <w:rPr>
          <w:rFonts w:ascii="Times New Roman" w:hAnsi="Times New Roman" w:cs="Times New Roman"/>
          <w:sz w:val="28"/>
          <w:szCs w:val="28"/>
        </w:rPr>
        <w:t>характеристика и особенность контрольных измерительных материалов в текущем году, анализ результатов выполнения заданий и типичных ошибок по частям</w:t>
      </w:r>
      <w:proofErr w:type="gramStart"/>
      <w:r w:rsidR="00F67037" w:rsidRPr="00F67037">
        <w:rPr>
          <w:rFonts w:ascii="Times New Roman" w:hAnsi="Times New Roman" w:cs="Times New Roman"/>
          <w:sz w:val="28"/>
          <w:szCs w:val="28"/>
        </w:rPr>
        <w:t xml:space="preserve"> А</w:t>
      </w:r>
      <w:proofErr w:type="gramEnd"/>
      <w:r w:rsidR="00F67037" w:rsidRPr="00F67037">
        <w:rPr>
          <w:rFonts w:ascii="Times New Roman" w:hAnsi="Times New Roman" w:cs="Times New Roman"/>
          <w:sz w:val="28"/>
          <w:szCs w:val="28"/>
        </w:rPr>
        <w:t xml:space="preserve">, В, С, а </w:t>
      </w:r>
      <w:r w:rsidR="00F67037">
        <w:rPr>
          <w:rFonts w:ascii="Times New Roman" w:hAnsi="Times New Roman" w:cs="Times New Roman"/>
          <w:sz w:val="28"/>
          <w:szCs w:val="28"/>
        </w:rPr>
        <w:t>т</w:t>
      </w:r>
      <w:r w:rsidR="00F67037" w:rsidRPr="00F67037">
        <w:rPr>
          <w:rFonts w:ascii="Times New Roman" w:hAnsi="Times New Roman" w:cs="Times New Roman"/>
          <w:sz w:val="28"/>
          <w:szCs w:val="28"/>
        </w:rPr>
        <w:t>акже анализ работ, выходящих на третью проверку и на апелляцию</w:t>
      </w:r>
      <w:r w:rsidRPr="00E54FB4">
        <w:rPr>
          <w:rFonts w:ascii="Times New Roman" w:hAnsi="Times New Roman" w:cs="Times New Roman"/>
          <w:sz w:val="28"/>
          <w:szCs w:val="28"/>
        </w:rPr>
        <w:t>. В рамках отчета форм</w:t>
      </w:r>
      <w:r w:rsidR="00F67037">
        <w:rPr>
          <w:rFonts w:ascii="Times New Roman" w:hAnsi="Times New Roman" w:cs="Times New Roman"/>
          <w:sz w:val="28"/>
          <w:szCs w:val="28"/>
        </w:rPr>
        <w:t>улируются</w:t>
      </w:r>
      <w:r w:rsidRPr="00E54FB4">
        <w:rPr>
          <w:rFonts w:ascii="Times New Roman" w:hAnsi="Times New Roman" w:cs="Times New Roman"/>
          <w:sz w:val="28"/>
          <w:szCs w:val="28"/>
        </w:rPr>
        <w:t xml:space="preserve"> методические рекомендации для учителей по подготовке к экзамену следующего года.</w:t>
      </w:r>
    </w:p>
    <w:p w:rsidR="00F47097" w:rsidRPr="00AC45E3" w:rsidRDefault="00F47097" w:rsidP="007D7630">
      <w:pPr>
        <w:spacing w:after="0" w:line="240" w:lineRule="auto"/>
        <w:ind w:firstLine="567"/>
        <w:jc w:val="both"/>
        <w:rPr>
          <w:rFonts w:ascii="Times New Roman" w:hAnsi="Times New Roman" w:cs="Times New Roman"/>
          <w:sz w:val="16"/>
          <w:szCs w:val="16"/>
        </w:rPr>
      </w:pPr>
    </w:p>
    <w:p w:rsidR="00A418E8" w:rsidRDefault="00A418E8" w:rsidP="007D7630">
      <w:pPr>
        <w:pStyle w:val="2"/>
        <w:spacing w:before="0" w:line="240" w:lineRule="auto"/>
      </w:pPr>
      <w:r>
        <w:t>Информационная карта</w:t>
      </w:r>
      <w:r w:rsidR="0063341C">
        <w:t xml:space="preserve"> предметных комиссий</w:t>
      </w:r>
    </w:p>
    <w:p w:rsidR="00F47097" w:rsidRPr="00AC45E3" w:rsidRDefault="00F47097" w:rsidP="007D7630">
      <w:pPr>
        <w:spacing w:after="0" w:line="240" w:lineRule="auto"/>
        <w:ind w:firstLine="567"/>
        <w:jc w:val="both"/>
        <w:rPr>
          <w:rFonts w:ascii="Times New Roman" w:hAnsi="Times New Roman" w:cs="Times New Roman"/>
          <w:sz w:val="16"/>
          <w:szCs w:val="16"/>
        </w:rPr>
      </w:pPr>
    </w:p>
    <w:p w:rsidR="004D077F" w:rsidRDefault="001918DD"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2014 году </w:t>
      </w:r>
      <w:r w:rsidR="0063341C">
        <w:rPr>
          <w:rFonts w:ascii="Times New Roman" w:hAnsi="Times New Roman" w:cs="Times New Roman"/>
          <w:sz w:val="28"/>
          <w:szCs w:val="28"/>
        </w:rPr>
        <w:t xml:space="preserve">организация и </w:t>
      </w:r>
      <w:r w:rsidR="00F47097">
        <w:rPr>
          <w:rFonts w:ascii="Times New Roman" w:hAnsi="Times New Roman" w:cs="Times New Roman"/>
          <w:sz w:val="28"/>
          <w:szCs w:val="28"/>
        </w:rPr>
        <w:t xml:space="preserve">работа </w:t>
      </w:r>
      <w:r>
        <w:rPr>
          <w:rFonts w:ascii="Times New Roman" w:hAnsi="Times New Roman" w:cs="Times New Roman"/>
          <w:sz w:val="28"/>
          <w:szCs w:val="28"/>
        </w:rPr>
        <w:t xml:space="preserve">предметных комиссий Астраханской области </w:t>
      </w:r>
      <w:r w:rsidR="00F47097">
        <w:rPr>
          <w:rFonts w:ascii="Times New Roman" w:hAnsi="Times New Roman" w:cs="Times New Roman"/>
          <w:sz w:val="28"/>
          <w:szCs w:val="28"/>
        </w:rPr>
        <w:t>проводилась в соответствии с Порядком проведения ГИА и региональным положением о предметных комиссиях. Количественный состав комисси</w:t>
      </w:r>
      <w:r w:rsidR="00192826">
        <w:rPr>
          <w:rFonts w:ascii="Times New Roman" w:hAnsi="Times New Roman" w:cs="Times New Roman"/>
          <w:sz w:val="28"/>
          <w:szCs w:val="28"/>
        </w:rPr>
        <w:t>и</w:t>
      </w:r>
      <w:r w:rsidR="00F47097">
        <w:rPr>
          <w:rFonts w:ascii="Times New Roman" w:hAnsi="Times New Roman" w:cs="Times New Roman"/>
          <w:sz w:val="28"/>
          <w:szCs w:val="28"/>
        </w:rPr>
        <w:t xml:space="preserve"> формировался исходя из численности участников, выбравших тот или иной предмет. Общее количество экспертов </w:t>
      </w:r>
      <w:r w:rsidR="008717B4">
        <w:rPr>
          <w:rFonts w:ascii="Times New Roman" w:hAnsi="Times New Roman" w:cs="Times New Roman"/>
          <w:sz w:val="28"/>
          <w:szCs w:val="28"/>
        </w:rPr>
        <w:t xml:space="preserve">комиссии, утвержденных нормативным актом министерства образования и науки Астраханской области </w:t>
      </w:r>
      <w:r w:rsidR="001A20EC">
        <w:rPr>
          <w:rFonts w:ascii="Times New Roman" w:hAnsi="Times New Roman" w:cs="Times New Roman"/>
          <w:sz w:val="28"/>
          <w:szCs w:val="28"/>
        </w:rPr>
        <w:t>в 2014 году</w:t>
      </w:r>
      <w:r w:rsidR="008717B4">
        <w:rPr>
          <w:rFonts w:ascii="Times New Roman" w:hAnsi="Times New Roman" w:cs="Times New Roman"/>
          <w:sz w:val="28"/>
          <w:szCs w:val="28"/>
        </w:rPr>
        <w:t>,</w:t>
      </w:r>
      <w:r w:rsidR="001A20EC">
        <w:rPr>
          <w:rFonts w:ascii="Times New Roman" w:hAnsi="Times New Roman" w:cs="Times New Roman"/>
          <w:sz w:val="28"/>
          <w:szCs w:val="28"/>
        </w:rPr>
        <w:t xml:space="preserve"> </w:t>
      </w:r>
      <w:r w:rsidR="00F47097">
        <w:rPr>
          <w:rFonts w:ascii="Times New Roman" w:hAnsi="Times New Roman" w:cs="Times New Roman"/>
          <w:sz w:val="28"/>
          <w:szCs w:val="28"/>
        </w:rPr>
        <w:t xml:space="preserve">составило 225 человек. </w:t>
      </w:r>
      <w:r w:rsidR="0063489E">
        <w:rPr>
          <w:rFonts w:ascii="Times New Roman" w:hAnsi="Times New Roman" w:cs="Times New Roman"/>
          <w:sz w:val="28"/>
          <w:szCs w:val="28"/>
        </w:rPr>
        <w:t xml:space="preserve">Это на 56 человек меньше показателя прошлого года. </w:t>
      </w:r>
      <w:r w:rsidR="00F47097">
        <w:rPr>
          <w:rFonts w:ascii="Times New Roman" w:hAnsi="Times New Roman" w:cs="Times New Roman"/>
          <w:sz w:val="28"/>
          <w:szCs w:val="28"/>
        </w:rPr>
        <w:t>На гистограмме (рис. 1) показан</w:t>
      </w:r>
      <w:r w:rsidR="007A26EA">
        <w:rPr>
          <w:rFonts w:ascii="Times New Roman" w:hAnsi="Times New Roman" w:cs="Times New Roman"/>
          <w:sz w:val="28"/>
          <w:szCs w:val="28"/>
        </w:rPr>
        <w:t>а</w:t>
      </w:r>
      <w:r w:rsidR="00F47097">
        <w:rPr>
          <w:rFonts w:ascii="Times New Roman" w:hAnsi="Times New Roman" w:cs="Times New Roman"/>
          <w:sz w:val="28"/>
          <w:szCs w:val="28"/>
        </w:rPr>
        <w:t xml:space="preserve"> </w:t>
      </w:r>
      <w:r w:rsidR="007A26EA">
        <w:rPr>
          <w:rFonts w:ascii="Times New Roman" w:hAnsi="Times New Roman" w:cs="Times New Roman"/>
          <w:sz w:val="28"/>
          <w:szCs w:val="28"/>
        </w:rPr>
        <w:t>доля</w:t>
      </w:r>
      <w:r w:rsidR="00F47097">
        <w:rPr>
          <w:rFonts w:ascii="Times New Roman" w:hAnsi="Times New Roman" w:cs="Times New Roman"/>
          <w:sz w:val="28"/>
          <w:szCs w:val="28"/>
        </w:rPr>
        <w:t xml:space="preserve"> экспертов </w:t>
      </w:r>
      <w:r w:rsidR="007A26EA">
        <w:rPr>
          <w:rFonts w:ascii="Times New Roman" w:hAnsi="Times New Roman" w:cs="Times New Roman"/>
          <w:sz w:val="28"/>
          <w:szCs w:val="28"/>
        </w:rPr>
        <w:t>каждо</w:t>
      </w:r>
      <w:r w:rsidR="00192826">
        <w:rPr>
          <w:rFonts w:ascii="Times New Roman" w:hAnsi="Times New Roman" w:cs="Times New Roman"/>
          <w:sz w:val="28"/>
          <w:szCs w:val="28"/>
        </w:rPr>
        <w:t>го</w:t>
      </w:r>
      <w:r w:rsidR="007A26EA">
        <w:rPr>
          <w:rFonts w:ascii="Times New Roman" w:hAnsi="Times New Roman" w:cs="Times New Roman"/>
          <w:sz w:val="28"/>
          <w:szCs w:val="28"/>
        </w:rPr>
        <w:t xml:space="preserve"> предмет</w:t>
      </w:r>
      <w:r w:rsidR="00192826">
        <w:rPr>
          <w:rFonts w:ascii="Times New Roman" w:hAnsi="Times New Roman" w:cs="Times New Roman"/>
          <w:sz w:val="28"/>
          <w:szCs w:val="28"/>
        </w:rPr>
        <w:t>а</w:t>
      </w:r>
      <w:r w:rsidR="007A26EA">
        <w:rPr>
          <w:rFonts w:ascii="Times New Roman" w:hAnsi="Times New Roman" w:cs="Times New Roman"/>
          <w:sz w:val="28"/>
          <w:szCs w:val="28"/>
        </w:rPr>
        <w:t xml:space="preserve"> </w:t>
      </w:r>
      <w:r w:rsidR="00F47097">
        <w:rPr>
          <w:rFonts w:ascii="Times New Roman" w:hAnsi="Times New Roman" w:cs="Times New Roman"/>
          <w:sz w:val="28"/>
          <w:szCs w:val="28"/>
        </w:rPr>
        <w:t>от общего числа всех экспертов по предметам</w:t>
      </w:r>
      <w:r w:rsidR="006E7475">
        <w:rPr>
          <w:rFonts w:ascii="Times New Roman" w:hAnsi="Times New Roman" w:cs="Times New Roman"/>
          <w:sz w:val="28"/>
          <w:szCs w:val="28"/>
        </w:rPr>
        <w:t xml:space="preserve"> в разрезе двух лет</w:t>
      </w:r>
      <w:r w:rsidR="00F47097">
        <w:rPr>
          <w:rFonts w:ascii="Times New Roman" w:hAnsi="Times New Roman" w:cs="Times New Roman"/>
          <w:sz w:val="28"/>
          <w:szCs w:val="28"/>
        </w:rPr>
        <w:t>.</w:t>
      </w:r>
      <w:r w:rsidR="00192826">
        <w:rPr>
          <w:rFonts w:ascii="Times New Roman" w:hAnsi="Times New Roman" w:cs="Times New Roman"/>
          <w:sz w:val="28"/>
          <w:szCs w:val="28"/>
        </w:rPr>
        <w:t xml:space="preserve"> Многочисленными по составу являются комиссии предметов «Русский язык» и «Математика», как обязательные для сдачи. Самые выбираемые предметы для сдачи единого государственного экзамена</w:t>
      </w:r>
      <w:r w:rsidR="00801F3A">
        <w:rPr>
          <w:rFonts w:ascii="Times New Roman" w:hAnsi="Times New Roman" w:cs="Times New Roman"/>
          <w:sz w:val="28"/>
          <w:szCs w:val="28"/>
        </w:rPr>
        <w:t xml:space="preserve"> (ЕГЭ)</w:t>
      </w:r>
      <w:r w:rsidR="00192826">
        <w:rPr>
          <w:rFonts w:ascii="Times New Roman" w:hAnsi="Times New Roman" w:cs="Times New Roman"/>
          <w:sz w:val="28"/>
          <w:szCs w:val="28"/>
        </w:rPr>
        <w:t xml:space="preserve"> «Обществознание», «История», «Физика», «Биология» также способствовали увеличению количества экспертов этих комиссий. Соответственно малочисленными явились комиссии по предметам (в порядке убывания) «Литература» и «Французский язык».</w:t>
      </w:r>
    </w:p>
    <w:p w:rsidR="00801F3A" w:rsidRDefault="00AC45E3" w:rsidP="007D7630">
      <w:pPr>
        <w:spacing w:after="0" w:line="240" w:lineRule="auto"/>
        <w:jc w:val="both"/>
        <w:rPr>
          <w:rFonts w:ascii="Times New Roman" w:hAnsi="Times New Roman" w:cs="Times New Roman"/>
          <w:sz w:val="28"/>
          <w:szCs w:val="28"/>
        </w:rPr>
      </w:pPr>
      <w:r w:rsidRPr="00AC45E3">
        <w:rPr>
          <w:noProof/>
          <w:szCs w:val="28"/>
          <w:lang w:eastAsia="ru-RU"/>
        </w:rPr>
        <w:drawing>
          <wp:inline distT="0" distB="0" distL="0" distR="0">
            <wp:extent cx="6152515" cy="2571750"/>
            <wp:effectExtent l="0" t="0" r="0" b="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47097" w:rsidRPr="00A91242" w:rsidRDefault="00F47097" w:rsidP="007D7630">
      <w:pPr>
        <w:spacing w:after="0" w:line="240" w:lineRule="auto"/>
        <w:jc w:val="center"/>
        <w:rPr>
          <w:rFonts w:ascii="Times New Roman" w:hAnsi="Times New Roman" w:cs="Times New Roman"/>
          <w:sz w:val="28"/>
          <w:szCs w:val="28"/>
        </w:rPr>
      </w:pPr>
      <w:r w:rsidRPr="00A91242">
        <w:rPr>
          <w:rFonts w:ascii="Times New Roman" w:hAnsi="Times New Roman" w:cs="Times New Roman"/>
          <w:sz w:val="28"/>
          <w:szCs w:val="28"/>
        </w:rPr>
        <w:t>Рис.1</w:t>
      </w:r>
    </w:p>
    <w:p w:rsidR="00801F3A" w:rsidRDefault="00801F3A"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Критериями отбора экспертов в персональный состав комиссии явились такие характеристики как:</w:t>
      </w:r>
    </w:p>
    <w:p w:rsidR="00801F3A" w:rsidRDefault="00801F3A" w:rsidP="007D7630">
      <w:pPr>
        <w:pStyle w:val="a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наличие высшего образования;</w:t>
      </w:r>
    </w:p>
    <w:p w:rsidR="00801F3A" w:rsidRDefault="00801F3A" w:rsidP="007D7630">
      <w:pPr>
        <w:pStyle w:val="a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квалификационный показатель;</w:t>
      </w:r>
    </w:p>
    <w:p w:rsidR="00801F3A" w:rsidRDefault="00801F3A" w:rsidP="007D7630">
      <w:pPr>
        <w:pStyle w:val="a7"/>
        <w:numPr>
          <w:ilvl w:val="0"/>
          <w:numId w:val="1"/>
        </w:numPr>
        <w:spacing w:after="0" w:line="240" w:lineRule="auto"/>
        <w:jc w:val="both"/>
        <w:rPr>
          <w:rFonts w:ascii="Times New Roman" w:hAnsi="Times New Roman" w:cs="Times New Roman"/>
          <w:sz w:val="28"/>
          <w:szCs w:val="28"/>
        </w:rPr>
      </w:pPr>
      <w:r w:rsidRPr="00801F3A">
        <w:rPr>
          <w:rFonts w:ascii="Times New Roman" w:hAnsi="Times New Roman" w:cs="Times New Roman"/>
          <w:sz w:val="28"/>
          <w:szCs w:val="28"/>
        </w:rPr>
        <w:t>наличие опыта работы в организациях, осуществляющих образовательную деятельность и реализующих образовательные программы среднего общего, среднего профессионального</w:t>
      </w:r>
      <w:r>
        <w:rPr>
          <w:rFonts w:ascii="Times New Roman" w:hAnsi="Times New Roman" w:cs="Times New Roman"/>
          <w:sz w:val="28"/>
          <w:szCs w:val="28"/>
        </w:rPr>
        <w:t xml:space="preserve"> </w:t>
      </w:r>
      <w:r w:rsidRPr="00801F3A">
        <w:rPr>
          <w:rFonts w:ascii="Times New Roman" w:hAnsi="Times New Roman" w:cs="Times New Roman"/>
          <w:sz w:val="28"/>
          <w:szCs w:val="28"/>
        </w:rPr>
        <w:t>образования</w:t>
      </w:r>
      <w:r>
        <w:rPr>
          <w:rFonts w:ascii="Times New Roman" w:hAnsi="Times New Roman" w:cs="Times New Roman"/>
          <w:sz w:val="28"/>
          <w:szCs w:val="28"/>
        </w:rPr>
        <w:t xml:space="preserve"> (СПО)</w:t>
      </w:r>
      <w:r w:rsidRPr="00801F3A">
        <w:rPr>
          <w:rFonts w:ascii="Times New Roman" w:hAnsi="Times New Roman" w:cs="Times New Roman"/>
          <w:sz w:val="28"/>
          <w:szCs w:val="28"/>
        </w:rPr>
        <w:t xml:space="preserve"> или высшего профессионального</w:t>
      </w:r>
      <w:r>
        <w:rPr>
          <w:rFonts w:ascii="Times New Roman" w:hAnsi="Times New Roman" w:cs="Times New Roman"/>
          <w:sz w:val="28"/>
          <w:szCs w:val="28"/>
        </w:rPr>
        <w:t xml:space="preserve"> </w:t>
      </w:r>
      <w:r w:rsidRPr="00801F3A">
        <w:rPr>
          <w:rFonts w:ascii="Times New Roman" w:hAnsi="Times New Roman" w:cs="Times New Roman"/>
          <w:sz w:val="28"/>
          <w:szCs w:val="28"/>
        </w:rPr>
        <w:t>образования</w:t>
      </w:r>
      <w:r>
        <w:rPr>
          <w:rFonts w:ascii="Times New Roman" w:hAnsi="Times New Roman" w:cs="Times New Roman"/>
          <w:sz w:val="28"/>
          <w:szCs w:val="28"/>
        </w:rPr>
        <w:t xml:space="preserve"> (ВПО)</w:t>
      </w:r>
      <w:r w:rsidRPr="00801F3A">
        <w:rPr>
          <w:rFonts w:ascii="Times New Roman" w:hAnsi="Times New Roman" w:cs="Times New Roman"/>
          <w:sz w:val="28"/>
          <w:szCs w:val="28"/>
        </w:rPr>
        <w:t xml:space="preserve"> (не менее трех лет);</w:t>
      </w:r>
    </w:p>
    <w:p w:rsidR="00801F3A" w:rsidRDefault="00801F3A" w:rsidP="007D7630">
      <w:pPr>
        <w:pStyle w:val="a7"/>
        <w:numPr>
          <w:ilvl w:val="0"/>
          <w:numId w:val="1"/>
        </w:numPr>
        <w:spacing w:after="0" w:line="240" w:lineRule="auto"/>
        <w:jc w:val="both"/>
        <w:rPr>
          <w:rFonts w:ascii="Times New Roman" w:hAnsi="Times New Roman" w:cs="Times New Roman"/>
          <w:sz w:val="28"/>
          <w:szCs w:val="28"/>
        </w:rPr>
      </w:pPr>
      <w:r w:rsidRPr="00801F3A">
        <w:rPr>
          <w:rFonts w:ascii="Times New Roman" w:hAnsi="Times New Roman" w:cs="Times New Roman"/>
          <w:sz w:val="28"/>
          <w:szCs w:val="28"/>
        </w:rPr>
        <w:t>наличие документа, подтверждающего получение дополнительного профессионального образования, включающего в себя</w:t>
      </w:r>
      <w:r>
        <w:rPr>
          <w:rFonts w:ascii="Times New Roman" w:hAnsi="Times New Roman" w:cs="Times New Roman"/>
          <w:sz w:val="28"/>
          <w:szCs w:val="28"/>
        </w:rPr>
        <w:t>,</w:t>
      </w:r>
      <w:r w:rsidRPr="00801F3A">
        <w:rPr>
          <w:rFonts w:ascii="Times New Roman" w:hAnsi="Times New Roman" w:cs="Times New Roman"/>
          <w:sz w:val="28"/>
          <w:szCs w:val="28"/>
        </w:rPr>
        <w:t xml:space="preserve"> в том числе</w:t>
      </w:r>
      <w:r>
        <w:rPr>
          <w:rFonts w:ascii="Times New Roman" w:hAnsi="Times New Roman" w:cs="Times New Roman"/>
          <w:sz w:val="28"/>
          <w:szCs w:val="28"/>
        </w:rPr>
        <w:t>,</w:t>
      </w:r>
      <w:r w:rsidRPr="00801F3A">
        <w:rPr>
          <w:rFonts w:ascii="Times New Roman" w:hAnsi="Times New Roman" w:cs="Times New Roman"/>
          <w:sz w:val="28"/>
          <w:szCs w:val="28"/>
        </w:rPr>
        <w:t xml:space="preserve"> практику по оцениванию образцов экзаменационных работ;</w:t>
      </w:r>
    </w:p>
    <w:p w:rsidR="00801F3A" w:rsidRDefault="00801F3A" w:rsidP="007D7630">
      <w:pPr>
        <w:pStyle w:val="a7"/>
        <w:numPr>
          <w:ilvl w:val="0"/>
          <w:numId w:val="1"/>
        </w:numPr>
        <w:spacing w:after="0" w:line="240" w:lineRule="auto"/>
        <w:jc w:val="both"/>
        <w:rPr>
          <w:rFonts w:ascii="Times New Roman" w:hAnsi="Times New Roman" w:cs="Times New Roman"/>
          <w:sz w:val="28"/>
          <w:szCs w:val="28"/>
        </w:rPr>
      </w:pPr>
      <w:r w:rsidRPr="00801F3A">
        <w:rPr>
          <w:rFonts w:ascii="Times New Roman" w:hAnsi="Times New Roman" w:cs="Times New Roman"/>
          <w:sz w:val="28"/>
          <w:szCs w:val="28"/>
        </w:rPr>
        <w:t>опыт участия в проверке работ на задания экзаменационной работы, предусматривающие развернутый ответ</w:t>
      </w:r>
      <w:r>
        <w:rPr>
          <w:rFonts w:ascii="Times New Roman" w:hAnsi="Times New Roman" w:cs="Times New Roman"/>
          <w:sz w:val="28"/>
          <w:szCs w:val="28"/>
        </w:rPr>
        <w:t>.</w:t>
      </w:r>
    </w:p>
    <w:p w:rsidR="008717B4" w:rsidRDefault="008717B4" w:rsidP="007D7630">
      <w:pPr>
        <w:spacing w:after="0" w:line="240" w:lineRule="auto"/>
        <w:ind w:firstLine="567"/>
        <w:jc w:val="both"/>
        <w:rPr>
          <w:rFonts w:ascii="Times New Roman" w:hAnsi="Times New Roman" w:cs="Times New Roman"/>
          <w:sz w:val="28"/>
          <w:szCs w:val="28"/>
        </w:rPr>
      </w:pPr>
    </w:p>
    <w:p w:rsidR="00DD7FD1" w:rsidRDefault="008717B4"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Все эксперты, допущенные до работы в предметных комиссиях, соответствуют требованию наличия высшего образования. </w:t>
      </w:r>
      <w:r w:rsidR="0001403D">
        <w:rPr>
          <w:rFonts w:ascii="Times New Roman" w:hAnsi="Times New Roman" w:cs="Times New Roman"/>
          <w:sz w:val="28"/>
          <w:szCs w:val="28"/>
        </w:rPr>
        <w:t>Эксперты от образовательных организаций среднего общего образования (так называемые школы) составили 75% от общего количества экспертов, 21% приходится на экспертов, работающих в учреждениях ВПО, 4% – СПО, незначительно – иные образовательные организации (рис.2).</w:t>
      </w:r>
    </w:p>
    <w:p w:rsidR="00DD7FD1" w:rsidRDefault="00DD7FD1" w:rsidP="007D7630">
      <w:pPr>
        <w:spacing w:after="0" w:line="240" w:lineRule="auto"/>
        <w:jc w:val="both"/>
        <w:rPr>
          <w:rFonts w:ascii="Times New Roman" w:hAnsi="Times New Roman" w:cs="Times New Roman"/>
          <w:sz w:val="28"/>
          <w:szCs w:val="28"/>
        </w:rPr>
      </w:pPr>
      <w:r w:rsidRPr="00DD7FD1">
        <w:rPr>
          <w:rFonts w:ascii="Times New Roman" w:hAnsi="Times New Roman" w:cs="Times New Roman"/>
          <w:noProof/>
          <w:sz w:val="28"/>
          <w:szCs w:val="28"/>
          <w:lang w:eastAsia="ru-RU"/>
        </w:rPr>
        <w:drawing>
          <wp:inline distT="0" distB="0" distL="0" distR="0">
            <wp:extent cx="6564702" cy="3907766"/>
            <wp:effectExtent l="0" t="0" r="0" b="0"/>
            <wp:docPr id="13"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D7FD1" w:rsidRPr="00A91242" w:rsidRDefault="00DD7FD1" w:rsidP="007D7630">
      <w:pPr>
        <w:spacing w:after="0" w:line="240" w:lineRule="auto"/>
        <w:jc w:val="center"/>
        <w:rPr>
          <w:rFonts w:ascii="Times New Roman" w:hAnsi="Times New Roman" w:cs="Times New Roman"/>
          <w:sz w:val="28"/>
          <w:szCs w:val="28"/>
        </w:rPr>
      </w:pPr>
      <w:r w:rsidRPr="00A91242">
        <w:rPr>
          <w:rFonts w:ascii="Times New Roman" w:hAnsi="Times New Roman" w:cs="Times New Roman"/>
          <w:sz w:val="28"/>
          <w:szCs w:val="28"/>
        </w:rPr>
        <w:t>Рис.</w:t>
      </w:r>
      <w:r>
        <w:rPr>
          <w:rFonts w:ascii="Times New Roman" w:hAnsi="Times New Roman" w:cs="Times New Roman"/>
          <w:sz w:val="28"/>
          <w:szCs w:val="28"/>
        </w:rPr>
        <w:t>2</w:t>
      </w:r>
    </w:p>
    <w:p w:rsidR="00801F3A" w:rsidRDefault="004C1158"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Как видно из представленной гистограммы подавляющее большинство экспертов предметов «Русский язык» (98,4%) и «Французский язык» (100%) это учителя школ. В составе комиссий </w:t>
      </w:r>
      <w:r w:rsidR="00DD7FD1">
        <w:rPr>
          <w:rFonts w:ascii="Times New Roman" w:hAnsi="Times New Roman" w:cs="Times New Roman"/>
          <w:sz w:val="28"/>
          <w:szCs w:val="28"/>
        </w:rPr>
        <w:t xml:space="preserve">по предметам </w:t>
      </w:r>
      <w:r>
        <w:rPr>
          <w:rFonts w:ascii="Times New Roman" w:hAnsi="Times New Roman" w:cs="Times New Roman"/>
          <w:sz w:val="28"/>
          <w:szCs w:val="28"/>
        </w:rPr>
        <w:t>«Математика», «История» и «Обществознание» 2/3 экспертов также являются работниками школ</w:t>
      </w:r>
      <w:r w:rsidR="00DD7FD1">
        <w:rPr>
          <w:rFonts w:ascii="Times New Roman" w:hAnsi="Times New Roman" w:cs="Times New Roman"/>
          <w:sz w:val="28"/>
          <w:szCs w:val="28"/>
        </w:rPr>
        <w:t xml:space="preserve">. Преподавателей учреждений ВПО (1/2 часть) имеют в своем составе комиссии </w:t>
      </w:r>
      <w:r w:rsidR="00DD7FD1">
        <w:rPr>
          <w:rFonts w:ascii="Times New Roman" w:hAnsi="Times New Roman" w:cs="Times New Roman"/>
          <w:sz w:val="28"/>
          <w:szCs w:val="28"/>
        </w:rPr>
        <w:lastRenderedPageBreak/>
        <w:t xml:space="preserve">таких предметов как «Немецкий язык» (60%), «Литература» (50%), «Английский язык» (45,5%), «Физика» (42,9%). </w:t>
      </w:r>
      <w:r w:rsidR="00F07E36">
        <w:rPr>
          <w:rFonts w:ascii="Times New Roman" w:hAnsi="Times New Roman" w:cs="Times New Roman"/>
          <w:sz w:val="28"/>
          <w:szCs w:val="28"/>
        </w:rPr>
        <w:t>Заметим также, что они с</w:t>
      </w:r>
      <w:r w:rsidR="00DD7FD1">
        <w:rPr>
          <w:rFonts w:ascii="Times New Roman" w:hAnsi="Times New Roman" w:cs="Times New Roman"/>
          <w:sz w:val="28"/>
          <w:szCs w:val="28"/>
        </w:rPr>
        <w:t>овсем не представлены в комиссиях «Русский язык» и</w:t>
      </w:r>
      <w:r w:rsidR="00DD7FD1" w:rsidRPr="00DD7FD1">
        <w:rPr>
          <w:rFonts w:ascii="Times New Roman" w:hAnsi="Times New Roman" w:cs="Times New Roman"/>
          <w:sz w:val="28"/>
          <w:szCs w:val="28"/>
        </w:rPr>
        <w:t xml:space="preserve"> </w:t>
      </w:r>
      <w:r w:rsidR="00DD7FD1">
        <w:rPr>
          <w:rFonts w:ascii="Times New Roman" w:hAnsi="Times New Roman" w:cs="Times New Roman"/>
          <w:sz w:val="28"/>
          <w:szCs w:val="28"/>
        </w:rPr>
        <w:t xml:space="preserve">«Французский язык». Поровну учителей школ и преподавателей </w:t>
      </w:r>
      <w:r w:rsidR="00010AC2">
        <w:rPr>
          <w:rFonts w:ascii="Times New Roman" w:hAnsi="Times New Roman" w:cs="Times New Roman"/>
          <w:sz w:val="28"/>
          <w:szCs w:val="28"/>
        </w:rPr>
        <w:t>учреждений профессионального образования</w:t>
      </w:r>
      <w:r w:rsidR="00DD7FD1">
        <w:rPr>
          <w:rFonts w:ascii="Times New Roman" w:hAnsi="Times New Roman" w:cs="Times New Roman"/>
          <w:sz w:val="28"/>
          <w:szCs w:val="28"/>
        </w:rPr>
        <w:t xml:space="preserve"> в составе комиссий «География», «Информатика». Детально данная информация </w:t>
      </w:r>
      <w:r w:rsidR="00F07E36">
        <w:rPr>
          <w:rFonts w:ascii="Times New Roman" w:hAnsi="Times New Roman" w:cs="Times New Roman"/>
          <w:sz w:val="28"/>
          <w:szCs w:val="28"/>
        </w:rPr>
        <w:t>отражена</w:t>
      </w:r>
      <w:r w:rsidR="00DD7FD1">
        <w:rPr>
          <w:rFonts w:ascii="Times New Roman" w:hAnsi="Times New Roman" w:cs="Times New Roman"/>
          <w:sz w:val="28"/>
          <w:szCs w:val="28"/>
        </w:rPr>
        <w:t xml:space="preserve"> в таблице 1.</w:t>
      </w:r>
    </w:p>
    <w:p w:rsidR="00DD7FD1" w:rsidRDefault="00DD7FD1" w:rsidP="007D7630">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Таблица 1</w:t>
      </w:r>
    </w:p>
    <w:tbl>
      <w:tblPr>
        <w:tblW w:w="10181" w:type="dxa"/>
        <w:tblInd w:w="103" w:type="dxa"/>
        <w:tblLayout w:type="fixed"/>
        <w:tblLook w:val="04A0" w:firstRow="1" w:lastRow="0" w:firstColumn="1" w:lastColumn="0" w:noHBand="0" w:noVBand="1"/>
      </w:tblPr>
      <w:tblGrid>
        <w:gridCol w:w="2222"/>
        <w:gridCol w:w="921"/>
        <w:gridCol w:w="831"/>
        <w:gridCol w:w="922"/>
        <w:gridCol w:w="704"/>
        <w:gridCol w:w="921"/>
        <w:gridCol w:w="704"/>
        <w:gridCol w:w="921"/>
        <w:gridCol w:w="705"/>
        <w:gridCol w:w="1330"/>
      </w:tblGrid>
      <w:tr w:rsidR="00DD7FD1" w:rsidRPr="00725059" w:rsidTr="00E62A9E">
        <w:trPr>
          <w:trHeight w:val="315"/>
        </w:trPr>
        <w:tc>
          <w:tcPr>
            <w:tcW w:w="22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Предмет</w:t>
            </w:r>
          </w:p>
        </w:tc>
        <w:tc>
          <w:tcPr>
            <w:tcW w:w="7959" w:type="dxa"/>
            <w:gridSpan w:val="9"/>
            <w:tcBorders>
              <w:top w:val="single" w:sz="4" w:space="0" w:color="auto"/>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Тип образовательной организации (ОО)</w:t>
            </w:r>
          </w:p>
        </w:tc>
      </w:tr>
      <w:tr w:rsidR="00DD7FD1" w:rsidRPr="00725059" w:rsidTr="00E62A9E">
        <w:trPr>
          <w:trHeight w:val="630"/>
        </w:trPr>
        <w:tc>
          <w:tcPr>
            <w:tcW w:w="2222" w:type="dxa"/>
            <w:vMerge/>
            <w:tcBorders>
              <w:top w:val="single" w:sz="4" w:space="0" w:color="auto"/>
              <w:left w:val="single" w:sz="4" w:space="0" w:color="auto"/>
              <w:bottom w:val="single" w:sz="4" w:space="0" w:color="auto"/>
              <w:right w:val="single" w:sz="4" w:space="0" w:color="auto"/>
            </w:tcBorders>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p>
        </w:tc>
        <w:tc>
          <w:tcPr>
            <w:tcW w:w="1752" w:type="dxa"/>
            <w:gridSpan w:val="2"/>
            <w:tcBorders>
              <w:top w:val="single" w:sz="4" w:space="0" w:color="auto"/>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ОО среднего общего образования</w:t>
            </w:r>
          </w:p>
        </w:tc>
        <w:tc>
          <w:tcPr>
            <w:tcW w:w="1626" w:type="dxa"/>
            <w:gridSpan w:val="2"/>
            <w:tcBorders>
              <w:top w:val="single" w:sz="4" w:space="0" w:color="auto"/>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ОО СПО</w:t>
            </w:r>
          </w:p>
        </w:tc>
        <w:tc>
          <w:tcPr>
            <w:tcW w:w="1625" w:type="dxa"/>
            <w:gridSpan w:val="2"/>
            <w:tcBorders>
              <w:top w:val="single" w:sz="4" w:space="0" w:color="auto"/>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ОО ВПО</w:t>
            </w:r>
          </w:p>
        </w:tc>
        <w:tc>
          <w:tcPr>
            <w:tcW w:w="1626" w:type="dxa"/>
            <w:gridSpan w:val="2"/>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Иное (</w:t>
            </w:r>
            <w:r w:rsidRPr="00626AFB">
              <w:rPr>
                <w:rFonts w:ascii="Times New Roman" w:eastAsia="Times New Roman" w:hAnsi="Times New Roman" w:cs="Times New Roman"/>
                <w:i/>
                <w:iCs/>
                <w:color w:val="000000"/>
                <w:lang w:eastAsia="ru-RU"/>
              </w:rPr>
              <w:t>АИПК</w:t>
            </w:r>
            <w:r w:rsidRPr="00626AFB">
              <w:rPr>
                <w:rFonts w:ascii="Times New Roman" w:eastAsia="Times New Roman" w:hAnsi="Times New Roman" w:cs="Times New Roman"/>
                <w:color w:val="000000"/>
                <w:lang w:eastAsia="ru-RU"/>
              </w:rPr>
              <w:t>)</w:t>
            </w:r>
          </w:p>
        </w:tc>
        <w:tc>
          <w:tcPr>
            <w:tcW w:w="1330" w:type="dxa"/>
            <w:vMerge w:val="restart"/>
            <w:tcBorders>
              <w:top w:val="nil"/>
              <w:left w:val="nil"/>
              <w:right w:val="single" w:sz="4" w:space="0" w:color="auto"/>
            </w:tcBorders>
            <w:shd w:val="clear" w:color="auto" w:fill="auto"/>
            <w:vAlign w:val="center"/>
            <w:hideMark/>
          </w:tcPr>
          <w:p w:rsidR="00DD7FD1" w:rsidRPr="00725059"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 xml:space="preserve">Количество </w:t>
            </w:r>
            <w:r w:rsidRPr="00725059">
              <w:rPr>
                <w:rFonts w:ascii="Times New Roman" w:eastAsia="Times New Roman" w:hAnsi="Times New Roman" w:cs="Times New Roman"/>
                <w:color w:val="000000"/>
                <w:lang w:eastAsia="ru-RU"/>
              </w:rPr>
              <w:t>экспертов всего</w:t>
            </w:r>
          </w:p>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(чел.)</w:t>
            </w:r>
          </w:p>
        </w:tc>
      </w:tr>
      <w:tr w:rsidR="00DD7FD1" w:rsidRPr="00725059" w:rsidTr="00F07E36">
        <w:trPr>
          <w:cantSplit/>
          <w:trHeight w:val="1422"/>
        </w:trPr>
        <w:tc>
          <w:tcPr>
            <w:tcW w:w="2222" w:type="dxa"/>
            <w:vMerge/>
            <w:tcBorders>
              <w:top w:val="single" w:sz="4" w:space="0" w:color="auto"/>
              <w:left w:val="single" w:sz="4" w:space="0" w:color="auto"/>
              <w:bottom w:val="single" w:sz="4" w:space="0" w:color="auto"/>
              <w:right w:val="single" w:sz="4" w:space="0" w:color="auto"/>
            </w:tcBorders>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p>
        </w:tc>
        <w:tc>
          <w:tcPr>
            <w:tcW w:w="921"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Количество (чел.)</w:t>
            </w:r>
          </w:p>
        </w:tc>
        <w:tc>
          <w:tcPr>
            <w:tcW w:w="831"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r w:rsidRPr="00626AFB">
              <w:rPr>
                <w:rFonts w:ascii="Times New Roman" w:eastAsia="Times New Roman" w:hAnsi="Times New Roman" w:cs="Times New Roman"/>
                <w:color w:val="000000"/>
                <w:lang w:eastAsia="ru-RU"/>
              </w:rPr>
              <w:t>(%)</w:t>
            </w:r>
            <w:proofErr w:type="gramEnd"/>
          </w:p>
        </w:tc>
        <w:tc>
          <w:tcPr>
            <w:tcW w:w="922"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Количество (чел.)</w:t>
            </w:r>
          </w:p>
        </w:tc>
        <w:tc>
          <w:tcPr>
            <w:tcW w:w="704"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r w:rsidRPr="00626AFB">
              <w:rPr>
                <w:rFonts w:ascii="Times New Roman" w:eastAsia="Times New Roman" w:hAnsi="Times New Roman" w:cs="Times New Roman"/>
                <w:color w:val="000000"/>
                <w:lang w:eastAsia="ru-RU"/>
              </w:rPr>
              <w:t>(%)</w:t>
            </w:r>
            <w:proofErr w:type="gramEnd"/>
          </w:p>
        </w:tc>
        <w:tc>
          <w:tcPr>
            <w:tcW w:w="921"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Количество (чел.)</w:t>
            </w:r>
          </w:p>
        </w:tc>
        <w:tc>
          <w:tcPr>
            <w:tcW w:w="704"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r w:rsidRPr="00626AFB">
              <w:rPr>
                <w:rFonts w:ascii="Times New Roman" w:eastAsia="Times New Roman" w:hAnsi="Times New Roman" w:cs="Times New Roman"/>
                <w:color w:val="000000"/>
                <w:lang w:eastAsia="ru-RU"/>
              </w:rPr>
              <w:t>(%)</w:t>
            </w:r>
            <w:proofErr w:type="gramEnd"/>
          </w:p>
        </w:tc>
        <w:tc>
          <w:tcPr>
            <w:tcW w:w="921"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Количество (чел.)</w:t>
            </w:r>
          </w:p>
        </w:tc>
        <w:tc>
          <w:tcPr>
            <w:tcW w:w="705" w:type="dxa"/>
            <w:tcBorders>
              <w:top w:val="nil"/>
              <w:left w:val="nil"/>
              <w:bottom w:val="single" w:sz="4" w:space="0" w:color="auto"/>
              <w:right w:val="single" w:sz="4" w:space="0" w:color="auto"/>
            </w:tcBorders>
            <w:shd w:val="clear" w:color="auto" w:fill="auto"/>
            <w:textDirection w:val="btLr"/>
            <w:vAlign w:val="center"/>
            <w:hideMark/>
          </w:tcPr>
          <w:p w:rsidR="00DD7FD1" w:rsidRPr="00626AFB" w:rsidRDefault="00DD7FD1" w:rsidP="007D7630">
            <w:pPr>
              <w:spacing w:after="0" w:line="240" w:lineRule="auto"/>
              <w:ind w:left="113" w:right="113"/>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Доля</w:t>
            </w:r>
            <w:proofErr w:type="gramStart"/>
            <w:r w:rsidRPr="00626AFB">
              <w:rPr>
                <w:rFonts w:ascii="Times New Roman" w:eastAsia="Times New Roman" w:hAnsi="Times New Roman" w:cs="Times New Roman"/>
                <w:color w:val="000000"/>
                <w:lang w:eastAsia="ru-RU"/>
              </w:rPr>
              <w:t xml:space="preserve"> (%)</w:t>
            </w:r>
            <w:proofErr w:type="gramEnd"/>
          </w:p>
        </w:tc>
        <w:tc>
          <w:tcPr>
            <w:tcW w:w="1330" w:type="dxa"/>
            <w:vMerge/>
            <w:tcBorders>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Русский язык</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60</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98,4</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1,6</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61</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lang w:eastAsia="ru-RU"/>
              </w:rPr>
            </w:pPr>
            <w:r w:rsidRPr="00626AFB">
              <w:rPr>
                <w:rFonts w:ascii="Times New Roman" w:eastAsia="Times New Roman" w:hAnsi="Times New Roman" w:cs="Times New Roman"/>
                <w:lang w:eastAsia="ru-RU"/>
              </w:rPr>
              <w:t>Математика</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21</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75,0</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7</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25,0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28</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Физика</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12</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57,1</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9</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42,9</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21</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Химия</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10</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62,5</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12,5</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25,0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16</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Информатика</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57,1</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28,6</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14,3</w:t>
            </w:r>
          </w:p>
        </w:tc>
        <w:tc>
          <w:tcPr>
            <w:tcW w:w="92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7</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Биология</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11</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68,8</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31,3</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16</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lang w:eastAsia="ru-RU"/>
              </w:rPr>
            </w:pPr>
            <w:r w:rsidRPr="00626AFB">
              <w:rPr>
                <w:rFonts w:ascii="Times New Roman" w:eastAsia="Times New Roman" w:hAnsi="Times New Roman" w:cs="Times New Roman"/>
                <w:lang w:eastAsia="ru-RU"/>
              </w:rPr>
              <w:t>История</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17</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73,9</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8,7</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17,4</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23</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География</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55,6</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22,2</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11,1</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11,1</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9</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Английский язык</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54,5</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45,5</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11</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Немецкий язык</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40,0</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3</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Французский язык</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100,0</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Обществознание</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16</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72,7</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6</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27,3</w:t>
            </w:r>
          </w:p>
        </w:tc>
        <w:tc>
          <w:tcPr>
            <w:tcW w:w="92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22</w:t>
            </w:r>
          </w:p>
        </w:tc>
      </w:tr>
      <w:tr w:rsidR="00DD7FD1" w:rsidRPr="00725059" w:rsidTr="00E62A9E">
        <w:trPr>
          <w:trHeight w:val="315"/>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Литература</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83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50,0</w:t>
            </w:r>
          </w:p>
        </w:tc>
        <w:tc>
          <w:tcPr>
            <w:tcW w:w="922"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921"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2</w:t>
            </w:r>
          </w:p>
        </w:tc>
        <w:tc>
          <w:tcPr>
            <w:tcW w:w="704"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50,0</w:t>
            </w:r>
          </w:p>
        </w:tc>
        <w:tc>
          <w:tcPr>
            <w:tcW w:w="921"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w:t>
            </w:r>
          </w:p>
        </w:tc>
        <w:tc>
          <w:tcPr>
            <w:tcW w:w="705" w:type="dxa"/>
            <w:tcBorders>
              <w:top w:val="nil"/>
              <w:left w:val="nil"/>
              <w:bottom w:val="single" w:sz="4" w:space="0" w:color="auto"/>
              <w:right w:val="single" w:sz="4" w:space="0" w:color="auto"/>
            </w:tcBorders>
            <w:shd w:val="clear" w:color="auto" w:fill="auto"/>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0,0</w:t>
            </w:r>
          </w:p>
        </w:tc>
        <w:tc>
          <w:tcPr>
            <w:tcW w:w="1330" w:type="dxa"/>
            <w:tcBorders>
              <w:top w:val="nil"/>
              <w:left w:val="nil"/>
              <w:bottom w:val="single" w:sz="4" w:space="0" w:color="auto"/>
              <w:right w:val="single" w:sz="4" w:space="0" w:color="auto"/>
            </w:tcBorders>
            <w:shd w:val="clear" w:color="auto" w:fill="auto"/>
            <w:noWrap/>
            <w:vAlign w:val="center"/>
            <w:hideMark/>
          </w:tcPr>
          <w:p w:rsidR="00DD7FD1" w:rsidRPr="00626AFB" w:rsidRDefault="00DD7FD1" w:rsidP="007D7630">
            <w:pPr>
              <w:spacing w:after="0" w:line="240" w:lineRule="auto"/>
              <w:jc w:val="center"/>
              <w:rPr>
                <w:rFonts w:ascii="Times New Roman" w:eastAsia="Times New Roman" w:hAnsi="Times New Roman" w:cs="Times New Roman"/>
                <w:color w:val="000000"/>
                <w:lang w:eastAsia="ru-RU"/>
              </w:rPr>
            </w:pPr>
            <w:r w:rsidRPr="00626AFB">
              <w:rPr>
                <w:rFonts w:ascii="Times New Roman" w:eastAsia="Times New Roman" w:hAnsi="Times New Roman" w:cs="Times New Roman"/>
                <w:color w:val="000000"/>
                <w:lang w:eastAsia="ru-RU"/>
              </w:rPr>
              <w:t>4</w:t>
            </w:r>
          </w:p>
        </w:tc>
      </w:tr>
    </w:tbl>
    <w:p w:rsidR="00A91242" w:rsidRDefault="00A91242" w:rsidP="007D7630">
      <w:pPr>
        <w:spacing w:after="0" w:line="240" w:lineRule="auto"/>
        <w:ind w:firstLine="567"/>
        <w:jc w:val="both"/>
        <w:rPr>
          <w:rFonts w:ascii="Times New Roman" w:hAnsi="Times New Roman" w:cs="Times New Roman"/>
          <w:sz w:val="28"/>
          <w:szCs w:val="28"/>
        </w:rPr>
      </w:pPr>
    </w:p>
    <w:p w:rsidR="00010AC2" w:rsidRDefault="0074249A"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Если рассматривать составы комиссий в разрезе квалификационного показателя экспертов, то все эксперты русского и французского языков имеют высшую квалификационную категорию. В диапазоне от 40% до 90% высшую квалификационную категорию имеют эксперты остальных комиссий</w:t>
      </w:r>
      <w:r w:rsidR="00272D9A">
        <w:rPr>
          <w:rFonts w:ascii="Times New Roman" w:hAnsi="Times New Roman" w:cs="Times New Roman"/>
          <w:sz w:val="28"/>
          <w:szCs w:val="28"/>
        </w:rPr>
        <w:t xml:space="preserve"> (</w:t>
      </w:r>
      <w:r w:rsidR="00D31471">
        <w:rPr>
          <w:rFonts w:ascii="Times New Roman" w:hAnsi="Times New Roman" w:cs="Times New Roman"/>
          <w:sz w:val="28"/>
          <w:szCs w:val="28"/>
        </w:rPr>
        <w:t xml:space="preserve">рис.3 и </w:t>
      </w:r>
      <w:r w:rsidR="00272D9A">
        <w:rPr>
          <w:rFonts w:ascii="Times New Roman" w:hAnsi="Times New Roman" w:cs="Times New Roman"/>
          <w:sz w:val="28"/>
          <w:szCs w:val="28"/>
        </w:rPr>
        <w:t>таблица 2)</w:t>
      </w:r>
      <w:r>
        <w:rPr>
          <w:rFonts w:ascii="Times New Roman" w:hAnsi="Times New Roman" w:cs="Times New Roman"/>
          <w:sz w:val="28"/>
          <w:szCs w:val="28"/>
        </w:rPr>
        <w:t>.</w:t>
      </w:r>
      <w:r w:rsidR="00010AC2">
        <w:rPr>
          <w:rFonts w:ascii="Times New Roman" w:hAnsi="Times New Roman" w:cs="Times New Roman"/>
          <w:sz w:val="28"/>
          <w:szCs w:val="28"/>
        </w:rPr>
        <w:t xml:space="preserve"> В подавляющем большинстве предметных комиссий в численный состав входили эксперты, имеющие ученую степень «Кандидат наук». </w:t>
      </w:r>
      <w:proofErr w:type="gramStart"/>
      <w:r w:rsidR="00010AC2">
        <w:rPr>
          <w:rFonts w:ascii="Times New Roman" w:hAnsi="Times New Roman" w:cs="Times New Roman"/>
          <w:sz w:val="28"/>
          <w:szCs w:val="28"/>
        </w:rPr>
        <w:t>В работе комиссии по предметам «Литература» и «Немецкий язык» их составляло половина от всего числа комиссии; в «Истории», «Обществознании» и «Английском языке» порядка 20-30%; незначительно – «Математике» и абсолютное отсутствие в комиссии по «Информатике».</w:t>
      </w:r>
      <w:proofErr w:type="gramEnd"/>
    </w:p>
    <w:p w:rsidR="00010AC2" w:rsidRDefault="00010AC2" w:rsidP="007D7630">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8717B4" w:rsidRDefault="008717B4" w:rsidP="007D7630">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DD7FD1">
        <w:rPr>
          <w:rFonts w:ascii="Times New Roman" w:hAnsi="Times New Roman" w:cs="Times New Roman"/>
          <w:sz w:val="28"/>
          <w:szCs w:val="28"/>
        </w:rPr>
        <w:t>2</w:t>
      </w:r>
    </w:p>
    <w:tbl>
      <w:tblPr>
        <w:tblW w:w="10211" w:type="dxa"/>
        <w:tblInd w:w="103" w:type="dxa"/>
        <w:tblLayout w:type="fixed"/>
        <w:tblLook w:val="04A0" w:firstRow="1" w:lastRow="0" w:firstColumn="1" w:lastColumn="0" w:noHBand="0" w:noVBand="1"/>
      </w:tblPr>
      <w:tblGrid>
        <w:gridCol w:w="1848"/>
        <w:gridCol w:w="850"/>
        <w:gridCol w:w="709"/>
        <w:gridCol w:w="730"/>
        <w:gridCol w:w="687"/>
        <w:gridCol w:w="739"/>
        <w:gridCol w:w="679"/>
        <w:gridCol w:w="598"/>
        <w:gridCol w:w="819"/>
        <w:gridCol w:w="597"/>
        <w:gridCol w:w="679"/>
        <w:gridCol w:w="597"/>
        <w:gridCol w:w="679"/>
      </w:tblGrid>
      <w:tr w:rsidR="008717B4" w:rsidRPr="00725059" w:rsidTr="008717B4">
        <w:trPr>
          <w:trHeight w:val="330"/>
        </w:trPr>
        <w:tc>
          <w:tcPr>
            <w:tcW w:w="18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Предмет</w:t>
            </w:r>
          </w:p>
        </w:tc>
        <w:tc>
          <w:tcPr>
            <w:tcW w:w="8363" w:type="dxa"/>
            <w:gridSpan w:val="12"/>
            <w:tcBorders>
              <w:top w:val="single" w:sz="4" w:space="0" w:color="auto"/>
              <w:left w:val="nil"/>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Квалификационные показатели</w:t>
            </w:r>
          </w:p>
        </w:tc>
      </w:tr>
      <w:tr w:rsidR="008717B4" w:rsidRPr="00725059" w:rsidTr="008717B4">
        <w:trPr>
          <w:trHeight w:val="345"/>
        </w:trPr>
        <w:tc>
          <w:tcPr>
            <w:tcW w:w="1848" w:type="dxa"/>
            <w:vMerge/>
            <w:tcBorders>
              <w:top w:val="single" w:sz="4" w:space="0" w:color="auto"/>
              <w:left w:val="single" w:sz="4" w:space="0" w:color="auto"/>
              <w:bottom w:val="single" w:sz="4" w:space="0" w:color="auto"/>
              <w:right w:val="single" w:sz="4" w:space="0" w:color="auto"/>
            </w:tcBorders>
            <w:vAlign w:val="center"/>
            <w:hideMark/>
          </w:tcPr>
          <w:p w:rsidR="008717B4" w:rsidRPr="00725059" w:rsidRDefault="008717B4" w:rsidP="007D7630">
            <w:pPr>
              <w:spacing w:after="0" w:line="240" w:lineRule="auto"/>
              <w:rPr>
                <w:rFonts w:ascii="Times New Roman" w:eastAsia="Times New Roman" w:hAnsi="Times New Roman" w:cs="Times New Roman"/>
                <w:color w:val="000000"/>
                <w:lang w:eastAsia="ru-RU"/>
              </w:rPr>
            </w:pPr>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 Образование</w:t>
            </w:r>
          </w:p>
        </w:tc>
        <w:tc>
          <w:tcPr>
            <w:tcW w:w="4252" w:type="dxa"/>
            <w:gridSpan w:val="6"/>
            <w:tcBorders>
              <w:top w:val="single" w:sz="4" w:space="0" w:color="auto"/>
              <w:left w:val="nil"/>
              <w:bottom w:val="single" w:sz="4" w:space="0" w:color="auto"/>
              <w:right w:val="single" w:sz="4" w:space="0" w:color="auto"/>
            </w:tcBorders>
            <w:shd w:val="clear" w:color="auto" w:fill="auto"/>
            <w:vAlign w:val="center"/>
            <w:hideMark/>
          </w:tcPr>
          <w:p w:rsidR="008717B4"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 xml:space="preserve">2. Квалификационная категория </w:t>
            </w:r>
          </w:p>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(эксперты от школ)</w:t>
            </w:r>
          </w:p>
        </w:tc>
        <w:tc>
          <w:tcPr>
            <w:tcW w:w="2552" w:type="dxa"/>
            <w:gridSpan w:val="4"/>
            <w:tcBorders>
              <w:top w:val="single" w:sz="4" w:space="0" w:color="auto"/>
              <w:left w:val="nil"/>
              <w:bottom w:val="single" w:sz="4" w:space="0" w:color="auto"/>
              <w:right w:val="single" w:sz="4" w:space="0" w:color="auto"/>
            </w:tcBorders>
            <w:shd w:val="clear" w:color="auto" w:fill="auto"/>
            <w:noWrap/>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3. Ученая степень (эксперты от ВУЗов)</w:t>
            </w:r>
          </w:p>
        </w:tc>
      </w:tr>
      <w:tr w:rsidR="008717B4" w:rsidRPr="00725059" w:rsidTr="008717B4">
        <w:trPr>
          <w:trHeight w:val="960"/>
        </w:trPr>
        <w:tc>
          <w:tcPr>
            <w:tcW w:w="1848" w:type="dxa"/>
            <w:vMerge/>
            <w:tcBorders>
              <w:top w:val="single" w:sz="4" w:space="0" w:color="auto"/>
              <w:left w:val="single" w:sz="4" w:space="0" w:color="auto"/>
              <w:bottom w:val="single" w:sz="4" w:space="0" w:color="auto"/>
              <w:right w:val="single" w:sz="4" w:space="0" w:color="auto"/>
            </w:tcBorders>
            <w:vAlign w:val="center"/>
            <w:hideMark/>
          </w:tcPr>
          <w:p w:rsidR="008717B4" w:rsidRPr="00725059" w:rsidRDefault="008717B4" w:rsidP="007D7630">
            <w:pPr>
              <w:spacing w:after="0" w:line="240" w:lineRule="auto"/>
              <w:rPr>
                <w:rFonts w:ascii="Times New Roman" w:eastAsia="Times New Roman" w:hAnsi="Times New Roman" w:cs="Times New Roman"/>
                <w:color w:val="000000"/>
                <w:lang w:eastAsia="ru-RU"/>
              </w:rPr>
            </w:pPr>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Высшее профессиональное образование</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Вторая квалификационная категория</w:t>
            </w:r>
          </w:p>
        </w:tc>
        <w:tc>
          <w:tcPr>
            <w:tcW w:w="1418" w:type="dxa"/>
            <w:gridSpan w:val="2"/>
            <w:tcBorders>
              <w:top w:val="single" w:sz="4" w:space="0" w:color="auto"/>
              <w:left w:val="nil"/>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Первая квалификационная категория</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Высшая квалификационная категория</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Доктор наук</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rsidR="008717B4" w:rsidRPr="00725059" w:rsidRDefault="008717B4"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Кандидат наук</w:t>
            </w:r>
          </w:p>
        </w:tc>
      </w:tr>
      <w:tr w:rsidR="008717B4" w:rsidRPr="00725059" w:rsidTr="008717B4">
        <w:trPr>
          <w:cantSplit/>
          <w:trHeight w:val="1345"/>
        </w:trPr>
        <w:tc>
          <w:tcPr>
            <w:tcW w:w="1848" w:type="dxa"/>
            <w:vMerge/>
            <w:tcBorders>
              <w:top w:val="single" w:sz="4" w:space="0" w:color="auto"/>
              <w:left w:val="single" w:sz="4" w:space="0" w:color="auto"/>
              <w:bottom w:val="single" w:sz="4" w:space="0" w:color="auto"/>
              <w:right w:val="single" w:sz="4" w:space="0" w:color="auto"/>
            </w:tcBorders>
            <w:vAlign w:val="center"/>
            <w:hideMark/>
          </w:tcPr>
          <w:p w:rsidR="008717B4" w:rsidRPr="00725059" w:rsidRDefault="008717B4" w:rsidP="007D7630">
            <w:pPr>
              <w:spacing w:after="0" w:line="240" w:lineRule="auto"/>
              <w:rPr>
                <w:rFonts w:ascii="Times New Roman" w:eastAsia="Times New Roman" w:hAnsi="Times New Roman" w:cs="Times New Roman"/>
                <w:color w:val="000000"/>
                <w:lang w:eastAsia="ru-RU"/>
              </w:rPr>
            </w:pPr>
          </w:p>
        </w:tc>
        <w:tc>
          <w:tcPr>
            <w:tcW w:w="850"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Количество (чел.)</w:t>
            </w:r>
          </w:p>
        </w:tc>
        <w:tc>
          <w:tcPr>
            <w:tcW w:w="709"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proofErr w:type="gramEnd"/>
          </w:p>
        </w:tc>
        <w:tc>
          <w:tcPr>
            <w:tcW w:w="730"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Количество (чел.)</w:t>
            </w:r>
          </w:p>
        </w:tc>
        <w:tc>
          <w:tcPr>
            <w:tcW w:w="687"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proofErr w:type="gramEnd"/>
          </w:p>
        </w:tc>
        <w:tc>
          <w:tcPr>
            <w:tcW w:w="739"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Количество (чел.)</w:t>
            </w:r>
          </w:p>
        </w:tc>
        <w:tc>
          <w:tcPr>
            <w:tcW w:w="679"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proofErr w:type="gramEnd"/>
          </w:p>
        </w:tc>
        <w:tc>
          <w:tcPr>
            <w:tcW w:w="598"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Количество (чел.)</w:t>
            </w:r>
          </w:p>
        </w:tc>
        <w:tc>
          <w:tcPr>
            <w:tcW w:w="819"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proofErr w:type="gramEnd"/>
          </w:p>
        </w:tc>
        <w:tc>
          <w:tcPr>
            <w:tcW w:w="597"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Количество (чел.)</w:t>
            </w:r>
          </w:p>
        </w:tc>
        <w:tc>
          <w:tcPr>
            <w:tcW w:w="679"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proofErr w:type="gramEnd"/>
          </w:p>
        </w:tc>
        <w:tc>
          <w:tcPr>
            <w:tcW w:w="597"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Количество (чел.)</w:t>
            </w:r>
          </w:p>
        </w:tc>
        <w:tc>
          <w:tcPr>
            <w:tcW w:w="679" w:type="dxa"/>
            <w:tcBorders>
              <w:top w:val="nil"/>
              <w:left w:val="nil"/>
              <w:bottom w:val="single" w:sz="4" w:space="0" w:color="auto"/>
              <w:right w:val="single" w:sz="4" w:space="0" w:color="auto"/>
            </w:tcBorders>
            <w:shd w:val="clear" w:color="auto" w:fill="auto"/>
            <w:textDirection w:val="btLr"/>
            <w:vAlign w:val="center"/>
            <w:hideMark/>
          </w:tcPr>
          <w:p w:rsidR="008717B4" w:rsidRPr="00725059" w:rsidRDefault="008717B4" w:rsidP="007D7630">
            <w:pPr>
              <w:spacing w:after="0" w:line="240" w:lineRule="auto"/>
              <w:ind w:left="113" w:right="113"/>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Доля</w:t>
            </w:r>
            <w:proofErr w:type="gramStart"/>
            <w:r w:rsidRPr="00725059">
              <w:rPr>
                <w:rFonts w:ascii="Times New Roman" w:eastAsia="Times New Roman" w:hAnsi="Times New Roman" w:cs="Times New Roman"/>
                <w:color w:val="000000"/>
                <w:lang w:eastAsia="ru-RU"/>
              </w:rPr>
              <w:t xml:space="preserve"> (%)</w:t>
            </w:r>
            <w:proofErr w:type="gramEnd"/>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Русский язык</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61</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61</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100,0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Математика</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28</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21</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75,0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3</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10,7</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Физика</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21</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18</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85,7</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3</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14,3</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Химия</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16</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6,3</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11</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68,8</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6,3</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3</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18,8</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Информатика</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7</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4</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57,1</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Биология</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16</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11</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68,8</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6,3</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12,5</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История</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23</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17</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73,9</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5</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21,7</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География</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9</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8</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88,9</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11,1</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Английский язык</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11</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6</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54,5</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3</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27,3</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Немецкий язык</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5</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40,0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40,0</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Французский язык</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100,0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Обществознание</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22</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0,0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16</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72,7</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1</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4,5</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5</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22,7</w:t>
            </w:r>
          </w:p>
        </w:tc>
      </w:tr>
      <w:tr w:rsidR="00065BA1" w:rsidRPr="00725059" w:rsidTr="00065BA1">
        <w:trPr>
          <w:trHeight w:val="315"/>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Литература</w:t>
            </w:r>
          </w:p>
        </w:tc>
        <w:tc>
          <w:tcPr>
            <w:tcW w:w="85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4</w:t>
            </w:r>
          </w:p>
        </w:tc>
        <w:tc>
          <w:tcPr>
            <w:tcW w:w="709"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100</w:t>
            </w:r>
          </w:p>
        </w:tc>
        <w:tc>
          <w:tcPr>
            <w:tcW w:w="730" w:type="dxa"/>
            <w:tcBorders>
              <w:top w:val="nil"/>
              <w:left w:val="nil"/>
              <w:bottom w:val="single" w:sz="4" w:space="0" w:color="auto"/>
              <w:right w:val="single" w:sz="4" w:space="0" w:color="auto"/>
            </w:tcBorders>
            <w:shd w:val="clear" w:color="auto" w:fill="auto"/>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w:t>
            </w:r>
          </w:p>
        </w:tc>
        <w:tc>
          <w:tcPr>
            <w:tcW w:w="68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25,0</w:t>
            </w:r>
          </w:p>
        </w:tc>
        <w:tc>
          <w:tcPr>
            <w:tcW w:w="73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1</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color w:val="000000"/>
                <w:lang w:eastAsia="ru-RU"/>
              </w:rPr>
            </w:pPr>
            <w:r w:rsidRPr="00725059">
              <w:rPr>
                <w:rFonts w:ascii="Times New Roman" w:eastAsia="Times New Roman" w:hAnsi="Times New Roman" w:cs="Times New Roman"/>
                <w:color w:val="000000"/>
                <w:lang w:eastAsia="ru-RU"/>
              </w:rPr>
              <w:t>25,0</w:t>
            </w:r>
          </w:p>
        </w:tc>
        <w:tc>
          <w:tcPr>
            <w:tcW w:w="598"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81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0,0</w:t>
            </w:r>
          </w:p>
        </w:tc>
        <w:tc>
          <w:tcPr>
            <w:tcW w:w="597"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2</w:t>
            </w:r>
          </w:p>
        </w:tc>
        <w:tc>
          <w:tcPr>
            <w:tcW w:w="679" w:type="dxa"/>
            <w:tcBorders>
              <w:top w:val="nil"/>
              <w:left w:val="nil"/>
              <w:bottom w:val="single" w:sz="4" w:space="0" w:color="auto"/>
              <w:right w:val="single" w:sz="4" w:space="0" w:color="auto"/>
            </w:tcBorders>
            <w:shd w:val="clear" w:color="auto" w:fill="auto"/>
            <w:noWrap/>
            <w:vAlign w:val="center"/>
            <w:hideMark/>
          </w:tcPr>
          <w:p w:rsidR="00065BA1" w:rsidRPr="00725059" w:rsidRDefault="00065BA1" w:rsidP="007D7630">
            <w:pPr>
              <w:spacing w:after="0" w:line="240" w:lineRule="auto"/>
              <w:jc w:val="center"/>
              <w:rPr>
                <w:rFonts w:ascii="Times New Roman" w:eastAsia="Times New Roman" w:hAnsi="Times New Roman" w:cs="Times New Roman"/>
                <w:lang w:eastAsia="ru-RU"/>
              </w:rPr>
            </w:pPr>
            <w:r w:rsidRPr="00725059">
              <w:rPr>
                <w:rFonts w:ascii="Times New Roman" w:eastAsia="Times New Roman" w:hAnsi="Times New Roman" w:cs="Times New Roman"/>
                <w:lang w:eastAsia="ru-RU"/>
              </w:rPr>
              <w:t>50,0</w:t>
            </w:r>
          </w:p>
        </w:tc>
      </w:tr>
    </w:tbl>
    <w:p w:rsidR="00D31471" w:rsidRDefault="00D31471" w:rsidP="007D7630">
      <w:pPr>
        <w:spacing w:after="0" w:line="240" w:lineRule="auto"/>
        <w:jc w:val="both"/>
        <w:rPr>
          <w:rFonts w:ascii="Times New Roman" w:hAnsi="Times New Roman" w:cs="Times New Roman"/>
          <w:sz w:val="28"/>
          <w:szCs w:val="28"/>
        </w:rPr>
      </w:pPr>
      <w:r w:rsidRPr="00D31471">
        <w:rPr>
          <w:rFonts w:ascii="Times New Roman" w:hAnsi="Times New Roman" w:cs="Times New Roman"/>
          <w:noProof/>
          <w:sz w:val="28"/>
          <w:szCs w:val="28"/>
          <w:lang w:eastAsia="ru-RU"/>
        </w:rPr>
        <w:drawing>
          <wp:inline distT="0" distB="0" distL="0" distR="0">
            <wp:extent cx="6640543" cy="3592135"/>
            <wp:effectExtent l="0" t="0" r="0" b="0"/>
            <wp:docPr id="15"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1471" w:rsidRPr="00A91242" w:rsidRDefault="00D31471" w:rsidP="007D7630">
      <w:pPr>
        <w:spacing w:after="0" w:line="240" w:lineRule="auto"/>
        <w:jc w:val="center"/>
        <w:rPr>
          <w:rFonts w:ascii="Times New Roman" w:hAnsi="Times New Roman" w:cs="Times New Roman"/>
          <w:sz w:val="28"/>
          <w:szCs w:val="28"/>
        </w:rPr>
      </w:pPr>
      <w:r w:rsidRPr="00A91242">
        <w:rPr>
          <w:rFonts w:ascii="Times New Roman" w:hAnsi="Times New Roman" w:cs="Times New Roman"/>
          <w:sz w:val="28"/>
          <w:szCs w:val="28"/>
        </w:rPr>
        <w:t>Рис.</w:t>
      </w:r>
      <w:r>
        <w:rPr>
          <w:rFonts w:ascii="Times New Roman" w:hAnsi="Times New Roman" w:cs="Times New Roman"/>
          <w:sz w:val="28"/>
          <w:szCs w:val="28"/>
        </w:rPr>
        <w:t>3</w:t>
      </w:r>
    </w:p>
    <w:p w:rsidR="00D31471" w:rsidRDefault="00D31471" w:rsidP="007D7630">
      <w:pPr>
        <w:spacing w:after="0" w:line="240" w:lineRule="auto"/>
        <w:ind w:firstLine="567"/>
        <w:jc w:val="both"/>
        <w:rPr>
          <w:rFonts w:ascii="Times New Roman" w:hAnsi="Times New Roman" w:cs="Times New Roman"/>
          <w:sz w:val="28"/>
          <w:szCs w:val="28"/>
        </w:rPr>
      </w:pPr>
    </w:p>
    <w:p w:rsidR="00D31471" w:rsidRDefault="00D31471"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Опыт участия в проверке экзаменационных заданий является немаловажным показателем при формировании состава комиссий. На рисунке 4 представлена </w:t>
      </w:r>
      <w:r>
        <w:rPr>
          <w:rFonts w:ascii="Times New Roman" w:hAnsi="Times New Roman" w:cs="Times New Roman"/>
          <w:sz w:val="28"/>
          <w:szCs w:val="28"/>
        </w:rPr>
        <w:lastRenderedPageBreak/>
        <w:t xml:space="preserve">гистограмма состава предметной комиссии по </w:t>
      </w:r>
      <w:r w:rsidR="00D87B01">
        <w:rPr>
          <w:rFonts w:ascii="Times New Roman" w:hAnsi="Times New Roman" w:cs="Times New Roman"/>
          <w:sz w:val="28"/>
          <w:szCs w:val="28"/>
        </w:rPr>
        <w:t xml:space="preserve">такому показателю как </w:t>
      </w:r>
      <w:r>
        <w:rPr>
          <w:rFonts w:ascii="Times New Roman" w:hAnsi="Times New Roman" w:cs="Times New Roman"/>
          <w:sz w:val="28"/>
          <w:szCs w:val="28"/>
        </w:rPr>
        <w:t>опыт участия в работе комиссий</w:t>
      </w:r>
      <w:r w:rsidR="00D87B01">
        <w:rPr>
          <w:rFonts w:ascii="Times New Roman" w:hAnsi="Times New Roman" w:cs="Times New Roman"/>
          <w:sz w:val="28"/>
          <w:szCs w:val="28"/>
        </w:rPr>
        <w:t xml:space="preserve">. Большинство экспертов, 79% от общего числа экспертов, </w:t>
      </w:r>
      <w:r>
        <w:rPr>
          <w:rFonts w:ascii="Times New Roman" w:hAnsi="Times New Roman" w:cs="Times New Roman"/>
          <w:sz w:val="28"/>
          <w:szCs w:val="28"/>
        </w:rPr>
        <w:t xml:space="preserve">участвуют в проверке работ более чем 1 год. В шести комиссиях в состав были включены эксперты, которые имеют опыт работы с прошлого года. </w:t>
      </w:r>
      <w:r w:rsidR="00D87B01">
        <w:rPr>
          <w:rFonts w:ascii="Times New Roman" w:hAnsi="Times New Roman" w:cs="Times New Roman"/>
          <w:sz w:val="28"/>
          <w:szCs w:val="28"/>
        </w:rPr>
        <w:t xml:space="preserve">Это составило 8%. </w:t>
      </w:r>
      <w:r>
        <w:rPr>
          <w:rFonts w:ascii="Times New Roman" w:hAnsi="Times New Roman" w:cs="Times New Roman"/>
          <w:sz w:val="28"/>
          <w:szCs w:val="28"/>
        </w:rPr>
        <w:t>В 2/3 комиссий в состав вошли эксперты, которые впервые были в них включены</w:t>
      </w:r>
      <w:r w:rsidR="00D87B01">
        <w:rPr>
          <w:rFonts w:ascii="Times New Roman" w:hAnsi="Times New Roman" w:cs="Times New Roman"/>
          <w:sz w:val="28"/>
          <w:szCs w:val="28"/>
        </w:rPr>
        <w:t xml:space="preserve"> (от общего числа всех экспертов это 13%)</w:t>
      </w:r>
      <w:r>
        <w:rPr>
          <w:rFonts w:ascii="Times New Roman" w:hAnsi="Times New Roman" w:cs="Times New Roman"/>
          <w:sz w:val="28"/>
          <w:szCs w:val="28"/>
        </w:rPr>
        <w:t>. По названному критерию опыта участия половина экспертов в составе комиссии по литературе, одна треть – по химии и биологии, незначительно (до 10%) – русский язык и история.</w:t>
      </w:r>
    </w:p>
    <w:p w:rsidR="00F47097" w:rsidRDefault="00801F3A" w:rsidP="007D7630">
      <w:pPr>
        <w:spacing w:after="0" w:line="240" w:lineRule="auto"/>
      </w:pPr>
      <w:r w:rsidRPr="00801F3A">
        <w:rPr>
          <w:noProof/>
          <w:lang w:eastAsia="ru-RU"/>
        </w:rPr>
        <w:drawing>
          <wp:inline distT="0" distB="0" distL="0" distR="0">
            <wp:extent cx="6487065" cy="3303917"/>
            <wp:effectExtent l="0" t="0" r="0" b="0"/>
            <wp:docPr id="10"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471" w:rsidRPr="00A91242" w:rsidRDefault="00D31471" w:rsidP="007D7630">
      <w:pPr>
        <w:spacing w:after="0" w:line="240" w:lineRule="auto"/>
        <w:jc w:val="center"/>
        <w:rPr>
          <w:rFonts w:ascii="Times New Roman" w:hAnsi="Times New Roman" w:cs="Times New Roman"/>
          <w:sz w:val="28"/>
          <w:szCs w:val="28"/>
        </w:rPr>
      </w:pPr>
      <w:r w:rsidRPr="00A91242">
        <w:rPr>
          <w:rFonts w:ascii="Times New Roman" w:hAnsi="Times New Roman" w:cs="Times New Roman"/>
          <w:sz w:val="28"/>
          <w:szCs w:val="28"/>
        </w:rPr>
        <w:t>Рис.</w:t>
      </w:r>
      <w:r>
        <w:rPr>
          <w:rFonts w:ascii="Times New Roman" w:hAnsi="Times New Roman" w:cs="Times New Roman"/>
          <w:sz w:val="28"/>
          <w:szCs w:val="28"/>
        </w:rPr>
        <w:t>4</w:t>
      </w:r>
    </w:p>
    <w:p w:rsidR="00725059" w:rsidRDefault="00725059" w:rsidP="007D7630">
      <w:pPr>
        <w:spacing w:after="0" w:line="240" w:lineRule="auto"/>
        <w:ind w:firstLine="567"/>
        <w:jc w:val="both"/>
        <w:rPr>
          <w:rFonts w:ascii="Times New Roman" w:hAnsi="Times New Roman" w:cs="Times New Roman"/>
          <w:sz w:val="28"/>
          <w:szCs w:val="28"/>
        </w:rPr>
      </w:pPr>
    </w:p>
    <w:p w:rsidR="00D24E35" w:rsidRPr="00877F0E" w:rsidRDefault="00D24E35"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2014 году обязательным условием допуска к проверке работ имели только те кандидаты в эксперты, которые прошли через систему </w:t>
      </w:r>
      <w:r w:rsidRPr="00801F3A">
        <w:rPr>
          <w:rFonts w:ascii="Times New Roman" w:hAnsi="Times New Roman" w:cs="Times New Roman"/>
          <w:sz w:val="28"/>
          <w:szCs w:val="28"/>
        </w:rPr>
        <w:t>дополнительного профессионального образования, включающ</w:t>
      </w:r>
      <w:r>
        <w:rPr>
          <w:rFonts w:ascii="Times New Roman" w:hAnsi="Times New Roman" w:cs="Times New Roman"/>
          <w:sz w:val="28"/>
          <w:szCs w:val="28"/>
        </w:rPr>
        <w:t>ую</w:t>
      </w:r>
      <w:r w:rsidRPr="00801F3A">
        <w:rPr>
          <w:rFonts w:ascii="Times New Roman" w:hAnsi="Times New Roman" w:cs="Times New Roman"/>
          <w:sz w:val="28"/>
          <w:szCs w:val="28"/>
        </w:rPr>
        <w:t xml:space="preserve"> в себя</w:t>
      </w:r>
      <w:r>
        <w:rPr>
          <w:rFonts w:ascii="Times New Roman" w:hAnsi="Times New Roman" w:cs="Times New Roman"/>
          <w:sz w:val="28"/>
          <w:szCs w:val="28"/>
        </w:rPr>
        <w:t>,</w:t>
      </w:r>
      <w:r w:rsidRPr="00801F3A">
        <w:rPr>
          <w:rFonts w:ascii="Times New Roman" w:hAnsi="Times New Roman" w:cs="Times New Roman"/>
          <w:sz w:val="28"/>
          <w:szCs w:val="28"/>
        </w:rPr>
        <w:t xml:space="preserve"> в том числе</w:t>
      </w:r>
      <w:r>
        <w:rPr>
          <w:rFonts w:ascii="Times New Roman" w:hAnsi="Times New Roman" w:cs="Times New Roman"/>
          <w:sz w:val="28"/>
          <w:szCs w:val="28"/>
        </w:rPr>
        <w:t>,</w:t>
      </w:r>
      <w:r w:rsidRPr="00801F3A">
        <w:rPr>
          <w:rFonts w:ascii="Times New Roman" w:hAnsi="Times New Roman" w:cs="Times New Roman"/>
          <w:sz w:val="28"/>
          <w:szCs w:val="28"/>
        </w:rPr>
        <w:t xml:space="preserve"> практику по оцениванию образцов экзаменационных работ</w:t>
      </w:r>
      <w:r>
        <w:rPr>
          <w:rFonts w:ascii="Times New Roman" w:hAnsi="Times New Roman" w:cs="Times New Roman"/>
          <w:sz w:val="28"/>
          <w:szCs w:val="28"/>
        </w:rPr>
        <w:t>.</w:t>
      </w:r>
    </w:p>
    <w:p w:rsidR="00725059" w:rsidRDefault="001918DD" w:rsidP="007D7630">
      <w:pPr>
        <w:spacing w:after="0" w:line="240" w:lineRule="auto"/>
        <w:ind w:firstLine="567"/>
        <w:jc w:val="both"/>
        <w:rPr>
          <w:rFonts w:ascii="Times New Roman" w:hAnsi="Times New Roman" w:cs="Times New Roman"/>
          <w:sz w:val="28"/>
          <w:szCs w:val="28"/>
        </w:rPr>
      </w:pPr>
      <w:r w:rsidRPr="00877F0E">
        <w:rPr>
          <w:rFonts w:ascii="Times New Roman" w:hAnsi="Times New Roman" w:cs="Times New Roman"/>
          <w:sz w:val="28"/>
          <w:szCs w:val="28"/>
        </w:rPr>
        <w:t xml:space="preserve">Существенной особенностью мероприятий по повышению квалификации членов региональной предметной комиссии в 2014 году явились организованные </w:t>
      </w:r>
      <w:proofErr w:type="spellStart"/>
      <w:r w:rsidRPr="00877F0E">
        <w:rPr>
          <w:rFonts w:ascii="Times New Roman" w:hAnsi="Times New Roman" w:cs="Times New Roman"/>
          <w:sz w:val="28"/>
          <w:szCs w:val="28"/>
        </w:rPr>
        <w:t>Рособрнадзором</w:t>
      </w:r>
      <w:proofErr w:type="spellEnd"/>
      <w:r w:rsidRPr="00877F0E">
        <w:rPr>
          <w:rFonts w:ascii="Times New Roman" w:hAnsi="Times New Roman" w:cs="Times New Roman"/>
          <w:sz w:val="28"/>
          <w:szCs w:val="28"/>
        </w:rPr>
        <w:t xml:space="preserve"> совместно с ФГБНУ «Федеральный институт педагогических измерений» (ФИПИ) в январе и феврале 2014 года установочные общероссийские семинары для руководителей региональных предметных комиссий по согласованию подходов к оцениванию экзаменационных работ.</w:t>
      </w:r>
      <w:r w:rsidR="00F2043F">
        <w:rPr>
          <w:rFonts w:ascii="Times New Roman" w:hAnsi="Times New Roman" w:cs="Times New Roman"/>
          <w:sz w:val="28"/>
          <w:szCs w:val="28"/>
        </w:rPr>
        <w:t xml:space="preserve"> Председатели предметных комиссий Астраханской области по всем учебным предметам ГИА также приняли участие в цикле семинаров и имели возможность участвовать в обсуждении критериев оценки заданий с разработчиками контрольно-измерительных материалов.</w:t>
      </w:r>
    </w:p>
    <w:p w:rsidR="00F2043F" w:rsidRDefault="00F2043F"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Необходимость в общероссийском семинаре, когда руководители всех региональных комиссий договариваются об общих принципах оценивания работ, вызвана, в том числе, и такой особенностью проведения ЕГЭ 2014 года как межрегиональная перекрестная проверка работ участников.</w:t>
      </w:r>
    </w:p>
    <w:p w:rsidR="00D24E35" w:rsidRDefault="009F1423"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В подготовку экспертов </w:t>
      </w:r>
      <w:r w:rsidR="00F2043F">
        <w:rPr>
          <w:rFonts w:ascii="Times New Roman" w:hAnsi="Times New Roman" w:cs="Times New Roman"/>
          <w:sz w:val="28"/>
          <w:szCs w:val="28"/>
        </w:rPr>
        <w:t xml:space="preserve">Астраханской области </w:t>
      </w:r>
      <w:r>
        <w:rPr>
          <w:rFonts w:ascii="Times New Roman" w:hAnsi="Times New Roman" w:cs="Times New Roman"/>
          <w:sz w:val="28"/>
          <w:szCs w:val="28"/>
        </w:rPr>
        <w:t xml:space="preserve">входили такие мероприятия как: очное и дистанционное обучение </w:t>
      </w:r>
      <w:r w:rsidR="00010AC2">
        <w:rPr>
          <w:rFonts w:ascii="Times New Roman" w:hAnsi="Times New Roman" w:cs="Times New Roman"/>
          <w:sz w:val="28"/>
          <w:szCs w:val="28"/>
        </w:rPr>
        <w:t>оцениванию заданий с развернутым ответом участников ЕГЭ</w:t>
      </w:r>
      <w:r w:rsidR="00FD68E5">
        <w:rPr>
          <w:rFonts w:ascii="Times New Roman" w:hAnsi="Times New Roman" w:cs="Times New Roman"/>
          <w:sz w:val="28"/>
          <w:szCs w:val="28"/>
        </w:rPr>
        <w:t>, организованное</w:t>
      </w:r>
      <w:r>
        <w:rPr>
          <w:rFonts w:ascii="Times New Roman" w:hAnsi="Times New Roman" w:cs="Times New Roman"/>
          <w:sz w:val="28"/>
          <w:szCs w:val="28"/>
        </w:rPr>
        <w:t xml:space="preserve"> Астраханск</w:t>
      </w:r>
      <w:r w:rsidR="00FD68E5">
        <w:rPr>
          <w:rFonts w:ascii="Times New Roman" w:hAnsi="Times New Roman" w:cs="Times New Roman"/>
          <w:sz w:val="28"/>
          <w:szCs w:val="28"/>
        </w:rPr>
        <w:t>им</w:t>
      </w:r>
      <w:r>
        <w:rPr>
          <w:rFonts w:ascii="Times New Roman" w:hAnsi="Times New Roman" w:cs="Times New Roman"/>
          <w:sz w:val="28"/>
          <w:szCs w:val="28"/>
        </w:rPr>
        <w:t xml:space="preserve"> институт</w:t>
      </w:r>
      <w:r w:rsidR="00FD68E5">
        <w:rPr>
          <w:rFonts w:ascii="Times New Roman" w:hAnsi="Times New Roman" w:cs="Times New Roman"/>
          <w:sz w:val="28"/>
          <w:szCs w:val="28"/>
        </w:rPr>
        <w:t>ом</w:t>
      </w:r>
      <w:r>
        <w:rPr>
          <w:rFonts w:ascii="Times New Roman" w:hAnsi="Times New Roman" w:cs="Times New Roman"/>
          <w:sz w:val="28"/>
          <w:szCs w:val="28"/>
        </w:rPr>
        <w:t xml:space="preserve"> повышения квалификации и переподготовки</w:t>
      </w:r>
      <w:r w:rsidR="00B34AFE">
        <w:rPr>
          <w:rFonts w:ascii="Times New Roman" w:hAnsi="Times New Roman" w:cs="Times New Roman"/>
          <w:sz w:val="28"/>
          <w:szCs w:val="28"/>
        </w:rPr>
        <w:t>, традиционные консультации экспертов до начала сессии экзаменов, инструктаж по основным организационным требованиям в работе членов комиссии. В период непосредственной проверки работа экспертов всегда сопровожда</w:t>
      </w:r>
      <w:r w:rsidR="00F2043F">
        <w:rPr>
          <w:rFonts w:ascii="Times New Roman" w:hAnsi="Times New Roman" w:cs="Times New Roman"/>
          <w:sz w:val="28"/>
          <w:szCs w:val="28"/>
        </w:rPr>
        <w:t>лась</w:t>
      </w:r>
      <w:r w:rsidR="00B34AFE">
        <w:rPr>
          <w:rFonts w:ascii="Times New Roman" w:hAnsi="Times New Roman" w:cs="Times New Roman"/>
          <w:sz w:val="28"/>
          <w:szCs w:val="28"/>
        </w:rPr>
        <w:t xml:space="preserve"> консультациями со стороны председателя и его заместителя, а также опытных членов комиссий.</w:t>
      </w:r>
    </w:p>
    <w:p w:rsidR="004D1723" w:rsidRPr="00877F0E" w:rsidRDefault="004D1723" w:rsidP="007D763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гистограмме (рис.5) </w:t>
      </w:r>
      <w:r w:rsidR="009B5F3A">
        <w:rPr>
          <w:rFonts w:ascii="Times New Roman" w:hAnsi="Times New Roman" w:cs="Times New Roman"/>
          <w:sz w:val="28"/>
          <w:szCs w:val="28"/>
        </w:rPr>
        <w:t>представлено</w:t>
      </w:r>
      <w:r>
        <w:rPr>
          <w:rFonts w:ascii="Times New Roman" w:hAnsi="Times New Roman" w:cs="Times New Roman"/>
          <w:sz w:val="28"/>
          <w:szCs w:val="28"/>
        </w:rPr>
        <w:t xml:space="preserve"> соотношение между количеством в кандидаты предметных комиссий и количеством экспертов, которые были допущены до проверки работ</w:t>
      </w:r>
      <w:r w:rsidR="00526E70">
        <w:rPr>
          <w:rFonts w:ascii="Times New Roman" w:hAnsi="Times New Roman" w:cs="Times New Roman"/>
          <w:sz w:val="28"/>
          <w:szCs w:val="28"/>
        </w:rPr>
        <w:t xml:space="preserve">. Ни в одной из комиссий нет абсолютного прохождения в состав всех заявленных кандидатов. </w:t>
      </w:r>
      <w:r w:rsidR="009B5F3A">
        <w:rPr>
          <w:rFonts w:ascii="Times New Roman" w:hAnsi="Times New Roman" w:cs="Times New Roman"/>
          <w:sz w:val="28"/>
          <w:szCs w:val="28"/>
        </w:rPr>
        <w:t>М</w:t>
      </w:r>
      <w:r w:rsidR="00526E70">
        <w:rPr>
          <w:rFonts w:ascii="Times New Roman" w:hAnsi="Times New Roman" w:cs="Times New Roman"/>
          <w:sz w:val="28"/>
          <w:szCs w:val="28"/>
        </w:rPr>
        <w:t>ожно констатировать, что п</w:t>
      </w:r>
      <w:r w:rsidR="00526E70" w:rsidRPr="00526E70">
        <w:rPr>
          <w:rFonts w:ascii="Times New Roman" w:hAnsi="Times New Roman" w:cs="Times New Roman"/>
          <w:sz w:val="28"/>
          <w:szCs w:val="28"/>
        </w:rPr>
        <w:t>раво работы на экзамене получили только мотивированные к работе специалисты, подтвердившие</w:t>
      </w:r>
      <w:r w:rsidR="00526E70">
        <w:rPr>
          <w:rFonts w:ascii="Times New Roman" w:hAnsi="Times New Roman" w:cs="Times New Roman"/>
          <w:sz w:val="28"/>
          <w:szCs w:val="28"/>
        </w:rPr>
        <w:t xml:space="preserve"> свой квалификационный уровень.</w:t>
      </w:r>
    </w:p>
    <w:p w:rsidR="00B45B9E" w:rsidRDefault="004D1723" w:rsidP="007D7630">
      <w:pPr>
        <w:spacing w:after="0" w:line="240" w:lineRule="auto"/>
        <w:jc w:val="both"/>
        <w:rPr>
          <w:rFonts w:ascii="Times New Roman" w:hAnsi="Times New Roman" w:cs="Times New Roman"/>
          <w:sz w:val="28"/>
          <w:szCs w:val="28"/>
        </w:rPr>
      </w:pPr>
      <w:r w:rsidRPr="004D1723">
        <w:rPr>
          <w:rFonts w:ascii="Times New Roman" w:hAnsi="Times New Roman" w:cs="Times New Roman"/>
          <w:noProof/>
          <w:sz w:val="28"/>
          <w:szCs w:val="28"/>
          <w:lang w:eastAsia="ru-RU"/>
        </w:rPr>
        <w:drawing>
          <wp:inline distT="0" distB="0" distL="0" distR="0">
            <wp:extent cx="6331789" cy="3631721"/>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D1723" w:rsidRDefault="004D1723" w:rsidP="007D7630">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Рис.5</w:t>
      </w:r>
    </w:p>
    <w:p w:rsidR="00B40083" w:rsidRDefault="00B40083" w:rsidP="007D7630">
      <w:pPr>
        <w:spacing w:after="0" w:line="240" w:lineRule="auto"/>
      </w:pPr>
      <w:r>
        <w:br w:type="page"/>
      </w:r>
    </w:p>
    <w:p w:rsidR="004D1723" w:rsidRDefault="00B40083" w:rsidP="007D7630">
      <w:pPr>
        <w:pStyle w:val="2"/>
        <w:spacing w:before="0" w:line="240" w:lineRule="auto"/>
      </w:pPr>
      <w:r>
        <w:lastRenderedPageBreak/>
        <w:t>Характеристика контрольных измерительных материалов (КИМ) 2014 года с представлением анализа результатов и типичных ошибок при выполнении экзаменационных заданий по каждому учебному предмету ЕГЭ</w:t>
      </w:r>
    </w:p>
    <w:p w:rsidR="007D7630" w:rsidRDefault="007D7630" w:rsidP="007D7630">
      <w:pPr>
        <w:pStyle w:val="1"/>
        <w:spacing w:before="0" w:line="240" w:lineRule="auto"/>
      </w:pPr>
    </w:p>
    <w:p w:rsidR="00B40083" w:rsidRDefault="00963F56" w:rsidP="007D7630">
      <w:pPr>
        <w:pStyle w:val="1"/>
        <w:spacing w:before="0" w:line="240" w:lineRule="auto"/>
      </w:pPr>
      <w:r>
        <w:t>РУССКИЙ ЯЗЫК</w:t>
      </w:r>
    </w:p>
    <w:p w:rsidR="00B40083" w:rsidRPr="00B40083" w:rsidRDefault="00B40083" w:rsidP="007D7630">
      <w:pPr>
        <w:spacing w:after="0" w:line="240" w:lineRule="auto"/>
        <w:ind w:firstLine="567"/>
        <w:jc w:val="both"/>
        <w:rPr>
          <w:rFonts w:ascii="Times New Roman" w:hAnsi="Times New Roman" w:cs="Times New Roman"/>
          <w:sz w:val="28"/>
          <w:szCs w:val="28"/>
        </w:rPr>
      </w:pPr>
      <w:r w:rsidRPr="00B40083">
        <w:rPr>
          <w:rFonts w:ascii="Times New Roman" w:hAnsi="Times New Roman" w:cs="Times New Roman"/>
          <w:sz w:val="28"/>
          <w:szCs w:val="28"/>
        </w:rPr>
        <w:t xml:space="preserve">Основная цель КИМ по русскому языку при </w:t>
      </w:r>
      <w:r>
        <w:rPr>
          <w:rFonts w:ascii="Times New Roman" w:hAnsi="Times New Roman" w:cs="Times New Roman"/>
          <w:sz w:val="28"/>
          <w:szCs w:val="28"/>
        </w:rPr>
        <w:t>ГИА</w:t>
      </w:r>
      <w:r w:rsidRPr="00B40083">
        <w:rPr>
          <w:rFonts w:ascii="Times New Roman" w:hAnsi="Times New Roman" w:cs="Times New Roman"/>
          <w:sz w:val="28"/>
          <w:szCs w:val="28"/>
        </w:rPr>
        <w:t xml:space="preserve"> – установление уровня освоения выпускниками Федерального компонента государственного образ</w:t>
      </w:r>
      <w:r>
        <w:rPr>
          <w:rFonts w:ascii="Times New Roman" w:hAnsi="Times New Roman" w:cs="Times New Roman"/>
          <w:sz w:val="28"/>
          <w:szCs w:val="28"/>
        </w:rPr>
        <w:t xml:space="preserve">овательного стандарта среднего </w:t>
      </w:r>
      <w:r w:rsidR="00DC5016" w:rsidRPr="00DC5016">
        <w:rPr>
          <w:rFonts w:ascii="Times New Roman" w:hAnsi="Times New Roman" w:cs="Times New Roman"/>
          <w:sz w:val="28"/>
          <w:szCs w:val="28"/>
        </w:rPr>
        <w:t xml:space="preserve">(полного) </w:t>
      </w:r>
      <w:r w:rsidRPr="00B40083">
        <w:rPr>
          <w:rFonts w:ascii="Times New Roman" w:hAnsi="Times New Roman" w:cs="Times New Roman"/>
          <w:sz w:val="28"/>
          <w:szCs w:val="28"/>
        </w:rPr>
        <w:t xml:space="preserve">общего образования, что обусловливает стабильность в структуре и содержании </w:t>
      </w:r>
      <w:proofErr w:type="spellStart"/>
      <w:r w:rsidRPr="00B40083">
        <w:rPr>
          <w:rFonts w:ascii="Times New Roman" w:hAnsi="Times New Roman" w:cs="Times New Roman"/>
          <w:sz w:val="28"/>
          <w:szCs w:val="28"/>
        </w:rPr>
        <w:t>КИМов</w:t>
      </w:r>
      <w:proofErr w:type="spellEnd"/>
      <w:r w:rsidRPr="00B40083">
        <w:rPr>
          <w:rFonts w:ascii="Times New Roman" w:hAnsi="Times New Roman" w:cs="Times New Roman"/>
          <w:sz w:val="28"/>
          <w:szCs w:val="28"/>
        </w:rPr>
        <w:t>.</w:t>
      </w:r>
    </w:p>
    <w:p w:rsidR="00B40083" w:rsidRPr="00B40083" w:rsidRDefault="00B40083" w:rsidP="007D7630">
      <w:pPr>
        <w:spacing w:after="0" w:line="240" w:lineRule="auto"/>
        <w:ind w:firstLine="567"/>
        <w:jc w:val="both"/>
        <w:rPr>
          <w:rFonts w:ascii="Times New Roman" w:hAnsi="Times New Roman" w:cs="Times New Roman"/>
          <w:sz w:val="28"/>
          <w:szCs w:val="28"/>
        </w:rPr>
      </w:pPr>
      <w:r w:rsidRPr="00B40083">
        <w:rPr>
          <w:rFonts w:ascii="Times New Roman" w:hAnsi="Times New Roman" w:cs="Times New Roman"/>
          <w:sz w:val="28"/>
          <w:szCs w:val="28"/>
        </w:rPr>
        <w:t xml:space="preserve">За последние 2-3 года изменения в </w:t>
      </w:r>
      <w:proofErr w:type="spellStart"/>
      <w:r w:rsidRPr="00B40083">
        <w:rPr>
          <w:rFonts w:ascii="Times New Roman" w:hAnsi="Times New Roman" w:cs="Times New Roman"/>
          <w:sz w:val="28"/>
          <w:szCs w:val="28"/>
        </w:rPr>
        <w:t>КИМах</w:t>
      </w:r>
      <w:proofErr w:type="spellEnd"/>
      <w:r w:rsidRPr="00B40083">
        <w:rPr>
          <w:rFonts w:ascii="Times New Roman" w:hAnsi="Times New Roman" w:cs="Times New Roman"/>
          <w:sz w:val="28"/>
          <w:szCs w:val="28"/>
        </w:rPr>
        <w:t xml:space="preserve"> не носили принципиального характера: все задания, так или иначе, предусматривают оценку уровня лингвистической, языковой, коммуникативной компетенций учащихся. </w:t>
      </w:r>
      <w:proofErr w:type="gramStart"/>
      <w:r w:rsidRPr="00B40083">
        <w:rPr>
          <w:rFonts w:ascii="Times New Roman" w:hAnsi="Times New Roman" w:cs="Times New Roman"/>
          <w:sz w:val="28"/>
          <w:szCs w:val="28"/>
        </w:rPr>
        <w:t>Экзаменуемый</w:t>
      </w:r>
      <w:proofErr w:type="gramEnd"/>
      <w:r w:rsidRPr="00B40083">
        <w:rPr>
          <w:rFonts w:ascii="Times New Roman" w:hAnsi="Times New Roman" w:cs="Times New Roman"/>
          <w:sz w:val="28"/>
          <w:szCs w:val="28"/>
        </w:rPr>
        <w:t xml:space="preserve"> работает с отобранным языковым материалом, представленным в виде отдельных слов, словосочетаний или предложений; с языковыми явлениями, предъявленными в тексте; создаёт собственное письменное монологическое высказывание.</w:t>
      </w:r>
    </w:p>
    <w:p w:rsidR="00B40083" w:rsidRPr="00B40083" w:rsidRDefault="00B40083" w:rsidP="007D7630">
      <w:pPr>
        <w:spacing w:after="0" w:line="240" w:lineRule="auto"/>
        <w:ind w:firstLine="567"/>
        <w:jc w:val="both"/>
        <w:rPr>
          <w:rFonts w:ascii="Times New Roman" w:hAnsi="Times New Roman" w:cs="Times New Roman"/>
          <w:sz w:val="28"/>
          <w:szCs w:val="28"/>
        </w:rPr>
      </w:pPr>
      <w:r w:rsidRPr="00B40083">
        <w:rPr>
          <w:rFonts w:ascii="Times New Roman" w:hAnsi="Times New Roman" w:cs="Times New Roman"/>
          <w:sz w:val="28"/>
          <w:szCs w:val="28"/>
        </w:rPr>
        <w:t>В 2014 году все основные характеристики работы в целом были сохранены. Изменения, внесённые в контрольные материалы, были обусловлены либо логикой построения заданий, либо усилением роли коммуникативных умений и навыков при обучении школьников.</w:t>
      </w:r>
    </w:p>
    <w:p w:rsidR="00B40083" w:rsidRPr="00581195" w:rsidRDefault="00B40083" w:rsidP="007D7630">
      <w:pPr>
        <w:spacing w:after="0" w:line="240" w:lineRule="auto"/>
        <w:ind w:firstLine="567"/>
        <w:jc w:val="center"/>
        <w:rPr>
          <w:rFonts w:ascii="Times New Roman" w:hAnsi="Times New Roman" w:cs="Times New Roman"/>
          <w:i/>
          <w:sz w:val="28"/>
          <w:szCs w:val="28"/>
        </w:rPr>
      </w:pPr>
      <w:r w:rsidRPr="00581195">
        <w:rPr>
          <w:rFonts w:ascii="Times New Roman" w:hAnsi="Times New Roman" w:cs="Times New Roman"/>
          <w:i/>
          <w:sz w:val="28"/>
          <w:szCs w:val="28"/>
        </w:rPr>
        <w:t>Структура экзаменационн</w:t>
      </w:r>
      <w:r w:rsidR="001A480F" w:rsidRPr="00581195">
        <w:rPr>
          <w:rFonts w:ascii="Times New Roman" w:hAnsi="Times New Roman" w:cs="Times New Roman"/>
          <w:i/>
          <w:sz w:val="28"/>
          <w:szCs w:val="28"/>
        </w:rPr>
        <w:t>ой работы</w:t>
      </w:r>
    </w:p>
    <w:p w:rsidR="001A480F" w:rsidRPr="001A480F" w:rsidRDefault="001A480F" w:rsidP="007D7630">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Таблица 3</w:t>
      </w:r>
    </w:p>
    <w:tbl>
      <w:tblPr>
        <w:tblStyle w:val="aa"/>
        <w:tblW w:w="10045" w:type="dxa"/>
        <w:tblInd w:w="108" w:type="dxa"/>
        <w:tblLayout w:type="fixed"/>
        <w:tblLook w:val="04A0" w:firstRow="1" w:lastRow="0" w:firstColumn="1" w:lastColumn="0" w:noHBand="0" w:noVBand="1"/>
      </w:tblPr>
      <w:tblGrid>
        <w:gridCol w:w="1896"/>
        <w:gridCol w:w="1761"/>
        <w:gridCol w:w="2722"/>
        <w:gridCol w:w="3666"/>
      </w:tblGrid>
      <w:tr w:rsidR="00B40083" w:rsidRPr="007D7630" w:rsidTr="00B40083">
        <w:trPr>
          <w:trHeight w:val="274"/>
        </w:trPr>
        <w:tc>
          <w:tcPr>
            <w:tcW w:w="10045" w:type="dxa"/>
            <w:gridSpan w:val="4"/>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s="Times New Roman"/>
                <w:b/>
                <w:szCs w:val="24"/>
              </w:rPr>
            </w:pPr>
            <w:r w:rsidRPr="007D7630">
              <w:rPr>
                <w:rFonts w:ascii="Times New Roman" w:hAnsi="Times New Roman" w:cs="Times New Roman"/>
                <w:b/>
                <w:szCs w:val="24"/>
              </w:rPr>
              <w:t>Распределение заданий по частям экзаменационной работы</w:t>
            </w:r>
          </w:p>
        </w:tc>
      </w:tr>
      <w:tr w:rsidR="00B40083" w:rsidRPr="007D7630" w:rsidTr="00B40083">
        <w:trPr>
          <w:trHeight w:val="777"/>
        </w:trPr>
        <w:tc>
          <w:tcPr>
            <w:tcW w:w="189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s="Times New Roman"/>
                <w:szCs w:val="24"/>
              </w:rPr>
            </w:pPr>
            <w:r w:rsidRPr="007D7630">
              <w:rPr>
                <w:rFonts w:ascii="Times New Roman" w:hAnsi="Times New Roman" w:cs="Times New Roman"/>
                <w:szCs w:val="24"/>
              </w:rPr>
              <w:t>Часть работы</w:t>
            </w:r>
          </w:p>
        </w:tc>
        <w:tc>
          <w:tcPr>
            <w:tcW w:w="176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s="Times New Roman"/>
                <w:szCs w:val="24"/>
              </w:rPr>
            </w:pPr>
            <w:r w:rsidRPr="007D7630">
              <w:rPr>
                <w:rFonts w:ascii="Times New Roman" w:hAnsi="Times New Roman" w:cs="Times New Roman"/>
                <w:szCs w:val="24"/>
              </w:rPr>
              <w:t>Количество и перечень заданий</w:t>
            </w:r>
          </w:p>
        </w:tc>
        <w:tc>
          <w:tcPr>
            <w:tcW w:w="272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s="Times New Roman"/>
                <w:szCs w:val="24"/>
              </w:rPr>
            </w:pPr>
            <w:r w:rsidRPr="007D7630">
              <w:rPr>
                <w:rFonts w:ascii="Times New Roman" w:hAnsi="Times New Roman" w:cs="Times New Roman"/>
                <w:szCs w:val="24"/>
              </w:rPr>
              <w:t>Тип заданий (с кратким или развернутым ответом)</w:t>
            </w:r>
          </w:p>
        </w:tc>
        <w:tc>
          <w:tcPr>
            <w:tcW w:w="366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s="Times New Roman"/>
                <w:szCs w:val="24"/>
              </w:rPr>
            </w:pPr>
            <w:r w:rsidRPr="007D7630">
              <w:rPr>
                <w:rFonts w:ascii="Times New Roman" w:hAnsi="Times New Roman" w:cs="Times New Roman"/>
                <w:szCs w:val="24"/>
              </w:rPr>
              <w:t>Рекомендованное время на выполнение</w:t>
            </w:r>
          </w:p>
        </w:tc>
      </w:tr>
      <w:tr w:rsidR="00B40083" w:rsidRPr="007D7630" w:rsidTr="00B40083">
        <w:trPr>
          <w:trHeight w:val="1270"/>
        </w:trPr>
        <w:tc>
          <w:tcPr>
            <w:tcW w:w="189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1-я часть</w:t>
            </w:r>
          </w:p>
        </w:tc>
        <w:tc>
          <w:tcPr>
            <w:tcW w:w="176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30</w:t>
            </w:r>
          </w:p>
        </w:tc>
        <w:tc>
          <w:tcPr>
            <w:tcW w:w="272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с выбором ответа</w:t>
            </w:r>
          </w:p>
        </w:tc>
        <w:tc>
          <w:tcPr>
            <w:tcW w:w="366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Среднее время выполнения каждого задания, как показывает практика, от 1 до 3 минут. Ориентировочное время выполнения этой части работы – 60 минут</w:t>
            </w:r>
          </w:p>
        </w:tc>
      </w:tr>
      <w:tr w:rsidR="00B40083" w:rsidRPr="007D7630" w:rsidTr="00B40083">
        <w:trPr>
          <w:trHeight w:val="1270"/>
        </w:trPr>
        <w:tc>
          <w:tcPr>
            <w:tcW w:w="189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2-я часть</w:t>
            </w:r>
          </w:p>
        </w:tc>
        <w:tc>
          <w:tcPr>
            <w:tcW w:w="176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8</w:t>
            </w:r>
          </w:p>
        </w:tc>
        <w:tc>
          <w:tcPr>
            <w:tcW w:w="272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с кратким ответом</w:t>
            </w:r>
          </w:p>
        </w:tc>
        <w:tc>
          <w:tcPr>
            <w:tcW w:w="366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На выполнение каждого задания требуется от 3 до 7 минут. Ориентировочное время выполнения второй части работы – 30 минут</w:t>
            </w:r>
          </w:p>
        </w:tc>
      </w:tr>
      <w:tr w:rsidR="00B40083" w:rsidRPr="007D7630" w:rsidTr="007D7630">
        <w:trPr>
          <w:trHeight w:val="561"/>
        </w:trPr>
        <w:tc>
          <w:tcPr>
            <w:tcW w:w="189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3-я часть</w:t>
            </w:r>
          </w:p>
        </w:tc>
        <w:tc>
          <w:tcPr>
            <w:tcW w:w="176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1</w:t>
            </w:r>
          </w:p>
        </w:tc>
        <w:tc>
          <w:tcPr>
            <w:tcW w:w="272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с развёрнутым ответом</w:t>
            </w:r>
          </w:p>
        </w:tc>
        <w:tc>
          <w:tcPr>
            <w:tcW w:w="366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s="Times New Roman"/>
                <w:szCs w:val="24"/>
              </w:rPr>
            </w:pPr>
            <w:r w:rsidRPr="007D7630">
              <w:rPr>
                <w:rFonts w:ascii="Times New Roman" w:hAnsi="Times New Roman" w:cs="Times New Roman"/>
                <w:szCs w:val="24"/>
              </w:rPr>
              <w:t>Рекомендуемое время выполнения задания – 90 - 100 минут.</w:t>
            </w:r>
          </w:p>
        </w:tc>
      </w:tr>
    </w:tbl>
    <w:p w:rsidR="007D7630" w:rsidRDefault="007D7630" w:rsidP="007D7630">
      <w:pPr>
        <w:spacing w:after="0" w:line="240" w:lineRule="auto"/>
        <w:jc w:val="right"/>
        <w:rPr>
          <w:rFonts w:ascii="Times New Roman" w:hAnsi="Times New Roman" w:cs="Times New Roman"/>
          <w:sz w:val="28"/>
          <w:szCs w:val="28"/>
        </w:rPr>
      </w:pPr>
    </w:p>
    <w:p w:rsidR="007D7630" w:rsidRDefault="007D7630" w:rsidP="007D7630">
      <w:pPr>
        <w:spacing w:after="0" w:line="240" w:lineRule="auto"/>
        <w:jc w:val="right"/>
      </w:pPr>
      <w:r>
        <w:rPr>
          <w:rFonts w:ascii="Times New Roman" w:hAnsi="Times New Roman" w:cs="Times New Roman"/>
          <w:sz w:val="28"/>
          <w:szCs w:val="28"/>
        </w:rPr>
        <w:t>Таблица 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7674"/>
      </w:tblGrid>
      <w:tr w:rsidR="007D7630" w:rsidRPr="007D7630" w:rsidTr="00E62A9E">
        <w:tc>
          <w:tcPr>
            <w:tcW w:w="10065" w:type="dxa"/>
            <w:gridSpan w:val="2"/>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b/>
                <w:bCs/>
                <w:szCs w:val="24"/>
              </w:rPr>
              <w:t>Распределение заданий по уровню сложности</w:t>
            </w:r>
          </w:p>
        </w:tc>
      </w:tr>
      <w:tr w:rsidR="007D7630" w:rsidRPr="007D7630" w:rsidTr="00E62A9E">
        <w:tc>
          <w:tcPr>
            <w:tcW w:w="2391"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Уровень сложности</w:t>
            </w:r>
          </w:p>
        </w:tc>
        <w:tc>
          <w:tcPr>
            <w:tcW w:w="7674"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Количество и перечень заданий</w:t>
            </w:r>
          </w:p>
        </w:tc>
      </w:tr>
      <w:tr w:rsidR="007D7630" w:rsidRPr="007D7630" w:rsidTr="00E62A9E">
        <w:tc>
          <w:tcPr>
            <w:tcW w:w="2391"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Базовый</w:t>
            </w:r>
          </w:p>
        </w:tc>
        <w:tc>
          <w:tcPr>
            <w:tcW w:w="7674"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30 (А 1- А 30)</w:t>
            </w:r>
          </w:p>
        </w:tc>
      </w:tr>
      <w:tr w:rsidR="007D7630" w:rsidRPr="007D7630" w:rsidTr="00E62A9E">
        <w:tc>
          <w:tcPr>
            <w:tcW w:w="2391"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Повышенный</w:t>
            </w:r>
          </w:p>
        </w:tc>
        <w:tc>
          <w:tcPr>
            <w:tcW w:w="7674"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8 (В 1- В 8)</w:t>
            </w:r>
          </w:p>
        </w:tc>
      </w:tr>
      <w:tr w:rsidR="007D7630" w:rsidRPr="007D7630" w:rsidTr="00E62A9E">
        <w:tc>
          <w:tcPr>
            <w:tcW w:w="2391"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Высокий</w:t>
            </w:r>
          </w:p>
        </w:tc>
        <w:tc>
          <w:tcPr>
            <w:tcW w:w="7674"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 xml:space="preserve">С </w:t>
            </w:r>
          </w:p>
        </w:tc>
      </w:tr>
      <w:tr w:rsidR="007D7630" w:rsidRPr="007D7630" w:rsidTr="00E62A9E">
        <w:tc>
          <w:tcPr>
            <w:tcW w:w="2391"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right"/>
              <w:rPr>
                <w:rFonts w:ascii="Times New Roman" w:hAnsi="Times New Roman" w:cs="Times New Roman"/>
                <w:b/>
                <w:bCs/>
                <w:i/>
                <w:szCs w:val="24"/>
              </w:rPr>
            </w:pPr>
            <w:r w:rsidRPr="007D7630">
              <w:rPr>
                <w:rFonts w:ascii="Times New Roman" w:hAnsi="Times New Roman" w:cs="Times New Roman"/>
                <w:b/>
                <w:bCs/>
                <w:i/>
                <w:szCs w:val="24"/>
              </w:rPr>
              <w:t>Итого</w:t>
            </w:r>
          </w:p>
        </w:tc>
        <w:tc>
          <w:tcPr>
            <w:tcW w:w="7674"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b/>
                <w:bCs/>
                <w:i/>
                <w:szCs w:val="24"/>
              </w:rPr>
            </w:pPr>
            <w:r w:rsidRPr="007D7630">
              <w:rPr>
                <w:rFonts w:ascii="Times New Roman" w:hAnsi="Times New Roman" w:cs="Times New Roman"/>
                <w:b/>
                <w:bCs/>
                <w:i/>
                <w:szCs w:val="24"/>
              </w:rPr>
              <w:t>39</w:t>
            </w:r>
          </w:p>
        </w:tc>
      </w:tr>
    </w:tbl>
    <w:p w:rsidR="007D7630" w:rsidRDefault="007D7630" w:rsidP="007D7630">
      <w:pPr>
        <w:spacing w:after="0" w:line="240" w:lineRule="auto"/>
        <w:jc w:val="right"/>
        <w:rPr>
          <w:rFonts w:ascii="Times New Roman" w:hAnsi="Times New Roman" w:cs="Times New Roman"/>
          <w:sz w:val="28"/>
          <w:szCs w:val="28"/>
        </w:rPr>
      </w:pPr>
    </w:p>
    <w:p w:rsidR="007D7630" w:rsidRDefault="007D7630" w:rsidP="007D7630">
      <w:pPr>
        <w:spacing w:after="0" w:line="240" w:lineRule="auto"/>
        <w:jc w:val="right"/>
        <w:rPr>
          <w:rFonts w:ascii="Times New Roman" w:hAnsi="Times New Roman" w:cs="Times New Roman"/>
          <w:sz w:val="28"/>
          <w:szCs w:val="28"/>
        </w:rPr>
      </w:pPr>
    </w:p>
    <w:p w:rsidR="007D7630" w:rsidRDefault="007D7630" w:rsidP="007D7630">
      <w:pPr>
        <w:spacing w:after="0" w:line="240" w:lineRule="auto"/>
        <w:jc w:val="right"/>
        <w:rPr>
          <w:rFonts w:ascii="Times New Roman" w:hAnsi="Times New Roman" w:cs="Times New Roman"/>
          <w:sz w:val="28"/>
          <w:szCs w:val="28"/>
        </w:rPr>
      </w:pPr>
    </w:p>
    <w:p w:rsidR="007D7630" w:rsidRDefault="007D7630" w:rsidP="007D7630">
      <w:pPr>
        <w:spacing w:after="0" w:line="240" w:lineRule="auto"/>
        <w:jc w:val="right"/>
        <w:rPr>
          <w:rFonts w:ascii="Times New Roman" w:hAnsi="Times New Roman" w:cs="Times New Roman"/>
          <w:sz w:val="28"/>
          <w:szCs w:val="28"/>
        </w:rPr>
      </w:pPr>
    </w:p>
    <w:p w:rsidR="007D7630" w:rsidRDefault="007D7630" w:rsidP="007D7630">
      <w:pPr>
        <w:spacing w:after="0" w:line="240" w:lineRule="auto"/>
        <w:jc w:val="right"/>
        <w:rPr>
          <w:rFonts w:ascii="Times New Roman" w:hAnsi="Times New Roman" w:cs="Times New Roman"/>
          <w:sz w:val="28"/>
          <w:szCs w:val="28"/>
        </w:rPr>
      </w:pPr>
    </w:p>
    <w:p w:rsidR="007D7630" w:rsidRDefault="007D7630" w:rsidP="007D763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Таблица 5</w:t>
      </w:r>
    </w:p>
    <w:p w:rsidR="007D7630" w:rsidRPr="007D7630" w:rsidRDefault="007D7630" w:rsidP="007D7630">
      <w:pPr>
        <w:spacing w:after="0" w:line="240" w:lineRule="auto"/>
        <w:rPr>
          <w:rFonts w:ascii="Times New Roman" w:hAnsi="Times New Roman" w:cs="Times New Roman"/>
        </w:rPr>
      </w:pPr>
    </w:p>
    <w:tbl>
      <w:tblPr>
        <w:tblpPr w:leftFromText="180" w:rightFromText="180" w:bottomFromText="200" w:vertAnchor="text" w:horzAnchor="margin" w:tblpX="108" w:tblpY="-188"/>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9"/>
        <w:gridCol w:w="4852"/>
      </w:tblGrid>
      <w:tr w:rsidR="007D7630" w:rsidRPr="007D7630" w:rsidTr="00E62A9E">
        <w:trPr>
          <w:trHeight w:val="274"/>
        </w:trPr>
        <w:tc>
          <w:tcPr>
            <w:tcW w:w="10031" w:type="dxa"/>
            <w:gridSpan w:val="2"/>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b/>
                <w:bCs/>
                <w:szCs w:val="24"/>
              </w:rPr>
              <w:t>Распределение заданий по основным содержательным разделам</w:t>
            </w:r>
          </w:p>
        </w:tc>
      </w:tr>
      <w:tr w:rsidR="007D7630" w:rsidRPr="007D7630" w:rsidTr="00E62A9E">
        <w:trPr>
          <w:trHeight w:val="278"/>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Содержательный раздел</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Количество и перечень заданий</w:t>
            </w:r>
          </w:p>
        </w:tc>
      </w:tr>
      <w:tr w:rsidR="007D7630" w:rsidRPr="007D7630" w:rsidTr="00E62A9E">
        <w:trPr>
          <w:trHeight w:val="247"/>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bCs/>
                <w:szCs w:val="24"/>
              </w:rPr>
            </w:pPr>
            <w:r w:rsidRPr="007D7630">
              <w:rPr>
                <w:rFonts w:ascii="Times New Roman" w:hAnsi="Times New Roman" w:cs="Times New Roman"/>
                <w:bCs/>
                <w:szCs w:val="24"/>
              </w:rPr>
              <w:t>Лексика и фразеология</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2 (А 2, А 12, А 30)</w:t>
            </w:r>
          </w:p>
        </w:tc>
      </w:tr>
      <w:tr w:rsidR="007D7630" w:rsidRPr="007D7630" w:rsidTr="00E62A9E">
        <w:trPr>
          <w:trHeight w:val="318"/>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Словообразование</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1 (В 1)</w:t>
            </w:r>
          </w:p>
        </w:tc>
      </w:tr>
      <w:tr w:rsidR="007D7630" w:rsidRPr="007D7630" w:rsidTr="00E62A9E">
        <w:trPr>
          <w:trHeight w:val="202"/>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Морфология</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2 (А11, В 2)</w:t>
            </w:r>
          </w:p>
        </w:tc>
      </w:tr>
      <w:tr w:rsidR="007D7630" w:rsidRPr="007D7630" w:rsidTr="00E62A9E">
        <w:trPr>
          <w:trHeight w:val="197"/>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Синтаксис</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6 (А10, В 3-В 6)</w:t>
            </w:r>
          </w:p>
        </w:tc>
      </w:tr>
      <w:tr w:rsidR="007D7630" w:rsidRPr="007D7630" w:rsidTr="00E62A9E">
        <w:trPr>
          <w:trHeight w:val="257"/>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Орфография</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7 (А 13- А 19)</w:t>
            </w:r>
          </w:p>
        </w:tc>
      </w:tr>
      <w:tr w:rsidR="007D7630" w:rsidRPr="007D7630" w:rsidTr="00E62A9E">
        <w:trPr>
          <w:trHeight w:val="182"/>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Пунктуация</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7 (А 20- А 26)</w:t>
            </w:r>
          </w:p>
        </w:tc>
      </w:tr>
      <w:tr w:rsidR="007D7630" w:rsidRPr="007D7630" w:rsidTr="00E62A9E">
        <w:trPr>
          <w:trHeight w:val="227"/>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proofErr w:type="spellStart"/>
            <w:r w:rsidRPr="007D7630">
              <w:rPr>
                <w:rFonts w:ascii="Times New Roman" w:hAnsi="Times New Roman" w:cs="Times New Roman"/>
                <w:iCs/>
                <w:szCs w:val="24"/>
              </w:rPr>
              <w:t>Речь</w:t>
            </w:r>
            <w:proofErr w:type="gramStart"/>
            <w:r w:rsidRPr="007D7630">
              <w:rPr>
                <w:rFonts w:ascii="Times New Roman" w:hAnsi="Times New Roman" w:cs="Times New Roman"/>
                <w:iCs/>
                <w:szCs w:val="24"/>
              </w:rPr>
              <w:t>.Т</w:t>
            </w:r>
            <w:proofErr w:type="gramEnd"/>
            <w:r w:rsidRPr="007D7630">
              <w:rPr>
                <w:rFonts w:ascii="Times New Roman" w:hAnsi="Times New Roman" w:cs="Times New Roman"/>
                <w:iCs/>
                <w:szCs w:val="24"/>
              </w:rPr>
              <w:t>екст</w:t>
            </w:r>
            <w:proofErr w:type="spellEnd"/>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6 (А 7, А 8, А 27, А 28, А 29, В 7)</w:t>
            </w:r>
          </w:p>
        </w:tc>
      </w:tr>
      <w:tr w:rsidR="007D7630" w:rsidRPr="007D7630" w:rsidTr="00E62A9E">
        <w:trPr>
          <w:trHeight w:val="281"/>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Речь. Языковые нормы</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6 (А 1, А 3- А 6)</w:t>
            </w:r>
          </w:p>
        </w:tc>
      </w:tr>
      <w:tr w:rsidR="007D7630" w:rsidRPr="007D7630" w:rsidTr="00E62A9E">
        <w:trPr>
          <w:trHeight w:val="270"/>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Выразительность речи</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1 (В 8)</w:t>
            </w:r>
          </w:p>
        </w:tc>
      </w:tr>
      <w:tr w:rsidR="007D7630" w:rsidRPr="007D7630" w:rsidTr="00E62A9E">
        <w:trPr>
          <w:trHeight w:val="189"/>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iCs/>
                <w:szCs w:val="24"/>
              </w:rPr>
            </w:pPr>
            <w:r w:rsidRPr="007D7630">
              <w:rPr>
                <w:rFonts w:ascii="Times New Roman" w:hAnsi="Times New Roman" w:cs="Times New Roman"/>
                <w:iCs/>
                <w:szCs w:val="24"/>
              </w:rPr>
              <w:t>Развитие речи. Сочинение</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rPr>
                <w:rFonts w:ascii="Times New Roman" w:hAnsi="Times New Roman" w:cs="Times New Roman"/>
                <w:szCs w:val="24"/>
              </w:rPr>
            </w:pPr>
            <w:r w:rsidRPr="007D7630">
              <w:rPr>
                <w:rFonts w:ascii="Times New Roman" w:hAnsi="Times New Roman" w:cs="Times New Roman"/>
                <w:szCs w:val="24"/>
              </w:rPr>
              <w:t>1 (С 1)</w:t>
            </w:r>
          </w:p>
        </w:tc>
      </w:tr>
      <w:tr w:rsidR="007D7630" w:rsidRPr="007D7630" w:rsidTr="00E62A9E">
        <w:trPr>
          <w:trHeight w:val="260"/>
        </w:trPr>
        <w:tc>
          <w:tcPr>
            <w:tcW w:w="5179"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right"/>
              <w:rPr>
                <w:rFonts w:ascii="Times New Roman" w:hAnsi="Times New Roman" w:cs="Times New Roman"/>
                <w:i/>
                <w:szCs w:val="24"/>
              </w:rPr>
            </w:pPr>
            <w:r w:rsidRPr="007D7630">
              <w:rPr>
                <w:rFonts w:ascii="Times New Roman" w:hAnsi="Times New Roman" w:cs="Times New Roman"/>
                <w:i/>
                <w:szCs w:val="24"/>
              </w:rPr>
              <w:t>Итого</w:t>
            </w:r>
          </w:p>
        </w:tc>
        <w:tc>
          <w:tcPr>
            <w:tcW w:w="4852" w:type="dxa"/>
            <w:tcBorders>
              <w:top w:val="single" w:sz="4" w:space="0" w:color="auto"/>
              <w:left w:val="single" w:sz="4" w:space="0" w:color="auto"/>
              <w:bottom w:val="single" w:sz="4" w:space="0" w:color="auto"/>
              <w:right w:val="single" w:sz="4" w:space="0" w:color="auto"/>
            </w:tcBorders>
            <w:hideMark/>
          </w:tcPr>
          <w:p w:rsidR="007D7630" w:rsidRPr="007D7630" w:rsidRDefault="007D7630" w:rsidP="00E62A9E">
            <w:pPr>
              <w:spacing w:after="0" w:line="240" w:lineRule="auto"/>
              <w:jc w:val="center"/>
              <w:rPr>
                <w:rFonts w:ascii="Times New Roman" w:hAnsi="Times New Roman" w:cs="Times New Roman"/>
                <w:szCs w:val="24"/>
              </w:rPr>
            </w:pPr>
            <w:r w:rsidRPr="007D7630">
              <w:rPr>
                <w:rFonts w:ascii="Times New Roman" w:hAnsi="Times New Roman" w:cs="Times New Roman"/>
                <w:szCs w:val="24"/>
              </w:rPr>
              <w:t>39</w:t>
            </w:r>
          </w:p>
        </w:tc>
      </w:tr>
    </w:tbl>
    <w:p w:rsidR="00B40083" w:rsidRPr="00DC5016" w:rsidRDefault="00B40083" w:rsidP="007D7630">
      <w:pPr>
        <w:spacing w:after="0" w:line="240" w:lineRule="auto"/>
        <w:ind w:firstLine="567"/>
        <w:jc w:val="both"/>
        <w:rPr>
          <w:rFonts w:ascii="Times New Roman" w:hAnsi="Times New Roman" w:cs="Times New Roman"/>
          <w:sz w:val="28"/>
          <w:szCs w:val="28"/>
        </w:rPr>
      </w:pPr>
      <w:r w:rsidRPr="00DC5016">
        <w:rPr>
          <w:rFonts w:ascii="Times New Roman" w:hAnsi="Times New Roman" w:cs="Times New Roman"/>
          <w:sz w:val="28"/>
          <w:szCs w:val="28"/>
        </w:rPr>
        <w:t>Таким образом, содержание экзаменационной работы охватывает учебный материал всех разделов курса «Русский язык» Федерального компонента государственного образовательного стандарта среднего (полного) общего образования. Варианты экзаменационного теста равноценны по трудности, одинаковы по структуре, параллельны по расположению заданий: под одним и тем же порядковым номером во всех вариантах работы находится задание, проверяющее один и тот же элемент содержания.</w:t>
      </w:r>
    </w:p>
    <w:p w:rsidR="00B40083" w:rsidRPr="00DC5016" w:rsidRDefault="00B40083" w:rsidP="007D7630">
      <w:pPr>
        <w:spacing w:after="0" w:line="240" w:lineRule="auto"/>
        <w:ind w:firstLine="567"/>
        <w:jc w:val="both"/>
        <w:rPr>
          <w:rFonts w:ascii="Times New Roman" w:hAnsi="Times New Roman" w:cs="Times New Roman"/>
          <w:sz w:val="28"/>
          <w:szCs w:val="28"/>
        </w:rPr>
      </w:pPr>
      <w:r w:rsidRPr="00DC5016">
        <w:rPr>
          <w:rFonts w:ascii="Times New Roman" w:hAnsi="Times New Roman" w:cs="Times New Roman"/>
          <w:sz w:val="28"/>
          <w:szCs w:val="28"/>
        </w:rPr>
        <w:t>В целом</w:t>
      </w:r>
      <w:r w:rsidR="00AA6A5C">
        <w:rPr>
          <w:rFonts w:ascii="Times New Roman" w:hAnsi="Times New Roman" w:cs="Times New Roman"/>
          <w:sz w:val="28"/>
          <w:szCs w:val="28"/>
        </w:rPr>
        <w:t>,</w:t>
      </w:r>
      <w:r w:rsidRPr="00DC5016">
        <w:rPr>
          <w:rFonts w:ascii="Times New Roman" w:hAnsi="Times New Roman" w:cs="Times New Roman"/>
          <w:sz w:val="28"/>
          <w:szCs w:val="28"/>
        </w:rPr>
        <w:t xml:space="preserve"> в </w:t>
      </w:r>
      <w:r w:rsidR="00AA6A5C">
        <w:rPr>
          <w:rFonts w:ascii="Times New Roman" w:hAnsi="Times New Roman" w:cs="Times New Roman"/>
          <w:sz w:val="28"/>
          <w:szCs w:val="28"/>
        </w:rPr>
        <w:t>экзаменационной работе</w:t>
      </w:r>
      <w:r w:rsidRPr="00DC5016">
        <w:rPr>
          <w:rFonts w:ascii="Times New Roman" w:hAnsi="Times New Roman" w:cs="Times New Roman"/>
          <w:sz w:val="28"/>
          <w:szCs w:val="28"/>
        </w:rPr>
        <w:t xml:space="preserve"> по русскому языку для итоговой государственной аттестации за курс средней (полной) школы представлены задани</w:t>
      </w:r>
      <w:r w:rsidR="00AA6A5C">
        <w:rPr>
          <w:rFonts w:ascii="Times New Roman" w:hAnsi="Times New Roman" w:cs="Times New Roman"/>
          <w:sz w:val="28"/>
          <w:szCs w:val="28"/>
        </w:rPr>
        <w:t>я</w:t>
      </w:r>
      <w:r w:rsidRPr="00DC5016">
        <w:rPr>
          <w:rFonts w:ascii="Times New Roman" w:hAnsi="Times New Roman" w:cs="Times New Roman"/>
          <w:sz w:val="28"/>
          <w:szCs w:val="28"/>
        </w:rPr>
        <w:t xml:space="preserve"> трёх уровней: базового, повышенного и высокого.</w:t>
      </w:r>
    </w:p>
    <w:p w:rsidR="00B40083" w:rsidRPr="00DC5016" w:rsidRDefault="00B40083" w:rsidP="007D7630">
      <w:pPr>
        <w:spacing w:after="0" w:line="240" w:lineRule="auto"/>
        <w:ind w:firstLine="567"/>
        <w:jc w:val="both"/>
        <w:rPr>
          <w:rFonts w:ascii="Times New Roman" w:hAnsi="Times New Roman" w:cs="Times New Roman"/>
          <w:sz w:val="28"/>
          <w:szCs w:val="28"/>
        </w:rPr>
      </w:pPr>
      <w:r w:rsidRPr="00DC5016">
        <w:rPr>
          <w:rFonts w:ascii="Times New Roman" w:hAnsi="Times New Roman" w:cs="Times New Roman"/>
          <w:sz w:val="28"/>
          <w:szCs w:val="28"/>
        </w:rPr>
        <w:t>Часть 1 работы (А1–А30) проверяет усвоение выпускниками учебного материала на базовом уровне сложности.</w:t>
      </w:r>
    </w:p>
    <w:p w:rsidR="00B40083" w:rsidRPr="00DC5016" w:rsidRDefault="00B40083" w:rsidP="007D7630">
      <w:pPr>
        <w:spacing w:after="0" w:line="240" w:lineRule="auto"/>
        <w:ind w:firstLine="567"/>
        <w:jc w:val="both"/>
        <w:rPr>
          <w:rFonts w:ascii="Times New Roman" w:hAnsi="Times New Roman" w:cs="Times New Roman"/>
          <w:sz w:val="28"/>
          <w:szCs w:val="28"/>
        </w:rPr>
      </w:pPr>
      <w:r w:rsidRPr="00DC5016">
        <w:rPr>
          <w:rFonts w:ascii="Times New Roman" w:hAnsi="Times New Roman" w:cs="Times New Roman"/>
          <w:sz w:val="28"/>
          <w:szCs w:val="28"/>
        </w:rPr>
        <w:t>Все задания части 2 работы (В1–В8) относятся к высокому уровню сложности.</w:t>
      </w:r>
    </w:p>
    <w:p w:rsidR="00B40083" w:rsidRPr="00DC5016" w:rsidRDefault="00B40083" w:rsidP="007D7630">
      <w:pPr>
        <w:spacing w:after="0" w:line="240" w:lineRule="auto"/>
        <w:ind w:firstLine="567"/>
        <w:jc w:val="both"/>
        <w:rPr>
          <w:rFonts w:ascii="Times New Roman" w:hAnsi="Times New Roman" w:cs="Times New Roman"/>
          <w:sz w:val="28"/>
          <w:szCs w:val="28"/>
        </w:rPr>
      </w:pPr>
      <w:r w:rsidRPr="00DC5016">
        <w:rPr>
          <w:rFonts w:ascii="Times New Roman" w:hAnsi="Times New Roman" w:cs="Times New Roman"/>
          <w:sz w:val="28"/>
          <w:szCs w:val="28"/>
        </w:rPr>
        <w:t>Задание С</w:t>
      </w:r>
      <w:proofErr w:type="gramStart"/>
      <w:r w:rsidRPr="00DC5016">
        <w:rPr>
          <w:rFonts w:ascii="Times New Roman" w:hAnsi="Times New Roman" w:cs="Times New Roman"/>
          <w:sz w:val="28"/>
          <w:szCs w:val="28"/>
        </w:rPr>
        <w:t>1</w:t>
      </w:r>
      <w:proofErr w:type="gramEnd"/>
      <w:r w:rsidRPr="00DC5016">
        <w:rPr>
          <w:rFonts w:ascii="Times New Roman" w:hAnsi="Times New Roman" w:cs="Times New Roman"/>
          <w:sz w:val="28"/>
          <w:szCs w:val="28"/>
        </w:rPr>
        <w:t xml:space="preserve"> (сочинение) является заданием повышенного уровня сложности.</w:t>
      </w:r>
    </w:p>
    <w:p w:rsidR="00B40083" w:rsidRPr="00DC5016" w:rsidRDefault="00B40083" w:rsidP="007D7630">
      <w:pPr>
        <w:spacing w:after="0" w:line="240" w:lineRule="auto"/>
        <w:ind w:firstLine="567"/>
        <w:jc w:val="both"/>
        <w:rPr>
          <w:rFonts w:ascii="Times New Roman" w:hAnsi="Times New Roman" w:cs="Times New Roman"/>
          <w:sz w:val="28"/>
          <w:szCs w:val="28"/>
        </w:rPr>
      </w:pPr>
    </w:p>
    <w:p w:rsidR="00B40083" w:rsidRPr="00AA6A5C" w:rsidRDefault="00B40083" w:rsidP="007D7630">
      <w:pPr>
        <w:spacing w:after="0" w:line="240" w:lineRule="auto"/>
        <w:jc w:val="center"/>
        <w:rPr>
          <w:rFonts w:ascii="Times New Roman" w:hAnsi="Times New Roman" w:cs="Times New Roman"/>
          <w:sz w:val="28"/>
          <w:szCs w:val="28"/>
          <w:u w:val="single"/>
        </w:rPr>
      </w:pPr>
      <w:r w:rsidRPr="00AA6A5C">
        <w:rPr>
          <w:rFonts w:ascii="Times New Roman" w:hAnsi="Times New Roman" w:cs="Times New Roman"/>
          <w:sz w:val="28"/>
          <w:szCs w:val="28"/>
          <w:u w:val="single"/>
        </w:rPr>
        <w:t>Анализ результатов выполнения заданий ЕГЭ по первой части (части А)</w:t>
      </w:r>
    </w:p>
    <w:p w:rsidR="00AA6A5C" w:rsidRDefault="00AA6A5C" w:rsidP="007D763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6</w:t>
      </w:r>
    </w:p>
    <w:p w:rsidR="00B40083" w:rsidRDefault="00B40083" w:rsidP="007D7630">
      <w:pPr>
        <w:tabs>
          <w:tab w:val="left" w:pos="360"/>
        </w:tabs>
        <w:spacing w:after="0" w:line="240" w:lineRule="auto"/>
        <w:jc w:val="center"/>
        <w:rPr>
          <w:rFonts w:ascii="Times New Roman" w:hAnsi="Times New Roman"/>
          <w:sz w:val="6"/>
          <w:szCs w:val="6"/>
        </w:rPr>
      </w:pPr>
    </w:p>
    <w:tbl>
      <w:tblPr>
        <w:tblW w:w="5092"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742"/>
        <w:gridCol w:w="6146"/>
        <w:gridCol w:w="1225"/>
        <w:gridCol w:w="1095"/>
        <w:gridCol w:w="1116"/>
      </w:tblGrid>
      <w:tr w:rsidR="00AA6A5C" w:rsidRPr="007D7630" w:rsidTr="002F1EAC">
        <w:trPr>
          <w:cantSplit/>
          <w:trHeight w:val="634"/>
        </w:trPr>
        <w:tc>
          <w:tcPr>
            <w:tcW w:w="323" w:type="pct"/>
            <w:vMerge w:val="restart"/>
            <w:tcBorders>
              <w:top w:val="single" w:sz="6" w:space="0" w:color="auto"/>
              <w:left w:val="single" w:sz="6" w:space="0" w:color="auto"/>
              <w:right w:val="single" w:sz="6" w:space="0" w:color="auto"/>
            </w:tcBorders>
            <w:textDirection w:val="btLr"/>
            <w:vAlign w:val="center"/>
            <w:hideMark/>
          </w:tcPr>
          <w:p w:rsidR="002F1EAC" w:rsidRPr="007D7630" w:rsidRDefault="00AA6A5C" w:rsidP="007D7630">
            <w:pPr>
              <w:autoSpaceDE w:val="0"/>
              <w:autoSpaceDN w:val="0"/>
              <w:spacing w:after="0" w:line="240" w:lineRule="auto"/>
              <w:jc w:val="center"/>
              <w:rPr>
                <w:rFonts w:ascii="Times New Roman" w:hAnsi="Times New Roman"/>
              </w:rPr>
            </w:pPr>
            <w:r w:rsidRPr="007D7630">
              <w:rPr>
                <w:rFonts w:ascii="Times New Roman" w:hAnsi="Times New Roman"/>
              </w:rPr>
              <w:t>№</w:t>
            </w:r>
          </w:p>
          <w:p w:rsidR="00AA6A5C" w:rsidRPr="007D7630" w:rsidRDefault="00AA6A5C" w:rsidP="007D7630">
            <w:pPr>
              <w:autoSpaceDE w:val="0"/>
              <w:autoSpaceDN w:val="0"/>
              <w:spacing w:after="0" w:line="240" w:lineRule="auto"/>
              <w:jc w:val="center"/>
              <w:rPr>
                <w:rFonts w:ascii="Times New Roman" w:hAnsi="Times New Roman"/>
              </w:rPr>
            </w:pPr>
            <w:r w:rsidRPr="007D7630">
              <w:rPr>
                <w:rFonts w:ascii="Times New Roman" w:hAnsi="Times New Roman"/>
              </w:rPr>
              <w:t>задания</w:t>
            </w:r>
          </w:p>
        </w:tc>
        <w:tc>
          <w:tcPr>
            <w:tcW w:w="2990" w:type="pct"/>
            <w:vMerge w:val="restart"/>
            <w:tcBorders>
              <w:top w:val="single" w:sz="6" w:space="0" w:color="auto"/>
              <w:left w:val="single" w:sz="6" w:space="0" w:color="auto"/>
              <w:right w:val="single" w:sz="6" w:space="0" w:color="auto"/>
            </w:tcBorders>
            <w:vAlign w:val="center"/>
            <w:hideMark/>
          </w:tcPr>
          <w:p w:rsidR="00AA6A5C" w:rsidRPr="007D7630" w:rsidRDefault="00AA6A5C" w:rsidP="007D7630">
            <w:pPr>
              <w:autoSpaceDE w:val="0"/>
              <w:autoSpaceDN w:val="0"/>
              <w:spacing w:after="0" w:line="240" w:lineRule="auto"/>
              <w:jc w:val="center"/>
              <w:rPr>
                <w:rFonts w:ascii="Times New Roman" w:hAnsi="Times New Roman"/>
              </w:rPr>
            </w:pPr>
            <w:r w:rsidRPr="007D7630">
              <w:rPr>
                <w:rFonts w:ascii="Times New Roman" w:hAnsi="Times New Roman"/>
              </w:rPr>
              <w:t>Содержание задания (тема)</w:t>
            </w:r>
          </w:p>
        </w:tc>
        <w:tc>
          <w:tcPr>
            <w:tcW w:w="589" w:type="pct"/>
            <w:vMerge w:val="restart"/>
            <w:tcBorders>
              <w:top w:val="single" w:sz="6" w:space="0" w:color="auto"/>
              <w:left w:val="single" w:sz="6" w:space="0" w:color="auto"/>
              <w:right w:val="single" w:sz="6" w:space="0" w:color="auto"/>
            </w:tcBorders>
            <w:vAlign w:val="center"/>
            <w:hideMark/>
          </w:tcPr>
          <w:p w:rsidR="00AA6A5C" w:rsidRPr="007D7630" w:rsidRDefault="00AA6A5C" w:rsidP="007D7630">
            <w:pPr>
              <w:autoSpaceDE w:val="0"/>
              <w:autoSpaceDN w:val="0"/>
              <w:spacing w:after="0" w:line="240" w:lineRule="auto"/>
              <w:jc w:val="center"/>
              <w:rPr>
                <w:rFonts w:ascii="Times New Roman" w:hAnsi="Times New Roman"/>
              </w:rPr>
            </w:pPr>
            <w:r w:rsidRPr="007D7630">
              <w:rPr>
                <w:rFonts w:ascii="Times New Roman" w:hAnsi="Times New Roman"/>
              </w:rPr>
              <w:t>Уровни</w:t>
            </w:r>
          </w:p>
          <w:p w:rsidR="00AA6A5C" w:rsidRPr="007D7630" w:rsidRDefault="00AA6A5C" w:rsidP="007D7630">
            <w:pPr>
              <w:autoSpaceDE w:val="0"/>
              <w:autoSpaceDN w:val="0"/>
              <w:spacing w:after="0" w:line="240" w:lineRule="auto"/>
              <w:jc w:val="center"/>
              <w:rPr>
                <w:rFonts w:ascii="Times New Roman" w:hAnsi="Times New Roman"/>
              </w:rPr>
            </w:pPr>
            <w:r w:rsidRPr="007D7630">
              <w:rPr>
                <w:rFonts w:ascii="Times New Roman" w:hAnsi="Times New Roman"/>
              </w:rPr>
              <w:t>сложности</w:t>
            </w:r>
          </w:p>
        </w:tc>
        <w:tc>
          <w:tcPr>
            <w:tcW w:w="1098" w:type="pct"/>
            <w:gridSpan w:val="2"/>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autoSpaceDE w:val="0"/>
              <w:autoSpaceDN w:val="0"/>
              <w:spacing w:after="0" w:line="240" w:lineRule="auto"/>
              <w:jc w:val="center"/>
              <w:rPr>
                <w:rFonts w:ascii="Times New Roman" w:hAnsi="Times New Roman"/>
              </w:rPr>
            </w:pPr>
            <w:r w:rsidRPr="007D7630">
              <w:rPr>
                <w:rFonts w:ascii="Times New Roman" w:hAnsi="Times New Roman"/>
              </w:rPr>
              <w:t>%</w:t>
            </w:r>
            <w:r w:rsidR="002F1EAC" w:rsidRPr="007D7630">
              <w:rPr>
                <w:rFonts w:ascii="Times New Roman" w:hAnsi="Times New Roman"/>
              </w:rPr>
              <w:t xml:space="preserve"> </w:t>
            </w:r>
            <w:r w:rsidRPr="007D7630">
              <w:rPr>
                <w:rFonts w:ascii="Times New Roman" w:hAnsi="Times New Roman"/>
              </w:rPr>
              <w:t xml:space="preserve">выполнения заданий </w:t>
            </w:r>
          </w:p>
        </w:tc>
      </w:tr>
      <w:tr w:rsidR="00AA6A5C" w:rsidRPr="007D7630" w:rsidTr="00E62A9E">
        <w:trPr>
          <w:cantSplit/>
          <w:trHeight w:val="266"/>
        </w:trPr>
        <w:tc>
          <w:tcPr>
            <w:tcW w:w="323" w:type="pct"/>
            <w:vMerge/>
            <w:tcBorders>
              <w:left w:val="single" w:sz="6" w:space="0" w:color="auto"/>
              <w:bottom w:val="single" w:sz="6" w:space="0" w:color="auto"/>
              <w:right w:val="single" w:sz="6" w:space="0" w:color="auto"/>
            </w:tcBorders>
            <w:textDirection w:val="btLr"/>
            <w:vAlign w:val="center"/>
            <w:hideMark/>
          </w:tcPr>
          <w:p w:rsidR="00AA6A5C" w:rsidRPr="007D7630" w:rsidRDefault="00AA6A5C" w:rsidP="007D7630">
            <w:pPr>
              <w:autoSpaceDE w:val="0"/>
              <w:autoSpaceDN w:val="0"/>
              <w:spacing w:after="0" w:line="240" w:lineRule="auto"/>
              <w:jc w:val="center"/>
              <w:rPr>
                <w:rFonts w:ascii="Times New Roman" w:hAnsi="Times New Roman"/>
              </w:rPr>
            </w:pPr>
          </w:p>
        </w:tc>
        <w:tc>
          <w:tcPr>
            <w:tcW w:w="2990" w:type="pct"/>
            <w:vMerge/>
            <w:tcBorders>
              <w:left w:val="single" w:sz="6" w:space="0" w:color="auto"/>
              <w:bottom w:val="single" w:sz="6" w:space="0" w:color="auto"/>
              <w:right w:val="single" w:sz="6" w:space="0" w:color="auto"/>
            </w:tcBorders>
            <w:vAlign w:val="center"/>
            <w:hideMark/>
          </w:tcPr>
          <w:p w:rsidR="00AA6A5C" w:rsidRPr="007D7630" w:rsidRDefault="00AA6A5C" w:rsidP="007D7630">
            <w:pPr>
              <w:autoSpaceDE w:val="0"/>
              <w:autoSpaceDN w:val="0"/>
              <w:spacing w:after="0" w:line="240" w:lineRule="auto"/>
              <w:jc w:val="center"/>
              <w:rPr>
                <w:rFonts w:ascii="Times New Roman" w:hAnsi="Times New Roman"/>
              </w:rPr>
            </w:pPr>
          </w:p>
        </w:tc>
        <w:tc>
          <w:tcPr>
            <w:tcW w:w="589" w:type="pct"/>
            <w:vMerge/>
            <w:tcBorders>
              <w:left w:val="single" w:sz="6" w:space="0" w:color="auto"/>
              <w:bottom w:val="single" w:sz="6" w:space="0" w:color="auto"/>
              <w:right w:val="single" w:sz="6" w:space="0" w:color="auto"/>
            </w:tcBorders>
            <w:textDirection w:val="btLr"/>
            <w:vAlign w:val="center"/>
            <w:hideMark/>
          </w:tcPr>
          <w:p w:rsidR="00AA6A5C" w:rsidRPr="007D7630" w:rsidRDefault="00AA6A5C" w:rsidP="007D7630">
            <w:pPr>
              <w:autoSpaceDE w:val="0"/>
              <w:autoSpaceDN w:val="0"/>
              <w:spacing w:after="0" w:line="240" w:lineRule="auto"/>
              <w:jc w:val="center"/>
              <w:rPr>
                <w:rFonts w:ascii="Times New Roman" w:hAnsi="Times New Roman"/>
              </w:rPr>
            </w:pP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2013</w:t>
            </w:r>
          </w:p>
        </w:tc>
        <w:tc>
          <w:tcPr>
            <w:tcW w:w="554" w:type="pct"/>
            <w:tcBorders>
              <w:top w:val="single" w:sz="6" w:space="0" w:color="auto"/>
              <w:left w:val="single" w:sz="4" w:space="0" w:color="auto"/>
              <w:bottom w:val="single" w:sz="6" w:space="0" w:color="auto"/>
              <w:right w:val="single" w:sz="6" w:space="0" w:color="auto"/>
            </w:tcBorders>
            <w:vAlign w:val="center"/>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2014</w:t>
            </w:r>
          </w:p>
        </w:tc>
      </w:tr>
      <w:tr w:rsidR="00AA6A5C" w:rsidRPr="007D7630" w:rsidTr="00AA6A5C">
        <w:trPr>
          <w:trHeight w:val="385"/>
        </w:trPr>
        <w:tc>
          <w:tcPr>
            <w:tcW w:w="0" w:type="auto"/>
            <w:tcBorders>
              <w:top w:val="single" w:sz="4"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1</w:t>
            </w:r>
            <w:proofErr w:type="gramEnd"/>
          </w:p>
        </w:tc>
        <w:tc>
          <w:tcPr>
            <w:tcW w:w="0" w:type="auto"/>
            <w:tcBorders>
              <w:top w:val="single" w:sz="4"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ind w:right="499"/>
              <w:rPr>
                <w:rFonts w:ascii="Times New Roman" w:hAnsi="Times New Roman"/>
                <w:color w:val="000000"/>
              </w:rPr>
            </w:pPr>
            <w:r w:rsidRPr="007D7630">
              <w:rPr>
                <w:rFonts w:ascii="Times New Roman" w:hAnsi="Times New Roman"/>
                <w:color w:val="000000"/>
              </w:rPr>
              <w:t>Орфоэпические нормы (постановка ударения)</w:t>
            </w:r>
          </w:p>
        </w:tc>
        <w:tc>
          <w:tcPr>
            <w:tcW w:w="0" w:type="auto"/>
            <w:tcBorders>
              <w:top w:val="single" w:sz="4"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4"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77,2</w:t>
            </w:r>
          </w:p>
        </w:tc>
        <w:tc>
          <w:tcPr>
            <w:tcW w:w="554" w:type="pct"/>
            <w:tcBorders>
              <w:top w:val="single" w:sz="4"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72,1</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2</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264"/>
              <w:rPr>
                <w:rFonts w:ascii="Times New Roman" w:hAnsi="Times New Roman"/>
                <w:color w:val="000000"/>
              </w:rPr>
            </w:pPr>
            <w:r w:rsidRPr="007D7630">
              <w:rPr>
                <w:rFonts w:ascii="Times New Roman" w:hAnsi="Times New Roman"/>
                <w:color w:val="000000"/>
              </w:rPr>
              <w:t>Лексические нормы (употребление слова в соответствии с точным лексическим значением и требованием лексической сочетаемости)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67,6</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67,2</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А3</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221"/>
              <w:rPr>
                <w:rFonts w:ascii="Times New Roman" w:hAnsi="Times New Roman"/>
                <w:color w:val="000000"/>
              </w:rPr>
            </w:pPr>
            <w:r w:rsidRPr="007D7630">
              <w:rPr>
                <w:rFonts w:ascii="Times New Roman" w:hAnsi="Times New Roman"/>
                <w:color w:val="000000"/>
              </w:rPr>
              <w:t>Морфологические нормы (образование форм слова)</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75,3</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86,7</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4</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115"/>
              <w:rPr>
                <w:rFonts w:ascii="Times New Roman" w:hAnsi="Times New Roman"/>
                <w:color w:val="000000"/>
              </w:rPr>
            </w:pPr>
            <w:r w:rsidRPr="007D7630">
              <w:rPr>
                <w:rFonts w:ascii="Times New Roman" w:hAnsi="Times New Roman"/>
                <w:color w:val="000000"/>
              </w:rPr>
              <w:t>Синтаксические нормы (построение предложения с деепричастием)</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78,5</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80,1</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А5</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130"/>
              <w:rPr>
                <w:rFonts w:ascii="Times New Roman" w:hAnsi="Times New Roman"/>
                <w:color w:val="000000"/>
              </w:rPr>
            </w:pPr>
            <w:r w:rsidRPr="007D7630">
              <w:rPr>
                <w:rFonts w:ascii="Times New Roman" w:hAnsi="Times New Roman"/>
                <w:color w:val="000000"/>
              </w:rPr>
              <w:t>Синтаксические нормы. Нормы согласования. Нормы управления. Построение предложений с однородными членами. Построение сложноподчинённых предложений.</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57,0</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65,5</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6</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Синтаксические нормы</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79,0</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84,2</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7</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Текст. Смысловая и композиционная целостность текста. Последовательность предложений в тексте</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88,1</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90,7</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А8</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Средства связи предложений в тексте</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75,7</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91,6</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lastRenderedPageBreak/>
              <w:t>А</w:t>
            </w:r>
            <w:proofErr w:type="gramStart"/>
            <w:r w:rsidRPr="007D7630">
              <w:rPr>
                <w:rFonts w:ascii="Times New Roman" w:hAnsi="Times New Roman"/>
                <w:color w:val="000000"/>
              </w:rPr>
              <w:t>9</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Предложение. Грамматическая (предикативная) основа предложения. Подлежащее и сказуемое как главные члены предложения.</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58,1</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64,1</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А10</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Предложение. Виды предложений по количеству грамматических основ. Виды сложных предложений по средствам связи частей. Сложные предложения с разными видами связи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57,4</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61,1</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А11</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Части речи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57,0</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58,4</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А12</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Лексическое значение слова</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86,5</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79,8</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А13</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 xml:space="preserve">Правописание </w:t>
            </w:r>
            <w:proofErr w:type="gramStart"/>
            <w:r w:rsidRPr="007D7630">
              <w:rPr>
                <w:rFonts w:ascii="Times New Roman" w:hAnsi="Times New Roman"/>
                <w:color w:val="000000"/>
              </w:rPr>
              <w:t>-Н</w:t>
            </w:r>
            <w:proofErr w:type="gramEnd"/>
            <w:r w:rsidRPr="007D7630">
              <w:rPr>
                <w:rFonts w:ascii="Times New Roman" w:hAnsi="Times New Roman"/>
                <w:color w:val="000000"/>
              </w:rPr>
              <w:t>- и -НН- в суффиксах различных частей речи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58,7</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63,7</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А14</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Правописание корней</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81,2</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80,5</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А15</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Правописание приставок</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78,0</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62,4</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А16</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538"/>
              <w:rPr>
                <w:rFonts w:ascii="Times New Roman" w:hAnsi="Times New Roman"/>
                <w:color w:val="000000"/>
              </w:rPr>
            </w:pPr>
            <w:r w:rsidRPr="007D7630">
              <w:rPr>
                <w:rFonts w:ascii="Times New Roman" w:hAnsi="Times New Roman"/>
                <w:color w:val="000000"/>
              </w:rPr>
              <w:t>Правописание личных окончаний глаголов и суффиксов причастий настоящего времени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62,6</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71,0</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А17</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259"/>
              <w:rPr>
                <w:rFonts w:ascii="Times New Roman" w:hAnsi="Times New Roman"/>
                <w:color w:val="000000"/>
              </w:rPr>
            </w:pPr>
            <w:r w:rsidRPr="007D7630">
              <w:rPr>
                <w:rFonts w:ascii="Times New Roman" w:hAnsi="Times New Roman"/>
                <w:color w:val="000000"/>
              </w:rPr>
              <w:t xml:space="preserve">Правописание суффиксов различных частей речи (кроме </w:t>
            </w:r>
            <w:proofErr w:type="gramStart"/>
            <w:r w:rsidRPr="007D7630">
              <w:rPr>
                <w:rFonts w:ascii="Times New Roman" w:hAnsi="Times New Roman"/>
                <w:color w:val="000000"/>
              </w:rPr>
              <w:t>-Н</w:t>
            </w:r>
            <w:proofErr w:type="gramEnd"/>
            <w:r w:rsidRPr="007D7630">
              <w:rPr>
                <w:rFonts w:ascii="Times New Roman" w:hAnsi="Times New Roman"/>
                <w:color w:val="000000"/>
              </w:rPr>
              <w:t>-/-НН-)</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80,9</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67,8</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А18</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Правописание НЕ и НИ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63,6</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67,6</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А19</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120"/>
              <w:rPr>
                <w:rFonts w:ascii="Times New Roman" w:hAnsi="Times New Roman"/>
                <w:color w:val="000000"/>
              </w:rPr>
            </w:pPr>
            <w:r w:rsidRPr="007D7630">
              <w:rPr>
                <w:rFonts w:ascii="Times New Roman" w:hAnsi="Times New Roman"/>
                <w:color w:val="000000"/>
              </w:rPr>
              <w:t>Слитное, дефисное, раздельное написание слов</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64,6</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66,7</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А20</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Пунктуация в сложносочинённом предложении и простом предложении с однородными членами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72,3</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77,3</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А21</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341"/>
              <w:rPr>
                <w:rFonts w:ascii="Times New Roman" w:hAnsi="Times New Roman"/>
                <w:color w:val="000000"/>
              </w:rPr>
            </w:pPr>
            <w:r w:rsidRPr="007D7630">
              <w:rPr>
                <w:rFonts w:ascii="Times New Roman" w:hAnsi="Times New Roman"/>
                <w:color w:val="000000"/>
              </w:rPr>
              <w:t>Знаки препинания в предложениях с обособленными членами (определениями, обстоятельствами, приложениями)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77,5</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70,7</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А22</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Знаки препинания в предложениях со словами и конструкциями, грамматически не связанными с членами предложения</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68,9</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75,1</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А23</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19"/>
              <w:rPr>
                <w:rFonts w:ascii="Times New Roman" w:hAnsi="Times New Roman"/>
                <w:color w:val="000000"/>
              </w:rPr>
            </w:pPr>
            <w:r w:rsidRPr="007D7630">
              <w:rPr>
                <w:rFonts w:ascii="Times New Roman" w:hAnsi="Times New Roman"/>
                <w:color w:val="000000"/>
              </w:rPr>
              <w:t>Знаки препинания в простом осложнённом предложении (с однородными членами)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73,5</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73,3</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А24</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624"/>
              <w:rPr>
                <w:rFonts w:ascii="Times New Roman" w:hAnsi="Times New Roman"/>
                <w:color w:val="000000"/>
              </w:rPr>
            </w:pPr>
            <w:r w:rsidRPr="007D7630">
              <w:rPr>
                <w:rFonts w:ascii="Times New Roman" w:hAnsi="Times New Roman"/>
                <w:color w:val="000000"/>
              </w:rPr>
              <w:t>Знаки препинания в бессоюзном сложном предложении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73,3</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79,2</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А25</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677"/>
              <w:rPr>
                <w:rFonts w:ascii="Times New Roman" w:hAnsi="Times New Roman"/>
                <w:color w:val="000000"/>
              </w:rPr>
            </w:pPr>
            <w:r w:rsidRPr="007D7630">
              <w:rPr>
                <w:rFonts w:ascii="Times New Roman" w:hAnsi="Times New Roman"/>
                <w:color w:val="000000"/>
              </w:rPr>
              <w:t>Знаки препинания в сложноподчинённом предложении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68,5</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77,1</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А26</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Знаки препинания в сложном предложении с союзной и бессоюзной связью. Сложное предложение с разными видами связи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65,8</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71,7</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А27</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62"/>
              <w:rPr>
                <w:rFonts w:ascii="Times New Roman" w:hAnsi="Times New Roman"/>
                <w:color w:val="000000"/>
              </w:rPr>
            </w:pPr>
            <w:r w:rsidRPr="007D7630">
              <w:rPr>
                <w:rFonts w:ascii="Times New Roman" w:hAnsi="Times New Roman"/>
                <w:color w:val="000000"/>
              </w:rPr>
              <w:t>Информационная обработка письменных текстов различных стилей и жанров</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80,9</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87,0</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А28</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Текст как речевое произведение. Смысловая и композиционная целостность текста</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75,3</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93,4</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А29</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96"/>
              <w:rPr>
                <w:rFonts w:ascii="Times New Roman" w:hAnsi="Times New Roman"/>
                <w:color w:val="000000"/>
              </w:rPr>
            </w:pPr>
            <w:r w:rsidRPr="007D7630">
              <w:rPr>
                <w:rFonts w:ascii="Times New Roman" w:hAnsi="Times New Roman"/>
                <w:color w:val="000000"/>
              </w:rPr>
              <w:t>Функционально-смысловые типы речи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70,3</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67,2</w:t>
            </w:r>
          </w:p>
        </w:tc>
      </w:tr>
      <w:tr w:rsidR="00AA6A5C" w:rsidRPr="007D7630" w:rsidTr="00AA6A5C">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А30</w:t>
            </w:r>
          </w:p>
        </w:tc>
        <w:tc>
          <w:tcPr>
            <w:tcW w:w="2990" w:type="pct"/>
            <w:tcBorders>
              <w:top w:val="single" w:sz="6" w:space="0" w:color="auto"/>
              <w:left w:val="single" w:sz="6" w:space="0" w:color="auto"/>
              <w:bottom w:val="single" w:sz="6" w:space="0" w:color="auto"/>
              <w:right w:val="single" w:sz="6" w:space="0" w:color="auto"/>
            </w:tcBorders>
            <w:hideMark/>
          </w:tcPr>
          <w:p w:rsidR="00AA6A5C" w:rsidRPr="007D7630" w:rsidRDefault="00AA6A5C" w:rsidP="007D7630">
            <w:pPr>
              <w:shd w:val="clear" w:color="auto" w:fill="FFFFFF"/>
              <w:spacing w:after="0" w:line="240" w:lineRule="auto"/>
              <w:ind w:right="29"/>
              <w:rPr>
                <w:rFonts w:ascii="Times New Roman" w:hAnsi="Times New Roman"/>
                <w:color w:val="000000"/>
              </w:rPr>
            </w:pPr>
            <w:r w:rsidRPr="007D7630">
              <w:rPr>
                <w:rFonts w:ascii="Times New Roman" w:hAnsi="Times New Roman"/>
                <w:color w:val="000000"/>
              </w:rPr>
              <w:t>Лексическое значение слова. Деление лексики русского языка на группы в зависимости от смысловых связей между словами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базовый</w:t>
            </w:r>
          </w:p>
        </w:tc>
        <w:tc>
          <w:tcPr>
            <w:tcW w:w="544" w:type="pct"/>
            <w:tcBorders>
              <w:top w:val="single" w:sz="6" w:space="0" w:color="auto"/>
              <w:left w:val="single" w:sz="6" w:space="0" w:color="auto"/>
              <w:bottom w:val="single" w:sz="6" w:space="0" w:color="auto"/>
              <w:right w:val="single" w:sz="4"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69,9</w:t>
            </w:r>
          </w:p>
        </w:tc>
        <w:tc>
          <w:tcPr>
            <w:tcW w:w="554" w:type="pct"/>
            <w:tcBorders>
              <w:top w:val="single" w:sz="6" w:space="0" w:color="auto"/>
              <w:left w:val="single" w:sz="4" w:space="0" w:color="auto"/>
              <w:bottom w:val="single" w:sz="6" w:space="0" w:color="auto"/>
              <w:right w:val="single" w:sz="6" w:space="0" w:color="auto"/>
            </w:tcBorders>
            <w:vAlign w:val="center"/>
            <w:hideMark/>
          </w:tcPr>
          <w:p w:rsidR="00AA6A5C" w:rsidRPr="007D7630" w:rsidRDefault="00AA6A5C" w:rsidP="007D7630">
            <w:pPr>
              <w:spacing w:after="0" w:line="240" w:lineRule="auto"/>
              <w:jc w:val="center"/>
              <w:rPr>
                <w:rFonts w:ascii="Times New Roman" w:hAnsi="Times New Roman"/>
              </w:rPr>
            </w:pPr>
            <w:r w:rsidRPr="007D7630">
              <w:rPr>
                <w:rFonts w:ascii="Times New Roman" w:hAnsi="Times New Roman"/>
              </w:rPr>
              <w:t>73,5</w:t>
            </w:r>
          </w:p>
        </w:tc>
      </w:tr>
    </w:tbl>
    <w:p w:rsidR="00B40083" w:rsidRDefault="00B40083" w:rsidP="007D7630">
      <w:pPr>
        <w:pStyle w:val="a7"/>
        <w:spacing w:after="0" w:line="240" w:lineRule="auto"/>
        <w:ind w:left="0"/>
        <w:jc w:val="both"/>
        <w:rPr>
          <w:rFonts w:ascii="Times New Roman" w:hAnsi="Times New Roman"/>
          <w:color w:val="000000"/>
          <w:sz w:val="28"/>
          <w:szCs w:val="28"/>
        </w:rPr>
      </w:pPr>
    </w:p>
    <w:p w:rsidR="00B40083" w:rsidRPr="00FB373B" w:rsidRDefault="00B40083" w:rsidP="007D7630">
      <w:pPr>
        <w:spacing w:after="0" w:line="240" w:lineRule="auto"/>
        <w:ind w:firstLine="567"/>
        <w:jc w:val="both"/>
        <w:rPr>
          <w:rFonts w:ascii="Times New Roman" w:hAnsi="Times New Roman" w:cs="Times New Roman"/>
          <w:sz w:val="28"/>
          <w:szCs w:val="28"/>
        </w:rPr>
      </w:pPr>
      <w:r w:rsidRPr="00FB373B">
        <w:rPr>
          <w:rFonts w:ascii="Times New Roman" w:hAnsi="Times New Roman" w:cs="Times New Roman"/>
          <w:sz w:val="28"/>
          <w:szCs w:val="28"/>
        </w:rPr>
        <w:t>Анализ статистических данных о выполнении заданий части</w:t>
      </w:r>
      <w:proofErr w:type="gramStart"/>
      <w:r w:rsidRPr="00FB373B">
        <w:rPr>
          <w:rFonts w:ascii="Times New Roman" w:hAnsi="Times New Roman" w:cs="Times New Roman"/>
          <w:sz w:val="28"/>
          <w:szCs w:val="28"/>
        </w:rPr>
        <w:t xml:space="preserve"> А</w:t>
      </w:r>
      <w:proofErr w:type="gramEnd"/>
      <w:r w:rsidRPr="00FB373B">
        <w:rPr>
          <w:rFonts w:ascii="Times New Roman" w:hAnsi="Times New Roman" w:cs="Times New Roman"/>
          <w:sz w:val="28"/>
          <w:szCs w:val="28"/>
        </w:rPr>
        <w:t xml:space="preserve"> в 2014 г</w:t>
      </w:r>
      <w:r w:rsidR="00FB373B">
        <w:rPr>
          <w:rFonts w:ascii="Times New Roman" w:hAnsi="Times New Roman" w:cs="Times New Roman"/>
          <w:sz w:val="28"/>
          <w:szCs w:val="28"/>
        </w:rPr>
        <w:t>оду</w:t>
      </w:r>
      <w:r w:rsidRPr="00FB373B">
        <w:rPr>
          <w:rFonts w:ascii="Times New Roman" w:hAnsi="Times New Roman" w:cs="Times New Roman"/>
          <w:sz w:val="28"/>
          <w:szCs w:val="28"/>
        </w:rPr>
        <w:t xml:space="preserve"> показал, что в целом наблюдается видимое улучшение результатов. </w:t>
      </w:r>
    </w:p>
    <w:p w:rsidR="00B40083" w:rsidRPr="007E0550" w:rsidRDefault="00B40083" w:rsidP="007D7630">
      <w:pPr>
        <w:spacing w:after="0" w:line="240" w:lineRule="auto"/>
        <w:rPr>
          <w:rFonts w:ascii="Times New Roman" w:hAnsi="Times New Roman" w:cs="Times New Roman"/>
          <w:b/>
          <w:bCs/>
          <w:szCs w:val="24"/>
        </w:rPr>
      </w:pPr>
    </w:p>
    <w:p w:rsidR="00B40083" w:rsidRPr="0059306A" w:rsidRDefault="00B40083" w:rsidP="007D7630">
      <w:pPr>
        <w:pStyle w:val="a7"/>
        <w:spacing w:after="0" w:line="240" w:lineRule="auto"/>
        <w:ind w:left="792" w:hanging="792"/>
        <w:rPr>
          <w:rFonts w:ascii="Times New Roman" w:hAnsi="Times New Roman" w:cs="Times New Roman"/>
          <w:bCs/>
          <w:i/>
          <w:sz w:val="28"/>
          <w:szCs w:val="24"/>
        </w:rPr>
      </w:pPr>
      <w:r w:rsidRPr="0059306A">
        <w:rPr>
          <w:rFonts w:ascii="Times New Roman" w:hAnsi="Times New Roman" w:cs="Times New Roman"/>
          <w:bCs/>
          <w:i/>
          <w:sz w:val="28"/>
          <w:szCs w:val="24"/>
        </w:rPr>
        <w:t>Наиболее успешными оказались задания (на тему):</w:t>
      </w:r>
    </w:p>
    <w:p w:rsidR="00B40083" w:rsidRDefault="00B40083" w:rsidP="007D7630">
      <w:pPr>
        <w:tabs>
          <w:tab w:val="left" w:pos="360"/>
        </w:tabs>
        <w:spacing w:after="0" w:line="240" w:lineRule="auto"/>
        <w:jc w:val="center"/>
        <w:rPr>
          <w:rFonts w:ascii="Times New Roman" w:hAnsi="Times New Roman"/>
          <w:sz w:val="6"/>
          <w:szCs w:val="6"/>
        </w:rPr>
      </w:pPr>
    </w:p>
    <w:tbl>
      <w:tblPr>
        <w:tblW w:w="5092"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64"/>
        <w:gridCol w:w="6171"/>
        <w:gridCol w:w="1225"/>
        <w:gridCol w:w="1066"/>
        <w:gridCol w:w="1198"/>
      </w:tblGrid>
      <w:tr w:rsidR="00B40083" w:rsidRPr="007D7630" w:rsidTr="002F1EAC">
        <w:trPr>
          <w:cantSplit/>
          <w:trHeight w:val="500"/>
        </w:trPr>
        <w:tc>
          <w:tcPr>
            <w:tcW w:w="323" w:type="pct"/>
            <w:vMerge w:val="restart"/>
            <w:tcBorders>
              <w:top w:val="single" w:sz="6" w:space="0" w:color="auto"/>
              <w:left w:val="single" w:sz="6" w:space="0" w:color="auto"/>
              <w:right w:val="single" w:sz="6" w:space="0" w:color="auto"/>
            </w:tcBorders>
            <w:textDirection w:val="btLr"/>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 задания</w:t>
            </w:r>
          </w:p>
        </w:tc>
        <w:tc>
          <w:tcPr>
            <w:tcW w:w="2990" w:type="pct"/>
            <w:vMerge w:val="restart"/>
            <w:tcBorders>
              <w:top w:val="single" w:sz="6" w:space="0" w:color="auto"/>
              <w:left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Содержание задания (тема)</w:t>
            </w:r>
          </w:p>
        </w:tc>
        <w:tc>
          <w:tcPr>
            <w:tcW w:w="589" w:type="pct"/>
            <w:vMerge w:val="restart"/>
            <w:tcBorders>
              <w:top w:val="single" w:sz="6" w:space="0" w:color="auto"/>
              <w:left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Уровни сложности</w:t>
            </w:r>
          </w:p>
        </w:tc>
        <w:tc>
          <w:tcPr>
            <w:tcW w:w="1098" w:type="pct"/>
            <w:gridSpan w:val="2"/>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 xml:space="preserve">% выполнения заданий </w:t>
            </w:r>
          </w:p>
        </w:tc>
      </w:tr>
      <w:tr w:rsidR="00B40083" w:rsidRPr="007D7630" w:rsidTr="00E62A9E">
        <w:trPr>
          <w:trHeight w:val="255"/>
        </w:trPr>
        <w:tc>
          <w:tcPr>
            <w:tcW w:w="323" w:type="pct"/>
            <w:vMerge/>
            <w:tcBorders>
              <w:left w:val="single" w:sz="6" w:space="0" w:color="auto"/>
              <w:bottom w:val="single" w:sz="4" w:space="0" w:color="auto"/>
              <w:right w:val="single" w:sz="6" w:space="0" w:color="auto"/>
            </w:tcBorders>
            <w:vAlign w:val="center"/>
          </w:tcPr>
          <w:p w:rsidR="00B40083" w:rsidRPr="007D7630" w:rsidRDefault="00B40083" w:rsidP="007D7630">
            <w:pPr>
              <w:shd w:val="clear" w:color="auto" w:fill="FFFFFF"/>
              <w:spacing w:after="0" w:line="240" w:lineRule="auto"/>
              <w:jc w:val="center"/>
              <w:rPr>
                <w:rFonts w:ascii="Times New Roman" w:hAnsi="Times New Roman"/>
              </w:rPr>
            </w:pPr>
          </w:p>
        </w:tc>
        <w:tc>
          <w:tcPr>
            <w:tcW w:w="2990" w:type="pct"/>
            <w:vMerge/>
            <w:tcBorders>
              <w:left w:val="single" w:sz="6" w:space="0" w:color="auto"/>
              <w:bottom w:val="single" w:sz="4" w:space="0" w:color="auto"/>
              <w:right w:val="single" w:sz="6" w:space="0" w:color="auto"/>
            </w:tcBorders>
          </w:tcPr>
          <w:p w:rsidR="00B40083" w:rsidRPr="007D7630" w:rsidRDefault="00B40083" w:rsidP="007D7630">
            <w:pPr>
              <w:shd w:val="clear" w:color="auto" w:fill="FFFFFF"/>
              <w:spacing w:after="0" w:line="240" w:lineRule="auto"/>
              <w:ind w:right="499"/>
              <w:rPr>
                <w:rFonts w:ascii="Times New Roman" w:hAnsi="Times New Roman"/>
                <w:color w:val="000000"/>
              </w:rPr>
            </w:pPr>
          </w:p>
        </w:tc>
        <w:tc>
          <w:tcPr>
            <w:tcW w:w="589" w:type="pct"/>
            <w:vMerge/>
            <w:tcBorders>
              <w:left w:val="single" w:sz="6" w:space="0" w:color="auto"/>
              <w:bottom w:val="single" w:sz="4" w:space="0" w:color="auto"/>
              <w:right w:val="single" w:sz="6" w:space="0" w:color="auto"/>
            </w:tcBorders>
            <w:vAlign w:val="center"/>
          </w:tcPr>
          <w:p w:rsidR="00B40083" w:rsidRPr="007D7630" w:rsidRDefault="00B40083" w:rsidP="007D7630">
            <w:pPr>
              <w:spacing w:after="0" w:line="240" w:lineRule="auto"/>
              <w:jc w:val="center"/>
              <w:rPr>
                <w:rFonts w:ascii="Times New Roman" w:hAnsi="Times New Roman"/>
              </w:rPr>
            </w:pPr>
          </w:p>
        </w:tc>
        <w:tc>
          <w:tcPr>
            <w:tcW w:w="517" w:type="pct"/>
            <w:tcBorders>
              <w:top w:val="single" w:sz="6" w:space="0" w:color="auto"/>
              <w:left w:val="single" w:sz="6"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2013</w:t>
            </w:r>
          </w:p>
        </w:tc>
        <w:tc>
          <w:tcPr>
            <w:tcW w:w="581" w:type="pct"/>
            <w:tcBorders>
              <w:top w:val="single" w:sz="6" w:space="0" w:color="auto"/>
              <w:left w:val="single" w:sz="4" w:space="0" w:color="auto"/>
              <w:bottom w:val="single" w:sz="4"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2014</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А3</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221"/>
              <w:rPr>
                <w:rFonts w:ascii="Times New Roman" w:hAnsi="Times New Roman"/>
                <w:color w:val="000000"/>
              </w:rPr>
            </w:pPr>
            <w:r w:rsidRPr="007D7630">
              <w:rPr>
                <w:rFonts w:ascii="Times New Roman" w:hAnsi="Times New Roman"/>
                <w:color w:val="000000"/>
              </w:rPr>
              <w:t>Морфологические нормы (образование форм слова)</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75,3</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86,7</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А5</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130"/>
              <w:rPr>
                <w:rFonts w:ascii="Times New Roman" w:hAnsi="Times New Roman"/>
                <w:color w:val="000000"/>
              </w:rPr>
            </w:pPr>
            <w:r w:rsidRPr="007D7630">
              <w:rPr>
                <w:rFonts w:ascii="Times New Roman" w:hAnsi="Times New Roman"/>
                <w:color w:val="000000"/>
              </w:rPr>
              <w:t>Синтаксические нормы. Нормы согласования. Нормы управления. Построение предложений с однородными членами. Построение сложноподчинённых предложений.</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57,0</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65,5</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6</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Синтаксические нормы</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79,0</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84,2</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А8</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Средства связи предложений в тексте</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75,7</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91,6</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w:t>
            </w:r>
            <w:proofErr w:type="gramStart"/>
            <w:r w:rsidRPr="007D7630">
              <w:rPr>
                <w:rFonts w:ascii="Times New Roman" w:hAnsi="Times New Roman"/>
                <w:color w:val="000000"/>
              </w:rPr>
              <w:t>9</w:t>
            </w:r>
            <w:proofErr w:type="gramEnd"/>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 xml:space="preserve">Предложение. Грамматическая (предикативная) основа предложения. Подлежащее и сказуемое как главные члены </w:t>
            </w:r>
            <w:r w:rsidRPr="007D7630">
              <w:rPr>
                <w:rFonts w:ascii="Times New Roman" w:hAnsi="Times New Roman"/>
                <w:color w:val="000000"/>
              </w:rPr>
              <w:lastRenderedPageBreak/>
              <w:t>предложения.</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lastRenderedPageBreak/>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58,1</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64,1</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lastRenderedPageBreak/>
              <w:t>А13</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 xml:space="preserve">Правописание </w:t>
            </w:r>
            <w:proofErr w:type="gramStart"/>
            <w:r w:rsidRPr="007D7630">
              <w:rPr>
                <w:rFonts w:ascii="Times New Roman" w:hAnsi="Times New Roman"/>
                <w:color w:val="000000"/>
              </w:rPr>
              <w:t>-Н</w:t>
            </w:r>
            <w:proofErr w:type="gramEnd"/>
            <w:r w:rsidRPr="007D7630">
              <w:rPr>
                <w:rFonts w:ascii="Times New Roman" w:hAnsi="Times New Roman"/>
                <w:color w:val="000000"/>
              </w:rPr>
              <w:t>- и -НН- в суффиксах различных частей речи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58,7</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63,7</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А18</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Правописание НЕ и НИ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63,6</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67,6</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А20</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Пунктуация в сложносочинённом предложении и простом предложении с однородными членами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72,3</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77,3</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А22</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Знаки препинания в предложениях со словами и конструкциями, грамматически не связанными с членами предложения</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68,9</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75,1</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А24</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624"/>
              <w:rPr>
                <w:rFonts w:ascii="Times New Roman" w:hAnsi="Times New Roman"/>
                <w:color w:val="000000"/>
              </w:rPr>
            </w:pPr>
            <w:r w:rsidRPr="007D7630">
              <w:rPr>
                <w:rFonts w:ascii="Times New Roman" w:hAnsi="Times New Roman"/>
                <w:color w:val="000000"/>
              </w:rPr>
              <w:t>Знаки препинания в бессоюзном сложном предложении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73,3</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79,2</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А25</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677"/>
              <w:rPr>
                <w:rFonts w:ascii="Times New Roman" w:hAnsi="Times New Roman"/>
                <w:color w:val="000000"/>
              </w:rPr>
            </w:pPr>
            <w:r w:rsidRPr="007D7630">
              <w:rPr>
                <w:rFonts w:ascii="Times New Roman" w:hAnsi="Times New Roman"/>
                <w:color w:val="000000"/>
              </w:rPr>
              <w:t>Знаки препинания в сложноподчинённом предложении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68,5</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77,1</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А26</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Знаки препинания в сложном предложении с союзной и бессоюзной связью. Сложное предложение с разными видами связи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65,8</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71,7</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А27</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62"/>
              <w:rPr>
                <w:rFonts w:ascii="Times New Roman" w:hAnsi="Times New Roman"/>
                <w:color w:val="000000"/>
              </w:rPr>
            </w:pPr>
            <w:r w:rsidRPr="007D7630">
              <w:rPr>
                <w:rFonts w:ascii="Times New Roman" w:hAnsi="Times New Roman"/>
                <w:color w:val="000000"/>
              </w:rPr>
              <w:t>Информационная обработка письменных текстов различных стилей и жанров</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80,9</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87,0</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А28</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Текст как речевое произведение. Смысловая и композиционная целостность текста</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75,3</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93,4</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А30</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29"/>
              <w:rPr>
                <w:rFonts w:ascii="Times New Roman" w:hAnsi="Times New Roman"/>
                <w:color w:val="000000"/>
              </w:rPr>
            </w:pPr>
            <w:r w:rsidRPr="007D7630">
              <w:rPr>
                <w:rFonts w:ascii="Times New Roman" w:hAnsi="Times New Roman"/>
                <w:color w:val="000000"/>
              </w:rPr>
              <w:t>Лексическое значение слова. Деление лексики русского языка на группы в зависимости от смысловых связей между словами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69,9</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73,5</w:t>
            </w:r>
          </w:p>
        </w:tc>
      </w:tr>
    </w:tbl>
    <w:p w:rsidR="00B40083" w:rsidRDefault="00B40083" w:rsidP="007D7630">
      <w:pPr>
        <w:spacing w:after="0" w:line="240" w:lineRule="auto"/>
        <w:rPr>
          <w:rFonts w:ascii="Times New Roman" w:hAnsi="Times New Roman" w:cs="Times New Roman"/>
          <w:bCs/>
          <w:sz w:val="28"/>
          <w:szCs w:val="24"/>
        </w:rPr>
      </w:pPr>
    </w:p>
    <w:p w:rsidR="00B40083" w:rsidRPr="00FB373B" w:rsidRDefault="00B40083" w:rsidP="007D7630">
      <w:pPr>
        <w:spacing w:after="0" w:line="240" w:lineRule="auto"/>
        <w:ind w:firstLine="567"/>
        <w:jc w:val="both"/>
        <w:rPr>
          <w:rFonts w:ascii="Times New Roman" w:hAnsi="Times New Roman" w:cs="Times New Roman"/>
          <w:sz w:val="28"/>
          <w:szCs w:val="28"/>
        </w:rPr>
      </w:pPr>
      <w:r w:rsidRPr="00FB373B">
        <w:rPr>
          <w:rFonts w:ascii="Times New Roman" w:hAnsi="Times New Roman" w:cs="Times New Roman"/>
          <w:sz w:val="28"/>
          <w:szCs w:val="28"/>
        </w:rPr>
        <w:t xml:space="preserve">Данный факт говорит о сформированности </w:t>
      </w:r>
      <w:proofErr w:type="gramStart"/>
      <w:r w:rsidRPr="00FB373B">
        <w:rPr>
          <w:rFonts w:ascii="Times New Roman" w:hAnsi="Times New Roman" w:cs="Times New Roman"/>
          <w:sz w:val="28"/>
          <w:szCs w:val="28"/>
        </w:rPr>
        <w:t>методических подходов</w:t>
      </w:r>
      <w:proofErr w:type="gramEnd"/>
      <w:r w:rsidRPr="00FB373B">
        <w:rPr>
          <w:rFonts w:ascii="Times New Roman" w:hAnsi="Times New Roman" w:cs="Times New Roman"/>
          <w:sz w:val="28"/>
          <w:szCs w:val="28"/>
        </w:rPr>
        <w:t xml:space="preserve"> к обучению, о наличии технологических и дидактических наработок по освоению учащимися нового материала и закреплению умений и навыков, что, в свою очередь, позволяет констатировать качественную подготовку учащихся общеобразовательных учреждений по соответствующим разделам курса русского языка.</w:t>
      </w:r>
    </w:p>
    <w:p w:rsidR="00B40083" w:rsidRPr="007E0550" w:rsidRDefault="00B40083" w:rsidP="007D7630">
      <w:pPr>
        <w:pStyle w:val="a7"/>
        <w:spacing w:after="0" w:line="240" w:lineRule="auto"/>
        <w:ind w:left="792" w:hanging="792"/>
        <w:rPr>
          <w:rFonts w:ascii="Times New Roman" w:hAnsi="Times New Roman" w:cs="Times New Roman"/>
          <w:b/>
          <w:bCs/>
          <w:sz w:val="24"/>
          <w:szCs w:val="24"/>
        </w:rPr>
      </w:pPr>
    </w:p>
    <w:p w:rsidR="00B40083" w:rsidRPr="0059306A" w:rsidRDefault="00B40083" w:rsidP="007D7630">
      <w:pPr>
        <w:pStyle w:val="a7"/>
        <w:spacing w:after="0" w:line="240" w:lineRule="auto"/>
        <w:ind w:left="792" w:hanging="792"/>
        <w:rPr>
          <w:rFonts w:ascii="Times New Roman" w:hAnsi="Times New Roman" w:cs="Times New Roman"/>
          <w:bCs/>
          <w:i/>
          <w:sz w:val="28"/>
          <w:szCs w:val="24"/>
        </w:rPr>
      </w:pPr>
      <w:r w:rsidRPr="0059306A">
        <w:rPr>
          <w:rFonts w:ascii="Times New Roman" w:hAnsi="Times New Roman" w:cs="Times New Roman"/>
          <w:bCs/>
          <w:i/>
          <w:sz w:val="28"/>
          <w:szCs w:val="24"/>
        </w:rPr>
        <w:t>Задания, вызвавшие затруднения (на тему):</w:t>
      </w:r>
    </w:p>
    <w:p w:rsidR="00B40083" w:rsidRDefault="00B40083" w:rsidP="007D7630">
      <w:pPr>
        <w:tabs>
          <w:tab w:val="left" w:pos="360"/>
        </w:tabs>
        <w:spacing w:after="0" w:line="240" w:lineRule="auto"/>
        <w:jc w:val="center"/>
        <w:rPr>
          <w:rFonts w:ascii="Times New Roman" w:hAnsi="Times New Roman"/>
          <w:sz w:val="6"/>
          <w:szCs w:val="6"/>
        </w:rPr>
      </w:pPr>
    </w:p>
    <w:tbl>
      <w:tblPr>
        <w:tblW w:w="5092"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64"/>
        <w:gridCol w:w="6171"/>
        <w:gridCol w:w="1225"/>
        <w:gridCol w:w="1066"/>
        <w:gridCol w:w="1198"/>
      </w:tblGrid>
      <w:tr w:rsidR="00B40083" w:rsidRPr="007D7630" w:rsidTr="00963F56">
        <w:trPr>
          <w:cantSplit/>
          <w:trHeight w:val="848"/>
        </w:trPr>
        <w:tc>
          <w:tcPr>
            <w:tcW w:w="323" w:type="pct"/>
            <w:vMerge w:val="restart"/>
            <w:tcBorders>
              <w:top w:val="single" w:sz="6" w:space="0" w:color="auto"/>
              <w:left w:val="single" w:sz="6" w:space="0" w:color="auto"/>
              <w:right w:val="single" w:sz="6" w:space="0" w:color="auto"/>
            </w:tcBorders>
            <w:textDirection w:val="btLr"/>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w:t>
            </w:r>
            <w:r w:rsidR="00577FEA" w:rsidRPr="007D7630">
              <w:rPr>
                <w:rFonts w:ascii="Times New Roman" w:hAnsi="Times New Roman"/>
              </w:rPr>
              <w:t xml:space="preserve"> </w:t>
            </w:r>
            <w:r w:rsidRPr="007D7630">
              <w:rPr>
                <w:rFonts w:ascii="Times New Roman" w:hAnsi="Times New Roman"/>
              </w:rPr>
              <w:t>задания</w:t>
            </w:r>
            <w:r w:rsidR="00577FEA" w:rsidRPr="007D7630">
              <w:rPr>
                <w:rFonts w:ascii="Times New Roman" w:hAnsi="Times New Roman"/>
              </w:rPr>
              <w:t xml:space="preserve"> </w:t>
            </w:r>
          </w:p>
        </w:tc>
        <w:tc>
          <w:tcPr>
            <w:tcW w:w="2990" w:type="pct"/>
            <w:vMerge w:val="restart"/>
            <w:tcBorders>
              <w:top w:val="single" w:sz="6" w:space="0" w:color="auto"/>
              <w:left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Содержание задания (тема)</w:t>
            </w:r>
          </w:p>
        </w:tc>
        <w:tc>
          <w:tcPr>
            <w:tcW w:w="589" w:type="pct"/>
            <w:vMerge w:val="restart"/>
            <w:tcBorders>
              <w:top w:val="single" w:sz="6" w:space="0" w:color="auto"/>
              <w:left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Уровни сложности</w:t>
            </w:r>
          </w:p>
        </w:tc>
        <w:tc>
          <w:tcPr>
            <w:tcW w:w="1098" w:type="pct"/>
            <w:gridSpan w:val="2"/>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 выполнения</w:t>
            </w:r>
            <w:r w:rsidR="00577FEA" w:rsidRPr="007D7630">
              <w:rPr>
                <w:rFonts w:ascii="Times New Roman" w:hAnsi="Times New Roman"/>
              </w:rPr>
              <w:t xml:space="preserve"> </w:t>
            </w:r>
            <w:r w:rsidRPr="007D7630">
              <w:rPr>
                <w:rFonts w:ascii="Times New Roman" w:hAnsi="Times New Roman"/>
              </w:rPr>
              <w:t xml:space="preserve">заданий </w:t>
            </w:r>
          </w:p>
        </w:tc>
      </w:tr>
      <w:tr w:rsidR="00B40083" w:rsidRPr="007D7630" w:rsidTr="00E62A9E">
        <w:trPr>
          <w:trHeight w:val="255"/>
        </w:trPr>
        <w:tc>
          <w:tcPr>
            <w:tcW w:w="323" w:type="pct"/>
            <w:vMerge/>
            <w:tcBorders>
              <w:left w:val="single" w:sz="6" w:space="0" w:color="auto"/>
              <w:bottom w:val="single" w:sz="4" w:space="0" w:color="auto"/>
              <w:right w:val="single" w:sz="6" w:space="0" w:color="auto"/>
            </w:tcBorders>
            <w:vAlign w:val="center"/>
          </w:tcPr>
          <w:p w:rsidR="00B40083" w:rsidRPr="007D7630" w:rsidRDefault="00B40083" w:rsidP="007D7630">
            <w:pPr>
              <w:shd w:val="clear" w:color="auto" w:fill="FFFFFF"/>
              <w:spacing w:after="0" w:line="240" w:lineRule="auto"/>
              <w:jc w:val="center"/>
              <w:rPr>
                <w:rFonts w:ascii="Times New Roman" w:hAnsi="Times New Roman"/>
              </w:rPr>
            </w:pPr>
          </w:p>
        </w:tc>
        <w:tc>
          <w:tcPr>
            <w:tcW w:w="2990" w:type="pct"/>
            <w:vMerge/>
            <w:tcBorders>
              <w:left w:val="single" w:sz="6" w:space="0" w:color="auto"/>
              <w:bottom w:val="single" w:sz="4" w:space="0" w:color="auto"/>
              <w:right w:val="single" w:sz="6" w:space="0" w:color="auto"/>
            </w:tcBorders>
          </w:tcPr>
          <w:p w:rsidR="00B40083" w:rsidRPr="007D7630" w:rsidRDefault="00B40083" w:rsidP="007D7630">
            <w:pPr>
              <w:shd w:val="clear" w:color="auto" w:fill="FFFFFF"/>
              <w:spacing w:after="0" w:line="240" w:lineRule="auto"/>
              <w:ind w:right="499"/>
              <w:rPr>
                <w:rFonts w:ascii="Times New Roman" w:hAnsi="Times New Roman"/>
                <w:color w:val="000000"/>
              </w:rPr>
            </w:pPr>
          </w:p>
        </w:tc>
        <w:tc>
          <w:tcPr>
            <w:tcW w:w="589" w:type="pct"/>
            <w:vMerge/>
            <w:tcBorders>
              <w:left w:val="single" w:sz="6" w:space="0" w:color="auto"/>
              <w:bottom w:val="single" w:sz="4" w:space="0" w:color="auto"/>
              <w:right w:val="single" w:sz="6" w:space="0" w:color="auto"/>
            </w:tcBorders>
            <w:vAlign w:val="center"/>
          </w:tcPr>
          <w:p w:rsidR="00B40083" w:rsidRPr="007D7630" w:rsidRDefault="00B40083" w:rsidP="007D7630">
            <w:pPr>
              <w:spacing w:after="0" w:line="240" w:lineRule="auto"/>
              <w:jc w:val="center"/>
              <w:rPr>
                <w:rFonts w:ascii="Times New Roman" w:hAnsi="Times New Roman"/>
              </w:rPr>
            </w:pPr>
          </w:p>
        </w:tc>
        <w:tc>
          <w:tcPr>
            <w:tcW w:w="517" w:type="pct"/>
            <w:tcBorders>
              <w:top w:val="single" w:sz="6" w:space="0" w:color="auto"/>
              <w:left w:val="single" w:sz="6"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2013</w:t>
            </w:r>
          </w:p>
        </w:tc>
        <w:tc>
          <w:tcPr>
            <w:tcW w:w="581" w:type="pct"/>
            <w:tcBorders>
              <w:top w:val="single" w:sz="6" w:space="0" w:color="auto"/>
              <w:left w:val="single" w:sz="4" w:space="0" w:color="auto"/>
              <w:bottom w:val="single" w:sz="4"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2014</w:t>
            </w:r>
          </w:p>
        </w:tc>
      </w:tr>
      <w:tr w:rsidR="00B40083" w:rsidRPr="007D7630" w:rsidTr="00E62A9E">
        <w:trPr>
          <w:trHeight w:val="449"/>
        </w:trPr>
        <w:tc>
          <w:tcPr>
            <w:tcW w:w="323" w:type="pct"/>
            <w:tcBorders>
              <w:top w:val="single" w:sz="4" w:space="0" w:color="auto"/>
              <w:left w:val="single" w:sz="6" w:space="0" w:color="auto"/>
              <w:bottom w:val="single" w:sz="6" w:space="0" w:color="auto"/>
              <w:right w:val="single" w:sz="6" w:space="0" w:color="auto"/>
            </w:tcBorders>
            <w:vAlign w:val="center"/>
          </w:tcPr>
          <w:p w:rsidR="00B40083" w:rsidRPr="007D7630" w:rsidRDefault="00B40083" w:rsidP="007D7630">
            <w:pPr>
              <w:shd w:val="clear" w:color="auto" w:fill="FFFFFF"/>
              <w:spacing w:after="0" w:line="240" w:lineRule="auto"/>
              <w:jc w:val="center"/>
              <w:rPr>
                <w:rFonts w:ascii="Times New Roman" w:hAnsi="Times New Roman"/>
                <w:color w:val="000000"/>
              </w:rPr>
            </w:pPr>
            <w:r w:rsidRPr="007D7630">
              <w:rPr>
                <w:rFonts w:ascii="Times New Roman" w:hAnsi="Times New Roman"/>
                <w:color w:val="000000"/>
              </w:rPr>
              <w:t>А</w:t>
            </w:r>
            <w:proofErr w:type="gramStart"/>
            <w:r w:rsidRPr="007D7630">
              <w:rPr>
                <w:rFonts w:ascii="Times New Roman" w:hAnsi="Times New Roman"/>
                <w:color w:val="000000"/>
              </w:rPr>
              <w:t>1</w:t>
            </w:r>
            <w:proofErr w:type="gramEnd"/>
          </w:p>
        </w:tc>
        <w:tc>
          <w:tcPr>
            <w:tcW w:w="2990" w:type="pct"/>
            <w:tcBorders>
              <w:top w:val="single" w:sz="4" w:space="0" w:color="auto"/>
              <w:left w:val="single" w:sz="6" w:space="0" w:color="auto"/>
              <w:bottom w:val="single" w:sz="6" w:space="0" w:color="auto"/>
              <w:right w:val="single" w:sz="6" w:space="0" w:color="auto"/>
            </w:tcBorders>
            <w:vAlign w:val="center"/>
          </w:tcPr>
          <w:p w:rsidR="00B40083" w:rsidRPr="007D7630" w:rsidRDefault="00B40083" w:rsidP="007D7630">
            <w:pPr>
              <w:shd w:val="clear" w:color="auto" w:fill="FFFFFF"/>
              <w:spacing w:after="0" w:line="240" w:lineRule="auto"/>
              <w:ind w:right="499"/>
              <w:rPr>
                <w:rFonts w:ascii="Times New Roman" w:hAnsi="Times New Roman"/>
                <w:color w:val="000000"/>
              </w:rPr>
            </w:pPr>
            <w:r w:rsidRPr="007D7630">
              <w:rPr>
                <w:rFonts w:ascii="Times New Roman" w:hAnsi="Times New Roman"/>
                <w:color w:val="000000"/>
              </w:rPr>
              <w:t>Орфоэпические нормы (постановка ударения)</w:t>
            </w:r>
          </w:p>
        </w:tc>
        <w:tc>
          <w:tcPr>
            <w:tcW w:w="589" w:type="pct"/>
            <w:tcBorders>
              <w:top w:val="single" w:sz="4"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4"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77,2</w:t>
            </w:r>
          </w:p>
        </w:tc>
        <w:tc>
          <w:tcPr>
            <w:tcW w:w="581" w:type="pct"/>
            <w:tcBorders>
              <w:top w:val="single" w:sz="4"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72,1</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А12</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Лексическое значение слова</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86,5</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79,8</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А13</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 xml:space="preserve">Правописание </w:t>
            </w:r>
            <w:proofErr w:type="gramStart"/>
            <w:r w:rsidRPr="007D7630">
              <w:rPr>
                <w:rFonts w:ascii="Times New Roman" w:hAnsi="Times New Roman"/>
                <w:color w:val="000000"/>
              </w:rPr>
              <w:t>-Н</w:t>
            </w:r>
            <w:proofErr w:type="gramEnd"/>
            <w:r w:rsidRPr="007D7630">
              <w:rPr>
                <w:rFonts w:ascii="Times New Roman" w:hAnsi="Times New Roman"/>
                <w:color w:val="000000"/>
              </w:rPr>
              <w:t>- и -НН- в суффиксах различных частей речи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58,7</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63,7</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А15</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rPr>
                <w:rFonts w:ascii="Times New Roman" w:hAnsi="Times New Roman"/>
                <w:color w:val="000000"/>
              </w:rPr>
            </w:pPr>
            <w:r w:rsidRPr="007D7630">
              <w:rPr>
                <w:rFonts w:ascii="Times New Roman" w:hAnsi="Times New Roman"/>
                <w:color w:val="000000"/>
              </w:rPr>
              <w:t>Правописание приставок</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78,0</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62,4</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А17</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259"/>
              <w:rPr>
                <w:rFonts w:ascii="Times New Roman" w:hAnsi="Times New Roman"/>
                <w:color w:val="000000"/>
              </w:rPr>
            </w:pPr>
            <w:r w:rsidRPr="007D7630">
              <w:rPr>
                <w:rFonts w:ascii="Times New Roman" w:hAnsi="Times New Roman"/>
                <w:color w:val="000000"/>
              </w:rPr>
              <w:t xml:space="preserve">Правописание суффиксов различных частей речи (кроме </w:t>
            </w:r>
            <w:proofErr w:type="gramStart"/>
            <w:r w:rsidRPr="007D7630">
              <w:rPr>
                <w:rFonts w:ascii="Times New Roman" w:hAnsi="Times New Roman"/>
                <w:color w:val="000000"/>
              </w:rPr>
              <w:t>-Н</w:t>
            </w:r>
            <w:proofErr w:type="gramEnd"/>
            <w:r w:rsidRPr="007D7630">
              <w:rPr>
                <w:rFonts w:ascii="Times New Roman" w:hAnsi="Times New Roman"/>
                <w:color w:val="000000"/>
              </w:rPr>
              <w:t>-/-НН-)</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80,9</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67,8</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А21</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341"/>
              <w:rPr>
                <w:rFonts w:ascii="Times New Roman" w:hAnsi="Times New Roman"/>
                <w:color w:val="000000"/>
              </w:rPr>
            </w:pPr>
            <w:r w:rsidRPr="007D7630">
              <w:rPr>
                <w:rFonts w:ascii="Times New Roman" w:hAnsi="Times New Roman"/>
                <w:color w:val="000000"/>
              </w:rPr>
              <w:t>Знаки препинания в предложениях с обособленными членами (определениями, обстоятельствами, приложениями)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77,5</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70,7</w:t>
            </w:r>
          </w:p>
        </w:tc>
      </w:tr>
      <w:tr w:rsidR="00B40083" w:rsidRPr="007D7630" w:rsidTr="00E62A9E">
        <w:trPr>
          <w:trHeight w:val="20"/>
        </w:trPr>
        <w:tc>
          <w:tcPr>
            <w:tcW w:w="323"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А29</w:t>
            </w:r>
          </w:p>
        </w:tc>
        <w:tc>
          <w:tcPr>
            <w:tcW w:w="2990"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shd w:val="clear" w:color="auto" w:fill="FFFFFF"/>
              <w:spacing w:after="0" w:line="240" w:lineRule="auto"/>
              <w:ind w:right="96"/>
              <w:rPr>
                <w:rFonts w:ascii="Times New Roman" w:hAnsi="Times New Roman"/>
                <w:color w:val="000000"/>
              </w:rPr>
            </w:pPr>
            <w:r w:rsidRPr="007D7630">
              <w:rPr>
                <w:rFonts w:ascii="Times New Roman" w:hAnsi="Times New Roman"/>
                <w:color w:val="000000"/>
              </w:rPr>
              <w:t>Функционально-смысловые типы речи</w:t>
            </w:r>
          </w:p>
        </w:tc>
        <w:tc>
          <w:tcPr>
            <w:tcW w:w="5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базовый</w:t>
            </w:r>
          </w:p>
        </w:tc>
        <w:tc>
          <w:tcPr>
            <w:tcW w:w="517"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70,3</w:t>
            </w:r>
          </w:p>
        </w:tc>
        <w:tc>
          <w:tcPr>
            <w:tcW w:w="5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67,2</w:t>
            </w:r>
          </w:p>
        </w:tc>
      </w:tr>
    </w:tbl>
    <w:p w:rsidR="00B40083" w:rsidRDefault="00B40083" w:rsidP="007D7630">
      <w:pPr>
        <w:pStyle w:val="a7"/>
        <w:spacing w:after="0" w:line="240" w:lineRule="auto"/>
        <w:ind w:left="1000"/>
        <w:rPr>
          <w:rFonts w:ascii="Times New Roman" w:hAnsi="Times New Roman" w:cs="Times New Roman"/>
          <w:bCs/>
          <w:sz w:val="24"/>
          <w:szCs w:val="24"/>
        </w:rPr>
      </w:pPr>
    </w:p>
    <w:p w:rsidR="00B40083" w:rsidRDefault="00B40083" w:rsidP="007D7630">
      <w:pPr>
        <w:spacing w:after="0" w:line="240" w:lineRule="auto"/>
        <w:jc w:val="center"/>
        <w:rPr>
          <w:rFonts w:ascii="Times New Roman" w:hAnsi="Times New Roman" w:cs="Times New Roman"/>
          <w:sz w:val="28"/>
          <w:szCs w:val="28"/>
          <w:u w:val="single"/>
        </w:rPr>
      </w:pPr>
      <w:r w:rsidRPr="002F1EAC">
        <w:rPr>
          <w:rFonts w:ascii="Times New Roman" w:hAnsi="Times New Roman" w:cs="Times New Roman"/>
          <w:sz w:val="28"/>
          <w:szCs w:val="28"/>
          <w:u w:val="single"/>
        </w:rPr>
        <w:t>Анализ результатов выполнения заданий ЕГЭ по второй части (части В)</w:t>
      </w:r>
    </w:p>
    <w:p w:rsidR="002F1EAC" w:rsidRPr="002F1EAC" w:rsidRDefault="002F1EAC" w:rsidP="007D7630">
      <w:pPr>
        <w:spacing w:after="0" w:line="240" w:lineRule="auto"/>
        <w:jc w:val="center"/>
        <w:rPr>
          <w:rFonts w:ascii="Times New Roman" w:hAnsi="Times New Roman" w:cs="Times New Roman"/>
          <w:sz w:val="28"/>
          <w:szCs w:val="28"/>
          <w:u w:val="single"/>
        </w:rPr>
      </w:pPr>
    </w:p>
    <w:tbl>
      <w:tblPr>
        <w:tblW w:w="5087"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29"/>
        <w:gridCol w:w="6039"/>
        <w:gridCol w:w="1627"/>
        <w:gridCol w:w="1126"/>
        <w:gridCol w:w="992"/>
      </w:tblGrid>
      <w:tr w:rsidR="00B40083" w:rsidRPr="007D7630" w:rsidTr="002F1EAC">
        <w:trPr>
          <w:cantSplit/>
          <w:trHeight w:val="1273"/>
        </w:trPr>
        <w:tc>
          <w:tcPr>
            <w:tcW w:w="256" w:type="pct"/>
            <w:vMerge w:val="restart"/>
            <w:tcBorders>
              <w:top w:val="single" w:sz="6" w:space="0" w:color="auto"/>
              <w:left w:val="single" w:sz="6" w:space="0" w:color="auto"/>
              <w:right w:val="single" w:sz="6" w:space="0" w:color="auto"/>
            </w:tcBorders>
            <w:textDirection w:val="btLr"/>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 задания</w:t>
            </w:r>
            <w:r w:rsidR="00577FEA" w:rsidRPr="007D7630">
              <w:rPr>
                <w:rFonts w:ascii="Times New Roman" w:hAnsi="Times New Roman"/>
              </w:rPr>
              <w:t xml:space="preserve"> </w:t>
            </w:r>
          </w:p>
        </w:tc>
        <w:tc>
          <w:tcPr>
            <w:tcW w:w="2927" w:type="pct"/>
            <w:vMerge w:val="restart"/>
            <w:tcBorders>
              <w:top w:val="single" w:sz="6" w:space="0" w:color="auto"/>
              <w:left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Содержание задания (тема)</w:t>
            </w:r>
          </w:p>
        </w:tc>
        <w:tc>
          <w:tcPr>
            <w:tcW w:w="789" w:type="pct"/>
            <w:vMerge w:val="restart"/>
            <w:tcBorders>
              <w:top w:val="single" w:sz="6" w:space="0" w:color="auto"/>
              <w:left w:val="single" w:sz="6" w:space="0" w:color="auto"/>
              <w:right w:val="single" w:sz="6" w:space="0" w:color="auto"/>
            </w:tcBorders>
            <w:vAlign w:val="center"/>
            <w:hideMark/>
          </w:tcPr>
          <w:p w:rsidR="00B40083" w:rsidRPr="007D7630" w:rsidRDefault="00B40083" w:rsidP="007D7630">
            <w:pPr>
              <w:autoSpaceDE w:val="0"/>
              <w:autoSpaceDN w:val="0"/>
              <w:spacing w:after="0" w:line="240" w:lineRule="auto"/>
              <w:jc w:val="center"/>
              <w:rPr>
                <w:rFonts w:ascii="Times New Roman" w:hAnsi="Times New Roman"/>
              </w:rPr>
            </w:pPr>
            <w:r w:rsidRPr="007D7630">
              <w:rPr>
                <w:rFonts w:ascii="Times New Roman" w:hAnsi="Times New Roman"/>
              </w:rPr>
              <w:t>Уровни сложности</w:t>
            </w:r>
          </w:p>
        </w:tc>
        <w:tc>
          <w:tcPr>
            <w:tcW w:w="1027" w:type="pct"/>
            <w:gridSpan w:val="2"/>
            <w:tcBorders>
              <w:top w:val="single" w:sz="6" w:space="0" w:color="auto"/>
              <w:left w:val="single" w:sz="6" w:space="0" w:color="auto"/>
              <w:bottom w:val="single" w:sz="6" w:space="0" w:color="auto"/>
              <w:right w:val="single" w:sz="6" w:space="0" w:color="auto"/>
            </w:tcBorders>
            <w:vAlign w:val="center"/>
            <w:hideMark/>
          </w:tcPr>
          <w:p w:rsidR="00B40083" w:rsidRPr="007D7630" w:rsidRDefault="002F1EAC" w:rsidP="007D7630">
            <w:pPr>
              <w:autoSpaceDE w:val="0"/>
              <w:autoSpaceDN w:val="0"/>
              <w:spacing w:after="0" w:line="240" w:lineRule="auto"/>
              <w:jc w:val="center"/>
              <w:rPr>
                <w:rFonts w:ascii="Times New Roman" w:hAnsi="Times New Roman"/>
              </w:rPr>
            </w:pPr>
            <w:r w:rsidRPr="007D7630">
              <w:rPr>
                <w:rFonts w:ascii="Times New Roman" w:hAnsi="Times New Roman"/>
              </w:rPr>
              <w:t xml:space="preserve">% выполнения </w:t>
            </w:r>
            <w:r w:rsidR="00B40083" w:rsidRPr="007D7630">
              <w:rPr>
                <w:rFonts w:ascii="Times New Roman" w:hAnsi="Times New Roman"/>
              </w:rPr>
              <w:t xml:space="preserve">заданий </w:t>
            </w:r>
          </w:p>
        </w:tc>
      </w:tr>
      <w:tr w:rsidR="00B40083" w:rsidRPr="007D7630" w:rsidTr="002F1EAC">
        <w:trPr>
          <w:cantSplit/>
          <w:trHeight w:val="399"/>
        </w:trPr>
        <w:tc>
          <w:tcPr>
            <w:tcW w:w="256" w:type="pct"/>
            <w:vMerge/>
            <w:tcBorders>
              <w:left w:val="single" w:sz="6" w:space="0" w:color="auto"/>
              <w:bottom w:val="single" w:sz="6" w:space="0" w:color="auto"/>
              <w:right w:val="single" w:sz="6" w:space="0" w:color="auto"/>
            </w:tcBorders>
            <w:textDirection w:val="btLr"/>
            <w:vAlign w:val="center"/>
          </w:tcPr>
          <w:p w:rsidR="00B40083" w:rsidRPr="007D7630" w:rsidRDefault="00B40083" w:rsidP="007D7630">
            <w:pPr>
              <w:autoSpaceDE w:val="0"/>
              <w:autoSpaceDN w:val="0"/>
              <w:spacing w:after="0" w:line="240" w:lineRule="auto"/>
              <w:jc w:val="center"/>
              <w:rPr>
                <w:rFonts w:ascii="Times New Roman" w:hAnsi="Times New Roman"/>
              </w:rPr>
            </w:pPr>
          </w:p>
        </w:tc>
        <w:tc>
          <w:tcPr>
            <w:tcW w:w="2927" w:type="pct"/>
            <w:vMerge/>
            <w:tcBorders>
              <w:left w:val="single" w:sz="6" w:space="0" w:color="auto"/>
              <w:bottom w:val="single" w:sz="6" w:space="0" w:color="auto"/>
              <w:right w:val="single" w:sz="6" w:space="0" w:color="auto"/>
            </w:tcBorders>
            <w:vAlign w:val="center"/>
          </w:tcPr>
          <w:p w:rsidR="00B40083" w:rsidRPr="007D7630" w:rsidRDefault="00B40083" w:rsidP="007D7630">
            <w:pPr>
              <w:autoSpaceDE w:val="0"/>
              <w:autoSpaceDN w:val="0"/>
              <w:spacing w:after="0" w:line="240" w:lineRule="auto"/>
              <w:jc w:val="center"/>
              <w:rPr>
                <w:rFonts w:ascii="Times New Roman" w:hAnsi="Times New Roman"/>
              </w:rPr>
            </w:pPr>
          </w:p>
        </w:tc>
        <w:tc>
          <w:tcPr>
            <w:tcW w:w="789" w:type="pct"/>
            <w:vMerge/>
            <w:tcBorders>
              <w:left w:val="single" w:sz="6" w:space="0" w:color="auto"/>
              <w:bottom w:val="single" w:sz="6" w:space="0" w:color="auto"/>
              <w:right w:val="single" w:sz="6" w:space="0" w:color="auto"/>
            </w:tcBorders>
            <w:textDirection w:val="btLr"/>
            <w:vAlign w:val="center"/>
          </w:tcPr>
          <w:p w:rsidR="00B40083" w:rsidRPr="007D7630" w:rsidRDefault="00B40083" w:rsidP="007D7630">
            <w:pPr>
              <w:autoSpaceDE w:val="0"/>
              <w:autoSpaceDN w:val="0"/>
              <w:spacing w:after="0" w:line="240" w:lineRule="auto"/>
              <w:jc w:val="center"/>
              <w:rPr>
                <w:rFonts w:ascii="Times New Roman" w:hAnsi="Times New Roman"/>
              </w:rPr>
            </w:pPr>
          </w:p>
        </w:tc>
        <w:tc>
          <w:tcPr>
            <w:tcW w:w="546" w:type="pct"/>
            <w:tcBorders>
              <w:top w:val="single" w:sz="6" w:space="0" w:color="auto"/>
              <w:left w:val="single" w:sz="6" w:space="0" w:color="auto"/>
              <w:bottom w:val="single" w:sz="6" w:space="0" w:color="auto"/>
              <w:right w:val="single" w:sz="6" w:space="0" w:color="auto"/>
            </w:tcBorders>
            <w:vAlign w:val="center"/>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2013</w:t>
            </w:r>
          </w:p>
        </w:tc>
        <w:tc>
          <w:tcPr>
            <w:tcW w:w="481" w:type="pct"/>
            <w:tcBorders>
              <w:top w:val="single" w:sz="6" w:space="0" w:color="auto"/>
              <w:left w:val="single" w:sz="6" w:space="0" w:color="auto"/>
              <w:bottom w:val="single" w:sz="6" w:space="0" w:color="auto"/>
              <w:right w:val="single" w:sz="6" w:space="0" w:color="auto"/>
            </w:tcBorders>
            <w:vAlign w:val="center"/>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2014</w:t>
            </w:r>
          </w:p>
        </w:tc>
      </w:tr>
      <w:tr w:rsidR="00B40083" w:rsidRPr="007D7630" w:rsidTr="002F1EAC">
        <w:trPr>
          <w:trHeight w:val="418"/>
        </w:trPr>
        <w:tc>
          <w:tcPr>
            <w:tcW w:w="256" w:type="pct"/>
            <w:tcBorders>
              <w:top w:val="single" w:sz="6" w:space="0" w:color="auto"/>
              <w:left w:val="single" w:sz="6" w:space="0" w:color="auto"/>
              <w:bottom w:val="single" w:sz="6" w:space="0" w:color="auto"/>
              <w:right w:val="single" w:sz="6" w:space="0" w:color="auto"/>
            </w:tcBorders>
            <w:vAlign w:val="center"/>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w:t>
            </w:r>
            <w:proofErr w:type="gramStart"/>
            <w:r w:rsidRPr="007D7630">
              <w:rPr>
                <w:rFonts w:ascii="Times New Roman" w:hAnsi="Times New Roman"/>
                <w:color w:val="000000"/>
              </w:rPr>
              <w:t>1</w:t>
            </w:r>
            <w:proofErr w:type="gramEnd"/>
          </w:p>
        </w:tc>
        <w:tc>
          <w:tcPr>
            <w:tcW w:w="2927" w:type="pct"/>
            <w:tcBorders>
              <w:top w:val="single" w:sz="6" w:space="0" w:color="auto"/>
              <w:left w:val="single" w:sz="6" w:space="0" w:color="auto"/>
              <w:bottom w:val="single" w:sz="6" w:space="0" w:color="auto"/>
              <w:right w:val="single" w:sz="6" w:space="0" w:color="auto"/>
            </w:tcBorders>
            <w:vAlign w:val="center"/>
          </w:tcPr>
          <w:p w:rsidR="00B40083" w:rsidRPr="007D7630" w:rsidRDefault="00B40083" w:rsidP="007D7630">
            <w:pPr>
              <w:pStyle w:val="a9"/>
              <w:ind w:left="0" w:firstLine="0"/>
              <w:rPr>
                <w:rFonts w:ascii="Times New Roman" w:hAnsi="Times New Roman"/>
              </w:rPr>
            </w:pPr>
            <w:r w:rsidRPr="007D7630">
              <w:rPr>
                <w:rFonts w:ascii="Times New Roman" w:hAnsi="Times New Roman"/>
              </w:rPr>
              <w:t>Основные способы словообразования</w:t>
            </w:r>
          </w:p>
        </w:tc>
        <w:tc>
          <w:tcPr>
            <w:tcW w:w="789" w:type="pct"/>
            <w:tcBorders>
              <w:top w:val="single" w:sz="6" w:space="0" w:color="auto"/>
              <w:left w:val="single" w:sz="6" w:space="0" w:color="auto"/>
              <w:bottom w:val="single" w:sz="6" w:space="0" w:color="auto"/>
              <w:right w:val="single" w:sz="6" w:space="0" w:color="auto"/>
            </w:tcBorders>
            <w:vAlign w:val="center"/>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right w:val="single" w:sz="4" w:space="0" w:color="auto"/>
            </w:tcBorders>
            <w:vAlign w:val="center"/>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65,3</w:t>
            </w:r>
          </w:p>
        </w:tc>
        <w:tc>
          <w:tcPr>
            <w:tcW w:w="481" w:type="pct"/>
            <w:tcBorders>
              <w:top w:val="single" w:sz="6" w:space="0" w:color="auto"/>
              <w:left w:val="single" w:sz="4" w:space="0" w:color="auto"/>
              <w:right w:val="single" w:sz="6" w:space="0" w:color="auto"/>
            </w:tcBorders>
            <w:vAlign w:val="center"/>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53,5</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lastRenderedPageBreak/>
              <w:t>В</w:t>
            </w:r>
            <w:proofErr w:type="gramStart"/>
            <w:r w:rsidRPr="007D7630">
              <w:rPr>
                <w:rFonts w:ascii="Times New Roman" w:hAnsi="Times New Roman"/>
                <w:color w:val="000000"/>
              </w:rPr>
              <w:t>2</w:t>
            </w:r>
            <w:proofErr w:type="gramEnd"/>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Части речи</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45,3</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41,6</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В3</w:t>
            </w:r>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Типы подчинительной связи в словосочетании: согласование, управление, примыкание</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57,8</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64,7</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w:t>
            </w:r>
            <w:proofErr w:type="gramStart"/>
            <w:r w:rsidRPr="007D7630">
              <w:rPr>
                <w:rFonts w:ascii="Times New Roman" w:hAnsi="Times New Roman"/>
                <w:color w:val="000000"/>
              </w:rPr>
              <w:t>4</w:t>
            </w:r>
            <w:proofErr w:type="gramEnd"/>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Предложение. Грамматическая (предикативная) основа предложения. Виды предложений по наличию главных членов: двусоставные и односоставные</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47,3</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48,2</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В5</w:t>
            </w:r>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Простое осложнённое предложение</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49,8</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63,6</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w:t>
            </w:r>
            <w:proofErr w:type="gramStart"/>
            <w:r w:rsidRPr="007D7630">
              <w:rPr>
                <w:rFonts w:ascii="Times New Roman" w:hAnsi="Times New Roman"/>
                <w:color w:val="000000"/>
              </w:rPr>
              <w:t>6</w:t>
            </w:r>
            <w:proofErr w:type="gramEnd"/>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Сложное предложение</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47,7</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53,7</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w:t>
            </w:r>
            <w:proofErr w:type="gramStart"/>
            <w:r w:rsidRPr="007D7630">
              <w:rPr>
                <w:rFonts w:ascii="Times New Roman" w:hAnsi="Times New Roman"/>
                <w:color w:val="000000"/>
              </w:rPr>
              <w:t>7</w:t>
            </w:r>
            <w:proofErr w:type="gramEnd"/>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Средства связи предложений в тексте</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61,7</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61,7</w:t>
            </w:r>
          </w:p>
        </w:tc>
      </w:tr>
      <w:tr w:rsidR="00B40083" w:rsidRPr="007D7630" w:rsidTr="002F1EAC">
        <w:trPr>
          <w:trHeight w:val="20"/>
        </w:trPr>
        <w:tc>
          <w:tcPr>
            <w:tcW w:w="256"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В8</w:t>
            </w:r>
          </w:p>
        </w:tc>
        <w:tc>
          <w:tcPr>
            <w:tcW w:w="2927" w:type="pct"/>
            <w:tcBorders>
              <w:top w:val="single" w:sz="6" w:space="0" w:color="auto"/>
              <w:left w:val="single" w:sz="6" w:space="0" w:color="auto"/>
              <w:bottom w:val="single" w:sz="6" w:space="0" w:color="auto"/>
              <w:right w:val="single" w:sz="6" w:space="0" w:color="auto"/>
            </w:tcBorders>
            <w:hideMark/>
          </w:tcPr>
          <w:p w:rsidR="00B40083" w:rsidRPr="007D7630" w:rsidRDefault="00B40083" w:rsidP="007D7630">
            <w:pPr>
              <w:pStyle w:val="a9"/>
              <w:ind w:left="0" w:firstLine="0"/>
              <w:rPr>
                <w:rFonts w:ascii="Times New Roman" w:hAnsi="Times New Roman"/>
              </w:rPr>
            </w:pPr>
            <w:r w:rsidRPr="007D7630">
              <w:rPr>
                <w:rFonts w:ascii="Times New Roman" w:hAnsi="Times New Roman"/>
              </w:rPr>
              <w:t>Речь. Языковые средства выразительности</w:t>
            </w:r>
          </w:p>
        </w:tc>
        <w:tc>
          <w:tcPr>
            <w:tcW w:w="789" w:type="pct"/>
            <w:tcBorders>
              <w:top w:val="single" w:sz="6" w:space="0" w:color="auto"/>
              <w:left w:val="single" w:sz="6"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повышенной</w:t>
            </w:r>
          </w:p>
        </w:tc>
        <w:tc>
          <w:tcPr>
            <w:tcW w:w="546" w:type="pct"/>
            <w:tcBorders>
              <w:top w:val="single" w:sz="6" w:space="0" w:color="auto"/>
              <w:left w:val="single" w:sz="6" w:space="0" w:color="auto"/>
              <w:bottom w:val="single" w:sz="6"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86,8</w:t>
            </w:r>
          </w:p>
        </w:tc>
        <w:tc>
          <w:tcPr>
            <w:tcW w:w="481" w:type="pct"/>
            <w:tcBorders>
              <w:top w:val="single" w:sz="6" w:space="0" w:color="auto"/>
              <w:left w:val="single" w:sz="4" w:space="0" w:color="auto"/>
              <w:bottom w:val="single" w:sz="6" w:space="0" w:color="auto"/>
              <w:right w:val="single" w:sz="6" w:space="0" w:color="auto"/>
            </w:tcBorders>
            <w:vAlign w:val="center"/>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90,7</w:t>
            </w:r>
          </w:p>
        </w:tc>
      </w:tr>
    </w:tbl>
    <w:p w:rsidR="00B40083" w:rsidRPr="00013A05" w:rsidRDefault="00B40083" w:rsidP="007D7630">
      <w:pPr>
        <w:spacing w:after="0" w:line="240" w:lineRule="auto"/>
        <w:rPr>
          <w:rFonts w:ascii="Times New Roman" w:hAnsi="Times New Roman" w:cs="Times New Roman"/>
          <w:bCs/>
          <w:sz w:val="28"/>
          <w:szCs w:val="24"/>
        </w:rPr>
      </w:pPr>
    </w:p>
    <w:p w:rsidR="00B40083" w:rsidRPr="009B6800" w:rsidRDefault="00B40083" w:rsidP="007D7630">
      <w:pPr>
        <w:spacing w:after="0" w:line="240" w:lineRule="auto"/>
        <w:ind w:firstLine="567"/>
        <w:jc w:val="both"/>
        <w:rPr>
          <w:rFonts w:ascii="Times New Roman" w:hAnsi="Times New Roman" w:cs="Times New Roman"/>
          <w:sz w:val="28"/>
          <w:szCs w:val="28"/>
        </w:rPr>
      </w:pPr>
      <w:r w:rsidRPr="009B6800">
        <w:rPr>
          <w:rFonts w:ascii="Times New Roman" w:hAnsi="Times New Roman" w:cs="Times New Roman"/>
          <w:sz w:val="28"/>
          <w:szCs w:val="28"/>
        </w:rPr>
        <w:t>С заданиями части</w:t>
      </w:r>
      <w:proofErr w:type="gramStart"/>
      <w:r w:rsidRPr="009B6800">
        <w:rPr>
          <w:rFonts w:ascii="Times New Roman" w:hAnsi="Times New Roman" w:cs="Times New Roman"/>
          <w:sz w:val="28"/>
          <w:szCs w:val="28"/>
        </w:rPr>
        <w:t xml:space="preserve"> В</w:t>
      </w:r>
      <w:proofErr w:type="gramEnd"/>
      <w:r w:rsidRPr="009B6800">
        <w:rPr>
          <w:rFonts w:ascii="Times New Roman" w:hAnsi="Times New Roman" w:cs="Times New Roman"/>
          <w:sz w:val="28"/>
          <w:szCs w:val="28"/>
        </w:rPr>
        <w:t xml:space="preserve"> экзаменуемые в целом справились. Самый хороший результат, полностью справившихся с заданием и получивших за него максимальное количество первичных баллов приходится на задание В3, которое проверяет знания на тему «Типы подчинительной связи в словосочетании: согласование, управление, примыкание»</w:t>
      </w:r>
    </w:p>
    <w:p w:rsidR="00CE1B63" w:rsidRDefault="00CE1B63" w:rsidP="007D7630">
      <w:pPr>
        <w:pStyle w:val="a7"/>
        <w:spacing w:after="0" w:line="240" w:lineRule="auto"/>
        <w:ind w:left="792" w:hanging="792"/>
        <w:rPr>
          <w:rFonts w:ascii="Times New Roman" w:hAnsi="Times New Roman" w:cs="Times New Roman"/>
          <w:bCs/>
          <w:i/>
          <w:sz w:val="28"/>
          <w:szCs w:val="24"/>
        </w:rPr>
      </w:pPr>
    </w:p>
    <w:p w:rsidR="009B6800" w:rsidRPr="0059306A" w:rsidRDefault="009B6800" w:rsidP="007D7630">
      <w:pPr>
        <w:pStyle w:val="a7"/>
        <w:spacing w:after="0" w:line="240" w:lineRule="auto"/>
        <w:ind w:left="792" w:hanging="792"/>
        <w:rPr>
          <w:rFonts w:ascii="Times New Roman" w:hAnsi="Times New Roman" w:cs="Times New Roman"/>
          <w:bCs/>
          <w:i/>
          <w:sz w:val="28"/>
          <w:szCs w:val="24"/>
        </w:rPr>
      </w:pPr>
      <w:r w:rsidRPr="0059306A">
        <w:rPr>
          <w:rFonts w:ascii="Times New Roman" w:hAnsi="Times New Roman" w:cs="Times New Roman"/>
          <w:bCs/>
          <w:i/>
          <w:sz w:val="28"/>
          <w:szCs w:val="24"/>
        </w:rPr>
        <w:t>Задания, вызвавшие затруднения (на тему):</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13"/>
        <w:gridCol w:w="5912"/>
        <w:gridCol w:w="1537"/>
        <w:gridCol w:w="931"/>
        <w:gridCol w:w="744"/>
      </w:tblGrid>
      <w:tr w:rsidR="009B6800" w:rsidRPr="007D7630" w:rsidTr="00E62A9E">
        <w:trPr>
          <w:cantSplit/>
          <w:trHeight w:val="673"/>
        </w:trPr>
        <w:tc>
          <w:tcPr>
            <w:tcW w:w="500" w:type="pct"/>
            <w:vMerge w:val="restart"/>
            <w:tcBorders>
              <w:top w:val="single" w:sz="6" w:space="0" w:color="auto"/>
              <w:left w:val="single" w:sz="6" w:space="0" w:color="auto"/>
              <w:right w:val="single" w:sz="6" w:space="0" w:color="auto"/>
            </w:tcBorders>
            <w:vAlign w:val="center"/>
            <w:hideMark/>
          </w:tcPr>
          <w:p w:rsidR="009B6800" w:rsidRPr="007D7630" w:rsidRDefault="009B6800" w:rsidP="007D7630">
            <w:pPr>
              <w:autoSpaceDE w:val="0"/>
              <w:autoSpaceDN w:val="0"/>
              <w:spacing w:after="0" w:line="240" w:lineRule="auto"/>
              <w:jc w:val="center"/>
              <w:rPr>
                <w:rFonts w:ascii="Times New Roman" w:hAnsi="Times New Roman"/>
              </w:rPr>
            </w:pPr>
            <w:r w:rsidRPr="007D7630">
              <w:rPr>
                <w:rFonts w:ascii="Times New Roman" w:hAnsi="Times New Roman"/>
              </w:rPr>
              <w:t>№</w:t>
            </w:r>
            <w:r w:rsidR="00577FEA" w:rsidRPr="007D7630">
              <w:rPr>
                <w:rFonts w:ascii="Times New Roman" w:hAnsi="Times New Roman"/>
              </w:rPr>
              <w:t xml:space="preserve"> </w:t>
            </w:r>
            <w:r w:rsidRPr="007D7630">
              <w:rPr>
                <w:rFonts w:ascii="Times New Roman" w:hAnsi="Times New Roman"/>
              </w:rPr>
              <w:t>задания</w:t>
            </w:r>
            <w:r w:rsidR="00577FEA" w:rsidRPr="007D7630">
              <w:rPr>
                <w:rFonts w:ascii="Times New Roman" w:hAnsi="Times New Roman"/>
              </w:rPr>
              <w:t xml:space="preserve"> </w:t>
            </w:r>
          </w:p>
        </w:tc>
        <w:tc>
          <w:tcPr>
            <w:tcW w:w="2916" w:type="pct"/>
            <w:vMerge w:val="restart"/>
            <w:tcBorders>
              <w:top w:val="single" w:sz="6" w:space="0" w:color="auto"/>
              <w:left w:val="single" w:sz="6" w:space="0" w:color="auto"/>
              <w:right w:val="single" w:sz="6" w:space="0" w:color="auto"/>
            </w:tcBorders>
            <w:vAlign w:val="center"/>
            <w:hideMark/>
          </w:tcPr>
          <w:p w:rsidR="009B6800" w:rsidRPr="007D7630" w:rsidRDefault="009B6800" w:rsidP="007D7630">
            <w:pPr>
              <w:autoSpaceDE w:val="0"/>
              <w:autoSpaceDN w:val="0"/>
              <w:spacing w:after="0" w:line="240" w:lineRule="auto"/>
              <w:jc w:val="center"/>
              <w:rPr>
                <w:rFonts w:ascii="Times New Roman" w:hAnsi="Times New Roman"/>
              </w:rPr>
            </w:pPr>
            <w:r w:rsidRPr="007D7630">
              <w:rPr>
                <w:rFonts w:ascii="Times New Roman" w:hAnsi="Times New Roman"/>
              </w:rPr>
              <w:t>Содержание задания (тема)</w:t>
            </w:r>
          </w:p>
        </w:tc>
        <w:tc>
          <w:tcPr>
            <w:tcW w:w="758" w:type="pct"/>
            <w:vMerge w:val="restart"/>
            <w:tcBorders>
              <w:top w:val="single" w:sz="6" w:space="0" w:color="auto"/>
              <w:left w:val="single" w:sz="6" w:space="0" w:color="auto"/>
              <w:right w:val="single" w:sz="6" w:space="0" w:color="auto"/>
            </w:tcBorders>
            <w:vAlign w:val="center"/>
            <w:hideMark/>
          </w:tcPr>
          <w:p w:rsidR="009B6800" w:rsidRPr="007D7630" w:rsidRDefault="009B6800" w:rsidP="007D7630">
            <w:pPr>
              <w:autoSpaceDE w:val="0"/>
              <w:autoSpaceDN w:val="0"/>
              <w:spacing w:after="0" w:line="240" w:lineRule="auto"/>
              <w:jc w:val="center"/>
              <w:rPr>
                <w:rFonts w:ascii="Times New Roman" w:hAnsi="Times New Roman"/>
              </w:rPr>
            </w:pPr>
            <w:r w:rsidRPr="007D7630">
              <w:rPr>
                <w:rFonts w:ascii="Times New Roman" w:hAnsi="Times New Roman"/>
              </w:rPr>
              <w:t>Уровни сложности</w:t>
            </w:r>
          </w:p>
        </w:tc>
        <w:tc>
          <w:tcPr>
            <w:tcW w:w="826" w:type="pct"/>
            <w:gridSpan w:val="2"/>
            <w:tcBorders>
              <w:top w:val="single" w:sz="6" w:space="0" w:color="auto"/>
              <w:left w:val="single" w:sz="6" w:space="0" w:color="auto"/>
              <w:bottom w:val="single" w:sz="6" w:space="0" w:color="auto"/>
              <w:right w:val="single" w:sz="6" w:space="0" w:color="auto"/>
            </w:tcBorders>
            <w:vAlign w:val="center"/>
            <w:hideMark/>
          </w:tcPr>
          <w:p w:rsidR="009B6800" w:rsidRPr="007D7630" w:rsidRDefault="009B6800" w:rsidP="007D7630">
            <w:pPr>
              <w:autoSpaceDE w:val="0"/>
              <w:autoSpaceDN w:val="0"/>
              <w:spacing w:after="0" w:line="240" w:lineRule="auto"/>
              <w:jc w:val="center"/>
              <w:rPr>
                <w:rFonts w:ascii="Times New Roman" w:hAnsi="Times New Roman"/>
              </w:rPr>
            </w:pPr>
            <w:r w:rsidRPr="007D7630">
              <w:rPr>
                <w:rFonts w:ascii="Times New Roman" w:hAnsi="Times New Roman"/>
              </w:rPr>
              <w:t>% выполнения</w:t>
            </w:r>
            <w:r w:rsidR="00577FEA" w:rsidRPr="007D7630">
              <w:rPr>
                <w:rFonts w:ascii="Times New Roman" w:hAnsi="Times New Roman"/>
              </w:rPr>
              <w:t xml:space="preserve"> </w:t>
            </w:r>
            <w:r w:rsidRPr="007D7630">
              <w:rPr>
                <w:rFonts w:ascii="Times New Roman" w:hAnsi="Times New Roman"/>
              </w:rPr>
              <w:t xml:space="preserve">заданий </w:t>
            </w:r>
          </w:p>
        </w:tc>
      </w:tr>
      <w:tr w:rsidR="009B6800" w:rsidRPr="007D7630" w:rsidTr="00E62A9E">
        <w:trPr>
          <w:trHeight w:val="210"/>
        </w:trPr>
        <w:tc>
          <w:tcPr>
            <w:tcW w:w="500" w:type="pct"/>
            <w:vMerge/>
            <w:tcBorders>
              <w:left w:val="single" w:sz="6" w:space="0" w:color="auto"/>
              <w:bottom w:val="single" w:sz="4" w:space="0" w:color="auto"/>
              <w:right w:val="single" w:sz="6" w:space="0" w:color="auto"/>
            </w:tcBorders>
            <w:vAlign w:val="center"/>
          </w:tcPr>
          <w:p w:rsidR="009B6800" w:rsidRPr="007D7630" w:rsidRDefault="009B6800" w:rsidP="007D7630">
            <w:pPr>
              <w:shd w:val="clear" w:color="auto" w:fill="FFFFFF"/>
              <w:spacing w:after="0" w:line="240" w:lineRule="auto"/>
              <w:jc w:val="center"/>
              <w:rPr>
                <w:rFonts w:ascii="Times New Roman" w:hAnsi="Times New Roman"/>
              </w:rPr>
            </w:pPr>
          </w:p>
        </w:tc>
        <w:tc>
          <w:tcPr>
            <w:tcW w:w="2916" w:type="pct"/>
            <w:vMerge/>
            <w:tcBorders>
              <w:left w:val="single" w:sz="6" w:space="0" w:color="auto"/>
              <w:bottom w:val="single" w:sz="4" w:space="0" w:color="auto"/>
              <w:right w:val="single" w:sz="6" w:space="0" w:color="auto"/>
            </w:tcBorders>
            <w:vAlign w:val="center"/>
          </w:tcPr>
          <w:p w:rsidR="009B6800" w:rsidRPr="007D7630" w:rsidRDefault="009B6800" w:rsidP="007D7630">
            <w:pPr>
              <w:pStyle w:val="a9"/>
              <w:ind w:left="0" w:firstLine="0"/>
              <w:rPr>
                <w:rFonts w:ascii="Times New Roman" w:hAnsi="Times New Roman"/>
              </w:rPr>
            </w:pPr>
          </w:p>
        </w:tc>
        <w:tc>
          <w:tcPr>
            <w:tcW w:w="758" w:type="pct"/>
            <w:vMerge/>
            <w:tcBorders>
              <w:left w:val="single" w:sz="6" w:space="0" w:color="auto"/>
              <w:bottom w:val="single" w:sz="4" w:space="0" w:color="auto"/>
              <w:right w:val="single" w:sz="6" w:space="0" w:color="auto"/>
            </w:tcBorders>
            <w:vAlign w:val="center"/>
          </w:tcPr>
          <w:p w:rsidR="009B6800" w:rsidRPr="007D7630" w:rsidRDefault="009B6800" w:rsidP="007D7630">
            <w:pPr>
              <w:spacing w:after="0" w:line="240" w:lineRule="auto"/>
              <w:jc w:val="center"/>
              <w:rPr>
                <w:rFonts w:ascii="Times New Roman" w:hAnsi="Times New Roman"/>
              </w:rPr>
            </w:pPr>
          </w:p>
        </w:tc>
        <w:tc>
          <w:tcPr>
            <w:tcW w:w="459" w:type="pct"/>
            <w:tcBorders>
              <w:top w:val="single" w:sz="6" w:space="0" w:color="auto"/>
              <w:left w:val="single" w:sz="6" w:space="0" w:color="auto"/>
              <w:bottom w:val="single" w:sz="4" w:space="0" w:color="auto"/>
              <w:right w:val="single" w:sz="4"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2013</w:t>
            </w:r>
          </w:p>
        </w:tc>
        <w:tc>
          <w:tcPr>
            <w:tcW w:w="367" w:type="pct"/>
            <w:tcBorders>
              <w:top w:val="single" w:sz="6" w:space="0" w:color="auto"/>
              <w:left w:val="single" w:sz="4" w:space="0" w:color="auto"/>
              <w:bottom w:val="single" w:sz="4" w:space="0" w:color="auto"/>
              <w:right w:val="single" w:sz="6"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2014</w:t>
            </w:r>
          </w:p>
        </w:tc>
      </w:tr>
      <w:tr w:rsidR="009B6800" w:rsidRPr="007D7630" w:rsidTr="009B6800">
        <w:trPr>
          <w:trHeight w:val="330"/>
        </w:trPr>
        <w:tc>
          <w:tcPr>
            <w:tcW w:w="0" w:type="auto"/>
            <w:tcBorders>
              <w:top w:val="single" w:sz="4" w:space="0" w:color="auto"/>
              <w:left w:val="single" w:sz="6" w:space="0" w:color="auto"/>
              <w:bottom w:val="single" w:sz="6" w:space="0" w:color="auto"/>
              <w:right w:val="single" w:sz="6" w:space="0" w:color="auto"/>
            </w:tcBorders>
            <w:vAlign w:val="center"/>
            <w:hideMark/>
          </w:tcPr>
          <w:p w:rsidR="009B6800" w:rsidRPr="007D7630" w:rsidRDefault="009B6800"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w:t>
            </w:r>
            <w:proofErr w:type="gramStart"/>
            <w:r w:rsidRPr="007D7630">
              <w:rPr>
                <w:rFonts w:ascii="Times New Roman" w:hAnsi="Times New Roman"/>
                <w:color w:val="000000"/>
              </w:rPr>
              <w:t>1</w:t>
            </w:r>
            <w:proofErr w:type="gramEnd"/>
          </w:p>
        </w:tc>
        <w:tc>
          <w:tcPr>
            <w:tcW w:w="0" w:type="auto"/>
            <w:tcBorders>
              <w:top w:val="single" w:sz="4" w:space="0" w:color="auto"/>
              <w:left w:val="single" w:sz="6" w:space="0" w:color="auto"/>
              <w:bottom w:val="single" w:sz="6" w:space="0" w:color="auto"/>
              <w:right w:val="single" w:sz="6" w:space="0" w:color="auto"/>
            </w:tcBorders>
            <w:vAlign w:val="center"/>
            <w:hideMark/>
          </w:tcPr>
          <w:p w:rsidR="009B6800" w:rsidRPr="007D7630" w:rsidRDefault="009B6800" w:rsidP="007D7630">
            <w:pPr>
              <w:pStyle w:val="a9"/>
              <w:ind w:left="0" w:firstLine="0"/>
              <w:rPr>
                <w:rFonts w:ascii="Times New Roman" w:hAnsi="Times New Roman"/>
              </w:rPr>
            </w:pPr>
            <w:r w:rsidRPr="007D7630">
              <w:rPr>
                <w:rFonts w:ascii="Times New Roman" w:hAnsi="Times New Roman"/>
              </w:rPr>
              <w:t>Основные способы словообразования</w:t>
            </w:r>
          </w:p>
        </w:tc>
        <w:tc>
          <w:tcPr>
            <w:tcW w:w="0" w:type="auto"/>
            <w:tcBorders>
              <w:top w:val="single" w:sz="4" w:space="0" w:color="auto"/>
              <w:left w:val="single" w:sz="6" w:space="0" w:color="auto"/>
              <w:bottom w:val="single" w:sz="6" w:space="0" w:color="auto"/>
              <w:right w:val="single" w:sz="6"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повышенной</w:t>
            </w:r>
          </w:p>
        </w:tc>
        <w:tc>
          <w:tcPr>
            <w:tcW w:w="459" w:type="pct"/>
            <w:tcBorders>
              <w:top w:val="single" w:sz="4" w:space="0" w:color="auto"/>
              <w:left w:val="single" w:sz="6" w:space="0" w:color="auto"/>
              <w:bottom w:val="single" w:sz="6" w:space="0" w:color="auto"/>
              <w:right w:val="single" w:sz="4"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65,3</w:t>
            </w:r>
          </w:p>
        </w:tc>
        <w:tc>
          <w:tcPr>
            <w:tcW w:w="367" w:type="pct"/>
            <w:tcBorders>
              <w:top w:val="single" w:sz="4" w:space="0" w:color="auto"/>
              <w:left w:val="single" w:sz="4" w:space="0" w:color="auto"/>
              <w:bottom w:val="single" w:sz="6" w:space="0" w:color="auto"/>
              <w:right w:val="single" w:sz="6"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53,5</w:t>
            </w:r>
          </w:p>
        </w:tc>
      </w:tr>
      <w:tr w:rsidR="009B6800" w:rsidRPr="007D7630" w:rsidTr="009B6800">
        <w:trPr>
          <w:trHeight w:val="20"/>
        </w:trPr>
        <w:tc>
          <w:tcPr>
            <w:tcW w:w="500" w:type="pct"/>
            <w:tcBorders>
              <w:top w:val="single" w:sz="6" w:space="0" w:color="auto"/>
              <w:left w:val="single" w:sz="6" w:space="0" w:color="auto"/>
              <w:bottom w:val="single" w:sz="6" w:space="0" w:color="auto"/>
              <w:right w:val="single" w:sz="6" w:space="0" w:color="auto"/>
            </w:tcBorders>
            <w:vAlign w:val="center"/>
            <w:hideMark/>
          </w:tcPr>
          <w:p w:rsidR="009B6800" w:rsidRPr="007D7630" w:rsidRDefault="009B6800" w:rsidP="007D7630">
            <w:pPr>
              <w:shd w:val="clear" w:color="auto" w:fill="FFFFFF"/>
              <w:spacing w:after="0" w:line="240" w:lineRule="auto"/>
              <w:jc w:val="center"/>
              <w:rPr>
                <w:rFonts w:ascii="Times New Roman" w:hAnsi="Times New Roman"/>
              </w:rPr>
            </w:pPr>
            <w:r w:rsidRPr="007D7630">
              <w:rPr>
                <w:rFonts w:ascii="Times New Roman" w:hAnsi="Times New Roman"/>
                <w:color w:val="000000"/>
              </w:rPr>
              <w:t>В</w:t>
            </w:r>
            <w:proofErr w:type="gramStart"/>
            <w:r w:rsidRPr="007D7630">
              <w:rPr>
                <w:rFonts w:ascii="Times New Roman" w:hAnsi="Times New Roman"/>
                <w:color w:val="000000"/>
              </w:rPr>
              <w:t>2</w:t>
            </w:r>
            <w:proofErr w:type="gramEnd"/>
          </w:p>
        </w:tc>
        <w:tc>
          <w:tcPr>
            <w:tcW w:w="2916" w:type="pct"/>
            <w:tcBorders>
              <w:top w:val="single" w:sz="6" w:space="0" w:color="auto"/>
              <w:left w:val="single" w:sz="6" w:space="0" w:color="auto"/>
              <w:bottom w:val="single" w:sz="6" w:space="0" w:color="auto"/>
              <w:right w:val="single" w:sz="6" w:space="0" w:color="auto"/>
            </w:tcBorders>
            <w:hideMark/>
          </w:tcPr>
          <w:p w:rsidR="009B6800" w:rsidRPr="007D7630" w:rsidRDefault="009B6800" w:rsidP="007D7630">
            <w:pPr>
              <w:pStyle w:val="a9"/>
              <w:ind w:left="0" w:firstLine="0"/>
              <w:rPr>
                <w:rFonts w:ascii="Times New Roman" w:hAnsi="Times New Roman"/>
              </w:rPr>
            </w:pPr>
            <w:r w:rsidRPr="007D7630">
              <w:rPr>
                <w:rFonts w:ascii="Times New Roman" w:hAnsi="Times New Roman"/>
              </w:rPr>
              <w:t>Части речи</w:t>
            </w:r>
          </w:p>
        </w:tc>
        <w:tc>
          <w:tcPr>
            <w:tcW w:w="758" w:type="pct"/>
            <w:tcBorders>
              <w:top w:val="single" w:sz="6" w:space="0" w:color="auto"/>
              <w:left w:val="single" w:sz="6" w:space="0" w:color="auto"/>
              <w:bottom w:val="single" w:sz="6" w:space="0" w:color="auto"/>
              <w:right w:val="single" w:sz="6"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повышенной</w:t>
            </w:r>
          </w:p>
        </w:tc>
        <w:tc>
          <w:tcPr>
            <w:tcW w:w="459" w:type="pct"/>
            <w:tcBorders>
              <w:top w:val="single" w:sz="6" w:space="0" w:color="auto"/>
              <w:left w:val="single" w:sz="6" w:space="0" w:color="auto"/>
              <w:bottom w:val="single" w:sz="6" w:space="0" w:color="auto"/>
              <w:right w:val="single" w:sz="4"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45,3</w:t>
            </w:r>
          </w:p>
        </w:tc>
        <w:tc>
          <w:tcPr>
            <w:tcW w:w="367" w:type="pct"/>
            <w:tcBorders>
              <w:top w:val="single" w:sz="6" w:space="0" w:color="auto"/>
              <w:left w:val="single" w:sz="4" w:space="0" w:color="auto"/>
              <w:bottom w:val="single" w:sz="6" w:space="0" w:color="auto"/>
              <w:right w:val="single" w:sz="6" w:space="0" w:color="auto"/>
            </w:tcBorders>
            <w:vAlign w:val="center"/>
            <w:hideMark/>
          </w:tcPr>
          <w:p w:rsidR="009B6800" w:rsidRPr="007D7630" w:rsidRDefault="009B6800" w:rsidP="007D7630">
            <w:pPr>
              <w:spacing w:after="0" w:line="240" w:lineRule="auto"/>
              <w:jc w:val="center"/>
              <w:rPr>
                <w:rFonts w:ascii="Times New Roman" w:hAnsi="Times New Roman"/>
              </w:rPr>
            </w:pPr>
            <w:r w:rsidRPr="007D7630">
              <w:rPr>
                <w:rFonts w:ascii="Times New Roman" w:hAnsi="Times New Roman"/>
              </w:rPr>
              <w:t>41,6</w:t>
            </w:r>
          </w:p>
        </w:tc>
      </w:tr>
    </w:tbl>
    <w:p w:rsidR="007D7630" w:rsidRDefault="007D7630" w:rsidP="007D7630">
      <w:pPr>
        <w:pStyle w:val="a7"/>
        <w:spacing w:after="0" w:line="240" w:lineRule="auto"/>
        <w:ind w:left="792" w:hanging="792"/>
        <w:rPr>
          <w:rFonts w:ascii="Times New Roman" w:hAnsi="Times New Roman" w:cs="Times New Roman"/>
          <w:bCs/>
          <w:i/>
          <w:sz w:val="28"/>
          <w:szCs w:val="24"/>
        </w:rPr>
      </w:pPr>
    </w:p>
    <w:p w:rsidR="00CE1B63" w:rsidRPr="00CE1B63" w:rsidRDefault="00CE1B63" w:rsidP="007D7630">
      <w:pPr>
        <w:pStyle w:val="a7"/>
        <w:spacing w:after="0" w:line="240" w:lineRule="auto"/>
        <w:ind w:left="792" w:hanging="792"/>
        <w:rPr>
          <w:rFonts w:ascii="Times New Roman" w:hAnsi="Times New Roman" w:cs="Times New Roman"/>
          <w:bCs/>
          <w:i/>
          <w:sz w:val="28"/>
          <w:szCs w:val="24"/>
        </w:rPr>
      </w:pPr>
      <w:r w:rsidRPr="00CE1B63">
        <w:rPr>
          <w:rFonts w:ascii="Times New Roman" w:hAnsi="Times New Roman" w:cs="Times New Roman"/>
          <w:bCs/>
          <w:i/>
          <w:sz w:val="28"/>
          <w:szCs w:val="24"/>
        </w:rPr>
        <w:t>Причины, вызвавшие затруднения</w:t>
      </w:r>
    </w:p>
    <w:p w:rsidR="00B40083" w:rsidRDefault="00B40083" w:rsidP="007D7630">
      <w:pPr>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В</w:t>
      </w:r>
      <w:proofErr w:type="gramStart"/>
      <w:r>
        <w:rPr>
          <w:rFonts w:ascii="Times New Roman" w:hAnsi="Times New Roman" w:cs="Times New Roman"/>
          <w:b/>
          <w:bCs/>
          <w:sz w:val="24"/>
          <w:szCs w:val="24"/>
        </w:rPr>
        <w:t>1</w:t>
      </w:r>
      <w:proofErr w:type="gramEnd"/>
      <w:r>
        <w:rPr>
          <w:rFonts w:ascii="Times New Roman" w:hAnsi="Times New Roman" w:cs="Times New Roman"/>
          <w:bCs/>
          <w:sz w:val="24"/>
          <w:szCs w:val="24"/>
        </w:rPr>
        <w:t xml:space="preserve"> </w:t>
      </w:r>
      <w:r>
        <w:rPr>
          <w:rFonts w:ascii="Times New Roman" w:hAnsi="Times New Roman" w:cs="Times New Roman"/>
          <w:b/>
          <w:bCs/>
          <w:sz w:val="24"/>
          <w:szCs w:val="24"/>
        </w:rPr>
        <w:t>– Основные способы словообразования.</w:t>
      </w:r>
    </w:p>
    <w:p w:rsidR="00B40083" w:rsidRPr="00CE1B63" w:rsidRDefault="00B40083" w:rsidP="007D7630">
      <w:pPr>
        <w:spacing w:after="0" w:line="240" w:lineRule="auto"/>
        <w:ind w:firstLine="567"/>
        <w:jc w:val="both"/>
        <w:rPr>
          <w:rFonts w:ascii="Times New Roman" w:hAnsi="Times New Roman" w:cs="Times New Roman"/>
          <w:sz w:val="28"/>
          <w:szCs w:val="28"/>
        </w:rPr>
      </w:pPr>
      <w:r w:rsidRPr="00CE1B63">
        <w:rPr>
          <w:rFonts w:ascii="Times New Roman" w:hAnsi="Times New Roman" w:cs="Times New Roman"/>
          <w:sz w:val="28"/>
          <w:szCs w:val="28"/>
        </w:rPr>
        <w:t>Структура задания В</w:t>
      </w:r>
      <w:proofErr w:type="gramStart"/>
      <w:r w:rsidRPr="00CE1B63">
        <w:rPr>
          <w:rFonts w:ascii="Times New Roman" w:hAnsi="Times New Roman" w:cs="Times New Roman"/>
          <w:sz w:val="28"/>
          <w:szCs w:val="28"/>
        </w:rPr>
        <w:t>1</w:t>
      </w:r>
      <w:proofErr w:type="gramEnd"/>
      <w:r w:rsidRPr="00CE1B63">
        <w:rPr>
          <w:rFonts w:ascii="Times New Roman" w:hAnsi="Times New Roman" w:cs="Times New Roman"/>
          <w:sz w:val="28"/>
          <w:szCs w:val="28"/>
        </w:rPr>
        <w:t xml:space="preserve"> предполагает два вариант</w:t>
      </w:r>
      <w:r w:rsidR="00CE1B63">
        <w:rPr>
          <w:rFonts w:ascii="Times New Roman" w:hAnsi="Times New Roman" w:cs="Times New Roman"/>
          <w:sz w:val="28"/>
          <w:szCs w:val="28"/>
        </w:rPr>
        <w:t>а</w:t>
      </w:r>
      <w:r w:rsidRPr="00CE1B63">
        <w:rPr>
          <w:rFonts w:ascii="Times New Roman" w:hAnsi="Times New Roman" w:cs="Times New Roman"/>
          <w:sz w:val="28"/>
          <w:szCs w:val="28"/>
        </w:rPr>
        <w:t xml:space="preserve"> предъявления:</w:t>
      </w:r>
    </w:p>
    <w:p w:rsidR="00B40083" w:rsidRPr="00CE1B63" w:rsidRDefault="00B40083" w:rsidP="007D7630">
      <w:pPr>
        <w:spacing w:after="0" w:line="240" w:lineRule="auto"/>
        <w:ind w:firstLine="567"/>
        <w:jc w:val="both"/>
        <w:rPr>
          <w:rFonts w:ascii="Times New Roman" w:hAnsi="Times New Roman" w:cs="Times New Roman"/>
          <w:sz w:val="28"/>
          <w:szCs w:val="28"/>
        </w:rPr>
      </w:pPr>
      <w:r w:rsidRPr="00CE1B63">
        <w:rPr>
          <w:rFonts w:ascii="Times New Roman" w:hAnsi="Times New Roman" w:cs="Times New Roman"/>
          <w:sz w:val="28"/>
          <w:szCs w:val="28"/>
        </w:rPr>
        <w:t>1) выписать из отрывка текста слово, образованное тем или иным способом;</w:t>
      </w:r>
    </w:p>
    <w:p w:rsidR="00B40083" w:rsidRPr="00CE1B63" w:rsidRDefault="00B40083" w:rsidP="007D7630">
      <w:pPr>
        <w:spacing w:after="0" w:line="240" w:lineRule="auto"/>
        <w:ind w:firstLine="567"/>
        <w:jc w:val="both"/>
        <w:rPr>
          <w:rFonts w:ascii="Times New Roman" w:hAnsi="Times New Roman" w:cs="Times New Roman"/>
          <w:sz w:val="28"/>
          <w:szCs w:val="28"/>
        </w:rPr>
      </w:pPr>
      <w:r w:rsidRPr="00CE1B63">
        <w:rPr>
          <w:rFonts w:ascii="Times New Roman" w:hAnsi="Times New Roman" w:cs="Times New Roman"/>
          <w:sz w:val="28"/>
          <w:szCs w:val="28"/>
        </w:rPr>
        <w:t>2) определить и записать способ образования предложенного в задании слова.</w:t>
      </w:r>
    </w:p>
    <w:p w:rsidR="00B40083" w:rsidRPr="00CE1B63" w:rsidRDefault="00B40083" w:rsidP="007D7630">
      <w:pPr>
        <w:spacing w:after="0" w:line="240" w:lineRule="auto"/>
        <w:ind w:firstLine="567"/>
        <w:jc w:val="both"/>
        <w:rPr>
          <w:rFonts w:ascii="Times New Roman" w:hAnsi="Times New Roman" w:cs="Times New Roman"/>
          <w:sz w:val="28"/>
          <w:szCs w:val="28"/>
        </w:rPr>
      </w:pPr>
      <w:r w:rsidRPr="00CE1B63">
        <w:rPr>
          <w:rFonts w:ascii="Times New Roman" w:hAnsi="Times New Roman" w:cs="Times New Roman"/>
          <w:sz w:val="28"/>
          <w:szCs w:val="28"/>
        </w:rPr>
        <w:t>Следует отметить, что выпускникам предлагаются стандартные, хрестоматийные примеры, однако негативно сказывается на результатах тот факт, что изучение способов словообразования в русском языке осуществляется в 6 классе, а с 7 по 11 классы учитель может только фрагментарно включать элементы повторения, проверки данных знаний и совершенствования словообразовательных умений. Но чаще всего происходит так, что словообразовательный разбор игнорируется, ведь в основе программы по русскому языку для 8</w:t>
      </w:r>
      <w:r w:rsidR="00CE1B63">
        <w:rPr>
          <w:rFonts w:ascii="Times New Roman" w:hAnsi="Times New Roman" w:cs="Times New Roman"/>
          <w:sz w:val="28"/>
          <w:szCs w:val="28"/>
        </w:rPr>
        <w:t xml:space="preserve"> и</w:t>
      </w:r>
      <w:r w:rsidRPr="00CE1B63">
        <w:rPr>
          <w:rFonts w:ascii="Times New Roman" w:hAnsi="Times New Roman" w:cs="Times New Roman"/>
          <w:sz w:val="28"/>
          <w:szCs w:val="28"/>
        </w:rPr>
        <w:t xml:space="preserve"> 9 классов – изучение словосочетания, простого, сложного предложений. И только в 11 классе начинается «натаскивание» на решение задания, а «натаскать» ученика в выполнении словообразовательного анализа практически невозможно.</w:t>
      </w:r>
    </w:p>
    <w:p w:rsidR="00B40083" w:rsidRDefault="00B40083" w:rsidP="007D7630">
      <w:pPr>
        <w:spacing w:after="0" w:line="240" w:lineRule="auto"/>
        <w:rPr>
          <w:rFonts w:ascii="Times New Roman" w:hAnsi="Times New Roman" w:cs="Times New Roman"/>
          <w:bCs/>
          <w:sz w:val="24"/>
          <w:szCs w:val="24"/>
        </w:rPr>
      </w:pPr>
    </w:p>
    <w:p w:rsidR="00B40083" w:rsidRDefault="00B40083" w:rsidP="007D7630">
      <w:pPr>
        <w:spacing w:after="0" w:line="240" w:lineRule="auto"/>
        <w:ind w:firstLine="709"/>
        <w:jc w:val="both"/>
        <w:rPr>
          <w:rFonts w:ascii="Times New Roman" w:hAnsi="Times New Roman" w:cs="Times New Roman"/>
          <w:bCs/>
          <w:sz w:val="24"/>
          <w:szCs w:val="24"/>
        </w:rPr>
      </w:pPr>
      <w:r>
        <w:rPr>
          <w:rFonts w:ascii="Times New Roman" w:hAnsi="Times New Roman" w:cs="Times New Roman"/>
          <w:b/>
          <w:bCs/>
          <w:sz w:val="24"/>
          <w:szCs w:val="24"/>
        </w:rPr>
        <w:t>В</w:t>
      </w:r>
      <w:proofErr w:type="gramStart"/>
      <w:r>
        <w:rPr>
          <w:rFonts w:ascii="Times New Roman" w:hAnsi="Times New Roman" w:cs="Times New Roman"/>
          <w:b/>
          <w:bCs/>
          <w:sz w:val="24"/>
          <w:szCs w:val="24"/>
        </w:rPr>
        <w:t>2</w:t>
      </w:r>
      <w:proofErr w:type="gramEnd"/>
      <w:r>
        <w:rPr>
          <w:rFonts w:ascii="Times New Roman" w:hAnsi="Times New Roman" w:cs="Times New Roman"/>
          <w:b/>
          <w:bCs/>
          <w:sz w:val="24"/>
          <w:szCs w:val="24"/>
        </w:rPr>
        <w:t xml:space="preserve"> – Части речи</w:t>
      </w:r>
      <w:r>
        <w:rPr>
          <w:rFonts w:ascii="Times New Roman" w:hAnsi="Times New Roman" w:cs="Times New Roman"/>
          <w:bCs/>
          <w:sz w:val="24"/>
          <w:szCs w:val="24"/>
        </w:rPr>
        <w:t xml:space="preserve">. </w:t>
      </w:r>
    </w:p>
    <w:p w:rsidR="00B40083" w:rsidRPr="00CE1B63" w:rsidRDefault="00B40083" w:rsidP="007D7630">
      <w:pPr>
        <w:spacing w:after="0" w:line="240" w:lineRule="auto"/>
        <w:ind w:firstLine="567"/>
        <w:jc w:val="both"/>
        <w:rPr>
          <w:rFonts w:ascii="Times New Roman" w:hAnsi="Times New Roman" w:cs="Times New Roman"/>
          <w:sz w:val="28"/>
          <w:szCs w:val="28"/>
        </w:rPr>
      </w:pPr>
      <w:r w:rsidRPr="00CE1B63">
        <w:rPr>
          <w:rFonts w:ascii="Times New Roman" w:hAnsi="Times New Roman" w:cs="Times New Roman"/>
          <w:sz w:val="28"/>
          <w:szCs w:val="28"/>
        </w:rPr>
        <w:t>Стабильно низкий процент выполнения задания В</w:t>
      </w:r>
      <w:proofErr w:type="gramStart"/>
      <w:r w:rsidRPr="00CE1B63">
        <w:rPr>
          <w:rFonts w:ascii="Times New Roman" w:hAnsi="Times New Roman" w:cs="Times New Roman"/>
          <w:sz w:val="28"/>
          <w:szCs w:val="28"/>
        </w:rPr>
        <w:t>2</w:t>
      </w:r>
      <w:proofErr w:type="gramEnd"/>
      <w:r w:rsidRPr="00CE1B63">
        <w:rPr>
          <w:rFonts w:ascii="Times New Roman" w:hAnsi="Times New Roman" w:cs="Times New Roman"/>
          <w:sz w:val="28"/>
          <w:szCs w:val="28"/>
        </w:rPr>
        <w:t xml:space="preserve"> в течение нескольких лет свидетельствует о том, что грамматике как разделу языкознания, состоящему из двух частей: морфологии и синтаксиса, – не уделяется должного внимания. Части речи и синтаксические члены предложения изучаются обособленно, независимо друг от друга. В </w:t>
      </w:r>
      <w:proofErr w:type="spellStart"/>
      <w:r w:rsidRPr="00CE1B63">
        <w:rPr>
          <w:rFonts w:ascii="Times New Roman" w:hAnsi="Times New Roman" w:cs="Times New Roman"/>
          <w:sz w:val="28"/>
          <w:szCs w:val="28"/>
        </w:rPr>
        <w:t>КИМе</w:t>
      </w:r>
      <w:proofErr w:type="spellEnd"/>
      <w:r w:rsidRPr="00CE1B63">
        <w:rPr>
          <w:rFonts w:ascii="Times New Roman" w:hAnsi="Times New Roman" w:cs="Times New Roman"/>
          <w:sz w:val="28"/>
          <w:szCs w:val="28"/>
        </w:rPr>
        <w:t xml:space="preserve"> по русскому языку задания представлены таким образом, что требуют от выпускников умения видеть морфологические особенности слов </w:t>
      </w:r>
      <w:r w:rsidRPr="00CE1B63">
        <w:rPr>
          <w:rFonts w:ascii="Times New Roman" w:hAnsi="Times New Roman" w:cs="Times New Roman"/>
          <w:sz w:val="28"/>
          <w:szCs w:val="28"/>
        </w:rPr>
        <w:lastRenderedPageBreak/>
        <w:t xml:space="preserve">именно в контексте, то есть при непосредственном их участии в структуре такой синтаксической единицы, как предложение. В этом случае на </w:t>
      </w:r>
      <w:proofErr w:type="spellStart"/>
      <w:r w:rsidRPr="00CE1B63">
        <w:rPr>
          <w:rFonts w:ascii="Times New Roman" w:hAnsi="Times New Roman" w:cs="Times New Roman"/>
          <w:sz w:val="28"/>
          <w:szCs w:val="28"/>
        </w:rPr>
        <w:t>частеречную</w:t>
      </w:r>
      <w:proofErr w:type="spellEnd"/>
      <w:r w:rsidRPr="00CE1B63">
        <w:rPr>
          <w:rFonts w:ascii="Times New Roman" w:hAnsi="Times New Roman" w:cs="Times New Roman"/>
          <w:sz w:val="28"/>
          <w:szCs w:val="28"/>
        </w:rPr>
        <w:t xml:space="preserve"> принадлежность слова влияют и характер задаваемого вопроса, и смысловые связи, и роль слова как члена предложения. Данные положения обусловливают актуализацию на уроках русского языка в 10-11 классе внимания к слову как части речи только в структуре синтаксической единицы. При этом следует отметить, что формулировки задания и характер материала в течение многих лет не изменялись, то есть практикующий учитель имеет возможность предусмотреть анализ языкового материала с учётом типичных заданий и наиболее частотных случаев обращения к текстовому материалу.</w:t>
      </w:r>
    </w:p>
    <w:p w:rsidR="00B40083" w:rsidRDefault="00B40083" w:rsidP="007D7630">
      <w:pPr>
        <w:spacing w:after="0" w:line="240" w:lineRule="auto"/>
        <w:rPr>
          <w:rFonts w:ascii="Times New Roman" w:hAnsi="Times New Roman" w:cs="Times New Roman"/>
          <w:bCs/>
          <w:sz w:val="24"/>
          <w:szCs w:val="24"/>
        </w:rPr>
      </w:pPr>
    </w:p>
    <w:p w:rsidR="00B40083" w:rsidRPr="003422CB" w:rsidRDefault="00B40083" w:rsidP="007D7630">
      <w:pPr>
        <w:spacing w:after="0" w:line="240" w:lineRule="auto"/>
        <w:jc w:val="center"/>
        <w:rPr>
          <w:rFonts w:ascii="Times New Roman" w:hAnsi="Times New Roman" w:cs="Times New Roman"/>
          <w:sz w:val="28"/>
          <w:szCs w:val="28"/>
          <w:u w:val="single"/>
        </w:rPr>
      </w:pPr>
      <w:r w:rsidRPr="003422CB">
        <w:rPr>
          <w:rFonts w:ascii="Times New Roman" w:hAnsi="Times New Roman" w:cs="Times New Roman"/>
          <w:sz w:val="28"/>
          <w:szCs w:val="28"/>
          <w:u w:val="single"/>
        </w:rPr>
        <w:t>Анализ результатов выполнения заданий ЕГЭ по третьей части (части С)</w:t>
      </w:r>
    </w:p>
    <w:p w:rsidR="00B40083" w:rsidRDefault="00B40083" w:rsidP="007D7630">
      <w:pPr>
        <w:pStyle w:val="a7"/>
        <w:spacing w:after="0" w:line="240" w:lineRule="auto"/>
        <w:ind w:left="1142"/>
        <w:rPr>
          <w:rFonts w:ascii="Times New Roman" w:hAnsi="Times New Roman" w:cs="Times New Roman"/>
          <w:bCs/>
          <w:sz w:val="24"/>
          <w:szCs w:val="24"/>
        </w:rPr>
      </w:pPr>
    </w:p>
    <w:tbl>
      <w:tblPr>
        <w:tblStyle w:val="aa"/>
        <w:tblW w:w="10065" w:type="dxa"/>
        <w:tblInd w:w="-34" w:type="dxa"/>
        <w:tblLayout w:type="fixed"/>
        <w:tblLook w:val="04A0" w:firstRow="1" w:lastRow="0" w:firstColumn="1" w:lastColumn="0" w:noHBand="0" w:noVBand="1"/>
      </w:tblPr>
      <w:tblGrid>
        <w:gridCol w:w="1418"/>
        <w:gridCol w:w="5528"/>
        <w:gridCol w:w="1560"/>
        <w:gridCol w:w="1559"/>
      </w:tblGrid>
      <w:tr w:rsidR="003422CB" w:rsidRPr="007D7630" w:rsidTr="00581195">
        <w:trPr>
          <w:trHeight w:val="641"/>
        </w:trPr>
        <w:tc>
          <w:tcPr>
            <w:tcW w:w="1418" w:type="dxa"/>
            <w:tcBorders>
              <w:top w:val="single" w:sz="4" w:space="0" w:color="auto"/>
              <w:left w:val="single" w:sz="4" w:space="0" w:color="auto"/>
              <w:bottom w:val="single" w:sz="4" w:space="0" w:color="auto"/>
              <w:right w:val="single" w:sz="4" w:space="0" w:color="auto"/>
            </w:tcBorders>
            <w:vAlign w:val="center"/>
            <w:hideMark/>
          </w:tcPr>
          <w:p w:rsidR="003422CB" w:rsidRPr="007D7630" w:rsidRDefault="003422CB" w:rsidP="007D7630">
            <w:pPr>
              <w:jc w:val="center"/>
              <w:rPr>
                <w:rFonts w:ascii="Times New Roman" w:hAnsi="Times New Roman"/>
                <w:color w:val="000000"/>
              </w:rPr>
            </w:pPr>
            <w:r w:rsidRPr="007D7630">
              <w:rPr>
                <w:rFonts w:ascii="Times New Roman" w:hAnsi="Times New Roman"/>
                <w:color w:val="000000"/>
              </w:rPr>
              <w:t>№ задания</w:t>
            </w:r>
          </w:p>
        </w:tc>
        <w:tc>
          <w:tcPr>
            <w:tcW w:w="5528" w:type="dxa"/>
            <w:tcBorders>
              <w:top w:val="single" w:sz="4" w:space="0" w:color="auto"/>
              <w:left w:val="single" w:sz="4" w:space="0" w:color="auto"/>
              <w:bottom w:val="single" w:sz="4" w:space="0" w:color="auto"/>
              <w:right w:val="single" w:sz="4" w:space="0" w:color="auto"/>
            </w:tcBorders>
            <w:vAlign w:val="center"/>
            <w:hideMark/>
          </w:tcPr>
          <w:p w:rsidR="003422CB" w:rsidRPr="007D7630" w:rsidRDefault="003422CB" w:rsidP="007D7630">
            <w:pPr>
              <w:pStyle w:val="a7"/>
              <w:ind w:left="0"/>
              <w:jc w:val="center"/>
              <w:rPr>
                <w:rFonts w:ascii="Times New Roman" w:hAnsi="Times New Roman"/>
                <w:color w:val="000000"/>
              </w:rPr>
            </w:pPr>
            <w:r w:rsidRPr="007D7630">
              <w:rPr>
                <w:rFonts w:ascii="Times New Roman" w:hAnsi="Times New Roman"/>
                <w:color w:val="000000"/>
              </w:rPr>
              <w:t>Содержание задания</w:t>
            </w:r>
          </w:p>
        </w:tc>
        <w:tc>
          <w:tcPr>
            <w:tcW w:w="1560" w:type="dxa"/>
            <w:tcBorders>
              <w:top w:val="single" w:sz="4" w:space="0" w:color="auto"/>
              <w:left w:val="single" w:sz="4" w:space="0" w:color="auto"/>
              <w:bottom w:val="single" w:sz="4" w:space="0" w:color="auto"/>
              <w:right w:val="single" w:sz="4" w:space="0" w:color="auto"/>
            </w:tcBorders>
            <w:vAlign w:val="center"/>
          </w:tcPr>
          <w:p w:rsidR="003422CB" w:rsidRPr="007D7630" w:rsidRDefault="003422CB" w:rsidP="007D7630">
            <w:pPr>
              <w:pStyle w:val="a7"/>
              <w:ind w:left="0"/>
              <w:jc w:val="center"/>
              <w:rPr>
                <w:rFonts w:ascii="Times New Roman" w:hAnsi="Times New Roman"/>
                <w:color w:val="000000"/>
              </w:rPr>
            </w:pPr>
            <w:r w:rsidRPr="007D7630">
              <w:rPr>
                <w:rFonts w:ascii="Times New Roman" w:hAnsi="Times New Roman"/>
                <w:color w:val="000000"/>
              </w:rPr>
              <w:t>% выполнения</w:t>
            </w:r>
          </w:p>
          <w:p w:rsidR="003422CB" w:rsidRPr="007D7630" w:rsidRDefault="003422CB" w:rsidP="007D7630">
            <w:pPr>
              <w:pStyle w:val="a7"/>
              <w:ind w:left="0"/>
              <w:jc w:val="center"/>
              <w:rPr>
                <w:rFonts w:ascii="Times New Roman" w:hAnsi="Times New Roman"/>
                <w:color w:val="000000"/>
              </w:rPr>
            </w:pPr>
            <w:r w:rsidRPr="007D7630">
              <w:rPr>
                <w:rFonts w:ascii="Times New Roman" w:hAnsi="Times New Roman"/>
                <w:color w:val="000000"/>
              </w:rPr>
              <w:t>в 2013 г</w:t>
            </w:r>
          </w:p>
        </w:tc>
        <w:tc>
          <w:tcPr>
            <w:tcW w:w="1559" w:type="dxa"/>
            <w:tcBorders>
              <w:top w:val="single" w:sz="4" w:space="0" w:color="auto"/>
              <w:left w:val="single" w:sz="4" w:space="0" w:color="auto"/>
              <w:right w:val="single" w:sz="4" w:space="0" w:color="auto"/>
            </w:tcBorders>
            <w:vAlign w:val="center"/>
          </w:tcPr>
          <w:p w:rsidR="003422CB" w:rsidRPr="007D7630" w:rsidRDefault="003422CB" w:rsidP="007D7630">
            <w:pPr>
              <w:jc w:val="center"/>
              <w:rPr>
                <w:rFonts w:ascii="Times New Roman" w:hAnsi="Times New Roman" w:cs="Times New Roman"/>
              </w:rPr>
            </w:pPr>
            <w:r w:rsidRPr="007D7630">
              <w:rPr>
                <w:rFonts w:ascii="Times New Roman" w:hAnsi="Times New Roman" w:cs="Times New Roman"/>
              </w:rPr>
              <w:t>% выполнения</w:t>
            </w:r>
          </w:p>
          <w:p w:rsidR="003422CB" w:rsidRPr="007D7630" w:rsidRDefault="003422CB" w:rsidP="007D7630">
            <w:pPr>
              <w:jc w:val="center"/>
              <w:rPr>
                <w:rFonts w:ascii="Times New Roman" w:hAnsi="Times New Roman" w:cs="Times New Roman"/>
              </w:rPr>
            </w:pPr>
            <w:r w:rsidRPr="007D7630">
              <w:rPr>
                <w:rFonts w:ascii="Times New Roman" w:hAnsi="Times New Roman" w:cs="Times New Roman"/>
              </w:rPr>
              <w:t>в 2014 г</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w:t>
            </w:r>
            <w:proofErr w:type="gramStart"/>
            <w:r w:rsidRPr="007D7630">
              <w:rPr>
                <w:rFonts w:ascii="Times New Roman" w:hAnsi="Times New Roman"/>
                <w:color w:val="000000"/>
              </w:rPr>
              <w:t>1</w:t>
            </w:r>
            <w:proofErr w:type="gramEnd"/>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Формулировка проблем исходного текста (от 0 до 1 балла);</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 – 12,4%</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1 -87,6%</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 – 10,0%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1 - 90,0%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w:t>
            </w:r>
            <w:proofErr w:type="gramStart"/>
            <w:r w:rsidRPr="007D7630">
              <w:rPr>
                <w:rFonts w:ascii="Times New Roman" w:hAnsi="Times New Roman"/>
                <w:color w:val="000000"/>
              </w:rPr>
              <w:t>2</w:t>
            </w:r>
            <w:proofErr w:type="gramEnd"/>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Комментарий к сформулированной проблеме исходного текста (от 0 до 2 баллов)</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0- 21,4%</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1-52,2%</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2-26,4%</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0- 20,0%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2-30,0%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С3</w:t>
            </w:r>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Отражение позиции автора исходного текста (от 0 до 1 балла)</w:t>
            </w:r>
          </w:p>
        </w:tc>
        <w:tc>
          <w:tcPr>
            <w:tcW w:w="1560"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0-18,1%</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1-81,9%</w:t>
            </w:r>
          </w:p>
        </w:tc>
        <w:tc>
          <w:tcPr>
            <w:tcW w:w="1559"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0-18,0%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1-82,0%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w:t>
            </w:r>
            <w:proofErr w:type="gramStart"/>
            <w:r w:rsidRPr="007D7630">
              <w:rPr>
                <w:rFonts w:ascii="Times New Roman" w:hAnsi="Times New Roman"/>
                <w:color w:val="000000"/>
              </w:rPr>
              <w:t>4</w:t>
            </w:r>
            <w:proofErr w:type="gramEnd"/>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 xml:space="preserve">Изложение </w:t>
            </w:r>
            <w:proofErr w:type="gramStart"/>
            <w:r w:rsidRPr="001D4FB2">
              <w:rPr>
                <w:rFonts w:ascii="Times New Roman" w:hAnsi="Times New Roman"/>
                <w:color w:val="000000"/>
                <w:sz w:val="24"/>
              </w:rPr>
              <w:t>экзаменуемым</w:t>
            </w:r>
            <w:proofErr w:type="gramEnd"/>
            <w:r w:rsidRPr="001D4FB2">
              <w:rPr>
                <w:rFonts w:ascii="Times New Roman" w:hAnsi="Times New Roman"/>
                <w:color w:val="000000"/>
                <w:sz w:val="24"/>
              </w:rPr>
              <w:t xml:space="preserve"> собственного мнения по проблеме (от 0 до 3 баллов)</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0-22,3%</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1-33,3%</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2-28,5%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3-15,9%</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0-15,0%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1-34,0%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3-21,0%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С5</w:t>
            </w:r>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Смысловая цельность, речевая связность и последовательность изложения (от 0 до 2 баллов)</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0-12,5%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1-51,5%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2-36,0%</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0-10,5%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1-50,5%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2-40,0%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w:t>
            </w:r>
            <w:proofErr w:type="gramStart"/>
            <w:r w:rsidRPr="007D7630">
              <w:rPr>
                <w:rFonts w:ascii="Times New Roman" w:hAnsi="Times New Roman"/>
                <w:color w:val="000000"/>
              </w:rPr>
              <w:t>6</w:t>
            </w:r>
            <w:proofErr w:type="gramEnd"/>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Точность и выразительность речи (от 0 до 2 баллов)</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0-13,8%</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1-64,9%</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2-21,3%</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jc w:val="center"/>
              <w:rPr>
                <w:rFonts w:ascii="Times New Roman" w:hAnsi="Times New Roman"/>
                <w:color w:val="000000"/>
              </w:rPr>
            </w:pPr>
            <w:r w:rsidRPr="007D7630">
              <w:rPr>
                <w:rFonts w:ascii="Times New Roman" w:hAnsi="Times New Roman"/>
                <w:color w:val="000000"/>
              </w:rPr>
              <w:t>0-12,5%</w:t>
            </w:r>
          </w:p>
          <w:p w:rsidR="00B40083" w:rsidRPr="007D7630" w:rsidRDefault="00B40083" w:rsidP="007D7630">
            <w:pPr>
              <w:jc w:val="center"/>
              <w:rPr>
                <w:rFonts w:ascii="Times New Roman" w:hAnsi="Times New Roman"/>
                <w:color w:val="000000"/>
              </w:rPr>
            </w:pPr>
            <w:r w:rsidRPr="007D7630">
              <w:rPr>
                <w:rFonts w:ascii="Times New Roman" w:hAnsi="Times New Roman"/>
                <w:color w:val="000000"/>
              </w:rPr>
              <w:t>1-65,5%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2-22,0%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w:t>
            </w:r>
            <w:proofErr w:type="gramStart"/>
            <w:r w:rsidRPr="007D7630">
              <w:rPr>
                <w:rFonts w:ascii="Times New Roman" w:hAnsi="Times New Roman"/>
                <w:color w:val="000000"/>
              </w:rPr>
              <w:t>7</w:t>
            </w:r>
            <w:proofErr w:type="gramEnd"/>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Соблюдение орфографических норм (от 0 до 3 баллов)</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0-18,1%</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1-23,5%</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2-36,8%</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3-21,6%</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1-20,0%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2-40,0%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3-30,0%</w:t>
            </w:r>
          </w:p>
        </w:tc>
      </w:tr>
      <w:tr w:rsidR="00B40083" w:rsidRPr="007D7630" w:rsidTr="00581195">
        <w:trPr>
          <w:trHeight w:val="32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С8</w:t>
            </w:r>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Соблюдение пунктуационных норм (от 0 до 3 баллов)</w:t>
            </w:r>
          </w:p>
        </w:tc>
        <w:tc>
          <w:tcPr>
            <w:tcW w:w="1560"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0-27,1%</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1-27,1%</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2-34,2%</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3-11,7%</w:t>
            </w:r>
          </w:p>
        </w:tc>
        <w:tc>
          <w:tcPr>
            <w:tcW w:w="1559"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0-27,0%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1-30,0%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2-33,0%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3-10,0 %</w:t>
            </w:r>
          </w:p>
        </w:tc>
      </w:tr>
      <w:tr w:rsidR="00B40083" w:rsidRPr="007D7630" w:rsidTr="00581195">
        <w:trPr>
          <w:trHeight w:val="732"/>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w:t>
            </w:r>
            <w:proofErr w:type="gramStart"/>
            <w:r w:rsidRPr="007D7630">
              <w:rPr>
                <w:rFonts w:ascii="Times New Roman" w:hAnsi="Times New Roman"/>
                <w:color w:val="000000"/>
              </w:rPr>
              <w:t>9</w:t>
            </w:r>
            <w:proofErr w:type="gramEnd"/>
          </w:p>
        </w:tc>
        <w:tc>
          <w:tcPr>
            <w:tcW w:w="5528" w:type="dxa"/>
            <w:tcBorders>
              <w:top w:val="single" w:sz="4" w:space="0" w:color="auto"/>
              <w:left w:val="single" w:sz="4" w:space="0" w:color="auto"/>
              <w:bottom w:val="single" w:sz="4" w:space="0" w:color="auto"/>
              <w:right w:val="single" w:sz="4" w:space="0" w:color="auto"/>
            </w:tcBorders>
          </w:tcPr>
          <w:p w:rsidR="00B40083" w:rsidRPr="001D4FB2" w:rsidRDefault="00B40083" w:rsidP="001D4FB2">
            <w:pPr>
              <w:pStyle w:val="a7"/>
              <w:ind w:left="0"/>
              <w:rPr>
                <w:rFonts w:ascii="Times New Roman" w:hAnsi="Times New Roman"/>
                <w:color w:val="000000"/>
                <w:sz w:val="24"/>
              </w:rPr>
            </w:pPr>
            <w:r w:rsidRPr="001D4FB2">
              <w:rPr>
                <w:rFonts w:ascii="Times New Roman" w:hAnsi="Times New Roman"/>
                <w:color w:val="000000"/>
                <w:sz w:val="24"/>
              </w:rPr>
              <w:t>Соблюдение языковых норм (от 0 до 2 баллов)</w:t>
            </w:r>
          </w:p>
        </w:tc>
        <w:tc>
          <w:tcPr>
            <w:tcW w:w="1560"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0-13,8%</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1-49,7%</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2-36,6%</w:t>
            </w:r>
          </w:p>
        </w:tc>
        <w:tc>
          <w:tcPr>
            <w:tcW w:w="1559"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0-12,0%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1-54,0%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2-34,0%</w:t>
            </w:r>
          </w:p>
        </w:tc>
      </w:tr>
      <w:tr w:rsidR="00B40083" w:rsidRPr="007D7630" w:rsidTr="00581195">
        <w:trPr>
          <w:trHeight w:val="645"/>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С10</w:t>
            </w:r>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Соблюдение речевых норм (от 0 до 2 баллов)</w:t>
            </w:r>
          </w:p>
        </w:tc>
        <w:tc>
          <w:tcPr>
            <w:tcW w:w="1560"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0-15,0%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1-53,4%</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2-31,6%</w:t>
            </w:r>
          </w:p>
        </w:tc>
        <w:tc>
          <w:tcPr>
            <w:tcW w:w="1559"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0-10,0%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1-55,4%</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2-35,6%</w:t>
            </w:r>
          </w:p>
        </w:tc>
      </w:tr>
      <w:tr w:rsidR="00B40083" w:rsidRPr="007D7630" w:rsidTr="00581195">
        <w:trPr>
          <w:trHeight w:val="658"/>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С11</w:t>
            </w:r>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Соблюдение этических норм (от 0 до 1 балла)</w:t>
            </w:r>
          </w:p>
        </w:tc>
        <w:tc>
          <w:tcPr>
            <w:tcW w:w="1560"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0-7,0%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1-93,0%</w:t>
            </w:r>
          </w:p>
        </w:tc>
        <w:tc>
          <w:tcPr>
            <w:tcW w:w="1559"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0-5,0%</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1-95,0%</w:t>
            </w:r>
          </w:p>
        </w:tc>
      </w:tr>
      <w:tr w:rsidR="00B40083" w:rsidRPr="007D7630" w:rsidTr="00581195">
        <w:trPr>
          <w:trHeight w:val="433"/>
        </w:trPr>
        <w:tc>
          <w:tcPr>
            <w:tcW w:w="1418"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ind w:left="0"/>
              <w:rPr>
                <w:rFonts w:ascii="Times New Roman" w:hAnsi="Times New Roman"/>
                <w:color w:val="000000"/>
              </w:rPr>
            </w:pPr>
            <w:r w:rsidRPr="007D7630">
              <w:rPr>
                <w:rFonts w:ascii="Times New Roman" w:hAnsi="Times New Roman"/>
                <w:color w:val="000000"/>
              </w:rPr>
              <w:t>С12</w:t>
            </w:r>
          </w:p>
        </w:tc>
        <w:tc>
          <w:tcPr>
            <w:tcW w:w="5528" w:type="dxa"/>
            <w:tcBorders>
              <w:top w:val="single" w:sz="4" w:space="0" w:color="auto"/>
              <w:left w:val="single" w:sz="4" w:space="0" w:color="auto"/>
              <w:bottom w:val="single" w:sz="4" w:space="0" w:color="auto"/>
              <w:right w:val="single" w:sz="4" w:space="0" w:color="auto"/>
            </w:tcBorders>
            <w:hideMark/>
          </w:tcPr>
          <w:p w:rsidR="00B40083" w:rsidRPr="001D4FB2" w:rsidRDefault="00B40083" w:rsidP="007D7630">
            <w:pPr>
              <w:pStyle w:val="a7"/>
              <w:ind w:left="0"/>
              <w:rPr>
                <w:rFonts w:ascii="Times New Roman" w:hAnsi="Times New Roman"/>
                <w:color w:val="000000"/>
                <w:sz w:val="24"/>
              </w:rPr>
            </w:pPr>
            <w:r w:rsidRPr="001D4FB2">
              <w:rPr>
                <w:rFonts w:ascii="Times New Roman" w:hAnsi="Times New Roman"/>
                <w:color w:val="000000"/>
                <w:sz w:val="24"/>
              </w:rPr>
              <w:t xml:space="preserve">Соблюдение </w:t>
            </w:r>
            <w:proofErr w:type="spellStart"/>
            <w:r w:rsidRPr="001D4FB2">
              <w:rPr>
                <w:rFonts w:ascii="Times New Roman" w:hAnsi="Times New Roman"/>
                <w:color w:val="000000"/>
                <w:sz w:val="24"/>
              </w:rPr>
              <w:t>фактологической</w:t>
            </w:r>
            <w:proofErr w:type="spellEnd"/>
            <w:r w:rsidRPr="001D4FB2">
              <w:rPr>
                <w:rFonts w:ascii="Times New Roman" w:hAnsi="Times New Roman"/>
                <w:color w:val="000000"/>
                <w:sz w:val="24"/>
              </w:rPr>
              <w:t xml:space="preserve"> точности в фоновом материале (от 0 до 1 балла)</w:t>
            </w:r>
          </w:p>
        </w:tc>
        <w:tc>
          <w:tcPr>
            <w:tcW w:w="1560"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0-13,2%</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1-86,8%</w:t>
            </w:r>
          </w:p>
        </w:tc>
        <w:tc>
          <w:tcPr>
            <w:tcW w:w="1559" w:type="dxa"/>
            <w:tcBorders>
              <w:top w:val="single" w:sz="4" w:space="0" w:color="auto"/>
              <w:left w:val="single" w:sz="4" w:space="0" w:color="auto"/>
              <w:bottom w:val="single" w:sz="4" w:space="0" w:color="auto"/>
              <w:right w:val="single" w:sz="4" w:space="0" w:color="auto"/>
            </w:tcBorders>
          </w:tcPr>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0-13,2%</w:t>
            </w:r>
          </w:p>
          <w:p w:rsidR="00B40083" w:rsidRPr="007D7630" w:rsidRDefault="00B40083" w:rsidP="007D7630">
            <w:pPr>
              <w:pStyle w:val="a7"/>
              <w:ind w:left="0"/>
              <w:jc w:val="center"/>
              <w:rPr>
                <w:rFonts w:ascii="Times New Roman" w:hAnsi="Times New Roman"/>
                <w:color w:val="000000"/>
              </w:rPr>
            </w:pPr>
            <w:r w:rsidRPr="007D7630">
              <w:rPr>
                <w:rFonts w:ascii="Times New Roman" w:hAnsi="Times New Roman"/>
                <w:color w:val="000000"/>
              </w:rPr>
              <w:t>1-85,8%</w:t>
            </w:r>
          </w:p>
        </w:tc>
      </w:tr>
    </w:tbl>
    <w:p w:rsidR="00B40083" w:rsidRDefault="00B40083" w:rsidP="007D7630">
      <w:pPr>
        <w:autoSpaceDE w:val="0"/>
        <w:autoSpaceDN w:val="0"/>
        <w:adjustRightInd w:val="0"/>
        <w:spacing w:after="0" w:line="240" w:lineRule="auto"/>
        <w:rPr>
          <w:rFonts w:ascii="Times New Roman" w:hAnsi="Times New Roman"/>
          <w:b/>
          <w:bCs/>
          <w:color w:val="000000"/>
          <w:sz w:val="28"/>
          <w:szCs w:val="28"/>
        </w:rPr>
      </w:pPr>
    </w:p>
    <w:p w:rsidR="00B40083" w:rsidRPr="003422CB" w:rsidRDefault="00B40083" w:rsidP="007D7630">
      <w:pPr>
        <w:spacing w:after="0" w:line="240" w:lineRule="auto"/>
        <w:ind w:firstLine="567"/>
        <w:jc w:val="both"/>
        <w:rPr>
          <w:rFonts w:ascii="Times New Roman" w:hAnsi="Times New Roman" w:cs="Times New Roman"/>
          <w:sz w:val="28"/>
          <w:szCs w:val="28"/>
        </w:rPr>
      </w:pPr>
      <w:r w:rsidRPr="003422CB">
        <w:rPr>
          <w:rFonts w:ascii="Times New Roman" w:hAnsi="Times New Roman" w:cs="Times New Roman"/>
          <w:sz w:val="28"/>
          <w:szCs w:val="28"/>
        </w:rPr>
        <w:t>Наиболее успешными с точки зрения получения максимально возможного балла оказались задания С</w:t>
      </w:r>
      <w:proofErr w:type="gramStart"/>
      <w:r w:rsidRPr="003422CB">
        <w:rPr>
          <w:rFonts w:ascii="Times New Roman" w:hAnsi="Times New Roman" w:cs="Times New Roman"/>
          <w:sz w:val="28"/>
          <w:szCs w:val="28"/>
        </w:rPr>
        <w:t>1</w:t>
      </w:r>
      <w:proofErr w:type="gramEnd"/>
      <w:r w:rsidRPr="003422CB">
        <w:rPr>
          <w:rFonts w:ascii="Times New Roman" w:hAnsi="Times New Roman" w:cs="Times New Roman"/>
          <w:sz w:val="28"/>
          <w:szCs w:val="28"/>
        </w:rPr>
        <w:t>, С4, С10</w:t>
      </w:r>
    </w:p>
    <w:p w:rsidR="00B40083" w:rsidRPr="003422CB" w:rsidRDefault="00B40083" w:rsidP="007D7630">
      <w:pPr>
        <w:spacing w:after="0" w:line="240" w:lineRule="auto"/>
        <w:ind w:firstLine="567"/>
        <w:jc w:val="both"/>
        <w:rPr>
          <w:rFonts w:ascii="Times New Roman" w:hAnsi="Times New Roman" w:cs="Times New Roman"/>
          <w:sz w:val="28"/>
          <w:szCs w:val="28"/>
        </w:rPr>
      </w:pPr>
      <w:r w:rsidRPr="003422CB">
        <w:rPr>
          <w:rFonts w:ascii="Times New Roman" w:hAnsi="Times New Roman" w:cs="Times New Roman"/>
          <w:sz w:val="28"/>
          <w:szCs w:val="28"/>
        </w:rPr>
        <w:lastRenderedPageBreak/>
        <w:t>Затруднения вызывают задания на такие темы (задачи), как С5,</w:t>
      </w:r>
      <w:r w:rsidR="003422CB">
        <w:rPr>
          <w:rFonts w:ascii="Times New Roman" w:hAnsi="Times New Roman" w:cs="Times New Roman"/>
          <w:sz w:val="28"/>
          <w:szCs w:val="28"/>
        </w:rPr>
        <w:t xml:space="preserve"> </w:t>
      </w:r>
      <w:r w:rsidRPr="003422CB">
        <w:rPr>
          <w:rFonts w:ascii="Times New Roman" w:hAnsi="Times New Roman" w:cs="Times New Roman"/>
          <w:sz w:val="28"/>
          <w:szCs w:val="28"/>
        </w:rPr>
        <w:t>С8,</w:t>
      </w:r>
      <w:r w:rsidR="003422CB">
        <w:rPr>
          <w:rFonts w:ascii="Times New Roman" w:hAnsi="Times New Roman" w:cs="Times New Roman"/>
          <w:sz w:val="28"/>
          <w:szCs w:val="28"/>
        </w:rPr>
        <w:t xml:space="preserve"> </w:t>
      </w:r>
      <w:r w:rsidRPr="003422CB">
        <w:rPr>
          <w:rFonts w:ascii="Times New Roman" w:hAnsi="Times New Roman" w:cs="Times New Roman"/>
          <w:sz w:val="28"/>
          <w:szCs w:val="28"/>
        </w:rPr>
        <w:t>С12 Возможно необходимо:</w:t>
      </w:r>
    </w:p>
    <w:p w:rsidR="00B40083" w:rsidRPr="003422CB" w:rsidRDefault="00B40083" w:rsidP="004651B3">
      <w:pPr>
        <w:pStyle w:val="a7"/>
        <w:numPr>
          <w:ilvl w:val="0"/>
          <w:numId w:val="3"/>
        </w:numPr>
        <w:spacing w:after="0" w:line="240" w:lineRule="auto"/>
        <w:jc w:val="both"/>
        <w:rPr>
          <w:rFonts w:ascii="Times New Roman" w:hAnsi="Times New Roman" w:cs="Times New Roman"/>
          <w:sz w:val="28"/>
          <w:szCs w:val="28"/>
        </w:rPr>
      </w:pPr>
      <w:r w:rsidRPr="003422CB">
        <w:rPr>
          <w:rFonts w:ascii="Times New Roman" w:hAnsi="Times New Roman" w:cs="Times New Roman"/>
          <w:sz w:val="28"/>
          <w:szCs w:val="28"/>
        </w:rPr>
        <w:t>особое внимание уделять отработке смысловой цельности, речевой связности и последовательности изложения;</w:t>
      </w:r>
    </w:p>
    <w:p w:rsidR="00B40083" w:rsidRPr="003422CB" w:rsidRDefault="00B40083" w:rsidP="004651B3">
      <w:pPr>
        <w:pStyle w:val="a7"/>
        <w:numPr>
          <w:ilvl w:val="0"/>
          <w:numId w:val="3"/>
        </w:numPr>
        <w:spacing w:after="0" w:line="240" w:lineRule="auto"/>
        <w:jc w:val="both"/>
        <w:rPr>
          <w:rFonts w:ascii="Times New Roman" w:hAnsi="Times New Roman" w:cs="Times New Roman"/>
          <w:sz w:val="28"/>
          <w:szCs w:val="28"/>
        </w:rPr>
      </w:pPr>
      <w:r w:rsidRPr="003422CB">
        <w:rPr>
          <w:rFonts w:ascii="Times New Roman" w:hAnsi="Times New Roman" w:cs="Times New Roman"/>
          <w:sz w:val="28"/>
          <w:szCs w:val="28"/>
        </w:rPr>
        <w:t>соблюдению пунктуационных норм;</w:t>
      </w:r>
    </w:p>
    <w:p w:rsidR="00B40083" w:rsidRPr="003422CB" w:rsidRDefault="00B40083" w:rsidP="004651B3">
      <w:pPr>
        <w:pStyle w:val="a7"/>
        <w:numPr>
          <w:ilvl w:val="0"/>
          <w:numId w:val="3"/>
        </w:numPr>
        <w:spacing w:after="0" w:line="240" w:lineRule="auto"/>
        <w:jc w:val="both"/>
        <w:rPr>
          <w:rFonts w:ascii="Times New Roman" w:hAnsi="Times New Roman" w:cs="Times New Roman"/>
          <w:sz w:val="28"/>
          <w:szCs w:val="28"/>
        </w:rPr>
      </w:pPr>
      <w:r w:rsidRPr="003422CB">
        <w:rPr>
          <w:rFonts w:ascii="Times New Roman" w:hAnsi="Times New Roman" w:cs="Times New Roman"/>
          <w:sz w:val="28"/>
          <w:szCs w:val="28"/>
        </w:rPr>
        <w:t xml:space="preserve">соблюдению </w:t>
      </w:r>
      <w:proofErr w:type="spellStart"/>
      <w:r w:rsidRPr="003422CB">
        <w:rPr>
          <w:rFonts w:ascii="Times New Roman" w:hAnsi="Times New Roman" w:cs="Times New Roman"/>
          <w:sz w:val="28"/>
          <w:szCs w:val="28"/>
        </w:rPr>
        <w:t>фактологической</w:t>
      </w:r>
      <w:proofErr w:type="spellEnd"/>
      <w:r w:rsidRPr="003422CB">
        <w:rPr>
          <w:rFonts w:ascii="Times New Roman" w:hAnsi="Times New Roman" w:cs="Times New Roman"/>
          <w:sz w:val="28"/>
          <w:szCs w:val="28"/>
        </w:rPr>
        <w:t xml:space="preserve"> точности в фоновом материале.</w:t>
      </w:r>
    </w:p>
    <w:p w:rsidR="00B40083" w:rsidRDefault="00B40083" w:rsidP="007D7630">
      <w:pPr>
        <w:spacing w:after="0" w:line="240" w:lineRule="auto"/>
        <w:jc w:val="both"/>
        <w:rPr>
          <w:rFonts w:ascii="Times New Roman" w:hAnsi="Times New Roman" w:cs="Times New Roman"/>
          <w:bCs/>
          <w:sz w:val="24"/>
          <w:szCs w:val="24"/>
        </w:rPr>
      </w:pPr>
    </w:p>
    <w:p w:rsidR="00B40083" w:rsidRPr="002F464C" w:rsidRDefault="00B40083" w:rsidP="007D7630">
      <w:pPr>
        <w:pStyle w:val="1"/>
        <w:spacing w:before="0" w:line="240" w:lineRule="auto"/>
      </w:pPr>
      <w:r w:rsidRPr="00963F56">
        <w:t>МАТЕМАТИКА</w:t>
      </w:r>
    </w:p>
    <w:p w:rsidR="00B40083" w:rsidRPr="00577FEA" w:rsidRDefault="00B40083" w:rsidP="007D7630">
      <w:pPr>
        <w:spacing w:after="0" w:line="240" w:lineRule="auto"/>
        <w:ind w:firstLine="567"/>
        <w:jc w:val="both"/>
        <w:rPr>
          <w:rFonts w:ascii="Times New Roman" w:hAnsi="Times New Roman" w:cs="Times New Roman"/>
          <w:sz w:val="28"/>
          <w:szCs w:val="28"/>
        </w:rPr>
      </w:pPr>
      <w:r w:rsidRPr="00577FEA">
        <w:rPr>
          <w:rFonts w:ascii="Times New Roman" w:hAnsi="Times New Roman" w:cs="Times New Roman"/>
          <w:sz w:val="28"/>
          <w:szCs w:val="28"/>
        </w:rPr>
        <w:t>Работа в 2014</w:t>
      </w:r>
      <w:r w:rsidR="00581195">
        <w:rPr>
          <w:rFonts w:ascii="Times New Roman" w:hAnsi="Times New Roman" w:cs="Times New Roman"/>
          <w:sz w:val="28"/>
          <w:szCs w:val="28"/>
        </w:rPr>
        <w:t xml:space="preserve"> году </w:t>
      </w:r>
      <w:r w:rsidRPr="00577FEA">
        <w:rPr>
          <w:rFonts w:ascii="Times New Roman" w:hAnsi="Times New Roman" w:cs="Times New Roman"/>
          <w:sz w:val="28"/>
          <w:szCs w:val="28"/>
        </w:rPr>
        <w:t>состо</w:t>
      </w:r>
      <w:r w:rsidR="00581195">
        <w:rPr>
          <w:rFonts w:ascii="Times New Roman" w:hAnsi="Times New Roman" w:cs="Times New Roman"/>
          <w:sz w:val="28"/>
          <w:szCs w:val="28"/>
        </w:rPr>
        <w:t>яла</w:t>
      </w:r>
      <w:r w:rsidRPr="00577FEA">
        <w:rPr>
          <w:rFonts w:ascii="Times New Roman" w:hAnsi="Times New Roman" w:cs="Times New Roman"/>
          <w:sz w:val="28"/>
          <w:szCs w:val="28"/>
        </w:rPr>
        <w:t xml:space="preserve"> из двух частей и содерж</w:t>
      </w:r>
      <w:r w:rsidR="00581195">
        <w:rPr>
          <w:rFonts w:ascii="Times New Roman" w:hAnsi="Times New Roman" w:cs="Times New Roman"/>
          <w:sz w:val="28"/>
          <w:szCs w:val="28"/>
        </w:rPr>
        <w:t>ала</w:t>
      </w:r>
      <w:r w:rsidRPr="00577FEA">
        <w:rPr>
          <w:rFonts w:ascii="Times New Roman" w:hAnsi="Times New Roman" w:cs="Times New Roman"/>
          <w:sz w:val="28"/>
          <w:szCs w:val="28"/>
        </w:rPr>
        <w:t xml:space="preserve"> 21 задание. Сохраняется преемственность в тематике, примерном содержании и уровне сложности заданий. С целью оптимизации структуры варианта и</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с учётом опыта</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ЕГЭ 2012 и 2013 произведена перестановка некоторых заданий с кратким ответом. Добавлено одно</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задание</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с</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кратким</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ответом</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базового</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уровня</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сложности, предназначенное</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для</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проверки</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навыков</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практического</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применения математики.</w:t>
      </w:r>
      <w:r w:rsidR="00577FEA">
        <w:rPr>
          <w:rFonts w:ascii="Times New Roman" w:hAnsi="Times New Roman" w:cs="Times New Roman"/>
          <w:sz w:val="28"/>
          <w:szCs w:val="28"/>
        </w:rPr>
        <w:t xml:space="preserve"> </w:t>
      </w:r>
      <w:r w:rsidRPr="00577FEA">
        <w:rPr>
          <w:rFonts w:ascii="Times New Roman" w:hAnsi="Times New Roman" w:cs="Times New Roman"/>
          <w:sz w:val="28"/>
          <w:szCs w:val="28"/>
        </w:rPr>
        <w:t xml:space="preserve">В КИМ ЕГЭ по математике в 2014 </w:t>
      </w:r>
      <w:r w:rsidR="00581195">
        <w:rPr>
          <w:rFonts w:ascii="Times New Roman" w:hAnsi="Times New Roman" w:cs="Times New Roman"/>
          <w:sz w:val="28"/>
          <w:szCs w:val="28"/>
        </w:rPr>
        <w:t>года</w:t>
      </w:r>
      <w:r w:rsidRPr="00577FEA">
        <w:rPr>
          <w:rFonts w:ascii="Times New Roman" w:hAnsi="Times New Roman" w:cs="Times New Roman"/>
          <w:sz w:val="28"/>
          <w:szCs w:val="28"/>
        </w:rPr>
        <w:t xml:space="preserve"> соблюдена преемственность </w:t>
      </w:r>
      <w:proofErr w:type="gramStart"/>
      <w:r w:rsidRPr="00577FEA">
        <w:rPr>
          <w:rFonts w:ascii="Times New Roman" w:hAnsi="Times New Roman" w:cs="Times New Roman"/>
          <w:sz w:val="28"/>
          <w:szCs w:val="28"/>
        </w:rPr>
        <w:t>с</w:t>
      </w:r>
      <w:proofErr w:type="gramEnd"/>
      <w:r w:rsidRPr="00577FEA">
        <w:rPr>
          <w:rFonts w:ascii="Times New Roman" w:hAnsi="Times New Roman" w:cs="Times New Roman"/>
          <w:sz w:val="28"/>
          <w:szCs w:val="28"/>
        </w:rPr>
        <w:t xml:space="preserve"> КИМ 2013. Имеется незначительное расширение тематики контролируемых элементов содержания, отраженное в Спецификации и Демоверсии экзамена и соответствующие действующему стандарту ФГОС по математике общего образования.</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В</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 xml:space="preserve">этом году в экзамене по математике принципиальных изменений нет. </w:t>
      </w:r>
      <w:r w:rsidR="00581195">
        <w:rPr>
          <w:rFonts w:ascii="Times New Roman" w:hAnsi="Times New Roman" w:cs="Times New Roman"/>
          <w:sz w:val="28"/>
          <w:szCs w:val="28"/>
        </w:rPr>
        <w:t>Изменения коснулись следующего:</w:t>
      </w:r>
    </w:p>
    <w:p w:rsidR="00B40083" w:rsidRPr="00581195" w:rsidRDefault="00B40083" w:rsidP="004651B3">
      <w:pPr>
        <w:pStyle w:val="a7"/>
        <w:numPr>
          <w:ilvl w:val="0"/>
          <w:numId w:val="4"/>
        </w:numPr>
        <w:spacing w:after="0" w:line="240" w:lineRule="auto"/>
        <w:ind w:left="0" w:firstLine="1072"/>
        <w:jc w:val="both"/>
        <w:rPr>
          <w:rFonts w:ascii="Times New Roman" w:hAnsi="Times New Roman"/>
          <w:bCs/>
          <w:sz w:val="28"/>
          <w:szCs w:val="24"/>
        </w:rPr>
      </w:pPr>
      <w:r w:rsidRPr="00581195">
        <w:rPr>
          <w:rFonts w:ascii="Times New Roman" w:hAnsi="Times New Roman"/>
          <w:bCs/>
          <w:sz w:val="28"/>
          <w:szCs w:val="24"/>
        </w:rPr>
        <w:t>Добавлено задание базового уровня сложности (код 2.1.12 по КЭС, код 6.1. по КТ)</w:t>
      </w:r>
      <w:r w:rsidR="00577FEA" w:rsidRPr="00581195">
        <w:rPr>
          <w:rFonts w:ascii="Times New Roman" w:hAnsi="Times New Roman"/>
          <w:bCs/>
          <w:sz w:val="28"/>
          <w:szCs w:val="24"/>
        </w:rPr>
        <w:t xml:space="preserve"> </w:t>
      </w:r>
      <w:r w:rsidRPr="00581195">
        <w:rPr>
          <w:rFonts w:ascii="Times New Roman" w:hAnsi="Times New Roman"/>
          <w:bCs/>
          <w:sz w:val="28"/>
          <w:szCs w:val="24"/>
        </w:rPr>
        <w:t>с</w:t>
      </w:r>
      <w:r w:rsidR="00577FEA" w:rsidRPr="00581195">
        <w:rPr>
          <w:rFonts w:ascii="Times New Roman" w:hAnsi="Times New Roman"/>
          <w:bCs/>
          <w:sz w:val="28"/>
          <w:szCs w:val="24"/>
        </w:rPr>
        <w:t xml:space="preserve"> </w:t>
      </w:r>
      <w:r w:rsidRPr="00581195">
        <w:rPr>
          <w:rFonts w:ascii="Times New Roman" w:hAnsi="Times New Roman"/>
          <w:bCs/>
          <w:sz w:val="28"/>
          <w:szCs w:val="24"/>
        </w:rPr>
        <w:t>кратким</w:t>
      </w:r>
      <w:r w:rsidR="00577FEA" w:rsidRPr="00581195">
        <w:rPr>
          <w:rFonts w:ascii="Times New Roman" w:hAnsi="Times New Roman"/>
          <w:bCs/>
          <w:sz w:val="28"/>
          <w:szCs w:val="24"/>
        </w:rPr>
        <w:t xml:space="preserve"> </w:t>
      </w:r>
      <w:r w:rsidRPr="00581195">
        <w:rPr>
          <w:rFonts w:ascii="Times New Roman" w:hAnsi="Times New Roman"/>
          <w:bCs/>
          <w:sz w:val="28"/>
          <w:szCs w:val="24"/>
        </w:rPr>
        <w:t>ответом,</w:t>
      </w:r>
      <w:r w:rsidR="00577FEA" w:rsidRPr="00581195">
        <w:rPr>
          <w:rFonts w:ascii="Times New Roman" w:hAnsi="Times New Roman"/>
          <w:bCs/>
          <w:sz w:val="28"/>
          <w:szCs w:val="24"/>
        </w:rPr>
        <w:t xml:space="preserve"> </w:t>
      </w:r>
      <w:r w:rsidRPr="00581195">
        <w:rPr>
          <w:rFonts w:ascii="Times New Roman" w:hAnsi="Times New Roman"/>
          <w:bCs/>
          <w:sz w:val="28"/>
          <w:szCs w:val="24"/>
        </w:rPr>
        <w:t>проверяющее</w:t>
      </w:r>
      <w:r w:rsidR="00577FEA" w:rsidRPr="00581195">
        <w:rPr>
          <w:rFonts w:ascii="Times New Roman" w:hAnsi="Times New Roman"/>
          <w:bCs/>
          <w:sz w:val="28"/>
          <w:szCs w:val="24"/>
        </w:rPr>
        <w:t xml:space="preserve"> </w:t>
      </w:r>
      <w:r w:rsidRPr="00581195">
        <w:rPr>
          <w:rFonts w:ascii="Times New Roman" w:hAnsi="Times New Roman"/>
          <w:bCs/>
          <w:sz w:val="28"/>
          <w:szCs w:val="24"/>
        </w:rPr>
        <w:t>практические</w:t>
      </w:r>
      <w:r w:rsidR="00577FEA" w:rsidRPr="00581195">
        <w:rPr>
          <w:rFonts w:ascii="Times New Roman" w:hAnsi="Times New Roman"/>
          <w:bCs/>
          <w:sz w:val="28"/>
          <w:szCs w:val="24"/>
        </w:rPr>
        <w:t xml:space="preserve"> </w:t>
      </w:r>
      <w:r w:rsidRPr="00581195">
        <w:rPr>
          <w:rFonts w:ascii="Times New Roman" w:hAnsi="Times New Roman"/>
          <w:bCs/>
          <w:sz w:val="28"/>
          <w:szCs w:val="24"/>
        </w:rPr>
        <w:t>навыки</w:t>
      </w:r>
      <w:r w:rsidR="00577FEA" w:rsidRPr="00581195">
        <w:rPr>
          <w:rFonts w:ascii="Times New Roman" w:hAnsi="Times New Roman"/>
          <w:bCs/>
          <w:sz w:val="28"/>
          <w:szCs w:val="24"/>
        </w:rPr>
        <w:t xml:space="preserve"> </w:t>
      </w:r>
      <w:r w:rsidRPr="00581195">
        <w:rPr>
          <w:rFonts w:ascii="Times New Roman" w:hAnsi="Times New Roman"/>
          <w:bCs/>
          <w:sz w:val="28"/>
          <w:szCs w:val="24"/>
        </w:rPr>
        <w:t xml:space="preserve">применения математики в повседневной жизни. </w:t>
      </w:r>
    </w:p>
    <w:p w:rsidR="00B40083" w:rsidRPr="00581195" w:rsidRDefault="00B40083" w:rsidP="004651B3">
      <w:pPr>
        <w:pStyle w:val="a7"/>
        <w:numPr>
          <w:ilvl w:val="0"/>
          <w:numId w:val="4"/>
        </w:numPr>
        <w:spacing w:after="0" w:line="240" w:lineRule="auto"/>
        <w:ind w:left="0" w:firstLine="1072"/>
        <w:jc w:val="both"/>
        <w:rPr>
          <w:rFonts w:ascii="Times New Roman" w:hAnsi="Times New Roman"/>
          <w:bCs/>
          <w:sz w:val="28"/>
          <w:szCs w:val="24"/>
        </w:rPr>
      </w:pPr>
      <w:r w:rsidRPr="00581195">
        <w:rPr>
          <w:rFonts w:ascii="Times New Roman" w:hAnsi="Times New Roman"/>
          <w:bCs/>
          <w:sz w:val="28"/>
          <w:szCs w:val="24"/>
        </w:rPr>
        <w:t>Изменён</w:t>
      </w:r>
      <w:r w:rsidR="00577FEA" w:rsidRPr="00581195">
        <w:rPr>
          <w:rFonts w:ascii="Times New Roman" w:hAnsi="Times New Roman"/>
          <w:bCs/>
          <w:sz w:val="28"/>
          <w:szCs w:val="24"/>
        </w:rPr>
        <w:t xml:space="preserve"> </w:t>
      </w:r>
      <w:r w:rsidRPr="00581195">
        <w:rPr>
          <w:rFonts w:ascii="Times New Roman" w:hAnsi="Times New Roman"/>
          <w:bCs/>
          <w:sz w:val="28"/>
          <w:szCs w:val="24"/>
        </w:rPr>
        <w:t>порядок</w:t>
      </w:r>
      <w:r w:rsidR="00577FEA" w:rsidRPr="00581195">
        <w:rPr>
          <w:rFonts w:ascii="Times New Roman" w:hAnsi="Times New Roman"/>
          <w:bCs/>
          <w:sz w:val="28"/>
          <w:szCs w:val="24"/>
        </w:rPr>
        <w:t xml:space="preserve"> </w:t>
      </w:r>
      <w:r w:rsidRPr="00581195">
        <w:rPr>
          <w:rFonts w:ascii="Times New Roman" w:hAnsi="Times New Roman"/>
          <w:bCs/>
          <w:sz w:val="28"/>
          <w:szCs w:val="24"/>
        </w:rPr>
        <w:t>заданий</w:t>
      </w:r>
      <w:r w:rsidR="00577FEA" w:rsidRPr="00581195">
        <w:rPr>
          <w:rFonts w:ascii="Times New Roman" w:hAnsi="Times New Roman"/>
          <w:bCs/>
          <w:sz w:val="28"/>
          <w:szCs w:val="24"/>
        </w:rPr>
        <w:t xml:space="preserve"> </w:t>
      </w:r>
      <w:r w:rsidRPr="00581195">
        <w:rPr>
          <w:rFonts w:ascii="Times New Roman" w:hAnsi="Times New Roman"/>
          <w:bCs/>
          <w:sz w:val="28"/>
          <w:szCs w:val="24"/>
        </w:rPr>
        <w:t>в</w:t>
      </w:r>
      <w:r w:rsidR="00577FEA" w:rsidRPr="00581195">
        <w:rPr>
          <w:rFonts w:ascii="Times New Roman" w:hAnsi="Times New Roman"/>
          <w:bCs/>
          <w:sz w:val="28"/>
          <w:szCs w:val="24"/>
        </w:rPr>
        <w:t xml:space="preserve"> </w:t>
      </w:r>
      <w:r w:rsidRPr="00581195">
        <w:rPr>
          <w:rFonts w:ascii="Times New Roman" w:hAnsi="Times New Roman"/>
          <w:bCs/>
          <w:sz w:val="28"/>
          <w:szCs w:val="24"/>
        </w:rPr>
        <w:t>экзаменационной</w:t>
      </w:r>
      <w:r w:rsidR="00577FEA" w:rsidRPr="00581195">
        <w:rPr>
          <w:rFonts w:ascii="Times New Roman" w:hAnsi="Times New Roman"/>
          <w:bCs/>
          <w:sz w:val="28"/>
          <w:szCs w:val="24"/>
        </w:rPr>
        <w:t xml:space="preserve"> </w:t>
      </w:r>
      <w:r w:rsidRPr="00581195">
        <w:rPr>
          <w:rFonts w:ascii="Times New Roman" w:hAnsi="Times New Roman"/>
          <w:bCs/>
          <w:sz w:val="28"/>
          <w:szCs w:val="24"/>
        </w:rPr>
        <w:t>работе</w:t>
      </w:r>
      <w:r w:rsidR="00577FEA" w:rsidRPr="00581195">
        <w:rPr>
          <w:rFonts w:ascii="Times New Roman" w:hAnsi="Times New Roman"/>
          <w:bCs/>
          <w:sz w:val="28"/>
          <w:szCs w:val="24"/>
        </w:rPr>
        <w:t xml:space="preserve"> </w:t>
      </w:r>
      <w:r w:rsidRPr="00581195">
        <w:rPr>
          <w:rFonts w:ascii="Times New Roman" w:hAnsi="Times New Roman"/>
          <w:bCs/>
          <w:sz w:val="28"/>
          <w:szCs w:val="24"/>
        </w:rPr>
        <w:t>(задание</w:t>
      </w:r>
      <w:r w:rsidR="00577FEA" w:rsidRPr="00581195">
        <w:rPr>
          <w:rFonts w:ascii="Times New Roman" w:hAnsi="Times New Roman"/>
          <w:bCs/>
          <w:sz w:val="28"/>
          <w:szCs w:val="24"/>
        </w:rPr>
        <w:t xml:space="preserve"> </w:t>
      </w:r>
      <w:r w:rsidRPr="00581195">
        <w:rPr>
          <w:rFonts w:ascii="Times New Roman" w:hAnsi="Times New Roman"/>
          <w:bCs/>
          <w:sz w:val="28"/>
          <w:szCs w:val="24"/>
        </w:rPr>
        <w:t>по</w:t>
      </w:r>
      <w:r w:rsidR="00577FEA" w:rsidRPr="00581195">
        <w:rPr>
          <w:rFonts w:ascii="Times New Roman" w:hAnsi="Times New Roman"/>
          <w:bCs/>
          <w:sz w:val="28"/>
          <w:szCs w:val="24"/>
        </w:rPr>
        <w:t xml:space="preserve"> </w:t>
      </w:r>
      <w:r w:rsidRPr="00581195">
        <w:rPr>
          <w:rFonts w:ascii="Times New Roman" w:hAnsi="Times New Roman"/>
          <w:bCs/>
          <w:sz w:val="28"/>
          <w:szCs w:val="24"/>
        </w:rPr>
        <w:t>теории вероятностей</w:t>
      </w:r>
      <w:r w:rsidR="00577FEA" w:rsidRPr="00581195">
        <w:rPr>
          <w:rFonts w:ascii="Times New Roman" w:hAnsi="Times New Roman"/>
          <w:bCs/>
          <w:sz w:val="28"/>
          <w:szCs w:val="24"/>
        </w:rPr>
        <w:t xml:space="preserve"> </w:t>
      </w:r>
      <w:r w:rsidRPr="00581195">
        <w:rPr>
          <w:rFonts w:ascii="Times New Roman" w:hAnsi="Times New Roman"/>
          <w:bCs/>
          <w:sz w:val="28"/>
          <w:szCs w:val="24"/>
        </w:rPr>
        <w:t>перенесено</w:t>
      </w:r>
      <w:r w:rsidR="00577FEA" w:rsidRPr="00581195">
        <w:rPr>
          <w:rFonts w:ascii="Times New Roman" w:hAnsi="Times New Roman"/>
          <w:bCs/>
          <w:sz w:val="28"/>
          <w:szCs w:val="24"/>
        </w:rPr>
        <w:t xml:space="preserve"> </w:t>
      </w:r>
      <w:r w:rsidRPr="00581195">
        <w:rPr>
          <w:rFonts w:ascii="Times New Roman" w:hAnsi="Times New Roman"/>
          <w:bCs/>
          <w:sz w:val="28"/>
          <w:szCs w:val="24"/>
        </w:rPr>
        <w:t>на</w:t>
      </w:r>
      <w:r w:rsidR="00577FEA" w:rsidRPr="00581195">
        <w:rPr>
          <w:rFonts w:ascii="Times New Roman" w:hAnsi="Times New Roman"/>
          <w:bCs/>
          <w:sz w:val="28"/>
          <w:szCs w:val="24"/>
        </w:rPr>
        <w:t xml:space="preserve"> </w:t>
      </w:r>
      <w:r w:rsidRPr="00581195">
        <w:rPr>
          <w:rFonts w:ascii="Times New Roman" w:hAnsi="Times New Roman"/>
          <w:bCs/>
          <w:sz w:val="28"/>
          <w:szCs w:val="24"/>
        </w:rPr>
        <w:t>позицию</w:t>
      </w:r>
      <w:r w:rsidR="00577FEA" w:rsidRPr="00581195">
        <w:rPr>
          <w:rFonts w:ascii="Times New Roman" w:hAnsi="Times New Roman"/>
          <w:bCs/>
          <w:sz w:val="28"/>
          <w:szCs w:val="24"/>
        </w:rPr>
        <w:t xml:space="preserve"> </w:t>
      </w:r>
      <w:r w:rsidRPr="00581195">
        <w:rPr>
          <w:rFonts w:ascii="Times New Roman" w:hAnsi="Times New Roman"/>
          <w:bCs/>
          <w:sz w:val="28"/>
          <w:szCs w:val="24"/>
        </w:rPr>
        <w:t>6,</w:t>
      </w:r>
      <w:r w:rsidR="00577FEA" w:rsidRPr="00581195">
        <w:rPr>
          <w:rFonts w:ascii="Times New Roman" w:hAnsi="Times New Roman"/>
          <w:bCs/>
          <w:sz w:val="28"/>
          <w:szCs w:val="24"/>
        </w:rPr>
        <w:t xml:space="preserve"> </w:t>
      </w:r>
      <w:r w:rsidRPr="00581195">
        <w:rPr>
          <w:rFonts w:ascii="Times New Roman" w:hAnsi="Times New Roman"/>
          <w:bCs/>
          <w:sz w:val="28"/>
          <w:szCs w:val="24"/>
        </w:rPr>
        <w:t>задания</w:t>
      </w:r>
      <w:r w:rsidR="00577FEA" w:rsidRPr="00581195">
        <w:rPr>
          <w:rFonts w:ascii="Times New Roman" w:hAnsi="Times New Roman"/>
          <w:bCs/>
          <w:sz w:val="28"/>
          <w:szCs w:val="24"/>
        </w:rPr>
        <w:t xml:space="preserve"> </w:t>
      </w:r>
      <w:r w:rsidRPr="00581195">
        <w:rPr>
          <w:rFonts w:ascii="Times New Roman" w:hAnsi="Times New Roman"/>
          <w:bCs/>
          <w:sz w:val="28"/>
          <w:szCs w:val="24"/>
        </w:rPr>
        <w:t>по</w:t>
      </w:r>
      <w:r w:rsidR="00577FEA" w:rsidRPr="00581195">
        <w:rPr>
          <w:rFonts w:ascii="Times New Roman" w:hAnsi="Times New Roman"/>
          <w:bCs/>
          <w:sz w:val="28"/>
          <w:szCs w:val="24"/>
        </w:rPr>
        <w:t xml:space="preserve"> </w:t>
      </w:r>
      <w:r w:rsidRPr="00581195">
        <w:rPr>
          <w:rFonts w:ascii="Times New Roman" w:hAnsi="Times New Roman"/>
          <w:bCs/>
          <w:sz w:val="28"/>
          <w:szCs w:val="24"/>
        </w:rPr>
        <w:t>геометрии</w:t>
      </w:r>
      <w:r w:rsidR="00577FEA" w:rsidRPr="00581195">
        <w:rPr>
          <w:rFonts w:ascii="Times New Roman" w:hAnsi="Times New Roman"/>
          <w:bCs/>
          <w:sz w:val="28"/>
          <w:szCs w:val="24"/>
        </w:rPr>
        <w:t xml:space="preserve"> </w:t>
      </w:r>
      <w:r w:rsidRPr="00581195">
        <w:rPr>
          <w:rFonts w:ascii="Times New Roman" w:hAnsi="Times New Roman"/>
          <w:bCs/>
          <w:sz w:val="28"/>
          <w:szCs w:val="24"/>
        </w:rPr>
        <w:t>перенесены</w:t>
      </w:r>
      <w:r w:rsidR="00577FEA" w:rsidRPr="00581195">
        <w:rPr>
          <w:rFonts w:ascii="Times New Roman" w:hAnsi="Times New Roman"/>
          <w:bCs/>
          <w:sz w:val="28"/>
          <w:szCs w:val="24"/>
        </w:rPr>
        <w:t xml:space="preserve"> </w:t>
      </w:r>
      <w:r w:rsidRPr="00581195">
        <w:rPr>
          <w:rFonts w:ascii="Times New Roman" w:hAnsi="Times New Roman"/>
          <w:bCs/>
          <w:sz w:val="28"/>
          <w:szCs w:val="24"/>
        </w:rPr>
        <w:t>на позиции 5, 8, 10, 13).</w:t>
      </w:r>
      <w:r w:rsidR="00577FEA" w:rsidRPr="00581195">
        <w:rPr>
          <w:rFonts w:ascii="Times New Roman" w:hAnsi="Times New Roman"/>
          <w:bCs/>
          <w:sz w:val="28"/>
          <w:szCs w:val="24"/>
        </w:rPr>
        <w:t xml:space="preserve"> </w:t>
      </w:r>
    </w:p>
    <w:p w:rsidR="00B40083" w:rsidRPr="00581195" w:rsidRDefault="00B40083" w:rsidP="004651B3">
      <w:pPr>
        <w:pStyle w:val="a7"/>
        <w:numPr>
          <w:ilvl w:val="0"/>
          <w:numId w:val="4"/>
        </w:numPr>
        <w:spacing w:after="0" w:line="240" w:lineRule="auto"/>
        <w:ind w:left="0" w:firstLine="1072"/>
        <w:jc w:val="both"/>
        <w:rPr>
          <w:rFonts w:ascii="Times New Roman" w:hAnsi="Times New Roman"/>
          <w:bCs/>
          <w:sz w:val="28"/>
          <w:szCs w:val="24"/>
        </w:rPr>
      </w:pPr>
      <w:r w:rsidRPr="00581195">
        <w:rPr>
          <w:rFonts w:ascii="Times New Roman" w:hAnsi="Times New Roman"/>
          <w:bCs/>
          <w:sz w:val="28"/>
          <w:szCs w:val="24"/>
        </w:rPr>
        <w:t>Без изменения сложности расширена тематика заданий С</w:t>
      </w:r>
      <w:proofErr w:type="gramStart"/>
      <w:r w:rsidRPr="00581195">
        <w:rPr>
          <w:rFonts w:ascii="Times New Roman" w:hAnsi="Times New Roman"/>
          <w:bCs/>
          <w:sz w:val="28"/>
          <w:szCs w:val="24"/>
        </w:rPr>
        <w:t>1</w:t>
      </w:r>
      <w:proofErr w:type="gramEnd"/>
      <w:r w:rsidRPr="00581195">
        <w:rPr>
          <w:rFonts w:ascii="Times New Roman" w:hAnsi="Times New Roman"/>
          <w:bCs/>
          <w:sz w:val="28"/>
          <w:szCs w:val="24"/>
        </w:rPr>
        <w:t xml:space="preserve">, С3, С5, С6. </w:t>
      </w:r>
    </w:p>
    <w:p w:rsidR="00B40083" w:rsidRPr="00581195" w:rsidRDefault="00B40083" w:rsidP="004651B3">
      <w:pPr>
        <w:pStyle w:val="a7"/>
        <w:numPr>
          <w:ilvl w:val="0"/>
          <w:numId w:val="4"/>
        </w:numPr>
        <w:spacing w:after="0" w:line="240" w:lineRule="auto"/>
        <w:ind w:left="0" w:firstLine="1072"/>
        <w:jc w:val="both"/>
        <w:rPr>
          <w:rFonts w:ascii="Times New Roman" w:hAnsi="Times New Roman"/>
          <w:bCs/>
          <w:sz w:val="28"/>
          <w:szCs w:val="24"/>
        </w:rPr>
      </w:pPr>
      <w:r w:rsidRPr="00581195">
        <w:rPr>
          <w:rFonts w:ascii="Times New Roman" w:hAnsi="Times New Roman"/>
          <w:bCs/>
          <w:sz w:val="28"/>
          <w:szCs w:val="24"/>
        </w:rPr>
        <w:t>Без изменения сложности расширена тематика задания С</w:t>
      </w:r>
      <w:proofErr w:type="gramStart"/>
      <w:r w:rsidRPr="00581195">
        <w:rPr>
          <w:rFonts w:ascii="Times New Roman" w:hAnsi="Times New Roman"/>
          <w:bCs/>
          <w:sz w:val="28"/>
          <w:szCs w:val="24"/>
        </w:rPr>
        <w:t>4</w:t>
      </w:r>
      <w:proofErr w:type="gramEnd"/>
      <w:r w:rsidRPr="00581195">
        <w:rPr>
          <w:rFonts w:ascii="Times New Roman" w:hAnsi="Times New Roman"/>
          <w:bCs/>
          <w:sz w:val="28"/>
          <w:szCs w:val="24"/>
        </w:rPr>
        <w:t xml:space="preserve"> – в этом задании</w:t>
      </w:r>
      <w:r w:rsidR="00577FEA" w:rsidRPr="00581195">
        <w:rPr>
          <w:rFonts w:ascii="Times New Roman" w:hAnsi="Times New Roman"/>
          <w:bCs/>
          <w:sz w:val="28"/>
          <w:szCs w:val="24"/>
        </w:rPr>
        <w:t xml:space="preserve"> </w:t>
      </w:r>
      <w:r w:rsidRPr="00581195">
        <w:rPr>
          <w:rFonts w:ascii="Times New Roman" w:hAnsi="Times New Roman"/>
          <w:bCs/>
          <w:sz w:val="28"/>
          <w:szCs w:val="24"/>
        </w:rPr>
        <w:t>может</w:t>
      </w:r>
      <w:r w:rsidR="00577FEA" w:rsidRPr="00581195">
        <w:rPr>
          <w:rFonts w:ascii="Times New Roman" w:hAnsi="Times New Roman"/>
          <w:bCs/>
          <w:sz w:val="28"/>
          <w:szCs w:val="24"/>
        </w:rPr>
        <w:t xml:space="preserve"> </w:t>
      </w:r>
      <w:r w:rsidRPr="00581195">
        <w:rPr>
          <w:rFonts w:ascii="Times New Roman" w:hAnsi="Times New Roman"/>
          <w:bCs/>
          <w:sz w:val="28"/>
          <w:szCs w:val="24"/>
        </w:rPr>
        <w:t>присутствовать</w:t>
      </w:r>
      <w:r w:rsidR="00577FEA" w:rsidRPr="00581195">
        <w:rPr>
          <w:rFonts w:ascii="Times New Roman" w:hAnsi="Times New Roman"/>
          <w:bCs/>
          <w:sz w:val="28"/>
          <w:szCs w:val="24"/>
        </w:rPr>
        <w:t xml:space="preserve"> </w:t>
      </w:r>
      <w:r w:rsidRPr="00581195">
        <w:rPr>
          <w:rFonts w:ascii="Times New Roman" w:hAnsi="Times New Roman"/>
          <w:bCs/>
          <w:sz w:val="28"/>
          <w:szCs w:val="24"/>
        </w:rPr>
        <w:t>пункт</w:t>
      </w:r>
      <w:r w:rsidR="00577FEA" w:rsidRPr="00581195">
        <w:rPr>
          <w:rFonts w:ascii="Times New Roman" w:hAnsi="Times New Roman"/>
          <w:bCs/>
          <w:sz w:val="28"/>
          <w:szCs w:val="24"/>
        </w:rPr>
        <w:t xml:space="preserve"> </w:t>
      </w:r>
      <w:r w:rsidRPr="00581195">
        <w:rPr>
          <w:rFonts w:ascii="Times New Roman" w:hAnsi="Times New Roman"/>
          <w:bCs/>
          <w:sz w:val="28"/>
          <w:szCs w:val="24"/>
        </w:rPr>
        <w:t>на</w:t>
      </w:r>
      <w:r w:rsidR="00577FEA" w:rsidRPr="00581195">
        <w:rPr>
          <w:rFonts w:ascii="Times New Roman" w:hAnsi="Times New Roman"/>
          <w:bCs/>
          <w:sz w:val="28"/>
          <w:szCs w:val="24"/>
        </w:rPr>
        <w:t xml:space="preserve"> </w:t>
      </w:r>
      <w:r w:rsidRPr="00581195">
        <w:rPr>
          <w:rFonts w:ascii="Times New Roman" w:hAnsi="Times New Roman"/>
          <w:bCs/>
          <w:sz w:val="28"/>
          <w:szCs w:val="24"/>
        </w:rPr>
        <w:t>доказательство</w:t>
      </w:r>
      <w:r w:rsidR="00577FEA" w:rsidRPr="00581195">
        <w:rPr>
          <w:rFonts w:ascii="Times New Roman" w:hAnsi="Times New Roman"/>
          <w:bCs/>
          <w:sz w:val="28"/>
          <w:szCs w:val="24"/>
        </w:rPr>
        <w:t xml:space="preserve"> </w:t>
      </w:r>
      <w:r w:rsidRPr="00581195">
        <w:rPr>
          <w:rFonts w:ascii="Times New Roman" w:hAnsi="Times New Roman"/>
          <w:bCs/>
          <w:sz w:val="28"/>
          <w:szCs w:val="24"/>
        </w:rPr>
        <w:t>геометрического факта.</w:t>
      </w:r>
    </w:p>
    <w:p w:rsidR="00B40083" w:rsidRPr="00581195" w:rsidRDefault="00B40083" w:rsidP="007D7630">
      <w:pPr>
        <w:pStyle w:val="a7"/>
        <w:spacing w:after="0" w:line="240" w:lineRule="auto"/>
        <w:ind w:left="0" w:firstLine="1072"/>
        <w:jc w:val="both"/>
        <w:rPr>
          <w:rFonts w:ascii="Times New Roman" w:hAnsi="Times New Roman"/>
          <w:bCs/>
          <w:sz w:val="28"/>
          <w:szCs w:val="24"/>
        </w:rPr>
      </w:pPr>
    </w:p>
    <w:p w:rsidR="00B40083" w:rsidRPr="00581195" w:rsidRDefault="00B40083" w:rsidP="007D7630">
      <w:pPr>
        <w:pStyle w:val="a7"/>
        <w:spacing w:after="0" w:line="240" w:lineRule="auto"/>
        <w:ind w:left="993"/>
        <w:jc w:val="both"/>
        <w:rPr>
          <w:rFonts w:ascii="Times New Roman" w:hAnsi="Times New Roman"/>
          <w:bCs/>
          <w:i/>
          <w:sz w:val="28"/>
          <w:szCs w:val="24"/>
        </w:rPr>
      </w:pPr>
      <w:r w:rsidRPr="00581195">
        <w:rPr>
          <w:rFonts w:ascii="Times New Roman" w:hAnsi="Times New Roman"/>
          <w:bCs/>
          <w:i/>
          <w:sz w:val="28"/>
          <w:szCs w:val="24"/>
        </w:rPr>
        <w:t>Структура экзаменационной работы</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Экзаменационная работа состоит из двух частей, которые различаются по</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содержанию,</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сложности</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и</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числу</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заданий.</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Определяющим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 xml:space="preserve">признаком каждой части работы является форма заданий: </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 часть 1 содержит 10 заданий (задания В1–В10) с</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 xml:space="preserve">кратким ответом базового уровня сложности; </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 часть 2 содержит пять заданий (задания В11–В15) с кратким ответом и</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шесть заданий (задания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С1–С6)</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развёрнутым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ответом повышенного</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 xml:space="preserve">и высокого уровней сложности. </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Задания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кратким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ответом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В1–В10</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экзаменационной</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работы предназначены</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для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определения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математических</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компетентностей выпускников</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образовательных</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учреждений,</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реализующих</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 xml:space="preserve">программы среднего (полного) общего образования на базовом уровне. </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lastRenderedPageBreak/>
        <w:t>Задания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С1–С6</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развёрнутым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ответом,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в</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числе</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которых</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четыре</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задания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повышенного</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и</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два</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задания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высокого</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уровня</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 xml:space="preserve">сложности, предназначены для более точной дифференциации абитуриентов вузов. </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При</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выполнении</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заданий</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с</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развёрнутым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ответом</w:t>
      </w:r>
      <w:r w:rsidR="00577FEA" w:rsidRPr="00581195">
        <w:rPr>
          <w:rFonts w:ascii="Times New Roman" w:hAnsi="Times New Roman" w:cs="Times New Roman"/>
          <w:sz w:val="28"/>
          <w:szCs w:val="28"/>
        </w:rPr>
        <w:t xml:space="preserve"> </w:t>
      </w:r>
      <w:r w:rsidRPr="00581195">
        <w:rPr>
          <w:rFonts w:ascii="Times New Roman" w:hAnsi="Times New Roman" w:cs="Times New Roman"/>
          <w:sz w:val="28"/>
          <w:szCs w:val="28"/>
        </w:rPr>
        <w:t>части 2 экзаменационной работы в бланке ответов № 2 должно быть записано полное обоснованное решение и ответ для каждой задачи.</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317"/>
        <w:gridCol w:w="1662"/>
        <w:gridCol w:w="2567"/>
        <w:gridCol w:w="1766"/>
        <w:gridCol w:w="1875"/>
      </w:tblGrid>
      <w:tr w:rsidR="00B40083" w:rsidRPr="007D7630" w:rsidTr="002E069A">
        <w:tc>
          <w:tcPr>
            <w:tcW w:w="5000" w:type="pct"/>
            <w:gridSpan w:val="6"/>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b/>
              </w:rPr>
            </w:pPr>
            <w:r w:rsidRPr="007D7630">
              <w:rPr>
                <w:rFonts w:ascii="Times New Roman" w:hAnsi="Times New Roman"/>
                <w:b/>
              </w:rPr>
              <w:t>Распределение заданий по частям экзаменационной работы</w:t>
            </w:r>
          </w:p>
        </w:tc>
      </w:tr>
      <w:tr w:rsidR="00B40083" w:rsidRPr="007D7630" w:rsidTr="002E069A">
        <w:tc>
          <w:tcPr>
            <w:tcW w:w="469"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Часть работы</w:t>
            </w:r>
          </w:p>
        </w:tc>
        <w:tc>
          <w:tcPr>
            <w:tcW w:w="650"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Количество и перечень заданий</w:t>
            </w:r>
          </w:p>
        </w:tc>
        <w:tc>
          <w:tcPr>
            <w:tcW w:w="820"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Максимальный первичный балл</w:t>
            </w:r>
          </w:p>
        </w:tc>
        <w:tc>
          <w:tcPr>
            <w:tcW w:w="1266"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 максимального первичного балла за задания данной части от максимального первичного балла за всю работу</w:t>
            </w:r>
          </w:p>
        </w:tc>
        <w:tc>
          <w:tcPr>
            <w:tcW w:w="871"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Тип заданий (с кратким или развернутым ответом)</w:t>
            </w:r>
          </w:p>
        </w:tc>
        <w:tc>
          <w:tcPr>
            <w:tcW w:w="92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Рекомендованное время на выполнение</w:t>
            </w:r>
          </w:p>
        </w:tc>
      </w:tr>
      <w:tr w:rsidR="00B40083" w:rsidRPr="007D7630" w:rsidTr="002E069A">
        <w:tc>
          <w:tcPr>
            <w:tcW w:w="469"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1-я часть</w:t>
            </w:r>
          </w:p>
        </w:tc>
        <w:tc>
          <w:tcPr>
            <w:tcW w:w="650"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10</w:t>
            </w:r>
          </w:p>
        </w:tc>
        <w:tc>
          <w:tcPr>
            <w:tcW w:w="820"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10</w:t>
            </w:r>
          </w:p>
        </w:tc>
        <w:tc>
          <w:tcPr>
            <w:tcW w:w="1266"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30,3%</w:t>
            </w:r>
          </w:p>
        </w:tc>
        <w:tc>
          <w:tcPr>
            <w:tcW w:w="871"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108"/>
              <w:jc w:val="center"/>
              <w:rPr>
                <w:rFonts w:ascii="Times New Roman" w:hAnsi="Times New Roman"/>
              </w:rPr>
            </w:pPr>
            <w:r w:rsidRPr="007D7630">
              <w:rPr>
                <w:rFonts w:ascii="Times New Roman" w:hAnsi="Times New Roman"/>
              </w:rPr>
              <w:t>с кратким ответом</w:t>
            </w:r>
          </w:p>
        </w:tc>
        <w:tc>
          <w:tcPr>
            <w:tcW w:w="92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30 минут</w:t>
            </w:r>
          </w:p>
        </w:tc>
      </w:tr>
      <w:tr w:rsidR="00B40083" w:rsidRPr="007D7630" w:rsidTr="002E069A">
        <w:tc>
          <w:tcPr>
            <w:tcW w:w="469"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rPr>
                <w:rFonts w:ascii="Times New Roman" w:hAnsi="Times New Roman"/>
              </w:rPr>
            </w:pPr>
            <w:r w:rsidRPr="007D7630">
              <w:rPr>
                <w:rFonts w:ascii="Times New Roman" w:hAnsi="Times New Roman"/>
              </w:rPr>
              <w:t>2-я часть</w:t>
            </w:r>
          </w:p>
        </w:tc>
        <w:tc>
          <w:tcPr>
            <w:tcW w:w="650"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11</w:t>
            </w:r>
          </w:p>
        </w:tc>
        <w:tc>
          <w:tcPr>
            <w:tcW w:w="820"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23</w:t>
            </w:r>
          </w:p>
        </w:tc>
        <w:tc>
          <w:tcPr>
            <w:tcW w:w="1266"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69,7%</w:t>
            </w:r>
          </w:p>
        </w:tc>
        <w:tc>
          <w:tcPr>
            <w:tcW w:w="871"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108"/>
              <w:jc w:val="center"/>
              <w:rPr>
                <w:rFonts w:ascii="Times New Roman" w:hAnsi="Times New Roman"/>
              </w:rPr>
            </w:pPr>
            <w:r w:rsidRPr="007D7630">
              <w:rPr>
                <w:rFonts w:ascii="Times New Roman" w:hAnsi="Times New Roman"/>
              </w:rPr>
              <w:t>с кратким или развернутым ответом</w:t>
            </w:r>
          </w:p>
        </w:tc>
        <w:tc>
          <w:tcPr>
            <w:tcW w:w="92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pStyle w:val="a7"/>
              <w:spacing w:after="0" w:line="240" w:lineRule="auto"/>
              <w:ind w:left="0"/>
              <w:jc w:val="center"/>
              <w:rPr>
                <w:rFonts w:ascii="Times New Roman" w:hAnsi="Times New Roman"/>
              </w:rPr>
            </w:pPr>
            <w:r w:rsidRPr="007D7630">
              <w:rPr>
                <w:rFonts w:ascii="Times New Roman" w:hAnsi="Times New Roman"/>
              </w:rPr>
              <w:t>205 минут</w:t>
            </w:r>
          </w:p>
        </w:tc>
      </w:tr>
    </w:tbl>
    <w:p w:rsidR="002E069A" w:rsidRDefault="002E069A" w:rsidP="00C914AE">
      <w:pPr>
        <w:spacing w:after="0" w:line="240" w:lineRule="auto"/>
      </w:pPr>
    </w:p>
    <w:tbl>
      <w:tblPr>
        <w:tblpPr w:leftFromText="180" w:rightFromText="180" w:vertAnchor="text" w:horzAnchor="margin" w:tblpX="108" w:tblpY="-1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3"/>
        <w:gridCol w:w="1835"/>
        <w:gridCol w:w="1879"/>
        <w:gridCol w:w="3860"/>
      </w:tblGrid>
      <w:tr w:rsidR="00B40083" w:rsidRPr="007D7630" w:rsidTr="00E62A9E">
        <w:tc>
          <w:tcPr>
            <w:tcW w:w="5000" w:type="pct"/>
            <w:gridSpan w:val="4"/>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b/>
                <w:bCs/>
              </w:rPr>
              <w:t>Распределение заданий по основным содержательным разделам</w:t>
            </w:r>
          </w:p>
        </w:tc>
      </w:tr>
      <w:tr w:rsidR="00B40083" w:rsidRPr="007D7630" w:rsidTr="00E62A9E">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Содержательный раздел</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Количество и перечень заданий</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Максимальный первичный балл</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RPr="007D7630" w:rsidTr="00E62A9E">
        <w:trPr>
          <w:trHeight w:val="364"/>
        </w:trPr>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 xml:space="preserve">Алгебра </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5</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8</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24,2%</w:t>
            </w:r>
          </w:p>
        </w:tc>
      </w:tr>
      <w:tr w:rsidR="00B40083" w:rsidRPr="007D7630" w:rsidTr="00E62A9E">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Уравнения и</w:t>
            </w:r>
            <w:r w:rsidR="00577FEA" w:rsidRPr="007D7630">
              <w:rPr>
                <w:rFonts w:ascii="Times New Roman" w:hAnsi="Times New Roman"/>
              </w:rPr>
              <w:t xml:space="preserve"> </w:t>
            </w:r>
            <w:r w:rsidRPr="007D7630">
              <w:rPr>
                <w:rFonts w:ascii="Times New Roman" w:hAnsi="Times New Roman"/>
              </w:rPr>
              <w:t>неравенства</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5</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11</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33,3%</w:t>
            </w:r>
          </w:p>
        </w:tc>
      </w:tr>
      <w:tr w:rsidR="00B40083" w:rsidRPr="007D7630" w:rsidTr="00E62A9E">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Функции</w:t>
            </w:r>
            <w:r w:rsidR="00577FEA" w:rsidRPr="007D7630">
              <w:rPr>
                <w:rFonts w:ascii="Times New Roman" w:hAnsi="Times New Roman"/>
              </w:rPr>
              <w:t xml:space="preserve"> </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2</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2</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6,1%</w:t>
            </w:r>
          </w:p>
        </w:tc>
      </w:tr>
      <w:tr w:rsidR="00B40083" w:rsidRPr="007D7630" w:rsidTr="00E62A9E">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Начала</w:t>
            </w:r>
            <w:r w:rsidR="00577FEA" w:rsidRPr="007D7630">
              <w:rPr>
                <w:rFonts w:ascii="Times New Roman" w:hAnsi="Times New Roman"/>
              </w:rPr>
              <w:t xml:space="preserve"> </w:t>
            </w:r>
            <w:r w:rsidRPr="007D7630">
              <w:rPr>
                <w:rFonts w:ascii="Times New Roman" w:hAnsi="Times New Roman"/>
              </w:rPr>
              <w:t>математического</w:t>
            </w:r>
            <w:r w:rsidR="00577FEA" w:rsidRPr="007D7630">
              <w:rPr>
                <w:rFonts w:ascii="Times New Roman" w:hAnsi="Times New Roman"/>
              </w:rPr>
              <w:t xml:space="preserve"> </w:t>
            </w:r>
            <w:r w:rsidRPr="007D7630">
              <w:rPr>
                <w:rFonts w:ascii="Times New Roman" w:hAnsi="Times New Roman"/>
              </w:rPr>
              <w:t>анализа</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2</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2</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6,1%</w:t>
            </w:r>
          </w:p>
        </w:tc>
      </w:tr>
      <w:tr w:rsidR="00B40083" w:rsidRPr="007D7630" w:rsidTr="00E62A9E">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 xml:space="preserve">Геометрия </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6</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9</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27,3%</w:t>
            </w:r>
          </w:p>
        </w:tc>
      </w:tr>
      <w:tr w:rsidR="00B40083" w:rsidRPr="007D7630" w:rsidTr="00E62A9E">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rPr>
                <w:rFonts w:ascii="Times New Roman" w:hAnsi="Times New Roman"/>
              </w:rPr>
            </w:pPr>
            <w:r w:rsidRPr="007D7630">
              <w:rPr>
                <w:rFonts w:ascii="Times New Roman" w:hAnsi="Times New Roman"/>
              </w:rPr>
              <w:t xml:space="preserve">Элементы комбинаторики, статистики и теории </w:t>
            </w:r>
          </w:p>
          <w:p w:rsidR="00B40083" w:rsidRPr="007D7630" w:rsidRDefault="00B40083" w:rsidP="00C914AE">
            <w:pPr>
              <w:spacing w:after="0" w:line="240" w:lineRule="auto"/>
              <w:rPr>
                <w:rFonts w:ascii="Times New Roman" w:hAnsi="Times New Roman"/>
              </w:rPr>
            </w:pPr>
            <w:r w:rsidRPr="007D7630">
              <w:rPr>
                <w:rFonts w:ascii="Times New Roman" w:hAnsi="Times New Roman"/>
              </w:rPr>
              <w:t>вероятностей</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1</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1</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3,0%</w:t>
            </w:r>
          </w:p>
        </w:tc>
      </w:tr>
      <w:tr w:rsidR="00B40083" w:rsidRPr="007D7630" w:rsidTr="00C27EF3">
        <w:trPr>
          <w:trHeight w:val="149"/>
        </w:trPr>
        <w:tc>
          <w:tcPr>
            <w:tcW w:w="126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right"/>
              <w:rPr>
                <w:rFonts w:ascii="Times New Roman" w:hAnsi="Times New Roman"/>
                <w:b/>
                <w:i/>
              </w:rPr>
            </w:pPr>
            <w:r w:rsidRPr="007D7630">
              <w:rPr>
                <w:rFonts w:ascii="Times New Roman" w:hAnsi="Times New Roman"/>
                <w:b/>
                <w:i/>
              </w:rPr>
              <w:t xml:space="preserve">Итого </w:t>
            </w:r>
          </w:p>
        </w:tc>
        <w:tc>
          <w:tcPr>
            <w:tcW w:w="905"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b/>
                <w:i/>
              </w:rPr>
            </w:pPr>
            <w:r w:rsidRPr="007D7630">
              <w:rPr>
                <w:rFonts w:ascii="Times New Roman" w:hAnsi="Times New Roman"/>
                <w:b/>
                <w:i/>
              </w:rPr>
              <w:t>21</w:t>
            </w:r>
          </w:p>
        </w:tc>
        <w:tc>
          <w:tcPr>
            <w:tcW w:w="927"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b/>
                <w:i/>
              </w:rPr>
            </w:pPr>
            <w:r w:rsidRPr="007D7630">
              <w:rPr>
                <w:rFonts w:ascii="Times New Roman" w:hAnsi="Times New Roman"/>
                <w:b/>
                <w:i/>
              </w:rPr>
              <w:t>33</w:t>
            </w:r>
          </w:p>
        </w:tc>
        <w:tc>
          <w:tcPr>
            <w:tcW w:w="1904" w:type="pct"/>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b/>
                <w:i/>
              </w:rPr>
            </w:pPr>
            <w:r w:rsidRPr="007D7630">
              <w:rPr>
                <w:rFonts w:ascii="Times New Roman" w:hAnsi="Times New Roman"/>
                <w:b/>
                <w:i/>
              </w:rPr>
              <w:t>100%</w:t>
            </w:r>
          </w:p>
        </w:tc>
      </w:tr>
    </w:tbl>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977"/>
      </w:tblGrid>
      <w:tr w:rsidR="00B40083" w:rsidRPr="007D7630" w:rsidTr="00C914AE">
        <w:tc>
          <w:tcPr>
            <w:tcW w:w="10065" w:type="dxa"/>
            <w:gridSpan w:val="4"/>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b/>
              </w:rPr>
            </w:pPr>
            <w:r w:rsidRPr="007D7630">
              <w:rPr>
                <w:rFonts w:ascii="Times New Roman" w:hAnsi="Times New Roman"/>
                <w:b/>
                <w:bCs/>
              </w:rPr>
              <w:t>Распределение заданий по проверяемым видам деятельности</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Проверяемые виды деятельности и умения учащихся</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Число заданий</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Максимальный первичный балл</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914AE">
            <w:pPr>
              <w:spacing w:after="0" w:line="240" w:lineRule="auto"/>
              <w:jc w:val="center"/>
              <w:rPr>
                <w:rFonts w:ascii="Times New Roman" w:hAnsi="Times New Roman"/>
              </w:rPr>
            </w:pPr>
            <w:r w:rsidRPr="007D7630">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rPr>
                <w:rFonts w:ascii="Times New Roman" w:hAnsi="Times New Roman"/>
                <w:bCs/>
              </w:rPr>
            </w:pPr>
            <w:r w:rsidRPr="007D7630">
              <w:rPr>
                <w:rFonts w:ascii="Times New Roman" w:hAnsi="Times New Roman"/>
                <w:bCs/>
              </w:rPr>
              <w:t>Уметь использовать приобретённые знания и умения</w:t>
            </w:r>
            <w:r w:rsidR="00577FEA" w:rsidRPr="007D7630">
              <w:rPr>
                <w:rFonts w:ascii="Times New Roman" w:hAnsi="Times New Roman"/>
                <w:bCs/>
              </w:rPr>
              <w:t xml:space="preserve"> </w:t>
            </w:r>
            <w:r w:rsidRPr="007D7630">
              <w:rPr>
                <w:rFonts w:ascii="Times New Roman" w:hAnsi="Times New Roman"/>
                <w:bCs/>
              </w:rPr>
              <w:t>в практической деятельности и повседневной жизни</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5</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15,2%</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rPr>
                <w:rFonts w:ascii="Times New Roman" w:hAnsi="Times New Roman"/>
                <w:iCs/>
              </w:rPr>
            </w:pPr>
            <w:r w:rsidRPr="007D7630">
              <w:rPr>
                <w:rFonts w:ascii="Times New Roman" w:hAnsi="Times New Roman"/>
                <w:iCs/>
              </w:rPr>
              <w:t>Уметь выполнять вычисления и преобразования</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1</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1</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3,0%</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rPr>
                <w:rFonts w:ascii="Times New Roman" w:hAnsi="Times New Roman"/>
                <w:bCs/>
                <w:i/>
              </w:rPr>
            </w:pPr>
            <w:r w:rsidRPr="007D7630">
              <w:rPr>
                <w:rFonts w:ascii="Times New Roman" w:hAnsi="Times New Roman"/>
                <w:iCs/>
              </w:rPr>
              <w:t>Уметь решать уравнения и неравенства</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4</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10</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30,3%</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rPr>
                <w:rFonts w:ascii="Times New Roman" w:hAnsi="Times New Roman"/>
                <w:bCs/>
              </w:rPr>
            </w:pPr>
            <w:r w:rsidRPr="007D7630">
              <w:rPr>
                <w:rFonts w:ascii="Times New Roman" w:hAnsi="Times New Roman"/>
                <w:bCs/>
              </w:rPr>
              <w:t>Уметь выполнять действия с функциями</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6,1%</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rPr>
                <w:rFonts w:ascii="Times New Roman" w:hAnsi="Times New Roman"/>
                <w:bCs/>
              </w:rPr>
            </w:pPr>
            <w:r w:rsidRPr="007D7630">
              <w:rPr>
                <w:rFonts w:ascii="Times New Roman" w:hAnsi="Times New Roman"/>
                <w:bCs/>
              </w:rPr>
              <w:t>Уметь выполнять действия с геометрическими фигурами, координатами и векторами</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9</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27,3%</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rPr>
                <w:rFonts w:ascii="Times New Roman" w:hAnsi="Times New Roman"/>
                <w:bCs/>
              </w:rPr>
            </w:pPr>
            <w:r w:rsidRPr="007D7630">
              <w:rPr>
                <w:rFonts w:ascii="Times New Roman" w:hAnsi="Times New Roman"/>
                <w:bCs/>
              </w:rPr>
              <w:t>Уметь строить и исследовать математические модели</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3</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6</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rPr>
            </w:pPr>
            <w:r w:rsidRPr="007D7630">
              <w:rPr>
                <w:rFonts w:ascii="Times New Roman" w:hAnsi="Times New Roman"/>
              </w:rPr>
              <w:t>18,2%</w:t>
            </w:r>
          </w:p>
        </w:tc>
      </w:tr>
      <w:tr w:rsidR="00B40083" w:rsidRPr="007D7630" w:rsidTr="00C914AE">
        <w:tc>
          <w:tcPr>
            <w:tcW w:w="4253"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right"/>
              <w:rPr>
                <w:rFonts w:ascii="Times New Roman" w:hAnsi="Times New Roman"/>
                <w:b/>
                <w:i/>
              </w:rPr>
            </w:pPr>
            <w:r w:rsidRPr="007D7630">
              <w:rPr>
                <w:rFonts w:ascii="Times New Roman" w:hAnsi="Times New Roman"/>
                <w:b/>
                <w:i/>
              </w:rPr>
              <w:t>Итого</w:t>
            </w:r>
            <w:r w:rsidR="00577FEA" w:rsidRPr="007D7630">
              <w:rPr>
                <w:rFonts w:ascii="Times New Roman" w:hAnsi="Times New Roman"/>
                <w:b/>
                <w:i/>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b/>
                <w:i/>
              </w:rPr>
            </w:pPr>
            <w:r w:rsidRPr="007D7630">
              <w:rPr>
                <w:rFonts w:ascii="Times New Roman" w:hAnsi="Times New Roman"/>
                <w:b/>
                <w:i/>
              </w:rPr>
              <w:t>21</w:t>
            </w:r>
          </w:p>
        </w:tc>
        <w:tc>
          <w:tcPr>
            <w:tcW w:w="170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b/>
                <w:i/>
              </w:rPr>
            </w:pPr>
            <w:r w:rsidRPr="007D7630">
              <w:rPr>
                <w:rFonts w:ascii="Times New Roman" w:hAnsi="Times New Roman"/>
                <w:b/>
                <w:i/>
              </w:rPr>
              <w:t>33</w:t>
            </w:r>
          </w:p>
        </w:tc>
        <w:tc>
          <w:tcPr>
            <w:tcW w:w="2977" w:type="dxa"/>
            <w:tcBorders>
              <w:top w:val="single" w:sz="4" w:space="0" w:color="auto"/>
              <w:left w:val="single" w:sz="4" w:space="0" w:color="auto"/>
              <w:bottom w:val="single" w:sz="4" w:space="0" w:color="auto"/>
              <w:right w:val="single" w:sz="4" w:space="0" w:color="auto"/>
            </w:tcBorders>
            <w:hideMark/>
          </w:tcPr>
          <w:p w:rsidR="00B40083" w:rsidRPr="007D7630" w:rsidRDefault="00B40083" w:rsidP="007D7630">
            <w:pPr>
              <w:spacing w:after="0" w:line="240" w:lineRule="auto"/>
              <w:jc w:val="center"/>
              <w:rPr>
                <w:rFonts w:ascii="Times New Roman" w:hAnsi="Times New Roman"/>
                <w:b/>
                <w:i/>
              </w:rPr>
            </w:pPr>
            <w:r w:rsidRPr="007D7630">
              <w:rPr>
                <w:rFonts w:ascii="Times New Roman" w:hAnsi="Times New Roman"/>
                <w:b/>
                <w:i/>
              </w:rPr>
              <w:t>100%</w:t>
            </w:r>
          </w:p>
        </w:tc>
      </w:tr>
    </w:tbl>
    <w:p w:rsidR="00B40083" w:rsidRDefault="00B40083" w:rsidP="007D7630">
      <w:pPr>
        <w:pStyle w:val="a7"/>
        <w:spacing w:after="0" w:line="240" w:lineRule="auto"/>
        <w:ind w:left="794"/>
        <w:rPr>
          <w:rFonts w:ascii="Times New Roman" w:hAnsi="Times New Roman"/>
          <w:sz w:val="24"/>
          <w:szCs w:val="24"/>
        </w:rPr>
      </w:pPr>
    </w:p>
    <w:tbl>
      <w:tblPr>
        <w:tblW w:w="101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5"/>
        <w:gridCol w:w="2106"/>
        <w:gridCol w:w="1842"/>
        <w:gridCol w:w="3481"/>
      </w:tblGrid>
      <w:tr w:rsidR="00B40083" w:rsidRPr="007D7630" w:rsidTr="00C27EF3">
        <w:trPr>
          <w:trHeight w:val="286"/>
        </w:trPr>
        <w:tc>
          <w:tcPr>
            <w:tcW w:w="10144" w:type="dxa"/>
            <w:gridSpan w:val="4"/>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b/>
                <w:bCs/>
                <w:szCs w:val="20"/>
              </w:rPr>
              <w:lastRenderedPageBreak/>
              <w:t>Распределение заданий по уровню сложности</w:t>
            </w:r>
          </w:p>
        </w:tc>
      </w:tr>
      <w:tr w:rsidR="00B40083" w:rsidRPr="007D7630" w:rsidTr="001C1D89">
        <w:trPr>
          <w:trHeight w:val="337"/>
        </w:trPr>
        <w:tc>
          <w:tcPr>
            <w:tcW w:w="2715"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Уровень сложности</w:t>
            </w:r>
          </w:p>
        </w:tc>
        <w:tc>
          <w:tcPr>
            <w:tcW w:w="210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Количество и перечень заданий</w:t>
            </w:r>
          </w:p>
        </w:tc>
        <w:tc>
          <w:tcPr>
            <w:tcW w:w="184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Максимальный первичный балл</w:t>
            </w:r>
          </w:p>
        </w:tc>
        <w:tc>
          <w:tcPr>
            <w:tcW w:w="348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 максимального первичного балла за задания данного раздела от максимального первичного балла за всю работу</w:t>
            </w:r>
          </w:p>
        </w:tc>
      </w:tr>
      <w:tr w:rsidR="00B40083" w:rsidRPr="007D7630" w:rsidTr="001C1D89">
        <w:trPr>
          <w:trHeight w:val="402"/>
        </w:trPr>
        <w:tc>
          <w:tcPr>
            <w:tcW w:w="2715"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Базовый</w:t>
            </w:r>
          </w:p>
        </w:tc>
        <w:tc>
          <w:tcPr>
            <w:tcW w:w="210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10</w:t>
            </w:r>
          </w:p>
        </w:tc>
        <w:tc>
          <w:tcPr>
            <w:tcW w:w="184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10</w:t>
            </w:r>
          </w:p>
        </w:tc>
        <w:tc>
          <w:tcPr>
            <w:tcW w:w="348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30,3%</w:t>
            </w:r>
          </w:p>
        </w:tc>
      </w:tr>
      <w:tr w:rsidR="00B40083" w:rsidRPr="007D7630" w:rsidTr="001C1D89">
        <w:trPr>
          <w:trHeight w:val="390"/>
        </w:trPr>
        <w:tc>
          <w:tcPr>
            <w:tcW w:w="2715"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Повышенный</w:t>
            </w:r>
          </w:p>
        </w:tc>
        <w:tc>
          <w:tcPr>
            <w:tcW w:w="210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9</w:t>
            </w:r>
          </w:p>
        </w:tc>
        <w:tc>
          <w:tcPr>
            <w:tcW w:w="184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15</w:t>
            </w:r>
          </w:p>
        </w:tc>
        <w:tc>
          <w:tcPr>
            <w:tcW w:w="348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45,5%</w:t>
            </w:r>
          </w:p>
        </w:tc>
      </w:tr>
      <w:tr w:rsidR="00B40083" w:rsidRPr="007D7630" w:rsidTr="001C1D89">
        <w:trPr>
          <w:trHeight w:val="390"/>
        </w:trPr>
        <w:tc>
          <w:tcPr>
            <w:tcW w:w="2715"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rPr>
                <w:rFonts w:ascii="Times New Roman" w:hAnsi="Times New Roman"/>
                <w:szCs w:val="20"/>
              </w:rPr>
            </w:pPr>
            <w:r w:rsidRPr="007D7630">
              <w:rPr>
                <w:rFonts w:ascii="Times New Roman" w:hAnsi="Times New Roman"/>
                <w:szCs w:val="20"/>
              </w:rPr>
              <w:t>Высокий</w:t>
            </w:r>
          </w:p>
        </w:tc>
        <w:tc>
          <w:tcPr>
            <w:tcW w:w="210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2</w:t>
            </w:r>
          </w:p>
        </w:tc>
        <w:tc>
          <w:tcPr>
            <w:tcW w:w="184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8</w:t>
            </w:r>
          </w:p>
        </w:tc>
        <w:tc>
          <w:tcPr>
            <w:tcW w:w="348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szCs w:val="20"/>
              </w:rPr>
            </w:pPr>
            <w:r w:rsidRPr="007D7630">
              <w:rPr>
                <w:rFonts w:ascii="Times New Roman" w:hAnsi="Times New Roman"/>
                <w:szCs w:val="20"/>
              </w:rPr>
              <w:t>24,2%</w:t>
            </w:r>
          </w:p>
        </w:tc>
      </w:tr>
      <w:tr w:rsidR="00B40083" w:rsidRPr="007D7630" w:rsidTr="001C1D89">
        <w:trPr>
          <w:trHeight w:val="402"/>
        </w:trPr>
        <w:tc>
          <w:tcPr>
            <w:tcW w:w="2715"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right"/>
              <w:rPr>
                <w:rFonts w:ascii="Times New Roman" w:hAnsi="Times New Roman"/>
                <w:b/>
                <w:bCs/>
                <w:i/>
                <w:szCs w:val="20"/>
              </w:rPr>
            </w:pPr>
            <w:r w:rsidRPr="007D7630">
              <w:rPr>
                <w:rFonts w:ascii="Times New Roman" w:hAnsi="Times New Roman"/>
                <w:b/>
                <w:bCs/>
                <w:i/>
                <w:szCs w:val="20"/>
              </w:rPr>
              <w:t>Итого</w:t>
            </w:r>
          </w:p>
        </w:tc>
        <w:tc>
          <w:tcPr>
            <w:tcW w:w="2106"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b/>
                <w:i/>
                <w:szCs w:val="20"/>
              </w:rPr>
            </w:pPr>
            <w:r w:rsidRPr="007D7630">
              <w:rPr>
                <w:rFonts w:ascii="Times New Roman" w:hAnsi="Times New Roman"/>
                <w:b/>
                <w:i/>
                <w:szCs w:val="20"/>
              </w:rPr>
              <w:t>21</w:t>
            </w:r>
          </w:p>
        </w:tc>
        <w:tc>
          <w:tcPr>
            <w:tcW w:w="1842"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b/>
                <w:i/>
                <w:szCs w:val="20"/>
              </w:rPr>
            </w:pPr>
            <w:r w:rsidRPr="007D7630">
              <w:rPr>
                <w:rFonts w:ascii="Times New Roman" w:hAnsi="Times New Roman"/>
                <w:b/>
                <w:i/>
                <w:szCs w:val="20"/>
              </w:rPr>
              <w:t>33</w:t>
            </w:r>
          </w:p>
        </w:tc>
        <w:tc>
          <w:tcPr>
            <w:tcW w:w="3481" w:type="dxa"/>
            <w:tcBorders>
              <w:top w:val="single" w:sz="4" w:space="0" w:color="auto"/>
              <w:left w:val="single" w:sz="4" w:space="0" w:color="auto"/>
              <w:bottom w:val="single" w:sz="4" w:space="0" w:color="auto"/>
              <w:right w:val="single" w:sz="4" w:space="0" w:color="auto"/>
            </w:tcBorders>
            <w:hideMark/>
          </w:tcPr>
          <w:p w:rsidR="00B40083" w:rsidRPr="007D7630" w:rsidRDefault="00B40083" w:rsidP="00C27EF3">
            <w:pPr>
              <w:spacing w:after="0" w:line="240" w:lineRule="auto"/>
              <w:jc w:val="center"/>
              <w:rPr>
                <w:rFonts w:ascii="Times New Roman" w:hAnsi="Times New Roman"/>
                <w:b/>
                <w:i/>
                <w:szCs w:val="20"/>
              </w:rPr>
            </w:pPr>
            <w:r w:rsidRPr="007D7630">
              <w:rPr>
                <w:rFonts w:ascii="Times New Roman" w:hAnsi="Times New Roman"/>
                <w:b/>
                <w:i/>
                <w:szCs w:val="20"/>
              </w:rPr>
              <w:t>100%</w:t>
            </w:r>
          </w:p>
        </w:tc>
      </w:tr>
    </w:tbl>
    <w:p w:rsidR="00B40083" w:rsidRDefault="00B40083" w:rsidP="007D7630">
      <w:pPr>
        <w:spacing w:after="0" w:line="240" w:lineRule="auto"/>
        <w:rPr>
          <w:rFonts w:ascii="Times New Roman" w:hAnsi="Times New Roman"/>
          <w:b/>
          <w:sz w:val="28"/>
          <w:szCs w:val="28"/>
          <w:lang w:val="en-US"/>
        </w:rPr>
      </w:pPr>
    </w:p>
    <w:p w:rsidR="00B40083" w:rsidRPr="00581195" w:rsidRDefault="00B40083" w:rsidP="007D7630">
      <w:pPr>
        <w:pStyle w:val="a7"/>
        <w:spacing w:after="0" w:line="240" w:lineRule="auto"/>
        <w:ind w:left="360"/>
        <w:rPr>
          <w:rFonts w:ascii="Times New Roman" w:hAnsi="Times New Roman"/>
          <w:sz w:val="28"/>
          <w:szCs w:val="28"/>
          <w:u w:val="single"/>
        </w:rPr>
      </w:pPr>
      <w:r w:rsidRPr="00581195">
        <w:rPr>
          <w:rFonts w:ascii="Times New Roman" w:hAnsi="Times New Roman"/>
          <w:sz w:val="28"/>
          <w:szCs w:val="28"/>
          <w:u w:val="single"/>
        </w:rPr>
        <w:t>Анализ результатов выполнения заданий и типичных ошибок по частям</w:t>
      </w:r>
      <w:proofErr w:type="gramStart"/>
      <w:r w:rsidRPr="00581195">
        <w:rPr>
          <w:rFonts w:ascii="Times New Roman" w:hAnsi="Times New Roman"/>
          <w:sz w:val="28"/>
          <w:szCs w:val="28"/>
          <w:u w:val="single"/>
        </w:rPr>
        <w:t xml:space="preserve"> В</w:t>
      </w:r>
      <w:proofErr w:type="gramEnd"/>
      <w:r w:rsidRPr="00581195">
        <w:rPr>
          <w:rFonts w:ascii="Times New Roman" w:hAnsi="Times New Roman"/>
          <w:sz w:val="28"/>
          <w:szCs w:val="28"/>
          <w:u w:val="single"/>
        </w:rPr>
        <w:t>, С</w:t>
      </w:r>
    </w:p>
    <w:p w:rsidR="00B40083" w:rsidRPr="00581195" w:rsidRDefault="00B40083" w:rsidP="007D7630">
      <w:pPr>
        <w:spacing w:after="0" w:line="240" w:lineRule="auto"/>
        <w:ind w:firstLine="567"/>
        <w:jc w:val="both"/>
        <w:rPr>
          <w:rFonts w:ascii="Times New Roman" w:hAnsi="Times New Roman" w:cs="Times New Roman"/>
          <w:sz w:val="28"/>
          <w:szCs w:val="28"/>
        </w:rPr>
      </w:pPr>
      <w:r w:rsidRPr="00581195">
        <w:rPr>
          <w:rFonts w:ascii="Times New Roman" w:hAnsi="Times New Roman" w:cs="Times New Roman"/>
          <w:sz w:val="28"/>
          <w:szCs w:val="28"/>
        </w:rPr>
        <w:t>Задания части</w:t>
      </w:r>
      <w:proofErr w:type="gramStart"/>
      <w:r w:rsidRPr="00581195">
        <w:rPr>
          <w:rFonts w:ascii="Times New Roman" w:hAnsi="Times New Roman" w:cs="Times New Roman"/>
          <w:sz w:val="28"/>
          <w:szCs w:val="28"/>
        </w:rPr>
        <w:t xml:space="preserve"> В</w:t>
      </w:r>
      <w:proofErr w:type="gramEnd"/>
      <w:r w:rsidRPr="00581195">
        <w:rPr>
          <w:rFonts w:ascii="Times New Roman" w:hAnsi="Times New Roman" w:cs="Times New Roman"/>
          <w:sz w:val="28"/>
          <w:szCs w:val="28"/>
        </w:rPr>
        <w:t xml:space="preserve"> составлены на материале курсов математики 5 – 6 классов, алгебры и геометрии 7 – 11 классов. Эти задания обеспечивают достаточную полноту проверки овладения материалом указанных курсов, как на базовом уровне (задания В</w:t>
      </w:r>
      <w:proofErr w:type="gramStart"/>
      <w:r w:rsidRPr="00581195">
        <w:rPr>
          <w:rFonts w:ascii="Times New Roman" w:hAnsi="Times New Roman" w:cs="Times New Roman"/>
          <w:sz w:val="28"/>
          <w:szCs w:val="28"/>
        </w:rPr>
        <w:t>1</w:t>
      </w:r>
      <w:proofErr w:type="gramEnd"/>
      <w:r w:rsidRPr="00581195">
        <w:rPr>
          <w:rFonts w:ascii="Times New Roman" w:hAnsi="Times New Roman" w:cs="Times New Roman"/>
          <w:sz w:val="28"/>
          <w:szCs w:val="28"/>
        </w:rPr>
        <w:t xml:space="preserve"> – В10), так и на профильном уровне сложности (В11 – В15).</w:t>
      </w:r>
    </w:p>
    <w:tbl>
      <w:tblPr>
        <w:tblpPr w:leftFromText="180" w:rightFromText="180" w:vertAnchor="text" w:horzAnchor="margin" w:tblpXSpec="center" w:tblpY="26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5729"/>
        <w:gridCol w:w="1336"/>
        <w:gridCol w:w="1338"/>
      </w:tblGrid>
      <w:tr w:rsidR="00B40083" w:rsidRPr="007D7630" w:rsidTr="00581195">
        <w:trPr>
          <w:trHeight w:val="522"/>
        </w:trPr>
        <w:tc>
          <w:tcPr>
            <w:tcW w:w="855" w:type="pct"/>
            <w:vMerge w:val="restar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Обозначение задания в работе</w:t>
            </w:r>
          </w:p>
        </w:tc>
        <w:tc>
          <w:tcPr>
            <w:tcW w:w="2826" w:type="pct"/>
            <w:vMerge w:val="restar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Содержание задания</w:t>
            </w:r>
          </w:p>
        </w:tc>
        <w:tc>
          <w:tcPr>
            <w:tcW w:w="1319" w:type="pct"/>
            <w:gridSpan w:val="2"/>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 xml:space="preserve">Процент ответов, оцененных </w:t>
            </w:r>
            <w:proofErr w:type="gramStart"/>
            <w:r w:rsidRPr="007D7630">
              <w:rPr>
                <w:rFonts w:ascii="Times New Roman" w:hAnsi="Times New Roman" w:cs="Times New Roman"/>
                <w:sz w:val="20"/>
                <w:szCs w:val="20"/>
              </w:rPr>
              <w:t>в</w:t>
            </w:r>
            <w:proofErr w:type="gramEnd"/>
          </w:p>
        </w:tc>
      </w:tr>
      <w:tr w:rsidR="00B40083" w:rsidRPr="007D7630" w:rsidTr="00581195">
        <w:tc>
          <w:tcPr>
            <w:tcW w:w="0" w:type="auto"/>
            <w:vMerge/>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p>
        </w:tc>
        <w:tc>
          <w:tcPr>
            <w:tcW w:w="2826" w:type="pct"/>
            <w:vMerge/>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ind w:hanging="30"/>
              <w:jc w:val="center"/>
              <w:rPr>
                <w:rFonts w:ascii="Times New Roman" w:hAnsi="Times New Roman" w:cs="Times New Roman"/>
                <w:sz w:val="20"/>
                <w:szCs w:val="20"/>
              </w:rPr>
            </w:pPr>
            <w:r w:rsidRPr="007D7630">
              <w:rPr>
                <w:rFonts w:ascii="Times New Roman" w:hAnsi="Times New Roman" w:cs="Times New Roman"/>
                <w:sz w:val="20"/>
                <w:szCs w:val="20"/>
              </w:rPr>
              <w:t>0 первичных баллов</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 первичный балл</w:t>
            </w:r>
          </w:p>
        </w:tc>
      </w:tr>
      <w:tr w:rsidR="00B40083" w:rsidRPr="007D7630" w:rsidTr="00581195">
        <w:trPr>
          <w:trHeight w:val="62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w:t>
            </w:r>
            <w:proofErr w:type="gramStart"/>
            <w:r w:rsidRPr="007D7630">
              <w:rPr>
                <w:rFonts w:ascii="Times New Roman" w:hAnsi="Times New Roman" w:cs="Times New Roman"/>
                <w:sz w:val="20"/>
                <w:szCs w:val="20"/>
              </w:rPr>
              <w:t>1</w:t>
            </w:r>
            <w:proofErr w:type="gramEnd"/>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использовать приобретённые знания и умения в практической деятельности и повседневной жизни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6,6</w:t>
            </w:r>
          </w:p>
        </w:tc>
        <w:tc>
          <w:tcPr>
            <w:tcW w:w="660" w:type="pct"/>
            <w:tcBorders>
              <w:top w:val="single" w:sz="4" w:space="0" w:color="auto"/>
              <w:left w:val="single" w:sz="4" w:space="0" w:color="auto"/>
              <w:bottom w:val="single" w:sz="4" w:space="0" w:color="auto"/>
              <w:right w:val="single" w:sz="4" w:space="0" w:color="auto"/>
            </w:tcBorders>
            <w:vAlign w:val="center"/>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93,4</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w:t>
            </w:r>
            <w:proofErr w:type="gramStart"/>
            <w:r w:rsidRPr="007D7630">
              <w:rPr>
                <w:rFonts w:ascii="Times New Roman" w:hAnsi="Times New Roman" w:cs="Times New Roman"/>
                <w:sz w:val="20"/>
                <w:szCs w:val="20"/>
              </w:rPr>
              <w:t>2</w:t>
            </w:r>
            <w:proofErr w:type="gramEnd"/>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использовать приобретённые знания и умения в практической деятельности и повседневной жизни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19,7</w:t>
            </w:r>
          </w:p>
        </w:tc>
        <w:tc>
          <w:tcPr>
            <w:tcW w:w="660" w:type="pct"/>
            <w:tcBorders>
              <w:top w:val="single" w:sz="4" w:space="0" w:color="auto"/>
              <w:left w:val="single" w:sz="4" w:space="0" w:color="auto"/>
              <w:bottom w:val="single" w:sz="4" w:space="0" w:color="auto"/>
              <w:right w:val="single" w:sz="4" w:space="0" w:color="auto"/>
            </w:tcBorders>
            <w:vAlign w:val="center"/>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80,3</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В3</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использовать приобретённые знания и умения в практической деятельности и повседневной жизни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5,0</w:t>
            </w:r>
          </w:p>
        </w:tc>
        <w:tc>
          <w:tcPr>
            <w:tcW w:w="660" w:type="pct"/>
            <w:tcBorders>
              <w:top w:val="single" w:sz="4" w:space="0" w:color="auto"/>
              <w:left w:val="single" w:sz="4" w:space="0" w:color="auto"/>
              <w:bottom w:val="single" w:sz="4" w:space="0" w:color="auto"/>
              <w:right w:val="single" w:sz="4" w:space="0" w:color="auto"/>
            </w:tcBorders>
            <w:vAlign w:val="center"/>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95,0</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w:t>
            </w:r>
            <w:proofErr w:type="gramStart"/>
            <w:r w:rsidRPr="007D7630">
              <w:rPr>
                <w:rFonts w:ascii="Times New Roman" w:hAnsi="Times New Roman" w:cs="Times New Roman"/>
                <w:sz w:val="20"/>
                <w:szCs w:val="20"/>
              </w:rPr>
              <w:t>4</w:t>
            </w:r>
            <w:proofErr w:type="gramEnd"/>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использовать приобретённые знания и умения в практической деятельности и повседневной жизни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26,2</w:t>
            </w:r>
          </w:p>
        </w:tc>
        <w:tc>
          <w:tcPr>
            <w:tcW w:w="660" w:type="pct"/>
            <w:tcBorders>
              <w:top w:val="single" w:sz="4" w:space="0" w:color="auto"/>
              <w:left w:val="single" w:sz="4" w:space="0" w:color="auto"/>
              <w:bottom w:val="single" w:sz="4" w:space="0" w:color="auto"/>
              <w:right w:val="single" w:sz="4" w:space="0" w:color="auto"/>
            </w:tcBorders>
            <w:vAlign w:val="center"/>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73,8</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В5</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выполнять действия с геометрическими фигурами, координатами и векторами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37,0</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63,0</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w:t>
            </w:r>
            <w:proofErr w:type="gramStart"/>
            <w:r w:rsidRPr="007D7630">
              <w:rPr>
                <w:rFonts w:ascii="Times New Roman" w:hAnsi="Times New Roman" w:cs="Times New Roman"/>
                <w:sz w:val="20"/>
                <w:szCs w:val="20"/>
              </w:rPr>
              <w:t>6</w:t>
            </w:r>
            <w:proofErr w:type="gramEnd"/>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строить и исследовать простейшие математические модели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37,0</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63,0</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w:t>
            </w:r>
            <w:proofErr w:type="gramStart"/>
            <w:r w:rsidRPr="007D7630">
              <w:rPr>
                <w:rFonts w:ascii="Times New Roman" w:hAnsi="Times New Roman" w:cs="Times New Roman"/>
                <w:sz w:val="20"/>
                <w:szCs w:val="20"/>
              </w:rPr>
              <w:t>7</w:t>
            </w:r>
            <w:proofErr w:type="gramEnd"/>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решать уравнения и неравенства</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13,1</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86,9</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В8</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Уметь выполнять действия с геометрическими фигурами, координатами и векторами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53,3</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46,7</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w:t>
            </w:r>
            <w:proofErr w:type="gramStart"/>
            <w:r w:rsidRPr="007D7630">
              <w:rPr>
                <w:rFonts w:ascii="Times New Roman" w:hAnsi="Times New Roman" w:cs="Times New Roman"/>
                <w:sz w:val="20"/>
                <w:szCs w:val="20"/>
              </w:rPr>
              <w:t>9</w:t>
            </w:r>
            <w:proofErr w:type="gramEnd"/>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выполнять действия с функциями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50,7</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49,3</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В10</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выполнять действия с геометрическими фигурами, координатами и векторами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64,5</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35,5</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В11</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выполнять вычисления и преобразования</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83,5</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16,5</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В12</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использовать приобретённые знания</w:t>
            </w:r>
            <w:r w:rsidR="00581195" w:rsidRPr="007D7630">
              <w:rPr>
                <w:rFonts w:ascii="Times New Roman" w:hAnsi="Times New Roman" w:cs="Times New Roman"/>
                <w:sz w:val="20"/>
                <w:szCs w:val="20"/>
              </w:rPr>
              <w:t xml:space="preserve"> </w:t>
            </w:r>
            <w:r w:rsidRPr="007D7630">
              <w:rPr>
                <w:rFonts w:ascii="Times New Roman" w:hAnsi="Times New Roman" w:cs="Times New Roman"/>
                <w:sz w:val="20"/>
                <w:szCs w:val="20"/>
              </w:rPr>
              <w:t>и умения в практической деятельности и</w:t>
            </w:r>
            <w:r w:rsidR="00581195" w:rsidRPr="007D7630">
              <w:rPr>
                <w:rFonts w:ascii="Times New Roman" w:hAnsi="Times New Roman" w:cs="Times New Roman"/>
                <w:sz w:val="20"/>
                <w:szCs w:val="20"/>
              </w:rPr>
              <w:t xml:space="preserve"> </w:t>
            </w:r>
            <w:r w:rsidRPr="007D7630">
              <w:rPr>
                <w:rFonts w:ascii="Times New Roman" w:hAnsi="Times New Roman" w:cs="Times New Roman"/>
                <w:sz w:val="20"/>
                <w:szCs w:val="20"/>
              </w:rPr>
              <w:t>повседневной жизни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63,9</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36,1</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В13</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выполнять действия с геометрическими фигурами, координатами и векторами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52,3</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47,7</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В14</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строить и исследовать простейшие</w:t>
            </w:r>
            <w:r w:rsidR="00581195" w:rsidRPr="007D7630">
              <w:rPr>
                <w:rFonts w:ascii="Times New Roman" w:hAnsi="Times New Roman" w:cs="Times New Roman"/>
                <w:sz w:val="20"/>
                <w:szCs w:val="20"/>
              </w:rPr>
              <w:t xml:space="preserve"> </w:t>
            </w:r>
            <w:r w:rsidRPr="007D7630">
              <w:rPr>
                <w:rFonts w:ascii="Times New Roman" w:hAnsi="Times New Roman" w:cs="Times New Roman"/>
                <w:sz w:val="20"/>
                <w:szCs w:val="20"/>
              </w:rPr>
              <w:t>математические модели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74,4</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25,6</w:t>
            </w:r>
          </w:p>
        </w:tc>
      </w:tr>
      <w:tr w:rsidR="00B40083" w:rsidRPr="007D7630" w:rsidTr="00581195">
        <w:trPr>
          <w:trHeight w:val="345"/>
        </w:trPr>
        <w:tc>
          <w:tcPr>
            <w:tcW w:w="855"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В15</w:t>
            </w:r>
          </w:p>
        </w:tc>
        <w:tc>
          <w:tcPr>
            <w:tcW w:w="2826"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highlight w:val="lightGray"/>
              </w:rPr>
            </w:pPr>
            <w:r w:rsidRPr="007D7630">
              <w:rPr>
                <w:rFonts w:ascii="Times New Roman" w:hAnsi="Times New Roman" w:cs="Times New Roman"/>
                <w:sz w:val="20"/>
                <w:szCs w:val="20"/>
              </w:rPr>
              <w:t>Уметь выполнять действия с функциями</w:t>
            </w:r>
          </w:p>
        </w:tc>
        <w:tc>
          <w:tcPr>
            <w:tcW w:w="659"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71,8</w:t>
            </w:r>
          </w:p>
        </w:tc>
        <w:tc>
          <w:tcPr>
            <w:tcW w:w="660" w:type="pct"/>
            <w:tcBorders>
              <w:top w:val="single" w:sz="4" w:space="0" w:color="auto"/>
              <w:left w:val="single" w:sz="4" w:space="0" w:color="auto"/>
              <w:bottom w:val="single" w:sz="4" w:space="0" w:color="auto"/>
              <w:right w:val="single" w:sz="4" w:space="0" w:color="auto"/>
            </w:tcBorders>
            <w:vAlign w:val="center"/>
            <w:hideMark/>
          </w:tcPr>
          <w:p w:rsidR="00B40083" w:rsidRPr="007D7630" w:rsidRDefault="00B40083"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28,2</w:t>
            </w:r>
          </w:p>
        </w:tc>
      </w:tr>
    </w:tbl>
    <w:p w:rsidR="00B40083" w:rsidRDefault="00B40083" w:rsidP="007D7630">
      <w:pPr>
        <w:pStyle w:val="a7"/>
        <w:spacing w:after="0" w:line="240" w:lineRule="auto"/>
        <w:ind w:left="792" w:hanging="792"/>
        <w:jc w:val="center"/>
        <w:rPr>
          <w:rFonts w:ascii="Times New Roman" w:hAnsi="Times New Roman"/>
          <w:bCs/>
          <w:sz w:val="24"/>
          <w:szCs w:val="24"/>
        </w:rPr>
      </w:pP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Наиболее успешными оказались задания В</w:t>
      </w:r>
      <w:proofErr w:type="gramStart"/>
      <w:r w:rsidRPr="003D21C0">
        <w:rPr>
          <w:rFonts w:ascii="Times New Roman" w:hAnsi="Times New Roman" w:cs="Times New Roman"/>
          <w:sz w:val="28"/>
          <w:szCs w:val="28"/>
        </w:rPr>
        <w:t>1</w:t>
      </w:r>
      <w:proofErr w:type="gramEnd"/>
      <w:r w:rsidRPr="003D21C0">
        <w:rPr>
          <w:rFonts w:ascii="Times New Roman" w:hAnsi="Times New Roman" w:cs="Times New Roman"/>
          <w:sz w:val="28"/>
          <w:szCs w:val="28"/>
        </w:rPr>
        <w:t>, В2, В3, В7, в которых требуются умения использовать приобретённые знания и умения в практической деятельности и повседневной жизни, и умения решать простейшие уравнения и неравенства.</w:t>
      </w:r>
      <w:r w:rsidR="00577FEA" w:rsidRPr="003D21C0">
        <w:rPr>
          <w:rFonts w:ascii="Times New Roman" w:hAnsi="Times New Roman" w:cs="Times New Roman"/>
          <w:sz w:val="28"/>
          <w:szCs w:val="28"/>
        </w:rPr>
        <w:t xml:space="preserve"> </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 xml:space="preserve">Анализ данных, приведенных на таблице, показывает, что задания В1-В15 по результатам их выполнения оказались разбитыми на три группы. В первой группе </w:t>
      </w:r>
      <w:r w:rsidRPr="003D21C0">
        <w:rPr>
          <w:rFonts w:ascii="Times New Roman" w:hAnsi="Times New Roman" w:cs="Times New Roman"/>
          <w:sz w:val="28"/>
          <w:szCs w:val="28"/>
        </w:rPr>
        <w:lastRenderedPageBreak/>
        <w:t>находятся задания В1-В3, В</w:t>
      </w:r>
      <w:proofErr w:type="gramStart"/>
      <w:r w:rsidRPr="003D21C0">
        <w:rPr>
          <w:rFonts w:ascii="Times New Roman" w:hAnsi="Times New Roman" w:cs="Times New Roman"/>
          <w:sz w:val="28"/>
          <w:szCs w:val="28"/>
        </w:rPr>
        <w:t>7</w:t>
      </w:r>
      <w:proofErr w:type="gramEnd"/>
      <w:r w:rsidRPr="003D21C0">
        <w:rPr>
          <w:rFonts w:ascii="Times New Roman" w:hAnsi="Times New Roman" w:cs="Times New Roman"/>
          <w:sz w:val="28"/>
          <w:szCs w:val="28"/>
        </w:rPr>
        <w:t>, процент выполнения которых приближается к 90% или выше. Задания этой группы проверяют умение использовать приобретенные знания и умения в практической деятельности и повседневной жизни. По результатам экзамена можно заключить, что около 90% выпускников (ориентировочно 9 из 10) умеют использовать элементарные математические представления и простейшие арифметические навыки для решения практических задач, взятых из реальной жизни.</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Ко второй группе относятся задания В</w:t>
      </w:r>
      <w:proofErr w:type="gramStart"/>
      <w:r w:rsidRPr="003D21C0">
        <w:rPr>
          <w:rFonts w:ascii="Times New Roman" w:hAnsi="Times New Roman" w:cs="Times New Roman"/>
          <w:sz w:val="28"/>
          <w:szCs w:val="28"/>
        </w:rPr>
        <w:t>4</w:t>
      </w:r>
      <w:proofErr w:type="gramEnd"/>
      <w:r w:rsidRPr="003D21C0">
        <w:rPr>
          <w:rFonts w:ascii="Times New Roman" w:hAnsi="Times New Roman" w:cs="Times New Roman"/>
          <w:sz w:val="28"/>
          <w:szCs w:val="28"/>
        </w:rPr>
        <w:t>, В5, В6, с которыми верно справились от 60% до 75% выпускников. Задание этой группы (В5) относится к курсу геометрии, оставшиеся два задания (В</w:t>
      </w:r>
      <w:proofErr w:type="gramStart"/>
      <w:r w:rsidRPr="003D21C0">
        <w:rPr>
          <w:rFonts w:ascii="Times New Roman" w:hAnsi="Times New Roman" w:cs="Times New Roman"/>
          <w:sz w:val="28"/>
          <w:szCs w:val="28"/>
        </w:rPr>
        <w:t>4</w:t>
      </w:r>
      <w:proofErr w:type="gramEnd"/>
      <w:r w:rsidRPr="003D21C0">
        <w:rPr>
          <w:rFonts w:ascii="Times New Roman" w:hAnsi="Times New Roman" w:cs="Times New Roman"/>
          <w:sz w:val="28"/>
          <w:szCs w:val="28"/>
        </w:rPr>
        <w:t xml:space="preserve"> и В6) к курсу алгебры основной школы. Несмотря на различное содержание, все они – стандартные задания, которые в достаточном количестве имеются в школьном учебнике любого авторского коллектива, и которые, как правило, предназначены для тренировки базовых умений. Именно их «узнаваемость» для большинства школьников и стала причиной достаточно высокого процента выполнения.</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 xml:space="preserve">Характеризуя результаты решения последней группы заданий – В8 - В14, отметим, что в среднем их выполнили от 16,5% до 50% участников экзамена. Большинство из этих заданий, опираются на знания, полученные учащимися в старшей школе. Отметим, что в отличие от предыдущей группы, также содержащей задания за курс старшей школы, задачи этой группы получили невысокий процент или из-за невнимательного прочтения текста, или из-за громоздких вычислений. </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 xml:space="preserve">Отдельно следует сказать про задание В11 (задача на умение выполнять вычисления и преобразования), которая оказалась просто провальной для большинства выпускников. Только 16,5 % учащихся справилось с этим заданием, хотя требовалось знание тригонометрических формул и умения их применять, таким образом можно говорить о плохом усвоении тригонометрии в старшей школе. Возможно, это связано с тем, что прекратилось изучение начальных тригонометрических сведений в 9 классе. </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На протяжении ряда лет диагностируется низкий уровень выполнений заданий типа В14, В15. Это текстовая задача и применение производной для нахождения наименьшего (наибольшего) значения функции. С этими заданиями справилось менее 30 % учащихся.</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По результатам решения заданий базового уровня, можно говорить о том, что, во-первых, значительная часть учащихся не усваивает материал последних двух лет обучения, во-вторых, при подготовке к экзамену продолжает присутствовать «натаскивание», т.е. решение подобных, однотипных, а не развивающих заданий.</w:t>
      </w:r>
    </w:p>
    <w:p w:rsidR="00B40083" w:rsidRPr="003D21C0" w:rsidRDefault="00B40083" w:rsidP="007D7630">
      <w:pPr>
        <w:spacing w:after="0" w:line="240" w:lineRule="auto"/>
        <w:ind w:firstLine="567"/>
        <w:jc w:val="both"/>
        <w:rPr>
          <w:rFonts w:ascii="Times New Roman" w:hAnsi="Times New Roman" w:cs="Times New Roman"/>
          <w:sz w:val="28"/>
          <w:szCs w:val="28"/>
        </w:rPr>
      </w:pPr>
    </w:p>
    <w:p w:rsidR="00B40083" w:rsidRPr="003D21C0" w:rsidRDefault="00B40083" w:rsidP="007D7630">
      <w:pPr>
        <w:pStyle w:val="a7"/>
        <w:spacing w:after="0" w:line="240" w:lineRule="auto"/>
        <w:ind w:left="993"/>
        <w:jc w:val="both"/>
        <w:rPr>
          <w:rFonts w:ascii="Times New Roman" w:hAnsi="Times New Roman"/>
          <w:bCs/>
          <w:sz w:val="28"/>
          <w:szCs w:val="24"/>
          <w:u w:val="single"/>
        </w:rPr>
      </w:pPr>
      <w:r w:rsidRPr="003D21C0">
        <w:rPr>
          <w:rFonts w:ascii="Times New Roman" w:hAnsi="Times New Roman"/>
          <w:bCs/>
          <w:sz w:val="28"/>
          <w:szCs w:val="24"/>
          <w:u w:val="single"/>
        </w:rPr>
        <w:t>Анализ результатов выполнения заданий ЕГЭ по части</w:t>
      </w:r>
      <w:proofErr w:type="gramStart"/>
      <w:r w:rsidRPr="003D21C0">
        <w:rPr>
          <w:rFonts w:ascii="Times New Roman" w:hAnsi="Times New Roman"/>
          <w:bCs/>
          <w:sz w:val="28"/>
          <w:szCs w:val="24"/>
          <w:u w:val="single"/>
        </w:rPr>
        <w:t xml:space="preserve"> С</w:t>
      </w:r>
      <w:proofErr w:type="gramEnd"/>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Задания части</w:t>
      </w:r>
      <w:proofErr w:type="gramStart"/>
      <w:r w:rsidRPr="003D21C0">
        <w:rPr>
          <w:rFonts w:ascii="Times New Roman" w:hAnsi="Times New Roman" w:cs="Times New Roman"/>
          <w:sz w:val="28"/>
          <w:szCs w:val="28"/>
        </w:rPr>
        <w:t xml:space="preserve"> С</w:t>
      </w:r>
      <w:proofErr w:type="gramEnd"/>
      <w:r w:rsidRPr="003D21C0">
        <w:rPr>
          <w:rFonts w:ascii="Times New Roman" w:hAnsi="Times New Roman" w:cs="Times New Roman"/>
          <w:sz w:val="28"/>
          <w:szCs w:val="28"/>
        </w:rPr>
        <w:t xml:space="preserve"> составлены на основе курсов алгебры 7-11 классов и геометрии 7-11 классов. Эти задания обеспечивают достаточную полноту проверки овладения материалом указанных курсов, как на повышенном, так и на высоком уровне сложности. </w:t>
      </w:r>
      <w:proofErr w:type="gramStart"/>
      <w:r w:rsidRPr="003D21C0">
        <w:rPr>
          <w:rFonts w:ascii="Times New Roman" w:hAnsi="Times New Roman" w:cs="Times New Roman"/>
          <w:sz w:val="28"/>
          <w:szCs w:val="28"/>
        </w:rPr>
        <w:t>От экзаменуемых требуется применить свои знания либо в измененной, либо в новой для них ситуации.</w:t>
      </w:r>
      <w:proofErr w:type="gramEnd"/>
      <w:r w:rsidRPr="003D21C0">
        <w:rPr>
          <w:rFonts w:ascii="Times New Roman" w:hAnsi="Times New Roman" w:cs="Times New Roman"/>
          <w:sz w:val="28"/>
          <w:szCs w:val="28"/>
        </w:rPr>
        <w:t xml:space="preserve"> При этом они должны</w:t>
      </w:r>
      <w:r w:rsidR="00577FEA" w:rsidRPr="003D21C0">
        <w:rPr>
          <w:rFonts w:ascii="Times New Roman" w:hAnsi="Times New Roman" w:cs="Times New Roman"/>
          <w:sz w:val="28"/>
          <w:szCs w:val="28"/>
        </w:rPr>
        <w:t xml:space="preserve"> </w:t>
      </w:r>
      <w:r w:rsidRPr="003D21C0">
        <w:rPr>
          <w:rFonts w:ascii="Times New Roman" w:hAnsi="Times New Roman" w:cs="Times New Roman"/>
          <w:sz w:val="28"/>
          <w:szCs w:val="28"/>
        </w:rPr>
        <w:t>проанализировать ситуацию,</w:t>
      </w:r>
      <w:r w:rsidR="00577FEA" w:rsidRPr="003D21C0">
        <w:rPr>
          <w:rFonts w:ascii="Times New Roman" w:hAnsi="Times New Roman" w:cs="Times New Roman"/>
          <w:sz w:val="28"/>
          <w:szCs w:val="28"/>
        </w:rPr>
        <w:t xml:space="preserve"> </w:t>
      </w:r>
      <w:r w:rsidRPr="003D21C0">
        <w:rPr>
          <w:rFonts w:ascii="Times New Roman" w:hAnsi="Times New Roman" w:cs="Times New Roman"/>
          <w:sz w:val="28"/>
          <w:szCs w:val="28"/>
        </w:rPr>
        <w:t xml:space="preserve">самостоятельно «сконструировать» математическую модель и способ решения, используя знания из различных разделов школьного </w:t>
      </w:r>
      <w:r w:rsidRPr="003D21C0">
        <w:rPr>
          <w:rFonts w:ascii="Times New Roman" w:hAnsi="Times New Roman" w:cs="Times New Roman"/>
          <w:sz w:val="28"/>
          <w:szCs w:val="28"/>
        </w:rPr>
        <w:lastRenderedPageBreak/>
        <w:t xml:space="preserve">курса математики, обосновать и математически грамотно записать полученное решение. </w:t>
      </w:r>
    </w:p>
    <w:p w:rsidR="00B40083" w:rsidRPr="003D21C0" w:rsidRDefault="00B40083" w:rsidP="007D7630">
      <w:pPr>
        <w:spacing w:after="0" w:line="240" w:lineRule="auto"/>
        <w:ind w:firstLine="567"/>
        <w:jc w:val="both"/>
        <w:rPr>
          <w:rFonts w:ascii="Times New Roman" w:hAnsi="Times New Roman" w:cs="Times New Roman"/>
          <w:sz w:val="28"/>
          <w:szCs w:val="28"/>
        </w:rPr>
      </w:pPr>
      <w:r w:rsidRPr="003D21C0">
        <w:rPr>
          <w:rFonts w:ascii="Times New Roman" w:hAnsi="Times New Roman" w:cs="Times New Roman"/>
          <w:sz w:val="28"/>
          <w:szCs w:val="28"/>
        </w:rPr>
        <w:t>Результаты выполнения этих заданий позволяют осуществить более тонкую дифференциацию выпускников по уровню математической подготовки и осуществить объективный и обоснованный отбор в вузы наиболее подготовленных абитуриентов. Содержание и результаты выполнения заданий части</w:t>
      </w:r>
      <w:proofErr w:type="gramStart"/>
      <w:r w:rsidRPr="003D21C0">
        <w:rPr>
          <w:rFonts w:ascii="Times New Roman" w:hAnsi="Times New Roman" w:cs="Times New Roman"/>
          <w:sz w:val="28"/>
          <w:szCs w:val="28"/>
        </w:rPr>
        <w:t xml:space="preserve"> С</w:t>
      </w:r>
      <w:proofErr w:type="gramEnd"/>
      <w:r w:rsidRPr="003D21C0">
        <w:rPr>
          <w:rFonts w:ascii="Times New Roman" w:hAnsi="Times New Roman" w:cs="Times New Roman"/>
          <w:sz w:val="28"/>
          <w:szCs w:val="28"/>
        </w:rPr>
        <w:t xml:space="preserve"> отражены в таблице.</w:t>
      </w:r>
    </w:p>
    <w:tbl>
      <w:tblPr>
        <w:tblpPr w:leftFromText="180" w:rightFromText="180" w:vertAnchor="text" w:horzAnchor="margin" w:tblpY="3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613"/>
        <w:gridCol w:w="1198"/>
        <w:gridCol w:w="1198"/>
        <w:gridCol w:w="1198"/>
        <w:gridCol w:w="1198"/>
        <w:gridCol w:w="1202"/>
      </w:tblGrid>
      <w:tr w:rsidR="001C1D89" w:rsidRPr="007D7630" w:rsidTr="001C1D89">
        <w:trPr>
          <w:trHeight w:val="277"/>
        </w:trPr>
        <w:tc>
          <w:tcPr>
            <w:tcW w:w="754" w:type="pct"/>
            <w:vMerge w:val="restar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Обозначение задания в работе</w:t>
            </w:r>
          </w:p>
        </w:tc>
        <w:tc>
          <w:tcPr>
            <w:tcW w:w="1289" w:type="pct"/>
            <w:vMerge w:val="restar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ind w:right="404"/>
              <w:jc w:val="center"/>
              <w:rPr>
                <w:rFonts w:ascii="Times New Roman" w:hAnsi="Times New Roman" w:cs="Times New Roman"/>
                <w:sz w:val="20"/>
                <w:szCs w:val="20"/>
              </w:rPr>
            </w:pPr>
            <w:r w:rsidRPr="007D7630">
              <w:rPr>
                <w:rFonts w:ascii="Times New Roman" w:hAnsi="Times New Roman" w:cs="Times New Roman"/>
                <w:sz w:val="20"/>
                <w:szCs w:val="20"/>
              </w:rPr>
              <w:t>Содержание задания</w:t>
            </w:r>
          </w:p>
        </w:tc>
        <w:tc>
          <w:tcPr>
            <w:tcW w:w="2957" w:type="pct"/>
            <w:gridSpan w:val="5"/>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 xml:space="preserve">Процент ответов, оцененных </w:t>
            </w:r>
            <w:proofErr w:type="gramStart"/>
            <w:r w:rsidRPr="007D7630">
              <w:rPr>
                <w:rFonts w:ascii="Times New Roman" w:hAnsi="Times New Roman" w:cs="Times New Roman"/>
                <w:sz w:val="20"/>
                <w:szCs w:val="20"/>
              </w:rPr>
              <w:t>в</w:t>
            </w:r>
            <w:proofErr w:type="gramEnd"/>
          </w:p>
        </w:tc>
      </w:tr>
      <w:tr w:rsidR="001C1D89" w:rsidRPr="007D7630" w:rsidTr="001C1D89">
        <w:tc>
          <w:tcPr>
            <w:tcW w:w="754" w:type="pct"/>
            <w:vMerge/>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p>
        </w:tc>
        <w:tc>
          <w:tcPr>
            <w:tcW w:w="1289" w:type="pct"/>
            <w:vMerge/>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0 первичных баллов</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 первичный балл</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 xml:space="preserve">2 </w:t>
            </w:r>
            <w:proofErr w:type="gramStart"/>
            <w:r w:rsidRPr="007D7630">
              <w:rPr>
                <w:rFonts w:ascii="Times New Roman" w:hAnsi="Times New Roman" w:cs="Times New Roman"/>
                <w:sz w:val="20"/>
                <w:szCs w:val="20"/>
              </w:rPr>
              <w:t>первичных</w:t>
            </w:r>
            <w:proofErr w:type="gramEnd"/>
            <w:r w:rsidRPr="007D7630">
              <w:rPr>
                <w:rFonts w:ascii="Times New Roman" w:hAnsi="Times New Roman" w:cs="Times New Roman"/>
                <w:sz w:val="20"/>
                <w:szCs w:val="20"/>
              </w:rPr>
              <w:t xml:space="preserve"> балла</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pStyle w:val="a7"/>
              <w:spacing w:after="0" w:line="240" w:lineRule="auto"/>
              <w:ind w:left="0"/>
              <w:jc w:val="center"/>
              <w:rPr>
                <w:rFonts w:ascii="Times New Roman" w:hAnsi="Times New Roman" w:cs="Times New Roman"/>
                <w:bCs/>
                <w:sz w:val="20"/>
                <w:szCs w:val="20"/>
              </w:rPr>
            </w:pPr>
            <w:r w:rsidRPr="007D7630">
              <w:rPr>
                <w:rFonts w:ascii="Times New Roman" w:hAnsi="Times New Roman" w:cs="Times New Roman"/>
                <w:sz w:val="20"/>
                <w:szCs w:val="20"/>
              </w:rPr>
              <w:t xml:space="preserve">3 </w:t>
            </w:r>
            <w:proofErr w:type="gramStart"/>
            <w:r w:rsidRPr="007D7630">
              <w:rPr>
                <w:rFonts w:ascii="Times New Roman" w:hAnsi="Times New Roman" w:cs="Times New Roman"/>
                <w:sz w:val="20"/>
                <w:szCs w:val="20"/>
              </w:rPr>
              <w:t>первичных</w:t>
            </w:r>
            <w:proofErr w:type="gramEnd"/>
            <w:r w:rsidRPr="007D7630">
              <w:rPr>
                <w:rFonts w:ascii="Times New Roman" w:hAnsi="Times New Roman" w:cs="Times New Roman"/>
                <w:sz w:val="20"/>
                <w:szCs w:val="20"/>
              </w:rPr>
              <w:t xml:space="preserve"> балла</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jc w:val="center"/>
              <w:rPr>
                <w:rFonts w:ascii="Times New Roman" w:hAnsi="Times New Roman" w:cs="Times New Roman"/>
                <w:bCs/>
                <w:sz w:val="20"/>
                <w:szCs w:val="20"/>
              </w:rPr>
            </w:pPr>
            <w:r w:rsidRPr="007D7630">
              <w:rPr>
                <w:rFonts w:ascii="Times New Roman" w:hAnsi="Times New Roman" w:cs="Times New Roman"/>
                <w:sz w:val="20"/>
                <w:szCs w:val="20"/>
              </w:rPr>
              <w:t xml:space="preserve">4 </w:t>
            </w:r>
            <w:proofErr w:type="gramStart"/>
            <w:r w:rsidRPr="007D7630">
              <w:rPr>
                <w:rFonts w:ascii="Times New Roman" w:hAnsi="Times New Roman" w:cs="Times New Roman"/>
                <w:sz w:val="20"/>
                <w:szCs w:val="20"/>
              </w:rPr>
              <w:t>первичных</w:t>
            </w:r>
            <w:proofErr w:type="gramEnd"/>
            <w:r w:rsidRPr="007D7630">
              <w:rPr>
                <w:rFonts w:ascii="Times New Roman" w:hAnsi="Times New Roman" w:cs="Times New Roman"/>
                <w:sz w:val="20"/>
                <w:szCs w:val="20"/>
              </w:rPr>
              <w:t xml:space="preserve"> балла</w:t>
            </w:r>
          </w:p>
        </w:tc>
      </w:tr>
      <w:tr w:rsidR="001C1D89" w:rsidRPr="007D7630" w:rsidTr="001C1D89">
        <w:trPr>
          <w:trHeight w:val="625"/>
        </w:trPr>
        <w:tc>
          <w:tcPr>
            <w:tcW w:w="754"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С</w:t>
            </w:r>
            <w:proofErr w:type="gramStart"/>
            <w:r w:rsidRPr="007D7630">
              <w:rPr>
                <w:rFonts w:ascii="Times New Roman" w:hAnsi="Times New Roman" w:cs="Times New Roman"/>
                <w:sz w:val="20"/>
                <w:szCs w:val="20"/>
              </w:rPr>
              <w:t>1</w:t>
            </w:r>
            <w:proofErr w:type="gramEnd"/>
          </w:p>
        </w:tc>
        <w:tc>
          <w:tcPr>
            <w:tcW w:w="1289"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rPr>
                <w:rFonts w:ascii="Times New Roman" w:hAnsi="Times New Roman" w:cs="Times New Roman"/>
                <w:sz w:val="20"/>
                <w:szCs w:val="20"/>
                <w:highlight w:val="lightGray"/>
              </w:rPr>
            </w:pPr>
            <w:r w:rsidRPr="007D7630">
              <w:rPr>
                <w:rFonts w:ascii="Times New Roman" w:hAnsi="Times New Roman" w:cs="Times New Roman"/>
                <w:sz w:val="20"/>
                <w:szCs w:val="20"/>
              </w:rPr>
              <w:t>Уметь решать уравнения и неравенства</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80,8</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7,1</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12,14</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w:t>
            </w:r>
          </w:p>
        </w:tc>
      </w:tr>
      <w:tr w:rsidR="001C1D89" w:rsidRPr="007D7630" w:rsidTr="001C1D89">
        <w:trPr>
          <w:trHeight w:val="345"/>
        </w:trPr>
        <w:tc>
          <w:tcPr>
            <w:tcW w:w="754"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С</w:t>
            </w:r>
            <w:proofErr w:type="gramStart"/>
            <w:r w:rsidRPr="007D7630">
              <w:rPr>
                <w:rFonts w:ascii="Times New Roman" w:hAnsi="Times New Roman" w:cs="Times New Roman"/>
                <w:sz w:val="20"/>
                <w:szCs w:val="20"/>
              </w:rPr>
              <w:t>2</w:t>
            </w:r>
            <w:proofErr w:type="gramEnd"/>
          </w:p>
        </w:tc>
        <w:tc>
          <w:tcPr>
            <w:tcW w:w="1289"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rPr>
                <w:rFonts w:ascii="Times New Roman" w:hAnsi="Times New Roman" w:cs="Times New Roman"/>
                <w:sz w:val="20"/>
                <w:szCs w:val="20"/>
                <w:highlight w:val="lightGray"/>
              </w:rPr>
            </w:pPr>
            <w:r w:rsidRPr="007D7630">
              <w:rPr>
                <w:rFonts w:ascii="Times New Roman" w:hAnsi="Times New Roman" w:cs="Times New Roman"/>
                <w:sz w:val="20"/>
                <w:szCs w:val="20"/>
              </w:rPr>
              <w:t>Уметь выполнять действия с геометрическими фигурами, координатами и векторами</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97,2</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1,7</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1,11</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w:t>
            </w:r>
          </w:p>
        </w:tc>
      </w:tr>
      <w:tr w:rsidR="001C1D89" w:rsidRPr="007D7630" w:rsidTr="001C1D89">
        <w:trPr>
          <w:trHeight w:val="345"/>
        </w:trPr>
        <w:tc>
          <w:tcPr>
            <w:tcW w:w="754"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jc w:val="center"/>
              <w:rPr>
                <w:rFonts w:ascii="Times New Roman" w:hAnsi="Times New Roman" w:cs="Times New Roman"/>
                <w:bCs/>
                <w:sz w:val="20"/>
                <w:szCs w:val="20"/>
              </w:rPr>
            </w:pPr>
            <w:r w:rsidRPr="007D7630">
              <w:rPr>
                <w:rFonts w:ascii="Times New Roman" w:hAnsi="Times New Roman" w:cs="Times New Roman"/>
                <w:bCs/>
                <w:sz w:val="20"/>
                <w:szCs w:val="20"/>
              </w:rPr>
              <w:t>С3</w:t>
            </w:r>
          </w:p>
        </w:tc>
        <w:tc>
          <w:tcPr>
            <w:tcW w:w="1289"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hanging="25"/>
              <w:rPr>
                <w:rFonts w:ascii="Times New Roman" w:hAnsi="Times New Roman" w:cs="Times New Roman"/>
                <w:bCs/>
                <w:sz w:val="20"/>
                <w:szCs w:val="20"/>
              </w:rPr>
            </w:pPr>
            <w:r w:rsidRPr="007D7630">
              <w:rPr>
                <w:rFonts w:ascii="Times New Roman" w:hAnsi="Times New Roman" w:cs="Times New Roman"/>
                <w:bCs/>
                <w:sz w:val="20"/>
                <w:szCs w:val="20"/>
              </w:rPr>
              <w:t>Уметь решать уравнения и неравенства</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81,5</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14,1</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1,01</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3,44</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w:t>
            </w:r>
          </w:p>
        </w:tc>
      </w:tr>
      <w:tr w:rsidR="001C1D89" w:rsidRPr="007D7630" w:rsidTr="001C1D89">
        <w:trPr>
          <w:trHeight w:val="345"/>
        </w:trPr>
        <w:tc>
          <w:tcPr>
            <w:tcW w:w="754"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jc w:val="center"/>
              <w:rPr>
                <w:rFonts w:ascii="Times New Roman" w:hAnsi="Times New Roman" w:cs="Times New Roman"/>
                <w:bCs/>
                <w:sz w:val="20"/>
                <w:szCs w:val="20"/>
              </w:rPr>
            </w:pPr>
            <w:r w:rsidRPr="007D7630">
              <w:rPr>
                <w:rFonts w:ascii="Times New Roman" w:hAnsi="Times New Roman" w:cs="Times New Roman"/>
                <w:bCs/>
                <w:sz w:val="20"/>
                <w:szCs w:val="20"/>
              </w:rPr>
              <w:t>С</w:t>
            </w:r>
            <w:proofErr w:type="gramStart"/>
            <w:r w:rsidRPr="007D7630">
              <w:rPr>
                <w:rFonts w:ascii="Times New Roman" w:hAnsi="Times New Roman" w:cs="Times New Roman"/>
                <w:bCs/>
                <w:sz w:val="20"/>
                <w:szCs w:val="20"/>
              </w:rPr>
              <w:t>4</w:t>
            </w:r>
            <w:proofErr w:type="gramEnd"/>
          </w:p>
        </w:tc>
        <w:tc>
          <w:tcPr>
            <w:tcW w:w="1289"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hanging="25"/>
              <w:rPr>
                <w:rFonts w:ascii="Times New Roman" w:hAnsi="Times New Roman" w:cs="Times New Roman"/>
                <w:bCs/>
                <w:sz w:val="20"/>
                <w:szCs w:val="20"/>
              </w:rPr>
            </w:pPr>
            <w:r w:rsidRPr="007D7630">
              <w:rPr>
                <w:rFonts w:ascii="Times New Roman" w:hAnsi="Times New Roman" w:cs="Times New Roman"/>
                <w:bCs/>
                <w:sz w:val="20"/>
                <w:szCs w:val="20"/>
              </w:rPr>
              <w:t>Уметь выполнять действия с геометрическими фигурами, координатами и векторами</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99,0</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0,8</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0,02</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0,14</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sz w:val="20"/>
                <w:szCs w:val="20"/>
              </w:rPr>
            </w:pPr>
            <w:r w:rsidRPr="007D7630">
              <w:rPr>
                <w:rFonts w:ascii="Times New Roman" w:hAnsi="Times New Roman" w:cs="Times New Roman"/>
                <w:sz w:val="20"/>
                <w:szCs w:val="20"/>
              </w:rPr>
              <w:t>-</w:t>
            </w:r>
          </w:p>
        </w:tc>
      </w:tr>
      <w:tr w:rsidR="001C1D89" w:rsidRPr="007D7630" w:rsidTr="001C1D89">
        <w:trPr>
          <w:trHeight w:val="345"/>
        </w:trPr>
        <w:tc>
          <w:tcPr>
            <w:tcW w:w="754"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jc w:val="center"/>
              <w:rPr>
                <w:rFonts w:ascii="Times New Roman" w:hAnsi="Times New Roman" w:cs="Times New Roman"/>
                <w:bCs/>
                <w:sz w:val="20"/>
                <w:szCs w:val="20"/>
              </w:rPr>
            </w:pPr>
            <w:r w:rsidRPr="007D7630">
              <w:rPr>
                <w:rFonts w:ascii="Times New Roman" w:hAnsi="Times New Roman" w:cs="Times New Roman"/>
                <w:bCs/>
                <w:sz w:val="20"/>
                <w:szCs w:val="20"/>
              </w:rPr>
              <w:t>С5</w:t>
            </w:r>
          </w:p>
        </w:tc>
        <w:tc>
          <w:tcPr>
            <w:tcW w:w="1289"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rPr>
                <w:rFonts w:ascii="Times New Roman" w:hAnsi="Times New Roman" w:cs="Times New Roman"/>
                <w:bCs/>
                <w:sz w:val="20"/>
                <w:szCs w:val="20"/>
              </w:rPr>
            </w:pPr>
            <w:r w:rsidRPr="007D7630">
              <w:rPr>
                <w:rFonts w:ascii="Times New Roman" w:hAnsi="Times New Roman" w:cs="Times New Roman"/>
                <w:bCs/>
                <w:sz w:val="20"/>
                <w:szCs w:val="20"/>
              </w:rPr>
              <w:t>Уметь решать уравнения и неравенства</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99,2</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0,7</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0,05</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0,00</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0,00</w:t>
            </w:r>
          </w:p>
        </w:tc>
      </w:tr>
      <w:tr w:rsidR="001C1D89" w:rsidRPr="007D7630" w:rsidTr="001C1D89">
        <w:trPr>
          <w:trHeight w:val="345"/>
        </w:trPr>
        <w:tc>
          <w:tcPr>
            <w:tcW w:w="754"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pStyle w:val="a7"/>
              <w:spacing w:after="0" w:line="240" w:lineRule="auto"/>
              <w:ind w:left="0"/>
              <w:jc w:val="center"/>
              <w:rPr>
                <w:rFonts w:ascii="Times New Roman" w:hAnsi="Times New Roman" w:cs="Times New Roman"/>
                <w:bCs/>
                <w:sz w:val="20"/>
                <w:szCs w:val="20"/>
              </w:rPr>
            </w:pPr>
            <w:r w:rsidRPr="007D7630">
              <w:rPr>
                <w:rFonts w:ascii="Times New Roman" w:hAnsi="Times New Roman" w:cs="Times New Roman"/>
                <w:bCs/>
                <w:sz w:val="20"/>
                <w:szCs w:val="20"/>
              </w:rPr>
              <w:t>С</w:t>
            </w:r>
            <w:proofErr w:type="gramStart"/>
            <w:r w:rsidRPr="007D7630">
              <w:rPr>
                <w:rFonts w:ascii="Times New Roman" w:hAnsi="Times New Roman" w:cs="Times New Roman"/>
                <w:bCs/>
                <w:sz w:val="20"/>
                <w:szCs w:val="20"/>
              </w:rPr>
              <w:t>6</w:t>
            </w:r>
            <w:proofErr w:type="gramEnd"/>
          </w:p>
        </w:tc>
        <w:tc>
          <w:tcPr>
            <w:tcW w:w="1289"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rPr>
                <w:rFonts w:ascii="Times New Roman" w:hAnsi="Times New Roman" w:cs="Times New Roman"/>
                <w:bCs/>
                <w:sz w:val="20"/>
                <w:szCs w:val="20"/>
              </w:rPr>
            </w:pPr>
            <w:r w:rsidRPr="007D7630">
              <w:rPr>
                <w:rFonts w:ascii="Times New Roman" w:hAnsi="Times New Roman" w:cs="Times New Roman"/>
                <w:bCs/>
                <w:sz w:val="20"/>
                <w:szCs w:val="20"/>
              </w:rPr>
              <w:t>Уметь строить и исследовать простейшие математические модели</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91,7</w:t>
            </w:r>
          </w:p>
        </w:tc>
        <w:tc>
          <w:tcPr>
            <w:tcW w:w="591"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6,1</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2,05</w:t>
            </w:r>
          </w:p>
        </w:tc>
        <w:tc>
          <w:tcPr>
            <w:tcW w:w="591" w:type="pct"/>
            <w:tcBorders>
              <w:top w:val="single" w:sz="4" w:space="0" w:color="auto"/>
              <w:left w:val="single" w:sz="4" w:space="0" w:color="auto"/>
              <w:bottom w:val="single" w:sz="4" w:space="0" w:color="auto"/>
              <w:right w:val="single" w:sz="4" w:space="0" w:color="auto"/>
            </w:tcBorders>
            <w:vAlign w:val="center"/>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0,02</w:t>
            </w:r>
          </w:p>
        </w:tc>
        <w:tc>
          <w:tcPr>
            <w:tcW w:w="592" w:type="pct"/>
            <w:tcBorders>
              <w:top w:val="single" w:sz="4" w:space="0" w:color="auto"/>
              <w:left w:val="single" w:sz="4" w:space="0" w:color="auto"/>
              <w:bottom w:val="single" w:sz="4" w:space="0" w:color="auto"/>
              <w:right w:val="single" w:sz="4" w:space="0" w:color="auto"/>
            </w:tcBorders>
            <w:vAlign w:val="center"/>
            <w:hideMark/>
          </w:tcPr>
          <w:p w:rsidR="001C1D89" w:rsidRPr="007D7630" w:rsidRDefault="001C1D89" w:rsidP="007D7630">
            <w:pPr>
              <w:spacing w:after="0" w:line="240" w:lineRule="auto"/>
              <w:jc w:val="center"/>
              <w:rPr>
                <w:rFonts w:ascii="Times New Roman" w:hAnsi="Times New Roman" w:cs="Times New Roman"/>
                <w:bCs/>
                <w:sz w:val="20"/>
                <w:szCs w:val="20"/>
              </w:rPr>
            </w:pPr>
            <w:r w:rsidRPr="007D7630">
              <w:rPr>
                <w:rFonts w:ascii="Times New Roman" w:hAnsi="Times New Roman" w:cs="Times New Roman"/>
                <w:sz w:val="20"/>
                <w:szCs w:val="20"/>
              </w:rPr>
              <w:t>0,05</w:t>
            </w:r>
          </w:p>
        </w:tc>
      </w:tr>
    </w:tbl>
    <w:p w:rsidR="00B40083" w:rsidRDefault="00B40083" w:rsidP="007D7630">
      <w:pPr>
        <w:pStyle w:val="a7"/>
        <w:spacing w:after="0" w:line="240" w:lineRule="auto"/>
        <w:ind w:left="0" w:firstLine="709"/>
        <w:jc w:val="both"/>
        <w:rPr>
          <w:rFonts w:ascii="Times New Roman" w:hAnsi="Times New Roman"/>
          <w:bCs/>
          <w:sz w:val="24"/>
          <w:szCs w:val="24"/>
        </w:rPr>
      </w:pPr>
    </w:p>
    <w:p w:rsidR="00C27EF3" w:rsidRDefault="00C27EF3" w:rsidP="007D7630">
      <w:pPr>
        <w:spacing w:after="0" w:line="240" w:lineRule="auto"/>
        <w:ind w:firstLine="709"/>
        <w:jc w:val="both"/>
        <w:rPr>
          <w:rFonts w:ascii="Times New Roman" w:hAnsi="Times New Roman"/>
          <w:bCs/>
          <w:sz w:val="24"/>
          <w:szCs w:val="24"/>
        </w:rPr>
      </w:pP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С заданием С</w:t>
      </w:r>
      <w:proofErr w:type="gramStart"/>
      <w:r w:rsidRPr="00C27EF3">
        <w:rPr>
          <w:rFonts w:ascii="Times New Roman" w:hAnsi="Times New Roman" w:cs="Times New Roman"/>
          <w:sz w:val="28"/>
          <w:szCs w:val="28"/>
        </w:rPr>
        <w:t>1</w:t>
      </w:r>
      <w:proofErr w:type="gramEnd"/>
      <w:r w:rsidRPr="00C27EF3">
        <w:rPr>
          <w:rFonts w:ascii="Times New Roman" w:hAnsi="Times New Roman" w:cs="Times New Roman"/>
          <w:sz w:val="28"/>
          <w:szCs w:val="28"/>
        </w:rPr>
        <w:t xml:space="preserve"> полностью справились 516 участников (12,14%) из общего числа участников экзамена, что хуже, чем в прошлом году (24,68%). В С</w:t>
      </w:r>
      <w:proofErr w:type="gramStart"/>
      <w:r w:rsidRPr="00C27EF3">
        <w:rPr>
          <w:rFonts w:ascii="Times New Roman" w:hAnsi="Times New Roman" w:cs="Times New Roman"/>
          <w:sz w:val="28"/>
          <w:szCs w:val="28"/>
        </w:rPr>
        <w:t>1</w:t>
      </w:r>
      <w:proofErr w:type="gramEnd"/>
      <w:r w:rsidRPr="00C27EF3">
        <w:rPr>
          <w:rFonts w:ascii="Times New Roman" w:hAnsi="Times New Roman" w:cs="Times New Roman"/>
          <w:sz w:val="28"/>
          <w:szCs w:val="28"/>
        </w:rPr>
        <w:t xml:space="preserve"> необходимо было решить тригонометрическое уравнение, с применением формулы приведения и сделать отбор корней.</w:t>
      </w:r>
      <w:r w:rsidR="00577FEA" w:rsidRPr="00C27EF3">
        <w:rPr>
          <w:rFonts w:ascii="Times New Roman" w:hAnsi="Times New Roman" w:cs="Times New Roman"/>
          <w:sz w:val="28"/>
          <w:szCs w:val="28"/>
        </w:rPr>
        <w:t xml:space="preserve"> </w:t>
      </w:r>
      <w:r w:rsidRPr="00C27EF3">
        <w:rPr>
          <w:rFonts w:ascii="Times New Roman" w:hAnsi="Times New Roman" w:cs="Times New Roman"/>
          <w:sz w:val="28"/>
          <w:szCs w:val="28"/>
        </w:rPr>
        <w:t xml:space="preserve">Оно так же было разбито на два пункта: а) решить уравнение; б) найти все корни уравнения, принадлежащие заданному отрезку.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Основные ошибки, допущенные в работах участников экзамена при выполнении задания С</w:t>
      </w:r>
      <w:proofErr w:type="gramStart"/>
      <w:r w:rsidRPr="00C27EF3">
        <w:rPr>
          <w:rFonts w:ascii="Times New Roman" w:hAnsi="Times New Roman" w:cs="Times New Roman"/>
          <w:sz w:val="28"/>
          <w:szCs w:val="28"/>
        </w:rPr>
        <w:t>1</w:t>
      </w:r>
      <w:proofErr w:type="gramEnd"/>
      <w:r w:rsidRPr="00C27EF3">
        <w:rPr>
          <w:rFonts w:ascii="Times New Roman" w:hAnsi="Times New Roman" w:cs="Times New Roman"/>
          <w:sz w:val="28"/>
          <w:szCs w:val="28"/>
        </w:rPr>
        <w:t xml:space="preserve">: </w:t>
      </w:r>
    </w:p>
    <w:p w:rsidR="00B40083" w:rsidRPr="00C27EF3" w:rsidRDefault="00B40083" w:rsidP="004651B3">
      <w:pPr>
        <w:pStyle w:val="a7"/>
        <w:numPr>
          <w:ilvl w:val="0"/>
          <w:numId w:val="5"/>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неверное применение тригонометрических формул; </w:t>
      </w:r>
    </w:p>
    <w:p w:rsidR="00B40083" w:rsidRPr="00C27EF3" w:rsidRDefault="00B40083" w:rsidP="004651B3">
      <w:pPr>
        <w:pStyle w:val="a7"/>
        <w:numPr>
          <w:ilvl w:val="0"/>
          <w:numId w:val="5"/>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незнание формул решения простейших тригонометрических уравнений; </w:t>
      </w:r>
    </w:p>
    <w:p w:rsidR="00B40083" w:rsidRPr="00C27EF3" w:rsidRDefault="00B40083" w:rsidP="004651B3">
      <w:pPr>
        <w:pStyle w:val="a7"/>
        <w:numPr>
          <w:ilvl w:val="0"/>
          <w:numId w:val="5"/>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незнание способа решения тригонометрического уравнения; </w:t>
      </w:r>
    </w:p>
    <w:p w:rsidR="00B40083" w:rsidRPr="00C27EF3" w:rsidRDefault="00B40083" w:rsidP="004651B3">
      <w:pPr>
        <w:pStyle w:val="a7"/>
        <w:numPr>
          <w:ilvl w:val="0"/>
          <w:numId w:val="5"/>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незнание значений тригонометрических функций;</w:t>
      </w:r>
    </w:p>
    <w:p w:rsidR="00B40083" w:rsidRPr="00C27EF3" w:rsidRDefault="00B40083" w:rsidP="004651B3">
      <w:pPr>
        <w:pStyle w:val="a7"/>
        <w:numPr>
          <w:ilvl w:val="0"/>
          <w:numId w:val="5"/>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неверное проведение отбора корней тригонометрического уравнения на заданном отрезке.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В задании С</w:t>
      </w:r>
      <w:proofErr w:type="gramStart"/>
      <w:r w:rsidRPr="00C27EF3">
        <w:rPr>
          <w:rFonts w:ascii="Times New Roman" w:hAnsi="Times New Roman" w:cs="Times New Roman"/>
          <w:sz w:val="28"/>
          <w:szCs w:val="28"/>
        </w:rPr>
        <w:t>2</w:t>
      </w:r>
      <w:proofErr w:type="gramEnd"/>
      <w:r w:rsidRPr="00C27EF3">
        <w:rPr>
          <w:rFonts w:ascii="Times New Roman" w:hAnsi="Times New Roman" w:cs="Times New Roman"/>
          <w:sz w:val="28"/>
          <w:szCs w:val="28"/>
        </w:rPr>
        <w:t xml:space="preserve"> в вариантах КИМ этого года рассматривалась треугольная пирамида, в которой предлагалось найти площадь сечения плоскостью, проходящей через заданные точки. В процессе решения требовалось: 1) определить и обосновать форму сечения; 2) найти площадь сечения. Сечением в задачах ЕГЭ 2014 года являлся треугольник, который многие учащиеся называли </w:t>
      </w:r>
      <w:r w:rsidRPr="00C27EF3">
        <w:rPr>
          <w:rFonts w:ascii="Times New Roman" w:hAnsi="Times New Roman" w:cs="Times New Roman"/>
          <w:sz w:val="28"/>
          <w:szCs w:val="28"/>
        </w:rPr>
        <w:lastRenderedPageBreak/>
        <w:t>прямоугольным, что приводило к неверному решению. Как построение, так и вычисление площади сече</w:t>
      </w:r>
      <w:r w:rsidR="00C27EF3">
        <w:rPr>
          <w:rFonts w:ascii="Times New Roman" w:hAnsi="Times New Roman" w:cs="Times New Roman"/>
          <w:sz w:val="28"/>
          <w:szCs w:val="28"/>
        </w:rPr>
        <w:t>ния было достаточно трудоемким.</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Частично или полностью справились с решением данной задачи лишь 120 учащихся. Из которых только 47 участников экзамена получили по 2 балла. Результат</w:t>
      </w:r>
      <w:r w:rsidR="00577FEA" w:rsidRPr="00C27EF3">
        <w:rPr>
          <w:rFonts w:ascii="Times New Roman" w:hAnsi="Times New Roman" w:cs="Times New Roman"/>
          <w:sz w:val="28"/>
          <w:szCs w:val="28"/>
        </w:rPr>
        <w:t xml:space="preserve"> </w:t>
      </w:r>
      <w:r w:rsidRPr="00C27EF3">
        <w:rPr>
          <w:rFonts w:ascii="Times New Roman" w:hAnsi="Times New Roman" w:cs="Times New Roman"/>
          <w:sz w:val="28"/>
          <w:szCs w:val="28"/>
        </w:rPr>
        <w:t xml:space="preserve">значительно ниже, чем прошлогодний, его нельзя назвать удовлетворительным.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 xml:space="preserve">Основные ошибки связаны, главным образом, с недостаточным развитием пространственного мышления выпускников, а также с недостаточно сформированными умениями правильно изображать геометрические фигуры, проводить дополнительные построения.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 xml:space="preserve">В задании С3 требовалось решить систему, состоящую из логарифмического и показательного неравенств. Обоснованно получили верные ответы лишь 146 участников экзамена, </w:t>
      </w:r>
      <w:proofErr w:type="gramStart"/>
      <w:r w:rsidRPr="00C27EF3">
        <w:rPr>
          <w:rFonts w:ascii="Times New Roman" w:hAnsi="Times New Roman" w:cs="Times New Roman"/>
          <w:sz w:val="28"/>
          <w:szCs w:val="28"/>
        </w:rPr>
        <w:t>верно</w:t>
      </w:r>
      <w:proofErr w:type="gramEnd"/>
      <w:r w:rsidRPr="00C27EF3">
        <w:rPr>
          <w:rFonts w:ascii="Times New Roman" w:hAnsi="Times New Roman" w:cs="Times New Roman"/>
          <w:sz w:val="28"/>
          <w:szCs w:val="28"/>
        </w:rPr>
        <w:t xml:space="preserve"> решили одно </w:t>
      </w:r>
      <w:r w:rsidR="00C27EF3">
        <w:rPr>
          <w:rFonts w:ascii="Times New Roman" w:hAnsi="Times New Roman" w:cs="Times New Roman"/>
          <w:sz w:val="28"/>
          <w:szCs w:val="28"/>
        </w:rPr>
        <w:t>из неравенств – 597 участников.</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 xml:space="preserve">Основные ошибки заключались в следующем: </w:t>
      </w:r>
    </w:p>
    <w:p w:rsidR="00B40083" w:rsidRPr="00C27EF3" w:rsidRDefault="00B40083" w:rsidP="004651B3">
      <w:pPr>
        <w:pStyle w:val="a7"/>
        <w:numPr>
          <w:ilvl w:val="0"/>
          <w:numId w:val="6"/>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неверно находили область допустимых значений переменной в логарифмическом неравенстве;</w:t>
      </w:r>
    </w:p>
    <w:p w:rsidR="00B40083" w:rsidRPr="00C27EF3" w:rsidRDefault="00B40083" w:rsidP="004651B3">
      <w:pPr>
        <w:pStyle w:val="a7"/>
        <w:numPr>
          <w:ilvl w:val="0"/>
          <w:numId w:val="6"/>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неверно решали неравенство вида </w:t>
      </w:r>
      <w:r w:rsidRPr="00C27EF3">
        <w:object w:dxaOrig="217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18.4pt" o:ole="">
            <v:imagedata r:id="rId12" o:title=""/>
          </v:shape>
          <o:OLEObject Type="Embed" ProgID="Equation.3" ShapeID="_x0000_i1025" DrawAspect="Content" ObjectID="_1472392599" r:id="rId13"/>
        </w:object>
      </w:r>
      <w:r w:rsidR="00C27EF3">
        <w:rPr>
          <w:rFonts w:ascii="Times New Roman" w:hAnsi="Times New Roman" w:cs="Times New Roman"/>
          <w:sz w:val="28"/>
          <w:szCs w:val="28"/>
        </w:rPr>
        <w:t xml:space="preserve"> </w:t>
      </w:r>
      <w:r w:rsidRPr="00C27EF3">
        <w:rPr>
          <w:rFonts w:ascii="Times New Roman" w:hAnsi="Times New Roman" w:cs="Times New Roman"/>
          <w:sz w:val="28"/>
          <w:szCs w:val="28"/>
        </w:rPr>
        <w:t>(вместо применения метода интервалов, решение указанного неравенства сводили к решению системы), или решали неравенство, не обращая внимания на множитель, содержащий переменную;</w:t>
      </w:r>
    </w:p>
    <w:p w:rsidR="00B40083" w:rsidRPr="00C27EF3" w:rsidRDefault="00B40083" w:rsidP="004651B3">
      <w:pPr>
        <w:pStyle w:val="a7"/>
        <w:numPr>
          <w:ilvl w:val="0"/>
          <w:numId w:val="6"/>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неправильно находили пересечение множеств, являющихся решением логарифмического неравенства и области допустимых значений переменной в логарифмическом неравенстве;</w:t>
      </w:r>
    </w:p>
    <w:p w:rsidR="00B40083" w:rsidRPr="00C27EF3" w:rsidRDefault="00B40083" w:rsidP="004651B3">
      <w:pPr>
        <w:pStyle w:val="a7"/>
        <w:numPr>
          <w:ilvl w:val="0"/>
          <w:numId w:val="6"/>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допускали много вычислительных ошибок.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Задание С</w:t>
      </w:r>
      <w:proofErr w:type="gramStart"/>
      <w:r w:rsidRPr="00C27EF3">
        <w:rPr>
          <w:rFonts w:ascii="Times New Roman" w:hAnsi="Times New Roman" w:cs="Times New Roman"/>
          <w:sz w:val="28"/>
          <w:szCs w:val="28"/>
        </w:rPr>
        <w:t>4</w:t>
      </w:r>
      <w:proofErr w:type="gramEnd"/>
      <w:r w:rsidRPr="00C27EF3">
        <w:rPr>
          <w:rFonts w:ascii="Times New Roman" w:hAnsi="Times New Roman" w:cs="Times New Roman"/>
          <w:sz w:val="28"/>
          <w:szCs w:val="28"/>
        </w:rPr>
        <w:t xml:space="preserve"> состояло в доказательстве подобия треугольников и нахождении отношения площади треугольника к площади четырехугольника, полученного при заданном построении. С заданием полностью справились лишь 6 участника, доказали подобие или верно получили значение искомой величины 36 участников, допустили вычислительную ошибку 1 участник.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 xml:space="preserve">Основные ошибки, допущенные в работах выпускников при выполнении данного задания: </w:t>
      </w:r>
    </w:p>
    <w:p w:rsidR="00B40083" w:rsidRPr="00C27EF3" w:rsidRDefault="00B40083" w:rsidP="004651B3">
      <w:pPr>
        <w:pStyle w:val="a7"/>
        <w:numPr>
          <w:ilvl w:val="0"/>
          <w:numId w:val="7"/>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отсутствие обоснования формы фигуры, площадь которой</w:t>
      </w:r>
      <w:r w:rsidR="00577FEA" w:rsidRPr="00C27EF3">
        <w:rPr>
          <w:rFonts w:ascii="Times New Roman" w:hAnsi="Times New Roman" w:cs="Times New Roman"/>
          <w:sz w:val="28"/>
          <w:szCs w:val="28"/>
        </w:rPr>
        <w:t xml:space="preserve"> </w:t>
      </w:r>
      <w:r w:rsidRPr="00C27EF3">
        <w:rPr>
          <w:rFonts w:ascii="Times New Roman" w:hAnsi="Times New Roman" w:cs="Times New Roman"/>
          <w:sz w:val="28"/>
          <w:szCs w:val="28"/>
        </w:rPr>
        <w:t>необходимо найти;</w:t>
      </w:r>
    </w:p>
    <w:p w:rsidR="00B40083" w:rsidRPr="00C27EF3" w:rsidRDefault="00B40083" w:rsidP="004651B3">
      <w:pPr>
        <w:pStyle w:val="a7"/>
        <w:numPr>
          <w:ilvl w:val="0"/>
          <w:numId w:val="7"/>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незнание формул для нахождения площади</w:t>
      </w:r>
      <w:r w:rsidR="00577FEA" w:rsidRPr="00C27EF3">
        <w:rPr>
          <w:rFonts w:ascii="Times New Roman" w:hAnsi="Times New Roman" w:cs="Times New Roman"/>
          <w:sz w:val="28"/>
          <w:szCs w:val="28"/>
        </w:rPr>
        <w:t xml:space="preserve"> </w:t>
      </w:r>
      <w:r w:rsidRPr="00C27EF3">
        <w:rPr>
          <w:rFonts w:ascii="Times New Roman" w:hAnsi="Times New Roman" w:cs="Times New Roman"/>
          <w:sz w:val="28"/>
          <w:szCs w:val="28"/>
        </w:rPr>
        <w:t>треугольника;</w:t>
      </w:r>
    </w:p>
    <w:p w:rsidR="00B40083" w:rsidRPr="00C27EF3" w:rsidRDefault="00B40083" w:rsidP="004651B3">
      <w:pPr>
        <w:pStyle w:val="a7"/>
        <w:numPr>
          <w:ilvl w:val="0"/>
          <w:numId w:val="7"/>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построенный чертёж не соответствовал условию задачи; </w:t>
      </w:r>
    </w:p>
    <w:p w:rsidR="00B40083" w:rsidRPr="00C27EF3" w:rsidRDefault="00B40083" w:rsidP="004651B3">
      <w:pPr>
        <w:pStyle w:val="a7"/>
        <w:numPr>
          <w:ilvl w:val="0"/>
          <w:numId w:val="7"/>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вычислительные ошибки.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Задания С5 и С</w:t>
      </w:r>
      <w:proofErr w:type="gramStart"/>
      <w:r w:rsidRPr="00C27EF3">
        <w:rPr>
          <w:rFonts w:ascii="Times New Roman" w:hAnsi="Times New Roman" w:cs="Times New Roman"/>
          <w:sz w:val="28"/>
          <w:szCs w:val="28"/>
        </w:rPr>
        <w:t>6</w:t>
      </w:r>
      <w:proofErr w:type="gramEnd"/>
      <w:r w:rsidRPr="00C27EF3">
        <w:rPr>
          <w:rFonts w:ascii="Times New Roman" w:hAnsi="Times New Roman" w:cs="Times New Roman"/>
          <w:sz w:val="28"/>
          <w:szCs w:val="28"/>
        </w:rPr>
        <w:t xml:space="preserve"> относятся к заданиям высокого уровня сложности и составляют ту часть экзаменационной работы, при решении которой учащимся надо применять свои знания в новой, нестандартной для них ситуации. Одним из первых этапов выполнения заданий является составление модели и подбор способа решения. Основные проблемы, возникающие при выполнении заданий указанных видов, заключаются в аргументированном проведении обоснования выполненных действий и математически грамотной записи полученного решения. Верное выполнение заданий С5 и С</w:t>
      </w:r>
      <w:proofErr w:type="gramStart"/>
      <w:r w:rsidRPr="00C27EF3">
        <w:rPr>
          <w:rFonts w:ascii="Times New Roman" w:hAnsi="Times New Roman" w:cs="Times New Roman"/>
          <w:sz w:val="28"/>
          <w:szCs w:val="28"/>
        </w:rPr>
        <w:t>6</w:t>
      </w:r>
      <w:proofErr w:type="gramEnd"/>
      <w:r w:rsidRPr="00C27EF3">
        <w:rPr>
          <w:rFonts w:ascii="Times New Roman" w:hAnsi="Times New Roman" w:cs="Times New Roman"/>
          <w:sz w:val="28"/>
          <w:szCs w:val="28"/>
        </w:rPr>
        <w:t xml:space="preserve"> соответствует высокому уровню математической подготовки участников экзамена.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lastRenderedPageBreak/>
        <w:t xml:space="preserve">Самые большие трудности в этом году вызвало задание C5-уравнение с модулем и параметром. </w:t>
      </w:r>
      <w:proofErr w:type="gramStart"/>
      <w:r w:rsidRPr="00C27EF3">
        <w:rPr>
          <w:rFonts w:ascii="Times New Roman" w:hAnsi="Times New Roman" w:cs="Times New Roman"/>
          <w:sz w:val="28"/>
          <w:szCs w:val="28"/>
        </w:rPr>
        <w:t>С этим заданием никто из учащихся не справился на полные 4 балла; 2 участников ошиблись в записи окончательного ответа или недостаточно обосновали полученный ответ, и получили 2 балла, 31</w:t>
      </w:r>
      <w:r w:rsidR="00577FEA" w:rsidRPr="00C27EF3">
        <w:rPr>
          <w:rFonts w:ascii="Times New Roman" w:hAnsi="Times New Roman" w:cs="Times New Roman"/>
          <w:sz w:val="28"/>
          <w:szCs w:val="28"/>
        </w:rPr>
        <w:t xml:space="preserve"> </w:t>
      </w:r>
      <w:r w:rsidRPr="00C27EF3">
        <w:rPr>
          <w:rFonts w:ascii="Times New Roman" w:hAnsi="Times New Roman" w:cs="Times New Roman"/>
          <w:sz w:val="28"/>
          <w:szCs w:val="28"/>
        </w:rPr>
        <w:t>участник получили 1</w:t>
      </w:r>
      <w:r w:rsidR="00577FEA" w:rsidRPr="00C27EF3">
        <w:rPr>
          <w:rFonts w:ascii="Times New Roman" w:hAnsi="Times New Roman" w:cs="Times New Roman"/>
          <w:sz w:val="28"/>
          <w:szCs w:val="28"/>
        </w:rPr>
        <w:t xml:space="preserve"> </w:t>
      </w:r>
      <w:r w:rsidRPr="00C27EF3">
        <w:rPr>
          <w:rFonts w:ascii="Times New Roman" w:hAnsi="Times New Roman" w:cs="Times New Roman"/>
          <w:sz w:val="28"/>
          <w:szCs w:val="28"/>
        </w:rPr>
        <w:t xml:space="preserve">балл, правильно заметив замену и перейдя к квадратному уравнению, т.е. выразив переменную через параметр. </w:t>
      </w:r>
      <w:proofErr w:type="gramEnd"/>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 xml:space="preserve">Из-за </w:t>
      </w:r>
      <w:r w:rsidR="00BE1CF9">
        <w:rPr>
          <w:rFonts w:ascii="Times New Roman" w:hAnsi="Times New Roman" w:cs="Times New Roman"/>
          <w:sz w:val="28"/>
          <w:szCs w:val="28"/>
        </w:rPr>
        <w:t xml:space="preserve">незначительного </w:t>
      </w:r>
      <w:r w:rsidRPr="00C27EF3">
        <w:rPr>
          <w:rFonts w:ascii="Times New Roman" w:hAnsi="Times New Roman" w:cs="Times New Roman"/>
          <w:sz w:val="28"/>
          <w:szCs w:val="28"/>
        </w:rPr>
        <w:t>количества учащихся</w:t>
      </w:r>
      <w:r w:rsidR="00BE1CF9">
        <w:rPr>
          <w:rFonts w:ascii="Times New Roman" w:hAnsi="Times New Roman" w:cs="Times New Roman"/>
          <w:sz w:val="28"/>
          <w:szCs w:val="28"/>
        </w:rPr>
        <w:t>,</w:t>
      </w:r>
      <w:r w:rsidRPr="00C27EF3">
        <w:rPr>
          <w:rFonts w:ascii="Times New Roman" w:hAnsi="Times New Roman" w:cs="Times New Roman"/>
          <w:sz w:val="28"/>
          <w:szCs w:val="28"/>
        </w:rPr>
        <w:t xml:space="preserve"> приступивших к этому заданию трудно выявить характерные ошибки.</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Задание С</w:t>
      </w:r>
      <w:proofErr w:type="gramStart"/>
      <w:r w:rsidRPr="00C27EF3">
        <w:rPr>
          <w:rFonts w:ascii="Times New Roman" w:hAnsi="Times New Roman" w:cs="Times New Roman"/>
          <w:sz w:val="28"/>
          <w:szCs w:val="28"/>
        </w:rPr>
        <w:t>6</w:t>
      </w:r>
      <w:proofErr w:type="gramEnd"/>
      <w:r w:rsidRPr="00C27EF3">
        <w:rPr>
          <w:rFonts w:ascii="Times New Roman" w:hAnsi="Times New Roman" w:cs="Times New Roman"/>
          <w:sz w:val="28"/>
          <w:szCs w:val="28"/>
        </w:rPr>
        <w:t xml:space="preserve"> традиционно самое сложное и для многих трудное, требующее от учащихся владения навыками исследовательской деятельности. Решение задачи этого типа всегда требует творческого применения полученных знаний, а не просто умения формально производить вычисления. С заданием полностью или частично справились 351 участник. По результативности выполнения заданий части</w:t>
      </w:r>
      <w:proofErr w:type="gramStart"/>
      <w:r w:rsidRPr="00C27EF3">
        <w:rPr>
          <w:rFonts w:ascii="Times New Roman" w:hAnsi="Times New Roman" w:cs="Times New Roman"/>
          <w:sz w:val="28"/>
          <w:szCs w:val="28"/>
        </w:rPr>
        <w:t xml:space="preserve"> С</w:t>
      </w:r>
      <w:proofErr w:type="gramEnd"/>
      <w:r w:rsidRPr="00C27EF3">
        <w:rPr>
          <w:rFonts w:ascii="Times New Roman" w:hAnsi="Times New Roman" w:cs="Times New Roman"/>
          <w:sz w:val="28"/>
          <w:szCs w:val="28"/>
        </w:rPr>
        <w:t xml:space="preserve"> этот вид заданий оказался на третьем месте после С1 и С3. В этом году 4 балла получили 2 участника, 261 человек ответили на один из поставленных вопросов и получили 1 балл, 88 участников были оценены на 2 или 3 балла. </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Основные ошибки выпускников при выполнении задания С</w:t>
      </w:r>
      <w:proofErr w:type="gramStart"/>
      <w:r w:rsidRPr="00C27EF3">
        <w:rPr>
          <w:rFonts w:ascii="Times New Roman" w:hAnsi="Times New Roman" w:cs="Times New Roman"/>
          <w:sz w:val="28"/>
          <w:szCs w:val="28"/>
        </w:rPr>
        <w:t>6</w:t>
      </w:r>
      <w:proofErr w:type="gramEnd"/>
      <w:r w:rsidRPr="00C27EF3">
        <w:rPr>
          <w:rFonts w:ascii="Times New Roman" w:hAnsi="Times New Roman" w:cs="Times New Roman"/>
          <w:sz w:val="28"/>
          <w:szCs w:val="28"/>
        </w:rPr>
        <w:t xml:space="preserve">: </w:t>
      </w:r>
    </w:p>
    <w:p w:rsidR="00B40083" w:rsidRPr="00C27EF3" w:rsidRDefault="00B40083" w:rsidP="004651B3">
      <w:pPr>
        <w:pStyle w:val="a7"/>
        <w:numPr>
          <w:ilvl w:val="0"/>
          <w:numId w:val="8"/>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отсутствие оценки полученных значений; </w:t>
      </w:r>
    </w:p>
    <w:p w:rsidR="00B40083" w:rsidRPr="00C27EF3" w:rsidRDefault="00B40083" w:rsidP="004651B3">
      <w:pPr>
        <w:pStyle w:val="a7"/>
        <w:numPr>
          <w:ilvl w:val="0"/>
          <w:numId w:val="8"/>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отсутствие полноценного исследования ситуации, предлагаемой в условии; </w:t>
      </w:r>
    </w:p>
    <w:p w:rsidR="00B40083" w:rsidRPr="00C27EF3" w:rsidRDefault="00B40083" w:rsidP="004651B3">
      <w:pPr>
        <w:pStyle w:val="a7"/>
        <w:numPr>
          <w:ilvl w:val="0"/>
          <w:numId w:val="8"/>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отсутствие обоснования ключевых моментов, формальная оценка предложенной в условии задачи ситуации; </w:t>
      </w:r>
    </w:p>
    <w:p w:rsidR="00B40083" w:rsidRPr="00C27EF3" w:rsidRDefault="00B40083" w:rsidP="004651B3">
      <w:pPr>
        <w:pStyle w:val="a7"/>
        <w:numPr>
          <w:ilvl w:val="0"/>
          <w:numId w:val="8"/>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 xml:space="preserve">учащимся не хватает навыков аналитических рассуждений и их выражения в словесной форме; </w:t>
      </w:r>
    </w:p>
    <w:p w:rsidR="00B40083" w:rsidRPr="00C27EF3" w:rsidRDefault="00B40083" w:rsidP="004651B3">
      <w:pPr>
        <w:pStyle w:val="a7"/>
        <w:numPr>
          <w:ilvl w:val="0"/>
          <w:numId w:val="8"/>
        </w:numPr>
        <w:spacing w:after="0" w:line="240" w:lineRule="auto"/>
        <w:jc w:val="both"/>
        <w:rPr>
          <w:rFonts w:ascii="Times New Roman" w:hAnsi="Times New Roman" w:cs="Times New Roman"/>
          <w:sz w:val="28"/>
          <w:szCs w:val="28"/>
        </w:rPr>
      </w:pPr>
      <w:r w:rsidRPr="00C27EF3">
        <w:rPr>
          <w:rFonts w:ascii="Times New Roman" w:hAnsi="Times New Roman" w:cs="Times New Roman"/>
          <w:sz w:val="28"/>
          <w:szCs w:val="28"/>
        </w:rPr>
        <w:t>вычислительные ошибки.</w:t>
      </w:r>
    </w:p>
    <w:p w:rsidR="00B40083" w:rsidRPr="00C27EF3" w:rsidRDefault="00B40083" w:rsidP="00C27EF3">
      <w:pPr>
        <w:spacing w:after="0" w:line="240" w:lineRule="auto"/>
        <w:ind w:firstLine="567"/>
        <w:jc w:val="both"/>
        <w:rPr>
          <w:rFonts w:ascii="Times New Roman" w:hAnsi="Times New Roman" w:cs="Times New Roman"/>
          <w:sz w:val="28"/>
          <w:szCs w:val="28"/>
        </w:rPr>
      </w:pPr>
      <w:r w:rsidRPr="00C27EF3">
        <w:rPr>
          <w:rFonts w:ascii="Times New Roman" w:hAnsi="Times New Roman" w:cs="Times New Roman"/>
          <w:sz w:val="28"/>
          <w:szCs w:val="28"/>
        </w:rPr>
        <w:t>По данным аналитических отчетов ФИПИ, 30% ошибок учащихся в заданиях базового уровня – это простейшие арифметические ошибки или неверно прочитанное условие, когда ученик правильно решает задачу, но с другими исходными данными, в результате чего получает неверный ответ. Недостаток вычислительной культуры не только сказывается на выполнении заданий по алгебре, но и приводит к неверным ответам в других заданиях части 1 и потере баллов за выполнение заданий части 2. Учителям следует обратить внимание на отработку безошибочного выполнения несложных преобразований и вычислений (в том числе, на умение найти ошибку) практически всеми группами учащихся.</w:t>
      </w:r>
    </w:p>
    <w:p w:rsidR="00B40083" w:rsidRDefault="00B40083" w:rsidP="007D7630">
      <w:pPr>
        <w:pStyle w:val="a7"/>
        <w:autoSpaceDE w:val="0"/>
        <w:autoSpaceDN w:val="0"/>
        <w:adjustRightInd w:val="0"/>
        <w:spacing w:after="0" w:line="240" w:lineRule="auto"/>
        <w:ind w:left="360"/>
        <w:rPr>
          <w:rFonts w:ascii="Times New Roman" w:hAnsi="Times New Roman"/>
          <w:b/>
          <w:sz w:val="28"/>
          <w:szCs w:val="28"/>
        </w:rPr>
      </w:pPr>
    </w:p>
    <w:p w:rsidR="00B40083" w:rsidRPr="00C66730" w:rsidRDefault="00B40083" w:rsidP="007D7630">
      <w:pPr>
        <w:pStyle w:val="a7"/>
        <w:autoSpaceDE w:val="0"/>
        <w:autoSpaceDN w:val="0"/>
        <w:adjustRightInd w:val="0"/>
        <w:spacing w:after="0" w:line="240" w:lineRule="auto"/>
        <w:ind w:left="360"/>
        <w:rPr>
          <w:rFonts w:ascii="Times New Roman" w:hAnsi="Times New Roman"/>
          <w:sz w:val="28"/>
          <w:szCs w:val="28"/>
          <w:u w:val="single"/>
        </w:rPr>
      </w:pPr>
      <w:r w:rsidRPr="00C66730">
        <w:rPr>
          <w:rFonts w:ascii="Times New Roman" w:hAnsi="Times New Roman"/>
          <w:sz w:val="28"/>
          <w:szCs w:val="28"/>
          <w:u w:val="single"/>
        </w:rPr>
        <w:t xml:space="preserve">Анализ работ, выходящих на третью проверку и на апелляцию </w:t>
      </w:r>
    </w:p>
    <w:p w:rsidR="00BE1CF9" w:rsidRPr="00BE1CF9" w:rsidRDefault="00B40083" w:rsidP="00BE1CF9">
      <w:pPr>
        <w:spacing w:after="0" w:line="240" w:lineRule="auto"/>
        <w:ind w:firstLine="567"/>
        <w:jc w:val="both"/>
        <w:rPr>
          <w:rFonts w:ascii="Times New Roman" w:hAnsi="Times New Roman" w:cs="Times New Roman"/>
          <w:sz w:val="28"/>
          <w:szCs w:val="28"/>
        </w:rPr>
      </w:pPr>
      <w:r w:rsidRPr="00BE1CF9">
        <w:rPr>
          <w:rFonts w:ascii="Times New Roman" w:hAnsi="Times New Roman" w:cs="Times New Roman"/>
          <w:sz w:val="28"/>
          <w:szCs w:val="28"/>
        </w:rPr>
        <w:t>По результатам первой и второй проверок эксперты независимо друг от друга выставляют баллы за каждый ответ на задания экзаменационной работы ЕГЭ с развернутым ответом</w:t>
      </w:r>
      <w:r w:rsidR="00BE1CF9" w:rsidRPr="00BE1CF9">
        <w:rPr>
          <w:rFonts w:ascii="Times New Roman" w:hAnsi="Times New Roman" w:cs="Times New Roman"/>
          <w:sz w:val="28"/>
          <w:szCs w:val="28"/>
        </w:rPr>
        <w:t xml:space="preserve">. </w:t>
      </w:r>
      <w:r w:rsidRPr="00BE1CF9">
        <w:rPr>
          <w:rFonts w:ascii="Times New Roman" w:hAnsi="Times New Roman" w:cs="Times New Roman"/>
          <w:sz w:val="28"/>
          <w:szCs w:val="28"/>
        </w:rPr>
        <w:t xml:space="preserve">В случае существенного расхождения в баллах, выставленных двумя экспертами, назначается третья проверка. Существенное расхождение в баллах определено в критериях оценивания по соответствующему учебному предмету. </w:t>
      </w:r>
    </w:p>
    <w:p w:rsidR="00B40083" w:rsidRPr="00BE1CF9" w:rsidRDefault="00B40083" w:rsidP="004651B3">
      <w:pPr>
        <w:pStyle w:val="a7"/>
        <w:numPr>
          <w:ilvl w:val="0"/>
          <w:numId w:val="9"/>
        </w:numPr>
        <w:spacing w:after="0" w:line="240" w:lineRule="auto"/>
        <w:jc w:val="both"/>
        <w:rPr>
          <w:rFonts w:ascii="Times New Roman" w:hAnsi="Times New Roman" w:cs="Times New Roman"/>
          <w:sz w:val="28"/>
          <w:szCs w:val="28"/>
        </w:rPr>
      </w:pPr>
      <w:r w:rsidRPr="00BE1CF9">
        <w:rPr>
          <w:rFonts w:ascii="Times New Roman" w:hAnsi="Times New Roman" w:cs="Times New Roman"/>
          <w:sz w:val="28"/>
          <w:szCs w:val="28"/>
        </w:rPr>
        <w:t>Среднее количество проверенных работ экспертом – 179.</w:t>
      </w:r>
    </w:p>
    <w:p w:rsidR="00B40083" w:rsidRPr="00BE1CF9" w:rsidRDefault="00B40083" w:rsidP="004651B3">
      <w:pPr>
        <w:pStyle w:val="a7"/>
        <w:numPr>
          <w:ilvl w:val="0"/>
          <w:numId w:val="9"/>
        </w:numPr>
        <w:spacing w:after="0" w:line="240" w:lineRule="auto"/>
        <w:jc w:val="both"/>
        <w:rPr>
          <w:rFonts w:ascii="Times New Roman" w:hAnsi="Times New Roman" w:cs="Times New Roman"/>
          <w:sz w:val="28"/>
          <w:szCs w:val="28"/>
        </w:rPr>
      </w:pPr>
      <w:r w:rsidRPr="00BE1CF9">
        <w:rPr>
          <w:rFonts w:ascii="Times New Roman" w:hAnsi="Times New Roman" w:cs="Times New Roman"/>
          <w:sz w:val="28"/>
          <w:szCs w:val="28"/>
        </w:rPr>
        <w:t>Минимальное количество работ, проверенных одним экспертом – 80.</w:t>
      </w:r>
    </w:p>
    <w:p w:rsidR="00B40083" w:rsidRPr="00BE1CF9" w:rsidRDefault="00B40083" w:rsidP="004651B3">
      <w:pPr>
        <w:pStyle w:val="a7"/>
        <w:numPr>
          <w:ilvl w:val="0"/>
          <w:numId w:val="9"/>
        </w:numPr>
        <w:spacing w:after="0" w:line="240" w:lineRule="auto"/>
        <w:jc w:val="both"/>
        <w:rPr>
          <w:rFonts w:ascii="Times New Roman" w:hAnsi="Times New Roman" w:cs="Times New Roman"/>
          <w:sz w:val="28"/>
          <w:szCs w:val="28"/>
        </w:rPr>
      </w:pPr>
      <w:r w:rsidRPr="00BE1CF9">
        <w:rPr>
          <w:rFonts w:ascii="Times New Roman" w:hAnsi="Times New Roman" w:cs="Times New Roman"/>
          <w:sz w:val="28"/>
          <w:szCs w:val="28"/>
        </w:rPr>
        <w:t>Максимальное количество работ, проверенных одним экспертом – 301.</w:t>
      </w:r>
    </w:p>
    <w:p w:rsidR="00B40083" w:rsidRPr="00BE1CF9" w:rsidRDefault="00B40083" w:rsidP="004651B3">
      <w:pPr>
        <w:pStyle w:val="a7"/>
        <w:numPr>
          <w:ilvl w:val="0"/>
          <w:numId w:val="9"/>
        </w:numPr>
        <w:spacing w:after="0" w:line="240" w:lineRule="auto"/>
        <w:jc w:val="both"/>
        <w:rPr>
          <w:rFonts w:ascii="Times New Roman" w:hAnsi="Times New Roman" w:cs="Times New Roman"/>
          <w:sz w:val="28"/>
          <w:szCs w:val="28"/>
        </w:rPr>
      </w:pPr>
      <w:r w:rsidRPr="00BE1CF9">
        <w:rPr>
          <w:rFonts w:ascii="Times New Roman" w:hAnsi="Times New Roman" w:cs="Times New Roman"/>
          <w:sz w:val="28"/>
          <w:szCs w:val="28"/>
        </w:rPr>
        <w:t xml:space="preserve">Количество работ на третью проверку – 104. </w:t>
      </w:r>
    </w:p>
    <w:p w:rsidR="00B40083" w:rsidRPr="00BE1CF9" w:rsidRDefault="00B40083" w:rsidP="004651B3">
      <w:pPr>
        <w:pStyle w:val="a7"/>
        <w:numPr>
          <w:ilvl w:val="0"/>
          <w:numId w:val="9"/>
        </w:numPr>
        <w:spacing w:after="0" w:line="240" w:lineRule="auto"/>
        <w:jc w:val="both"/>
        <w:rPr>
          <w:rFonts w:ascii="Times New Roman" w:hAnsi="Times New Roman" w:cs="Times New Roman"/>
          <w:sz w:val="28"/>
          <w:szCs w:val="28"/>
        </w:rPr>
      </w:pPr>
      <w:r w:rsidRPr="00BE1CF9">
        <w:rPr>
          <w:rFonts w:ascii="Times New Roman" w:hAnsi="Times New Roman" w:cs="Times New Roman"/>
          <w:sz w:val="28"/>
          <w:szCs w:val="28"/>
        </w:rPr>
        <w:lastRenderedPageBreak/>
        <w:t>Процент работ на третью проверку – 2,4 %.</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 xml:space="preserve">Как и в предыдущие годы, комиссия работала организованно и слаженно. Работы учащихся проверялись очень внимательно, баллы выставлялись обдуманно, согласно критериям. По всем возникающим вопросам в процессе работы принимались обоснованные решения. В результате работы комиссии в этом году на третью проверку было направлено 104 работы (2,4 % от общего количества работ), это гораздо меньше, чем в прошлом году – 234 (5,5 %), что говорит о качественной работе комиссии. Этому, несомненно, способствовало </w:t>
      </w:r>
      <w:proofErr w:type="gramStart"/>
      <w:r w:rsidRPr="00C66730">
        <w:rPr>
          <w:rFonts w:ascii="Times New Roman" w:hAnsi="Times New Roman" w:cs="Times New Roman"/>
          <w:sz w:val="28"/>
          <w:szCs w:val="28"/>
        </w:rPr>
        <w:t>обучение всех экспертов по программе</w:t>
      </w:r>
      <w:proofErr w:type="gramEnd"/>
      <w:r w:rsidRPr="00C66730">
        <w:rPr>
          <w:rFonts w:ascii="Times New Roman" w:hAnsi="Times New Roman" w:cs="Times New Roman"/>
          <w:sz w:val="28"/>
          <w:szCs w:val="28"/>
        </w:rPr>
        <w:t xml:space="preserve"> «Эксперт ЕГЭ», а так же впервые все эксперты прошли обучение на базе Астраханского института повышения квалификации и переподготовки по «Программе подготовки членов предметных комиссий по проверке выполнения заданий с развёрнутым ответом экзаменационных работ ЕГЭ 2014 года» в количестве 36 часов. </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Выход работ на третью проверку, на наш взгляд, вызван следующими причинами:</w:t>
      </w:r>
    </w:p>
    <w:p w:rsidR="00B40083" w:rsidRPr="00C66730" w:rsidRDefault="00B40083" w:rsidP="004651B3">
      <w:pPr>
        <w:pStyle w:val="a7"/>
        <w:numPr>
          <w:ilvl w:val="0"/>
          <w:numId w:val="10"/>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вариативность мышления эксперта: готовность и способность эксперта оценить ответ выпускника вне требований критериев КИМ;</w:t>
      </w:r>
    </w:p>
    <w:p w:rsidR="00B40083" w:rsidRPr="00C66730" w:rsidRDefault="00B40083" w:rsidP="004651B3">
      <w:pPr>
        <w:pStyle w:val="a7"/>
        <w:numPr>
          <w:ilvl w:val="0"/>
          <w:numId w:val="10"/>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«добрый» и «злой» эксперт – проблема в характере требований;</w:t>
      </w:r>
    </w:p>
    <w:p w:rsidR="00B40083" w:rsidRPr="00C66730" w:rsidRDefault="00B40083" w:rsidP="004651B3">
      <w:pPr>
        <w:pStyle w:val="a7"/>
        <w:numPr>
          <w:ilvl w:val="0"/>
          <w:numId w:val="10"/>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«заложник» - проблема пар экспертов;</w:t>
      </w:r>
    </w:p>
    <w:p w:rsidR="00B40083" w:rsidRPr="00C66730" w:rsidRDefault="00B40083" w:rsidP="004651B3">
      <w:pPr>
        <w:pStyle w:val="a7"/>
        <w:numPr>
          <w:ilvl w:val="0"/>
          <w:numId w:val="10"/>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проблема критериев КИМ.</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 xml:space="preserve">По сравнению с предыдущим годом сократилось, как количество поданных апелляций, так и количество удовлетворённых апелляций, причём повышение было всего на один первичный балл. Но в некоторых работах увеличение на один балл было необоснованно. Так, например, в задании С3 за ответ с ошибкой был выставлен максимальный балл 3. По рекомендациям ФИПИ за приведённое решение могло быть выставлено только 2 балла, что и сделали эксперты, проверявшие эти работы в основной период работы комиссии. Такие действия некоторых членов апелляционной комиссии незаслуженно ставят под сомнение компетентность экспертов, проверявших данные работы. </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Многие апеллирующие просто хотели ознакомиться с допущенными ошибками в своей работе и получить консультацию по решению некоторых задач. Все апеллирующие выпускники согласились с выставленными баллами по заданиям части С.</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В основе изменения баллов при апелляциях по ч</w:t>
      </w:r>
      <w:r w:rsidR="00C66730">
        <w:rPr>
          <w:rFonts w:ascii="Times New Roman" w:hAnsi="Times New Roman" w:cs="Times New Roman"/>
          <w:sz w:val="28"/>
          <w:szCs w:val="28"/>
        </w:rPr>
        <w:t>асти</w:t>
      </w:r>
      <w:proofErr w:type="gramStart"/>
      <w:r w:rsidR="00C66730">
        <w:rPr>
          <w:rFonts w:ascii="Times New Roman" w:hAnsi="Times New Roman" w:cs="Times New Roman"/>
          <w:sz w:val="28"/>
          <w:szCs w:val="28"/>
        </w:rPr>
        <w:t xml:space="preserve"> С</w:t>
      </w:r>
      <w:proofErr w:type="gramEnd"/>
      <w:r w:rsidR="00C66730">
        <w:rPr>
          <w:rFonts w:ascii="Times New Roman" w:hAnsi="Times New Roman" w:cs="Times New Roman"/>
          <w:sz w:val="28"/>
          <w:szCs w:val="28"/>
        </w:rPr>
        <w:t xml:space="preserve"> лежат следующие факторы:</w:t>
      </w:r>
    </w:p>
    <w:p w:rsidR="00B40083" w:rsidRPr="00C66730" w:rsidRDefault="00B40083" w:rsidP="004651B3">
      <w:pPr>
        <w:pStyle w:val="a7"/>
        <w:numPr>
          <w:ilvl w:val="0"/>
          <w:numId w:val="11"/>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приведенные экзаменуемыми пояснения в заданиях части</w:t>
      </w:r>
      <w:proofErr w:type="gramStart"/>
      <w:r w:rsidRPr="00C66730">
        <w:rPr>
          <w:rFonts w:ascii="Times New Roman" w:hAnsi="Times New Roman" w:cs="Times New Roman"/>
          <w:sz w:val="28"/>
          <w:szCs w:val="28"/>
        </w:rPr>
        <w:t xml:space="preserve"> С</w:t>
      </w:r>
      <w:proofErr w:type="gramEnd"/>
      <w:r w:rsidRPr="00C66730">
        <w:rPr>
          <w:rFonts w:ascii="Times New Roman" w:hAnsi="Times New Roman" w:cs="Times New Roman"/>
          <w:sz w:val="28"/>
          <w:szCs w:val="28"/>
        </w:rPr>
        <w:t xml:space="preserve"> эксперты при проверке сочли недостаточными для выставления максимального балла, но во время апелляции учащийся смог грамотно прокомментировать свое решение; </w:t>
      </w:r>
    </w:p>
    <w:p w:rsidR="00B40083" w:rsidRPr="00C66730" w:rsidRDefault="00B40083" w:rsidP="004651B3">
      <w:pPr>
        <w:pStyle w:val="a7"/>
        <w:numPr>
          <w:ilvl w:val="0"/>
          <w:numId w:val="11"/>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в ряде работ задания</w:t>
      </w:r>
      <w:proofErr w:type="gramStart"/>
      <w:r w:rsidRPr="00C66730">
        <w:rPr>
          <w:rFonts w:ascii="Times New Roman" w:hAnsi="Times New Roman" w:cs="Times New Roman"/>
          <w:sz w:val="28"/>
          <w:szCs w:val="28"/>
        </w:rPr>
        <w:t xml:space="preserve"> С</w:t>
      </w:r>
      <w:proofErr w:type="gramEnd"/>
      <w:r w:rsidRPr="00C66730">
        <w:rPr>
          <w:rFonts w:ascii="Times New Roman" w:hAnsi="Times New Roman" w:cs="Times New Roman"/>
          <w:sz w:val="28"/>
          <w:szCs w:val="28"/>
        </w:rPr>
        <w:t xml:space="preserve"> не были оценены полным баллом только из-за того, что верный ответ был приведен не в той форме, которая была указана в критериях проверки;</w:t>
      </w:r>
    </w:p>
    <w:p w:rsidR="00B40083" w:rsidRPr="00C66730" w:rsidRDefault="00B40083" w:rsidP="004651B3">
      <w:pPr>
        <w:pStyle w:val="a7"/>
        <w:numPr>
          <w:ilvl w:val="0"/>
          <w:numId w:val="11"/>
        </w:numPr>
        <w:spacing w:after="0" w:line="240" w:lineRule="auto"/>
        <w:jc w:val="both"/>
        <w:rPr>
          <w:rFonts w:ascii="Times New Roman" w:hAnsi="Times New Roman" w:cs="Times New Roman"/>
          <w:sz w:val="28"/>
          <w:szCs w:val="28"/>
        </w:rPr>
      </w:pPr>
      <w:r w:rsidRPr="00C66730">
        <w:rPr>
          <w:rFonts w:ascii="Times New Roman" w:hAnsi="Times New Roman" w:cs="Times New Roman"/>
          <w:sz w:val="28"/>
          <w:szCs w:val="28"/>
        </w:rPr>
        <w:t>присланные критерии оценивания, как правило, были написаны под конкретное (авторское) решение, и оценка принципиально другого решения иногда вызывала у экспертов затруднения.</w:t>
      </w:r>
    </w:p>
    <w:p w:rsidR="00B40083" w:rsidRDefault="00B40083" w:rsidP="007D7630">
      <w:pPr>
        <w:spacing w:after="0" w:line="240" w:lineRule="auto"/>
        <w:ind w:firstLine="709"/>
        <w:jc w:val="center"/>
        <w:rPr>
          <w:rFonts w:ascii="Times New Roman" w:hAnsi="Times New Roman"/>
          <w:b/>
          <w:sz w:val="16"/>
          <w:szCs w:val="24"/>
        </w:rPr>
      </w:pPr>
    </w:p>
    <w:p w:rsidR="00C66730" w:rsidRPr="00E13476" w:rsidRDefault="00C66730" w:rsidP="007D7630">
      <w:pPr>
        <w:spacing w:after="0" w:line="240" w:lineRule="auto"/>
        <w:ind w:firstLine="709"/>
        <w:jc w:val="center"/>
        <w:rPr>
          <w:rFonts w:ascii="Times New Roman" w:hAnsi="Times New Roman"/>
          <w:b/>
          <w:sz w:val="16"/>
          <w:szCs w:val="24"/>
        </w:rPr>
      </w:pPr>
    </w:p>
    <w:p w:rsidR="00B40083" w:rsidRPr="00C66730" w:rsidRDefault="00B40083" w:rsidP="00C66730">
      <w:pPr>
        <w:pStyle w:val="1"/>
        <w:spacing w:before="0" w:line="240" w:lineRule="auto"/>
      </w:pPr>
      <w:r w:rsidRPr="00C66730">
        <w:lastRenderedPageBreak/>
        <w:t>ФИЗИКА</w:t>
      </w:r>
    </w:p>
    <w:p w:rsidR="00B40083" w:rsidRPr="00E13476" w:rsidRDefault="00B40083" w:rsidP="007D7630">
      <w:pPr>
        <w:spacing w:after="0" w:line="240" w:lineRule="auto"/>
        <w:ind w:firstLine="709"/>
        <w:jc w:val="center"/>
        <w:rPr>
          <w:rFonts w:ascii="Times New Roman" w:hAnsi="Times New Roman"/>
          <w:b/>
          <w:sz w:val="12"/>
          <w:szCs w:val="24"/>
        </w:rPr>
      </w:pP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 xml:space="preserve">В 2014 году структура </w:t>
      </w:r>
      <w:proofErr w:type="spellStart"/>
      <w:r w:rsidRPr="00C66730">
        <w:rPr>
          <w:rFonts w:ascii="Times New Roman" w:hAnsi="Times New Roman" w:cs="Times New Roman"/>
          <w:sz w:val="28"/>
          <w:szCs w:val="28"/>
        </w:rPr>
        <w:t>КИМов</w:t>
      </w:r>
      <w:proofErr w:type="spellEnd"/>
      <w:r w:rsidRPr="00C66730">
        <w:rPr>
          <w:rFonts w:ascii="Times New Roman" w:hAnsi="Times New Roman" w:cs="Times New Roman"/>
          <w:sz w:val="28"/>
          <w:szCs w:val="28"/>
        </w:rPr>
        <w:t xml:space="preserve"> </w:t>
      </w:r>
      <w:r w:rsidR="00C66730">
        <w:rPr>
          <w:rFonts w:ascii="Times New Roman" w:hAnsi="Times New Roman" w:cs="Times New Roman"/>
          <w:sz w:val="28"/>
          <w:szCs w:val="28"/>
        </w:rPr>
        <w:t xml:space="preserve">по физике </w:t>
      </w:r>
      <w:r w:rsidRPr="00C66730">
        <w:rPr>
          <w:rFonts w:ascii="Times New Roman" w:hAnsi="Times New Roman" w:cs="Times New Roman"/>
          <w:sz w:val="28"/>
          <w:szCs w:val="28"/>
        </w:rPr>
        <w:t xml:space="preserve">не изменилась. Сохранилось общее число и типология заданий. </w:t>
      </w:r>
      <w:r w:rsidR="00C66730">
        <w:rPr>
          <w:rFonts w:ascii="Times New Roman" w:hAnsi="Times New Roman" w:cs="Times New Roman"/>
          <w:sz w:val="28"/>
          <w:szCs w:val="28"/>
        </w:rPr>
        <w:t>У</w:t>
      </w:r>
      <w:r w:rsidRPr="00C66730">
        <w:rPr>
          <w:rFonts w:ascii="Times New Roman" w:hAnsi="Times New Roman" w:cs="Times New Roman"/>
          <w:sz w:val="28"/>
          <w:szCs w:val="28"/>
        </w:rPr>
        <w:t xml:space="preserve">словия задач </w:t>
      </w:r>
      <w:r w:rsidR="00C66730" w:rsidRPr="00C66730">
        <w:rPr>
          <w:rFonts w:ascii="Times New Roman" w:hAnsi="Times New Roman" w:cs="Times New Roman"/>
          <w:sz w:val="28"/>
          <w:szCs w:val="28"/>
        </w:rPr>
        <w:t>части</w:t>
      </w:r>
      <w:proofErr w:type="gramStart"/>
      <w:r w:rsidR="00C66730" w:rsidRPr="00C66730">
        <w:rPr>
          <w:rFonts w:ascii="Times New Roman" w:hAnsi="Times New Roman" w:cs="Times New Roman"/>
          <w:sz w:val="28"/>
          <w:szCs w:val="28"/>
        </w:rPr>
        <w:t xml:space="preserve"> С</w:t>
      </w:r>
      <w:proofErr w:type="gramEnd"/>
      <w:r w:rsidR="00C66730" w:rsidRPr="00C66730">
        <w:rPr>
          <w:rFonts w:ascii="Times New Roman" w:hAnsi="Times New Roman" w:cs="Times New Roman"/>
          <w:sz w:val="28"/>
          <w:szCs w:val="28"/>
        </w:rPr>
        <w:t xml:space="preserve"> </w:t>
      </w:r>
      <w:r w:rsidR="00C66730">
        <w:rPr>
          <w:rFonts w:ascii="Times New Roman" w:hAnsi="Times New Roman" w:cs="Times New Roman"/>
          <w:sz w:val="28"/>
          <w:szCs w:val="28"/>
        </w:rPr>
        <w:t xml:space="preserve">некоторых из вариантов </w:t>
      </w:r>
      <w:r w:rsidRPr="00C66730">
        <w:rPr>
          <w:rFonts w:ascii="Times New Roman" w:hAnsi="Times New Roman" w:cs="Times New Roman"/>
          <w:sz w:val="28"/>
          <w:szCs w:val="28"/>
        </w:rPr>
        <w:t>представлены не корректно, с ошибками (С1, С2).</w:t>
      </w:r>
      <w:r w:rsidR="00577FEA" w:rsidRPr="00C66730">
        <w:rPr>
          <w:rFonts w:ascii="Times New Roman" w:hAnsi="Times New Roman" w:cs="Times New Roman"/>
          <w:sz w:val="28"/>
          <w:szCs w:val="28"/>
        </w:rPr>
        <w:t xml:space="preserve"> </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Также в этом году много вопросов вызвали критерии оценивания заданий с развернутым ответом. Так, например, в задаче С5 по механике на рисунке указаны векторы сил, которые должны быть равны по модулю, а они явно отличаются по длине. В С</w:t>
      </w:r>
      <w:proofErr w:type="gramStart"/>
      <w:r w:rsidRPr="00C66730">
        <w:rPr>
          <w:rFonts w:ascii="Times New Roman" w:hAnsi="Times New Roman" w:cs="Times New Roman"/>
          <w:sz w:val="28"/>
          <w:szCs w:val="28"/>
        </w:rPr>
        <w:t>1</w:t>
      </w:r>
      <w:proofErr w:type="gramEnd"/>
      <w:r w:rsidRPr="00C66730">
        <w:rPr>
          <w:rFonts w:ascii="Times New Roman" w:hAnsi="Times New Roman" w:cs="Times New Roman"/>
          <w:sz w:val="28"/>
          <w:szCs w:val="28"/>
        </w:rPr>
        <w:t xml:space="preserve"> вопрос задания звучит так: «Как зависит от </w:t>
      </w:r>
      <w:r w:rsidRPr="00910A75">
        <w:rPr>
          <w:rFonts w:ascii="Times New Roman" w:hAnsi="Times New Roman" w:cs="Times New Roman"/>
          <w:i/>
          <w:sz w:val="28"/>
          <w:szCs w:val="28"/>
        </w:rPr>
        <w:t>х</w:t>
      </w:r>
      <w:r w:rsidRPr="00C66730">
        <w:rPr>
          <w:rFonts w:ascii="Times New Roman" w:hAnsi="Times New Roman" w:cs="Times New Roman"/>
          <w:sz w:val="28"/>
          <w:szCs w:val="28"/>
        </w:rPr>
        <w:t xml:space="preserve"> некоторая величина». Такая постановка вопроса предполагает ответ: прямо пропорционально или обратно пропорционально, как и отвечали учащиеся. В критериях дается ответ: «На первом участке меньше (или больше), чем на втором». </w:t>
      </w:r>
    </w:p>
    <w:p w:rsidR="00B40083" w:rsidRPr="00C66730" w:rsidRDefault="00B40083" w:rsidP="00C66730">
      <w:pPr>
        <w:spacing w:after="0" w:line="240" w:lineRule="auto"/>
        <w:ind w:firstLine="567"/>
        <w:jc w:val="both"/>
        <w:rPr>
          <w:rFonts w:ascii="Times New Roman" w:hAnsi="Times New Roman" w:cs="Times New Roman"/>
          <w:sz w:val="28"/>
          <w:szCs w:val="28"/>
        </w:rPr>
      </w:pPr>
      <w:r w:rsidRPr="00C66730">
        <w:rPr>
          <w:rFonts w:ascii="Times New Roman" w:hAnsi="Times New Roman" w:cs="Times New Roman"/>
          <w:sz w:val="28"/>
          <w:szCs w:val="28"/>
        </w:rPr>
        <w:t>В решении задачи С</w:t>
      </w:r>
      <w:proofErr w:type="gramStart"/>
      <w:r w:rsidRPr="00C66730">
        <w:rPr>
          <w:rFonts w:ascii="Times New Roman" w:hAnsi="Times New Roman" w:cs="Times New Roman"/>
          <w:sz w:val="28"/>
          <w:szCs w:val="28"/>
        </w:rPr>
        <w:t>2</w:t>
      </w:r>
      <w:proofErr w:type="gramEnd"/>
      <w:r w:rsidRPr="00C66730">
        <w:rPr>
          <w:rFonts w:ascii="Times New Roman" w:hAnsi="Times New Roman" w:cs="Times New Roman"/>
          <w:sz w:val="28"/>
          <w:szCs w:val="28"/>
        </w:rPr>
        <w:t xml:space="preserve"> используется только одна исходная формула – закон сохранения энергии (которая указана в критериях на три балла). В критериях на один балл сказано, что он ставиться, если в решении отсутствует одна из исходных формул, а формула всего одна. </w:t>
      </w:r>
      <w:r w:rsidR="00910A75">
        <w:rPr>
          <w:rFonts w:ascii="Times New Roman" w:hAnsi="Times New Roman" w:cs="Times New Roman"/>
          <w:sz w:val="28"/>
          <w:szCs w:val="28"/>
        </w:rPr>
        <w:t xml:space="preserve">Такие </w:t>
      </w:r>
      <w:r w:rsidRPr="00C66730">
        <w:rPr>
          <w:rFonts w:ascii="Times New Roman" w:hAnsi="Times New Roman" w:cs="Times New Roman"/>
          <w:sz w:val="28"/>
          <w:szCs w:val="28"/>
        </w:rPr>
        <w:t xml:space="preserve">задачи вызвали много вопросов у школьников и были представлены на апелляции в большом количестве. </w:t>
      </w:r>
    </w:p>
    <w:p w:rsidR="006146D1" w:rsidRDefault="006146D1"/>
    <w:tbl>
      <w:tblPr>
        <w:tblStyle w:val="aa"/>
        <w:tblW w:w="10064" w:type="dxa"/>
        <w:tblInd w:w="108" w:type="dxa"/>
        <w:tblLayout w:type="fixed"/>
        <w:tblLook w:val="04A0" w:firstRow="1" w:lastRow="0" w:firstColumn="1" w:lastColumn="0" w:noHBand="0" w:noVBand="1"/>
      </w:tblPr>
      <w:tblGrid>
        <w:gridCol w:w="1276"/>
        <w:gridCol w:w="1317"/>
        <w:gridCol w:w="1693"/>
        <w:gridCol w:w="2376"/>
        <w:gridCol w:w="1701"/>
        <w:gridCol w:w="1701"/>
      </w:tblGrid>
      <w:tr w:rsidR="00B40083" w:rsidRPr="006146D1" w:rsidTr="006146D1">
        <w:tc>
          <w:tcPr>
            <w:tcW w:w="10064" w:type="dxa"/>
            <w:gridSpan w:val="6"/>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b/>
                <w:lang w:eastAsia="en-US"/>
              </w:rPr>
            </w:pPr>
            <w:r w:rsidRPr="006146D1">
              <w:rPr>
                <w:rFonts w:ascii="Times New Roman" w:hAnsi="Times New Roman" w:cs="Times New Roman"/>
                <w:b/>
              </w:rPr>
              <w:t>Распределение заданий по частям экзаменационной работы</w:t>
            </w:r>
          </w:p>
        </w:tc>
      </w:tr>
      <w:tr w:rsidR="00B40083" w:rsidRPr="006146D1" w:rsidTr="006146D1">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pStyle w:val="a7"/>
              <w:ind w:left="0"/>
              <w:jc w:val="center"/>
              <w:rPr>
                <w:rFonts w:ascii="Times New Roman" w:hAnsi="Times New Roman" w:cs="Times New Roman"/>
                <w:lang w:eastAsia="en-US"/>
              </w:rPr>
            </w:pPr>
            <w:r w:rsidRPr="006146D1">
              <w:rPr>
                <w:rFonts w:ascii="Times New Roman" w:hAnsi="Times New Roman" w:cs="Times New Roman"/>
              </w:rPr>
              <w:t>Часть работы</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pStyle w:val="a7"/>
              <w:ind w:left="0"/>
              <w:jc w:val="center"/>
              <w:rPr>
                <w:rFonts w:ascii="Times New Roman" w:hAnsi="Times New Roman" w:cs="Times New Roman"/>
                <w:lang w:eastAsia="en-US"/>
              </w:rPr>
            </w:pPr>
            <w:r w:rsidRPr="006146D1">
              <w:rPr>
                <w:rFonts w:ascii="Times New Roman" w:hAnsi="Times New Roman" w:cs="Times New Roman"/>
              </w:rPr>
              <w:t>Количество и перечень заданий</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pStyle w:val="a7"/>
              <w:ind w:left="0"/>
              <w:jc w:val="center"/>
              <w:rPr>
                <w:rFonts w:ascii="Times New Roman" w:hAnsi="Times New Roman" w:cs="Times New Roman"/>
                <w:lang w:eastAsia="en-US"/>
              </w:rPr>
            </w:pPr>
            <w:r w:rsidRPr="006146D1">
              <w:rPr>
                <w:rFonts w:ascii="Times New Roman" w:hAnsi="Times New Roman" w:cs="Times New Roman"/>
              </w:rPr>
              <w:t>Максимальный первичный балл</w:t>
            </w:r>
          </w:p>
        </w:tc>
        <w:tc>
          <w:tcPr>
            <w:tcW w:w="237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pStyle w:val="a7"/>
              <w:ind w:left="0"/>
              <w:jc w:val="center"/>
              <w:rPr>
                <w:rFonts w:ascii="Times New Roman" w:hAnsi="Times New Roman" w:cs="Times New Roman"/>
                <w:lang w:eastAsia="en-US"/>
              </w:rPr>
            </w:pPr>
            <w:r w:rsidRPr="006146D1">
              <w:rPr>
                <w:rFonts w:ascii="Times New Roman" w:hAnsi="Times New Roman" w:cs="Times New Roman"/>
              </w:rPr>
              <w:t>% максимального первичного балла за задания данной части от максимального первичного балла за всю работу</w:t>
            </w:r>
          </w:p>
        </w:tc>
        <w:tc>
          <w:tcPr>
            <w:tcW w:w="1701"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pStyle w:val="a7"/>
              <w:ind w:left="0"/>
              <w:jc w:val="center"/>
              <w:rPr>
                <w:rFonts w:ascii="Times New Roman" w:hAnsi="Times New Roman" w:cs="Times New Roman"/>
                <w:lang w:eastAsia="en-US"/>
              </w:rPr>
            </w:pPr>
            <w:r w:rsidRPr="006146D1">
              <w:rPr>
                <w:rFonts w:ascii="Times New Roman" w:hAnsi="Times New Roman" w:cs="Times New Roman"/>
              </w:rPr>
              <w:t>Тип заданий (с кратким или развернутым ответом)</w:t>
            </w:r>
          </w:p>
        </w:tc>
        <w:tc>
          <w:tcPr>
            <w:tcW w:w="1701"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pStyle w:val="a7"/>
              <w:ind w:left="0"/>
              <w:jc w:val="center"/>
              <w:rPr>
                <w:rFonts w:ascii="Times New Roman" w:hAnsi="Times New Roman" w:cs="Times New Roman"/>
                <w:lang w:eastAsia="en-US"/>
              </w:rPr>
            </w:pPr>
            <w:r w:rsidRPr="006146D1">
              <w:rPr>
                <w:rFonts w:ascii="Times New Roman" w:hAnsi="Times New Roman" w:cs="Times New Roman"/>
              </w:rPr>
              <w:t>Рекомендованное время на выполнение</w:t>
            </w:r>
          </w:p>
        </w:tc>
      </w:tr>
      <w:tr w:rsidR="00B40083" w:rsidRPr="006146D1" w:rsidTr="006146D1">
        <w:tc>
          <w:tcPr>
            <w:tcW w:w="127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rPr>
                <w:rFonts w:ascii="Times New Roman" w:hAnsi="Times New Roman" w:cs="Times New Roman"/>
                <w:lang w:eastAsia="en-US"/>
              </w:rPr>
            </w:pPr>
            <w:r w:rsidRPr="006146D1">
              <w:rPr>
                <w:rFonts w:ascii="Times New Roman" w:hAnsi="Times New Roman" w:cs="Times New Roman"/>
              </w:rPr>
              <w:t>1-я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21</w:t>
            </w:r>
          </w:p>
        </w:tc>
        <w:tc>
          <w:tcPr>
            <w:tcW w:w="16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21</w:t>
            </w:r>
          </w:p>
        </w:tc>
        <w:tc>
          <w:tcPr>
            <w:tcW w:w="237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41</w:t>
            </w:r>
          </w:p>
        </w:tc>
        <w:tc>
          <w:tcPr>
            <w:tcW w:w="1701"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выбор ответ</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3 ч 55 мин</w:t>
            </w:r>
          </w:p>
        </w:tc>
      </w:tr>
      <w:tr w:rsidR="00B40083" w:rsidRPr="006146D1" w:rsidTr="006146D1">
        <w:tc>
          <w:tcPr>
            <w:tcW w:w="127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rPr>
                <w:rFonts w:ascii="Times New Roman" w:hAnsi="Times New Roman" w:cs="Times New Roman"/>
                <w:lang w:eastAsia="en-US"/>
              </w:rPr>
            </w:pPr>
            <w:r w:rsidRPr="006146D1">
              <w:rPr>
                <w:rFonts w:ascii="Times New Roman" w:hAnsi="Times New Roman" w:cs="Times New Roman"/>
              </w:rPr>
              <w:t>2-я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4</w:t>
            </w:r>
          </w:p>
        </w:tc>
        <w:tc>
          <w:tcPr>
            <w:tcW w:w="16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8</w:t>
            </w:r>
          </w:p>
        </w:tc>
        <w:tc>
          <w:tcPr>
            <w:tcW w:w="237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16</w:t>
            </w:r>
          </w:p>
        </w:tc>
        <w:tc>
          <w:tcPr>
            <w:tcW w:w="1701"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На соответствие</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rPr>
                <w:rFonts w:ascii="Times New Roman" w:hAnsi="Times New Roman" w:cs="Times New Roman"/>
                <w:lang w:eastAsia="en-US"/>
              </w:rPr>
            </w:pPr>
          </w:p>
        </w:tc>
      </w:tr>
      <w:tr w:rsidR="00B40083" w:rsidRPr="006146D1" w:rsidTr="006146D1">
        <w:trPr>
          <w:trHeight w:val="1349"/>
        </w:trPr>
        <w:tc>
          <w:tcPr>
            <w:tcW w:w="127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rPr>
                <w:rFonts w:ascii="Times New Roman" w:hAnsi="Times New Roman" w:cs="Times New Roman"/>
                <w:lang w:eastAsia="en-US"/>
              </w:rPr>
            </w:pPr>
            <w:r w:rsidRPr="006146D1">
              <w:rPr>
                <w:rFonts w:ascii="Times New Roman" w:hAnsi="Times New Roman" w:cs="Times New Roman"/>
              </w:rPr>
              <w:t>3-я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rPr>
            </w:pPr>
            <w:r w:rsidRPr="006146D1">
              <w:rPr>
                <w:rFonts w:ascii="Times New Roman" w:hAnsi="Times New Roman" w:cs="Times New Roman"/>
              </w:rPr>
              <w:t>а) 4</w:t>
            </w:r>
          </w:p>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б) 6</w:t>
            </w:r>
          </w:p>
        </w:tc>
        <w:tc>
          <w:tcPr>
            <w:tcW w:w="16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rPr>
            </w:pPr>
            <w:r w:rsidRPr="006146D1">
              <w:rPr>
                <w:rFonts w:ascii="Times New Roman" w:hAnsi="Times New Roman" w:cs="Times New Roman"/>
              </w:rPr>
              <w:t>а) 4</w:t>
            </w:r>
          </w:p>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б) 18</w:t>
            </w:r>
          </w:p>
        </w:tc>
        <w:tc>
          <w:tcPr>
            <w:tcW w:w="237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rPr>
            </w:pPr>
            <w:r w:rsidRPr="006146D1">
              <w:rPr>
                <w:rFonts w:ascii="Times New Roman" w:hAnsi="Times New Roman" w:cs="Times New Roman"/>
              </w:rPr>
              <w:t>а) 8</w:t>
            </w:r>
          </w:p>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б) 35</w:t>
            </w:r>
          </w:p>
        </w:tc>
        <w:tc>
          <w:tcPr>
            <w:tcW w:w="1701"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pStyle w:val="a7"/>
              <w:ind w:left="0"/>
              <w:jc w:val="center"/>
              <w:rPr>
                <w:rFonts w:ascii="Times New Roman" w:hAnsi="Times New Roman" w:cs="Times New Roman"/>
              </w:rPr>
            </w:pPr>
            <w:r w:rsidRPr="006146D1">
              <w:rPr>
                <w:rFonts w:ascii="Times New Roman" w:hAnsi="Times New Roman" w:cs="Times New Roman"/>
              </w:rPr>
              <w:t>а) выбор ответа</w:t>
            </w:r>
          </w:p>
          <w:p w:rsidR="00B40083" w:rsidRPr="006146D1" w:rsidRDefault="00B40083" w:rsidP="007D7630">
            <w:pPr>
              <w:pStyle w:val="a7"/>
              <w:ind w:left="0"/>
              <w:jc w:val="center"/>
              <w:rPr>
                <w:rFonts w:ascii="Times New Roman" w:hAnsi="Times New Roman" w:cs="Times New Roman"/>
                <w:lang w:eastAsia="en-US"/>
              </w:rPr>
            </w:pPr>
            <w:r w:rsidRPr="006146D1">
              <w:rPr>
                <w:rFonts w:ascii="Times New Roman" w:hAnsi="Times New Roman" w:cs="Times New Roman"/>
              </w:rPr>
              <w:t>б) развернутый ответ</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rPr>
                <w:rFonts w:ascii="Times New Roman" w:hAnsi="Times New Roman" w:cs="Times New Roman"/>
                <w:lang w:eastAsia="en-US"/>
              </w:rPr>
            </w:pPr>
          </w:p>
        </w:tc>
      </w:tr>
    </w:tbl>
    <w:p w:rsidR="006146D1" w:rsidRDefault="006146D1" w:rsidP="006146D1">
      <w:pPr>
        <w:spacing w:after="0" w:line="240" w:lineRule="auto"/>
      </w:pP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393"/>
        <w:gridCol w:w="2393"/>
        <w:gridCol w:w="3029"/>
      </w:tblGrid>
      <w:tr w:rsidR="006146D1" w:rsidRPr="006146D1" w:rsidTr="006146D1">
        <w:tc>
          <w:tcPr>
            <w:tcW w:w="10083" w:type="dxa"/>
            <w:gridSpan w:val="4"/>
            <w:tcBorders>
              <w:top w:val="single" w:sz="4" w:space="0" w:color="auto"/>
              <w:left w:val="single" w:sz="4" w:space="0" w:color="auto"/>
              <w:bottom w:val="single" w:sz="4" w:space="0" w:color="auto"/>
              <w:right w:val="single" w:sz="4" w:space="0" w:color="auto"/>
            </w:tcBorders>
            <w:hideMark/>
          </w:tcPr>
          <w:p w:rsidR="006146D1" w:rsidRPr="006146D1" w:rsidRDefault="006146D1" w:rsidP="006146D1">
            <w:pPr>
              <w:spacing w:after="0" w:line="240" w:lineRule="auto"/>
              <w:jc w:val="center"/>
              <w:rPr>
                <w:rFonts w:ascii="Times New Roman" w:hAnsi="Times New Roman" w:cs="Times New Roman"/>
              </w:rPr>
            </w:pPr>
            <w:r w:rsidRPr="006146D1">
              <w:rPr>
                <w:rFonts w:ascii="Times New Roman" w:hAnsi="Times New Roman" w:cs="Times New Roman"/>
                <w:b/>
                <w:bCs/>
              </w:rPr>
              <w:t>Распределение заданий по уровню сложности</w:t>
            </w:r>
          </w:p>
        </w:tc>
      </w:tr>
      <w:tr w:rsidR="006146D1" w:rsidRPr="006146D1" w:rsidTr="006146D1">
        <w:tc>
          <w:tcPr>
            <w:tcW w:w="2268" w:type="dxa"/>
            <w:tcBorders>
              <w:top w:val="single" w:sz="4" w:space="0" w:color="auto"/>
              <w:left w:val="single" w:sz="4" w:space="0" w:color="auto"/>
              <w:bottom w:val="single" w:sz="4" w:space="0" w:color="auto"/>
              <w:right w:val="single" w:sz="4" w:space="0" w:color="auto"/>
            </w:tcBorders>
            <w:vAlign w:val="center"/>
            <w:hideMark/>
          </w:tcPr>
          <w:p w:rsidR="006146D1" w:rsidRPr="006146D1" w:rsidRDefault="006146D1" w:rsidP="006146D1">
            <w:pPr>
              <w:spacing w:after="0" w:line="240" w:lineRule="auto"/>
              <w:jc w:val="center"/>
              <w:rPr>
                <w:rFonts w:ascii="Times New Roman" w:hAnsi="Times New Roman" w:cs="Times New Roman"/>
              </w:rPr>
            </w:pPr>
            <w:r w:rsidRPr="006146D1">
              <w:rPr>
                <w:rFonts w:ascii="Times New Roman" w:hAnsi="Times New Roman" w:cs="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vAlign w:val="center"/>
            <w:hideMark/>
          </w:tcPr>
          <w:p w:rsidR="006146D1" w:rsidRPr="006146D1" w:rsidRDefault="006146D1" w:rsidP="006146D1">
            <w:pPr>
              <w:spacing w:after="0" w:line="240" w:lineRule="auto"/>
              <w:jc w:val="center"/>
              <w:rPr>
                <w:rFonts w:ascii="Times New Roman" w:hAnsi="Times New Roman" w:cs="Times New Roman"/>
              </w:rPr>
            </w:pPr>
            <w:r w:rsidRPr="006146D1">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6146D1" w:rsidRPr="006146D1" w:rsidRDefault="006146D1" w:rsidP="006146D1">
            <w:pPr>
              <w:spacing w:after="0" w:line="240" w:lineRule="auto"/>
              <w:jc w:val="center"/>
              <w:rPr>
                <w:rFonts w:ascii="Times New Roman" w:hAnsi="Times New Roman" w:cs="Times New Roman"/>
              </w:rPr>
            </w:pPr>
            <w:r w:rsidRPr="006146D1">
              <w:rPr>
                <w:rFonts w:ascii="Times New Roman" w:hAnsi="Times New Roman" w:cs="Times New Roman"/>
              </w:rPr>
              <w:t>Максимальный первичный балл</w:t>
            </w:r>
          </w:p>
        </w:tc>
        <w:tc>
          <w:tcPr>
            <w:tcW w:w="3029" w:type="dxa"/>
            <w:tcBorders>
              <w:top w:val="single" w:sz="4" w:space="0" w:color="auto"/>
              <w:left w:val="single" w:sz="4" w:space="0" w:color="auto"/>
              <w:bottom w:val="single" w:sz="4" w:space="0" w:color="auto"/>
              <w:right w:val="single" w:sz="4" w:space="0" w:color="auto"/>
            </w:tcBorders>
            <w:vAlign w:val="center"/>
            <w:hideMark/>
          </w:tcPr>
          <w:p w:rsidR="006146D1" w:rsidRPr="006146D1" w:rsidRDefault="006146D1" w:rsidP="006146D1">
            <w:pPr>
              <w:spacing w:after="0" w:line="240" w:lineRule="auto"/>
              <w:jc w:val="center"/>
              <w:rPr>
                <w:rFonts w:ascii="Times New Roman" w:hAnsi="Times New Roman" w:cs="Times New Roman"/>
              </w:rPr>
            </w:pPr>
            <w:r w:rsidRPr="006146D1">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6146D1" w:rsidRPr="006146D1" w:rsidTr="006146D1">
        <w:tc>
          <w:tcPr>
            <w:tcW w:w="2268"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rPr>
                <w:rFonts w:ascii="Times New Roman" w:hAnsi="Times New Roman" w:cs="Times New Roman"/>
              </w:rPr>
            </w:pPr>
            <w:r w:rsidRPr="006146D1">
              <w:rPr>
                <w:rFonts w:ascii="Times New Roman" w:hAnsi="Times New Roman" w:cs="Times New Roman"/>
              </w:rPr>
              <w:t>Базовый</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22</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24</w:t>
            </w:r>
          </w:p>
        </w:tc>
        <w:tc>
          <w:tcPr>
            <w:tcW w:w="3029"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47</w:t>
            </w:r>
          </w:p>
        </w:tc>
      </w:tr>
      <w:tr w:rsidR="006146D1" w:rsidRPr="006146D1" w:rsidTr="006146D1">
        <w:tc>
          <w:tcPr>
            <w:tcW w:w="2268"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rPr>
                <w:rFonts w:ascii="Times New Roman" w:hAnsi="Times New Roman" w:cs="Times New Roman"/>
              </w:rPr>
            </w:pPr>
            <w:r w:rsidRPr="006146D1">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7</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12</w:t>
            </w:r>
          </w:p>
        </w:tc>
        <w:tc>
          <w:tcPr>
            <w:tcW w:w="3029"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24</w:t>
            </w:r>
          </w:p>
        </w:tc>
      </w:tr>
      <w:tr w:rsidR="006146D1" w:rsidRPr="006146D1" w:rsidTr="006146D1">
        <w:tc>
          <w:tcPr>
            <w:tcW w:w="2268"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rPr>
                <w:rFonts w:ascii="Times New Roman" w:hAnsi="Times New Roman" w:cs="Times New Roman"/>
              </w:rPr>
            </w:pPr>
            <w:r w:rsidRPr="006146D1">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5</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15</w:t>
            </w:r>
          </w:p>
        </w:tc>
        <w:tc>
          <w:tcPr>
            <w:tcW w:w="3029"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rPr>
            </w:pPr>
            <w:r w:rsidRPr="006146D1">
              <w:rPr>
                <w:rFonts w:ascii="Times New Roman" w:hAnsi="Times New Roman" w:cs="Times New Roman"/>
              </w:rPr>
              <w:t>29</w:t>
            </w:r>
          </w:p>
        </w:tc>
      </w:tr>
      <w:tr w:rsidR="006146D1" w:rsidRPr="006146D1" w:rsidTr="006146D1">
        <w:tc>
          <w:tcPr>
            <w:tcW w:w="2268"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right"/>
              <w:rPr>
                <w:rFonts w:ascii="Times New Roman" w:hAnsi="Times New Roman" w:cs="Times New Roman"/>
                <w:b/>
                <w:bCs/>
                <w:i/>
              </w:rPr>
            </w:pPr>
            <w:r w:rsidRPr="006146D1">
              <w:rPr>
                <w:rFonts w:ascii="Times New Roman" w:hAnsi="Times New Roman" w:cs="Times New Roman"/>
                <w:b/>
                <w:bCs/>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b/>
                <w:bCs/>
                <w:i/>
              </w:rPr>
            </w:pPr>
            <w:r w:rsidRPr="006146D1">
              <w:rPr>
                <w:rFonts w:ascii="Times New Roman" w:hAnsi="Times New Roman" w:cs="Times New Roman"/>
                <w:b/>
                <w:bCs/>
                <w:i/>
              </w:rPr>
              <w:t>35</w:t>
            </w:r>
          </w:p>
        </w:tc>
        <w:tc>
          <w:tcPr>
            <w:tcW w:w="2393"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b/>
                <w:bCs/>
                <w:i/>
              </w:rPr>
            </w:pPr>
            <w:r w:rsidRPr="006146D1">
              <w:rPr>
                <w:rFonts w:ascii="Times New Roman" w:hAnsi="Times New Roman" w:cs="Times New Roman"/>
                <w:b/>
                <w:bCs/>
                <w:i/>
              </w:rPr>
              <w:t>51</w:t>
            </w:r>
          </w:p>
        </w:tc>
        <w:tc>
          <w:tcPr>
            <w:tcW w:w="3029" w:type="dxa"/>
            <w:tcBorders>
              <w:top w:val="single" w:sz="4" w:space="0" w:color="auto"/>
              <w:left w:val="single" w:sz="4" w:space="0" w:color="auto"/>
              <w:bottom w:val="single" w:sz="4" w:space="0" w:color="auto"/>
              <w:right w:val="single" w:sz="4" w:space="0" w:color="auto"/>
            </w:tcBorders>
            <w:hideMark/>
          </w:tcPr>
          <w:p w:rsidR="006146D1" w:rsidRPr="006146D1" w:rsidRDefault="006146D1" w:rsidP="00E62A9E">
            <w:pPr>
              <w:spacing w:after="0" w:line="240" w:lineRule="auto"/>
              <w:jc w:val="center"/>
              <w:rPr>
                <w:rFonts w:ascii="Times New Roman" w:hAnsi="Times New Roman" w:cs="Times New Roman"/>
                <w:b/>
                <w:bCs/>
                <w:i/>
              </w:rPr>
            </w:pPr>
            <w:r w:rsidRPr="006146D1">
              <w:rPr>
                <w:rFonts w:ascii="Times New Roman" w:hAnsi="Times New Roman" w:cs="Times New Roman"/>
                <w:b/>
                <w:bCs/>
                <w:i/>
              </w:rPr>
              <w:t>100</w:t>
            </w:r>
          </w:p>
        </w:tc>
      </w:tr>
    </w:tbl>
    <w:p w:rsidR="006146D1" w:rsidRDefault="006146D1"/>
    <w:tbl>
      <w:tblPr>
        <w:tblpPr w:leftFromText="180" w:rightFromText="180" w:bottomFromText="200" w:vertAnchor="text" w:horzAnchor="margin" w:tblpX="108" w:tblpY="-188"/>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995"/>
      </w:tblGrid>
      <w:tr w:rsidR="00B40083" w:rsidRPr="006146D1" w:rsidTr="00E62A9E">
        <w:tc>
          <w:tcPr>
            <w:tcW w:w="10173" w:type="dxa"/>
            <w:gridSpan w:val="4"/>
            <w:tcBorders>
              <w:top w:val="single" w:sz="4" w:space="0" w:color="auto"/>
              <w:left w:val="single" w:sz="4" w:space="0" w:color="auto"/>
              <w:bottom w:val="single" w:sz="4" w:space="0" w:color="auto"/>
              <w:right w:val="single" w:sz="4" w:space="0" w:color="auto"/>
            </w:tcBorders>
            <w:hideMark/>
          </w:tcPr>
          <w:p w:rsidR="00B40083" w:rsidRPr="00517000" w:rsidRDefault="00B40083" w:rsidP="00517000">
            <w:pPr>
              <w:spacing w:after="0" w:line="240" w:lineRule="auto"/>
              <w:jc w:val="center"/>
              <w:rPr>
                <w:rFonts w:ascii="Times New Roman" w:hAnsi="Times New Roman" w:cs="Times New Roman"/>
                <w:b/>
                <w:bCs/>
              </w:rPr>
            </w:pPr>
            <w:r w:rsidRPr="006146D1">
              <w:rPr>
                <w:rFonts w:ascii="Times New Roman" w:hAnsi="Times New Roman" w:cs="Times New Roman"/>
                <w:b/>
                <w:bCs/>
              </w:rPr>
              <w:lastRenderedPageBreak/>
              <w:t>Распределение заданий по основным содержательным разделам</w:t>
            </w:r>
          </w:p>
        </w:tc>
      </w:tr>
      <w:tr w:rsidR="00B40083" w:rsidRPr="006146D1" w:rsidTr="006146D1">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Максимальный первичный балл</w:t>
            </w:r>
          </w:p>
        </w:tc>
        <w:tc>
          <w:tcPr>
            <w:tcW w:w="2995"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6146D1"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bCs/>
              </w:rPr>
            </w:pPr>
            <w:r w:rsidRPr="006146D1">
              <w:rPr>
                <w:rFonts w:ascii="Times New Roman" w:hAnsi="Times New Roman" w:cs="Times New Roman"/>
                <w:bCs/>
              </w:rPr>
              <w:t xml:space="preserve">Механика </w:t>
            </w:r>
          </w:p>
        </w:tc>
        <w:tc>
          <w:tcPr>
            <w:tcW w:w="23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 xml:space="preserve">9-12 заданий </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6-7</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1-2</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2-3</w:t>
            </w:r>
          </w:p>
        </w:tc>
        <w:tc>
          <w:tcPr>
            <w:tcW w:w="2393"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6-7</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2-4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4-6</w:t>
            </w:r>
          </w:p>
        </w:tc>
        <w:tc>
          <w:tcPr>
            <w:tcW w:w="2995"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12-14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4-8</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8-12</w:t>
            </w:r>
          </w:p>
        </w:tc>
      </w:tr>
      <w:tr w:rsidR="00B40083" w:rsidRPr="006146D1"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iCs/>
              </w:rPr>
            </w:pPr>
            <w:r w:rsidRPr="006146D1">
              <w:rPr>
                <w:rFonts w:ascii="Times New Roman" w:hAnsi="Times New Roman" w:cs="Times New Roman"/>
                <w:iCs/>
              </w:rPr>
              <w:t>Молекулярная физика</w:t>
            </w:r>
          </w:p>
        </w:tc>
        <w:tc>
          <w:tcPr>
            <w:tcW w:w="23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 xml:space="preserve">7-9 заданий </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4-5</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1-2</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2-3</w:t>
            </w:r>
          </w:p>
        </w:tc>
        <w:tc>
          <w:tcPr>
            <w:tcW w:w="2393"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4-5</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2-4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4-6</w:t>
            </w:r>
          </w:p>
        </w:tc>
        <w:tc>
          <w:tcPr>
            <w:tcW w:w="2995"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8-10</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4-8</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8-12</w:t>
            </w:r>
          </w:p>
        </w:tc>
      </w:tr>
      <w:tr w:rsidR="00B40083" w:rsidRPr="006146D1"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iCs/>
              </w:rPr>
            </w:pPr>
            <w:r w:rsidRPr="006146D1">
              <w:rPr>
                <w:rFonts w:ascii="Times New Roman" w:hAnsi="Times New Roman" w:cs="Times New Roman"/>
                <w:iCs/>
              </w:rPr>
              <w:t xml:space="preserve">Электродинамика </w:t>
            </w:r>
          </w:p>
        </w:tc>
        <w:tc>
          <w:tcPr>
            <w:tcW w:w="23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 xml:space="preserve">10-13 заданий </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6-7</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1-2</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3-4</w:t>
            </w:r>
          </w:p>
        </w:tc>
        <w:tc>
          <w:tcPr>
            <w:tcW w:w="2393"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6-7</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2-4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7-8</w:t>
            </w:r>
          </w:p>
        </w:tc>
        <w:tc>
          <w:tcPr>
            <w:tcW w:w="2995"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12-14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4-8</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14-16</w:t>
            </w:r>
          </w:p>
        </w:tc>
      </w:tr>
      <w:tr w:rsidR="00B40083" w:rsidRPr="006146D1"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iCs/>
              </w:rPr>
            </w:pPr>
            <w:r w:rsidRPr="006146D1">
              <w:rPr>
                <w:rFonts w:ascii="Times New Roman" w:hAnsi="Times New Roman" w:cs="Times New Roman"/>
                <w:iCs/>
              </w:rPr>
              <w:t>Квантовая физика</w:t>
            </w:r>
          </w:p>
        </w:tc>
        <w:tc>
          <w:tcPr>
            <w:tcW w:w="23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 xml:space="preserve">5-8 заданий </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3-4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1-2</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1-2</w:t>
            </w:r>
          </w:p>
        </w:tc>
        <w:tc>
          <w:tcPr>
            <w:tcW w:w="2393"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3-4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2-4</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3-4</w:t>
            </w:r>
          </w:p>
        </w:tc>
        <w:tc>
          <w:tcPr>
            <w:tcW w:w="2995" w:type="dxa"/>
            <w:tcBorders>
              <w:top w:val="single" w:sz="4" w:space="0" w:color="auto"/>
              <w:left w:val="single" w:sz="4" w:space="0" w:color="auto"/>
              <w:bottom w:val="single" w:sz="4" w:space="0" w:color="auto"/>
              <w:right w:val="single" w:sz="4" w:space="0" w:color="auto"/>
            </w:tcBorders>
          </w:tcPr>
          <w:p w:rsidR="00B40083" w:rsidRPr="006146D1" w:rsidRDefault="00B40083" w:rsidP="007D7630">
            <w:pPr>
              <w:spacing w:after="0" w:line="240" w:lineRule="auto"/>
              <w:jc w:val="center"/>
              <w:rPr>
                <w:rFonts w:ascii="Times New Roman" w:hAnsi="Times New Roman" w:cs="Times New Roman"/>
              </w:rPr>
            </w:pP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1 – 6-8</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2 – 4-8</w:t>
            </w:r>
          </w:p>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Часть 3 – 6-8</w:t>
            </w:r>
          </w:p>
        </w:tc>
      </w:tr>
      <w:tr w:rsidR="00B40083" w:rsidRPr="006146D1"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right"/>
              <w:rPr>
                <w:rFonts w:ascii="Times New Roman" w:hAnsi="Times New Roman" w:cs="Times New Roman"/>
                <w:i/>
              </w:rPr>
            </w:pPr>
            <w:r w:rsidRPr="006146D1">
              <w:rPr>
                <w:rFonts w:ascii="Times New Roman" w:hAnsi="Times New Roman" w:cs="Times New Roman"/>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35</w:t>
            </w:r>
          </w:p>
        </w:tc>
        <w:tc>
          <w:tcPr>
            <w:tcW w:w="2393"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51</w:t>
            </w:r>
          </w:p>
        </w:tc>
        <w:tc>
          <w:tcPr>
            <w:tcW w:w="2995"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100</w:t>
            </w:r>
          </w:p>
        </w:tc>
      </w:tr>
    </w:tbl>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0"/>
        <w:gridCol w:w="2006"/>
        <w:gridCol w:w="1980"/>
        <w:gridCol w:w="2650"/>
      </w:tblGrid>
      <w:tr w:rsidR="00B40083" w:rsidRPr="006146D1" w:rsidTr="00E62A9E">
        <w:tc>
          <w:tcPr>
            <w:tcW w:w="10206" w:type="dxa"/>
            <w:gridSpan w:val="4"/>
            <w:tcBorders>
              <w:top w:val="single" w:sz="4" w:space="0" w:color="auto"/>
              <w:left w:val="single" w:sz="4" w:space="0" w:color="auto"/>
              <w:bottom w:val="single" w:sz="4" w:space="0" w:color="auto"/>
              <w:right w:val="single" w:sz="4" w:space="0" w:color="auto"/>
            </w:tcBorders>
            <w:hideMark/>
          </w:tcPr>
          <w:p w:rsidR="00B40083" w:rsidRPr="00517000" w:rsidRDefault="00B40083" w:rsidP="00517000">
            <w:pPr>
              <w:spacing w:after="0" w:line="240" w:lineRule="auto"/>
              <w:jc w:val="center"/>
              <w:rPr>
                <w:rFonts w:ascii="Times New Roman" w:hAnsi="Times New Roman" w:cs="Times New Roman"/>
                <w:b/>
                <w:bCs/>
              </w:rPr>
            </w:pPr>
            <w:r w:rsidRPr="006146D1">
              <w:rPr>
                <w:rFonts w:ascii="Times New Roman" w:hAnsi="Times New Roman" w:cs="Times New Roman"/>
                <w:b/>
                <w:bCs/>
              </w:rPr>
              <w:t>Распределение заданий по проверяемым видам деятельности</w:t>
            </w:r>
          </w:p>
        </w:tc>
      </w:tr>
      <w:tr w:rsidR="00B40083" w:rsidRPr="006146D1" w:rsidTr="006146D1">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Проверяемые виды деятельности и умения учащихся</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Число заданий</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Максимальный первичный балл</w:t>
            </w:r>
          </w:p>
        </w:tc>
        <w:tc>
          <w:tcPr>
            <w:tcW w:w="265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6146D1">
            <w:pPr>
              <w:spacing w:after="0" w:line="240" w:lineRule="auto"/>
              <w:jc w:val="center"/>
              <w:rPr>
                <w:rFonts w:ascii="Times New Roman" w:hAnsi="Times New Roman" w:cs="Times New Roman"/>
              </w:rPr>
            </w:pPr>
            <w:r w:rsidRPr="006146D1">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6146D1"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bCs/>
              </w:rPr>
            </w:pPr>
            <w:r w:rsidRPr="006146D1">
              <w:rPr>
                <w:rFonts w:ascii="Times New Roman" w:eastAsia="TimesNewRomanPSMT" w:hAnsi="Times New Roman" w:cs="Times New Roman"/>
              </w:rPr>
              <w:t>Знать/понимать смысл физических понятий, величин, законов, принципов, постулатов</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bCs/>
              </w:rPr>
            </w:pPr>
            <w:r w:rsidRPr="006146D1">
              <w:rPr>
                <w:rFonts w:ascii="Times New Roman" w:hAnsi="Times New Roman" w:cs="Times New Roman"/>
                <w:bCs/>
              </w:rPr>
              <w:t>12-17</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bCs/>
              </w:rPr>
            </w:pPr>
            <w:r w:rsidRPr="006146D1">
              <w:rPr>
                <w:rFonts w:ascii="Times New Roman" w:hAnsi="Times New Roman" w:cs="Times New Roman"/>
                <w:bCs/>
              </w:rPr>
              <w:t>14-19</w:t>
            </w:r>
          </w:p>
        </w:tc>
        <w:tc>
          <w:tcPr>
            <w:tcW w:w="265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bCs/>
              </w:rPr>
            </w:pPr>
            <w:r w:rsidRPr="006146D1">
              <w:rPr>
                <w:rFonts w:ascii="Times New Roman" w:hAnsi="Times New Roman" w:cs="Times New Roman"/>
                <w:bCs/>
              </w:rPr>
              <w:t>27-37</w:t>
            </w:r>
          </w:p>
        </w:tc>
      </w:tr>
      <w:tr w:rsidR="00B40083" w:rsidRPr="006146D1"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iCs/>
              </w:rPr>
            </w:pPr>
            <w:r w:rsidRPr="006146D1">
              <w:rPr>
                <w:rFonts w:ascii="Times New Roman" w:eastAsia="TimesNewRomanPSMT" w:hAnsi="Times New Roman" w:cs="Times New Roman"/>
              </w:rPr>
              <w:t>Уметь описывать и объяснять физические явления и свойства тел, результаты экспериментов, приводить примеры практического использования физических знаний</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6-12</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8-14</w:t>
            </w:r>
          </w:p>
        </w:tc>
        <w:tc>
          <w:tcPr>
            <w:tcW w:w="265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16-27</w:t>
            </w:r>
          </w:p>
        </w:tc>
      </w:tr>
      <w:tr w:rsidR="00B40083" w:rsidRPr="006146D1"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eastAsia="TimesNewRomanPSMT" w:hAnsi="Times New Roman" w:cs="Times New Roman"/>
              </w:rPr>
            </w:pPr>
            <w:r w:rsidRPr="006146D1">
              <w:rPr>
                <w:rFonts w:ascii="Times New Roman" w:eastAsia="TimesNewRomanPSMT" w:hAnsi="Times New Roman" w:cs="Times New Roman"/>
              </w:rPr>
              <w:t>Отличать гипотезы от научной теории, делать выводы на основе эксперимента и т. д.</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2-4</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2-6</w:t>
            </w:r>
          </w:p>
        </w:tc>
        <w:tc>
          <w:tcPr>
            <w:tcW w:w="265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4-12</w:t>
            </w:r>
          </w:p>
        </w:tc>
      </w:tr>
      <w:tr w:rsidR="00B40083" w:rsidRPr="006146D1"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eastAsia="TimesNewRomanPSMT" w:hAnsi="Times New Roman" w:cs="Times New Roman"/>
              </w:rPr>
            </w:pPr>
            <w:r w:rsidRPr="006146D1">
              <w:rPr>
                <w:rFonts w:ascii="Times New Roman" w:eastAsia="TimesNewRomanPSMT" w:hAnsi="Times New Roman" w:cs="Times New Roman"/>
              </w:rPr>
              <w:t>Уметь применять полученные знания при решении физических задач</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10</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22</w:t>
            </w:r>
          </w:p>
        </w:tc>
        <w:tc>
          <w:tcPr>
            <w:tcW w:w="265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43</w:t>
            </w:r>
          </w:p>
        </w:tc>
      </w:tr>
      <w:tr w:rsidR="00B40083" w:rsidRPr="006146D1"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eastAsia="TimesNewRomanPSMT" w:hAnsi="Times New Roman" w:cs="Times New Roman"/>
              </w:rPr>
            </w:pPr>
            <w:r w:rsidRPr="006146D1">
              <w:rPr>
                <w:rFonts w:ascii="Times New Roman" w:eastAsia="TimesNewRomanPSMT" w:hAnsi="Times New Roman" w:cs="Times New Roman"/>
              </w:rPr>
              <w:t>Использовать приобретенные знания и умения в практической деятельности и повседневной жизни</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1-3</w:t>
            </w:r>
          </w:p>
        </w:tc>
        <w:tc>
          <w:tcPr>
            <w:tcW w:w="2650" w:type="dxa"/>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2-6</w:t>
            </w:r>
          </w:p>
        </w:tc>
      </w:tr>
      <w:tr w:rsidR="00B40083" w:rsidRPr="006146D1"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right"/>
              <w:rPr>
                <w:rFonts w:ascii="Times New Roman" w:hAnsi="Times New Roman" w:cs="Times New Roman"/>
                <w:bCs/>
                <w:i/>
              </w:rPr>
            </w:pPr>
            <w:r w:rsidRPr="006146D1">
              <w:rPr>
                <w:rFonts w:ascii="Times New Roman" w:hAnsi="Times New Roman" w:cs="Times New Roman"/>
                <w:bCs/>
                <w:i/>
              </w:rPr>
              <w:t>Итого</w:t>
            </w:r>
          </w:p>
        </w:tc>
        <w:tc>
          <w:tcPr>
            <w:tcW w:w="2006"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bCs/>
                <w:i/>
              </w:rPr>
            </w:pPr>
            <w:r w:rsidRPr="006146D1">
              <w:rPr>
                <w:rFonts w:ascii="Times New Roman" w:hAnsi="Times New Roman" w:cs="Times New Roman"/>
                <w:bCs/>
                <w:i/>
              </w:rPr>
              <w:t>35</w:t>
            </w:r>
          </w:p>
        </w:tc>
        <w:tc>
          <w:tcPr>
            <w:tcW w:w="198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bCs/>
                <w:i/>
              </w:rPr>
            </w:pPr>
            <w:r w:rsidRPr="006146D1">
              <w:rPr>
                <w:rFonts w:ascii="Times New Roman" w:hAnsi="Times New Roman" w:cs="Times New Roman"/>
                <w:bCs/>
                <w:i/>
              </w:rPr>
              <w:t>51</w:t>
            </w:r>
          </w:p>
        </w:tc>
        <w:tc>
          <w:tcPr>
            <w:tcW w:w="265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bCs/>
                <w:i/>
              </w:rPr>
            </w:pPr>
            <w:r w:rsidRPr="006146D1">
              <w:rPr>
                <w:rFonts w:ascii="Times New Roman" w:hAnsi="Times New Roman" w:cs="Times New Roman"/>
                <w:bCs/>
                <w:i/>
              </w:rPr>
              <w:t>100</w:t>
            </w:r>
          </w:p>
        </w:tc>
      </w:tr>
    </w:tbl>
    <w:p w:rsidR="006146D1" w:rsidRDefault="006146D1" w:rsidP="007D7630">
      <w:pPr>
        <w:pStyle w:val="a7"/>
        <w:spacing w:after="0" w:line="240" w:lineRule="auto"/>
        <w:ind w:left="1000"/>
        <w:rPr>
          <w:rFonts w:ascii="Times New Roman" w:hAnsi="Times New Roman" w:cs="Times New Roman"/>
          <w:bCs/>
          <w:sz w:val="24"/>
          <w:szCs w:val="24"/>
          <w:u w:val="single"/>
        </w:rPr>
      </w:pPr>
    </w:p>
    <w:p w:rsidR="00B40083" w:rsidRDefault="00B40083" w:rsidP="006146D1">
      <w:pPr>
        <w:pStyle w:val="a7"/>
        <w:autoSpaceDE w:val="0"/>
        <w:autoSpaceDN w:val="0"/>
        <w:adjustRightInd w:val="0"/>
        <w:spacing w:after="0" w:line="240" w:lineRule="auto"/>
        <w:ind w:left="360"/>
        <w:rPr>
          <w:rFonts w:ascii="Times New Roman" w:hAnsi="Times New Roman"/>
          <w:sz w:val="28"/>
          <w:szCs w:val="28"/>
          <w:u w:val="single"/>
        </w:rPr>
      </w:pPr>
      <w:r w:rsidRPr="006146D1">
        <w:rPr>
          <w:rFonts w:ascii="Times New Roman" w:hAnsi="Times New Roman"/>
          <w:sz w:val="28"/>
          <w:szCs w:val="28"/>
          <w:u w:val="single"/>
        </w:rPr>
        <w:t xml:space="preserve">Анализ результатов выполнения заданий ЕГЭ </w:t>
      </w:r>
      <w:r w:rsidR="00517000">
        <w:rPr>
          <w:rFonts w:ascii="Times New Roman" w:hAnsi="Times New Roman"/>
          <w:sz w:val="28"/>
          <w:szCs w:val="28"/>
          <w:u w:val="single"/>
        </w:rPr>
        <w:t xml:space="preserve">по </w:t>
      </w:r>
      <w:r w:rsidRPr="006146D1">
        <w:rPr>
          <w:rFonts w:ascii="Times New Roman" w:hAnsi="Times New Roman"/>
          <w:sz w:val="28"/>
          <w:szCs w:val="28"/>
          <w:u w:val="single"/>
        </w:rPr>
        <w:t>первой части (части А)</w:t>
      </w:r>
    </w:p>
    <w:p w:rsidR="006146D1" w:rsidRPr="006146D1" w:rsidRDefault="006146D1" w:rsidP="006146D1">
      <w:pPr>
        <w:pStyle w:val="a7"/>
        <w:autoSpaceDE w:val="0"/>
        <w:autoSpaceDN w:val="0"/>
        <w:adjustRightInd w:val="0"/>
        <w:spacing w:after="0" w:line="240" w:lineRule="auto"/>
        <w:ind w:left="360"/>
        <w:rPr>
          <w:rFonts w:ascii="Times New Roman" w:hAnsi="Times New Roman"/>
          <w:sz w:val="28"/>
          <w:szCs w:val="28"/>
          <w:u w:val="single"/>
        </w:rPr>
      </w:pPr>
    </w:p>
    <w:tbl>
      <w:tblPr>
        <w:tblW w:w="9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6662"/>
        <w:gridCol w:w="1704"/>
      </w:tblGrid>
      <w:tr w:rsidR="00B40083" w:rsidRPr="006146D1" w:rsidTr="006146D1">
        <w:trPr>
          <w:trHeight w:val="509"/>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Обозначение задания в работе</w:t>
            </w:r>
          </w:p>
        </w:tc>
        <w:tc>
          <w:tcPr>
            <w:tcW w:w="6662"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Содержание задания</w:t>
            </w:r>
          </w:p>
        </w:tc>
        <w:tc>
          <w:tcPr>
            <w:tcW w:w="1704"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 правильных ответов</w:t>
            </w:r>
          </w:p>
        </w:tc>
      </w:tr>
      <w:tr w:rsidR="00B40083" w:rsidRPr="006146D1" w:rsidTr="006146D1">
        <w:trPr>
          <w:trHeight w:val="509"/>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rPr>
                <w:rFonts w:ascii="Times New Roman" w:hAnsi="Times New Roman" w:cs="Times New Roman"/>
              </w:rPr>
            </w:pPr>
          </w:p>
        </w:tc>
        <w:tc>
          <w:tcPr>
            <w:tcW w:w="6662" w:type="dxa"/>
            <w:vMerge/>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rPr>
                <w:rFonts w:ascii="Times New Roman" w:hAnsi="Times New Roman" w:cs="Times New Roman"/>
              </w:rPr>
            </w:pPr>
          </w:p>
        </w:tc>
        <w:tc>
          <w:tcPr>
            <w:tcW w:w="1704" w:type="dxa"/>
            <w:vMerge/>
            <w:tcBorders>
              <w:top w:val="single" w:sz="4" w:space="0" w:color="auto"/>
              <w:left w:val="single" w:sz="4" w:space="0" w:color="auto"/>
              <w:bottom w:val="single" w:sz="4" w:space="0" w:color="auto"/>
              <w:right w:val="single" w:sz="4" w:space="0" w:color="auto"/>
            </w:tcBorders>
            <w:vAlign w:val="center"/>
            <w:hideMark/>
          </w:tcPr>
          <w:p w:rsidR="00B40083" w:rsidRPr="006146D1" w:rsidRDefault="00B40083" w:rsidP="007D7630">
            <w:pPr>
              <w:spacing w:after="0" w:line="240" w:lineRule="auto"/>
              <w:rPr>
                <w:rFonts w:ascii="Times New Roman" w:hAnsi="Times New Roman" w:cs="Times New Roman"/>
              </w:rPr>
            </w:pP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w:t>
            </w:r>
            <w:proofErr w:type="gramStart"/>
            <w:r w:rsidRPr="006146D1">
              <w:rPr>
                <w:rFonts w:ascii="Times New Roman" w:hAnsi="Times New Roman" w:cs="Times New Roman"/>
              </w:rPr>
              <w:t>1</w:t>
            </w:r>
            <w:proofErr w:type="gramEnd"/>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Кинематика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69,8</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w:t>
            </w:r>
            <w:proofErr w:type="gramStart"/>
            <w:r w:rsidRPr="006146D1">
              <w:rPr>
                <w:rFonts w:ascii="Times New Roman" w:hAnsi="Times New Roman" w:cs="Times New Roman"/>
              </w:rPr>
              <w:t>2</w:t>
            </w:r>
            <w:proofErr w:type="gramEnd"/>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Кинематика, законы Ньютона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62,8</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lastRenderedPageBreak/>
              <w:t>А3</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Силы в природе</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79,7</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w:t>
            </w:r>
            <w:proofErr w:type="gramStart"/>
            <w:r w:rsidRPr="006146D1">
              <w:rPr>
                <w:rFonts w:ascii="Times New Roman" w:hAnsi="Times New Roman" w:cs="Times New Roman"/>
              </w:rPr>
              <w:t>4</w:t>
            </w:r>
            <w:proofErr w:type="gramEnd"/>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Импульс, закон сохранения импульса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37,7</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А5</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Механическая энергия, работа, закон сохранения энергии</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85,4</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w:t>
            </w:r>
            <w:proofErr w:type="gramStart"/>
            <w:r w:rsidRPr="006146D1">
              <w:rPr>
                <w:rFonts w:ascii="Times New Roman" w:hAnsi="Times New Roman" w:cs="Times New Roman"/>
              </w:rPr>
              <w:t>6</w:t>
            </w:r>
            <w:proofErr w:type="gramEnd"/>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Статика, механические колебания и волны</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49,7</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w:t>
            </w:r>
            <w:proofErr w:type="gramStart"/>
            <w:r w:rsidRPr="006146D1">
              <w:rPr>
                <w:rFonts w:ascii="Times New Roman" w:hAnsi="Times New Roman" w:cs="Times New Roman"/>
              </w:rPr>
              <w:t>7</w:t>
            </w:r>
            <w:proofErr w:type="gramEnd"/>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МКТ</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60,8</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А8</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МКТ</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46,4</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w:t>
            </w:r>
            <w:proofErr w:type="gramStart"/>
            <w:r w:rsidRPr="006146D1">
              <w:rPr>
                <w:rFonts w:ascii="Times New Roman" w:hAnsi="Times New Roman" w:cs="Times New Roman"/>
              </w:rPr>
              <w:t>9</w:t>
            </w:r>
            <w:proofErr w:type="gramEnd"/>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МКТ, термодинамика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66,6</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А10</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Термодинамика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54,6</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А11</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Электростатика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75,9</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А12</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Постоянный ток</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51,5</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А13</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Магнитное поле, электромагнитная индукция</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69,6</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А14</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Электромагнитная индукция, электромагнитные колебания и волны</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39,4</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А15</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Оптика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62,7</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А16</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Элементы СТО, оптика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79,1</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А17</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Корпускулярно-волновой дуализм, физика атома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45,7</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А18</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Физика атома, физика атомного ядра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60,9</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А19</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rPr>
                <w:rFonts w:ascii="Times New Roman" w:hAnsi="Times New Roman" w:cs="Times New Roman"/>
              </w:rPr>
            </w:pPr>
            <w:r w:rsidRPr="006146D1">
              <w:rPr>
                <w:rFonts w:ascii="Times New Roman" w:eastAsia="TimesNewRomanPSMT" w:hAnsi="Times New Roman" w:cs="Times New Roman"/>
              </w:rPr>
              <w:t>Физика атомного ядра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65,2</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А20</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Механика – квантовая физика (методы научного познания)</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66,2</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А21</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Механика – квантовая физика (методы научного познания)</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56,5</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А22</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Механика (расчетная задача)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41,7</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А23</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Механика. Молекулярная физика, термодинамика (расчетная задача)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41,3</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А24</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Молекулярная физика, термодинамика. Электродинамика (расчетная задача)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34,2</w:t>
            </w:r>
          </w:p>
        </w:tc>
      </w:tr>
      <w:tr w:rsidR="00B40083" w:rsidRPr="006146D1" w:rsidTr="006146D1">
        <w:tc>
          <w:tcPr>
            <w:tcW w:w="1560"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А25</w:t>
            </w:r>
          </w:p>
        </w:tc>
        <w:tc>
          <w:tcPr>
            <w:tcW w:w="6662" w:type="dxa"/>
            <w:tcBorders>
              <w:top w:val="single" w:sz="4" w:space="0" w:color="auto"/>
              <w:left w:val="single" w:sz="4" w:space="0" w:color="auto"/>
              <w:bottom w:val="single" w:sz="4" w:space="0" w:color="auto"/>
              <w:right w:val="single" w:sz="4" w:space="0" w:color="auto"/>
            </w:tcBorders>
            <w:hideMark/>
          </w:tcPr>
          <w:p w:rsidR="00B40083" w:rsidRPr="006146D1" w:rsidRDefault="00B40083" w:rsidP="007D7630">
            <w:pPr>
              <w:autoSpaceDE w:val="0"/>
              <w:autoSpaceDN w:val="0"/>
              <w:adjustRightInd w:val="0"/>
              <w:spacing w:after="0" w:line="240" w:lineRule="auto"/>
              <w:rPr>
                <w:rFonts w:ascii="Times New Roman" w:hAnsi="Times New Roman" w:cs="Times New Roman"/>
              </w:rPr>
            </w:pPr>
            <w:r w:rsidRPr="006146D1">
              <w:rPr>
                <w:rFonts w:ascii="Times New Roman" w:eastAsia="TimesNewRomanPSMT" w:hAnsi="Times New Roman" w:cs="Times New Roman"/>
              </w:rPr>
              <w:t>Электродинамика. Квантовая физика (расчетная задача)</w:t>
            </w:r>
          </w:p>
        </w:tc>
        <w:tc>
          <w:tcPr>
            <w:tcW w:w="1704" w:type="dxa"/>
            <w:tcBorders>
              <w:top w:val="single" w:sz="4" w:space="0" w:color="auto"/>
              <w:left w:val="single" w:sz="4" w:space="0" w:color="auto"/>
              <w:bottom w:val="single" w:sz="4" w:space="0" w:color="auto"/>
              <w:right w:val="single" w:sz="4" w:space="0" w:color="auto"/>
            </w:tcBorders>
            <w:vAlign w:val="bottom"/>
            <w:hideMark/>
          </w:tcPr>
          <w:p w:rsidR="00B40083" w:rsidRPr="006146D1" w:rsidRDefault="00B40083" w:rsidP="007D7630">
            <w:pPr>
              <w:spacing w:after="0" w:line="240" w:lineRule="auto"/>
              <w:jc w:val="center"/>
              <w:rPr>
                <w:rFonts w:ascii="Times New Roman" w:hAnsi="Times New Roman" w:cs="Times New Roman"/>
              </w:rPr>
            </w:pPr>
            <w:r w:rsidRPr="006146D1">
              <w:rPr>
                <w:rFonts w:ascii="Times New Roman" w:hAnsi="Times New Roman" w:cs="Times New Roman"/>
              </w:rPr>
              <w:t>43,0</w:t>
            </w:r>
          </w:p>
        </w:tc>
      </w:tr>
    </w:tbl>
    <w:p w:rsidR="00B40083" w:rsidRDefault="00B40083" w:rsidP="007D7630">
      <w:pPr>
        <w:pStyle w:val="a7"/>
        <w:spacing w:after="0" w:line="240" w:lineRule="auto"/>
        <w:ind w:left="792" w:hanging="792"/>
        <w:rPr>
          <w:rFonts w:ascii="Times New Roman" w:hAnsi="Times New Roman" w:cs="Times New Roman"/>
          <w:bCs/>
          <w:sz w:val="24"/>
          <w:szCs w:val="24"/>
        </w:rPr>
      </w:pPr>
    </w:p>
    <w:p w:rsidR="00B40083" w:rsidRPr="00517000" w:rsidRDefault="00B40083" w:rsidP="007D7630">
      <w:pPr>
        <w:pStyle w:val="a7"/>
        <w:spacing w:after="0" w:line="240" w:lineRule="auto"/>
        <w:ind w:left="792" w:hanging="792"/>
        <w:rPr>
          <w:rFonts w:ascii="Times New Roman" w:hAnsi="Times New Roman" w:cs="Times New Roman"/>
          <w:bCs/>
          <w:sz w:val="28"/>
          <w:szCs w:val="27"/>
        </w:rPr>
      </w:pPr>
      <w:r w:rsidRPr="00517000">
        <w:rPr>
          <w:rFonts w:ascii="Times New Roman" w:hAnsi="Times New Roman" w:cs="Times New Roman"/>
          <w:bCs/>
          <w:sz w:val="28"/>
          <w:szCs w:val="27"/>
        </w:rPr>
        <w:t>Наиболее успешными оказались задания (на тему):</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Кинематика;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Динамика;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Механическая энергия, работа, закон сохранения энергии;</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Термодинамика;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Электростатика;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Магнитное поле;</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Оптика;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Физика атомного ядра.</w:t>
      </w:r>
    </w:p>
    <w:p w:rsidR="00B40083" w:rsidRPr="00517000" w:rsidRDefault="00B40083" w:rsidP="007D7630">
      <w:pPr>
        <w:pStyle w:val="a7"/>
        <w:spacing w:after="0" w:line="240" w:lineRule="auto"/>
        <w:ind w:left="792" w:hanging="792"/>
        <w:rPr>
          <w:rFonts w:ascii="Times New Roman" w:hAnsi="Times New Roman" w:cs="Times New Roman"/>
          <w:bCs/>
          <w:sz w:val="28"/>
          <w:szCs w:val="27"/>
        </w:rPr>
      </w:pPr>
      <w:r w:rsidRPr="00517000">
        <w:rPr>
          <w:rFonts w:ascii="Times New Roman" w:hAnsi="Times New Roman" w:cs="Times New Roman"/>
          <w:bCs/>
          <w:sz w:val="28"/>
          <w:szCs w:val="27"/>
        </w:rPr>
        <w:t>Задания, вызвавшие затруднения (на тему):</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Импульс, закон сохранения импульса;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Статика, механические колебания и волны;</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МКТ;</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Постоянный ток;</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Электромагнитная индукция;</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Электромагнитные колебания и волны;</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Физика атома;</w:t>
      </w:r>
    </w:p>
    <w:p w:rsidR="00B40083" w:rsidRPr="00517000" w:rsidRDefault="00B40083" w:rsidP="004651B3">
      <w:pPr>
        <w:pStyle w:val="a7"/>
        <w:numPr>
          <w:ilvl w:val="0"/>
          <w:numId w:val="2"/>
        </w:numPr>
        <w:spacing w:after="0" w:line="240" w:lineRule="auto"/>
        <w:rPr>
          <w:rFonts w:ascii="Times New Roman" w:hAnsi="Times New Roman" w:cs="Times New Roman"/>
          <w:bCs/>
          <w:sz w:val="28"/>
          <w:szCs w:val="27"/>
        </w:rPr>
      </w:pPr>
      <w:r w:rsidRPr="00517000">
        <w:rPr>
          <w:rFonts w:ascii="Times New Roman" w:hAnsi="Times New Roman" w:cs="Times New Roman"/>
          <w:bCs/>
          <w:sz w:val="28"/>
          <w:szCs w:val="27"/>
        </w:rPr>
        <w:t>Расчетные задачи по всем темам.</w:t>
      </w:r>
    </w:p>
    <w:p w:rsidR="00517000" w:rsidRDefault="00517000" w:rsidP="006146D1">
      <w:pPr>
        <w:pStyle w:val="a7"/>
        <w:autoSpaceDE w:val="0"/>
        <w:autoSpaceDN w:val="0"/>
        <w:adjustRightInd w:val="0"/>
        <w:spacing w:after="0" w:line="240" w:lineRule="auto"/>
        <w:ind w:left="360"/>
        <w:rPr>
          <w:rFonts w:ascii="Times New Roman" w:hAnsi="Times New Roman"/>
          <w:sz w:val="28"/>
          <w:szCs w:val="28"/>
          <w:u w:val="single"/>
        </w:rPr>
      </w:pPr>
    </w:p>
    <w:p w:rsidR="00B40083" w:rsidRDefault="00B40083" w:rsidP="006146D1">
      <w:pPr>
        <w:pStyle w:val="a7"/>
        <w:autoSpaceDE w:val="0"/>
        <w:autoSpaceDN w:val="0"/>
        <w:adjustRightInd w:val="0"/>
        <w:spacing w:after="0" w:line="240" w:lineRule="auto"/>
        <w:ind w:left="360"/>
        <w:rPr>
          <w:rFonts w:ascii="Times New Roman" w:hAnsi="Times New Roman"/>
          <w:sz w:val="28"/>
          <w:szCs w:val="28"/>
          <w:u w:val="single"/>
        </w:rPr>
      </w:pPr>
      <w:r w:rsidRPr="006146D1">
        <w:rPr>
          <w:rFonts w:ascii="Times New Roman" w:hAnsi="Times New Roman"/>
          <w:sz w:val="28"/>
          <w:szCs w:val="28"/>
          <w:u w:val="single"/>
        </w:rPr>
        <w:t>Анализ результатов выполнения заданий ЕГЭ</w:t>
      </w:r>
      <w:r w:rsidR="00517000">
        <w:rPr>
          <w:rFonts w:ascii="Times New Roman" w:hAnsi="Times New Roman"/>
          <w:sz w:val="28"/>
          <w:szCs w:val="28"/>
          <w:u w:val="single"/>
        </w:rPr>
        <w:t xml:space="preserve"> по</w:t>
      </w:r>
      <w:r w:rsidRPr="006146D1">
        <w:rPr>
          <w:rFonts w:ascii="Times New Roman" w:hAnsi="Times New Roman"/>
          <w:sz w:val="28"/>
          <w:szCs w:val="28"/>
          <w:u w:val="single"/>
        </w:rPr>
        <w:t xml:space="preserve"> второй части (части </w:t>
      </w:r>
      <w:r w:rsidR="006146D1">
        <w:rPr>
          <w:rFonts w:ascii="Times New Roman" w:hAnsi="Times New Roman"/>
          <w:sz w:val="28"/>
          <w:szCs w:val="28"/>
          <w:u w:val="single"/>
        </w:rPr>
        <w:t>В</w:t>
      </w:r>
      <w:r w:rsidRPr="006146D1">
        <w:rPr>
          <w:rFonts w:ascii="Times New Roman" w:hAnsi="Times New Roman"/>
          <w:sz w:val="28"/>
          <w:szCs w:val="28"/>
          <w:u w:val="single"/>
        </w:rPr>
        <w:t>)</w:t>
      </w:r>
    </w:p>
    <w:p w:rsidR="006146D1" w:rsidRPr="006146D1" w:rsidRDefault="006146D1" w:rsidP="006146D1">
      <w:pPr>
        <w:pStyle w:val="a7"/>
        <w:autoSpaceDE w:val="0"/>
        <w:autoSpaceDN w:val="0"/>
        <w:adjustRightInd w:val="0"/>
        <w:spacing w:after="0" w:line="240" w:lineRule="auto"/>
        <w:ind w:left="360"/>
        <w:rPr>
          <w:rFonts w:ascii="Times New Roman" w:hAnsi="Times New Roman"/>
          <w:sz w:val="28"/>
          <w:szCs w:val="28"/>
          <w:u w:val="single"/>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1"/>
        <w:gridCol w:w="4468"/>
        <w:gridCol w:w="1357"/>
        <w:gridCol w:w="1357"/>
        <w:gridCol w:w="1358"/>
      </w:tblGrid>
      <w:tr w:rsidR="00B40083" w:rsidTr="006146D1">
        <w:trPr>
          <w:trHeight w:val="522"/>
        </w:trPr>
        <w:tc>
          <w:tcPr>
            <w:tcW w:w="1491"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Обозначение задания в работе</w:t>
            </w:r>
          </w:p>
        </w:tc>
        <w:tc>
          <w:tcPr>
            <w:tcW w:w="4468"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c>
          <w:tcPr>
            <w:tcW w:w="4072" w:type="dxa"/>
            <w:gridSpan w:val="3"/>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 xml:space="preserve">Процент ответов, оцененных </w:t>
            </w:r>
            <w:proofErr w:type="gramStart"/>
            <w:r>
              <w:rPr>
                <w:rFonts w:ascii="Times New Roman" w:hAnsi="Times New Roman" w:cs="Times New Roman"/>
              </w:rPr>
              <w:t>в</w:t>
            </w:r>
            <w:proofErr w:type="gramEnd"/>
          </w:p>
        </w:tc>
      </w:tr>
      <w:tr w:rsidR="00B40083" w:rsidTr="006146D1">
        <w:tc>
          <w:tcPr>
            <w:tcW w:w="1491"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p>
        </w:tc>
        <w:tc>
          <w:tcPr>
            <w:tcW w:w="4468"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 xml:space="preserve">0 первичных </w:t>
            </w:r>
            <w:r>
              <w:rPr>
                <w:rFonts w:ascii="Times New Roman" w:hAnsi="Times New Roman" w:cs="Times New Roman"/>
              </w:rPr>
              <w:lastRenderedPageBreak/>
              <w:t>баллов</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lastRenderedPageBreak/>
              <w:t xml:space="preserve">1 первичный </w:t>
            </w:r>
            <w:r>
              <w:rPr>
                <w:rFonts w:ascii="Times New Roman" w:hAnsi="Times New Roman" w:cs="Times New Roman"/>
              </w:rPr>
              <w:lastRenderedPageBreak/>
              <w:t>балл</w:t>
            </w:r>
          </w:p>
        </w:tc>
        <w:tc>
          <w:tcPr>
            <w:tcW w:w="135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lastRenderedPageBreak/>
              <w:t xml:space="preserve">2 </w:t>
            </w:r>
            <w:proofErr w:type="gramStart"/>
            <w:r>
              <w:rPr>
                <w:rFonts w:ascii="Times New Roman" w:hAnsi="Times New Roman" w:cs="Times New Roman"/>
              </w:rPr>
              <w:t>первичных</w:t>
            </w:r>
            <w:proofErr w:type="gramEnd"/>
            <w:r>
              <w:rPr>
                <w:rFonts w:ascii="Times New Roman" w:hAnsi="Times New Roman" w:cs="Times New Roman"/>
              </w:rPr>
              <w:t xml:space="preserve"> </w:t>
            </w:r>
            <w:r>
              <w:rPr>
                <w:rFonts w:ascii="Times New Roman" w:hAnsi="Times New Roman" w:cs="Times New Roman"/>
              </w:rPr>
              <w:lastRenderedPageBreak/>
              <w:t>балла</w:t>
            </w:r>
          </w:p>
        </w:tc>
      </w:tr>
      <w:tr w:rsidR="00B40083" w:rsidTr="006146D1">
        <w:trPr>
          <w:trHeight w:val="399"/>
        </w:trPr>
        <w:tc>
          <w:tcPr>
            <w:tcW w:w="149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lastRenderedPageBreak/>
              <w:t>В</w:t>
            </w:r>
            <w:proofErr w:type="gramStart"/>
            <w:r>
              <w:rPr>
                <w:rFonts w:ascii="Times New Roman" w:hAnsi="Times New Roman" w:cs="Times New Roman"/>
              </w:rPr>
              <w:t>1</w:t>
            </w:r>
            <w:proofErr w:type="gramEnd"/>
          </w:p>
        </w:tc>
        <w:tc>
          <w:tcPr>
            <w:tcW w:w="446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autoSpaceDE w:val="0"/>
              <w:autoSpaceDN w:val="0"/>
              <w:adjustRightInd w:val="0"/>
              <w:spacing w:after="0" w:line="240" w:lineRule="auto"/>
              <w:jc w:val="center"/>
              <w:rPr>
                <w:rFonts w:ascii="Times New Roman" w:hAnsi="Times New Roman" w:cs="Times New Roman"/>
                <w:highlight w:val="lightGray"/>
              </w:rPr>
            </w:pPr>
            <w:r>
              <w:rPr>
                <w:rFonts w:ascii="Times New Roman" w:eastAsia="TimesNewRomanPSMT" w:hAnsi="Times New Roman" w:cs="Times New Roman"/>
                <w:sz w:val="24"/>
                <w:szCs w:val="24"/>
              </w:rPr>
              <w:t>Механика – квантовая физика</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40,6</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42,4</w:t>
            </w:r>
          </w:p>
        </w:tc>
        <w:tc>
          <w:tcPr>
            <w:tcW w:w="135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17,1</w:t>
            </w:r>
          </w:p>
        </w:tc>
      </w:tr>
      <w:tr w:rsidR="00B40083" w:rsidTr="006146D1">
        <w:trPr>
          <w:trHeight w:val="345"/>
        </w:trPr>
        <w:tc>
          <w:tcPr>
            <w:tcW w:w="149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2</w:t>
            </w:r>
            <w:proofErr w:type="gramEnd"/>
          </w:p>
        </w:tc>
        <w:tc>
          <w:tcPr>
            <w:tcW w:w="446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highlight w:val="lightGray"/>
              </w:rPr>
            </w:pPr>
            <w:r>
              <w:rPr>
                <w:rFonts w:ascii="Times New Roman" w:eastAsia="TimesNewRomanPSMT" w:hAnsi="Times New Roman" w:cs="Times New Roman"/>
                <w:sz w:val="24"/>
                <w:szCs w:val="24"/>
              </w:rPr>
              <w:t>Механика – квантовая физика</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64,4</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25,2</w:t>
            </w:r>
          </w:p>
        </w:tc>
        <w:tc>
          <w:tcPr>
            <w:tcW w:w="135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10,4</w:t>
            </w:r>
          </w:p>
        </w:tc>
      </w:tr>
      <w:tr w:rsidR="00B40083" w:rsidTr="006146D1">
        <w:trPr>
          <w:trHeight w:val="345"/>
        </w:trPr>
        <w:tc>
          <w:tcPr>
            <w:tcW w:w="149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В3</w:t>
            </w:r>
          </w:p>
        </w:tc>
        <w:tc>
          <w:tcPr>
            <w:tcW w:w="446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highlight w:val="lightGray"/>
              </w:rPr>
            </w:pPr>
            <w:r>
              <w:rPr>
                <w:rFonts w:ascii="Times New Roman" w:eastAsia="TimesNewRomanPSMT" w:hAnsi="Times New Roman" w:cs="Times New Roman"/>
                <w:sz w:val="24"/>
                <w:szCs w:val="24"/>
              </w:rPr>
              <w:t>Механика – квантовая физика</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46,1</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27,6</w:t>
            </w:r>
          </w:p>
        </w:tc>
        <w:tc>
          <w:tcPr>
            <w:tcW w:w="135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26,3</w:t>
            </w:r>
          </w:p>
        </w:tc>
      </w:tr>
      <w:tr w:rsidR="00B40083" w:rsidTr="006146D1">
        <w:trPr>
          <w:trHeight w:val="345"/>
        </w:trPr>
        <w:tc>
          <w:tcPr>
            <w:tcW w:w="149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4</w:t>
            </w:r>
            <w:proofErr w:type="gramEnd"/>
          </w:p>
        </w:tc>
        <w:tc>
          <w:tcPr>
            <w:tcW w:w="446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highlight w:val="lightGray"/>
              </w:rPr>
            </w:pPr>
            <w:r>
              <w:rPr>
                <w:rFonts w:ascii="Times New Roman" w:eastAsia="TimesNewRomanPSMT" w:hAnsi="Times New Roman" w:cs="Times New Roman"/>
                <w:sz w:val="24"/>
                <w:szCs w:val="24"/>
              </w:rPr>
              <w:t>Механика – квантовая физика</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52,5</w:t>
            </w:r>
          </w:p>
        </w:tc>
        <w:tc>
          <w:tcPr>
            <w:tcW w:w="135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20,3</w:t>
            </w:r>
          </w:p>
        </w:tc>
        <w:tc>
          <w:tcPr>
            <w:tcW w:w="135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27,2</w:t>
            </w:r>
          </w:p>
        </w:tc>
      </w:tr>
    </w:tbl>
    <w:p w:rsidR="00B40083" w:rsidRPr="00E13476" w:rsidRDefault="00B40083" w:rsidP="007D7630">
      <w:pPr>
        <w:spacing w:after="0" w:line="240" w:lineRule="auto"/>
        <w:rPr>
          <w:rFonts w:ascii="Times New Roman" w:hAnsi="Times New Roman" w:cs="Times New Roman"/>
          <w:bCs/>
          <w:sz w:val="28"/>
          <w:szCs w:val="24"/>
        </w:rPr>
      </w:pPr>
    </w:p>
    <w:p w:rsidR="00B40083" w:rsidRPr="006146D1" w:rsidRDefault="00B40083" w:rsidP="007D7630">
      <w:pPr>
        <w:pStyle w:val="a7"/>
        <w:spacing w:after="0" w:line="240" w:lineRule="auto"/>
        <w:ind w:left="0" w:firstLine="567"/>
        <w:jc w:val="both"/>
        <w:rPr>
          <w:rFonts w:ascii="Times New Roman" w:hAnsi="Times New Roman" w:cs="Times New Roman"/>
          <w:bCs/>
          <w:sz w:val="28"/>
          <w:szCs w:val="24"/>
        </w:rPr>
      </w:pPr>
      <w:r w:rsidRPr="006146D1">
        <w:rPr>
          <w:rFonts w:ascii="Times New Roman" w:hAnsi="Times New Roman" w:cs="Times New Roman"/>
          <w:bCs/>
          <w:sz w:val="28"/>
          <w:szCs w:val="24"/>
        </w:rPr>
        <w:t>С заданиями части</w:t>
      </w:r>
      <w:proofErr w:type="gramStart"/>
      <w:r w:rsidRPr="006146D1">
        <w:rPr>
          <w:rFonts w:ascii="Times New Roman" w:hAnsi="Times New Roman" w:cs="Times New Roman"/>
          <w:bCs/>
          <w:sz w:val="28"/>
          <w:szCs w:val="24"/>
        </w:rPr>
        <w:t xml:space="preserve"> В</w:t>
      </w:r>
      <w:proofErr w:type="gramEnd"/>
      <w:r w:rsidRPr="006146D1">
        <w:rPr>
          <w:rFonts w:ascii="Times New Roman" w:hAnsi="Times New Roman" w:cs="Times New Roman"/>
          <w:bCs/>
          <w:sz w:val="28"/>
          <w:szCs w:val="24"/>
        </w:rPr>
        <w:t xml:space="preserve"> экзаменуемые не справились. По всем заданиям процент ниже 60 %. Самый хороший результат, полностью справившихся с заданием и получивших за него максимальное количество первичных баллов приходится на задание В</w:t>
      </w:r>
      <w:proofErr w:type="gramStart"/>
      <w:r w:rsidRPr="006146D1">
        <w:rPr>
          <w:rFonts w:ascii="Times New Roman" w:hAnsi="Times New Roman" w:cs="Times New Roman"/>
          <w:bCs/>
          <w:sz w:val="28"/>
          <w:szCs w:val="24"/>
        </w:rPr>
        <w:t>4</w:t>
      </w:r>
      <w:proofErr w:type="gramEnd"/>
      <w:r w:rsidRPr="006146D1">
        <w:rPr>
          <w:rFonts w:ascii="Times New Roman" w:hAnsi="Times New Roman" w:cs="Times New Roman"/>
          <w:bCs/>
          <w:sz w:val="28"/>
          <w:szCs w:val="24"/>
        </w:rPr>
        <w:t>.</w:t>
      </w:r>
    </w:p>
    <w:p w:rsidR="00B40083" w:rsidRDefault="00B40083" w:rsidP="007D7630">
      <w:pPr>
        <w:pStyle w:val="a7"/>
        <w:spacing w:after="0" w:line="240" w:lineRule="auto"/>
        <w:ind w:left="1142"/>
        <w:rPr>
          <w:rFonts w:ascii="Times New Roman" w:hAnsi="Times New Roman" w:cs="Times New Roman"/>
          <w:bCs/>
          <w:sz w:val="24"/>
          <w:szCs w:val="24"/>
        </w:rPr>
      </w:pPr>
    </w:p>
    <w:p w:rsidR="00B40083" w:rsidRPr="006146D1" w:rsidRDefault="00B40083" w:rsidP="006146D1">
      <w:pPr>
        <w:pStyle w:val="a7"/>
        <w:autoSpaceDE w:val="0"/>
        <w:autoSpaceDN w:val="0"/>
        <w:adjustRightInd w:val="0"/>
        <w:spacing w:after="0" w:line="240" w:lineRule="auto"/>
        <w:ind w:left="360"/>
        <w:rPr>
          <w:rFonts w:ascii="Times New Roman" w:hAnsi="Times New Roman"/>
          <w:sz w:val="28"/>
          <w:szCs w:val="28"/>
          <w:u w:val="single"/>
        </w:rPr>
      </w:pPr>
      <w:r w:rsidRPr="006146D1">
        <w:rPr>
          <w:rFonts w:ascii="Times New Roman" w:hAnsi="Times New Roman"/>
          <w:sz w:val="28"/>
          <w:szCs w:val="28"/>
          <w:u w:val="single"/>
        </w:rPr>
        <w:t xml:space="preserve">Анализ результатов выполнения заданий ЕГЭ </w:t>
      </w:r>
      <w:r w:rsidR="00D95AE5">
        <w:rPr>
          <w:rFonts w:ascii="Times New Roman" w:hAnsi="Times New Roman"/>
          <w:sz w:val="28"/>
          <w:szCs w:val="28"/>
          <w:u w:val="single"/>
        </w:rPr>
        <w:t xml:space="preserve">по </w:t>
      </w:r>
      <w:r w:rsidRPr="006146D1">
        <w:rPr>
          <w:rFonts w:ascii="Times New Roman" w:hAnsi="Times New Roman"/>
          <w:sz w:val="28"/>
          <w:szCs w:val="28"/>
          <w:u w:val="single"/>
        </w:rPr>
        <w:t>третьей части (части С)</w:t>
      </w:r>
    </w:p>
    <w:p w:rsidR="00B40083" w:rsidRDefault="00B40083" w:rsidP="007D7630">
      <w:pPr>
        <w:pStyle w:val="a7"/>
        <w:spacing w:after="0" w:line="240" w:lineRule="auto"/>
        <w:ind w:left="1142"/>
        <w:rPr>
          <w:rFonts w:ascii="Times New Roman" w:hAnsi="Times New Roman" w:cs="Times New Roman"/>
          <w:bCs/>
          <w:sz w:val="24"/>
          <w:szCs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0"/>
        <w:gridCol w:w="3580"/>
        <w:gridCol w:w="1240"/>
        <w:gridCol w:w="1240"/>
        <w:gridCol w:w="1240"/>
        <w:gridCol w:w="1241"/>
      </w:tblGrid>
      <w:tr w:rsidR="00B40083" w:rsidTr="006146D1">
        <w:trPr>
          <w:trHeight w:val="352"/>
        </w:trPr>
        <w:tc>
          <w:tcPr>
            <w:tcW w:w="1490"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Обозначение задания в работе</w:t>
            </w:r>
          </w:p>
        </w:tc>
        <w:tc>
          <w:tcPr>
            <w:tcW w:w="3580"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c>
          <w:tcPr>
            <w:tcW w:w="4961" w:type="dxa"/>
            <w:gridSpan w:val="4"/>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 xml:space="preserve">Процент ответов, оцененных </w:t>
            </w:r>
            <w:proofErr w:type="gramStart"/>
            <w:r>
              <w:rPr>
                <w:rFonts w:ascii="Times New Roman" w:hAnsi="Times New Roman" w:cs="Times New Roman"/>
              </w:rPr>
              <w:t>в</w:t>
            </w:r>
            <w:proofErr w:type="gramEnd"/>
          </w:p>
        </w:tc>
      </w:tr>
      <w:tr w:rsidR="00B40083" w:rsidTr="006146D1">
        <w:tc>
          <w:tcPr>
            <w:tcW w:w="1490"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Pr="00E13476" w:rsidRDefault="00B40083" w:rsidP="006146D1">
            <w:pPr>
              <w:spacing w:after="0" w:line="240" w:lineRule="auto"/>
              <w:jc w:val="center"/>
              <w:rPr>
                <w:rFonts w:ascii="Times New Roman" w:hAnsi="Times New Roman" w:cs="Times New Roman"/>
                <w:sz w:val="20"/>
              </w:rPr>
            </w:pPr>
            <w:r w:rsidRPr="00E13476">
              <w:rPr>
                <w:rFonts w:ascii="Times New Roman" w:hAnsi="Times New Roman" w:cs="Times New Roman"/>
                <w:sz w:val="20"/>
              </w:rPr>
              <w:t>0 первичных баллов</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Pr="00E13476" w:rsidRDefault="00B40083" w:rsidP="006146D1">
            <w:pPr>
              <w:spacing w:after="0" w:line="240" w:lineRule="auto"/>
              <w:jc w:val="center"/>
              <w:rPr>
                <w:rFonts w:ascii="Times New Roman" w:hAnsi="Times New Roman" w:cs="Times New Roman"/>
                <w:sz w:val="20"/>
              </w:rPr>
            </w:pPr>
            <w:r w:rsidRPr="00E13476">
              <w:rPr>
                <w:rFonts w:ascii="Times New Roman" w:hAnsi="Times New Roman" w:cs="Times New Roman"/>
                <w:sz w:val="20"/>
              </w:rPr>
              <w:t>1 первичный балл</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Pr="00E13476" w:rsidRDefault="00B40083" w:rsidP="006146D1">
            <w:pPr>
              <w:spacing w:after="0" w:line="240" w:lineRule="auto"/>
              <w:jc w:val="center"/>
              <w:rPr>
                <w:rFonts w:ascii="Times New Roman" w:hAnsi="Times New Roman" w:cs="Times New Roman"/>
                <w:sz w:val="20"/>
              </w:rPr>
            </w:pPr>
            <w:r w:rsidRPr="00E13476">
              <w:rPr>
                <w:rFonts w:ascii="Times New Roman" w:hAnsi="Times New Roman" w:cs="Times New Roman"/>
                <w:sz w:val="20"/>
              </w:rPr>
              <w:t xml:space="preserve">2 </w:t>
            </w:r>
            <w:proofErr w:type="gramStart"/>
            <w:r w:rsidRPr="00E13476">
              <w:rPr>
                <w:rFonts w:ascii="Times New Roman" w:hAnsi="Times New Roman" w:cs="Times New Roman"/>
                <w:sz w:val="20"/>
              </w:rPr>
              <w:t>первичных</w:t>
            </w:r>
            <w:proofErr w:type="gramEnd"/>
            <w:r w:rsidRPr="00E13476">
              <w:rPr>
                <w:rFonts w:ascii="Times New Roman" w:hAnsi="Times New Roman" w:cs="Times New Roman"/>
                <w:sz w:val="20"/>
              </w:rPr>
              <w:t xml:space="preserve"> балла</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Pr="00E13476" w:rsidRDefault="00B40083" w:rsidP="006146D1">
            <w:pPr>
              <w:spacing w:after="0" w:line="240" w:lineRule="auto"/>
              <w:jc w:val="center"/>
              <w:rPr>
                <w:rFonts w:ascii="Times New Roman" w:hAnsi="Times New Roman" w:cs="Times New Roman"/>
                <w:sz w:val="20"/>
              </w:rPr>
            </w:pPr>
            <w:r w:rsidRPr="00E13476">
              <w:rPr>
                <w:rFonts w:ascii="Times New Roman" w:hAnsi="Times New Roman" w:cs="Times New Roman"/>
                <w:sz w:val="20"/>
              </w:rPr>
              <w:t xml:space="preserve">3 </w:t>
            </w:r>
            <w:proofErr w:type="gramStart"/>
            <w:r w:rsidRPr="00E13476">
              <w:rPr>
                <w:rFonts w:ascii="Times New Roman" w:hAnsi="Times New Roman" w:cs="Times New Roman"/>
                <w:sz w:val="20"/>
              </w:rPr>
              <w:t>первичных</w:t>
            </w:r>
            <w:proofErr w:type="gramEnd"/>
            <w:r w:rsidRPr="00E13476">
              <w:rPr>
                <w:rFonts w:ascii="Times New Roman" w:hAnsi="Times New Roman" w:cs="Times New Roman"/>
                <w:sz w:val="20"/>
              </w:rPr>
              <w:t xml:space="preserve"> балла</w:t>
            </w:r>
          </w:p>
        </w:tc>
      </w:tr>
      <w:tr w:rsidR="00B40083" w:rsidTr="006146D1">
        <w:trPr>
          <w:trHeight w:val="62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1</w:t>
            </w:r>
            <w:proofErr w:type="gramEnd"/>
          </w:p>
        </w:tc>
        <w:tc>
          <w:tcPr>
            <w:tcW w:w="35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Качественная задача по электродинамике</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74,0</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20,0</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3,3</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2,8</w:t>
            </w:r>
          </w:p>
        </w:tc>
      </w:tr>
      <w:tr w:rsidR="00B40083" w:rsidTr="006146D1">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2</w:t>
            </w:r>
            <w:proofErr w:type="gramEnd"/>
          </w:p>
        </w:tc>
        <w:tc>
          <w:tcPr>
            <w:tcW w:w="35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Расчетная задача по механике на закон сохранения энергии</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85,3</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13,1</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1,1</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0,5</w:t>
            </w:r>
          </w:p>
        </w:tc>
      </w:tr>
      <w:tr w:rsidR="00B40083" w:rsidTr="006146D1">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С3</w:t>
            </w:r>
          </w:p>
        </w:tc>
        <w:tc>
          <w:tcPr>
            <w:tcW w:w="35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Расчетная задача по термодинамике на циклический процесс</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76,7</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15,4</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4,7</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3,2</w:t>
            </w:r>
          </w:p>
        </w:tc>
      </w:tr>
      <w:tr w:rsidR="00B40083" w:rsidTr="006146D1">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4</w:t>
            </w:r>
            <w:proofErr w:type="gramEnd"/>
          </w:p>
        </w:tc>
        <w:tc>
          <w:tcPr>
            <w:tcW w:w="35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Расчетная задача на законы постоянного тока</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79,2</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12,1</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5,2</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3,6</w:t>
            </w:r>
          </w:p>
        </w:tc>
      </w:tr>
      <w:tr w:rsidR="00B40083" w:rsidTr="006146D1">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С5</w:t>
            </w:r>
          </w:p>
        </w:tc>
        <w:tc>
          <w:tcPr>
            <w:tcW w:w="35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Комбинированная задача по электромагнетизму и механике</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87,8</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6,7</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2,9</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2,6</w:t>
            </w:r>
          </w:p>
        </w:tc>
      </w:tr>
      <w:tr w:rsidR="00B40083" w:rsidTr="006146D1">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6</w:t>
            </w:r>
            <w:proofErr w:type="gramEnd"/>
          </w:p>
        </w:tc>
        <w:tc>
          <w:tcPr>
            <w:tcW w:w="35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Расчетная задача на применение постулата Бора</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76,1</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18,1</w:t>
            </w:r>
          </w:p>
        </w:tc>
        <w:tc>
          <w:tcPr>
            <w:tcW w:w="124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2,5</w:t>
            </w:r>
          </w:p>
        </w:tc>
        <w:tc>
          <w:tcPr>
            <w:tcW w:w="124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6146D1">
            <w:pPr>
              <w:spacing w:after="0" w:line="240" w:lineRule="auto"/>
              <w:jc w:val="center"/>
              <w:rPr>
                <w:rFonts w:ascii="Times New Roman" w:hAnsi="Times New Roman" w:cs="Times New Roman"/>
              </w:rPr>
            </w:pPr>
            <w:r>
              <w:rPr>
                <w:rFonts w:ascii="Times New Roman" w:hAnsi="Times New Roman" w:cs="Times New Roman"/>
              </w:rPr>
              <w:t>3,3</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6702EC" w:rsidRDefault="00B40083" w:rsidP="007D7630">
      <w:pPr>
        <w:pStyle w:val="a7"/>
        <w:spacing w:after="0" w:line="240" w:lineRule="auto"/>
        <w:ind w:left="0" w:firstLine="709"/>
        <w:jc w:val="both"/>
        <w:rPr>
          <w:rFonts w:ascii="Times New Roman" w:hAnsi="Times New Roman" w:cs="Times New Roman"/>
          <w:bCs/>
          <w:sz w:val="28"/>
          <w:szCs w:val="24"/>
        </w:rPr>
      </w:pPr>
      <w:r w:rsidRPr="006702EC">
        <w:rPr>
          <w:rFonts w:ascii="Times New Roman" w:hAnsi="Times New Roman" w:cs="Times New Roman"/>
          <w:bCs/>
          <w:sz w:val="28"/>
          <w:szCs w:val="24"/>
        </w:rPr>
        <w:t>Из числа приступивших подавляющее большинство, 602 участника (53,5 %), получили 0 первичных баллов. Максимальное количество баллов (18 баллов) не получил ни один участник ЕГЭ. Три человека (0,3%) получили 17 баллов. Наиболее успешным с точки зрения получения максимально возможного балла оказалось задание С</w:t>
      </w:r>
      <w:proofErr w:type="gramStart"/>
      <w:r w:rsidRPr="006702EC">
        <w:rPr>
          <w:rFonts w:ascii="Times New Roman" w:hAnsi="Times New Roman" w:cs="Times New Roman"/>
          <w:bCs/>
          <w:sz w:val="28"/>
          <w:szCs w:val="24"/>
        </w:rPr>
        <w:t>4</w:t>
      </w:r>
      <w:proofErr w:type="gramEnd"/>
      <w:r w:rsidRPr="006702EC">
        <w:rPr>
          <w:rFonts w:ascii="Times New Roman" w:hAnsi="Times New Roman" w:cs="Times New Roman"/>
          <w:bCs/>
          <w:sz w:val="28"/>
          <w:szCs w:val="24"/>
        </w:rPr>
        <w:t>, где требовалось рассчитать цепь с использованием законов последовательного и параллельного соединения проводников. Задача С</w:t>
      </w:r>
      <w:proofErr w:type="gramStart"/>
      <w:r w:rsidRPr="006702EC">
        <w:rPr>
          <w:rFonts w:ascii="Times New Roman" w:hAnsi="Times New Roman" w:cs="Times New Roman"/>
          <w:bCs/>
          <w:sz w:val="28"/>
          <w:szCs w:val="24"/>
        </w:rPr>
        <w:t>6</w:t>
      </w:r>
      <w:proofErr w:type="gramEnd"/>
      <w:r w:rsidRPr="006702EC">
        <w:rPr>
          <w:rFonts w:ascii="Times New Roman" w:hAnsi="Times New Roman" w:cs="Times New Roman"/>
          <w:bCs/>
          <w:sz w:val="28"/>
          <w:szCs w:val="24"/>
        </w:rPr>
        <w:t xml:space="preserve"> предполагала использование в решении постулатов Бора, хотя в условии задачи описывается ситуация, в которой используются знания из углубленного изучения курса физики. Некоторые школьники откровенно писали, что впервые слышат о каких-то сериях </w:t>
      </w:r>
      <w:proofErr w:type="spellStart"/>
      <w:r w:rsidRPr="006702EC">
        <w:rPr>
          <w:rFonts w:ascii="Times New Roman" w:hAnsi="Times New Roman" w:cs="Times New Roman"/>
          <w:bCs/>
          <w:sz w:val="28"/>
          <w:szCs w:val="24"/>
        </w:rPr>
        <w:t>Лаймана</w:t>
      </w:r>
      <w:proofErr w:type="spellEnd"/>
      <w:r w:rsidRPr="006702EC">
        <w:rPr>
          <w:rFonts w:ascii="Times New Roman" w:hAnsi="Times New Roman" w:cs="Times New Roman"/>
          <w:bCs/>
          <w:sz w:val="28"/>
          <w:szCs w:val="24"/>
        </w:rPr>
        <w:t xml:space="preserve"> и </w:t>
      </w:r>
      <w:proofErr w:type="spellStart"/>
      <w:r w:rsidRPr="006702EC">
        <w:rPr>
          <w:rFonts w:ascii="Times New Roman" w:hAnsi="Times New Roman" w:cs="Times New Roman"/>
          <w:bCs/>
          <w:sz w:val="28"/>
          <w:szCs w:val="24"/>
        </w:rPr>
        <w:t>Пашена</w:t>
      </w:r>
      <w:proofErr w:type="spellEnd"/>
      <w:r w:rsidRPr="006702EC">
        <w:rPr>
          <w:rFonts w:ascii="Times New Roman" w:hAnsi="Times New Roman" w:cs="Times New Roman"/>
          <w:bCs/>
          <w:sz w:val="28"/>
          <w:szCs w:val="24"/>
        </w:rPr>
        <w:t xml:space="preserve">, поэтому решить задачу не могут. Несмотря на это 3,3 % школьников справились с этим заданием. </w:t>
      </w:r>
    </w:p>
    <w:p w:rsidR="00B40083" w:rsidRPr="006702EC" w:rsidRDefault="00B40083" w:rsidP="007D7630">
      <w:pPr>
        <w:pStyle w:val="a7"/>
        <w:spacing w:after="0" w:line="240" w:lineRule="auto"/>
        <w:ind w:left="0" w:firstLine="709"/>
        <w:jc w:val="both"/>
        <w:rPr>
          <w:rFonts w:ascii="Times New Roman" w:eastAsia="TimesNewRomanPSMT" w:hAnsi="Times New Roman"/>
          <w:sz w:val="28"/>
          <w:szCs w:val="28"/>
        </w:rPr>
      </w:pPr>
      <w:r w:rsidRPr="006702EC">
        <w:rPr>
          <w:rFonts w:ascii="Times New Roman" w:hAnsi="Times New Roman" w:cs="Times New Roman"/>
          <w:bCs/>
          <w:sz w:val="28"/>
          <w:szCs w:val="24"/>
        </w:rPr>
        <w:t>Как обычно с качественной задачей С</w:t>
      </w:r>
      <w:proofErr w:type="gramStart"/>
      <w:r w:rsidRPr="006702EC">
        <w:rPr>
          <w:rFonts w:ascii="Times New Roman" w:hAnsi="Times New Roman" w:cs="Times New Roman"/>
          <w:bCs/>
          <w:sz w:val="28"/>
          <w:szCs w:val="24"/>
        </w:rPr>
        <w:t>1</w:t>
      </w:r>
      <w:proofErr w:type="gramEnd"/>
      <w:r w:rsidRPr="006702EC">
        <w:rPr>
          <w:rFonts w:ascii="Times New Roman" w:hAnsi="Times New Roman" w:cs="Times New Roman"/>
          <w:bCs/>
          <w:sz w:val="28"/>
          <w:szCs w:val="24"/>
        </w:rPr>
        <w:t xml:space="preserve"> участники не справились</w:t>
      </w:r>
      <w:r w:rsidRPr="006702EC">
        <w:rPr>
          <w:rFonts w:ascii="Times New Roman" w:hAnsi="Times New Roman" w:cs="Times New Roman"/>
          <w:bCs/>
          <w:sz w:val="28"/>
          <w:szCs w:val="28"/>
        </w:rPr>
        <w:t xml:space="preserve">. </w:t>
      </w:r>
      <w:r w:rsidRPr="006702EC">
        <w:rPr>
          <w:rFonts w:ascii="Times New Roman" w:eastAsia="TimesNewRomanPSMT" w:hAnsi="Times New Roman"/>
          <w:sz w:val="28"/>
          <w:szCs w:val="28"/>
        </w:rPr>
        <w:t>Выявлены дефициты в построении объяснений с опорой на изученные законы и явления при выполнении качественных задач. Как уже отмечалось выше, вопрос в этом задании сформулирован не корректно. Многие учащиеся отвечали на поставленный вопрос о виде зависимости, а не сравнивали два разных участка графика между собой, что требовалось для 3 баллов. Много работ по этой причине вышли на апелляцию.</w:t>
      </w:r>
    </w:p>
    <w:p w:rsidR="00B40083" w:rsidRPr="006702EC" w:rsidRDefault="00B40083" w:rsidP="007D7630">
      <w:pPr>
        <w:pStyle w:val="a7"/>
        <w:spacing w:after="0" w:line="240" w:lineRule="auto"/>
        <w:ind w:left="0" w:firstLine="709"/>
        <w:jc w:val="both"/>
        <w:rPr>
          <w:rFonts w:ascii="Times New Roman" w:hAnsi="Times New Roman"/>
          <w:color w:val="000000"/>
          <w:sz w:val="28"/>
          <w:szCs w:val="28"/>
        </w:rPr>
      </w:pPr>
      <w:r w:rsidRPr="006702EC">
        <w:rPr>
          <w:rFonts w:ascii="Times New Roman" w:eastAsia="TimesNewRomanPSMT" w:hAnsi="Times New Roman"/>
          <w:sz w:val="28"/>
          <w:szCs w:val="28"/>
        </w:rPr>
        <w:lastRenderedPageBreak/>
        <w:t>Задача по механике С</w:t>
      </w:r>
      <w:proofErr w:type="gramStart"/>
      <w:r w:rsidRPr="006702EC">
        <w:rPr>
          <w:rFonts w:ascii="Times New Roman" w:eastAsia="TimesNewRomanPSMT" w:hAnsi="Times New Roman"/>
          <w:sz w:val="28"/>
          <w:szCs w:val="28"/>
        </w:rPr>
        <w:t>2</w:t>
      </w:r>
      <w:proofErr w:type="gramEnd"/>
      <w:r w:rsidRPr="006702EC">
        <w:rPr>
          <w:rFonts w:ascii="Times New Roman" w:eastAsia="TimesNewRomanPSMT" w:hAnsi="Times New Roman"/>
          <w:sz w:val="28"/>
          <w:szCs w:val="28"/>
        </w:rPr>
        <w:t xml:space="preserve"> предполагала использование в решении закона сохранения энергии и применения теоремы Пифагора. Эта задача содержит ошибки в условиях и критериях оценивания. Критерии к этой задаче обсуждались членами предметной комиссии перед проверкой и были скорректированы исходя из условия задачи. На апелляции приходилось объяснять школьником, почему у них выставлены те или иные баллы. Несмотря на эти недостатки, как и в прошлых годах, закон сохранения энергии не был записан правильно в большинстве случаев.</w:t>
      </w:r>
    </w:p>
    <w:p w:rsidR="00B40083" w:rsidRPr="006702EC" w:rsidRDefault="00B40083" w:rsidP="007D7630">
      <w:pPr>
        <w:pStyle w:val="a7"/>
        <w:spacing w:after="0" w:line="240" w:lineRule="auto"/>
        <w:ind w:left="0" w:firstLine="709"/>
        <w:jc w:val="both"/>
        <w:rPr>
          <w:rFonts w:ascii="Times New Roman" w:hAnsi="Times New Roman" w:cs="Times New Roman"/>
          <w:bCs/>
          <w:sz w:val="28"/>
          <w:szCs w:val="24"/>
        </w:rPr>
      </w:pPr>
      <w:r w:rsidRPr="006702EC">
        <w:rPr>
          <w:rFonts w:ascii="Times New Roman" w:hAnsi="Times New Roman" w:cs="Times New Roman"/>
          <w:bCs/>
          <w:sz w:val="28"/>
          <w:szCs w:val="24"/>
        </w:rPr>
        <w:t xml:space="preserve">Результаты экзамена показали, что учащиеся не владеют умением логического объяснения физических явлений и свойств тел, не умеют </w:t>
      </w:r>
      <w:r w:rsidRPr="006702EC">
        <w:rPr>
          <w:rFonts w:ascii="Times New Roman" w:eastAsia="TimesNewRomanPSMT" w:hAnsi="Times New Roman" w:cs="Times New Roman"/>
          <w:sz w:val="28"/>
          <w:szCs w:val="28"/>
        </w:rPr>
        <w:t>применять полученные знания при решении физических задач.</w:t>
      </w:r>
      <w:r w:rsidRPr="006702EC">
        <w:rPr>
          <w:rFonts w:ascii="Times New Roman" w:hAnsi="Times New Roman" w:cs="Times New Roman"/>
          <w:bCs/>
          <w:sz w:val="28"/>
          <w:szCs w:val="24"/>
        </w:rPr>
        <w:t xml:space="preserve"> Много ошибок учащиеся допускают из-за того, что не могут решить полученную систему уравнений относительно неизвестной, решают по действиям, допуская вычислительные ошибки.</w:t>
      </w:r>
    </w:p>
    <w:p w:rsidR="00B40083" w:rsidRPr="006702EC" w:rsidRDefault="00B40083" w:rsidP="007D7630">
      <w:pPr>
        <w:pStyle w:val="a7"/>
        <w:spacing w:after="0" w:line="240" w:lineRule="auto"/>
        <w:ind w:left="0" w:firstLine="709"/>
        <w:jc w:val="both"/>
        <w:rPr>
          <w:rFonts w:ascii="Times New Roman" w:hAnsi="Times New Roman" w:cs="Times New Roman"/>
          <w:bCs/>
          <w:sz w:val="28"/>
          <w:szCs w:val="24"/>
        </w:rPr>
      </w:pPr>
      <w:r w:rsidRPr="006702EC">
        <w:rPr>
          <w:rFonts w:ascii="Times New Roman" w:hAnsi="Times New Roman" w:cs="Times New Roman"/>
          <w:bCs/>
          <w:sz w:val="28"/>
          <w:szCs w:val="24"/>
        </w:rPr>
        <w:t xml:space="preserve">Затруднения вызывают задания на такие темы (задачи), как закон сохранения энергии, явление электромагнитной индукции, второй закон Ньютона применительно к нестандартной ситуации, постулат Бора. </w:t>
      </w:r>
    </w:p>
    <w:p w:rsidR="00B40083" w:rsidRPr="006702EC" w:rsidRDefault="00B40083" w:rsidP="007D7630">
      <w:pPr>
        <w:pStyle w:val="a7"/>
        <w:spacing w:after="0" w:line="240" w:lineRule="auto"/>
        <w:ind w:left="0" w:firstLine="709"/>
        <w:jc w:val="both"/>
        <w:rPr>
          <w:rFonts w:ascii="Times New Roman" w:hAnsi="Times New Roman" w:cs="Times New Roman"/>
          <w:bCs/>
          <w:sz w:val="28"/>
          <w:szCs w:val="24"/>
        </w:rPr>
      </w:pPr>
      <w:proofErr w:type="gramStart"/>
      <w:r w:rsidRPr="006702EC">
        <w:rPr>
          <w:rFonts w:ascii="Times New Roman" w:hAnsi="Times New Roman" w:cs="Times New Roman"/>
          <w:bCs/>
          <w:sz w:val="28"/>
          <w:szCs w:val="24"/>
        </w:rPr>
        <w:t>Возможно</w:t>
      </w:r>
      <w:proofErr w:type="gramEnd"/>
      <w:r w:rsidRPr="006702EC">
        <w:rPr>
          <w:rFonts w:ascii="Times New Roman" w:hAnsi="Times New Roman" w:cs="Times New Roman"/>
          <w:bCs/>
          <w:sz w:val="28"/>
          <w:szCs w:val="24"/>
        </w:rPr>
        <w:t xml:space="preserve"> необходимо:</w:t>
      </w:r>
    </w:p>
    <w:p w:rsidR="00B40083" w:rsidRPr="006702EC" w:rsidRDefault="00B40083" w:rsidP="004651B3">
      <w:pPr>
        <w:pStyle w:val="a7"/>
        <w:numPr>
          <w:ilvl w:val="0"/>
          <w:numId w:val="12"/>
        </w:numPr>
        <w:spacing w:after="0" w:line="240" w:lineRule="auto"/>
        <w:rPr>
          <w:rFonts w:ascii="Times New Roman" w:hAnsi="Times New Roman" w:cs="Times New Roman"/>
          <w:bCs/>
          <w:sz w:val="28"/>
          <w:szCs w:val="24"/>
        </w:rPr>
      </w:pPr>
      <w:r w:rsidRPr="006702EC">
        <w:rPr>
          <w:rFonts w:ascii="Times New Roman" w:hAnsi="Times New Roman" w:cs="Times New Roman"/>
          <w:bCs/>
          <w:sz w:val="28"/>
          <w:szCs w:val="24"/>
        </w:rPr>
        <w:t>Больше внимания уделять урокам, на которых учащиеся обучаются обобщенным методам решения физических задач;</w:t>
      </w:r>
    </w:p>
    <w:p w:rsidR="00B40083" w:rsidRPr="00E13476" w:rsidRDefault="00B40083" w:rsidP="004651B3">
      <w:pPr>
        <w:pStyle w:val="a7"/>
        <w:numPr>
          <w:ilvl w:val="0"/>
          <w:numId w:val="12"/>
        </w:numPr>
        <w:spacing w:after="0" w:line="240" w:lineRule="auto"/>
        <w:jc w:val="both"/>
        <w:rPr>
          <w:rFonts w:ascii="Times New Roman" w:hAnsi="Times New Roman" w:cs="Times New Roman"/>
          <w:bCs/>
          <w:sz w:val="24"/>
          <w:szCs w:val="24"/>
        </w:rPr>
      </w:pPr>
      <w:r w:rsidRPr="006702EC">
        <w:rPr>
          <w:rFonts w:ascii="Times New Roman" w:hAnsi="Times New Roman" w:cs="Times New Roman"/>
          <w:bCs/>
          <w:sz w:val="28"/>
          <w:szCs w:val="24"/>
        </w:rPr>
        <w:t>Больше внимания уделять формированию экспериментальных навыков и умению логически объяснять физические явления, а также анализировать экспериментальные данные</w:t>
      </w:r>
      <w:r w:rsidRPr="00E13476">
        <w:rPr>
          <w:rFonts w:ascii="Times New Roman" w:hAnsi="Times New Roman" w:cs="Times New Roman"/>
          <w:bCs/>
          <w:sz w:val="24"/>
          <w:szCs w:val="24"/>
        </w:rPr>
        <w:t>;</w:t>
      </w:r>
    </w:p>
    <w:p w:rsidR="00B40083" w:rsidRPr="00E13476" w:rsidRDefault="00B40083" w:rsidP="007D7630">
      <w:pPr>
        <w:pStyle w:val="a7"/>
        <w:spacing w:after="0" w:line="240" w:lineRule="auto"/>
        <w:ind w:left="0" w:firstLine="709"/>
        <w:rPr>
          <w:rFonts w:ascii="Times New Roman" w:hAnsi="Times New Roman" w:cs="Times New Roman"/>
          <w:sz w:val="24"/>
          <w:szCs w:val="28"/>
        </w:rPr>
      </w:pPr>
    </w:p>
    <w:p w:rsidR="00B40083" w:rsidRDefault="00B40083" w:rsidP="007D7630">
      <w:pPr>
        <w:pStyle w:val="a7"/>
        <w:spacing w:after="0" w:line="240" w:lineRule="auto"/>
        <w:ind w:left="709"/>
        <w:jc w:val="both"/>
        <w:rPr>
          <w:rFonts w:ascii="Times New Roman" w:hAnsi="Times New Roman" w:cs="Times New Roman"/>
          <w:sz w:val="28"/>
          <w:szCs w:val="28"/>
          <w:u w:val="single"/>
        </w:rPr>
      </w:pPr>
      <w:r w:rsidRPr="00FD5EF9">
        <w:rPr>
          <w:rFonts w:ascii="Times New Roman" w:hAnsi="Times New Roman" w:cs="Times New Roman"/>
          <w:sz w:val="28"/>
          <w:szCs w:val="28"/>
          <w:u w:val="single"/>
        </w:rPr>
        <w:t>Анализ работ, выходящих на третью проверку и на апелляцию</w:t>
      </w:r>
    </w:p>
    <w:p w:rsidR="00FD5EF9" w:rsidRPr="006A4F8C" w:rsidRDefault="00FD5EF9" w:rsidP="007D7630">
      <w:pPr>
        <w:pStyle w:val="a7"/>
        <w:spacing w:after="0" w:line="240" w:lineRule="auto"/>
        <w:ind w:left="709"/>
        <w:jc w:val="both"/>
        <w:rPr>
          <w:rFonts w:ascii="Times New Roman" w:hAnsi="Times New Roman"/>
          <w:sz w:val="24"/>
          <w:szCs w:val="28"/>
        </w:rPr>
      </w:pPr>
    </w:p>
    <w:p w:rsidR="00B40083" w:rsidRPr="00FD5EF9" w:rsidRDefault="00B40083" w:rsidP="007D7630">
      <w:pPr>
        <w:pStyle w:val="a7"/>
        <w:spacing w:after="0" w:line="240" w:lineRule="auto"/>
        <w:ind w:left="0" w:firstLine="709"/>
        <w:jc w:val="both"/>
        <w:rPr>
          <w:rFonts w:ascii="Times New Roman" w:hAnsi="Times New Roman"/>
          <w:sz w:val="28"/>
          <w:szCs w:val="28"/>
        </w:rPr>
      </w:pPr>
      <w:r w:rsidRPr="00FD5EF9">
        <w:rPr>
          <w:rFonts w:ascii="Times New Roman" w:hAnsi="Times New Roman"/>
          <w:sz w:val="28"/>
          <w:szCs w:val="28"/>
        </w:rPr>
        <w:t xml:space="preserve">На третью проверку </w:t>
      </w:r>
      <w:r w:rsidR="007612C6">
        <w:rPr>
          <w:rFonts w:ascii="Times New Roman" w:hAnsi="Times New Roman"/>
          <w:sz w:val="28"/>
          <w:szCs w:val="28"/>
        </w:rPr>
        <w:t>вышло</w:t>
      </w:r>
      <w:r w:rsidRPr="00FD5EF9">
        <w:rPr>
          <w:rFonts w:ascii="Times New Roman" w:hAnsi="Times New Roman"/>
          <w:sz w:val="28"/>
          <w:szCs w:val="28"/>
        </w:rPr>
        <w:t xml:space="preserve"> 6,17 % работ, что говорит о качественной работе комиссии. Основная причина выхода работ на третью проверку это не совершенство предложенных критериев оценивания заданий. Разные критерии (на 2 б</w:t>
      </w:r>
      <w:r w:rsidR="007612C6">
        <w:rPr>
          <w:rFonts w:ascii="Times New Roman" w:hAnsi="Times New Roman"/>
          <w:sz w:val="28"/>
          <w:szCs w:val="28"/>
        </w:rPr>
        <w:t>алла</w:t>
      </w:r>
      <w:r w:rsidRPr="00FD5EF9">
        <w:rPr>
          <w:rFonts w:ascii="Times New Roman" w:hAnsi="Times New Roman"/>
          <w:sz w:val="28"/>
          <w:szCs w:val="28"/>
        </w:rPr>
        <w:t>,1 б</w:t>
      </w:r>
      <w:r w:rsidR="007612C6">
        <w:rPr>
          <w:rFonts w:ascii="Times New Roman" w:hAnsi="Times New Roman"/>
          <w:sz w:val="28"/>
          <w:szCs w:val="28"/>
        </w:rPr>
        <w:t>алл</w:t>
      </w:r>
      <w:r w:rsidRPr="00FD5EF9">
        <w:rPr>
          <w:rFonts w:ascii="Times New Roman" w:hAnsi="Times New Roman"/>
          <w:sz w:val="28"/>
          <w:szCs w:val="28"/>
        </w:rPr>
        <w:t xml:space="preserve"> и 0 баллов) можно применить к одной и той же ситуации. Членам предметной комиссии много приходилось консультироваться с председателем комиссии и его заместителем. </w:t>
      </w:r>
    </w:p>
    <w:p w:rsidR="00B40083" w:rsidRPr="00FD5EF9" w:rsidRDefault="00B40083" w:rsidP="007D7630">
      <w:pPr>
        <w:pStyle w:val="a7"/>
        <w:spacing w:after="0" w:line="240" w:lineRule="auto"/>
        <w:ind w:left="0" w:firstLine="709"/>
        <w:jc w:val="both"/>
        <w:rPr>
          <w:rFonts w:ascii="Times New Roman" w:hAnsi="Times New Roman" w:cs="Times New Roman"/>
          <w:sz w:val="28"/>
          <w:szCs w:val="28"/>
        </w:rPr>
      </w:pPr>
      <w:r w:rsidRPr="00FD5EF9">
        <w:rPr>
          <w:rFonts w:ascii="Times New Roman" w:hAnsi="Times New Roman" w:cs="Times New Roman"/>
          <w:sz w:val="28"/>
          <w:szCs w:val="28"/>
        </w:rPr>
        <w:t>Конфликтная комиссия в этом году оказалась в очень тяжелых условиях. Не участвуя в работе предметной комиссии, не зная особенностей проверки работ, и какие решения задач предлагали учащиеся, было очень трудно объяснить</w:t>
      </w:r>
      <w:r w:rsidR="00577FEA" w:rsidRPr="00FD5EF9">
        <w:rPr>
          <w:rFonts w:ascii="Times New Roman" w:hAnsi="Times New Roman" w:cs="Times New Roman"/>
          <w:sz w:val="28"/>
          <w:szCs w:val="28"/>
        </w:rPr>
        <w:t xml:space="preserve"> </w:t>
      </w:r>
      <w:r w:rsidRPr="00FD5EF9">
        <w:rPr>
          <w:rFonts w:ascii="Times New Roman" w:hAnsi="Times New Roman" w:cs="Times New Roman"/>
          <w:sz w:val="28"/>
          <w:szCs w:val="28"/>
        </w:rPr>
        <w:t xml:space="preserve">апеллирующим, почему у них выставлены те или иные баллы. </w:t>
      </w:r>
    </w:p>
    <w:p w:rsidR="00B40083" w:rsidRPr="00FD5EF9" w:rsidRDefault="00B40083" w:rsidP="007D7630">
      <w:pPr>
        <w:pStyle w:val="a7"/>
        <w:spacing w:after="0" w:line="240" w:lineRule="auto"/>
        <w:ind w:left="0" w:firstLine="709"/>
        <w:jc w:val="both"/>
        <w:rPr>
          <w:rFonts w:ascii="Times New Roman" w:hAnsi="Times New Roman" w:cs="Times New Roman"/>
          <w:sz w:val="28"/>
          <w:szCs w:val="28"/>
        </w:rPr>
      </w:pPr>
      <w:r w:rsidRPr="00FD5EF9">
        <w:rPr>
          <w:rFonts w:ascii="Times New Roman" w:hAnsi="Times New Roman" w:cs="Times New Roman"/>
          <w:sz w:val="28"/>
          <w:szCs w:val="28"/>
        </w:rPr>
        <w:t>В пяти работах было добавлено по 1 баллу. Причины удовлетворения апелляций – неоднозначное толкование критериев. За одну и ту же ошибку можно поставить, как 2, так и 1 балл. Если эксперт не проверял работы, определиться с оценкой очень трудно. Возможно это еще и особенность предмета. Я, как председатель комиссии, просмотрев множество работ, выяснив где, какие ошибки и почему они допущены, смогла уладить все возникшие конфликты. Председатель предметной комиссии должен обязательно присутствовать на апелляции, а члены конфликтной комиссии должны участвовать в работе предметной. Такие же рекомендации были даны председателям предметных комиссий в Москве на учебе в этом году.</w:t>
      </w:r>
    </w:p>
    <w:p w:rsidR="00B40083" w:rsidRPr="00FD5EF9" w:rsidRDefault="00B40083" w:rsidP="007D7630">
      <w:pPr>
        <w:pStyle w:val="a7"/>
        <w:spacing w:after="0" w:line="240" w:lineRule="auto"/>
        <w:ind w:left="0" w:firstLine="709"/>
        <w:jc w:val="both"/>
        <w:rPr>
          <w:rFonts w:ascii="Times New Roman" w:hAnsi="Times New Roman" w:cs="Times New Roman"/>
          <w:sz w:val="28"/>
          <w:szCs w:val="28"/>
        </w:rPr>
      </w:pPr>
      <w:r w:rsidRPr="00FD5EF9">
        <w:rPr>
          <w:rFonts w:ascii="Times New Roman" w:hAnsi="Times New Roman" w:cs="Times New Roman"/>
          <w:sz w:val="28"/>
          <w:szCs w:val="28"/>
        </w:rPr>
        <w:lastRenderedPageBreak/>
        <w:t xml:space="preserve">В одной работе участник использовал для решения задачи формулу Ридберга, которая изучается только по углубленной программе. Эксперт за правильное решение (возможно не разобравшись в предложенном решении) поставил 2 балла. Конфликтная комиссия добавила 1 балл, тем самым школьник получил максимум баллов за эту задачу. </w:t>
      </w:r>
    </w:p>
    <w:p w:rsidR="00B40083" w:rsidRPr="00FD5EF9" w:rsidRDefault="00B40083" w:rsidP="007D7630">
      <w:pPr>
        <w:pStyle w:val="a7"/>
        <w:spacing w:after="0" w:line="240" w:lineRule="auto"/>
        <w:ind w:left="0" w:firstLine="709"/>
        <w:jc w:val="both"/>
        <w:rPr>
          <w:rFonts w:ascii="Times New Roman" w:hAnsi="Times New Roman" w:cs="Times New Roman"/>
          <w:sz w:val="28"/>
          <w:szCs w:val="28"/>
        </w:rPr>
      </w:pPr>
      <w:r w:rsidRPr="00FD5EF9">
        <w:rPr>
          <w:rFonts w:ascii="Times New Roman" w:hAnsi="Times New Roman" w:cs="Times New Roman"/>
          <w:sz w:val="28"/>
          <w:szCs w:val="28"/>
        </w:rPr>
        <w:t>Все добавленные баллы были выставлены в соответствии с критериями оценивания работ.</w:t>
      </w:r>
    </w:p>
    <w:p w:rsidR="00B40083" w:rsidRPr="00FD5EF9" w:rsidRDefault="00B40083" w:rsidP="007D7630">
      <w:pPr>
        <w:pStyle w:val="a7"/>
        <w:spacing w:after="0" w:line="240" w:lineRule="auto"/>
        <w:ind w:left="0" w:firstLine="709"/>
        <w:jc w:val="both"/>
        <w:rPr>
          <w:rFonts w:ascii="Times New Roman" w:hAnsi="Times New Roman"/>
          <w:sz w:val="28"/>
          <w:szCs w:val="28"/>
        </w:rPr>
      </w:pPr>
      <w:r w:rsidRPr="00FD5EF9">
        <w:rPr>
          <w:rFonts w:ascii="Times New Roman" w:hAnsi="Times New Roman"/>
          <w:sz w:val="28"/>
          <w:szCs w:val="28"/>
        </w:rPr>
        <w:t xml:space="preserve">Большинство </w:t>
      </w:r>
      <w:proofErr w:type="gramStart"/>
      <w:r w:rsidRPr="00FD5EF9">
        <w:rPr>
          <w:rFonts w:ascii="Times New Roman" w:hAnsi="Times New Roman"/>
          <w:sz w:val="28"/>
          <w:szCs w:val="28"/>
        </w:rPr>
        <w:t>апеллирующих</w:t>
      </w:r>
      <w:proofErr w:type="gramEnd"/>
      <w:r w:rsidRPr="00FD5EF9">
        <w:rPr>
          <w:rFonts w:ascii="Times New Roman" w:hAnsi="Times New Roman"/>
          <w:sz w:val="28"/>
          <w:szCs w:val="28"/>
        </w:rPr>
        <w:t xml:space="preserve"> просто хотели ознакомиться с допущенными ошибками в ходе оформления работы и получить консультацию по некоторым задачам.</w:t>
      </w:r>
    </w:p>
    <w:p w:rsidR="00517000" w:rsidRPr="00FD5EF9" w:rsidRDefault="00517000" w:rsidP="00517000">
      <w:pPr>
        <w:pStyle w:val="a7"/>
        <w:spacing w:after="0" w:line="240" w:lineRule="auto"/>
        <w:ind w:left="0" w:firstLine="709"/>
        <w:jc w:val="both"/>
        <w:rPr>
          <w:rFonts w:ascii="Times New Roman" w:hAnsi="Times New Roman" w:cs="Times New Roman"/>
          <w:sz w:val="28"/>
          <w:szCs w:val="28"/>
        </w:rPr>
      </w:pPr>
    </w:p>
    <w:p w:rsidR="00B40083" w:rsidRDefault="00B40083" w:rsidP="00517000">
      <w:pPr>
        <w:pStyle w:val="1"/>
        <w:spacing w:before="0" w:line="240" w:lineRule="auto"/>
      </w:pPr>
      <w:r w:rsidRPr="00517000">
        <w:t>ХИМИЯ</w:t>
      </w:r>
    </w:p>
    <w:p w:rsidR="00311ACC" w:rsidRDefault="00311ACC" w:rsidP="00517000">
      <w:pPr>
        <w:pStyle w:val="a7"/>
        <w:spacing w:after="0" w:line="240" w:lineRule="auto"/>
        <w:ind w:left="0" w:firstLine="709"/>
        <w:jc w:val="both"/>
        <w:rPr>
          <w:rFonts w:ascii="Times New Roman" w:hAnsi="Times New Roman" w:cs="Times New Roman"/>
          <w:bCs/>
          <w:sz w:val="28"/>
          <w:szCs w:val="24"/>
        </w:rPr>
      </w:pPr>
    </w:p>
    <w:p w:rsidR="00B40083" w:rsidRPr="00517000" w:rsidRDefault="00B40083" w:rsidP="00517000">
      <w:pPr>
        <w:pStyle w:val="a7"/>
        <w:spacing w:after="0" w:line="240" w:lineRule="auto"/>
        <w:ind w:left="0" w:firstLine="709"/>
        <w:jc w:val="both"/>
        <w:rPr>
          <w:rFonts w:ascii="Times New Roman" w:hAnsi="Times New Roman" w:cs="Times New Roman"/>
          <w:bCs/>
          <w:sz w:val="28"/>
          <w:szCs w:val="24"/>
        </w:rPr>
      </w:pPr>
      <w:r w:rsidRPr="00517000">
        <w:rPr>
          <w:rFonts w:ascii="Times New Roman" w:hAnsi="Times New Roman" w:cs="Times New Roman"/>
          <w:bCs/>
          <w:sz w:val="28"/>
          <w:szCs w:val="24"/>
        </w:rPr>
        <w:t xml:space="preserve">В </w:t>
      </w:r>
      <w:proofErr w:type="spellStart"/>
      <w:r w:rsidRPr="00517000">
        <w:rPr>
          <w:rFonts w:ascii="Times New Roman" w:hAnsi="Times New Roman" w:cs="Times New Roman"/>
          <w:bCs/>
          <w:sz w:val="28"/>
          <w:szCs w:val="24"/>
        </w:rPr>
        <w:t>КИМах</w:t>
      </w:r>
      <w:proofErr w:type="spellEnd"/>
      <w:r w:rsidRPr="00517000">
        <w:rPr>
          <w:rFonts w:ascii="Times New Roman" w:hAnsi="Times New Roman" w:cs="Times New Roman"/>
          <w:bCs/>
          <w:sz w:val="28"/>
          <w:szCs w:val="24"/>
        </w:rPr>
        <w:t xml:space="preserve"> 2014 г по сравнению с 2013 г приняты следующие изменения:</w:t>
      </w:r>
    </w:p>
    <w:p w:rsidR="00B40083" w:rsidRPr="00517000" w:rsidRDefault="00517000" w:rsidP="004651B3">
      <w:pPr>
        <w:pStyle w:val="a7"/>
        <w:numPr>
          <w:ilvl w:val="0"/>
          <w:numId w:val="13"/>
        </w:numPr>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п</w:t>
      </w:r>
      <w:r w:rsidR="00B40083" w:rsidRPr="00517000">
        <w:rPr>
          <w:rFonts w:ascii="Times New Roman" w:hAnsi="Times New Roman" w:cs="Times New Roman"/>
          <w:bCs/>
          <w:sz w:val="28"/>
          <w:szCs w:val="24"/>
        </w:rPr>
        <w:t>роведено перераспределение заданий по частям работы: все расчетные задачи, оцениваемые в один балл, помещены в первую часть работы (А26-А28)</w:t>
      </w:r>
      <w:r>
        <w:rPr>
          <w:rFonts w:ascii="Times New Roman" w:hAnsi="Times New Roman" w:cs="Times New Roman"/>
          <w:bCs/>
          <w:sz w:val="28"/>
          <w:szCs w:val="24"/>
        </w:rPr>
        <w:t>;</w:t>
      </w:r>
    </w:p>
    <w:p w:rsidR="00B40083" w:rsidRPr="00517000" w:rsidRDefault="00B40083" w:rsidP="004651B3">
      <w:pPr>
        <w:pStyle w:val="a7"/>
        <w:numPr>
          <w:ilvl w:val="0"/>
          <w:numId w:val="13"/>
        </w:numPr>
        <w:spacing w:after="0" w:line="240" w:lineRule="auto"/>
        <w:jc w:val="both"/>
        <w:rPr>
          <w:rFonts w:ascii="Times New Roman" w:hAnsi="Times New Roman" w:cs="Times New Roman"/>
          <w:bCs/>
          <w:sz w:val="28"/>
          <w:szCs w:val="24"/>
        </w:rPr>
      </w:pPr>
      <w:r w:rsidRPr="00517000">
        <w:rPr>
          <w:rFonts w:ascii="Times New Roman" w:hAnsi="Times New Roman" w:cs="Times New Roman"/>
          <w:bCs/>
          <w:sz w:val="28"/>
          <w:szCs w:val="24"/>
        </w:rPr>
        <w:t>во вторую часть работу включено новое задание (В</w:t>
      </w:r>
      <w:proofErr w:type="gramStart"/>
      <w:r w:rsidRPr="00517000">
        <w:rPr>
          <w:rFonts w:ascii="Times New Roman" w:hAnsi="Times New Roman" w:cs="Times New Roman"/>
          <w:bCs/>
          <w:sz w:val="28"/>
          <w:szCs w:val="24"/>
        </w:rPr>
        <w:t>6</w:t>
      </w:r>
      <w:proofErr w:type="gramEnd"/>
      <w:r w:rsidRPr="00517000">
        <w:rPr>
          <w:rFonts w:ascii="Times New Roman" w:hAnsi="Times New Roman" w:cs="Times New Roman"/>
          <w:bCs/>
          <w:sz w:val="28"/>
          <w:szCs w:val="24"/>
        </w:rPr>
        <w:t>), которое ориентировано на проверку следующих элементов: «качественные реакции на неорганические вещества и ионы», «идентификация органических соединений»</w:t>
      </w:r>
      <w:r w:rsidR="00517000">
        <w:rPr>
          <w:rFonts w:ascii="Times New Roman" w:hAnsi="Times New Roman" w:cs="Times New Roman"/>
          <w:bCs/>
          <w:sz w:val="28"/>
          <w:szCs w:val="24"/>
        </w:rPr>
        <w:t>;</w:t>
      </w:r>
    </w:p>
    <w:p w:rsidR="00B40083" w:rsidRPr="00517000" w:rsidRDefault="00B40083" w:rsidP="004651B3">
      <w:pPr>
        <w:pStyle w:val="a7"/>
        <w:numPr>
          <w:ilvl w:val="0"/>
          <w:numId w:val="13"/>
        </w:numPr>
        <w:spacing w:after="0" w:line="240" w:lineRule="auto"/>
        <w:jc w:val="both"/>
        <w:rPr>
          <w:rFonts w:ascii="Times New Roman" w:hAnsi="Times New Roman" w:cs="Times New Roman"/>
          <w:bCs/>
          <w:sz w:val="28"/>
          <w:szCs w:val="24"/>
        </w:rPr>
      </w:pPr>
      <w:r w:rsidRPr="00517000">
        <w:rPr>
          <w:rFonts w:ascii="Times New Roman" w:hAnsi="Times New Roman" w:cs="Times New Roman"/>
          <w:bCs/>
          <w:sz w:val="28"/>
          <w:szCs w:val="24"/>
        </w:rPr>
        <w:t>общее число заданий в каждом варианте КИМ составило 42 (вместо 43 в 2013 г).</w:t>
      </w:r>
    </w:p>
    <w:p w:rsidR="00B40083" w:rsidRDefault="00B40083" w:rsidP="007D7630">
      <w:pPr>
        <w:pStyle w:val="a7"/>
        <w:spacing w:after="0" w:line="240" w:lineRule="auto"/>
        <w:ind w:left="792"/>
        <w:rPr>
          <w:rFonts w:ascii="Times New Roman" w:hAnsi="Times New Roman" w:cs="Times New Roman"/>
          <w:bCs/>
          <w:sz w:val="24"/>
          <w:szCs w:val="24"/>
        </w:rPr>
      </w:pPr>
    </w:p>
    <w:tbl>
      <w:tblPr>
        <w:tblStyle w:val="aa"/>
        <w:tblW w:w="9923" w:type="dxa"/>
        <w:tblInd w:w="108" w:type="dxa"/>
        <w:tblLayout w:type="fixed"/>
        <w:tblLook w:val="04A0" w:firstRow="1" w:lastRow="0" w:firstColumn="1" w:lastColumn="0" w:noHBand="0" w:noVBand="1"/>
      </w:tblPr>
      <w:tblGrid>
        <w:gridCol w:w="1276"/>
        <w:gridCol w:w="1419"/>
        <w:gridCol w:w="1277"/>
        <w:gridCol w:w="2269"/>
        <w:gridCol w:w="1839"/>
        <w:gridCol w:w="1843"/>
      </w:tblGrid>
      <w:tr w:rsidR="00B40083" w:rsidTr="00517000">
        <w:tc>
          <w:tcPr>
            <w:tcW w:w="9923" w:type="dxa"/>
            <w:gridSpan w:val="6"/>
            <w:tcBorders>
              <w:top w:val="single" w:sz="4" w:space="0" w:color="auto"/>
              <w:left w:val="single" w:sz="4" w:space="0" w:color="auto"/>
              <w:bottom w:val="single" w:sz="4" w:space="0" w:color="auto"/>
              <w:right w:val="single" w:sz="4" w:space="0" w:color="auto"/>
            </w:tcBorders>
            <w:hideMark/>
          </w:tcPr>
          <w:p w:rsidR="00B40083" w:rsidRDefault="00B40083" w:rsidP="00517000">
            <w:pPr>
              <w:pStyle w:val="a7"/>
              <w:ind w:left="0"/>
              <w:jc w:val="center"/>
              <w:rPr>
                <w:rFonts w:ascii="Times New Roman" w:hAnsi="Times New Roman" w:cs="Times New Roman"/>
                <w:b/>
                <w:sz w:val="24"/>
              </w:rPr>
            </w:pPr>
            <w:r>
              <w:rPr>
                <w:rFonts w:ascii="Times New Roman" w:hAnsi="Times New Roman" w:cs="Times New Roman"/>
                <w:b/>
                <w:sz w:val="24"/>
                <w:szCs w:val="28"/>
              </w:rPr>
              <w:t>Распределение заданий по частям экзаменационной работы</w:t>
            </w:r>
          </w:p>
        </w:tc>
      </w:tr>
      <w:tr w:rsidR="00B40083" w:rsidRPr="00A54E86" w:rsidTr="00517000">
        <w:tc>
          <w:tcPr>
            <w:tcW w:w="1276"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pStyle w:val="a7"/>
              <w:ind w:left="0"/>
              <w:rPr>
                <w:rFonts w:ascii="Times New Roman" w:hAnsi="Times New Roman" w:cs="Times New Roman"/>
                <w:sz w:val="20"/>
              </w:rPr>
            </w:pPr>
            <w:r w:rsidRPr="00A54E86">
              <w:rPr>
                <w:rFonts w:ascii="Times New Roman" w:hAnsi="Times New Roman" w:cs="Times New Roman"/>
                <w:sz w:val="20"/>
              </w:rPr>
              <w:t>Часть работы</w:t>
            </w:r>
          </w:p>
        </w:tc>
        <w:tc>
          <w:tcPr>
            <w:tcW w:w="1419"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pStyle w:val="a7"/>
              <w:ind w:left="0"/>
              <w:rPr>
                <w:rFonts w:ascii="Times New Roman" w:hAnsi="Times New Roman" w:cs="Times New Roman"/>
                <w:sz w:val="20"/>
              </w:rPr>
            </w:pPr>
            <w:r w:rsidRPr="00A54E86">
              <w:rPr>
                <w:rFonts w:ascii="Times New Roman" w:hAnsi="Times New Roman" w:cs="Times New Roman"/>
                <w:sz w:val="20"/>
              </w:rPr>
              <w:t>Количество и перечень заданий</w:t>
            </w:r>
          </w:p>
        </w:tc>
        <w:tc>
          <w:tcPr>
            <w:tcW w:w="1277"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pStyle w:val="a7"/>
              <w:ind w:left="0"/>
              <w:rPr>
                <w:rFonts w:ascii="Times New Roman" w:hAnsi="Times New Roman" w:cs="Times New Roman"/>
                <w:sz w:val="20"/>
              </w:rPr>
            </w:pPr>
            <w:r w:rsidRPr="00A54E86">
              <w:rPr>
                <w:rFonts w:ascii="Times New Roman" w:hAnsi="Times New Roman" w:cs="Times New Roman"/>
                <w:sz w:val="20"/>
              </w:rPr>
              <w:t>Максимальный первичный балл</w:t>
            </w:r>
          </w:p>
        </w:tc>
        <w:tc>
          <w:tcPr>
            <w:tcW w:w="2269"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pStyle w:val="a7"/>
              <w:ind w:left="0"/>
              <w:rPr>
                <w:rFonts w:ascii="Times New Roman" w:hAnsi="Times New Roman" w:cs="Times New Roman"/>
                <w:sz w:val="20"/>
              </w:rPr>
            </w:pPr>
            <w:r w:rsidRPr="00A54E86">
              <w:rPr>
                <w:rFonts w:ascii="Times New Roman" w:hAnsi="Times New Roman" w:cs="Times New Roman"/>
                <w:sz w:val="20"/>
              </w:rPr>
              <w:t>% максимального первичного балла за задания данной части от максимального первичного балла за всю работу</w:t>
            </w:r>
          </w:p>
        </w:tc>
        <w:tc>
          <w:tcPr>
            <w:tcW w:w="1839"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pStyle w:val="a7"/>
              <w:ind w:left="0"/>
              <w:rPr>
                <w:rFonts w:ascii="Times New Roman" w:hAnsi="Times New Roman" w:cs="Times New Roman"/>
                <w:sz w:val="20"/>
              </w:rPr>
            </w:pPr>
            <w:r w:rsidRPr="00A54E86">
              <w:rPr>
                <w:rFonts w:ascii="Times New Roman" w:hAnsi="Times New Roman" w:cs="Times New Roman"/>
                <w:sz w:val="20"/>
              </w:rPr>
              <w:t>Тип заданий (с кратким или развернутым ответом)</w:t>
            </w:r>
          </w:p>
        </w:tc>
        <w:tc>
          <w:tcPr>
            <w:tcW w:w="1843"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pStyle w:val="a7"/>
              <w:ind w:left="0"/>
              <w:rPr>
                <w:rFonts w:ascii="Times New Roman" w:hAnsi="Times New Roman" w:cs="Times New Roman"/>
                <w:sz w:val="20"/>
              </w:rPr>
            </w:pPr>
            <w:r w:rsidRPr="00A54E86">
              <w:rPr>
                <w:rFonts w:ascii="Times New Roman" w:hAnsi="Times New Roman" w:cs="Times New Roman"/>
                <w:sz w:val="20"/>
              </w:rPr>
              <w:t>Рекомендованное время на выполнение</w:t>
            </w:r>
          </w:p>
        </w:tc>
      </w:tr>
      <w:tr w:rsidR="00B40083" w:rsidTr="00517000">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1-я часть</w:t>
            </w:r>
          </w:p>
        </w:tc>
        <w:tc>
          <w:tcPr>
            <w:tcW w:w="141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28</w:t>
            </w:r>
          </w:p>
        </w:tc>
        <w:tc>
          <w:tcPr>
            <w:tcW w:w="127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28</w:t>
            </w:r>
          </w:p>
        </w:tc>
        <w:tc>
          <w:tcPr>
            <w:tcW w:w="226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43.1</w:t>
            </w:r>
          </w:p>
        </w:tc>
        <w:tc>
          <w:tcPr>
            <w:tcW w:w="183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rPr>
            </w:pPr>
            <w:r>
              <w:rPr>
                <w:rFonts w:ascii="Times New Roman" w:hAnsi="Times New Roman" w:cs="Times New Roman"/>
              </w:rPr>
              <w:t>С выбором ответа</w:t>
            </w:r>
          </w:p>
        </w:tc>
        <w:tc>
          <w:tcPr>
            <w:tcW w:w="1843"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rPr>
            </w:pPr>
            <w:r>
              <w:rPr>
                <w:rFonts w:ascii="Times New Roman" w:hAnsi="Times New Roman" w:cs="Times New Roman"/>
              </w:rPr>
              <w:t>1-2 мин на каждое задание</w:t>
            </w:r>
          </w:p>
        </w:tc>
      </w:tr>
      <w:tr w:rsidR="00B40083" w:rsidTr="00517000">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2-я часть</w:t>
            </w:r>
          </w:p>
        </w:tc>
        <w:tc>
          <w:tcPr>
            <w:tcW w:w="141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9</w:t>
            </w:r>
          </w:p>
        </w:tc>
        <w:tc>
          <w:tcPr>
            <w:tcW w:w="127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18</w:t>
            </w:r>
          </w:p>
        </w:tc>
        <w:tc>
          <w:tcPr>
            <w:tcW w:w="226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27.7</w:t>
            </w:r>
          </w:p>
        </w:tc>
        <w:tc>
          <w:tcPr>
            <w:tcW w:w="183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rPr>
            </w:pPr>
            <w:r>
              <w:rPr>
                <w:rFonts w:ascii="Times New Roman" w:hAnsi="Times New Roman" w:cs="Times New Roman"/>
              </w:rPr>
              <w:t>С кратким ответом</w:t>
            </w:r>
          </w:p>
        </w:tc>
        <w:tc>
          <w:tcPr>
            <w:tcW w:w="1843"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rPr>
            </w:pPr>
            <w:r>
              <w:rPr>
                <w:rFonts w:ascii="Times New Roman" w:hAnsi="Times New Roman" w:cs="Times New Roman"/>
              </w:rPr>
              <w:t>5-7 мин на каждое задание</w:t>
            </w:r>
          </w:p>
        </w:tc>
      </w:tr>
      <w:tr w:rsidR="00B40083" w:rsidTr="00517000">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3-я часть</w:t>
            </w:r>
          </w:p>
        </w:tc>
        <w:tc>
          <w:tcPr>
            <w:tcW w:w="141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5</w:t>
            </w:r>
          </w:p>
        </w:tc>
        <w:tc>
          <w:tcPr>
            <w:tcW w:w="127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19</w:t>
            </w:r>
          </w:p>
        </w:tc>
        <w:tc>
          <w:tcPr>
            <w:tcW w:w="226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sz w:val="24"/>
                <w:szCs w:val="24"/>
              </w:rPr>
            </w:pPr>
            <w:r>
              <w:rPr>
                <w:rFonts w:ascii="Times New Roman" w:hAnsi="Times New Roman" w:cs="Times New Roman"/>
                <w:sz w:val="24"/>
                <w:szCs w:val="24"/>
              </w:rPr>
              <w:t>29.2</w:t>
            </w:r>
          </w:p>
        </w:tc>
        <w:tc>
          <w:tcPr>
            <w:tcW w:w="1839"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rPr>
            </w:pPr>
            <w:r>
              <w:rPr>
                <w:rFonts w:ascii="Times New Roman" w:hAnsi="Times New Roman" w:cs="Times New Roman"/>
              </w:rPr>
              <w:t>С развернутым ответом</w:t>
            </w:r>
          </w:p>
        </w:tc>
        <w:tc>
          <w:tcPr>
            <w:tcW w:w="1843"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ind w:left="0"/>
              <w:rPr>
                <w:rFonts w:ascii="Times New Roman" w:hAnsi="Times New Roman" w:cs="Times New Roman"/>
              </w:rPr>
            </w:pPr>
            <w:r>
              <w:rPr>
                <w:rFonts w:ascii="Times New Roman" w:hAnsi="Times New Roman" w:cs="Times New Roman"/>
              </w:rPr>
              <w:t>До 10 мин на каждое задание</w:t>
            </w:r>
          </w:p>
        </w:tc>
      </w:tr>
    </w:tbl>
    <w:tbl>
      <w:tblPr>
        <w:tblpPr w:leftFromText="180" w:rightFromText="180" w:bottomFromText="200" w:vertAnchor="text" w:horzAnchor="margin" w:tblpX="148" w:tblpY="-18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8"/>
        <w:gridCol w:w="2393"/>
        <w:gridCol w:w="2393"/>
        <w:gridCol w:w="2535"/>
      </w:tblGrid>
      <w:tr w:rsidR="00B40083" w:rsidTr="00D95AE5">
        <w:tc>
          <w:tcPr>
            <w:tcW w:w="9889" w:type="dxa"/>
            <w:gridSpan w:val="4"/>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b/>
                <w:bCs/>
                <w:sz w:val="24"/>
                <w:szCs w:val="24"/>
              </w:rPr>
              <w:lastRenderedPageBreak/>
              <w:t>Распределение заданий по основным содержательным разделам</w:t>
            </w:r>
          </w:p>
        </w:tc>
      </w:tr>
      <w:tr w:rsidR="00B40083" w:rsidTr="00D95AE5">
        <w:tc>
          <w:tcPr>
            <w:tcW w:w="2568" w:type="dxa"/>
            <w:tcBorders>
              <w:top w:val="single" w:sz="4" w:space="0" w:color="auto"/>
              <w:left w:val="single" w:sz="4" w:space="0" w:color="auto"/>
              <w:bottom w:val="single" w:sz="4" w:space="0" w:color="auto"/>
              <w:right w:val="single" w:sz="4" w:space="0" w:color="auto"/>
            </w:tcBorders>
            <w:hideMark/>
          </w:tcPr>
          <w:p w:rsidR="00B40083" w:rsidRPr="00A54E86" w:rsidRDefault="00B40083" w:rsidP="00D95AE5">
            <w:pPr>
              <w:spacing w:after="0" w:line="240" w:lineRule="auto"/>
              <w:rPr>
                <w:rFonts w:ascii="Times New Roman" w:hAnsi="Times New Roman" w:cs="Times New Roman"/>
                <w:sz w:val="20"/>
                <w:szCs w:val="24"/>
              </w:rPr>
            </w:pPr>
            <w:r w:rsidRPr="00A54E86">
              <w:rPr>
                <w:rFonts w:ascii="Times New Roman" w:hAnsi="Times New Roman" w:cs="Times New Roman"/>
                <w:sz w:val="20"/>
                <w:szCs w:val="24"/>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hideMark/>
          </w:tcPr>
          <w:p w:rsidR="00B40083" w:rsidRPr="00A54E86" w:rsidRDefault="00B40083" w:rsidP="00D95AE5">
            <w:pPr>
              <w:spacing w:after="0" w:line="240" w:lineRule="auto"/>
              <w:rPr>
                <w:rFonts w:ascii="Times New Roman" w:hAnsi="Times New Roman" w:cs="Times New Roman"/>
                <w:sz w:val="20"/>
                <w:szCs w:val="24"/>
              </w:rPr>
            </w:pPr>
            <w:r w:rsidRPr="00A54E86">
              <w:rPr>
                <w:rFonts w:ascii="Times New Roman" w:hAnsi="Times New Roman" w:cs="Times New Roman"/>
                <w:sz w:val="20"/>
                <w:szCs w:val="24"/>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hideMark/>
          </w:tcPr>
          <w:p w:rsidR="00B40083" w:rsidRPr="00A54E86" w:rsidRDefault="00B40083" w:rsidP="00D95AE5">
            <w:pPr>
              <w:spacing w:after="0" w:line="240" w:lineRule="auto"/>
              <w:rPr>
                <w:rFonts w:ascii="Times New Roman" w:hAnsi="Times New Roman" w:cs="Times New Roman"/>
                <w:sz w:val="20"/>
                <w:szCs w:val="24"/>
              </w:rPr>
            </w:pPr>
            <w:r w:rsidRPr="00A54E86">
              <w:rPr>
                <w:rFonts w:ascii="Times New Roman" w:hAnsi="Times New Roman" w:cs="Times New Roman"/>
                <w:sz w:val="20"/>
                <w:szCs w:val="24"/>
              </w:rPr>
              <w:t>Максимальный первичный балл</w:t>
            </w:r>
          </w:p>
        </w:tc>
        <w:tc>
          <w:tcPr>
            <w:tcW w:w="2535" w:type="dxa"/>
            <w:tcBorders>
              <w:top w:val="single" w:sz="4" w:space="0" w:color="auto"/>
              <w:left w:val="single" w:sz="4" w:space="0" w:color="auto"/>
              <w:bottom w:val="single" w:sz="4" w:space="0" w:color="auto"/>
              <w:right w:val="single" w:sz="4" w:space="0" w:color="auto"/>
            </w:tcBorders>
            <w:hideMark/>
          </w:tcPr>
          <w:p w:rsidR="00B40083" w:rsidRPr="00A54E86" w:rsidRDefault="00B40083" w:rsidP="00D95AE5">
            <w:pPr>
              <w:spacing w:after="0" w:line="240" w:lineRule="auto"/>
              <w:rPr>
                <w:rFonts w:ascii="Times New Roman" w:hAnsi="Times New Roman" w:cs="Times New Roman"/>
                <w:sz w:val="20"/>
                <w:szCs w:val="24"/>
              </w:rPr>
            </w:pPr>
            <w:r w:rsidRPr="00A54E86">
              <w:rPr>
                <w:rFonts w:ascii="Times New Roman" w:hAnsi="Times New Roman" w:cs="Times New Roman"/>
                <w:sz w:val="20"/>
                <w:szCs w:val="24"/>
              </w:rPr>
              <w:t>% максимального первичного балла за задания данного раздела от максимального первичного балла за всю работу</w:t>
            </w:r>
          </w:p>
        </w:tc>
      </w:tr>
      <w:tr w:rsidR="00B40083" w:rsidTr="00D95AE5">
        <w:tc>
          <w:tcPr>
            <w:tcW w:w="2568"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rPr>
                <w:rFonts w:ascii="Times New Roman" w:hAnsi="Times New Roman" w:cs="Times New Roman"/>
                <w:bCs/>
              </w:rPr>
            </w:pPr>
            <w:r>
              <w:rPr>
                <w:rFonts w:ascii="Times New Roman" w:hAnsi="Times New Roman" w:cs="Times New Roman"/>
                <w:bCs/>
              </w:rPr>
              <w:t>Теоретические основы химии</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15 (часть</w:t>
            </w:r>
            <w:proofErr w:type="gramStart"/>
            <w:r>
              <w:rPr>
                <w:rFonts w:ascii="Times New Roman" w:hAnsi="Times New Roman" w:cs="Times New Roman"/>
                <w:szCs w:val="24"/>
              </w:rPr>
              <w:t xml:space="preserve"> А</w:t>
            </w:r>
            <w:proofErr w:type="gramEnd"/>
            <w:r>
              <w:rPr>
                <w:rFonts w:ascii="Times New Roman" w:hAnsi="Times New Roman" w:cs="Times New Roman"/>
                <w:szCs w:val="24"/>
              </w:rPr>
              <w:t xml:space="preserve"> – 11, часть В – 3, часть С – 1)</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21</w:t>
            </w:r>
          </w:p>
        </w:tc>
        <w:tc>
          <w:tcPr>
            <w:tcW w:w="2535"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32.3</w:t>
            </w:r>
          </w:p>
        </w:tc>
      </w:tr>
      <w:tr w:rsidR="00B40083" w:rsidTr="00D95AE5">
        <w:tc>
          <w:tcPr>
            <w:tcW w:w="2568"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rPr>
                <w:rFonts w:ascii="Times New Roman" w:hAnsi="Times New Roman" w:cs="Times New Roman"/>
                <w:iCs/>
              </w:rPr>
            </w:pPr>
            <w:r>
              <w:rPr>
                <w:rFonts w:ascii="Times New Roman" w:hAnsi="Times New Roman" w:cs="Times New Roman"/>
                <w:iCs/>
              </w:rPr>
              <w:t>Неорганическая химия</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10 (часть</w:t>
            </w:r>
            <w:proofErr w:type="gramStart"/>
            <w:r>
              <w:rPr>
                <w:rFonts w:ascii="Times New Roman" w:hAnsi="Times New Roman" w:cs="Times New Roman"/>
                <w:szCs w:val="24"/>
              </w:rPr>
              <w:t xml:space="preserve"> А</w:t>
            </w:r>
            <w:proofErr w:type="gramEnd"/>
            <w:r>
              <w:rPr>
                <w:rFonts w:ascii="Times New Roman" w:hAnsi="Times New Roman" w:cs="Times New Roman"/>
                <w:szCs w:val="24"/>
              </w:rPr>
              <w:t xml:space="preserve"> – 6, часть В- 3, часть С – 1)</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16</w:t>
            </w:r>
          </w:p>
        </w:tc>
        <w:tc>
          <w:tcPr>
            <w:tcW w:w="2535"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24.6</w:t>
            </w:r>
          </w:p>
        </w:tc>
      </w:tr>
      <w:tr w:rsidR="00B40083" w:rsidTr="00D95AE5">
        <w:tc>
          <w:tcPr>
            <w:tcW w:w="2568"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rPr>
                <w:rFonts w:ascii="Times New Roman" w:hAnsi="Times New Roman" w:cs="Times New Roman"/>
                <w:iCs/>
              </w:rPr>
            </w:pPr>
            <w:r>
              <w:rPr>
                <w:rFonts w:ascii="Times New Roman" w:hAnsi="Times New Roman" w:cs="Times New Roman"/>
                <w:iCs/>
              </w:rPr>
              <w:t>Органическая химия</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8 (часть</w:t>
            </w:r>
            <w:proofErr w:type="gramStart"/>
            <w:r>
              <w:rPr>
                <w:rFonts w:ascii="Times New Roman" w:hAnsi="Times New Roman" w:cs="Times New Roman"/>
                <w:szCs w:val="24"/>
              </w:rPr>
              <w:t xml:space="preserve"> А</w:t>
            </w:r>
            <w:proofErr w:type="gramEnd"/>
            <w:r>
              <w:rPr>
                <w:rFonts w:ascii="Times New Roman" w:hAnsi="Times New Roman" w:cs="Times New Roman"/>
                <w:szCs w:val="24"/>
              </w:rPr>
              <w:t xml:space="preserve"> – 4, часть В- 3, часть С – 1)</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15</w:t>
            </w:r>
          </w:p>
        </w:tc>
        <w:tc>
          <w:tcPr>
            <w:tcW w:w="2535"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23.1</w:t>
            </w:r>
          </w:p>
        </w:tc>
      </w:tr>
      <w:tr w:rsidR="00B40083" w:rsidTr="00D95AE5">
        <w:tc>
          <w:tcPr>
            <w:tcW w:w="2568"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rPr>
                <w:rFonts w:ascii="Times New Roman" w:hAnsi="Times New Roman" w:cs="Times New Roman"/>
                <w:iCs/>
              </w:rPr>
            </w:pPr>
            <w:r>
              <w:rPr>
                <w:rFonts w:ascii="Times New Roman" w:hAnsi="Times New Roman" w:cs="Times New Roman"/>
                <w:iCs/>
              </w:rPr>
              <w:t>Методы познания в химии. Химия и жизнь</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9 (часть</w:t>
            </w:r>
            <w:proofErr w:type="gramStart"/>
            <w:r>
              <w:rPr>
                <w:rFonts w:ascii="Times New Roman" w:hAnsi="Times New Roman" w:cs="Times New Roman"/>
                <w:szCs w:val="24"/>
              </w:rPr>
              <w:t xml:space="preserve"> А</w:t>
            </w:r>
            <w:proofErr w:type="gramEnd"/>
            <w:r>
              <w:rPr>
                <w:rFonts w:ascii="Times New Roman" w:hAnsi="Times New Roman" w:cs="Times New Roman"/>
                <w:szCs w:val="24"/>
              </w:rPr>
              <w:t xml:space="preserve"> – 7,</w:t>
            </w:r>
            <w:r w:rsidR="00577FEA">
              <w:rPr>
                <w:rFonts w:ascii="Times New Roman" w:hAnsi="Times New Roman" w:cs="Times New Roman"/>
                <w:szCs w:val="24"/>
              </w:rPr>
              <w:t xml:space="preserve"> </w:t>
            </w:r>
            <w:r>
              <w:rPr>
                <w:rFonts w:ascii="Times New Roman" w:hAnsi="Times New Roman" w:cs="Times New Roman"/>
                <w:szCs w:val="24"/>
              </w:rPr>
              <w:t>часть С – 2)</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13</w:t>
            </w:r>
          </w:p>
        </w:tc>
        <w:tc>
          <w:tcPr>
            <w:tcW w:w="2535"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20.0</w:t>
            </w:r>
          </w:p>
        </w:tc>
      </w:tr>
      <w:tr w:rsidR="00B40083" w:rsidTr="00D95AE5">
        <w:tc>
          <w:tcPr>
            <w:tcW w:w="2568"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right"/>
              <w:rPr>
                <w:rFonts w:ascii="Times New Roman" w:hAnsi="Times New Roman" w:cs="Times New Roman"/>
                <w:i/>
                <w:szCs w:val="24"/>
              </w:rPr>
            </w:pPr>
            <w:r>
              <w:rPr>
                <w:rFonts w:ascii="Times New Roman" w:hAnsi="Times New Roman" w:cs="Times New Roman"/>
                <w:i/>
                <w:szCs w:val="24"/>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42</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65</w:t>
            </w:r>
          </w:p>
        </w:tc>
        <w:tc>
          <w:tcPr>
            <w:tcW w:w="2535" w:type="dxa"/>
            <w:tcBorders>
              <w:top w:val="single" w:sz="4" w:space="0" w:color="auto"/>
              <w:left w:val="single" w:sz="4" w:space="0" w:color="auto"/>
              <w:bottom w:val="single" w:sz="4" w:space="0" w:color="auto"/>
              <w:right w:val="single" w:sz="4" w:space="0" w:color="auto"/>
            </w:tcBorders>
            <w:hideMark/>
          </w:tcPr>
          <w:p w:rsidR="00B40083" w:rsidRDefault="00B40083" w:rsidP="00D95AE5">
            <w:pPr>
              <w:spacing w:after="0" w:line="240" w:lineRule="auto"/>
              <w:jc w:val="center"/>
              <w:rPr>
                <w:rFonts w:ascii="Times New Roman" w:hAnsi="Times New Roman" w:cs="Times New Roman"/>
                <w:szCs w:val="24"/>
              </w:rPr>
            </w:pPr>
            <w:r>
              <w:rPr>
                <w:rFonts w:ascii="Times New Roman" w:hAnsi="Times New Roman" w:cs="Times New Roman"/>
                <w:szCs w:val="24"/>
              </w:rPr>
              <w:t>100</w:t>
            </w:r>
          </w:p>
        </w:tc>
      </w:tr>
    </w:tbl>
    <w:tbl>
      <w:tblPr>
        <w:tblW w:w="99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91"/>
        <w:gridCol w:w="896"/>
        <w:gridCol w:w="1531"/>
        <w:gridCol w:w="2225"/>
      </w:tblGrid>
      <w:tr w:rsidR="00B40083" w:rsidTr="00517000">
        <w:tc>
          <w:tcPr>
            <w:tcW w:w="9943" w:type="dxa"/>
            <w:gridSpan w:val="4"/>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rPr>
            </w:pPr>
            <w:r>
              <w:rPr>
                <w:rFonts w:ascii="Times New Roman" w:hAnsi="Times New Roman" w:cs="Times New Roman"/>
                <w:b/>
                <w:bCs/>
              </w:rPr>
              <w:t>Распределение заданий по проверяемым видам деятельности</w:t>
            </w:r>
          </w:p>
        </w:tc>
      </w:tr>
      <w:tr w:rsidR="00B40083" w:rsidRPr="00A54E86" w:rsidTr="00517000">
        <w:tc>
          <w:tcPr>
            <w:tcW w:w="5291"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Проверяемые виды деятельности и умения учащихся</w:t>
            </w:r>
          </w:p>
        </w:tc>
        <w:tc>
          <w:tcPr>
            <w:tcW w:w="896"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Число заданий</w:t>
            </w:r>
          </w:p>
        </w:tc>
        <w:tc>
          <w:tcPr>
            <w:tcW w:w="1531"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Максимальный первичный балл</w:t>
            </w:r>
          </w:p>
        </w:tc>
        <w:tc>
          <w:tcPr>
            <w:tcW w:w="2225"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 максимального первичного балла за задания данного раздела от максимального первичного балла за всю работу</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Cs/>
              </w:rPr>
            </w:pPr>
            <w:r>
              <w:rPr>
                <w:rFonts w:ascii="Times New Roman" w:hAnsi="Times New Roman" w:cs="Times New Roman"/>
                <w:bCs/>
              </w:rPr>
              <w:t>Знать</w:t>
            </w:r>
            <w:r>
              <w:rPr>
                <w:rFonts w:ascii="Times New Roman" w:hAnsi="Times New Roman" w:cs="Times New Roman"/>
                <w:bCs/>
                <w:lang w:val="en-US"/>
              </w:rPr>
              <w:t>/</w:t>
            </w:r>
            <w:r>
              <w:rPr>
                <w:rFonts w:ascii="Times New Roman" w:hAnsi="Times New Roman" w:cs="Times New Roman"/>
                <w:bCs/>
              </w:rPr>
              <w:t>понимать:</w:t>
            </w:r>
          </w:p>
        </w:tc>
        <w:tc>
          <w:tcPr>
            <w:tcW w:w="896"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bCs/>
              </w:rPr>
            </w:pPr>
          </w:p>
        </w:tc>
        <w:tc>
          <w:tcPr>
            <w:tcW w:w="153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bCs/>
              </w:rPr>
            </w:pPr>
          </w:p>
        </w:tc>
        <w:tc>
          <w:tcPr>
            <w:tcW w:w="222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bCs/>
              </w:rPr>
            </w:pP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Важнейшие химические понятия</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6,2</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Основные законы и теории химии</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3.1</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iCs/>
              </w:rPr>
            </w:pPr>
            <w:r>
              <w:rPr>
                <w:rFonts w:ascii="Times New Roman" w:hAnsi="Times New Roman" w:cs="Times New Roman"/>
                <w:iCs/>
              </w:rPr>
              <w:t>Важнейшие вещества и материалы</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1.5</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iCs/>
              </w:rPr>
            </w:pPr>
            <w:r>
              <w:rPr>
                <w:rFonts w:ascii="Times New Roman" w:hAnsi="Times New Roman" w:cs="Times New Roman"/>
                <w:iCs/>
              </w:rPr>
              <w:t xml:space="preserve">Уметь: </w:t>
            </w:r>
          </w:p>
        </w:tc>
        <w:tc>
          <w:tcPr>
            <w:tcW w:w="896"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c>
          <w:tcPr>
            <w:tcW w:w="222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Называть изученные вещества по тривиальной или международной номенклатуре</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4.6</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Определять/классифицировать: валентность, степень окисления, заряды ионов, тип химической связи, тип кристаллической решетки, характер среды водных растворов веществ, окислитель и восстановитель, принадлежность веществ к различным классам неорганических и органических соединений, гомологи и изомеры, химические реакции в неорганической и органической химии.</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8</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12.3</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Характеризовать: элементы по их положению в ПСХЭ, общие химические свойства основных классов неорганических и органических соединений, свойства отдельных представителей.</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18</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27.7</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Объяснять: зависимость свойств химических элементов и их соединений</w:t>
            </w:r>
            <w:r w:rsidR="00577FEA">
              <w:rPr>
                <w:rFonts w:ascii="Times New Roman" w:hAnsi="Times New Roman" w:cs="Times New Roman"/>
                <w:iCs/>
              </w:rPr>
              <w:t xml:space="preserve"> </w:t>
            </w:r>
            <w:r>
              <w:rPr>
                <w:rFonts w:ascii="Times New Roman" w:hAnsi="Times New Roman" w:cs="Times New Roman"/>
                <w:iCs/>
              </w:rPr>
              <w:t>в зависимости от положения в ПСХЭ, природу химической связи, зависимость свойств неорганических и органических веществ от их строения и состава, сущность изученных видов химических реакций и составлять их уравнения, влияние различных факторов на скорость химической реакции и на смещение химического равновесия</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9</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17</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26.2</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iCs/>
              </w:rPr>
            </w:pPr>
            <w:r>
              <w:rPr>
                <w:rFonts w:ascii="Times New Roman" w:hAnsi="Times New Roman" w:cs="Times New Roman"/>
                <w:iCs/>
              </w:rPr>
              <w:t>Планировать</w:t>
            </w:r>
            <w:r>
              <w:rPr>
                <w:rFonts w:ascii="Times New Roman" w:hAnsi="Times New Roman" w:cs="Times New Roman"/>
                <w:iCs/>
                <w:lang w:val="en-US"/>
              </w:rPr>
              <w:t>/</w:t>
            </w:r>
            <w:r>
              <w:rPr>
                <w:rFonts w:ascii="Times New Roman" w:hAnsi="Times New Roman" w:cs="Times New Roman"/>
                <w:iCs/>
              </w:rPr>
              <w:t>проводить:</w:t>
            </w:r>
          </w:p>
        </w:tc>
        <w:tc>
          <w:tcPr>
            <w:tcW w:w="896"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c>
          <w:tcPr>
            <w:tcW w:w="222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iCs/>
              </w:rPr>
            </w:pPr>
            <w:r>
              <w:rPr>
                <w:rFonts w:ascii="Times New Roman" w:hAnsi="Times New Roman" w:cs="Times New Roman"/>
                <w:iCs/>
              </w:rPr>
              <w:t>Эксперимент по получению и распознаванию важнейших неорганических и органических соединений, вычисления по химическим формулам и уравнениям</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12</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18.4</w:t>
            </w:r>
          </w:p>
        </w:tc>
      </w:tr>
      <w:tr w:rsidR="00B40083" w:rsidTr="00517000">
        <w:tc>
          <w:tcPr>
            <w:tcW w:w="52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right"/>
              <w:rPr>
                <w:rFonts w:ascii="Times New Roman" w:hAnsi="Times New Roman" w:cs="Times New Roman"/>
                <w:bCs/>
                <w:i/>
              </w:rPr>
            </w:pPr>
            <w:r>
              <w:rPr>
                <w:rFonts w:ascii="Times New Roman" w:hAnsi="Times New Roman" w:cs="Times New Roman"/>
                <w:bCs/>
                <w:i/>
              </w:rPr>
              <w:t>Итого</w:t>
            </w:r>
          </w:p>
        </w:tc>
        <w:tc>
          <w:tcPr>
            <w:tcW w:w="89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Cs/>
                <w:i/>
              </w:rPr>
            </w:pPr>
            <w:r>
              <w:rPr>
                <w:rFonts w:ascii="Times New Roman" w:hAnsi="Times New Roman" w:cs="Times New Roman"/>
                <w:bCs/>
                <w:i/>
              </w:rPr>
              <w:t>42</w:t>
            </w:r>
          </w:p>
        </w:tc>
        <w:tc>
          <w:tcPr>
            <w:tcW w:w="153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Cs/>
                <w:i/>
              </w:rPr>
            </w:pPr>
            <w:r>
              <w:rPr>
                <w:rFonts w:ascii="Times New Roman" w:hAnsi="Times New Roman" w:cs="Times New Roman"/>
                <w:bCs/>
                <w:i/>
              </w:rPr>
              <w:t>65</w:t>
            </w:r>
          </w:p>
        </w:tc>
        <w:tc>
          <w:tcPr>
            <w:tcW w:w="222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Cs/>
                <w:i/>
              </w:rPr>
            </w:pPr>
            <w:r>
              <w:rPr>
                <w:rFonts w:ascii="Times New Roman" w:hAnsi="Times New Roman" w:cs="Times New Roman"/>
                <w:bCs/>
                <w:i/>
              </w:rPr>
              <w:t>100</w:t>
            </w:r>
          </w:p>
        </w:tc>
      </w:tr>
    </w:tbl>
    <w:p w:rsidR="00B40083" w:rsidRDefault="00B40083" w:rsidP="007D7630">
      <w:pPr>
        <w:pStyle w:val="a7"/>
        <w:spacing w:after="0" w:line="240" w:lineRule="auto"/>
        <w:ind w:left="792"/>
        <w:rPr>
          <w:rFonts w:ascii="Times New Roman" w:hAnsi="Times New Roman" w:cs="Times New Roman"/>
          <w:sz w:val="28"/>
          <w:szCs w:val="28"/>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746"/>
      </w:tblGrid>
      <w:tr w:rsidR="00B40083" w:rsidTr="00E62A9E">
        <w:tc>
          <w:tcPr>
            <w:tcW w:w="9923" w:type="dxa"/>
            <w:gridSpan w:val="4"/>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b/>
                <w:bCs/>
              </w:rPr>
              <w:lastRenderedPageBreak/>
              <w:t>Распределение заданий по уровню сложности</w:t>
            </w:r>
          </w:p>
        </w:tc>
      </w:tr>
      <w:tr w:rsidR="00B40083" w:rsidRPr="00A54E86"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rPr>
                <w:rFonts w:ascii="Times New Roman" w:hAnsi="Times New Roman" w:cs="Times New Roman"/>
                <w:sz w:val="20"/>
              </w:rPr>
            </w:pPr>
            <w:r w:rsidRPr="00A54E86">
              <w:rPr>
                <w:rFonts w:ascii="Times New Roman" w:hAnsi="Times New Roman" w:cs="Times New Roman"/>
                <w:sz w:val="20"/>
              </w:rPr>
              <w:t>Уровень сложности</w:t>
            </w:r>
          </w:p>
        </w:tc>
        <w:tc>
          <w:tcPr>
            <w:tcW w:w="2393"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rPr>
                <w:rFonts w:ascii="Times New Roman" w:hAnsi="Times New Roman" w:cs="Times New Roman"/>
                <w:sz w:val="20"/>
              </w:rPr>
            </w:pPr>
            <w:r w:rsidRPr="00A54E86">
              <w:rPr>
                <w:rFonts w:ascii="Times New Roman" w:hAnsi="Times New Roman" w:cs="Times New Roman"/>
                <w:sz w:val="20"/>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rPr>
                <w:rFonts w:ascii="Times New Roman" w:hAnsi="Times New Roman" w:cs="Times New Roman"/>
                <w:sz w:val="20"/>
              </w:rPr>
            </w:pPr>
            <w:r w:rsidRPr="00A54E86">
              <w:rPr>
                <w:rFonts w:ascii="Times New Roman" w:hAnsi="Times New Roman" w:cs="Times New Roman"/>
                <w:sz w:val="20"/>
              </w:rPr>
              <w:t>Максимальный первичный балл</w:t>
            </w:r>
          </w:p>
        </w:tc>
        <w:tc>
          <w:tcPr>
            <w:tcW w:w="2746"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rPr>
                <w:rFonts w:ascii="Times New Roman" w:hAnsi="Times New Roman" w:cs="Times New Roman"/>
                <w:sz w:val="20"/>
              </w:rPr>
            </w:pPr>
            <w:r w:rsidRPr="00A54E86">
              <w:rPr>
                <w:rFonts w:ascii="Times New Roman" w:hAnsi="Times New Roman" w:cs="Times New Roman"/>
                <w:sz w:val="20"/>
              </w:rPr>
              <w:t>% максимального первичного балла за задания данного раздела от максимального первичного балла за всю работу</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Базовый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26 (А1-А25, А27)</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26</w:t>
            </w:r>
          </w:p>
        </w:tc>
        <w:tc>
          <w:tcPr>
            <w:tcW w:w="274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40</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 (А26, А28, В1-В9)</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20</w:t>
            </w:r>
          </w:p>
        </w:tc>
        <w:tc>
          <w:tcPr>
            <w:tcW w:w="274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30.8</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 (С1-С5)</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19</w:t>
            </w:r>
          </w:p>
        </w:tc>
        <w:tc>
          <w:tcPr>
            <w:tcW w:w="274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29.2</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right"/>
              <w:rPr>
                <w:rFonts w:ascii="Times New Roman" w:hAnsi="Times New Roman" w:cs="Times New Roman"/>
                <w:b/>
                <w:bCs/>
                <w:i/>
              </w:rPr>
            </w:pPr>
            <w:r>
              <w:rPr>
                <w:rFonts w:ascii="Times New Roman" w:hAnsi="Times New Roman" w:cs="Times New Roman"/>
                <w:b/>
                <w:bCs/>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bCs/>
                <w:i/>
              </w:rPr>
            </w:pPr>
            <w:r>
              <w:rPr>
                <w:rFonts w:ascii="Times New Roman" w:hAnsi="Times New Roman" w:cs="Times New Roman"/>
                <w:b/>
                <w:bCs/>
                <w:i/>
              </w:rPr>
              <w:t>42</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bCs/>
                <w:i/>
              </w:rPr>
            </w:pPr>
            <w:r>
              <w:rPr>
                <w:rFonts w:ascii="Times New Roman" w:hAnsi="Times New Roman" w:cs="Times New Roman"/>
                <w:b/>
                <w:bCs/>
                <w:i/>
              </w:rPr>
              <w:t>65</w:t>
            </w:r>
          </w:p>
        </w:tc>
        <w:tc>
          <w:tcPr>
            <w:tcW w:w="274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bCs/>
                <w:i/>
              </w:rPr>
            </w:pPr>
            <w:r>
              <w:rPr>
                <w:rFonts w:ascii="Times New Roman" w:hAnsi="Times New Roman" w:cs="Times New Roman"/>
                <w:b/>
                <w:bCs/>
                <w:i/>
              </w:rPr>
              <w:t>100</w:t>
            </w:r>
          </w:p>
        </w:tc>
      </w:tr>
    </w:tbl>
    <w:p w:rsidR="00B40083" w:rsidRDefault="00B40083" w:rsidP="007D7630">
      <w:pPr>
        <w:pStyle w:val="a7"/>
        <w:spacing w:after="0" w:line="240" w:lineRule="auto"/>
        <w:ind w:left="792"/>
        <w:rPr>
          <w:rFonts w:ascii="Times New Roman" w:hAnsi="Times New Roman" w:cs="Times New Roman"/>
          <w:sz w:val="28"/>
          <w:szCs w:val="28"/>
        </w:rPr>
      </w:pPr>
    </w:p>
    <w:p w:rsidR="00B40083" w:rsidRPr="00517000" w:rsidRDefault="00B40083" w:rsidP="007D7630">
      <w:pPr>
        <w:pStyle w:val="a7"/>
        <w:spacing w:after="0" w:line="240" w:lineRule="auto"/>
        <w:ind w:left="792"/>
        <w:rPr>
          <w:rFonts w:ascii="Times New Roman" w:hAnsi="Times New Roman" w:cs="Times New Roman"/>
          <w:bCs/>
          <w:sz w:val="28"/>
          <w:szCs w:val="24"/>
          <w:u w:val="single"/>
        </w:rPr>
      </w:pPr>
      <w:r w:rsidRPr="00517000">
        <w:rPr>
          <w:rFonts w:ascii="Times New Roman" w:hAnsi="Times New Roman" w:cs="Times New Roman"/>
          <w:bCs/>
          <w:sz w:val="28"/>
          <w:szCs w:val="24"/>
          <w:u w:val="single"/>
        </w:rPr>
        <w:t>Анализ результатов выполнения заданий ЕГЭ по первой части (части А)</w:t>
      </w:r>
    </w:p>
    <w:p w:rsidR="00B40083" w:rsidRDefault="00B40083" w:rsidP="007D7630">
      <w:pPr>
        <w:pStyle w:val="a7"/>
        <w:spacing w:after="0" w:line="240" w:lineRule="auto"/>
        <w:ind w:left="792"/>
        <w:rPr>
          <w:rFonts w:ascii="Times New Roman" w:hAnsi="Times New Roman" w:cs="Times New Roman"/>
          <w:bCs/>
          <w:sz w:val="24"/>
          <w:szCs w:val="24"/>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3"/>
        <w:gridCol w:w="7264"/>
        <w:gridCol w:w="1276"/>
      </w:tblGrid>
      <w:tr w:rsidR="00B40083" w:rsidRPr="00A54E86" w:rsidTr="00E62A9E">
        <w:trPr>
          <w:trHeight w:val="509"/>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Обозначение задания в работе</w:t>
            </w:r>
          </w:p>
        </w:tc>
        <w:tc>
          <w:tcPr>
            <w:tcW w:w="7264"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Содержание задания</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 правильных ответов</w:t>
            </w:r>
          </w:p>
        </w:tc>
      </w:tr>
      <w:tr w:rsidR="00B40083" w:rsidTr="00E62A9E">
        <w:trPr>
          <w:trHeight w:val="509"/>
        </w:trPr>
        <w:tc>
          <w:tcPr>
            <w:tcW w:w="1383"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7264"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1</w:t>
            </w:r>
            <w:proofErr w:type="gramEnd"/>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Строение</w:t>
            </w:r>
            <w:r w:rsidR="00577FEA">
              <w:rPr>
                <w:rFonts w:ascii="Times New Roman" w:hAnsi="Times New Roman" w:cs="Times New Roman"/>
              </w:rPr>
              <w:t xml:space="preserve"> </w:t>
            </w:r>
            <w:r>
              <w:rPr>
                <w:rFonts w:ascii="Times New Roman" w:hAnsi="Times New Roman" w:cs="Times New Roman"/>
              </w:rPr>
              <w:t>электронных оболочек</w:t>
            </w:r>
            <w:r w:rsidR="00577FEA">
              <w:rPr>
                <w:rFonts w:ascii="Times New Roman" w:hAnsi="Times New Roman" w:cs="Times New Roman"/>
              </w:rPr>
              <w:t xml:space="preserve"> </w:t>
            </w:r>
            <w:r>
              <w:rPr>
                <w:rFonts w:ascii="Times New Roman" w:hAnsi="Times New Roman" w:cs="Times New Roman"/>
              </w:rPr>
              <w:t>атомов</w:t>
            </w:r>
            <w:r w:rsidR="00577FEA">
              <w:rPr>
                <w:rFonts w:ascii="Times New Roman" w:hAnsi="Times New Roman" w:cs="Times New Roman"/>
              </w:rPr>
              <w:t xml:space="preserve"> </w:t>
            </w:r>
            <w:r>
              <w:rPr>
                <w:rFonts w:ascii="Times New Roman" w:hAnsi="Times New Roman" w:cs="Times New Roman"/>
              </w:rPr>
              <w:t>элементов первых</w:t>
            </w:r>
            <w:r w:rsidR="00577FEA">
              <w:rPr>
                <w:rFonts w:ascii="Times New Roman" w:hAnsi="Times New Roman" w:cs="Times New Roman"/>
              </w:rPr>
              <w:t xml:space="preserve"> </w:t>
            </w:r>
            <w:r>
              <w:rPr>
                <w:rFonts w:ascii="Times New Roman" w:hAnsi="Times New Roman" w:cs="Times New Roman"/>
              </w:rPr>
              <w:t>четырех</w:t>
            </w:r>
            <w:r w:rsidR="00577FEA">
              <w:rPr>
                <w:rFonts w:ascii="Times New Roman" w:hAnsi="Times New Roman" w:cs="Times New Roman"/>
              </w:rPr>
              <w:t xml:space="preserve"> </w:t>
            </w:r>
            <w:r>
              <w:rPr>
                <w:rFonts w:ascii="Times New Roman" w:hAnsi="Times New Roman" w:cs="Times New Roman"/>
              </w:rPr>
              <w:t>периодов:</w:t>
            </w:r>
            <w:r w:rsidR="00577FEA">
              <w:rPr>
                <w:rFonts w:ascii="Times New Roman" w:hAnsi="Times New Roman" w:cs="Times New Roman"/>
              </w:rPr>
              <w:t xml:space="preserve"> </w:t>
            </w:r>
            <w:r>
              <w:rPr>
                <w:rFonts w:ascii="Times New Roman" w:hAnsi="Times New Roman" w:cs="Times New Roman"/>
              </w:rPr>
              <w:t>s-, p- и d-элементы. Электронная</w:t>
            </w:r>
            <w:r w:rsidR="00577FEA">
              <w:rPr>
                <w:rFonts w:ascii="Times New Roman" w:hAnsi="Times New Roman" w:cs="Times New Roman"/>
              </w:rPr>
              <w:t xml:space="preserve"> </w:t>
            </w:r>
            <w:r>
              <w:rPr>
                <w:rFonts w:ascii="Times New Roman" w:hAnsi="Times New Roman" w:cs="Times New Roman"/>
              </w:rPr>
              <w:t>конфигурация атома.</w:t>
            </w:r>
            <w:r w:rsidR="00577FEA">
              <w:rPr>
                <w:rFonts w:ascii="Times New Roman" w:hAnsi="Times New Roman" w:cs="Times New Roman"/>
              </w:rPr>
              <w:t xml:space="preserve"> </w:t>
            </w:r>
            <w:r>
              <w:rPr>
                <w:rFonts w:ascii="Times New Roman" w:hAnsi="Times New Roman" w:cs="Times New Roman"/>
              </w:rPr>
              <w:t>Основное</w:t>
            </w:r>
            <w:r w:rsidR="00577FEA">
              <w:rPr>
                <w:rFonts w:ascii="Times New Roman" w:hAnsi="Times New Roman" w:cs="Times New Roman"/>
              </w:rPr>
              <w:t xml:space="preserve"> </w:t>
            </w:r>
            <w:r>
              <w:rPr>
                <w:rFonts w:ascii="Times New Roman" w:hAnsi="Times New Roman" w:cs="Times New Roman"/>
              </w:rPr>
              <w:t>и возбужденное</w:t>
            </w:r>
            <w:r w:rsidR="00577FEA">
              <w:rPr>
                <w:rFonts w:ascii="Times New Roman" w:hAnsi="Times New Roman" w:cs="Times New Roman"/>
              </w:rPr>
              <w:t xml:space="preserve"> </w:t>
            </w:r>
            <w:r>
              <w:rPr>
                <w:rFonts w:ascii="Times New Roman" w:hAnsi="Times New Roman" w:cs="Times New Roman"/>
              </w:rPr>
              <w:t>состояние атомов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74.8</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2</w:t>
            </w:r>
            <w:proofErr w:type="gramEnd"/>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Закономерности</w:t>
            </w:r>
            <w:r w:rsidR="00577FEA">
              <w:rPr>
                <w:rFonts w:ascii="Times New Roman" w:hAnsi="Times New Roman" w:cs="Times New Roman"/>
              </w:rPr>
              <w:t xml:space="preserve"> </w:t>
            </w:r>
            <w:r>
              <w:rPr>
                <w:rFonts w:ascii="Times New Roman" w:hAnsi="Times New Roman" w:cs="Times New Roman"/>
              </w:rPr>
              <w:t>изменения химических свойств элементов и</w:t>
            </w:r>
            <w:r w:rsidR="00577FEA">
              <w:rPr>
                <w:rFonts w:ascii="Times New Roman" w:hAnsi="Times New Roman" w:cs="Times New Roman"/>
              </w:rPr>
              <w:t xml:space="preserve"> </w:t>
            </w:r>
            <w:r>
              <w:rPr>
                <w:rFonts w:ascii="Times New Roman" w:hAnsi="Times New Roman" w:cs="Times New Roman"/>
              </w:rPr>
              <w:t>их</w:t>
            </w:r>
            <w:r w:rsidR="00577FEA">
              <w:rPr>
                <w:rFonts w:ascii="Times New Roman" w:hAnsi="Times New Roman" w:cs="Times New Roman"/>
              </w:rPr>
              <w:t xml:space="preserve"> </w:t>
            </w:r>
            <w:r>
              <w:rPr>
                <w:rFonts w:ascii="Times New Roman" w:hAnsi="Times New Roman" w:cs="Times New Roman"/>
              </w:rPr>
              <w:t>соединений</w:t>
            </w:r>
            <w:r w:rsidR="00577FEA">
              <w:rPr>
                <w:rFonts w:ascii="Times New Roman" w:hAnsi="Times New Roman" w:cs="Times New Roman"/>
              </w:rPr>
              <w:t xml:space="preserve"> </w:t>
            </w:r>
            <w:r>
              <w:rPr>
                <w:rFonts w:ascii="Times New Roman" w:hAnsi="Times New Roman" w:cs="Times New Roman"/>
              </w:rPr>
              <w:t>по</w:t>
            </w:r>
            <w:r w:rsidR="00577FEA">
              <w:rPr>
                <w:rFonts w:ascii="Times New Roman" w:hAnsi="Times New Roman" w:cs="Times New Roman"/>
              </w:rPr>
              <w:t xml:space="preserve"> </w:t>
            </w:r>
            <w:r>
              <w:rPr>
                <w:rFonts w:ascii="Times New Roman" w:hAnsi="Times New Roman" w:cs="Times New Roman"/>
              </w:rPr>
              <w:t>периодам и группам</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75.9</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…А3</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Общая характеристика металлов I</w:t>
            </w:r>
            <w:proofErr w:type="gramStart"/>
            <w:r>
              <w:rPr>
                <w:rFonts w:ascii="Times New Roman" w:hAnsi="Times New Roman" w:cs="Times New Roman"/>
              </w:rPr>
              <w:t>А</w:t>
            </w:r>
            <w:proofErr w:type="gramEnd"/>
            <w:r>
              <w:rPr>
                <w:rFonts w:ascii="Times New Roman" w:hAnsi="Times New Roman" w:cs="Times New Roman"/>
              </w:rPr>
              <w:t>–IIIА групп в связи с их</w:t>
            </w:r>
            <w:r w:rsidR="00577FEA">
              <w:rPr>
                <w:rFonts w:ascii="Times New Roman" w:hAnsi="Times New Roman" w:cs="Times New Roman"/>
              </w:rPr>
              <w:t xml:space="preserve"> </w:t>
            </w:r>
            <w:r>
              <w:rPr>
                <w:rFonts w:ascii="Times New Roman" w:hAnsi="Times New Roman" w:cs="Times New Roman"/>
              </w:rPr>
              <w:t>положением</w:t>
            </w:r>
            <w:r w:rsidR="00577FEA">
              <w:rPr>
                <w:rFonts w:ascii="Times New Roman" w:hAnsi="Times New Roman" w:cs="Times New Roman"/>
              </w:rPr>
              <w:t xml:space="preserve"> </w:t>
            </w:r>
            <w:r>
              <w:rPr>
                <w:rFonts w:ascii="Times New Roman" w:hAnsi="Times New Roman" w:cs="Times New Roman"/>
              </w:rPr>
              <w:t>в Периодической</w:t>
            </w:r>
            <w:r w:rsidR="00577FEA">
              <w:rPr>
                <w:rFonts w:ascii="Times New Roman" w:hAnsi="Times New Roman" w:cs="Times New Roman"/>
              </w:rPr>
              <w:t xml:space="preserve"> </w:t>
            </w:r>
            <w:r>
              <w:rPr>
                <w:rFonts w:ascii="Times New Roman" w:hAnsi="Times New Roman" w:cs="Times New Roman"/>
              </w:rPr>
              <w:t>системе химических элементов Д.И. Менделеева и</w:t>
            </w:r>
            <w:r w:rsidR="00577FEA">
              <w:rPr>
                <w:rFonts w:ascii="Times New Roman" w:hAnsi="Times New Roman" w:cs="Times New Roman"/>
              </w:rPr>
              <w:t xml:space="preserve"> </w:t>
            </w:r>
            <w:r>
              <w:rPr>
                <w:rFonts w:ascii="Times New Roman" w:hAnsi="Times New Roman" w:cs="Times New Roman"/>
              </w:rPr>
              <w:t>особенностями строения их атомов. Характеристика</w:t>
            </w:r>
            <w:r w:rsidR="00577FEA">
              <w:rPr>
                <w:rFonts w:ascii="Times New Roman" w:hAnsi="Times New Roman" w:cs="Times New Roman"/>
              </w:rPr>
              <w:t xml:space="preserve"> </w:t>
            </w:r>
            <w:r>
              <w:rPr>
                <w:rFonts w:ascii="Times New Roman" w:hAnsi="Times New Roman" w:cs="Times New Roman"/>
              </w:rPr>
              <w:t>переходных элементов – меди, цинка, хрома, железа – по</w:t>
            </w:r>
            <w:r w:rsidR="00577FEA">
              <w:rPr>
                <w:rFonts w:ascii="Times New Roman" w:hAnsi="Times New Roman" w:cs="Times New Roman"/>
              </w:rPr>
              <w:t xml:space="preserve"> </w:t>
            </w:r>
            <w:r>
              <w:rPr>
                <w:rFonts w:ascii="Times New Roman" w:hAnsi="Times New Roman" w:cs="Times New Roman"/>
              </w:rPr>
              <w:t>их положению</w:t>
            </w:r>
            <w:r w:rsidR="00577FEA">
              <w:rPr>
                <w:rFonts w:ascii="Times New Roman" w:hAnsi="Times New Roman" w:cs="Times New Roman"/>
              </w:rPr>
              <w:t xml:space="preserve"> </w:t>
            </w:r>
            <w:r>
              <w:rPr>
                <w:rFonts w:ascii="Times New Roman" w:hAnsi="Times New Roman" w:cs="Times New Roman"/>
              </w:rPr>
              <w:t>в Периодической системе</w:t>
            </w:r>
            <w:r w:rsidR="00577FEA">
              <w:rPr>
                <w:rFonts w:ascii="Times New Roman" w:hAnsi="Times New Roman" w:cs="Times New Roman"/>
              </w:rPr>
              <w:t xml:space="preserve"> </w:t>
            </w:r>
            <w:r>
              <w:rPr>
                <w:rFonts w:ascii="Times New Roman" w:hAnsi="Times New Roman" w:cs="Times New Roman"/>
              </w:rPr>
              <w:t>химических</w:t>
            </w:r>
            <w:r w:rsidR="00577FEA">
              <w:rPr>
                <w:rFonts w:ascii="Times New Roman" w:hAnsi="Times New Roman" w:cs="Times New Roman"/>
              </w:rPr>
              <w:t xml:space="preserve"> </w:t>
            </w:r>
            <w:r>
              <w:rPr>
                <w:rFonts w:ascii="Times New Roman" w:hAnsi="Times New Roman" w:cs="Times New Roman"/>
              </w:rPr>
              <w:t>элементов</w:t>
            </w:r>
            <w:r w:rsidR="00577FEA">
              <w:rPr>
                <w:rFonts w:ascii="Times New Roman" w:hAnsi="Times New Roman" w:cs="Times New Roman"/>
              </w:rPr>
              <w:t xml:space="preserve"> </w:t>
            </w:r>
            <w:r>
              <w:rPr>
                <w:rFonts w:ascii="Times New Roman" w:hAnsi="Times New Roman" w:cs="Times New Roman"/>
              </w:rPr>
              <w:t>Д.И. Менделеева и особенностям</w:t>
            </w:r>
            <w:r w:rsidR="00577FEA">
              <w:rPr>
                <w:rFonts w:ascii="Times New Roman" w:hAnsi="Times New Roman" w:cs="Times New Roman"/>
              </w:rPr>
              <w:t xml:space="preserve"> </w:t>
            </w:r>
            <w:r>
              <w:rPr>
                <w:rFonts w:ascii="Times New Roman" w:hAnsi="Times New Roman" w:cs="Times New Roman"/>
              </w:rPr>
              <w:t>строения</w:t>
            </w:r>
            <w:r w:rsidR="00577FEA">
              <w:rPr>
                <w:rFonts w:ascii="Times New Roman" w:hAnsi="Times New Roman" w:cs="Times New Roman"/>
              </w:rPr>
              <w:t xml:space="preserve"> </w:t>
            </w:r>
            <w:r>
              <w:rPr>
                <w:rFonts w:ascii="Times New Roman" w:hAnsi="Times New Roman" w:cs="Times New Roman"/>
              </w:rPr>
              <w:t>их атомов. Общая характеристика неметаллов IV</w:t>
            </w:r>
            <w:proofErr w:type="gramStart"/>
            <w:r>
              <w:rPr>
                <w:rFonts w:ascii="Times New Roman" w:hAnsi="Times New Roman" w:cs="Times New Roman"/>
              </w:rPr>
              <w:t>А</w:t>
            </w:r>
            <w:proofErr w:type="gramEnd"/>
            <w:r>
              <w:rPr>
                <w:rFonts w:ascii="Times New Roman" w:hAnsi="Times New Roman" w:cs="Times New Roman"/>
              </w:rPr>
              <w:t>–VIIА</w:t>
            </w:r>
            <w:r w:rsidR="00577FEA">
              <w:rPr>
                <w:rFonts w:ascii="Times New Roman" w:hAnsi="Times New Roman" w:cs="Times New Roman"/>
              </w:rPr>
              <w:t xml:space="preserve"> </w:t>
            </w:r>
            <w:r>
              <w:rPr>
                <w:rFonts w:ascii="Times New Roman" w:hAnsi="Times New Roman" w:cs="Times New Roman"/>
              </w:rPr>
              <w:t>групп в связи с их положением в Периодической системе химических</w:t>
            </w:r>
            <w:r w:rsidR="00577FEA">
              <w:rPr>
                <w:rFonts w:ascii="Times New Roman" w:hAnsi="Times New Roman" w:cs="Times New Roman"/>
              </w:rPr>
              <w:t xml:space="preserve"> </w:t>
            </w:r>
            <w:r>
              <w:rPr>
                <w:rFonts w:ascii="Times New Roman" w:hAnsi="Times New Roman" w:cs="Times New Roman"/>
              </w:rPr>
              <w:t>элементов Д.И. Менделеева и особенностями строения их атомов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61.2</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4</w:t>
            </w:r>
            <w:proofErr w:type="gramEnd"/>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Ковалентная химическая связь, ее разновидности и механизмы</w:t>
            </w:r>
            <w:r w:rsidR="00577FEA">
              <w:rPr>
                <w:rFonts w:ascii="Times New Roman" w:hAnsi="Times New Roman" w:cs="Times New Roman"/>
              </w:rPr>
              <w:t xml:space="preserve"> </w:t>
            </w:r>
            <w:r>
              <w:rPr>
                <w:rFonts w:ascii="Times New Roman" w:hAnsi="Times New Roman" w:cs="Times New Roman"/>
              </w:rPr>
              <w:t>образования. Характеристики ковалентной связи (полярность и энергия связи).</w:t>
            </w:r>
            <w:r w:rsidR="00577FEA">
              <w:rPr>
                <w:rFonts w:ascii="Times New Roman" w:hAnsi="Times New Roman" w:cs="Times New Roman"/>
              </w:rPr>
              <w:t xml:space="preserve"> </w:t>
            </w:r>
            <w:r>
              <w:rPr>
                <w:rFonts w:ascii="Times New Roman" w:hAnsi="Times New Roman" w:cs="Times New Roman"/>
              </w:rPr>
              <w:t>Ионная</w:t>
            </w:r>
            <w:r w:rsidR="00577FEA">
              <w:rPr>
                <w:rFonts w:ascii="Times New Roman" w:hAnsi="Times New Roman" w:cs="Times New Roman"/>
              </w:rPr>
              <w:t xml:space="preserve"> </w:t>
            </w:r>
            <w:r>
              <w:rPr>
                <w:rFonts w:ascii="Times New Roman" w:hAnsi="Times New Roman" w:cs="Times New Roman"/>
              </w:rPr>
              <w:t>связь. Металлическая</w:t>
            </w:r>
            <w:r w:rsidR="00577FEA">
              <w:rPr>
                <w:rFonts w:ascii="Times New Roman" w:hAnsi="Times New Roman" w:cs="Times New Roman"/>
              </w:rPr>
              <w:t xml:space="preserve"> </w:t>
            </w:r>
            <w:r>
              <w:rPr>
                <w:rFonts w:ascii="Times New Roman" w:hAnsi="Times New Roman" w:cs="Times New Roman"/>
              </w:rPr>
              <w:t>связь. Водородная связь</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78.8</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А5</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proofErr w:type="spellStart"/>
            <w:r>
              <w:rPr>
                <w:rFonts w:ascii="Times New Roman" w:hAnsi="Times New Roman" w:cs="Times New Roman"/>
              </w:rPr>
              <w:t>Электроотрицательность</w:t>
            </w:r>
            <w:proofErr w:type="spellEnd"/>
            <w:r>
              <w:rPr>
                <w:rFonts w:ascii="Times New Roman" w:hAnsi="Times New Roman" w:cs="Times New Roman"/>
              </w:rPr>
              <w:t>. Степень окисления и валентность</w:t>
            </w:r>
            <w:r w:rsidR="00577FEA">
              <w:rPr>
                <w:rFonts w:ascii="Times New Roman" w:hAnsi="Times New Roman" w:cs="Times New Roman"/>
              </w:rPr>
              <w:t xml:space="preserve"> </w:t>
            </w:r>
            <w:r>
              <w:rPr>
                <w:rFonts w:ascii="Times New Roman" w:hAnsi="Times New Roman" w:cs="Times New Roman"/>
              </w:rPr>
              <w:t>химических элементов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82.2</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6</w:t>
            </w:r>
            <w:proofErr w:type="gramEnd"/>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Вещества молекулярного и немолекулярного строения. Тип</w:t>
            </w:r>
            <w:r w:rsidR="00577FEA">
              <w:rPr>
                <w:rFonts w:ascii="Times New Roman" w:hAnsi="Times New Roman" w:cs="Times New Roman"/>
              </w:rPr>
              <w:t xml:space="preserve"> </w:t>
            </w:r>
            <w:r>
              <w:rPr>
                <w:rFonts w:ascii="Times New Roman" w:hAnsi="Times New Roman" w:cs="Times New Roman"/>
              </w:rPr>
              <w:t>кристаллической решетки. Зависимость свойств веществ от</w:t>
            </w:r>
            <w:r w:rsidR="00577FEA">
              <w:rPr>
                <w:rFonts w:ascii="Times New Roman" w:hAnsi="Times New Roman" w:cs="Times New Roman"/>
              </w:rPr>
              <w:t xml:space="preserve"> </w:t>
            </w:r>
            <w:r>
              <w:rPr>
                <w:rFonts w:ascii="Times New Roman" w:hAnsi="Times New Roman" w:cs="Times New Roman"/>
              </w:rPr>
              <w:t>их состава</w:t>
            </w:r>
            <w:r w:rsidR="00577FEA">
              <w:rPr>
                <w:rFonts w:ascii="Times New Roman" w:hAnsi="Times New Roman" w:cs="Times New Roman"/>
              </w:rPr>
              <w:t xml:space="preserve"> </w:t>
            </w:r>
            <w:r>
              <w:rPr>
                <w:rFonts w:ascii="Times New Roman" w:hAnsi="Times New Roman" w:cs="Times New Roman"/>
              </w:rPr>
              <w:t>и строения</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68.2</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7</w:t>
            </w:r>
            <w:proofErr w:type="gramEnd"/>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Классификация неорганических веществ. Номенклатура</w:t>
            </w:r>
            <w:r w:rsidR="00577FEA">
              <w:rPr>
                <w:rFonts w:ascii="Times New Roman" w:hAnsi="Times New Roman" w:cs="Times New Roman"/>
              </w:rPr>
              <w:t xml:space="preserve"> </w:t>
            </w:r>
            <w:r>
              <w:rPr>
                <w:rFonts w:ascii="Times New Roman" w:hAnsi="Times New Roman" w:cs="Times New Roman"/>
              </w:rPr>
              <w:t>неорганических веществ (тривиальная и международная). Классификация органических веществ. Номенклатура органических</w:t>
            </w:r>
            <w:r w:rsidR="00577FEA">
              <w:rPr>
                <w:rFonts w:ascii="Times New Roman" w:hAnsi="Times New Roman" w:cs="Times New Roman"/>
              </w:rPr>
              <w:t xml:space="preserve"> </w:t>
            </w:r>
            <w:r>
              <w:rPr>
                <w:rFonts w:ascii="Times New Roman" w:hAnsi="Times New Roman" w:cs="Times New Roman"/>
              </w:rPr>
              <w:t>веществ (тривиальная</w:t>
            </w:r>
            <w:r w:rsidR="00577FEA">
              <w:rPr>
                <w:rFonts w:ascii="Times New Roman" w:hAnsi="Times New Roman" w:cs="Times New Roman"/>
              </w:rPr>
              <w:t xml:space="preserve"> </w:t>
            </w:r>
            <w:r>
              <w:rPr>
                <w:rFonts w:ascii="Times New Roman" w:hAnsi="Times New Roman" w:cs="Times New Roman"/>
              </w:rPr>
              <w:t>и международная)</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87.6</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А8</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proofErr w:type="gramStart"/>
            <w:r>
              <w:rPr>
                <w:rFonts w:ascii="Times New Roman" w:hAnsi="Times New Roman" w:cs="Times New Roman"/>
              </w:rPr>
              <w:t>Характерные химические свойства простых веществ-металлов:</w:t>
            </w:r>
            <w:r w:rsidR="00577FEA">
              <w:rPr>
                <w:rFonts w:ascii="Times New Roman" w:hAnsi="Times New Roman" w:cs="Times New Roman"/>
              </w:rPr>
              <w:t xml:space="preserve"> </w:t>
            </w:r>
            <w:r>
              <w:rPr>
                <w:rFonts w:ascii="Times New Roman" w:hAnsi="Times New Roman" w:cs="Times New Roman"/>
              </w:rPr>
              <w:t>щелочных, щелочноземельных, алюминия;</w:t>
            </w:r>
            <w:r w:rsidR="00577FEA">
              <w:rPr>
                <w:rFonts w:ascii="Times New Roman" w:hAnsi="Times New Roman" w:cs="Times New Roman"/>
              </w:rPr>
              <w:t xml:space="preserve"> </w:t>
            </w:r>
            <w:r>
              <w:rPr>
                <w:rFonts w:ascii="Times New Roman" w:hAnsi="Times New Roman" w:cs="Times New Roman"/>
              </w:rPr>
              <w:t>переходных металлов: меди,</w:t>
            </w:r>
            <w:r w:rsidR="00577FEA">
              <w:rPr>
                <w:rFonts w:ascii="Times New Roman" w:hAnsi="Times New Roman" w:cs="Times New Roman"/>
              </w:rPr>
              <w:t xml:space="preserve"> </w:t>
            </w:r>
            <w:r>
              <w:rPr>
                <w:rFonts w:ascii="Times New Roman" w:hAnsi="Times New Roman" w:cs="Times New Roman"/>
              </w:rPr>
              <w:t>цинка, хрома, железа.</w:t>
            </w:r>
            <w:proofErr w:type="gramEnd"/>
            <w:r>
              <w:rPr>
                <w:rFonts w:ascii="Times New Roman" w:hAnsi="Times New Roman" w:cs="Times New Roman"/>
              </w:rPr>
              <w:t xml:space="preserve"> </w:t>
            </w:r>
            <w:proofErr w:type="gramStart"/>
            <w:r>
              <w:rPr>
                <w:rFonts w:ascii="Times New Roman" w:hAnsi="Times New Roman" w:cs="Times New Roman"/>
              </w:rPr>
              <w:t>Характерные химические свойства простых</w:t>
            </w:r>
            <w:r w:rsidR="00577FEA">
              <w:rPr>
                <w:rFonts w:ascii="Times New Roman" w:hAnsi="Times New Roman" w:cs="Times New Roman"/>
              </w:rPr>
              <w:t xml:space="preserve"> </w:t>
            </w:r>
            <w:r>
              <w:rPr>
                <w:rFonts w:ascii="Times New Roman" w:hAnsi="Times New Roman" w:cs="Times New Roman"/>
              </w:rPr>
              <w:t>веществ-неметаллов: водорода, галогенов, кислорода, серы, азота, фосфора,</w:t>
            </w:r>
            <w:r w:rsidR="00577FEA">
              <w:rPr>
                <w:rFonts w:ascii="Times New Roman" w:hAnsi="Times New Roman" w:cs="Times New Roman"/>
              </w:rPr>
              <w:t xml:space="preserve"> </w:t>
            </w:r>
            <w:r>
              <w:rPr>
                <w:rFonts w:ascii="Times New Roman" w:hAnsi="Times New Roman" w:cs="Times New Roman"/>
              </w:rPr>
              <w:t>углерода, кремния</w:t>
            </w:r>
            <w:proofErr w:type="gramEnd"/>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66.0</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9</w:t>
            </w:r>
            <w:proofErr w:type="gramEnd"/>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 xml:space="preserve">Характерные химические свойства оксидов: </w:t>
            </w:r>
            <w:proofErr w:type="spellStart"/>
            <w:r>
              <w:rPr>
                <w:rFonts w:ascii="Times New Roman" w:hAnsi="Times New Roman" w:cs="Times New Roman"/>
              </w:rPr>
              <w:t>оснóвных</w:t>
            </w:r>
            <w:proofErr w:type="spellEnd"/>
            <w:r>
              <w:rPr>
                <w:rFonts w:ascii="Times New Roman" w:hAnsi="Times New Roman" w:cs="Times New Roman"/>
              </w:rPr>
              <w:t>, амфотерных, кислотных</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72.1</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А10</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 оснований и амфотерных</w:t>
            </w:r>
            <w:r w:rsidR="00577FEA">
              <w:rPr>
                <w:rFonts w:ascii="Times New Roman" w:hAnsi="Times New Roman" w:cs="Times New Roman"/>
              </w:rPr>
              <w:t xml:space="preserve"> </w:t>
            </w:r>
            <w:r>
              <w:rPr>
                <w:rFonts w:ascii="Times New Roman" w:hAnsi="Times New Roman" w:cs="Times New Roman"/>
              </w:rPr>
              <w:t>гидроксидов. Характерные</w:t>
            </w:r>
            <w:r w:rsidR="00577FEA">
              <w:rPr>
                <w:rFonts w:ascii="Times New Roman" w:hAnsi="Times New Roman" w:cs="Times New Roman"/>
              </w:rPr>
              <w:t xml:space="preserve"> </w:t>
            </w:r>
            <w:r>
              <w:rPr>
                <w:rFonts w:ascii="Times New Roman" w:hAnsi="Times New Roman" w:cs="Times New Roman"/>
              </w:rPr>
              <w:t>химические свойства кислот</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70.3</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А11</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w:t>
            </w:r>
            <w:r w:rsidR="00577FEA">
              <w:rPr>
                <w:rFonts w:ascii="Times New Roman" w:hAnsi="Times New Roman" w:cs="Times New Roman"/>
              </w:rPr>
              <w:t xml:space="preserve"> </w:t>
            </w:r>
            <w:r>
              <w:rPr>
                <w:rFonts w:ascii="Times New Roman" w:hAnsi="Times New Roman" w:cs="Times New Roman"/>
              </w:rPr>
              <w:t>химические свойства</w:t>
            </w:r>
            <w:r w:rsidR="00577FEA">
              <w:rPr>
                <w:rFonts w:ascii="Times New Roman" w:hAnsi="Times New Roman" w:cs="Times New Roman"/>
              </w:rPr>
              <w:t xml:space="preserve"> </w:t>
            </w:r>
            <w:r>
              <w:rPr>
                <w:rFonts w:ascii="Times New Roman" w:hAnsi="Times New Roman" w:cs="Times New Roman"/>
              </w:rPr>
              <w:t>солей:</w:t>
            </w:r>
            <w:r w:rsidR="00577FEA">
              <w:rPr>
                <w:rFonts w:ascii="Times New Roman" w:hAnsi="Times New Roman" w:cs="Times New Roman"/>
              </w:rPr>
              <w:t xml:space="preserve"> </w:t>
            </w:r>
            <w:r>
              <w:rPr>
                <w:rFonts w:ascii="Times New Roman" w:hAnsi="Times New Roman" w:cs="Times New Roman"/>
              </w:rPr>
              <w:t>средних, кислых,</w:t>
            </w:r>
            <w:r w:rsidR="00577FEA">
              <w:rPr>
                <w:rFonts w:ascii="Times New Roman" w:hAnsi="Times New Roman" w:cs="Times New Roman"/>
              </w:rPr>
              <w:t xml:space="preserve"> </w:t>
            </w:r>
            <w:proofErr w:type="spellStart"/>
            <w:r>
              <w:rPr>
                <w:rFonts w:ascii="Times New Roman" w:hAnsi="Times New Roman" w:cs="Times New Roman"/>
              </w:rPr>
              <w:t>оснóвных</w:t>
            </w:r>
            <w:proofErr w:type="spellEnd"/>
            <w:r>
              <w:rPr>
                <w:rFonts w:ascii="Times New Roman" w:hAnsi="Times New Roman" w:cs="Times New Roman"/>
              </w:rPr>
              <w:t>; комплексных (на</w:t>
            </w:r>
            <w:r w:rsidR="00577FEA">
              <w:rPr>
                <w:rFonts w:ascii="Times New Roman" w:hAnsi="Times New Roman" w:cs="Times New Roman"/>
              </w:rPr>
              <w:t xml:space="preserve"> </w:t>
            </w:r>
            <w:r>
              <w:rPr>
                <w:rFonts w:ascii="Times New Roman" w:hAnsi="Times New Roman" w:cs="Times New Roman"/>
              </w:rPr>
              <w:t>примере соединений</w:t>
            </w:r>
            <w:r w:rsidR="00577FEA">
              <w:rPr>
                <w:rFonts w:ascii="Times New Roman" w:hAnsi="Times New Roman" w:cs="Times New Roman"/>
              </w:rPr>
              <w:t xml:space="preserve"> </w:t>
            </w:r>
            <w:r>
              <w:rPr>
                <w:rFonts w:ascii="Times New Roman" w:hAnsi="Times New Roman" w:cs="Times New Roman"/>
              </w:rPr>
              <w:t>алюминия</w:t>
            </w:r>
            <w:r w:rsidR="00577FEA">
              <w:rPr>
                <w:rFonts w:ascii="Times New Roman" w:hAnsi="Times New Roman" w:cs="Times New Roman"/>
              </w:rPr>
              <w:t xml:space="preserve"> </w:t>
            </w:r>
            <w:r>
              <w:rPr>
                <w:rFonts w:ascii="Times New Roman" w:hAnsi="Times New Roman" w:cs="Times New Roman"/>
              </w:rPr>
              <w:t>и цинка)</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69.4</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А12</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Взаимосвязь</w:t>
            </w:r>
            <w:r w:rsidR="00577FEA">
              <w:rPr>
                <w:rFonts w:ascii="Times New Roman" w:hAnsi="Times New Roman" w:cs="Times New Roman"/>
              </w:rPr>
              <w:t xml:space="preserve"> </w:t>
            </w:r>
            <w:r>
              <w:rPr>
                <w:rFonts w:ascii="Times New Roman" w:hAnsi="Times New Roman" w:cs="Times New Roman"/>
              </w:rPr>
              <w:t>неорганических веществ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61.3</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А13</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Теория строения органических соединений: гомология и изомерия (структурная и пространственная). Взаимное влияние атомов в молекулах. Типы связей в молекулах органических веществ. Гибридизация</w:t>
            </w:r>
            <w:r w:rsidR="00577FEA">
              <w:rPr>
                <w:rFonts w:ascii="Times New Roman" w:hAnsi="Times New Roman" w:cs="Times New Roman"/>
              </w:rPr>
              <w:t xml:space="preserve"> </w:t>
            </w:r>
            <w:proofErr w:type="gramStart"/>
            <w:r>
              <w:rPr>
                <w:rFonts w:ascii="Times New Roman" w:hAnsi="Times New Roman" w:cs="Times New Roman"/>
              </w:rPr>
              <w:t>атомных</w:t>
            </w:r>
            <w:proofErr w:type="gramEnd"/>
            <w:r>
              <w:rPr>
                <w:rFonts w:ascii="Times New Roman" w:hAnsi="Times New Roman" w:cs="Times New Roman"/>
              </w:rPr>
              <w:t xml:space="preserve"> </w:t>
            </w:r>
            <w:proofErr w:type="spellStart"/>
            <w:r>
              <w:rPr>
                <w:rFonts w:ascii="Times New Roman" w:hAnsi="Times New Roman" w:cs="Times New Roman"/>
              </w:rPr>
              <w:lastRenderedPageBreak/>
              <w:t>орбиталей</w:t>
            </w:r>
            <w:proofErr w:type="spellEnd"/>
            <w:r w:rsidR="00577FEA">
              <w:rPr>
                <w:rFonts w:ascii="Times New Roman" w:hAnsi="Times New Roman" w:cs="Times New Roman"/>
              </w:rPr>
              <w:t xml:space="preserve"> </w:t>
            </w:r>
            <w:r>
              <w:rPr>
                <w:rFonts w:ascii="Times New Roman" w:hAnsi="Times New Roman" w:cs="Times New Roman"/>
              </w:rPr>
              <w:t>углерода.</w:t>
            </w:r>
            <w:r w:rsidR="00577FEA">
              <w:rPr>
                <w:rFonts w:ascii="Times New Roman" w:hAnsi="Times New Roman" w:cs="Times New Roman"/>
              </w:rPr>
              <w:t xml:space="preserve"> </w:t>
            </w:r>
            <w:r>
              <w:rPr>
                <w:rFonts w:ascii="Times New Roman" w:hAnsi="Times New Roman" w:cs="Times New Roman"/>
              </w:rPr>
              <w:t>Радикал. Функциональная группа</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lastRenderedPageBreak/>
              <w:t>68.9</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lastRenderedPageBreak/>
              <w:t>А14</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 xml:space="preserve">Характерные химические свойства углеводородов: </w:t>
            </w:r>
            <w:proofErr w:type="spellStart"/>
            <w:r>
              <w:rPr>
                <w:rFonts w:ascii="Times New Roman" w:hAnsi="Times New Roman" w:cs="Times New Roman"/>
              </w:rPr>
              <w:t>алканов</w:t>
            </w:r>
            <w:proofErr w:type="spellEnd"/>
            <w:r>
              <w:rPr>
                <w:rFonts w:ascii="Times New Roman" w:hAnsi="Times New Roman" w:cs="Times New Roman"/>
              </w:rPr>
              <w:t>,</w:t>
            </w:r>
            <w:r w:rsidR="00577FEA">
              <w:rPr>
                <w:rFonts w:ascii="Times New Roman" w:hAnsi="Times New Roman" w:cs="Times New Roman"/>
              </w:rPr>
              <w:t xml:space="preserve"> </w:t>
            </w:r>
            <w:proofErr w:type="spellStart"/>
            <w:r>
              <w:rPr>
                <w:rFonts w:ascii="Times New Roman" w:hAnsi="Times New Roman" w:cs="Times New Roman"/>
              </w:rPr>
              <w:t>циклоалканов</w:t>
            </w:r>
            <w:proofErr w:type="spellEnd"/>
            <w:r>
              <w:rPr>
                <w:rFonts w:ascii="Times New Roman" w:hAnsi="Times New Roman" w:cs="Times New Roman"/>
              </w:rPr>
              <w:t xml:space="preserve">, </w:t>
            </w:r>
            <w:proofErr w:type="spellStart"/>
            <w:r>
              <w:rPr>
                <w:rFonts w:ascii="Times New Roman" w:hAnsi="Times New Roman" w:cs="Times New Roman"/>
              </w:rPr>
              <w:t>алкенов</w:t>
            </w:r>
            <w:proofErr w:type="spellEnd"/>
            <w:r>
              <w:rPr>
                <w:rFonts w:ascii="Times New Roman" w:hAnsi="Times New Roman" w:cs="Times New Roman"/>
              </w:rPr>
              <w:t>, диенов,</w:t>
            </w:r>
            <w:r w:rsidR="00577FEA">
              <w:rPr>
                <w:rFonts w:ascii="Times New Roman" w:hAnsi="Times New Roman" w:cs="Times New Roman"/>
              </w:rPr>
              <w:t xml:space="preserve"> </w:t>
            </w:r>
            <w:proofErr w:type="spellStart"/>
            <w:r>
              <w:rPr>
                <w:rFonts w:ascii="Times New Roman" w:hAnsi="Times New Roman" w:cs="Times New Roman"/>
              </w:rPr>
              <w:t>алкинов</w:t>
            </w:r>
            <w:proofErr w:type="spellEnd"/>
            <w:r>
              <w:rPr>
                <w:rFonts w:ascii="Times New Roman" w:hAnsi="Times New Roman" w:cs="Times New Roman"/>
              </w:rPr>
              <w:t>, ароматических</w:t>
            </w:r>
            <w:r w:rsidR="00577FEA">
              <w:rPr>
                <w:rFonts w:ascii="Times New Roman" w:hAnsi="Times New Roman" w:cs="Times New Roman"/>
              </w:rPr>
              <w:t xml:space="preserve"> </w:t>
            </w:r>
            <w:r>
              <w:rPr>
                <w:rFonts w:ascii="Times New Roman" w:hAnsi="Times New Roman" w:cs="Times New Roman"/>
              </w:rPr>
              <w:t>углеводородов (бензола и толуола)</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68.7</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А15</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 предельных одноатомных и</w:t>
            </w:r>
            <w:r w:rsidR="00577FEA">
              <w:rPr>
                <w:rFonts w:ascii="Times New Roman" w:hAnsi="Times New Roman" w:cs="Times New Roman"/>
              </w:rPr>
              <w:t xml:space="preserve"> </w:t>
            </w:r>
            <w:r>
              <w:rPr>
                <w:rFonts w:ascii="Times New Roman" w:hAnsi="Times New Roman" w:cs="Times New Roman"/>
              </w:rPr>
              <w:t>многоатомных спиртов, фенола</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52.2</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А16</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 альдегидов, предельных</w:t>
            </w:r>
            <w:r w:rsidR="00577FEA">
              <w:rPr>
                <w:rFonts w:ascii="Times New Roman" w:hAnsi="Times New Roman" w:cs="Times New Roman"/>
              </w:rPr>
              <w:t xml:space="preserve"> </w:t>
            </w:r>
            <w:r>
              <w:rPr>
                <w:rFonts w:ascii="Times New Roman" w:hAnsi="Times New Roman" w:cs="Times New Roman"/>
              </w:rPr>
              <w:t>карбоновых кислот, сложных эфиров. Биологически</w:t>
            </w:r>
            <w:r w:rsidR="00577FEA">
              <w:rPr>
                <w:rFonts w:ascii="Times New Roman" w:hAnsi="Times New Roman" w:cs="Times New Roman"/>
              </w:rPr>
              <w:t xml:space="preserve"> </w:t>
            </w:r>
            <w:r>
              <w:rPr>
                <w:rFonts w:ascii="Times New Roman" w:hAnsi="Times New Roman" w:cs="Times New Roman"/>
              </w:rPr>
              <w:t>важные вещества:</w:t>
            </w:r>
            <w:r w:rsidR="00577FEA">
              <w:rPr>
                <w:rFonts w:ascii="Times New Roman" w:hAnsi="Times New Roman" w:cs="Times New Roman"/>
              </w:rPr>
              <w:t xml:space="preserve"> </w:t>
            </w:r>
            <w:r>
              <w:rPr>
                <w:rFonts w:ascii="Times New Roman" w:hAnsi="Times New Roman" w:cs="Times New Roman"/>
              </w:rPr>
              <w:t>жиры,</w:t>
            </w:r>
            <w:r w:rsidR="00577FEA">
              <w:rPr>
                <w:rFonts w:ascii="Times New Roman" w:hAnsi="Times New Roman" w:cs="Times New Roman"/>
              </w:rPr>
              <w:t xml:space="preserve"> </w:t>
            </w:r>
            <w:r>
              <w:rPr>
                <w:rFonts w:ascii="Times New Roman" w:hAnsi="Times New Roman" w:cs="Times New Roman"/>
              </w:rPr>
              <w:t>белки, углеводы (моносахариды, дисахариды, полисахариды)</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56.3</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А17</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Основные способы получения углеводородов (в лаборатории).</w:t>
            </w:r>
            <w:r w:rsidR="00577FEA">
              <w:rPr>
                <w:rFonts w:ascii="Times New Roman" w:hAnsi="Times New Roman" w:cs="Times New Roman"/>
              </w:rPr>
              <w:t xml:space="preserve"> </w:t>
            </w:r>
            <w:r>
              <w:rPr>
                <w:rFonts w:ascii="Times New Roman" w:hAnsi="Times New Roman" w:cs="Times New Roman"/>
              </w:rPr>
              <w:t>Основные способы получения кислородсодержащих соединений (в лаборатории)</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58.5</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А18</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Взаимосвязь углеводородов</w:t>
            </w:r>
            <w:r w:rsidR="00577FEA">
              <w:rPr>
                <w:rFonts w:ascii="Times New Roman" w:hAnsi="Times New Roman" w:cs="Times New Roman"/>
              </w:rPr>
              <w:t xml:space="preserve"> </w:t>
            </w:r>
            <w:r>
              <w:rPr>
                <w:rFonts w:ascii="Times New Roman" w:hAnsi="Times New Roman" w:cs="Times New Roman"/>
              </w:rPr>
              <w:t>и кислородсодержащих органических соединений</w:t>
            </w:r>
            <w:r w:rsidR="00577FEA">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61.5</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А19</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Классификация химических реакций</w:t>
            </w:r>
            <w:r w:rsidR="00577FEA">
              <w:rPr>
                <w:rFonts w:ascii="Times New Roman" w:hAnsi="Times New Roman" w:cs="Times New Roman"/>
              </w:rPr>
              <w:t xml:space="preserve"> </w:t>
            </w:r>
            <w:r>
              <w:rPr>
                <w:rFonts w:ascii="Times New Roman" w:hAnsi="Times New Roman" w:cs="Times New Roman"/>
              </w:rPr>
              <w:t>в</w:t>
            </w:r>
            <w:r w:rsidR="00577FEA">
              <w:rPr>
                <w:rFonts w:ascii="Times New Roman" w:hAnsi="Times New Roman" w:cs="Times New Roman"/>
              </w:rPr>
              <w:t xml:space="preserve"> </w:t>
            </w:r>
            <w:r>
              <w:rPr>
                <w:rFonts w:ascii="Times New Roman" w:hAnsi="Times New Roman" w:cs="Times New Roman"/>
              </w:rPr>
              <w:t>неорганической</w:t>
            </w:r>
            <w:r w:rsidR="00577FEA">
              <w:rPr>
                <w:rFonts w:ascii="Times New Roman" w:hAnsi="Times New Roman" w:cs="Times New Roman"/>
              </w:rPr>
              <w:t xml:space="preserve"> </w:t>
            </w:r>
            <w:r>
              <w:rPr>
                <w:rFonts w:ascii="Times New Roman" w:hAnsi="Times New Roman" w:cs="Times New Roman"/>
              </w:rPr>
              <w:t>и органической химии</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61.9</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А20</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Скорость</w:t>
            </w:r>
            <w:r w:rsidR="00577FEA">
              <w:rPr>
                <w:rFonts w:ascii="Times New Roman" w:hAnsi="Times New Roman" w:cs="Times New Roman"/>
              </w:rPr>
              <w:t xml:space="preserve"> </w:t>
            </w:r>
            <w:r>
              <w:rPr>
                <w:rFonts w:ascii="Times New Roman" w:hAnsi="Times New Roman" w:cs="Times New Roman"/>
              </w:rPr>
              <w:t>реакции,</w:t>
            </w:r>
            <w:r w:rsidR="00577FEA">
              <w:rPr>
                <w:rFonts w:ascii="Times New Roman" w:hAnsi="Times New Roman" w:cs="Times New Roman"/>
              </w:rPr>
              <w:t xml:space="preserve"> </w:t>
            </w:r>
            <w:r>
              <w:rPr>
                <w:rFonts w:ascii="Times New Roman" w:hAnsi="Times New Roman" w:cs="Times New Roman"/>
              </w:rPr>
              <w:t>ее зависимость</w:t>
            </w:r>
            <w:r w:rsidR="00577FEA">
              <w:rPr>
                <w:rFonts w:ascii="Times New Roman" w:hAnsi="Times New Roman" w:cs="Times New Roman"/>
              </w:rPr>
              <w:t xml:space="preserve"> </w:t>
            </w:r>
            <w:r>
              <w:rPr>
                <w:rFonts w:ascii="Times New Roman" w:hAnsi="Times New Roman" w:cs="Times New Roman"/>
              </w:rPr>
              <w:t>от</w:t>
            </w:r>
            <w:r w:rsidR="00577FEA">
              <w:rPr>
                <w:rFonts w:ascii="Times New Roman" w:hAnsi="Times New Roman" w:cs="Times New Roman"/>
              </w:rPr>
              <w:t xml:space="preserve"> </w:t>
            </w:r>
            <w:r>
              <w:rPr>
                <w:rFonts w:ascii="Times New Roman" w:hAnsi="Times New Roman" w:cs="Times New Roman"/>
              </w:rPr>
              <w:t>различных факторов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78.6</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А21</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Обратимые и необратимые химические реакции. Химическое</w:t>
            </w:r>
            <w:r w:rsidR="00577FEA">
              <w:rPr>
                <w:rFonts w:ascii="Times New Roman" w:hAnsi="Times New Roman" w:cs="Times New Roman"/>
              </w:rPr>
              <w:t xml:space="preserve"> </w:t>
            </w:r>
            <w:r>
              <w:rPr>
                <w:rFonts w:ascii="Times New Roman" w:hAnsi="Times New Roman" w:cs="Times New Roman"/>
              </w:rPr>
              <w:t>равновесие. Смещение</w:t>
            </w:r>
            <w:r w:rsidR="00577FEA">
              <w:rPr>
                <w:rFonts w:ascii="Times New Roman" w:hAnsi="Times New Roman" w:cs="Times New Roman"/>
              </w:rPr>
              <w:t xml:space="preserve"> </w:t>
            </w:r>
            <w:r>
              <w:rPr>
                <w:rFonts w:ascii="Times New Roman" w:hAnsi="Times New Roman" w:cs="Times New Roman"/>
              </w:rPr>
              <w:t>равновесия</w:t>
            </w:r>
            <w:r w:rsidR="00577FEA">
              <w:rPr>
                <w:rFonts w:ascii="Times New Roman" w:hAnsi="Times New Roman" w:cs="Times New Roman"/>
              </w:rPr>
              <w:t xml:space="preserve"> </w:t>
            </w:r>
            <w:r>
              <w:rPr>
                <w:rFonts w:ascii="Times New Roman" w:hAnsi="Times New Roman" w:cs="Times New Roman"/>
              </w:rPr>
              <w:t>под действием</w:t>
            </w:r>
            <w:r w:rsidR="00577FEA">
              <w:rPr>
                <w:rFonts w:ascii="Times New Roman" w:hAnsi="Times New Roman" w:cs="Times New Roman"/>
              </w:rPr>
              <w:t xml:space="preserve"> </w:t>
            </w:r>
            <w:r>
              <w:rPr>
                <w:rFonts w:ascii="Times New Roman" w:hAnsi="Times New Roman" w:cs="Times New Roman"/>
              </w:rPr>
              <w:t>различных факторов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66.5</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А22</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Электролитическая диссоциация</w:t>
            </w:r>
            <w:r w:rsidR="00577FEA">
              <w:rPr>
                <w:rFonts w:ascii="Times New Roman" w:hAnsi="Times New Roman" w:cs="Times New Roman"/>
              </w:rPr>
              <w:t xml:space="preserve"> </w:t>
            </w:r>
            <w:r>
              <w:rPr>
                <w:rFonts w:ascii="Times New Roman" w:hAnsi="Times New Roman" w:cs="Times New Roman"/>
              </w:rPr>
              <w:t>электролитов</w:t>
            </w:r>
            <w:r w:rsidR="00577FEA">
              <w:rPr>
                <w:rFonts w:ascii="Times New Roman" w:hAnsi="Times New Roman" w:cs="Times New Roman"/>
              </w:rPr>
              <w:t xml:space="preserve"> </w:t>
            </w:r>
            <w:r>
              <w:rPr>
                <w:rFonts w:ascii="Times New Roman" w:hAnsi="Times New Roman" w:cs="Times New Roman"/>
              </w:rPr>
              <w:t>в водных</w:t>
            </w:r>
            <w:r w:rsidR="00577FEA">
              <w:rPr>
                <w:rFonts w:ascii="Times New Roman" w:hAnsi="Times New Roman" w:cs="Times New Roman"/>
              </w:rPr>
              <w:t xml:space="preserve"> </w:t>
            </w:r>
            <w:r>
              <w:rPr>
                <w:rFonts w:ascii="Times New Roman" w:hAnsi="Times New Roman" w:cs="Times New Roman"/>
              </w:rPr>
              <w:t>растворах.</w:t>
            </w:r>
            <w:r w:rsidR="00577FEA">
              <w:rPr>
                <w:rFonts w:ascii="Times New Roman" w:hAnsi="Times New Roman" w:cs="Times New Roman"/>
              </w:rPr>
              <w:t xml:space="preserve"> </w:t>
            </w:r>
            <w:r>
              <w:rPr>
                <w:rFonts w:ascii="Times New Roman" w:hAnsi="Times New Roman" w:cs="Times New Roman"/>
              </w:rPr>
              <w:t>Сильные</w:t>
            </w:r>
            <w:r w:rsidR="00577FEA">
              <w:rPr>
                <w:rFonts w:ascii="Times New Roman" w:hAnsi="Times New Roman" w:cs="Times New Roman"/>
              </w:rPr>
              <w:t xml:space="preserve"> </w:t>
            </w:r>
            <w:r>
              <w:rPr>
                <w:rFonts w:ascii="Times New Roman" w:hAnsi="Times New Roman" w:cs="Times New Roman"/>
              </w:rPr>
              <w:t>и слабые электролиты</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54.1</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А23</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Реакц</w:t>
            </w:r>
            <w:proofErr w:type="gramStart"/>
            <w:r>
              <w:rPr>
                <w:rFonts w:ascii="Times New Roman" w:hAnsi="Times New Roman" w:cs="Times New Roman"/>
              </w:rPr>
              <w:t>ии ио</w:t>
            </w:r>
            <w:proofErr w:type="gramEnd"/>
            <w:r>
              <w:rPr>
                <w:rFonts w:ascii="Times New Roman" w:hAnsi="Times New Roman" w:cs="Times New Roman"/>
              </w:rPr>
              <w:t>нного обмена</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76.1</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А24</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Правила</w:t>
            </w:r>
            <w:r w:rsidR="00577FEA">
              <w:rPr>
                <w:rFonts w:ascii="Times New Roman" w:hAnsi="Times New Roman" w:cs="Times New Roman"/>
              </w:rPr>
              <w:t xml:space="preserve"> </w:t>
            </w:r>
            <w:r>
              <w:rPr>
                <w:rFonts w:ascii="Times New Roman" w:hAnsi="Times New Roman" w:cs="Times New Roman"/>
              </w:rPr>
              <w:t>работы в лаборатории.</w:t>
            </w:r>
            <w:r w:rsidR="00577FEA">
              <w:rPr>
                <w:rFonts w:ascii="Times New Roman" w:hAnsi="Times New Roman" w:cs="Times New Roman"/>
              </w:rPr>
              <w:t xml:space="preserve"> </w:t>
            </w:r>
            <w:r>
              <w:rPr>
                <w:rFonts w:ascii="Times New Roman" w:hAnsi="Times New Roman" w:cs="Times New Roman"/>
              </w:rPr>
              <w:t>Лабораторная посуда</w:t>
            </w:r>
            <w:r w:rsidR="00577FEA">
              <w:rPr>
                <w:rFonts w:ascii="Times New Roman" w:hAnsi="Times New Roman" w:cs="Times New Roman"/>
              </w:rPr>
              <w:t xml:space="preserve"> </w:t>
            </w:r>
            <w:r>
              <w:rPr>
                <w:rFonts w:ascii="Times New Roman" w:hAnsi="Times New Roman" w:cs="Times New Roman"/>
              </w:rPr>
              <w:t>и</w:t>
            </w:r>
            <w:r w:rsidR="00577FEA">
              <w:rPr>
                <w:rFonts w:ascii="Times New Roman" w:hAnsi="Times New Roman" w:cs="Times New Roman"/>
              </w:rPr>
              <w:t xml:space="preserve"> </w:t>
            </w:r>
            <w:r>
              <w:rPr>
                <w:rFonts w:ascii="Times New Roman" w:hAnsi="Times New Roman" w:cs="Times New Roman"/>
              </w:rPr>
              <w:t>оборудование. Правила безопасности</w:t>
            </w:r>
            <w:r w:rsidR="00577FEA">
              <w:rPr>
                <w:rFonts w:ascii="Times New Roman" w:hAnsi="Times New Roman" w:cs="Times New Roman"/>
              </w:rPr>
              <w:t xml:space="preserve"> </w:t>
            </w:r>
            <w:r>
              <w:rPr>
                <w:rFonts w:ascii="Times New Roman" w:hAnsi="Times New Roman" w:cs="Times New Roman"/>
              </w:rPr>
              <w:t>при работе с едкими, горючими</w:t>
            </w:r>
            <w:r w:rsidR="00577FEA">
              <w:rPr>
                <w:rFonts w:ascii="Times New Roman" w:hAnsi="Times New Roman" w:cs="Times New Roman"/>
              </w:rPr>
              <w:t xml:space="preserve"> </w:t>
            </w:r>
            <w:r>
              <w:rPr>
                <w:rFonts w:ascii="Times New Roman" w:hAnsi="Times New Roman" w:cs="Times New Roman"/>
              </w:rPr>
              <w:t>и токсичными веществами, средствами бытовой химии. Научные методы исследования химических веществ и превращений. Методы разделения смесей и очистки</w:t>
            </w:r>
            <w:r w:rsidR="00577FEA">
              <w:rPr>
                <w:rFonts w:ascii="Times New Roman" w:hAnsi="Times New Roman" w:cs="Times New Roman"/>
              </w:rPr>
              <w:t xml:space="preserve"> </w:t>
            </w:r>
            <w:r>
              <w:rPr>
                <w:rFonts w:ascii="Times New Roman" w:hAnsi="Times New Roman" w:cs="Times New Roman"/>
              </w:rPr>
              <w:t>веществ. Качественные</w:t>
            </w:r>
            <w:r w:rsidR="00577FEA">
              <w:rPr>
                <w:rFonts w:ascii="Times New Roman" w:hAnsi="Times New Roman" w:cs="Times New Roman"/>
              </w:rPr>
              <w:t xml:space="preserve"> </w:t>
            </w:r>
            <w:r>
              <w:rPr>
                <w:rFonts w:ascii="Times New Roman" w:hAnsi="Times New Roman" w:cs="Times New Roman"/>
              </w:rPr>
              <w:t>реакции на неорганические</w:t>
            </w:r>
            <w:r w:rsidR="00577FEA">
              <w:rPr>
                <w:rFonts w:ascii="Times New Roman" w:hAnsi="Times New Roman" w:cs="Times New Roman"/>
              </w:rPr>
              <w:t xml:space="preserve"> </w:t>
            </w:r>
            <w:r>
              <w:rPr>
                <w:rFonts w:ascii="Times New Roman" w:hAnsi="Times New Roman" w:cs="Times New Roman"/>
              </w:rPr>
              <w:t>вещества</w:t>
            </w:r>
            <w:r w:rsidR="00577FEA">
              <w:rPr>
                <w:rFonts w:ascii="Times New Roman" w:hAnsi="Times New Roman" w:cs="Times New Roman"/>
              </w:rPr>
              <w:t xml:space="preserve"> </w:t>
            </w:r>
            <w:r>
              <w:rPr>
                <w:rFonts w:ascii="Times New Roman" w:hAnsi="Times New Roman" w:cs="Times New Roman"/>
              </w:rPr>
              <w:t>и ионы.</w:t>
            </w:r>
            <w:r w:rsidR="00577FEA">
              <w:rPr>
                <w:rFonts w:ascii="Times New Roman" w:hAnsi="Times New Roman" w:cs="Times New Roman"/>
              </w:rPr>
              <w:t xml:space="preserve"> </w:t>
            </w:r>
            <w:r>
              <w:rPr>
                <w:rFonts w:ascii="Times New Roman" w:hAnsi="Times New Roman" w:cs="Times New Roman"/>
              </w:rPr>
              <w:t>Идентификация органических соединений</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68.7</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А25</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Понятие о металлургии: общие способы получения металлов.</w:t>
            </w:r>
            <w:r w:rsidR="00577FEA">
              <w:rPr>
                <w:rFonts w:ascii="Times New Roman" w:hAnsi="Times New Roman" w:cs="Times New Roman"/>
              </w:rPr>
              <w:t xml:space="preserve"> </w:t>
            </w:r>
            <w:r>
              <w:rPr>
                <w:rFonts w:ascii="Times New Roman" w:hAnsi="Times New Roman" w:cs="Times New Roman"/>
              </w:rPr>
              <w:t>Общие</w:t>
            </w:r>
            <w:r w:rsidR="00577FEA">
              <w:rPr>
                <w:rFonts w:ascii="Times New Roman" w:hAnsi="Times New Roman" w:cs="Times New Roman"/>
              </w:rPr>
              <w:t xml:space="preserve"> </w:t>
            </w:r>
            <w:r>
              <w:rPr>
                <w:rFonts w:ascii="Times New Roman" w:hAnsi="Times New Roman" w:cs="Times New Roman"/>
              </w:rPr>
              <w:t>научные принципы химического производства (на примере промышленного получения аммиака, серной кислоты, метанола). Химическое загрязнение окружающей среды и его последствия.</w:t>
            </w:r>
            <w:r w:rsidR="00577FEA">
              <w:rPr>
                <w:rFonts w:ascii="Times New Roman" w:hAnsi="Times New Roman" w:cs="Times New Roman"/>
              </w:rPr>
              <w:t xml:space="preserve"> </w:t>
            </w:r>
            <w:r>
              <w:rPr>
                <w:rFonts w:ascii="Times New Roman" w:hAnsi="Times New Roman" w:cs="Times New Roman"/>
              </w:rPr>
              <w:t>Природные источники углеводородов, их переработка. Высокомолекулярные соединения. Реакции полимеризации и поликонденсации. Полимеры. Пластмассы, волокна, каучуки</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52.7</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А26</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Вычисление массы растворенного вещества, содержащегося в</w:t>
            </w:r>
            <w:r w:rsidR="00577FEA">
              <w:rPr>
                <w:rFonts w:ascii="Times New Roman" w:hAnsi="Times New Roman" w:cs="Times New Roman"/>
              </w:rPr>
              <w:t xml:space="preserve"> </w:t>
            </w:r>
            <w:r>
              <w:rPr>
                <w:rFonts w:ascii="Times New Roman" w:hAnsi="Times New Roman" w:cs="Times New Roman"/>
              </w:rPr>
              <w:t>определенной массе раствора с известной массовой долей; вычисление</w:t>
            </w:r>
            <w:r w:rsidR="00577FEA">
              <w:rPr>
                <w:rFonts w:ascii="Times New Roman" w:hAnsi="Times New Roman" w:cs="Times New Roman"/>
              </w:rPr>
              <w:t xml:space="preserve"> </w:t>
            </w:r>
            <w:r>
              <w:rPr>
                <w:rFonts w:ascii="Times New Roman" w:hAnsi="Times New Roman" w:cs="Times New Roman"/>
              </w:rPr>
              <w:t>массовой доли</w:t>
            </w:r>
            <w:r w:rsidR="00577FEA">
              <w:rPr>
                <w:rFonts w:ascii="Times New Roman" w:hAnsi="Times New Roman" w:cs="Times New Roman"/>
              </w:rPr>
              <w:t xml:space="preserve"> </w:t>
            </w:r>
            <w:r>
              <w:rPr>
                <w:rFonts w:ascii="Times New Roman" w:hAnsi="Times New Roman" w:cs="Times New Roman"/>
              </w:rPr>
              <w:t>вещества в растворе</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75.2</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А27</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Расчеты объемных отношений газов при химических реакциях. Тепловой эффект химической реакции. Термохимические уравнения. Расчеты</w:t>
            </w:r>
            <w:r w:rsidR="00577FEA">
              <w:rPr>
                <w:rFonts w:ascii="Times New Roman" w:hAnsi="Times New Roman" w:cs="Times New Roman"/>
              </w:rPr>
              <w:t xml:space="preserve"> </w:t>
            </w:r>
            <w:r>
              <w:rPr>
                <w:rFonts w:ascii="Times New Roman" w:hAnsi="Times New Roman" w:cs="Times New Roman"/>
              </w:rPr>
              <w:t>теплового эффекта реакции</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78.1</w:t>
            </w:r>
          </w:p>
        </w:tc>
      </w:tr>
      <w:tr w:rsidR="00B40083" w:rsidTr="00E62A9E">
        <w:tc>
          <w:tcPr>
            <w:tcW w:w="138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А28</w:t>
            </w:r>
          </w:p>
        </w:tc>
        <w:tc>
          <w:tcPr>
            <w:tcW w:w="726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Расчеты массы вещества или объема газов по известному количеству</w:t>
            </w:r>
            <w:r w:rsidR="00577FEA">
              <w:rPr>
                <w:rFonts w:ascii="Times New Roman" w:hAnsi="Times New Roman" w:cs="Times New Roman"/>
              </w:rPr>
              <w:t xml:space="preserve"> </w:t>
            </w:r>
            <w:r>
              <w:rPr>
                <w:rFonts w:ascii="Times New Roman" w:hAnsi="Times New Roman" w:cs="Times New Roman"/>
              </w:rPr>
              <w:t>вещества, массе или объему одного из участвующих</w:t>
            </w:r>
            <w:r w:rsidR="00577FEA">
              <w:rPr>
                <w:rFonts w:ascii="Times New Roman" w:hAnsi="Times New Roman" w:cs="Times New Roman"/>
              </w:rPr>
              <w:t xml:space="preserve"> </w:t>
            </w:r>
            <w:r>
              <w:rPr>
                <w:rFonts w:ascii="Times New Roman" w:hAnsi="Times New Roman" w:cs="Times New Roman"/>
              </w:rPr>
              <w:t>в реакции веществ</w:t>
            </w:r>
          </w:p>
        </w:tc>
        <w:tc>
          <w:tcPr>
            <w:tcW w:w="1276"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68.2</w:t>
            </w:r>
          </w:p>
        </w:tc>
      </w:tr>
    </w:tbl>
    <w:p w:rsidR="00B40083" w:rsidRPr="00A54E86" w:rsidRDefault="00B40083" w:rsidP="007D7630">
      <w:pPr>
        <w:pStyle w:val="a7"/>
        <w:spacing w:after="0" w:line="240" w:lineRule="auto"/>
        <w:ind w:left="792" w:hanging="792"/>
        <w:jc w:val="center"/>
        <w:rPr>
          <w:rFonts w:ascii="Times New Roman" w:hAnsi="Times New Roman" w:cs="Times New Roman"/>
          <w:bCs/>
          <w:sz w:val="20"/>
          <w:szCs w:val="24"/>
        </w:rPr>
      </w:pPr>
    </w:p>
    <w:p w:rsidR="00B40083" w:rsidRPr="00D95AE5" w:rsidRDefault="00B40083" w:rsidP="007D7630">
      <w:pPr>
        <w:pStyle w:val="a7"/>
        <w:spacing w:after="0" w:line="240" w:lineRule="auto"/>
        <w:ind w:left="0" w:firstLine="709"/>
        <w:rPr>
          <w:rFonts w:ascii="Times New Roman" w:hAnsi="Times New Roman" w:cs="Times New Roman"/>
          <w:bCs/>
          <w:sz w:val="28"/>
          <w:szCs w:val="24"/>
        </w:rPr>
      </w:pPr>
      <w:r w:rsidRPr="00D95AE5">
        <w:rPr>
          <w:rFonts w:ascii="Times New Roman" w:hAnsi="Times New Roman" w:cs="Times New Roman"/>
          <w:bCs/>
          <w:sz w:val="28"/>
          <w:szCs w:val="24"/>
        </w:rPr>
        <w:t>Наиболее успешными оказались задания (на тему):</w:t>
      </w:r>
    </w:p>
    <w:p w:rsidR="00B40083" w:rsidRPr="00D95AE5" w:rsidRDefault="00B40083" w:rsidP="004651B3">
      <w:pPr>
        <w:pStyle w:val="a7"/>
        <w:numPr>
          <w:ilvl w:val="0"/>
          <w:numId w:val="14"/>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классификация и номенклатура неорганических и органических веществ (87.6%),</w:t>
      </w:r>
    </w:p>
    <w:p w:rsidR="00B40083" w:rsidRPr="00D95AE5" w:rsidRDefault="00B40083" w:rsidP="004651B3">
      <w:pPr>
        <w:pStyle w:val="a7"/>
        <w:numPr>
          <w:ilvl w:val="0"/>
          <w:numId w:val="14"/>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 xml:space="preserve">степень окисления и валентность (82.2%), </w:t>
      </w:r>
    </w:p>
    <w:p w:rsidR="00B40083" w:rsidRPr="00D95AE5" w:rsidRDefault="00B40083" w:rsidP="004651B3">
      <w:pPr>
        <w:pStyle w:val="a7"/>
        <w:numPr>
          <w:ilvl w:val="0"/>
          <w:numId w:val="14"/>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 xml:space="preserve">типы и характеристики химической связи (78.8%), </w:t>
      </w:r>
    </w:p>
    <w:p w:rsidR="00B40083" w:rsidRPr="00D95AE5" w:rsidRDefault="00B40083" w:rsidP="004651B3">
      <w:pPr>
        <w:pStyle w:val="a7"/>
        <w:numPr>
          <w:ilvl w:val="0"/>
          <w:numId w:val="14"/>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 xml:space="preserve">скорость реакции и зависимость от различных факторов (78.6%), </w:t>
      </w:r>
    </w:p>
    <w:p w:rsidR="00B40083" w:rsidRPr="00D95AE5" w:rsidRDefault="00B40083" w:rsidP="004651B3">
      <w:pPr>
        <w:pStyle w:val="a7"/>
        <w:numPr>
          <w:ilvl w:val="0"/>
          <w:numId w:val="14"/>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 xml:space="preserve">термохимические уравнения и расчет теплового эффекта (78.1%), </w:t>
      </w:r>
    </w:p>
    <w:p w:rsidR="00B40083" w:rsidRPr="00D95AE5" w:rsidRDefault="00B40083" w:rsidP="004651B3">
      <w:pPr>
        <w:pStyle w:val="a7"/>
        <w:numPr>
          <w:ilvl w:val="0"/>
          <w:numId w:val="14"/>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реакц</w:t>
      </w:r>
      <w:proofErr w:type="gramStart"/>
      <w:r w:rsidRPr="00D95AE5">
        <w:rPr>
          <w:rFonts w:ascii="Times New Roman" w:hAnsi="Times New Roman" w:cs="Times New Roman"/>
          <w:bCs/>
          <w:sz w:val="28"/>
          <w:szCs w:val="24"/>
        </w:rPr>
        <w:t>ии ио</w:t>
      </w:r>
      <w:proofErr w:type="gramEnd"/>
      <w:r w:rsidRPr="00D95AE5">
        <w:rPr>
          <w:rFonts w:ascii="Times New Roman" w:hAnsi="Times New Roman" w:cs="Times New Roman"/>
          <w:bCs/>
          <w:sz w:val="28"/>
          <w:szCs w:val="24"/>
        </w:rPr>
        <w:t>нного обмена (76.1%).</w:t>
      </w:r>
    </w:p>
    <w:p w:rsidR="00D95AE5" w:rsidRDefault="00D95AE5" w:rsidP="007D7630">
      <w:pPr>
        <w:pStyle w:val="a7"/>
        <w:spacing w:after="0" w:line="240" w:lineRule="auto"/>
        <w:ind w:left="0" w:firstLine="709"/>
        <w:rPr>
          <w:rFonts w:ascii="Times New Roman" w:hAnsi="Times New Roman" w:cs="Times New Roman"/>
          <w:bCs/>
          <w:sz w:val="28"/>
          <w:szCs w:val="24"/>
        </w:rPr>
      </w:pPr>
    </w:p>
    <w:p w:rsidR="00B40083" w:rsidRPr="00D95AE5" w:rsidRDefault="00B40083" w:rsidP="007D7630">
      <w:pPr>
        <w:pStyle w:val="a7"/>
        <w:spacing w:after="0" w:line="240" w:lineRule="auto"/>
        <w:ind w:left="0" w:firstLine="709"/>
        <w:rPr>
          <w:rFonts w:ascii="Times New Roman" w:hAnsi="Times New Roman" w:cs="Times New Roman"/>
          <w:bCs/>
          <w:sz w:val="28"/>
          <w:szCs w:val="24"/>
        </w:rPr>
      </w:pPr>
      <w:r w:rsidRPr="00D95AE5">
        <w:rPr>
          <w:rFonts w:ascii="Times New Roman" w:hAnsi="Times New Roman" w:cs="Times New Roman"/>
          <w:bCs/>
          <w:sz w:val="28"/>
          <w:szCs w:val="24"/>
        </w:rPr>
        <w:t xml:space="preserve">Задания, вызвавшие затруднения (на тему): </w:t>
      </w:r>
    </w:p>
    <w:p w:rsidR="00B40083" w:rsidRPr="00D95AE5" w:rsidRDefault="00B40083" w:rsidP="004651B3">
      <w:pPr>
        <w:pStyle w:val="a7"/>
        <w:numPr>
          <w:ilvl w:val="0"/>
          <w:numId w:val="15"/>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характерные химические свойства кислородсодержащих соединений (52,2%)</w:t>
      </w:r>
    </w:p>
    <w:p w:rsidR="00B40083" w:rsidRPr="00D95AE5" w:rsidRDefault="00B40083" w:rsidP="004651B3">
      <w:pPr>
        <w:pStyle w:val="a7"/>
        <w:numPr>
          <w:ilvl w:val="0"/>
          <w:numId w:val="15"/>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lastRenderedPageBreak/>
        <w:t>общие научные принципы химического производства, загрязнение среды, ВМС (52,7%)</w:t>
      </w:r>
    </w:p>
    <w:p w:rsidR="00B40083" w:rsidRPr="00D95AE5" w:rsidRDefault="00B40083" w:rsidP="004651B3">
      <w:pPr>
        <w:pStyle w:val="a7"/>
        <w:numPr>
          <w:ilvl w:val="0"/>
          <w:numId w:val="15"/>
        </w:numPr>
        <w:spacing w:after="0" w:line="240" w:lineRule="auto"/>
        <w:rPr>
          <w:rFonts w:ascii="Times New Roman" w:hAnsi="Times New Roman" w:cs="Times New Roman"/>
          <w:bCs/>
          <w:sz w:val="28"/>
          <w:szCs w:val="24"/>
        </w:rPr>
      </w:pPr>
      <w:r w:rsidRPr="00D95AE5">
        <w:rPr>
          <w:rFonts w:ascii="Times New Roman" w:hAnsi="Times New Roman" w:cs="Times New Roman"/>
          <w:bCs/>
          <w:sz w:val="28"/>
          <w:szCs w:val="24"/>
        </w:rPr>
        <w:t>электролитическая диссоциация электролитов в водных растворах.</w:t>
      </w:r>
    </w:p>
    <w:p w:rsidR="00B40083" w:rsidRPr="00D95AE5" w:rsidRDefault="00B40083" w:rsidP="007D7630">
      <w:pPr>
        <w:pStyle w:val="a7"/>
        <w:spacing w:after="0" w:line="240" w:lineRule="auto"/>
        <w:ind w:left="792"/>
        <w:rPr>
          <w:rFonts w:ascii="Times New Roman" w:hAnsi="Times New Roman" w:cs="Times New Roman"/>
          <w:bCs/>
          <w:sz w:val="28"/>
          <w:szCs w:val="24"/>
        </w:rPr>
      </w:pPr>
    </w:p>
    <w:p w:rsidR="00B40083" w:rsidRPr="00D95AE5" w:rsidRDefault="00B40083" w:rsidP="007D7630">
      <w:pPr>
        <w:pStyle w:val="a7"/>
        <w:spacing w:after="0" w:line="240" w:lineRule="auto"/>
        <w:ind w:left="792"/>
        <w:rPr>
          <w:rFonts w:ascii="Times New Roman" w:hAnsi="Times New Roman" w:cs="Times New Roman"/>
          <w:bCs/>
          <w:sz w:val="28"/>
          <w:szCs w:val="24"/>
          <w:u w:val="single"/>
        </w:rPr>
      </w:pPr>
      <w:r w:rsidRPr="00D95AE5">
        <w:rPr>
          <w:rFonts w:ascii="Times New Roman" w:hAnsi="Times New Roman" w:cs="Times New Roman"/>
          <w:bCs/>
          <w:sz w:val="28"/>
          <w:szCs w:val="24"/>
          <w:u w:val="single"/>
        </w:rPr>
        <w:t>Анализ результатов выполнения заданий ЕГЭ по второй части (части В)</w:t>
      </w:r>
    </w:p>
    <w:p w:rsidR="00B40083" w:rsidRPr="00A54E86" w:rsidRDefault="00B40083" w:rsidP="007D7630">
      <w:pPr>
        <w:pStyle w:val="a7"/>
        <w:spacing w:after="0" w:line="240" w:lineRule="auto"/>
        <w:ind w:left="792"/>
        <w:rPr>
          <w:rFonts w:ascii="Times New Roman" w:hAnsi="Times New Roman" w:cs="Times New Roman"/>
          <w:b/>
          <w:bCs/>
          <w:sz w:val="24"/>
          <w:szCs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1"/>
        <w:gridCol w:w="4854"/>
        <w:gridCol w:w="1134"/>
        <w:gridCol w:w="1276"/>
        <w:gridCol w:w="1276"/>
      </w:tblGrid>
      <w:tr w:rsidR="00B40083" w:rsidRPr="00A54E86" w:rsidTr="00E62A9E">
        <w:trPr>
          <w:trHeight w:val="522"/>
        </w:trPr>
        <w:tc>
          <w:tcPr>
            <w:tcW w:w="1491"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Обозначение задания в работе</w:t>
            </w:r>
          </w:p>
        </w:tc>
        <w:tc>
          <w:tcPr>
            <w:tcW w:w="4854"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Содержание задания</w:t>
            </w:r>
          </w:p>
        </w:tc>
        <w:tc>
          <w:tcPr>
            <w:tcW w:w="3686" w:type="dxa"/>
            <w:gridSpan w:val="3"/>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 xml:space="preserve">Процент ответов, оцененных </w:t>
            </w:r>
            <w:proofErr w:type="gramStart"/>
            <w:r w:rsidRPr="00A54E86">
              <w:rPr>
                <w:rFonts w:ascii="Times New Roman" w:hAnsi="Times New Roman" w:cs="Times New Roman"/>
                <w:sz w:val="20"/>
              </w:rPr>
              <w:t>в</w:t>
            </w:r>
            <w:proofErr w:type="gramEnd"/>
          </w:p>
        </w:tc>
      </w:tr>
      <w:tr w:rsidR="00B40083" w:rsidRPr="00A54E86" w:rsidTr="00E62A9E">
        <w:tc>
          <w:tcPr>
            <w:tcW w:w="1491" w:type="dxa"/>
            <w:vMerge/>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rPr>
                <w:rFonts w:ascii="Times New Roman" w:hAnsi="Times New Roman" w:cs="Times New Roman"/>
                <w:sz w:val="20"/>
              </w:rPr>
            </w:pPr>
          </w:p>
        </w:tc>
        <w:tc>
          <w:tcPr>
            <w:tcW w:w="4854" w:type="dxa"/>
            <w:vMerge/>
            <w:tcBorders>
              <w:top w:val="single" w:sz="4" w:space="0" w:color="auto"/>
              <w:left w:val="single" w:sz="4" w:space="0" w:color="auto"/>
              <w:bottom w:val="single" w:sz="4" w:space="0" w:color="auto"/>
              <w:right w:val="single" w:sz="4" w:space="0" w:color="auto"/>
            </w:tcBorders>
            <w:vAlign w:val="center"/>
            <w:hideMark/>
          </w:tcPr>
          <w:p w:rsidR="00B40083" w:rsidRPr="00A54E86" w:rsidRDefault="00B40083" w:rsidP="007D7630">
            <w:pPr>
              <w:spacing w:after="0" w:line="240" w:lineRule="auto"/>
              <w:rPr>
                <w:rFonts w:ascii="Times New Roman" w:hAnsi="Times New Roman" w:cs="Times New Roman"/>
                <w:sz w:val="20"/>
              </w:rPr>
            </w:pPr>
          </w:p>
        </w:tc>
        <w:tc>
          <w:tcPr>
            <w:tcW w:w="1134"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0 первичных баллов</w:t>
            </w:r>
          </w:p>
        </w:tc>
        <w:tc>
          <w:tcPr>
            <w:tcW w:w="1276"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1 первичный балл</w:t>
            </w:r>
          </w:p>
        </w:tc>
        <w:tc>
          <w:tcPr>
            <w:tcW w:w="1276" w:type="dxa"/>
            <w:tcBorders>
              <w:top w:val="single" w:sz="4" w:space="0" w:color="auto"/>
              <w:left w:val="single" w:sz="4" w:space="0" w:color="auto"/>
              <w:bottom w:val="single" w:sz="4" w:space="0" w:color="auto"/>
              <w:right w:val="single" w:sz="4" w:space="0" w:color="auto"/>
            </w:tcBorders>
            <w:hideMark/>
          </w:tcPr>
          <w:p w:rsidR="00B40083" w:rsidRPr="00A54E86" w:rsidRDefault="00B40083" w:rsidP="007D7630">
            <w:pPr>
              <w:spacing w:after="0" w:line="240" w:lineRule="auto"/>
              <w:jc w:val="center"/>
              <w:rPr>
                <w:rFonts w:ascii="Times New Roman" w:hAnsi="Times New Roman" w:cs="Times New Roman"/>
                <w:sz w:val="20"/>
              </w:rPr>
            </w:pPr>
            <w:r w:rsidRPr="00A54E86">
              <w:rPr>
                <w:rFonts w:ascii="Times New Roman" w:hAnsi="Times New Roman" w:cs="Times New Roman"/>
                <w:sz w:val="20"/>
              </w:rPr>
              <w:t xml:space="preserve">2 </w:t>
            </w:r>
            <w:proofErr w:type="gramStart"/>
            <w:r w:rsidRPr="00A54E86">
              <w:rPr>
                <w:rFonts w:ascii="Times New Roman" w:hAnsi="Times New Roman" w:cs="Times New Roman"/>
                <w:sz w:val="20"/>
              </w:rPr>
              <w:t>первичных</w:t>
            </w:r>
            <w:proofErr w:type="gramEnd"/>
            <w:r w:rsidRPr="00A54E86">
              <w:rPr>
                <w:rFonts w:ascii="Times New Roman" w:hAnsi="Times New Roman" w:cs="Times New Roman"/>
                <w:sz w:val="20"/>
              </w:rPr>
              <w:t xml:space="preserve"> балла</w:t>
            </w:r>
          </w:p>
        </w:tc>
      </w:tr>
      <w:tr w:rsidR="00B40083" w:rsidTr="00E62A9E">
        <w:trPr>
          <w:trHeight w:val="62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1</w:t>
            </w:r>
            <w:proofErr w:type="gramEnd"/>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Классификация неорганических веществ. Классификация и номенклатура органических соединений</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26.6</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13.1</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60.3</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2</w:t>
            </w:r>
            <w:proofErr w:type="gramEnd"/>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proofErr w:type="spellStart"/>
            <w:r>
              <w:rPr>
                <w:rFonts w:ascii="Times New Roman" w:hAnsi="Times New Roman" w:cs="Times New Roman"/>
              </w:rPr>
              <w:t>Электроотрицательность</w:t>
            </w:r>
            <w:proofErr w:type="spellEnd"/>
            <w:r>
              <w:rPr>
                <w:rFonts w:ascii="Times New Roman" w:hAnsi="Times New Roman" w:cs="Times New Roman"/>
              </w:rPr>
              <w:t>. Степень окисления и валентность химических элементов.</w:t>
            </w:r>
            <w:r w:rsidR="00577FEA">
              <w:rPr>
                <w:rFonts w:ascii="Times New Roman" w:hAnsi="Times New Roman" w:cs="Times New Roman"/>
              </w:rPr>
              <w:t xml:space="preserve"> </w:t>
            </w:r>
            <w:r>
              <w:rPr>
                <w:rFonts w:ascii="Times New Roman" w:hAnsi="Times New Roman" w:cs="Times New Roman"/>
              </w:rPr>
              <w:t>Реакции окислительно-восстановительные.</w:t>
            </w:r>
            <w:r w:rsidR="00577FEA">
              <w:rPr>
                <w:rFonts w:ascii="Times New Roman" w:hAnsi="Times New Roman" w:cs="Times New Roman"/>
              </w:rPr>
              <w:t xml:space="preserve"> </w:t>
            </w:r>
            <w:r>
              <w:rPr>
                <w:rFonts w:ascii="Times New Roman" w:hAnsi="Times New Roman" w:cs="Times New Roman"/>
              </w:rPr>
              <w:t>Коррозия металлов и способы защиты от нее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50.2</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22.3</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27.5</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В3</w:t>
            </w:r>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Электролиз расплавов и растворов (солей,</w:t>
            </w:r>
            <w:r w:rsidR="00577FEA">
              <w:rPr>
                <w:rFonts w:ascii="Times New Roman" w:hAnsi="Times New Roman" w:cs="Times New Roman"/>
              </w:rPr>
              <w:t xml:space="preserve"> </w:t>
            </w:r>
            <w:r>
              <w:rPr>
                <w:rFonts w:ascii="Times New Roman" w:hAnsi="Times New Roman" w:cs="Times New Roman"/>
              </w:rPr>
              <w:t>щелочей, кислот)</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21.9</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5.0</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73.0</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4</w:t>
            </w:r>
            <w:proofErr w:type="gramEnd"/>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Гидролиз солей. Среда водных растворов: кислая, нейтральная, щелочная</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30.8</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12.9</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56.3</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В5</w:t>
            </w:r>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w:t>
            </w:r>
            <w:r w:rsidR="00577FEA">
              <w:rPr>
                <w:rFonts w:ascii="Times New Roman" w:hAnsi="Times New Roman" w:cs="Times New Roman"/>
              </w:rPr>
              <w:t xml:space="preserve"> </w:t>
            </w:r>
            <w:r>
              <w:rPr>
                <w:rFonts w:ascii="Times New Roman" w:hAnsi="Times New Roman" w:cs="Times New Roman"/>
              </w:rPr>
              <w:t>неорганических веществ: – простых</w:t>
            </w:r>
            <w:r w:rsidR="00577FEA">
              <w:rPr>
                <w:rFonts w:ascii="Times New Roman" w:hAnsi="Times New Roman" w:cs="Times New Roman"/>
              </w:rPr>
              <w:t xml:space="preserve"> </w:t>
            </w:r>
            <w:r>
              <w:rPr>
                <w:rFonts w:ascii="Times New Roman" w:hAnsi="Times New Roman" w:cs="Times New Roman"/>
              </w:rPr>
              <w:t>веществ – металлов:</w:t>
            </w:r>
            <w:r w:rsidR="00577FEA">
              <w:rPr>
                <w:rFonts w:ascii="Times New Roman" w:hAnsi="Times New Roman" w:cs="Times New Roman"/>
              </w:rPr>
              <w:t xml:space="preserve"> </w:t>
            </w:r>
            <w:r>
              <w:rPr>
                <w:rFonts w:ascii="Times New Roman" w:hAnsi="Times New Roman" w:cs="Times New Roman"/>
              </w:rPr>
              <w:t>щелочных, щелочноземельных, алюминия, переходных металлов (меди,</w:t>
            </w:r>
            <w:r w:rsidR="00577FEA">
              <w:rPr>
                <w:rFonts w:ascii="Times New Roman" w:hAnsi="Times New Roman" w:cs="Times New Roman"/>
              </w:rPr>
              <w:t xml:space="preserve"> </w:t>
            </w:r>
            <w:r>
              <w:rPr>
                <w:rFonts w:ascii="Times New Roman" w:hAnsi="Times New Roman" w:cs="Times New Roman"/>
              </w:rPr>
              <w:t>цинка,</w:t>
            </w:r>
            <w:r w:rsidR="00577FEA">
              <w:rPr>
                <w:rFonts w:ascii="Times New Roman" w:hAnsi="Times New Roman" w:cs="Times New Roman"/>
              </w:rPr>
              <w:t xml:space="preserve"> </w:t>
            </w:r>
            <w:r>
              <w:rPr>
                <w:rFonts w:ascii="Times New Roman" w:hAnsi="Times New Roman" w:cs="Times New Roman"/>
              </w:rPr>
              <w:t>хрома, железа);</w:t>
            </w:r>
            <w:r w:rsidR="00577FEA">
              <w:rPr>
                <w:rFonts w:ascii="Times New Roman" w:hAnsi="Times New Roman" w:cs="Times New Roman"/>
              </w:rPr>
              <w:t xml:space="preserve"> </w:t>
            </w:r>
            <w:r>
              <w:rPr>
                <w:rFonts w:ascii="Times New Roman" w:hAnsi="Times New Roman" w:cs="Times New Roman"/>
              </w:rPr>
              <w:t>– простых</w:t>
            </w:r>
            <w:r w:rsidR="00577FEA">
              <w:rPr>
                <w:rFonts w:ascii="Times New Roman" w:hAnsi="Times New Roman" w:cs="Times New Roman"/>
              </w:rPr>
              <w:t xml:space="preserve"> </w:t>
            </w:r>
            <w:r>
              <w:rPr>
                <w:rFonts w:ascii="Times New Roman" w:hAnsi="Times New Roman" w:cs="Times New Roman"/>
              </w:rPr>
              <w:t>веществ –</w:t>
            </w:r>
            <w:r w:rsidR="00577FEA">
              <w:rPr>
                <w:rFonts w:ascii="Times New Roman" w:hAnsi="Times New Roman" w:cs="Times New Roman"/>
              </w:rPr>
              <w:t xml:space="preserve"> </w:t>
            </w:r>
            <w:r>
              <w:rPr>
                <w:rFonts w:ascii="Times New Roman" w:hAnsi="Times New Roman" w:cs="Times New Roman"/>
              </w:rPr>
              <w:t>неметаллов: водорода, галогенов, кислорода,</w:t>
            </w:r>
            <w:r w:rsidR="00577FEA">
              <w:rPr>
                <w:rFonts w:ascii="Times New Roman" w:hAnsi="Times New Roman" w:cs="Times New Roman"/>
              </w:rPr>
              <w:t xml:space="preserve"> </w:t>
            </w:r>
            <w:r>
              <w:rPr>
                <w:rFonts w:ascii="Times New Roman" w:hAnsi="Times New Roman" w:cs="Times New Roman"/>
              </w:rPr>
              <w:t xml:space="preserve">серы, азота, фосфора, углерода, кремния; – оксидов: </w:t>
            </w:r>
            <w:proofErr w:type="spellStart"/>
            <w:proofErr w:type="gramStart"/>
            <w:r>
              <w:rPr>
                <w:rFonts w:ascii="Times New Roman" w:hAnsi="Times New Roman" w:cs="Times New Roman"/>
              </w:rPr>
              <w:t>осн</w:t>
            </w:r>
            <w:proofErr w:type="gramEnd"/>
            <w:r>
              <w:rPr>
                <w:rFonts w:ascii="Times New Roman" w:hAnsi="Times New Roman" w:cs="Times New Roman"/>
              </w:rPr>
              <w:t>óвных</w:t>
            </w:r>
            <w:proofErr w:type="spellEnd"/>
            <w:r>
              <w:rPr>
                <w:rFonts w:ascii="Times New Roman" w:hAnsi="Times New Roman" w:cs="Times New Roman"/>
              </w:rPr>
              <w:t>, амфотерных, кислотных;</w:t>
            </w:r>
            <w:r w:rsidR="00577FEA">
              <w:rPr>
                <w:rFonts w:ascii="Times New Roman" w:hAnsi="Times New Roman" w:cs="Times New Roman"/>
              </w:rPr>
              <w:t xml:space="preserve"> </w:t>
            </w:r>
            <w:r>
              <w:rPr>
                <w:rFonts w:ascii="Times New Roman" w:hAnsi="Times New Roman" w:cs="Times New Roman"/>
              </w:rPr>
              <w:t>– оснований</w:t>
            </w:r>
            <w:r w:rsidR="00577FEA">
              <w:rPr>
                <w:rFonts w:ascii="Times New Roman" w:hAnsi="Times New Roman" w:cs="Times New Roman"/>
              </w:rPr>
              <w:t xml:space="preserve"> </w:t>
            </w:r>
            <w:r>
              <w:rPr>
                <w:rFonts w:ascii="Times New Roman" w:hAnsi="Times New Roman" w:cs="Times New Roman"/>
              </w:rPr>
              <w:t xml:space="preserve">и амфотерных гидроксидов; – кислот; – солей: средних, кислых, </w:t>
            </w:r>
            <w:proofErr w:type="spellStart"/>
            <w:r>
              <w:rPr>
                <w:rFonts w:ascii="Times New Roman" w:hAnsi="Times New Roman" w:cs="Times New Roman"/>
              </w:rPr>
              <w:t>оснóвных</w:t>
            </w:r>
            <w:proofErr w:type="spellEnd"/>
            <w:r>
              <w:rPr>
                <w:rFonts w:ascii="Times New Roman" w:hAnsi="Times New Roman" w:cs="Times New Roman"/>
              </w:rPr>
              <w:t>;</w:t>
            </w:r>
            <w:r w:rsidR="00577FEA">
              <w:rPr>
                <w:rFonts w:ascii="Times New Roman" w:hAnsi="Times New Roman" w:cs="Times New Roman"/>
              </w:rPr>
              <w:t xml:space="preserve"> </w:t>
            </w:r>
            <w:r>
              <w:rPr>
                <w:rFonts w:ascii="Times New Roman" w:hAnsi="Times New Roman" w:cs="Times New Roman"/>
              </w:rPr>
              <w:t>комплексных (на примере соединений алюминия и цинка)</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69.1</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17.1</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13.8</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6</w:t>
            </w:r>
            <w:proofErr w:type="gramEnd"/>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Качественные реакции на неорганические</w:t>
            </w:r>
            <w:r w:rsidR="00577FEA">
              <w:rPr>
                <w:rFonts w:ascii="Times New Roman" w:hAnsi="Times New Roman" w:cs="Times New Roman"/>
              </w:rPr>
              <w:t xml:space="preserve"> </w:t>
            </w:r>
            <w:r>
              <w:rPr>
                <w:rFonts w:ascii="Times New Roman" w:hAnsi="Times New Roman" w:cs="Times New Roman"/>
              </w:rPr>
              <w:t>вещества и ионы. Качественные реакции</w:t>
            </w:r>
            <w:r w:rsidR="00577FEA">
              <w:rPr>
                <w:rFonts w:ascii="Times New Roman" w:hAnsi="Times New Roman" w:cs="Times New Roman"/>
              </w:rPr>
              <w:t xml:space="preserve"> </w:t>
            </w:r>
            <w:r>
              <w:rPr>
                <w:rFonts w:ascii="Times New Roman" w:hAnsi="Times New Roman" w:cs="Times New Roman"/>
              </w:rPr>
              <w:t>органических соединений</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59.2</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29.3</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11.5</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7</w:t>
            </w:r>
            <w:proofErr w:type="gramEnd"/>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w:t>
            </w:r>
            <w:r w:rsidR="00577FEA">
              <w:rPr>
                <w:rFonts w:ascii="Times New Roman" w:hAnsi="Times New Roman" w:cs="Times New Roman"/>
              </w:rPr>
              <w:t xml:space="preserve"> </w:t>
            </w:r>
            <w:r>
              <w:rPr>
                <w:rFonts w:ascii="Times New Roman" w:hAnsi="Times New Roman" w:cs="Times New Roman"/>
              </w:rPr>
              <w:t xml:space="preserve">углеводородов: </w:t>
            </w:r>
            <w:proofErr w:type="spellStart"/>
            <w:r>
              <w:rPr>
                <w:rFonts w:ascii="Times New Roman" w:hAnsi="Times New Roman" w:cs="Times New Roman"/>
              </w:rPr>
              <w:t>алканов</w:t>
            </w:r>
            <w:proofErr w:type="spellEnd"/>
            <w:r>
              <w:rPr>
                <w:rFonts w:ascii="Times New Roman" w:hAnsi="Times New Roman" w:cs="Times New Roman"/>
              </w:rPr>
              <w:t xml:space="preserve">, </w:t>
            </w:r>
            <w:proofErr w:type="spellStart"/>
            <w:r>
              <w:rPr>
                <w:rFonts w:ascii="Times New Roman" w:hAnsi="Times New Roman" w:cs="Times New Roman"/>
              </w:rPr>
              <w:t>циклоалканов</w:t>
            </w:r>
            <w:proofErr w:type="spellEnd"/>
            <w:r>
              <w:rPr>
                <w:rFonts w:ascii="Times New Roman" w:hAnsi="Times New Roman" w:cs="Times New Roman"/>
              </w:rPr>
              <w:t xml:space="preserve">, </w:t>
            </w:r>
            <w:proofErr w:type="spellStart"/>
            <w:r>
              <w:rPr>
                <w:rFonts w:ascii="Times New Roman" w:hAnsi="Times New Roman" w:cs="Times New Roman"/>
              </w:rPr>
              <w:t>алкенов</w:t>
            </w:r>
            <w:proofErr w:type="spellEnd"/>
            <w:r>
              <w:rPr>
                <w:rFonts w:ascii="Times New Roman" w:hAnsi="Times New Roman" w:cs="Times New Roman"/>
              </w:rPr>
              <w:t xml:space="preserve">, диенов, </w:t>
            </w:r>
            <w:proofErr w:type="spellStart"/>
            <w:r>
              <w:rPr>
                <w:rFonts w:ascii="Times New Roman" w:hAnsi="Times New Roman" w:cs="Times New Roman"/>
              </w:rPr>
              <w:t>алкинов</w:t>
            </w:r>
            <w:proofErr w:type="spellEnd"/>
            <w:r>
              <w:rPr>
                <w:rFonts w:ascii="Times New Roman" w:hAnsi="Times New Roman" w:cs="Times New Roman"/>
              </w:rPr>
              <w:t>, ароматических</w:t>
            </w:r>
            <w:r w:rsidR="00577FEA">
              <w:rPr>
                <w:rFonts w:ascii="Times New Roman" w:hAnsi="Times New Roman" w:cs="Times New Roman"/>
              </w:rPr>
              <w:t xml:space="preserve"> </w:t>
            </w:r>
            <w:r>
              <w:rPr>
                <w:rFonts w:ascii="Times New Roman" w:hAnsi="Times New Roman" w:cs="Times New Roman"/>
              </w:rPr>
              <w:t>углеводородов (бензола и толуола). Ионный (правило В.В. Марковникова) и радикальный</w:t>
            </w:r>
            <w:r w:rsidR="00577FEA">
              <w:rPr>
                <w:rFonts w:ascii="Times New Roman" w:hAnsi="Times New Roman" w:cs="Times New Roman"/>
              </w:rPr>
              <w:t xml:space="preserve"> </w:t>
            </w:r>
            <w:r>
              <w:rPr>
                <w:rFonts w:ascii="Times New Roman" w:hAnsi="Times New Roman" w:cs="Times New Roman"/>
              </w:rPr>
              <w:t>механизмы реакций в органической химии</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19.4</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43.7</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36.9</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В8</w:t>
            </w:r>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w:t>
            </w:r>
            <w:r w:rsidR="00577FEA">
              <w:rPr>
                <w:rFonts w:ascii="Times New Roman" w:hAnsi="Times New Roman" w:cs="Times New Roman"/>
              </w:rPr>
              <w:t xml:space="preserve"> </w:t>
            </w:r>
            <w:r>
              <w:rPr>
                <w:rFonts w:ascii="Times New Roman" w:hAnsi="Times New Roman" w:cs="Times New Roman"/>
              </w:rPr>
              <w:t>предельных одноатомных и многоатомных спиртов, фенола, альдегидов, предельных</w:t>
            </w:r>
            <w:r w:rsidR="00577FEA">
              <w:rPr>
                <w:rFonts w:ascii="Times New Roman" w:hAnsi="Times New Roman" w:cs="Times New Roman"/>
              </w:rPr>
              <w:t xml:space="preserve"> </w:t>
            </w:r>
            <w:r>
              <w:rPr>
                <w:rFonts w:ascii="Times New Roman" w:hAnsi="Times New Roman" w:cs="Times New Roman"/>
              </w:rPr>
              <w:t>карбоновых кислот, сложных эфиров</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21.8</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46.6</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31.7</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9</w:t>
            </w:r>
            <w:proofErr w:type="gramEnd"/>
          </w:p>
        </w:tc>
        <w:tc>
          <w:tcPr>
            <w:tcW w:w="485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Характерные химические свойства</w:t>
            </w:r>
            <w:r w:rsidR="00577FEA">
              <w:rPr>
                <w:rFonts w:ascii="Times New Roman" w:hAnsi="Times New Roman" w:cs="Times New Roman"/>
              </w:rPr>
              <w:t xml:space="preserve"> </w:t>
            </w:r>
            <w:r>
              <w:rPr>
                <w:rFonts w:ascii="Times New Roman" w:hAnsi="Times New Roman" w:cs="Times New Roman"/>
              </w:rPr>
              <w:t xml:space="preserve">азотсодержащих органических соединений: </w:t>
            </w:r>
            <w:proofErr w:type="spellStart"/>
            <w:r>
              <w:rPr>
                <w:rFonts w:ascii="Times New Roman" w:hAnsi="Times New Roman" w:cs="Times New Roman"/>
              </w:rPr>
              <w:t>амиинов</w:t>
            </w:r>
            <w:proofErr w:type="spellEnd"/>
            <w:r>
              <w:rPr>
                <w:rFonts w:ascii="Times New Roman" w:hAnsi="Times New Roman" w:cs="Times New Roman"/>
              </w:rPr>
              <w:t xml:space="preserve"> и аминокислот. Биологически</w:t>
            </w:r>
            <w:r w:rsidR="00577FEA">
              <w:rPr>
                <w:rFonts w:ascii="Times New Roman" w:hAnsi="Times New Roman" w:cs="Times New Roman"/>
              </w:rPr>
              <w:t xml:space="preserve"> </w:t>
            </w:r>
            <w:r>
              <w:rPr>
                <w:rFonts w:ascii="Times New Roman" w:hAnsi="Times New Roman" w:cs="Times New Roman"/>
              </w:rPr>
              <w:t>важные вещества: жиры, углеводы (моносахариды, дисахариды, полисахариды), белки</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27.9</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45.0</w:t>
            </w:r>
          </w:p>
        </w:tc>
        <w:tc>
          <w:tcPr>
            <w:tcW w:w="127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27.2</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D95AE5" w:rsidRDefault="00B40083" w:rsidP="007D7630">
      <w:pPr>
        <w:pStyle w:val="a7"/>
        <w:spacing w:after="0" w:line="240" w:lineRule="auto"/>
        <w:ind w:left="0" w:firstLine="709"/>
        <w:jc w:val="both"/>
        <w:rPr>
          <w:rFonts w:ascii="Times New Roman" w:hAnsi="Times New Roman" w:cs="Times New Roman"/>
          <w:bCs/>
          <w:sz w:val="28"/>
          <w:szCs w:val="24"/>
        </w:rPr>
      </w:pPr>
      <w:r w:rsidRPr="00D95AE5">
        <w:rPr>
          <w:rFonts w:ascii="Times New Roman" w:hAnsi="Times New Roman" w:cs="Times New Roman"/>
          <w:bCs/>
          <w:sz w:val="28"/>
          <w:szCs w:val="24"/>
        </w:rPr>
        <w:t>С заданиями части</w:t>
      </w:r>
      <w:proofErr w:type="gramStart"/>
      <w:r w:rsidRPr="00D95AE5">
        <w:rPr>
          <w:rFonts w:ascii="Times New Roman" w:hAnsi="Times New Roman" w:cs="Times New Roman"/>
          <w:bCs/>
          <w:sz w:val="28"/>
          <w:szCs w:val="24"/>
        </w:rPr>
        <w:t xml:space="preserve"> В</w:t>
      </w:r>
      <w:proofErr w:type="gramEnd"/>
      <w:r w:rsidRPr="00D95AE5">
        <w:rPr>
          <w:rFonts w:ascii="Times New Roman" w:hAnsi="Times New Roman" w:cs="Times New Roman"/>
          <w:bCs/>
          <w:sz w:val="28"/>
          <w:szCs w:val="24"/>
        </w:rPr>
        <w:t xml:space="preserve"> экзаменуемые в основном справились. Самый хороший результат, полностью справившихся с заданием и получивших за него </w:t>
      </w:r>
      <w:r w:rsidRPr="00D95AE5">
        <w:rPr>
          <w:rFonts w:ascii="Times New Roman" w:hAnsi="Times New Roman" w:cs="Times New Roman"/>
          <w:bCs/>
          <w:sz w:val="28"/>
          <w:szCs w:val="24"/>
        </w:rPr>
        <w:lastRenderedPageBreak/>
        <w:t>максимальное количество первичных баллов приходится на задание В</w:t>
      </w:r>
      <w:proofErr w:type="gramStart"/>
      <w:r w:rsidRPr="00D95AE5">
        <w:rPr>
          <w:rFonts w:ascii="Times New Roman" w:hAnsi="Times New Roman" w:cs="Times New Roman"/>
          <w:bCs/>
          <w:sz w:val="28"/>
          <w:szCs w:val="24"/>
        </w:rPr>
        <w:t>7</w:t>
      </w:r>
      <w:proofErr w:type="gramEnd"/>
      <w:r w:rsidRPr="00D95AE5">
        <w:rPr>
          <w:rFonts w:ascii="Times New Roman" w:hAnsi="Times New Roman" w:cs="Times New Roman"/>
          <w:bCs/>
          <w:sz w:val="28"/>
          <w:szCs w:val="24"/>
        </w:rPr>
        <w:t>, которое проверяет знание характерных химических свойств углеводородов.</w:t>
      </w:r>
    </w:p>
    <w:p w:rsidR="00B40083" w:rsidRPr="00D95AE5" w:rsidRDefault="00B40083" w:rsidP="007D7630">
      <w:pPr>
        <w:pStyle w:val="a7"/>
        <w:spacing w:after="0" w:line="240" w:lineRule="auto"/>
        <w:ind w:left="0" w:firstLine="709"/>
        <w:jc w:val="both"/>
        <w:rPr>
          <w:rFonts w:ascii="Times New Roman" w:hAnsi="Times New Roman" w:cs="Times New Roman"/>
          <w:bCs/>
          <w:sz w:val="28"/>
          <w:szCs w:val="24"/>
        </w:rPr>
      </w:pPr>
      <w:r w:rsidRPr="00D95AE5">
        <w:rPr>
          <w:rFonts w:ascii="Times New Roman" w:hAnsi="Times New Roman" w:cs="Times New Roman"/>
          <w:bCs/>
          <w:sz w:val="28"/>
          <w:szCs w:val="24"/>
        </w:rPr>
        <w:t>Не справились экзаменуемые с заданиями В5 и В</w:t>
      </w:r>
      <w:proofErr w:type="gramStart"/>
      <w:r w:rsidRPr="00D95AE5">
        <w:rPr>
          <w:rFonts w:ascii="Times New Roman" w:hAnsi="Times New Roman" w:cs="Times New Roman"/>
          <w:bCs/>
          <w:sz w:val="28"/>
          <w:szCs w:val="24"/>
        </w:rPr>
        <w:t>6</w:t>
      </w:r>
      <w:proofErr w:type="gramEnd"/>
      <w:r w:rsidRPr="00D95AE5">
        <w:rPr>
          <w:rFonts w:ascii="Times New Roman" w:hAnsi="Times New Roman" w:cs="Times New Roman"/>
          <w:bCs/>
          <w:sz w:val="28"/>
          <w:szCs w:val="24"/>
        </w:rPr>
        <w:t xml:space="preserve"> (соответственно 69,1 и 59.2% не получивших ни одного балла за данные задания). Данные задания выявляют знание характерных химических свойств неорганических веществ и знание качественных реакций на неорганические и органические вещества.</w:t>
      </w:r>
    </w:p>
    <w:p w:rsidR="00B40083" w:rsidRPr="00D95AE5" w:rsidRDefault="00B40083" w:rsidP="007D7630">
      <w:pPr>
        <w:pStyle w:val="a7"/>
        <w:spacing w:after="0" w:line="240" w:lineRule="auto"/>
        <w:ind w:left="0" w:firstLine="709"/>
        <w:jc w:val="both"/>
        <w:rPr>
          <w:rFonts w:ascii="Times New Roman" w:hAnsi="Times New Roman" w:cs="Times New Roman"/>
          <w:bCs/>
          <w:sz w:val="28"/>
          <w:szCs w:val="24"/>
        </w:rPr>
      </w:pPr>
      <w:r w:rsidRPr="00D95AE5">
        <w:rPr>
          <w:rFonts w:ascii="Times New Roman" w:hAnsi="Times New Roman" w:cs="Times New Roman"/>
          <w:bCs/>
          <w:sz w:val="28"/>
          <w:szCs w:val="24"/>
        </w:rPr>
        <w:t>Данные разделы вызывают затруднения при выполнении из года в год (на всех уровнях сложности). Можно предположить следующие причины неуспешного выполнения заданий части</w:t>
      </w:r>
      <w:proofErr w:type="gramStart"/>
      <w:r w:rsidRPr="00D95AE5">
        <w:rPr>
          <w:rFonts w:ascii="Times New Roman" w:hAnsi="Times New Roman" w:cs="Times New Roman"/>
          <w:bCs/>
          <w:sz w:val="28"/>
          <w:szCs w:val="24"/>
        </w:rPr>
        <w:t xml:space="preserve"> В</w:t>
      </w:r>
      <w:proofErr w:type="gramEnd"/>
      <w:r w:rsidRPr="00D95AE5">
        <w:rPr>
          <w:rFonts w:ascii="Times New Roman" w:hAnsi="Times New Roman" w:cs="Times New Roman"/>
          <w:bCs/>
          <w:sz w:val="28"/>
          <w:szCs w:val="24"/>
        </w:rPr>
        <w:t>:</w:t>
      </w:r>
    </w:p>
    <w:p w:rsidR="00B40083" w:rsidRPr="00D95AE5"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95AE5">
        <w:rPr>
          <w:rFonts w:ascii="Times New Roman" w:hAnsi="Times New Roman" w:cs="Times New Roman"/>
          <w:bCs/>
          <w:sz w:val="28"/>
          <w:szCs w:val="24"/>
        </w:rPr>
        <w:t>Недостаточный уровень теоретической подготовки по данным разделам</w:t>
      </w:r>
    </w:p>
    <w:p w:rsidR="00B40083" w:rsidRPr="00D95AE5"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95AE5">
        <w:rPr>
          <w:rFonts w:ascii="Times New Roman" w:hAnsi="Times New Roman" w:cs="Times New Roman"/>
          <w:bCs/>
          <w:sz w:val="28"/>
          <w:szCs w:val="24"/>
        </w:rPr>
        <w:t>Неумение анализировать задание и применять даже известные в общем закономерности к конкретному</w:t>
      </w:r>
      <w:r w:rsidR="00577FEA" w:rsidRPr="00D95AE5">
        <w:rPr>
          <w:rFonts w:ascii="Times New Roman" w:hAnsi="Times New Roman" w:cs="Times New Roman"/>
          <w:bCs/>
          <w:sz w:val="28"/>
          <w:szCs w:val="24"/>
        </w:rPr>
        <w:t xml:space="preserve"> </w:t>
      </w:r>
      <w:r w:rsidRPr="00D95AE5">
        <w:rPr>
          <w:rFonts w:ascii="Times New Roman" w:hAnsi="Times New Roman" w:cs="Times New Roman"/>
          <w:bCs/>
          <w:sz w:val="28"/>
          <w:szCs w:val="24"/>
        </w:rPr>
        <w:t xml:space="preserve">перечню реагентов </w:t>
      </w:r>
    </w:p>
    <w:p w:rsidR="00B40083" w:rsidRPr="00D95AE5"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95AE5">
        <w:rPr>
          <w:rFonts w:ascii="Times New Roman" w:hAnsi="Times New Roman" w:cs="Times New Roman"/>
          <w:bCs/>
          <w:sz w:val="28"/>
          <w:szCs w:val="24"/>
        </w:rPr>
        <w:t>В последнее время часто проявляется нежелание отойти от типичной схемы выполнения задания и «пошевелить мозгами», что влечет за собой просто отказ от выполнения задания с формулировкой «мне и так баллов хватит» (это же касается и некоторых заданий части С).</w:t>
      </w:r>
    </w:p>
    <w:p w:rsidR="00B40083" w:rsidRPr="0059306A" w:rsidRDefault="00B40083" w:rsidP="007D7630">
      <w:pPr>
        <w:spacing w:after="0" w:line="240" w:lineRule="auto"/>
        <w:ind w:firstLine="709"/>
        <w:rPr>
          <w:rFonts w:ascii="Times New Roman" w:hAnsi="Times New Roman" w:cs="Times New Roman"/>
          <w:bCs/>
          <w:szCs w:val="24"/>
        </w:rPr>
      </w:pPr>
    </w:p>
    <w:p w:rsidR="00B40083" w:rsidRPr="00D95AE5" w:rsidRDefault="00B40083" w:rsidP="00D95AE5">
      <w:pPr>
        <w:pStyle w:val="a7"/>
        <w:spacing w:after="0" w:line="240" w:lineRule="auto"/>
        <w:ind w:left="792"/>
        <w:rPr>
          <w:rFonts w:ascii="Times New Roman" w:hAnsi="Times New Roman" w:cs="Times New Roman"/>
          <w:bCs/>
          <w:sz w:val="28"/>
          <w:szCs w:val="24"/>
          <w:u w:val="single"/>
        </w:rPr>
      </w:pPr>
      <w:r w:rsidRPr="00D95AE5">
        <w:rPr>
          <w:rFonts w:ascii="Times New Roman" w:hAnsi="Times New Roman" w:cs="Times New Roman"/>
          <w:bCs/>
          <w:sz w:val="28"/>
          <w:szCs w:val="24"/>
          <w:u w:val="single"/>
        </w:rPr>
        <w:t>Анализ результатов выполнения заданий ЕГЭ по третьей части (части С)</w:t>
      </w:r>
    </w:p>
    <w:p w:rsidR="00B40083" w:rsidRDefault="00B40083" w:rsidP="007D7630">
      <w:pPr>
        <w:pStyle w:val="a7"/>
        <w:spacing w:after="0" w:line="240" w:lineRule="auto"/>
        <w:ind w:left="792"/>
        <w:rPr>
          <w:rFonts w:ascii="Times New Roman" w:hAnsi="Times New Roman" w:cs="Times New Roman"/>
          <w:bCs/>
          <w:sz w:val="24"/>
          <w:szCs w:val="24"/>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4538"/>
        <w:gridCol w:w="779"/>
        <w:gridCol w:w="780"/>
        <w:gridCol w:w="780"/>
        <w:gridCol w:w="779"/>
        <w:gridCol w:w="780"/>
        <w:gridCol w:w="780"/>
      </w:tblGrid>
      <w:tr w:rsidR="00B40083" w:rsidTr="00E62A9E">
        <w:trPr>
          <w:trHeight w:val="522"/>
        </w:trPr>
        <w:tc>
          <w:tcPr>
            <w:tcW w:w="957"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Обозначение задания в работе</w:t>
            </w:r>
          </w:p>
        </w:tc>
        <w:tc>
          <w:tcPr>
            <w:tcW w:w="4538"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c>
          <w:tcPr>
            <w:tcW w:w="4678" w:type="dxa"/>
            <w:gridSpan w:val="6"/>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 xml:space="preserve">Процент ответов, оцененных </w:t>
            </w:r>
            <w:proofErr w:type="gramStart"/>
            <w:r>
              <w:rPr>
                <w:rFonts w:ascii="Times New Roman" w:hAnsi="Times New Roman" w:cs="Times New Roman"/>
              </w:rPr>
              <w:t>в</w:t>
            </w:r>
            <w:proofErr w:type="gramEnd"/>
          </w:p>
        </w:tc>
      </w:tr>
      <w:tr w:rsidR="00B40083" w:rsidTr="001B1C41">
        <w:trPr>
          <w:cantSplit/>
          <w:trHeight w:val="1434"/>
        </w:trPr>
        <w:tc>
          <w:tcPr>
            <w:tcW w:w="957"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4538"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779" w:type="dxa"/>
            <w:tcBorders>
              <w:top w:val="single" w:sz="4" w:space="0" w:color="auto"/>
              <w:left w:val="single" w:sz="4" w:space="0" w:color="auto"/>
              <w:bottom w:val="single" w:sz="4" w:space="0" w:color="auto"/>
              <w:right w:val="single" w:sz="4" w:space="0" w:color="auto"/>
            </w:tcBorders>
            <w:textDirection w:val="btLr"/>
            <w:hideMark/>
          </w:tcPr>
          <w:p w:rsidR="00B40083" w:rsidRPr="0059306A" w:rsidRDefault="00B40083" w:rsidP="001B1C41">
            <w:pPr>
              <w:spacing w:after="0" w:line="240" w:lineRule="auto"/>
              <w:ind w:left="113" w:right="113"/>
              <w:jc w:val="center"/>
              <w:rPr>
                <w:rFonts w:ascii="Times New Roman" w:hAnsi="Times New Roman" w:cs="Times New Roman"/>
                <w:sz w:val="20"/>
              </w:rPr>
            </w:pPr>
            <w:r w:rsidRPr="0059306A">
              <w:rPr>
                <w:rFonts w:ascii="Times New Roman" w:hAnsi="Times New Roman" w:cs="Times New Roman"/>
                <w:sz w:val="20"/>
              </w:rPr>
              <w:t>0 первичных баллов</w:t>
            </w:r>
          </w:p>
        </w:tc>
        <w:tc>
          <w:tcPr>
            <w:tcW w:w="780" w:type="dxa"/>
            <w:tcBorders>
              <w:top w:val="single" w:sz="4" w:space="0" w:color="auto"/>
              <w:left w:val="single" w:sz="4" w:space="0" w:color="auto"/>
              <w:bottom w:val="single" w:sz="4" w:space="0" w:color="auto"/>
              <w:right w:val="single" w:sz="4" w:space="0" w:color="auto"/>
            </w:tcBorders>
            <w:textDirection w:val="btLr"/>
            <w:hideMark/>
          </w:tcPr>
          <w:p w:rsidR="00B40083" w:rsidRPr="0059306A" w:rsidRDefault="00B40083" w:rsidP="001B1C41">
            <w:pPr>
              <w:spacing w:after="0" w:line="240" w:lineRule="auto"/>
              <w:ind w:left="113" w:right="113"/>
              <w:jc w:val="center"/>
              <w:rPr>
                <w:rFonts w:ascii="Times New Roman" w:hAnsi="Times New Roman" w:cs="Times New Roman"/>
                <w:sz w:val="20"/>
              </w:rPr>
            </w:pPr>
            <w:r w:rsidRPr="0059306A">
              <w:rPr>
                <w:rFonts w:ascii="Times New Roman" w:hAnsi="Times New Roman" w:cs="Times New Roman"/>
                <w:sz w:val="20"/>
              </w:rPr>
              <w:t>1 первичный балл</w:t>
            </w:r>
          </w:p>
        </w:tc>
        <w:tc>
          <w:tcPr>
            <w:tcW w:w="780" w:type="dxa"/>
            <w:tcBorders>
              <w:top w:val="single" w:sz="4" w:space="0" w:color="auto"/>
              <w:left w:val="single" w:sz="4" w:space="0" w:color="auto"/>
              <w:bottom w:val="single" w:sz="4" w:space="0" w:color="auto"/>
              <w:right w:val="single" w:sz="4" w:space="0" w:color="auto"/>
            </w:tcBorders>
            <w:textDirection w:val="btLr"/>
            <w:hideMark/>
          </w:tcPr>
          <w:p w:rsidR="00B40083" w:rsidRPr="0059306A" w:rsidRDefault="00B40083" w:rsidP="001B1C41">
            <w:pPr>
              <w:spacing w:after="0" w:line="240" w:lineRule="auto"/>
              <w:ind w:left="113" w:right="113"/>
              <w:jc w:val="center"/>
              <w:rPr>
                <w:rFonts w:ascii="Times New Roman" w:hAnsi="Times New Roman" w:cs="Times New Roman"/>
                <w:sz w:val="20"/>
              </w:rPr>
            </w:pPr>
            <w:r w:rsidRPr="0059306A">
              <w:rPr>
                <w:rFonts w:ascii="Times New Roman" w:hAnsi="Times New Roman" w:cs="Times New Roman"/>
                <w:sz w:val="20"/>
              </w:rPr>
              <w:t xml:space="preserve">2 </w:t>
            </w:r>
            <w:proofErr w:type="gramStart"/>
            <w:r w:rsidRPr="0059306A">
              <w:rPr>
                <w:rFonts w:ascii="Times New Roman" w:hAnsi="Times New Roman" w:cs="Times New Roman"/>
                <w:sz w:val="20"/>
              </w:rPr>
              <w:t>первичных</w:t>
            </w:r>
            <w:proofErr w:type="gramEnd"/>
            <w:r w:rsidRPr="0059306A">
              <w:rPr>
                <w:rFonts w:ascii="Times New Roman" w:hAnsi="Times New Roman" w:cs="Times New Roman"/>
                <w:sz w:val="20"/>
              </w:rPr>
              <w:t xml:space="preserve"> балла</w:t>
            </w:r>
          </w:p>
        </w:tc>
        <w:tc>
          <w:tcPr>
            <w:tcW w:w="779" w:type="dxa"/>
            <w:tcBorders>
              <w:top w:val="single" w:sz="4" w:space="0" w:color="auto"/>
              <w:left w:val="single" w:sz="4" w:space="0" w:color="auto"/>
              <w:bottom w:val="single" w:sz="4" w:space="0" w:color="auto"/>
              <w:right w:val="single" w:sz="4" w:space="0" w:color="auto"/>
            </w:tcBorders>
            <w:textDirection w:val="btLr"/>
            <w:hideMark/>
          </w:tcPr>
          <w:p w:rsidR="00B40083" w:rsidRPr="0059306A" w:rsidRDefault="00B40083" w:rsidP="001B1C41">
            <w:pPr>
              <w:spacing w:after="0" w:line="240" w:lineRule="auto"/>
              <w:ind w:left="113" w:right="113"/>
              <w:jc w:val="center"/>
              <w:rPr>
                <w:rFonts w:ascii="Times New Roman" w:hAnsi="Times New Roman" w:cs="Times New Roman"/>
                <w:sz w:val="20"/>
              </w:rPr>
            </w:pPr>
            <w:r w:rsidRPr="0059306A">
              <w:rPr>
                <w:rFonts w:ascii="Times New Roman" w:hAnsi="Times New Roman" w:cs="Times New Roman"/>
                <w:sz w:val="20"/>
              </w:rPr>
              <w:t>3</w:t>
            </w:r>
            <w:r w:rsidR="001B1C41">
              <w:rPr>
                <w:rFonts w:ascii="Times New Roman" w:hAnsi="Times New Roman" w:cs="Times New Roman"/>
                <w:sz w:val="20"/>
              </w:rPr>
              <w:t xml:space="preserve"> </w:t>
            </w:r>
            <w:proofErr w:type="gramStart"/>
            <w:r w:rsidRPr="0059306A">
              <w:rPr>
                <w:rFonts w:ascii="Times New Roman" w:hAnsi="Times New Roman" w:cs="Times New Roman"/>
                <w:sz w:val="20"/>
              </w:rPr>
              <w:t>первичных</w:t>
            </w:r>
            <w:proofErr w:type="gramEnd"/>
            <w:r w:rsidRPr="0059306A">
              <w:rPr>
                <w:rFonts w:ascii="Times New Roman" w:hAnsi="Times New Roman" w:cs="Times New Roman"/>
                <w:sz w:val="20"/>
              </w:rPr>
              <w:t xml:space="preserve"> балла</w:t>
            </w:r>
          </w:p>
        </w:tc>
        <w:tc>
          <w:tcPr>
            <w:tcW w:w="780" w:type="dxa"/>
            <w:tcBorders>
              <w:top w:val="single" w:sz="4" w:space="0" w:color="auto"/>
              <w:left w:val="single" w:sz="4" w:space="0" w:color="auto"/>
              <w:bottom w:val="single" w:sz="4" w:space="0" w:color="auto"/>
              <w:right w:val="single" w:sz="4" w:space="0" w:color="auto"/>
            </w:tcBorders>
            <w:textDirection w:val="btLr"/>
            <w:hideMark/>
          </w:tcPr>
          <w:p w:rsidR="00B40083" w:rsidRPr="0059306A" w:rsidRDefault="00B40083" w:rsidP="001B1C41">
            <w:pPr>
              <w:spacing w:after="0" w:line="240" w:lineRule="auto"/>
              <w:ind w:left="113" w:right="113"/>
              <w:jc w:val="center"/>
              <w:rPr>
                <w:rFonts w:ascii="Times New Roman" w:hAnsi="Times New Roman" w:cs="Times New Roman"/>
                <w:sz w:val="20"/>
              </w:rPr>
            </w:pPr>
            <w:r w:rsidRPr="0059306A">
              <w:rPr>
                <w:rFonts w:ascii="Times New Roman" w:hAnsi="Times New Roman" w:cs="Times New Roman"/>
                <w:sz w:val="20"/>
              </w:rPr>
              <w:t>4</w:t>
            </w:r>
            <w:r w:rsidR="001B1C41">
              <w:rPr>
                <w:rFonts w:ascii="Times New Roman" w:hAnsi="Times New Roman" w:cs="Times New Roman"/>
                <w:sz w:val="20"/>
              </w:rPr>
              <w:t xml:space="preserve"> </w:t>
            </w:r>
            <w:proofErr w:type="gramStart"/>
            <w:r w:rsidRPr="0059306A">
              <w:rPr>
                <w:rFonts w:ascii="Times New Roman" w:hAnsi="Times New Roman" w:cs="Times New Roman"/>
                <w:sz w:val="20"/>
              </w:rPr>
              <w:t>первичных</w:t>
            </w:r>
            <w:proofErr w:type="gramEnd"/>
            <w:r w:rsidRPr="0059306A">
              <w:rPr>
                <w:rFonts w:ascii="Times New Roman" w:hAnsi="Times New Roman" w:cs="Times New Roman"/>
                <w:sz w:val="20"/>
              </w:rPr>
              <w:t xml:space="preserve"> балла</w:t>
            </w:r>
          </w:p>
        </w:tc>
        <w:tc>
          <w:tcPr>
            <w:tcW w:w="780" w:type="dxa"/>
            <w:tcBorders>
              <w:top w:val="single" w:sz="4" w:space="0" w:color="auto"/>
              <w:left w:val="single" w:sz="4" w:space="0" w:color="auto"/>
              <w:bottom w:val="single" w:sz="4" w:space="0" w:color="auto"/>
              <w:right w:val="single" w:sz="4" w:space="0" w:color="auto"/>
            </w:tcBorders>
            <w:textDirection w:val="btLr"/>
            <w:hideMark/>
          </w:tcPr>
          <w:p w:rsidR="00B40083" w:rsidRPr="0059306A" w:rsidRDefault="00B40083" w:rsidP="001B1C41">
            <w:pPr>
              <w:spacing w:after="0" w:line="240" w:lineRule="auto"/>
              <w:ind w:left="113" w:right="113"/>
              <w:jc w:val="center"/>
              <w:rPr>
                <w:rFonts w:ascii="Times New Roman" w:hAnsi="Times New Roman" w:cs="Times New Roman"/>
                <w:sz w:val="20"/>
              </w:rPr>
            </w:pPr>
            <w:r w:rsidRPr="0059306A">
              <w:rPr>
                <w:rFonts w:ascii="Times New Roman" w:hAnsi="Times New Roman" w:cs="Times New Roman"/>
                <w:sz w:val="20"/>
              </w:rPr>
              <w:t>5</w:t>
            </w:r>
            <w:r w:rsidR="001B1C41">
              <w:rPr>
                <w:rFonts w:ascii="Times New Roman" w:hAnsi="Times New Roman" w:cs="Times New Roman"/>
                <w:sz w:val="20"/>
              </w:rPr>
              <w:t xml:space="preserve"> </w:t>
            </w:r>
            <w:r w:rsidRPr="0059306A">
              <w:rPr>
                <w:rFonts w:ascii="Times New Roman" w:hAnsi="Times New Roman" w:cs="Times New Roman"/>
                <w:sz w:val="20"/>
              </w:rPr>
              <w:t>первичных баллов</w:t>
            </w:r>
          </w:p>
        </w:tc>
      </w:tr>
      <w:tr w:rsidR="00B40083" w:rsidTr="001B1C41">
        <w:trPr>
          <w:trHeight w:val="625"/>
        </w:trPr>
        <w:tc>
          <w:tcPr>
            <w:tcW w:w="95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1</w:t>
            </w:r>
            <w:proofErr w:type="gramEnd"/>
          </w:p>
        </w:tc>
        <w:tc>
          <w:tcPr>
            <w:tcW w:w="453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hAnsi="Times New Roman" w:cs="Times New Roman"/>
              </w:rPr>
              <w:t>Реакции</w:t>
            </w:r>
            <w:r w:rsidR="00577FEA">
              <w:rPr>
                <w:rFonts w:ascii="Times New Roman" w:hAnsi="Times New Roman" w:cs="Times New Roman"/>
              </w:rPr>
              <w:t xml:space="preserve"> </w:t>
            </w:r>
            <w:r>
              <w:rPr>
                <w:rFonts w:ascii="Times New Roman" w:hAnsi="Times New Roman" w:cs="Times New Roman"/>
              </w:rPr>
              <w:t>окислительно-восстановительные.</w:t>
            </w:r>
            <w:r w:rsidR="00577FEA">
              <w:rPr>
                <w:rFonts w:ascii="Times New Roman" w:hAnsi="Times New Roman" w:cs="Times New Roman"/>
              </w:rPr>
              <w:t xml:space="preserve"> </w:t>
            </w:r>
            <w:r>
              <w:rPr>
                <w:rFonts w:ascii="Times New Roman" w:hAnsi="Times New Roman" w:cs="Times New Roman"/>
              </w:rPr>
              <w:t>Коррозия металлов и способы защиты от нее</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23</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14.4</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21.9</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40.6</w:t>
            </w:r>
          </w:p>
        </w:tc>
        <w:tc>
          <w:tcPr>
            <w:tcW w:w="7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c>
          <w:tcPr>
            <w:tcW w:w="7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r>
      <w:tr w:rsidR="00B40083" w:rsidTr="001B1C41">
        <w:trPr>
          <w:trHeight w:val="345"/>
        </w:trPr>
        <w:tc>
          <w:tcPr>
            <w:tcW w:w="95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2</w:t>
            </w:r>
            <w:proofErr w:type="gramEnd"/>
          </w:p>
        </w:tc>
        <w:tc>
          <w:tcPr>
            <w:tcW w:w="453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hAnsi="Times New Roman" w:cs="Times New Roman"/>
              </w:rPr>
              <w:t>Реакции,</w:t>
            </w:r>
            <w:r w:rsidR="00577FEA">
              <w:rPr>
                <w:rFonts w:ascii="Times New Roman" w:hAnsi="Times New Roman" w:cs="Times New Roman"/>
              </w:rPr>
              <w:t xml:space="preserve"> </w:t>
            </w:r>
            <w:r>
              <w:rPr>
                <w:rFonts w:ascii="Times New Roman" w:hAnsi="Times New Roman" w:cs="Times New Roman"/>
              </w:rPr>
              <w:t>подтверждающие взаимосвязь</w:t>
            </w:r>
            <w:r w:rsidR="00577FEA">
              <w:rPr>
                <w:rFonts w:ascii="Times New Roman" w:hAnsi="Times New Roman" w:cs="Times New Roman"/>
              </w:rPr>
              <w:t xml:space="preserve"> </w:t>
            </w:r>
            <w:r>
              <w:rPr>
                <w:rFonts w:ascii="Times New Roman" w:hAnsi="Times New Roman" w:cs="Times New Roman"/>
              </w:rPr>
              <w:t>различных классов</w:t>
            </w:r>
            <w:r w:rsidR="00577FEA">
              <w:rPr>
                <w:rFonts w:ascii="Times New Roman" w:hAnsi="Times New Roman" w:cs="Times New Roman"/>
              </w:rPr>
              <w:t xml:space="preserve"> </w:t>
            </w:r>
            <w:r>
              <w:rPr>
                <w:rFonts w:ascii="Times New Roman" w:hAnsi="Times New Roman" w:cs="Times New Roman"/>
              </w:rPr>
              <w:t>неорганических веществ</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54.1</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23.9</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9.9</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7.7</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4.3</w:t>
            </w:r>
          </w:p>
        </w:tc>
        <w:tc>
          <w:tcPr>
            <w:tcW w:w="7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r>
      <w:tr w:rsidR="00B40083" w:rsidTr="001B1C41">
        <w:trPr>
          <w:trHeight w:val="345"/>
        </w:trPr>
        <w:tc>
          <w:tcPr>
            <w:tcW w:w="95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С3</w:t>
            </w:r>
          </w:p>
        </w:tc>
        <w:tc>
          <w:tcPr>
            <w:tcW w:w="453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hAnsi="Times New Roman" w:cs="Times New Roman"/>
              </w:rPr>
              <w:t>Реакции,</w:t>
            </w:r>
            <w:r w:rsidR="00577FEA">
              <w:rPr>
                <w:rFonts w:ascii="Times New Roman" w:hAnsi="Times New Roman" w:cs="Times New Roman"/>
              </w:rPr>
              <w:t xml:space="preserve"> </w:t>
            </w:r>
            <w:r>
              <w:rPr>
                <w:rFonts w:ascii="Times New Roman" w:hAnsi="Times New Roman" w:cs="Times New Roman"/>
              </w:rPr>
              <w:t>подтверждающие взаимосвязь</w:t>
            </w:r>
            <w:r w:rsidR="00577FEA">
              <w:rPr>
                <w:rFonts w:ascii="Times New Roman" w:hAnsi="Times New Roman" w:cs="Times New Roman"/>
              </w:rPr>
              <w:t xml:space="preserve"> </w:t>
            </w:r>
            <w:r>
              <w:rPr>
                <w:rFonts w:ascii="Times New Roman" w:hAnsi="Times New Roman" w:cs="Times New Roman"/>
              </w:rPr>
              <w:t>органических соединений</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56.8</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10.1</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7.7</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8.3</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9.9</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7.2</w:t>
            </w:r>
          </w:p>
        </w:tc>
      </w:tr>
      <w:tr w:rsidR="00B40083" w:rsidTr="001B1C41">
        <w:trPr>
          <w:trHeight w:val="345"/>
        </w:trPr>
        <w:tc>
          <w:tcPr>
            <w:tcW w:w="95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4</w:t>
            </w:r>
            <w:proofErr w:type="gramEnd"/>
          </w:p>
        </w:tc>
        <w:tc>
          <w:tcPr>
            <w:tcW w:w="453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hAnsi="Times New Roman" w:cs="Times New Roman"/>
              </w:rPr>
              <w:t xml:space="preserve">Расчеты массы (объема, количества вещества) продуктов реакции, если одно из веществ дано в избытке (имеет примеси), если одно из веществ дано в виде раствора с определенной массовой долей растворенного вещества. Расчеты массовой или объемной доли выхода продукта реакции </w:t>
            </w:r>
            <w:proofErr w:type="gramStart"/>
            <w:r>
              <w:rPr>
                <w:rFonts w:ascii="Times New Roman" w:hAnsi="Times New Roman" w:cs="Times New Roman"/>
              </w:rPr>
              <w:t>от</w:t>
            </w:r>
            <w:proofErr w:type="gramEnd"/>
            <w:r>
              <w:rPr>
                <w:rFonts w:ascii="Times New Roman" w:hAnsi="Times New Roman" w:cs="Times New Roman"/>
              </w:rPr>
              <w:t xml:space="preserve"> теоретически возможного. Расчеты массовой доли (массы) химического соединения в смеси</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61.2</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17.4</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9.4</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4.7</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7.4</w:t>
            </w:r>
          </w:p>
        </w:tc>
        <w:tc>
          <w:tcPr>
            <w:tcW w:w="7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r>
      <w:tr w:rsidR="00B40083" w:rsidTr="001B1C41">
        <w:trPr>
          <w:trHeight w:val="345"/>
        </w:trPr>
        <w:tc>
          <w:tcPr>
            <w:tcW w:w="95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С5</w:t>
            </w:r>
          </w:p>
        </w:tc>
        <w:tc>
          <w:tcPr>
            <w:tcW w:w="453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hAnsi="Times New Roman" w:cs="Times New Roman"/>
              </w:rPr>
              <w:t>Нахождение</w:t>
            </w:r>
            <w:r w:rsidR="00577FEA">
              <w:rPr>
                <w:rFonts w:ascii="Times New Roman" w:hAnsi="Times New Roman" w:cs="Times New Roman"/>
              </w:rPr>
              <w:t xml:space="preserve"> </w:t>
            </w:r>
            <w:r>
              <w:rPr>
                <w:rFonts w:ascii="Times New Roman" w:hAnsi="Times New Roman" w:cs="Times New Roman"/>
              </w:rPr>
              <w:t>молекулярной формулы вещества</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50.5</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11.5</w:t>
            </w:r>
          </w:p>
        </w:tc>
        <w:tc>
          <w:tcPr>
            <w:tcW w:w="7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2.2</w:t>
            </w:r>
          </w:p>
        </w:tc>
        <w:tc>
          <w:tcPr>
            <w:tcW w:w="77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35.8</w:t>
            </w:r>
          </w:p>
        </w:tc>
        <w:tc>
          <w:tcPr>
            <w:tcW w:w="7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c>
          <w:tcPr>
            <w:tcW w:w="7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cs="Times New Roman"/>
              </w:rPr>
            </w:pP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250E79" w:rsidRDefault="00B40083" w:rsidP="007D7630">
      <w:pPr>
        <w:pStyle w:val="a7"/>
        <w:spacing w:after="0" w:line="240" w:lineRule="auto"/>
        <w:ind w:left="0" w:firstLine="709"/>
        <w:jc w:val="both"/>
        <w:rPr>
          <w:rFonts w:ascii="Times New Roman" w:hAnsi="Times New Roman" w:cs="Times New Roman"/>
          <w:bCs/>
          <w:sz w:val="28"/>
          <w:szCs w:val="24"/>
        </w:rPr>
      </w:pPr>
      <w:r w:rsidRPr="00250E79">
        <w:rPr>
          <w:rFonts w:ascii="Times New Roman" w:hAnsi="Times New Roman" w:cs="Times New Roman"/>
          <w:bCs/>
          <w:sz w:val="28"/>
          <w:szCs w:val="24"/>
        </w:rPr>
        <w:t>Как всегда, из числа приступивших подавляющее большинство получили 2-9 первичных балла, т.е. правильно выполнили до 50% процентов заданий части</w:t>
      </w:r>
      <w:proofErr w:type="gramStart"/>
      <w:r w:rsidRPr="00250E79">
        <w:rPr>
          <w:rFonts w:ascii="Times New Roman" w:hAnsi="Times New Roman" w:cs="Times New Roman"/>
          <w:bCs/>
          <w:sz w:val="28"/>
          <w:szCs w:val="24"/>
        </w:rPr>
        <w:t xml:space="preserve"> С</w:t>
      </w:r>
      <w:proofErr w:type="gramEnd"/>
      <w:r w:rsidRPr="00250E79">
        <w:rPr>
          <w:rFonts w:ascii="Times New Roman" w:hAnsi="Times New Roman" w:cs="Times New Roman"/>
          <w:bCs/>
          <w:sz w:val="28"/>
          <w:szCs w:val="24"/>
        </w:rPr>
        <w:t xml:space="preserve"> (66.2%). Полностью выполнили все задания части</w:t>
      </w:r>
      <w:proofErr w:type="gramStart"/>
      <w:r w:rsidRPr="00250E79">
        <w:rPr>
          <w:rFonts w:ascii="Times New Roman" w:hAnsi="Times New Roman" w:cs="Times New Roman"/>
          <w:bCs/>
          <w:sz w:val="28"/>
          <w:szCs w:val="24"/>
        </w:rPr>
        <w:t xml:space="preserve"> С</w:t>
      </w:r>
      <w:proofErr w:type="gramEnd"/>
      <w:r w:rsidRPr="00250E79">
        <w:rPr>
          <w:rFonts w:ascii="Times New Roman" w:hAnsi="Times New Roman" w:cs="Times New Roman"/>
          <w:bCs/>
          <w:sz w:val="28"/>
          <w:szCs w:val="24"/>
        </w:rPr>
        <w:t xml:space="preserve"> 18.5% участников, что является неплохим результатом. Практически все участники, выполнявшие часть</w:t>
      </w:r>
      <w:proofErr w:type="gramStart"/>
      <w:r w:rsidRPr="00250E79">
        <w:rPr>
          <w:rFonts w:ascii="Times New Roman" w:hAnsi="Times New Roman" w:cs="Times New Roman"/>
          <w:bCs/>
          <w:sz w:val="28"/>
          <w:szCs w:val="24"/>
        </w:rPr>
        <w:t xml:space="preserve"> С</w:t>
      </w:r>
      <w:proofErr w:type="gramEnd"/>
      <w:r w:rsidRPr="00250E79">
        <w:rPr>
          <w:rFonts w:ascii="Times New Roman" w:hAnsi="Times New Roman" w:cs="Times New Roman"/>
          <w:bCs/>
          <w:sz w:val="28"/>
          <w:szCs w:val="24"/>
        </w:rPr>
        <w:t xml:space="preserve">, приступали к выполнению всех заданий, но соотношение нулевых и </w:t>
      </w:r>
      <w:r w:rsidRPr="00250E79">
        <w:rPr>
          <w:rFonts w:ascii="Times New Roman" w:hAnsi="Times New Roman" w:cs="Times New Roman"/>
          <w:bCs/>
          <w:sz w:val="28"/>
          <w:szCs w:val="24"/>
        </w:rPr>
        <w:lastRenderedPageBreak/>
        <w:t>положительных результатов различно: в задании С1 процент нулевых баллов самый низкий (23%), а максимального балла достигли 40.6%, в задании С5 при большем количестве нулей (50%), максимум почти тот же (36%) в остальных заданиях нулевые баллы достигают 50-60% (!), а максимальное количество получили только 5-6% участников. Наиболее успешными с точки зрения получения максимально возможного балла оказались задания С</w:t>
      </w:r>
      <w:proofErr w:type="gramStart"/>
      <w:r w:rsidRPr="00250E79">
        <w:rPr>
          <w:rFonts w:ascii="Times New Roman" w:hAnsi="Times New Roman" w:cs="Times New Roman"/>
          <w:bCs/>
          <w:sz w:val="28"/>
          <w:szCs w:val="24"/>
        </w:rPr>
        <w:t>1</w:t>
      </w:r>
      <w:proofErr w:type="gramEnd"/>
      <w:r w:rsidRPr="00250E79">
        <w:rPr>
          <w:rFonts w:ascii="Times New Roman" w:hAnsi="Times New Roman" w:cs="Times New Roman"/>
          <w:bCs/>
          <w:sz w:val="28"/>
          <w:szCs w:val="24"/>
        </w:rPr>
        <w:t xml:space="preserve"> и С5 (аналогично прошлым годам). Эти задания обычно выполняются строго по алгоритму и особого творчества не требуют, поэтому чаще всего доводятся до завершения.</w:t>
      </w:r>
    </w:p>
    <w:p w:rsidR="00B40083" w:rsidRPr="00250E79" w:rsidRDefault="00B40083" w:rsidP="007D7630">
      <w:pPr>
        <w:pStyle w:val="a7"/>
        <w:spacing w:after="0" w:line="240" w:lineRule="auto"/>
        <w:ind w:left="0" w:firstLine="709"/>
        <w:jc w:val="both"/>
        <w:rPr>
          <w:rFonts w:ascii="Times New Roman" w:hAnsi="Times New Roman" w:cs="Times New Roman"/>
          <w:bCs/>
          <w:sz w:val="28"/>
          <w:szCs w:val="24"/>
        </w:rPr>
      </w:pPr>
      <w:r w:rsidRPr="00250E79">
        <w:rPr>
          <w:rFonts w:ascii="Times New Roman" w:hAnsi="Times New Roman" w:cs="Times New Roman"/>
          <w:bCs/>
          <w:sz w:val="28"/>
          <w:szCs w:val="24"/>
        </w:rPr>
        <w:t xml:space="preserve">Результаты экзамена показали, что учащиеся </w:t>
      </w:r>
      <w:proofErr w:type="gramStart"/>
      <w:r w:rsidRPr="00250E79">
        <w:rPr>
          <w:rFonts w:ascii="Times New Roman" w:hAnsi="Times New Roman" w:cs="Times New Roman"/>
          <w:bCs/>
          <w:sz w:val="28"/>
          <w:szCs w:val="24"/>
        </w:rPr>
        <w:t>по прежнему</w:t>
      </w:r>
      <w:proofErr w:type="gramEnd"/>
      <w:r w:rsidRPr="00250E79">
        <w:rPr>
          <w:rFonts w:ascii="Times New Roman" w:hAnsi="Times New Roman" w:cs="Times New Roman"/>
          <w:bCs/>
          <w:sz w:val="28"/>
          <w:szCs w:val="24"/>
        </w:rPr>
        <w:t xml:space="preserve"> путаются в определениях окислителя и восстановителя, не всегда умеют прогнозировать продукты реакций в соответствии с предложенными условиями (как в органике, так и в неорганике), часто не обращают внимание на необходимость записи полного уравнения, а не схемы, пропускают побочные продукты, затрудняются в составлении правильного алгоритма решения комплексных задач, «набирая баллы» за отдельные элементы.</w:t>
      </w:r>
    </w:p>
    <w:p w:rsidR="00250E79" w:rsidRDefault="00250E79" w:rsidP="007D7630">
      <w:pPr>
        <w:pStyle w:val="a7"/>
        <w:spacing w:after="0" w:line="240" w:lineRule="auto"/>
        <w:ind w:left="0" w:firstLine="709"/>
        <w:rPr>
          <w:rFonts w:ascii="Times New Roman" w:hAnsi="Times New Roman" w:cs="Times New Roman"/>
          <w:sz w:val="28"/>
          <w:szCs w:val="28"/>
          <w:u w:val="single"/>
        </w:rPr>
      </w:pPr>
    </w:p>
    <w:p w:rsidR="00B40083" w:rsidRPr="00250E79" w:rsidRDefault="00B40083" w:rsidP="007D7630">
      <w:pPr>
        <w:pStyle w:val="a7"/>
        <w:spacing w:after="0" w:line="240" w:lineRule="auto"/>
        <w:ind w:left="0" w:firstLine="709"/>
        <w:rPr>
          <w:rFonts w:ascii="Times New Roman" w:hAnsi="Times New Roman" w:cs="Times New Roman"/>
          <w:sz w:val="28"/>
          <w:szCs w:val="28"/>
          <w:u w:val="single"/>
        </w:rPr>
      </w:pPr>
      <w:r w:rsidRPr="00250E79">
        <w:rPr>
          <w:rFonts w:ascii="Times New Roman" w:hAnsi="Times New Roman" w:cs="Times New Roman"/>
          <w:sz w:val="28"/>
          <w:szCs w:val="28"/>
          <w:u w:val="single"/>
        </w:rPr>
        <w:t xml:space="preserve">Анализ работ, выходящих на третью проверку и на апелляцию </w:t>
      </w:r>
    </w:p>
    <w:p w:rsidR="00250E79" w:rsidRDefault="00250E79" w:rsidP="007D7630">
      <w:pPr>
        <w:pStyle w:val="a7"/>
        <w:spacing w:after="0" w:line="240" w:lineRule="auto"/>
        <w:ind w:left="0" w:firstLine="709"/>
        <w:jc w:val="both"/>
        <w:rPr>
          <w:rFonts w:ascii="Times New Roman" w:hAnsi="Times New Roman" w:cs="Times New Roman"/>
          <w:sz w:val="28"/>
          <w:szCs w:val="28"/>
        </w:rPr>
      </w:pPr>
    </w:p>
    <w:p w:rsidR="00B40083" w:rsidRPr="00250E79" w:rsidRDefault="00B40083" w:rsidP="007D7630">
      <w:pPr>
        <w:pStyle w:val="a7"/>
        <w:spacing w:after="0" w:line="240" w:lineRule="auto"/>
        <w:ind w:left="0" w:firstLine="709"/>
        <w:jc w:val="both"/>
        <w:rPr>
          <w:rFonts w:ascii="Times New Roman" w:hAnsi="Times New Roman" w:cs="Times New Roman"/>
          <w:sz w:val="28"/>
          <w:szCs w:val="28"/>
        </w:rPr>
      </w:pPr>
      <w:r w:rsidRPr="00250E79">
        <w:rPr>
          <w:rFonts w:ascii="Times New Roman" w:hAnsi="Times New Roman" w:cs="Times New Roman"/>
          <w:sz w:val="28"/>
          <w:szCs w:val="28"/>
        </w:rPr>
        <w:t>На третью проверку вышло около 10% работ.</w:t>
      </w:r>
    </w:p>
    <w:p w:rsidR="00B40083" w:rsidRPr="00250E79" w:rsidRDefault="00B40083" w:rsidP="007D7630">
      <w:pPr>
        <w:pStyle w:val="a7"/>
        <w:spacing w:after="0" w:line="240" w:lineRule="auto"/>
        <w:ind w:left="0" w:firstLine="709"/>
        <w:jc w:val="both"/>
        <w:rPr>
          <w:rFonts w:ascii="Times New Roman" w:hAnsi="Times New Roman" w:cs="Times New Roman"/>
          <w:sz w:val="28"/>
          <w:szCs w:val="28"/>
        </w:rPr>
      </w:pPr>
      <w:r w:rsidRPr="00250E79">
        <w:rPr>
          <w:rFonts w:ascii="Times New Roman" w:hAnsi="Times New Roman" w:cs="Times New Roman"/>
          <w:sz w:val="28"/>
          <w:szCs w:val="28"/>
        </w:rPr>
        <w:t xml:space="preserve">Большая часть разногласий, возникших у экспертов, касалась комплексных задач и заданий по генетической связи органических веществ в конкретных вариантах, условия которых предполагали различные варианты решений. Несмотря на </w:t>
      </w:r>
      <w:proofErr w:type="spellStart"/>
      <w:r w:rsidRPr="00250E79">
        <w:rPr>
          <w:rFonts w:ascii="Times New Roman" w:hAnsi="Times New Roman" w:cs="Times New Roman"/>
          <w:sz w:val="28"/>
          <w:szCs w:val="28"/>
        </w:rPr>
        <w:t>предпроверочный</w:t>
      </w:r>
      <w:proofErr w:type="spellEnd"/>
      <w:r w:rsidRPr="00250E79">
        <w:rPr>
          <w:rFonts w:ascii="Times New Roman" w:hAnsi="Times New Roman" w:cs="Times New Roman"/>
          <w:sz w:val="28"/>
          <w:szCs w:val="28"/>
        </w:rPr>
        <w:t xml:space="preserve"> инструктаж, возникали ситуации, когда приведенные учащимися решения являлись очень спорными для однозначной оценки. С этим же связано и изменение баллов на апелляции (в процессе работы конфликтной комиссии </w:t>
      </w:r>
      <w:r w:rsidR="00250E79" w:rsidRPr="00250E79">
        <w:rPr>
          <w:rFonts w:ascii="Times New Roman" w:hAnsi="Times New Roman" w:cs="Times New Roman"/>
          <w:sz w:val="28"/>
          <w:szCs w:val="28"/>
        </w:rPr>
        <w:t xml:space="preserve">большинстве </w:t>
      </w:r>
      <w:r w:rsidRPr="00250E79">
        <w:rPr>
          <w:rFonts w:ascii="Times New Roman" w:hAnsi="Times New Roman" w:cs="Times New Roman"/>
          <w:sz w:val="28"/>
          <w:szCs w:val="28"/>
        </w:rPr>
        <w:t xml:space="preserve">случаев было увеличение оценки на 1 балл). </w:t>
      </w:r>
    </w:p>
    <w:p w:rsidR="00B40083" w:rsidRPr="00250E79" w:rsidRDefault="00B40083" w:rsidP="007D7630">
      <w:pPr>
        <w:pStyle w:val="a7"/>
        <w:spacing w:after="0" w:line="240" w:lineRule="auto"/>
        <w:ind w:left="0" w:firstLine="709"/>
        <w:jc w:val="both"/>
        <w:rPr>
          <w:rFonts w:ascii="Times New Roman" w:hAnsi="Times New Roman" w:cs="Times New Roman"/>
          <w:sz w:val="28"/>
          <w:szCs w:val="28"/>
        </w:rPr>
      </w:pPr>
      <w:proofErr w:type="gramStart"/>
      <w:r w:rsidRPr="00250E79">
        <w:rPr>
          <w:rFonts w:ascii="Times New Roman" w:hAnsi="Times New Roman" w:cs="Times New Roman"/>
          <w:sz w:val="28"/>
          <w:szCs w:val="28"/>
        </w:rPr>
        <w:t>Т.к. процент спорных работ достаточно низкий, значительных расхождений в оценке экспертами и членами конфликтной комиссии не выявлено, а неудовлетворенности заключением конфликтной комиссии никто из подавших заявление на апелляцию не выразил, можно считать работу предметной комиссии слаженной и эффективной.</w:t>
      </w:r>
      <w:proofErr w:type="gramEnd"/>
    </w:p>
    <w:p w:rsidR="00B40083" w:rsidRPr="00250E79" w:rsidRDefault="00B40083" w:rsidP="007D7630">
      <w:pPr>
        <w:pStyle w:val="a7"/>
        <w:spacing w:after="0" w:line="240" w:lineRule="auto"/>
        <w:ind w:left="0" w:firstLine="709"/>
        <w:rPr>
          <w:rFonts w:ascii="Times New Roman" w:hAnsi="Times New Roman" w:cs="Times New Roman"/>
          <w:sz w:val="28"/>
          <w:szCs w:val="28"/>
        </w:rPr>
      </w:pPr>
    </w:p>
    <w:p w:rsidR="00B40083" w:rsidRPr="00241369" w:rsidRDefault="00B40083" w:rsidP="00241369">
      <w:pPr>
        <w:pStyle w:val="1"/>
        <w:spacing w:before="0" w:line="240" w:lineRule="auto"/>
        <w:rPr>
          <w:rFonts w:ascii="Times New Roman" w:hAnsi="Times New Roman" w:cs="Times New Roman"/>
        </w:rPr>
      </w:pPr>
      <w:r w:rsidRPr="00241369">
        <w:rPr>
          <w:rFonts w:ascii="Times New Roman" w:hAnsi="Times New Roman" w:cs="Times New Roman"/>
        </w:rPr>
        <w:t>ИНФОРМАТИКА</w:t>
      </w:r>
      <w:r w:rsidR="004651B3">
        <w:rPr>
          <w:rFonts w:ascii="Times New Roman" w:hAnsi="Times New Roman" w:cs="Times New Roman"/>
        </w:rPr>
        <w:t xml:space="preserve"> и ИКТ</w:t>
      </w:r>
    </w:p>
    <w:p w:rsidR="00311ACC" w:rsidRPr="00241369" w:rsidRDefault="00311ACC" w:rsidP="00241369">
      <w:pPr>
        <w:spacing w:after="0" w:line="240" w:lineRule="auto"/>
        <w:rPr>
          <w:rFonts w:ascii="Times New Roman" w:hAnsi="Times New Roman" w:cs="Times New Roman"/>
        </w:rPr>
      </w:pPr>
    </w:p>
    <w:p w:rsidR="00B40083" w:rsidRPr="00241369" w:rsidRDefault="00B40083" w:rsidP="00241369">
      <w:pPr>
        <w:pStyle w:val="a7"/>
        <w:spacing w:after="0" w:line="240" w:lineRule="auto"/>
        <w:ind w:left="0" w:firstLine="567"/>
        <w:jc w:val="both"/>
        <w:rPr>
          <w:rFonts w:ascii="Times New Roman" w:hAnsi="Times New Roman" w:cs="Times New Roman"/>
          <w:bCs/>
          <w:sz w:val="28"/>
          <w:szCs w:val="24"/>
        </w:rPr>
      </w:pPr>
      <w:r w:rsidRPr="00241369">
        <w:rPr>
          <w:rFonts w:ascii="Times New Roman" w:hAnsi="Times New Roman" w:cs="Times New Roman"/>
          <w:bCs/>
          <w:sz w:val="28"/>
          <w:szCs w:val="24"/>
        </w:rPr>
        <w:t xml:space="preserve">Принципиальных изменений в </w:t>
      </w:r>
      <w:proofErr w:type="spellStart"/>
      <w:r w:rsidRPr="00241369">
        <w:rPr>
          <w:rFonts w:ascii="Times New Roman" w:hAnsi="Times New Roman" w:cs="Times New Roman"/>
          <w:bCs/>
          <w:sz w:val="28"/>
          <w:szCs w:val="24"/>
        </w:rPr>
        <w:t>КИМах</w:t>
      </w:r>
      <w:proofErr w:type="spellEnd"/>
      <w:r w:rsidRPr="00241369">
        <w:rPr>
          <w:rFonts w:ascii="Times New Roman" w:hAnsi="Times New Roman" w:cs="Times New Roman"/>
          <w:bCs/>
          <w:sz w:val="28"/>
          <w:szCs w:val="24"/>
        </w:rPr>
        <w:t xml:space="preserve"> 2014 года не содержится.</w:t>
      </w:r>
    </w:p>
    <w:p w:rsidR="00B40083" w:rsidRPr="00241369" w:rsidRDefault="00B40083" w:rsidP="00241369">
      <w:pPr>
        <w:pStyle w:val="a7"/>
        <w:spacing w:after="0" w:line="240" w:lineRule="auto"/>
        <w:ind w:left="792"/>
        <w:rPr>
          <w:rFonts w:ascii="Times New Roman" w:hAnsi="Times New Roman" w:cs="Times New Roman"/>
          <w:bCs/>
          <w:sz w:val="24"/>
          <w:szCs w:val="24"/>
        </w:rPr>
      </w:pPr>
    </w:p>
    <w:tbl>
      <w:tblPr>
        <w:tblStyle w:val="aa"/>
        <w:tblW w:w="9923" w:type="dxa"/>
        <w:tblInd w:w="108" w:type="dxa"/>
        <w:tblLayout w:type="fixed"/>
        <w:tblLook w:val="04A0" w:firstRow="1" w:lastRow="0" w:firstColumn="1" w:lastColumn="0" w:noHBand="0" w:noVBand="1"/>
      </w:tblPr>
      <w:tblGrid>
        <w:gridCol w:w="1418"/>
        <w:gridCol w:w="1317"/>
        <w:gridCol w:w="1693"/>
        <w:gridCol w:w="2093"/>
        <w:gridCol w:w="1843"/>
        <w:gridCol w:w="1559"/>
      </w:tblGrid>
      <w:tr w:rsidR="00B40083" w:rsidRPr="00241369" w:rsidTr="00E62A9E">
        <w:tc>
          <w:tcPr>
            <w:tcW w:w="9923" w:type="dxa"/>
            <w:gridSpan w:val="6"/>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jc w:val="center"/>
              <w:rPr>
                <w:rFonts w:ascii="Times New Roman" w:hAnsi="Times New Roman" w:cs="Times New Roman"/>
                <w:b/>
              </w:rPr>
            </w:pPr>
            <w:r w:rsidRPr="00241369">
              <w:rPr>
                <w:rFonts w:ascii="Times New Roman" w:hAnsi="Times New Roman" w:cs="Times New Roman"/>
                <w:b/>
                <w:szCs w:val="28"/>
              </w:rPr>
              <w:t>Распределение заданий по частям экзаменационной работы</w:t>
            </w:r>
          </w:p>
        </w:tc>
      </w:tr>
      <w:tr w:rsidR="00B40083" w:rsidRPr="00241369" w:rsidTr="00311AC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pStyle w:val="a7"/>
              <w:ind w:left="0"/>
              <w:jc w:val="center"/>
              <w:rPr>
                <w:rFonts w:ascii="Times New Roman" w:hAnsi="Times New Roman" w:cs="Times New Roman"/>
              </w:rPr>
            </w:pPr>
            <w:r w:rsidRPr="00241369">
              <w:rPr>
                <w:rFonts w:ascii="Times New Roman" w:hAnsi="Times New Roman" w:cs="Times New Roman"/>
              </w:rPr>
              <w:t>Часть работы</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pStyle w:val="a7"/>
              <w:ind w:left="0"/>
              <w:jc w:val="center"/>
              <w:rPr>
                <w:rFonts w:ascii="Times New Roman" w:hAnsi="Times New Roman" w:cs="Times New Roman"/>
              </w:rPr>
            </w:pPr>
            <w:r w:rsidRPr="00241369">
              <w:rPr>
                <w:rFonts w:ascii="Times New Roman" w:hAnsi="Times New Roman" w:cs="Times New Roman"/>
              </w:rPr>
              <w:t>Количество и перечень заданий</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pStyle w:val="a7"/>
              <w:ind w:left="0"/>
              <w:jc w:val="center"/>
              <w:rPr>
                <w:rFonts w:ascii="Times New Roman" w:hAnsi="Times New Roman" w:cs="Times New Roman"/>
              </w:rPr>
            </w:pPr>
            <w:r w:rsidRPr="00241369">
              <w:rPr>
                <w:rFonts w:ascii="Times New Roman" w:hAnsi="Times New Roman" w:cs="Times New Roman"/>
              </w:rPr>
              <w:t>Максимальный первичный балл</w:t>
            </w:r>
          </w:p>
        </w:tc>
        <w:tc>
          <w:tcPr>
            <w:tcW w:w="209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pStyle w:val="a7"/>
              <w:ind w:left="0"/>
              <w:jc w:val="center"/>
              <w:rPr>
                <w:rFonts w:ascii="Times New Roman" w:hAnsi="Times New Roman" w:cs="Times New Roman"/>
              </w:rPr>
            </w:pPr>
            <w:r w:rsidRPr="00241369">
              <w:rPr>
                <w:rFonts w:ascii="Times New Roman" w:hAnsi="Times New Roman" w:cs="Times New Roman"/>
              </w:rPr>
              <w:t>% максимального первичного балла за задания данной части от максимального первичного балла за всю работу</w:t>
            </w:r>
          </w:p>
        </w:tc>
        <w:tc>
          <w:tcPr>
            <w:tcW w:w="184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pStyle w:val="a7"/>
              <w:ind w:left="0"/>
              <w:jc w:val="center"/>
              <w:rPr>
                <w:rFonts w:ascii="Times New Roman" w:hAnsi="Times New Roman" w:cs="Times New Roman"/>
              </w:rPr>
            </w:pPr>
            <w:r w:rsidRPr="00241369">
              <w:rPr>
                <w:rFonts w:ascii="Times New Roman" w:hAnsi="Times New Roman" w:cs="Times New Roman"/>
              </w:rPr>
              <w:t>Тип заданий (с кратким или развернутым ответом)</w:t>
            </w:r>
          </w:p>
        </w:tc>
        <w:tc>
          <w:tcPr>
            <w:tcW w:w="1559"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pStyle w:val="a7"/>
              <w:ind w:left="0"/>
              <w:jc w:val="center"/>
              <w:rPr>
                <w:rFonts w:ascii="Times New Roman" w:hAnsi="Times New Roman" w:cs="Times New Roman"/>
              </w:rPr>
            </w:pPr>
            <w:r w:rsidRPr="00241369">
              <w:rPr>
                <w:rFonts w:ascii="Times New Roman" w:hAnsi="Times New Roman" w:cs="Times New Roman"/>
              </w:rPr>
              <w:t>Рекомендованное время на выполнение</w:t>
            </w:r>
          </w:p>
        </w:tc>
      </w:tr>
      <w:tr w:rsidR="00B40083" w:rsidRPr="00241369" w:rsidTr="00E62A9E">
        <w:tc>
          <w:tcPr>
            <w:tcW w:w="1418"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1-я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lang w:val="en-US"/>
              </w:rPr>
            </w:pPr>
            <w:r w:rsidRPr="00241369">
              <w:rPr>
                <w:rFonts w:ascii="Times New Roman" w:hAnsi="Times New Roman" w:cs="Times New Roman"/>
                <w:szCs w:val="28"/>
              </w:rPr>
              <w:t xml:space="preserve">13 </w:t>
            </w:r>
            <w:r w:rsidRPr="00241369">
              <w:rPr>
                <w:rFonts w:ascii="Times New Roman" w:hAnsi="Times New Roman" w:cs="Times New Roman"/>
                <w:szCs w:val="28"/>
                <w:lang w:val="en-US"/>
              </w:rPr>
              <w:t>(A1-A13)</w:t>
            </w:r>
          </w:p>
        </w:tc>
        <w:tc>
          <w:tcPr>
            <w:tcW w:w="16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13</w:t>
            </w:r>
          </w:p>
        </w:tc>
        <w:tc>
          <w:tcPr>
            <w:tcW w:w="20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32,5</w:t>
            </w:r>
          </w:p>
        </w:tc>
        <w:tc>
          <w:tcPr>
            <w:tcW w:w="184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rPr>
            </w:pPr>
            <w:r w:rsidRPr="00241369">
              <w:rPr>
                <w:rFonts w:ascii="Times New Roman" w:hAnsi="Times New Roman" w:cs="Times New Roman"/>
              </w:rPr>
              <w:t>С выбором ответа</w:t>
            </w:r>
          </w:p>
        </w:tc>
        <w:tc>
          <w:tcPr>
            <w:tcW w:w="1559"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34 мин</w:t>
            </w:r>
          </w:p>
        </w:tc>
      </w:tr>
      <w:tr w:rsidR="00B40083" w:rsidRPr="00241369" w:rsidTr="00E62A9E">
        <w:tc>
          <w:tcPr>
            <w:tcW w:w="1418"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2-я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lang w:val="en-US"/>
              </w:rPr>
            </w:pPr>
            <w:r w:rsidRPr="00241369">
              <w:rPr>
                <w:rFonts w:ascii="Times New Roman" w:hAnsi="Times New Roman" w:cs="Times New Roman"/>
                <w:szCs w:val="28"/>
              </w:rPr>
              <w:t>15</w:t>
            </w:r>
            <w:r w:rsidRPr="00241369">
              <w:rPr>
                <w:rFonts w:ascii="Times New Roman" w:hAnsi="Times New Roman" w:cs="Times New Roman"/>
                <w:szCs w:val="28"/>
                <w:lang w:val="en-US"/>
              </w:rPr>
              <w:t xml:space="preserve"> (B1-B15)</w:t>
            </w:r>
          </w:p>
        </w:tc>
        <w:tc>
          <w:tcPr>
            <w:tcW w:w="16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15</w:t>
            </w:r>
          </w:p>
        </w:tc>
        <w:tc>
          <w:tcPr>
            <w:tcW w:w="20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37,5</w:t>
            </w:r>
          </w:p>
        </w:tc>
        <w:tc>
          <w:tcPr>
            <w:tcW w:w="184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rPr>
            </w:pPr>
            <w:r w:rsidRPr="00241369">
              <w:rPr>
                <w:rFonts w:ascii="Times New Roman" w:hAnsi="Times New Roman" w:cs="Times New Roman"/>
              </w:rPr>
              <w:t>С кратким ответом</w:t>
            </w:r>
          </w:p>
        </w:tc>
        <w:tc>
          <w:tcPr>
            <w:tcW w:w="1559"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56 мин</w:t>
            </w:r>
          </w:p>
        </w:tc>
      </w:tr>
      <w:tr w:rsidR="00B40083" w:rsidRPr="00241369" w:rsidTr="00E62A9E">
        <w:tc>
          <w:tcPr>
            <w:tcW w:w="1418"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lastRenderedPageBreak/>
              <w:t>3-я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lang w:val="en-US"/>
              </w:rPr>
            </w:pPr>
            <w:r w:rsidRPr="00241369">
              <w:rPr>
                <w:rFonts w:ascii="Times New Roman" w:hAnsi="Times New Roman" w:cs="Times New Roman"/>
                <w:szCs w:val="28"/>
              </w:rPr>
              <w:t>4</w:t>
            </w:r>
            <w:r w:rsidRPr="00241369">
              <w:rPr>
                <w:rFonts w:ascii="Times New Roman" w:hAnsi="Times New Roman" w:cs="Times New Roman"/>
                <w:szCs w:val="28"/>
                <w:lang w:val="en-US"/>
              </w:rPr>
              <w:t xml:space="preserve"> (C1-C4)</w:t>
            </w:r>
          </w:p>
        </w:tc>
        <w:tc>
          <w:tcPr>
            <w:tcW w:w="16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12</w:t>
            </w:r>
          </w:p>
        </w:tc>
        <w:tc>
          <w:tcPr>
            <w:tcW w:w="20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30</w:t>
            </w:r>
          </w:p>
        </w:tc>
        <w:tc>
          <w:tcPr>
            <w:tcW w:w="184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rPr>
            </w:pPr>
            <w:r w:rsidRPr="00241369">
              <w:rPr>
                <w:rFonts w:ascii="Times New Roman" w:hAnsi="Times New Roman" w:cs="Times New Roman"/>
              </w:rPr>
              <w:t>С развернутым ответом</w:t>
            </w:r>
          </w:p>
        </w:tc>
        <w:tc>
          <w:tcPr>
            <w:tcW w:w="1559"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pStyle w:val="a7"/>
              <w:ind w:left="0"/>
              <w:rPr>
                <w:rFonts w:ascii="Times New Roman" w:hAnsi="Times New Roman" w:cs="Times New Roman"/>
                <w:szCs w:val="28"/>
              </w:rPr>
            </w:pPr>
            <w:r w:rsidRPr="00241369">
              <w:rPr>
                <w:rFonts w:ascii="Times New Roman" w:hAnsi="Times New Roman" w:cs="Times New Roman"/>
                <w:szCs w:val="28"/>
              </w:rPr>
              <w:t>145 мин</w:t>
            </w:r>
          </w:p>
        </w:tc>
      </w:tr>
    </w:tbl>
    <w:p w:rsidR="00B40083" w:rsidRPr="00241369" w:rsidRDefault="00B40083" w:rsidP="00241369">
      <w:pPr>
        <w:pStyle w:val="a7"/>
        <w:spacing w:after="0" w:line="240" w:lineRule="auto"/>
        <w:ind w:left="792"/>
        <w:rPr>
          <w:rFonts w:ascii="Times New Roman" w:hAnsi="Times New Roman" w:cs="Times New Roman"/>
          <w:sz w:val="28"/>
          <w:szCs w:val="28"/>
        </w:rPr>
      </w:pPr>
    </w:p>
    <w:p w:rsidR="00B40083" w:rsidRPr="00241369" w:rsidRDefault="00B40083" w:rsidP="00241369">
      <w:pPr>
        <w:pStyle w:val="a7"/>
        <w:spacing w:after="0" w:line="240" w:lineRule="auto"/>
        <w:ind w:left="792"/>
        <w:rPr>
          <w:rFonts w:ascii="Times New Roman" w:hAnsi="Times New Roman" w:cs="Times New Roman"/>
          <w:sz w:val="28"/>
          <w:szCs w:val="28"/>
        </w:rPr>
      </w:pPr>
    </w:p>
    <w:tbl>
      <w:tblPr>
        <w:tblpPr w:leftFromText="180" w:rightFromText="180" w:bottomFromText="200" w:vertAnchor="text" w:horzAnchor="margin" w:tblpX="108" w:tblpY="-18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711"/>
      </w:tblGrid>
      <w:tr w:rsidR="00B40083" w:rsidRPr="00241369" w:rsidTr="00E62A9E">
        <w:tc>
          <w:tcPr>
            <w:tcW w:w="9889" w:type="dxa"/>
            <w:gridSpan w:val="4"/>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b/>
                <w:bCs/>
              </w:rPr>
              <w:t>Распределение заданий по основным содержательным разделам</w:t>
            </w:r>
          </w:p>
        </w:tc>
      </w:tr>
      <w:tr w:rsidR="00B40083" w:rsidRPr="00241369" w:rsidTr="00311ACC">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Максимальный первичный балл</w:t>
            </w:r>
          </w:p>
        </w:tc>
        <w:tc>
          <w:tcPr>
            <w:tcW w:w="2711"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rPr>
            </w:pPr>
            <w:r w:rsidRPr="00241369">
              <w:rPr>
                <w:rFonts w:ascii="Times New Roman" w:hAnsi="Times New Roman" w:cs="Times New Roman"/>
                <w:bCs/>
              </w:rPr>
              <w:t>Информация и ее кодирование</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 xml:space="preserve">4 </w:t>
            </w:r>
            <w:r w:rsidRPr="00241369">
              <w:rPr>
                <w:rFonts w:ascii="Times New Roman" w:hAnsi="Times New Roman" w:cs="Times New Roman"/>
                <w:lang w:val="en-US"/>
              </w:rPr>
              <w:t>(A9, A11, B4, B10)</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4</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10</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Моделирование и компьютерный эксперимент</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2</w:t>
            </w:r>
            <w:r w:rsidRPr="00241369">
              <w:rPr>
                <w:rFonts w:ascii="Times New Roman" w:hAnsi="Times New Roman" w:cs="Times New Roman"/>
                <w:lang w:val="en-US"/>
              </w:rPr>
              <w:t xml:space="preserve"> (A2, B9)</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Системы счисления</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2</w:t>
            </w:r>
            <w:r w:rsidRPr="00241369">
              <w:rPr>
                <w:rFonts w:ascii="Times New Roman" w:hAnsi="Times New Roman" w:cs="Times New Roman"/>
                <w:lang w:val="en-US"/>
              </w:rPr>
              <w:t xml:space="preserve"> (A1, B7)</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Логика и алгоритмы</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6</w:t>
            </w:r>
            <w:r w:rsidRPr="00241369">
              <w:rPr>
                <w:rFonts w:ascii="Times New Roman" w:hAnsi="Times New Roman" w:cs="Times New Roman"/>
                <w:lang w:val="en-US"/>
              </w:rPr>
              <w:t xml:space="preserve"> (A3, A10, A12, B6, B15, C3)</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8</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20</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Элементы теории алгоритмов</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6</w:t>
            </w:r>
            <w:r w:rsidRPr="00241369">
              <w:rPr>
                <w:rFonts w:ascii="Times New Roman" w:hAnsi="Times New Roman" w:cs="Times New Roman"/>
                <w:lang w:val="en-US"/>
              </w:rPr>
              <w:t xml:space="preserve"> (A5, A13, B1, B8, B13, C2)</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7</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17,5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Программирование</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5</w:t>
            </w:r>
            <w:r w:rsidRPr="00241369">
              <w:rPr>
                <w:rFonts w:ascii="Times New Roman" w:hAnsi="Times New Roman" w:cs="Times New Roman"/>
                <w:lang w:val="en-US"/>
              </w:rPr>
              <w:t xml:space="preserve"> (B2, B5, B14, C1,C4)</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10</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Архитектура компьютеров и компьютерных сетей</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2</w:t>
            </w:r>
            <w:r w:rsidRPr="00241369">
              <w:rPr>
                <w:rFonts w:ascii="Times New Roman" w:hAnsi="Times New Roman" w:cs="Times New Roman"/>
                <w:lang w:val="en-US"/>
              </w:rPr>
              <w:t xml:space="preserve"> (A4, B11)</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Технологии обработки графической и звуковой информации</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1</w:t>
            </w:r>
            <w:r w:rsidRPr="00241369">
              <w:rPr>
                <w:rFonts w:ascii="Times New Roman" w:hAnsi="Times New Roman" w:cs="Times New Roman"/>
                <w:lang w:val="en-US"/>
              </w:rPr>
              <w:t xml:space="preserve"> (A8)</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Обработка числовой информации</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2</w:t>
            </w:r>
            <w:r w:rsidRPr="00241369">
              <w:rPr>
                <w:rFonts w:ascii="Times New Roman" w:hAnsi="Times New Roman" w:cs="Times New Roman"/>
                <w:lang w:val="en-US"/>
              </w:rPr>
              <w:t xml:space="preserve"> (A7, B3)</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Технологии поиска и хранения информации</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lang w:val="en-US"/>
              </w:rPr>
            </w:pPr>
            <w:r w:rsidRPr="00241369">
              <w:rPr>
                <w:rFonts w:ascii="Times New Roman" w:hAnsi="Times New Roman" w:cs="Times New Roman"/>
              </w:rPr>
              <w:t>2</w:t>
            </w:r>
            <w:r w:rsidRPr="00241369">
              <w:rPr>
                <w:rFonts w:ascii="Times New Roman" w:hAnsi="Times New Roman" w:cs="Times New Roman"/>
                <w:lang w:val="en-US"/>
              </w:rPr>
              <w:t xml:space="preserve"> (A6, B12)</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5</w:t>
            </w:r>
          </w:p>
        </w:tc>
      </w:tr>
      <w:tr w:rsidR="00B40083" w:rsidRPr="0024136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right"/>
              <w:rPr>
                <w:rFonts w:ascii="Times New Roman" w:hAnsi="Times New Roman" w:cs="Times New Roman"/>
                <w:i/>
              </w:rPr>
            </w:pPr>
            <w:r w:rsidRPr="00241369">
              <w:rPr>
                <w:rFonts w:ascii="Times New Roman" w:hAnsi="Times New Roman" w:cs="Times New Roman"/>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32</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40</w:t>
            </w:r>
          </w:p>
        </w:tc>
        <w:tc>
          <w:tcPr>
            <w:tcW w:w="271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100</w:t>
            </w:r>
          </w:p>
        </w:tc>
      </w:tr>
    </w:tbl>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0"/>
        <w:gridCol w:w="2006"/>
        <w:gridCol w:w="1980"/>
        <w:gridCol w:w="2367"/>
      </w:tblGrid>
      <w:tr w:rsidR="00B40083" w:rsidRPr="00241369" w:rsidTr="00E62A9E">
        <w:tc>
          <w:tcPr>
            <w:tcW w:w="9923" w:type="dxa"/>
            <w:gridSpan w:val="4"/>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
              </w:rPr>
            </w:pPr>
            <w:r w:rsidRPr="00241369">
              <w:rPr>
                <w:rFonts w:ascii="Times New Roman" w:hAnsi="Times New Roman" w:cs="Times New Roman"/>
                <w:b/>
                <w:bCs/>
              </w:rPr>
              <w:t>Распределение заданий по проверяемым видам деятельности</w:t>
            </w:r>
          </w:p>
        </w:tc>
      </w:tr>
      <w:tr w:rsidR="00B40083" w:rsidRPr="00241369" w:rsidTr="00241369">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Проверяемые виды деятельности и умения учащихся</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Число заданий</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Максимальный первичный балл</w:t>
            </w:r>
          </w:p>
        </w:tc>
        <w:tc>
          <w:tcPr>
            <w:tcW w:w="2367"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241369"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rPr>
            </w:pPr>
            <w:r w:rsidRPr="00241369">
              <w:rPr>
                <w:rFonts w:ascii="Times New Roman" w:hAnsi="Times New Roman" w:cs="Times New Roman"/>
                <w:bCs/>
              </w:rPr>
              <w:t>Воспроизведение представлений или знаний (при выполнении практических заданий)</w:t>
            </w:r>
          </w:p>
        </w:tc>
        <w:tc>
          <w:tcPr>
            <w:tcW w:w="200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rPr>
            </w:pPr>
            <w:r w:rsidRPr="00241369">
              <w:rPr>
                <w:rFonts w:ascii="Times New Roman" w:hAnsi="Times New Roman" w:cs="Times New Roman"/>
                <w:bCs/>
              </w:rPr>
              <w:t>5</w:t>
            </w:r>
          </w:p>
        </w:tc>
        <w:tc>
          <w:tcPr>
            <w:tcW w:w="198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rPr>
            </w:pPr>
            <w:r w:rsidRPr="00241369">
              <w:rPr>
                <w:rFonts w:ascii="Times New Roman" w:hAnsi="Times New Roman" w:cs="Times New Roman"/>
                <w:bCs/>
              </w:rPr>
              <w:t>5</w:t>
            </w:r>
          </w:p>
        </w:tc>
        <w:tc>
          <w:tcPr>
            <w:tcW w:w="236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rPr>
            </w:pPr>
            <w:r w:rsidRPr="00241369">
              <w:rPr>
                <w:rFonts w:ascii="Times New Roman" w:hAnsi="Times New Roman" w:cs="Times New Roman"/>
                <w:bCs/>
              </w:rPr>
              <w:t>12,5</w:t>
            </w:r>
          </w:p>
        </w:tc>
      </w:tr>
      <w:tr w:rsidR="00B40083" w:rsidRPr="00241369"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Применение знаний и умений в стандартной ситуации</w:t>
            </w:r>
          </w:p>
        </w:tc>
        <w:tc>
          <w:tcPr>
            <w:tcW w:w="200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15</w:t>
            </w:r>
          </w:p>
        </w:tc>
        <w:tc>
          <w:tcPr>
            <w:tcW w:w="198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16</w:t>
            </w:r>
          </w:p>
        </w:tc>
        <w:tc>
          <w:tcPr>
            <w:tcW w:w="236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40</w:t>
            </w:r>
          </w:p>
        </w:tc>
      </w:tr>
      <w:tr w:rsidR="00B40083" w:rsidRPr="00241369"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iCs/>
              </w:rPr>
            </w:pPr>
            <w:r w:rsidRPr="00241369">
              <w:rPr>
                <w:rFonts w:ascii="Times New Roman" w:hAnsi="Times New Roman" w:cs="Times New Roman"/>
                <w:iCs/>
              </w:rPr>
              <w:t>Применение знаний и умений в новой ситуации</w:t>
            </w:r>
          </w:p>
        </w:tc>
        <w:tc>
          <w:tcPr>
            <w:tcW w:w="200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12</w:t>
            </w:r>
          </w:p>
        </w:tc>
        <w:tc>
          <w:tcPr>
            <w:tcW w:w="198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19</w:t>
            </w:r>
          </w:p>
        </w:tc>
        <w:tc>
          <w:tcPr>
            <w:tcW w:w="236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47,5</w:t>
            </w:r>
          </w:p>
        </w:tc>
      </w:tr>
      <w:tr w:rsidR="00B40083" w:rsidRPr="00241369" w:rsidTr="00E62A9E">
        <w:tc>
          <w:tcPr>
            <w:tcW w:w="357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right"/>
              <w:rPr>
                <w:rFonts w:ascii="Times New Roman" w:hAnsi="Times New Roman" w:cs="Times New Roman"/>
                <w:bCs/>
                <w:i/>
              </w:rPr>
            </w:pPr>
            <w:r w:rsidRPr="00241369">
              <w:rPr>
                <w:rFonts w:ascii="Times New Roman" w:hAnsi="Times New Roman" w:cs="Times New Roman"/>
                <w:bCs/>
                <w:i/>
              </w:rPr>
              <w:t>Итого</w:t>
            </w:r>
          </w:p>
        </w:tc>
        <w:tc>
          <w:tcPr>
            <w:tcW w:w="200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i/>
              </w:rPr>
            </w:pPr>
            <w:r w:rsidRPr="00241369">
              <w:rPr>
                <w:rFonts w:ascii="Times New Roman" w:hAnsi="Times New Roman" w:cs="Times New Roman"/>
                <w:bCs/>
                <w:i/>
              </w:rPr>
              <w:t>32</w:t>
            </w:r>
          </w:p>
        </w:tc>
        <w:tc>
          <w:tcPr>
            <w:tcW w:w="1980"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i/>
              </w:rPr>
            </w:pPr>
            <w:r w:rsidRPr="00241369">
              <w:rPr>
                <w:rFonts w:ascii="Times New Roman" w:hAnsi="Times New Roman" w:cs="Times New Roman"/>
                <w:bCs/>
                <w:i/>
              </w:rPr>
              <w:t>40</w:t>
            </w:r>
          </w:p>
        </w:tc>
        <w:tc>
          <w:tcPr>
            <w:tcW w:w="2367"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Cs/>
                <w:i/>
              </w:rPr>
            </w:pPr>
            <w:r w:rsidRPr="00241369">
              <w:rPr>
                <w:rFonts w:ascii="Times New Roman" w:hAnsi="Times New Roman" w:cs="Times New Roman"/>
                <w:bCs/>
                <w:i/>
              </w:rPr>
              <w:t>100</w:t>
            </w:r>
          </w:p>
        </w:tc>
      </w:tr>
    </w:tbl>
    <w:p w:rsidR="00B40083" w:rsidRPr="00241369" w:rsidRDefault="00B40083" w:rsidP="00241369">
      <w:pPr>
        <w:pStyle w:val="a7"/>
        <w:spacing w:after="0" w:line="240" w:lineRule="auto"/>
        <w:ind w:left="792"/>
        <w:rPr>
          <w:rFonts w:ascii="Times New Roman" w:hAnsi="Times New Roman" w:cs="Times New Roman"/>
          <w:sz w:val="28"/>
          <w:szCs w:val="28"/>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746"/>
      </w:tblGrid>
      <w:tr w:rsidR="00B40083" w:rsidRPr="00241369" w:rsidTr="00E62A9E">
        <w:tc>
          <w:tcPr>
            <w:tcW w:w="9923" w:type="dxa"/>
            <w:gridSpan w:val="4"/>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b/>
                <w:bCs/>
              </w:rPr>
              <w:t>Распределение заданий по уровню сложности</w:t>
            </w:r>
          </w:p>
        </w:tc>
      </w:tr>
      <w:tr w:rsidR="00B40083" w:rsidRPr="00241369" w:rsidTr="00241369">
        <w:tc>
          <w:tcPr>
            <w:tcW w:w="2391"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Максимальный первичный балл</w:t>
            </w:r>
          </w:p>
        </w:tc>
        <w:tc>
          <w:tcPr>
            <w:tcW w:w="2746" w:type="dxa"/>
            <w:tcBorders>
              <w:top w:val="single" w:sz="4" w:space="0" w:color="auto"/>
              <w:left w:val="single" w:sz="4" w:space="0" w:color="auto"/>
              <w:bottom w:val="single" w:sz="4" w:space="0" w:color="auto"/>
              <w:right w:val="single" w:sz="4" w:space="0" w:color="auto"/>
            </w:tcBorders>
            <w:vAlign w:val="center"/>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 xml:space="preserve">% максимального первичного балла за задания данного раздела от максимального первичного балла за всю </w:t>
            </w:r>
            <w:r w:rsidRPr="00241369">
              <w:rPr>
                <w:rFonts w:ascii="Times New Roman" w:hAnsi="Times New Roman" w:cs="Times New Roman"/>
              </w:rPr>
              <w:lastRenderedPageBreak/>
              <w:t>работу</w:t>
            </w:r>
          </w:p>
        </w:tc>
      </w:tr>
      <w:tr w:rsidR="00B40083" w:rsidRPr="00241369"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rPr>
                <w:rFonts w:ascii="Times New Roman" w:hAnsi="Times New Roman" w:cs="Times New Roman"/>
              </w:rPr>
            </w:pPr>
            <w:r w:rsidRPr="00241369">
              <w:rPr>
                <w:rFonts w:ascii="Times New Roman" w:hAnsi="Times New Roman" w:cs="Times New Roman"/>
              </w:rPr>
              <w:lastRenderedPageBreak/>
              <w:t>Базовый</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15</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15</w:t>
            </w:r>
          </w:p>
        </w:tc>
        <w:tc>
          <w:tcPr>
            <w:tcW w:w="274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37,5</w:t>
            </w:r>
          </w:p>
        </w:tc>
      </w:tr>
      <w:tr w:rsidR="00B40083" w:rsidRPr="00241369"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rPr>
                <w:rFonts w:ascii="Times New Roman" w:hAnsi="Times New Roman" w:cs="Times New Roman"/>
              </w:rPr>
            </w:pPr>
            <w:r w:rsidRPr="00241369">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13</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15</w:t>
            </w:r>
          </w:p>
        </w:tc>
        <w:tc>
          <w:tcPr>
            <w:tcW w:w="274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37,5</w:t>
            </w:r>
          </w:p>
        </w:tc>
      </w:tr>
      <w:tr w:rsidR="00B40083" w:rsidRPr="00241369"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rPr>
                <w:rFonts w:ascii="Times New Roman" w:hAnsi="Times New Roman" w:cs="Times New Roman"/>
              </w:rPr>
            </w:pPr>
            <w:r w:rsidRPr="00241369">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4</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10</w:t>
            </w:r>
          </w:p>
        </w:tc>
        <w:tc>
          <w:tcPr>
            <w:tcW w:w="274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rPr>
            </w:pPr>
            <w:r w:rsidRPr="00241369">
              <w:rPr>
                <w:rFonts w:ascii="Times New Roman" w:hAnsi="Times New Roman" w:cs="Times New Roman"/>
              </w:rPr>
              <w:t>25</w:t>
            </w:r>
          </w:p>
        </w:tc>
      </w:tr>
      <w:tr w:rsidR="00B40083" w:rsidRPr="00241369"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right"/>
              <w:rPr>
                <w:rFonts w:ascii="Times New Roman" w:hAnsi="Times New Roman" w:cs="Times New Roman"/>
                <w:b/>
                <w:bCs/>
                <w:i/>
              </w:rPr>
            </w:pPr>
            <w:r w:rsidRPr="00241369">
              <w:rPr>
                <w:rFonts w:ascii="Times New Roman" w:hAnsi="Times New Roman" w:cs="Times New Roman"/>
                <w:b/>
                <w:bCs/>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
                <w:bCs/>
                <w:i/>
              </w:rPr>
            </w:pPr>
            <w:r w:rsidRPr="00241369">
              <w:rPr>
                <w:rFonts w:ascii="Times New Roman" w:hAnsi="Times New Roman" w:cs="Times New Roman"/>
                <w:b/>
                <w:bCs/>
                <w:i/>
              </w:rPr>
              <w:t>32</w:t>
            </w:r>
          </w:p>
        </w:tc>
        <w:tc>
          <w:tcPr>
            <w:tcW w:w="2393"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
                <w:bCs/>
                <w:i/>
              </w:rPr>
            </w:pPr>
            <w:r w:rsidRPr="00241369">
              <w:rPr>
                <w:rFonts w:ascii="Times New Roman" w:hAnsi="Times New Roman" w:cs="Times New Roman"/>
                <w:b/>
                <w:bCs/>
                <w:i/>
              </w:rPr>
              <w:t>40</w:t>
            </w:r>
          </w:p>
        </w:tc>
        <w:tc>
          <w:tcPr>
            <w:tcW w:w="2746" w:type="dxa"/>
            <w:tcBorders>
              <w:top w:val="single" w:sz="4" w:space="0" w:color="auto"/>
              <w:left w:val="single" w:sz="4" w:space="0" w:color="auto"/>
              <w:bottom w:val="single" w:sz="4" w:space="0" w:color="auto"/>
              <w:right w:val="single" w:sz="4" w:space="0" w:color="auto"/>
            </w:tcBorders>
            <w:hideMark/>
          </w:tcPr>
          <w:p w:rsidR="00B40083" w:rsidRPr="00241369" w:rsidRDefault="00B40083" w:rsidP="00241369">
            <w:pPr>
              <w:spacing w:after="0" w:line="240" w:lineRule="auto"/>
              <w:jc w:val="center"/>
              <w:rPr>
                <w:rFonts w:ascii="Times New Roman" w:hAnsi="Times New Roman" w:cs="Times New Roman"/>
                <w:b/>
                <w:bCs/>
                <w:i/>
              </w:rPr>
            </w:pPr>
            <w:r w:rsidRPr="00241369">
              <w:rPr>
                <w:rFonts w:ascii="Times New Roman" w:hAnsi="Times New Roman" w:cs="Times New Roman"/>
                <w:b/>
                <w:bCs/>
                <w:i/>
              </w:rPr>
              <w:t>100</w:t>
            </w:r>
          </w:p>
        </w:tc>
      </w:tr>
    </w:tbl>
    <w:p w:rsidR="00B40083" w:rsidRDefault="00B40083" w:rsidP="007D7630">
      <w:pPr>
        <w:pStyle w:val="a7"/>
        <w:spacing w:after="0" w:line="240" w:lineRule="auto"/>
        <w:ind w:left="792"/>
        <w:rPr>
          <w:rFonts w:ascii="Times New Roman" w:hAnsi="Times New Roman" w:cs="Times New Roman"/>
          <w:sz w:val="28"/>
          <w:szCs w:val="28"/>
        </w:rPr>
      </w:pPr>
    </w:p>
    <w:p w:rsidR="00B40083" w:rsidRPr="00241369" w:rsidRDefault="00B40083" w:rsidP="007D7630">
      <w:pPr>
        <w:pStyle w:val="a7"/>
        <w:spacing w:after="0" w:line="240" w:lineRule="auto"/>
        <w:ind w:left="792"/>
        <w:rPr>
          <w:rFonts w:ascii="Times New Roman" w:hAnsi="Times New Roman" w:cs="Times New Roman"/>
          <w:bCs/>
          <w:sz w:val="28"/>
          <w:szCs w:val="24"/>
          <w:u w:val="single"/>
        </w:rPr>
      </w:pPr>
      <w:r w:rsidRPr="00241369">
        <w:rPr>
          <w:rFonts w:ascii="Times New Roman" w:hAnsi="Times New Roman" w:cs="Times New Roman"/>
          <w:bCs/>
          <w:sz w:val="28"/>
          <w:szCs w:val="24"/>
          <w:u w:val="single"/>
        </w:rPr>
        <w:t>Анализ результатов выполнения заданий ЕГЭ по первой части (части А)</w:t>
      </w:r>
    </w:p>
    <w:p w:rsidR="00B40083" w:rsidRPr="00625FCC" w:rsidRDefault="00B40083" w:rsidP="007D7630">
      <w:pPr>
        <w:pStyle w:val="a7"/>
        <w:spacing w:after="0" w:line="240" w:lineRule="auto"/>
        <w:ind w:left="792"/>
        <w:rPr>
          <w:rFonts w:ascii="Times New Roman" w:hAnsi="Times New Roman" w:cs="Times New Roman"/>
          <w:bCs/>
          <w:sz w:val="24"/>
          <w:szCs w:val="24"/>
          <w:u w:val="single"/>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371"/>
        <w:gridCol w:w="992"/>
      </w:tblGrid>
      <w:tr w:rsidR="00B40083" w:rsidTr="00241369">
        <w:trPr>
          <w:trHeight w:val="509"/>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Обозначение задания в работе</w:t>
            </w:r>
          </w:p>
        </w:tc>
        <w:tc>
          <w:tcPr>
            <w:tcW w:w="7371"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 правильных ответов</w:t>
            </w:r>
          </w:p>
        </w:tc>
      </w:tr>
      <w:tr w:rsidR="00B40083" w:rsidTr="00241369">
        <w:trPr>
          <w:trHeight w:val="509"/>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7371"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1</w:t>
            </w:r>
            <w:proofErr w:type="gramEnd"/>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Знания о системах счисления и двоичном представлении информации в памяти компьютера</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91,8</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2</w:t>
            </w:r>
            <w:proofErr w:type="gramEnd"/>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Умение представлять и считывать данные в разных типах информационных моделей (схемы, карты, таблицы, графики и формулы)</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72,5</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lang w:val="en-US"/>
              </w:rPr>
              <w:t>A3</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Умение строить таблицы истинности и логические схемы</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74,4</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lang w:val="en-US"/>
              </w:rPr>
            </w:pPr>
            <w:r>
              <w:rPr>
                <w:rFonts w:ascii="Times New Roman" w:hAnsi="Times New Roman" w:cs="Times New Roman"/>
                <w:lang w:val="en-US"/>
              </w:rPr>
              <w:t>A4</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Знания о файловой системе организации данных</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88,8</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lang w:val="en-US"/>
              </w:rPr>
              <w:t>A5</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Формальное исполнение алгоритма, записанного на естественном языке</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66,5</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lang w:val="en-US"/>
              </w:rPr>
            </w:pPr>
            <w:r>
              <w:rPr>
                <w:rFonts w:ascii="Times New Roman" w:hAnsi="Times New Roman" w:cs="Times New Roman"/>
                <w:lang w:val="en-US"/>
              </w:rPr>
              <w:t>A6</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Знание технологии хранения, поиска и сортировки информации в базах данных</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88,4</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lang w:val="en-US"/>
              </w:rPr>
              <w:t>A7</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Знание технологии обработки информации в электронных таблицах</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69,1</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lang w:val="en-US"/>
              </w:rPr>
            </w:pPr>
            <w:r>
              <w:rPr>
                <w:rFonts w:ascii="Times New Roman" w:hAnsi="Times New Roman" w:cs="Times New Roman"/>
                <w:lang w:val="en-US"/>
              </w:rPr>
              <w:t>A8</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Знание технологии обработки звука</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69,5</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lang w:val="en-US"/>
              </w:rPr>
              <w:t>A9</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Умение кодировать и декодировать информацию</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67,8</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lang w:val="en-US"/>
              </w:rPr>
            </w:pPr>
            <w:r>
              <w:rPr>
                <w:rFonts w:ascii="Times New Roman" w:hAnsi="Times New Roman" w:cs="Times New Roman"/>
                <w:lang w:val="en-US"/>
              </w:rPr>
              <w:t>A10</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Знание основных понятий и законов математической логики</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50,6</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lang w:val="en-US"/>
              </w:rPr>
            </w:pPr>
            <w:r>
              <w:rPr>
                <w:rFonts w:ascii="Times New Roman" w:hAnsi="Times New Roman" w:cs="Times New Roman"/>
                <w:lang w:val="en-US"/>
              </w:rPr>
              <w:t>A11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Умение подсчитывать информационный объём сообщений</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50,6</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lang w:val="en-US"/>
              </w:rPr>
              <w:t>A12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Работа с массивами (заполнение, считывание, поиск, сортировка, массовые операции и др.)</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40,3</w:t>
            </w:r>
          </w:p>
        </w:tc>
      </w:tr>
      <w:tr w:rsidR="00B40083" w:rsidTr="00241369">
        <w:tc>
          <w:tcPr>
            <w:tcW w:w="156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lang w:val="en-US"/>
              </w:rPr>
            </w:pPr>
            <w:r>
              <w:rPr>
                <w:rFonts w:ascii="Times New Roman" w:hAnsi="Times New Roman" w:cs="Times New Roman"/>
                <w:lang w:val="en-US"/>
              </w:rPr>
              <w:t>A13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Умение исполнять алгоритм для конкретного исполнителя с фиксированным набором команд</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75</w:t>
            </w:r>
            <w:r>
              <w:rPr>
                <w:rFonts w:ascii="Times New Roman" w:hAnsi="Times New Roman" w:cs="Times New Roman"/>
                <w:lang w:val="en-US"/>
              </w:rPr>
              <w:t>,1</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Часть</w:t>
      </w:r>
      <w:proofErr w:type="gramStart"/>
      <w:r w:rsidRPr="003537C1">
        <w:rPr>
          <w:rFonts w:ascii="Times New Roman" w:hAnsi="Times New Roman" w:cs="Times New Roman"/>
          <w:bCs/>
          <w:sz w:val="28"/>
          <w:szCs w:val="24"/>
        </w:rPr>
        <w:t xml:space="preserve"> А</w:t>
      </w:r>
      <w:proofErr w:type="gramEnd"/>
      <w:r w:rsidRPr="003537C1">
        <w:rPr>
          <w:rFonts w:ascii="Times New Roman" w:hAnsi="Times New Roman" w:cs="Times New Roman"/>
          <w:bCs/>
          <w:sz w:val="28"/>
          <w:szCs w:val="24"/>
        </w:rPr>
        <w:t xml:space="preserve"> содержит 9 заданий базового уровня сложности (A1-A9) и 4 задания повышенного уровня сложности (A10-A13). Наиболее успешными оказались задания (на тему):</w:t>
      </w:r>
    </w:p>
    <w:p w:rsidR="00B40083" w:rsidRPr="003537C1"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среди заданий базового уровня сложности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1,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4,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6 – задания, не требующие хорошей математической подготовки и исполнения сложных алгоритмов, выполняются успешно более 88% экзаменуемых;</w:t>
      </w:r>
    </w:p>
    <w:p w:rsidR="00B40083" w:rsidRPr="003537C1"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среди заданий повышенного уровня сложности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13 – задание с исполнителем робот, не требующее операций умножения и деления, выполняется успешно более 75% экзаменуемых.</w:t>
      </w: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Задания, вызвавшие затруднения (на тему):</w:t>
      </w:r>
    </w:p>
    <w:p w:rsidR="00B40083" w:rsidRPr="003537C1"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среди заданий базового уровня сложности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5,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7,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8,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9 – задания, требующие выполнения операций умножения и деления и исполнения нестандартных алгоритмов, выполняются успешно менее 70% экзаменуемых;</w:t>
      </w:r>
    </w:p>
    <w:p w:rsidR="00B40083" w:rsidRPr="003537C1"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среди заданий повышенного уровня сложности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12 – задания, требующие исполнения и анализа достаточно сложного алгоритма, выполняются успешно лишь 40% экзаменуемых.</w:t>
      </w:r>
    </w:p>
    <w:p w:rsidR="00B40083" w:rsidRPr="003537C1" w:rsidRDefault="00B40083" w:rsidP="007D7630">
      <w:pPr>
        <w:pStyle w:val="a7"/>
        <w:spacing w:after="0" w:line="240" w:lineRule="auto"/>
        <w:ind w:left="792"/>
        <w:rPr>
          <w:rFonts w:ascii="Times New Roman" w:hAnsi="Times New Roman" w:cs="Times New Roman"/>
          <w:bCs/>
          <w:sz w:val="28"/>
          <w:szCs w:val="24"/>
        </w:rPr>
      </w:pPr>
    </w:p>
    <w:p w:rsidR="00B40083" w:rsidRPr="003537C1" w:rsidRDefault="00B40083" w:rsidP="007D7630">
      <w:pPr>
        <w:pStyle w:val="a7"/>
        <w:spacing w:after="0" w:line="240" w:lineRule="auto"/>
        <w:ind w:left="792"/>
        <w:rPr>
          <w:rFonts w:ascii="Times New Roman" w:hAnsi="Times New Roman" w:cs="Times New Roman"/>
          <w:bCs/>
          <w:sz w:val="28"/>
          <w:szCs w:val="24"/>
          <w:u w:val="single"/>
        </w:rPr>
      </w:pPr>
      <w:r w:rsidRPr="003537C1">
        <w:rPr>
          <w:rFonts w:ascii="Times New Roman" w:hAnsi="Times New Roman" w:cs="Times New Roman"/>
          <w:bCs/>
          <w:sz w:val="28"/>
          <w:szCs w:val="24"/>
          <w:u w:val="single"/>
        </w:rPr>
        <w:t xml:space="preserve">Анализ результатов выполнения заданий ЕГЭ по второй части (части </w:t>
      </w:r>
      <w:r w:rsidR="003537C1">
        <w:rPr>
          <w:rFonts w:ascii="Times New Roman" w:hAnsi="Times New Roman" w:cs="Times New Roman"/>
          <w:bCs/>
          <w:sz w:val="28"/>
          <w:szCs w:val="24"/>
          <w:u w:val="single"/>
        </w:rPr>
        <w:t>В</w:t>
      </w:r>
      <w:r w:rsidRPr="003537C1">
        <w:rPr>
          <w:rFonts w:ascii="Times New Roman" w:hAnsi="Times New Roman" w:cs="Times New Roman"/>
          <w:bCs/>
          <w:sz w:val="28"/>
          <w:szCs w:val="24"/>
          <w:u w:val="single"/>
        </w:rPr>
        <w:t>)</w:t>
      </w:r>
    </w:p>
    <w:p w:rsidR="00B40083" w:rsidRPr="003537C1" w:rsidRDefault="00B40083" w:rsidP="007D7630">
      <w:pPr>
        <w:pStyle w:val="a7"/>
        <w:spacing w:after="0" w:line="240" w:lineRule="auto"/>
        <w:ind w:left="792"/>
        <w:rPr>
          <w:rFonts w:ascii="Times New Roman" w:hAnsi="Times New Roman" w:cs="Times New Roman"/>
          <w:bCs/>
          <w:sz w:val="28"/>
          <w:szCs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0"/>
        <w:gridCol w:w="6273"/>
        <w:gridCol w:w="1276"/>
        <w:gridCol w:w="1275"/>
      </w:tblGrid>
      <w:tr w:rsidR="00B40083" w:rsidRPr="003537C1" w:rsidTr="00E62A9E">
        <w:trPr>
          <w:cantSplit/>
          <w:trHeight w:val="522"/>
        </w:trPr>
        <w:tc>
          <w:tcPr>
            <w:tcW w:w="1490"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 xml:space="preserve">Обозначение задания в </w:t>
            </w:r>
            <w:r w:rsidRPr="003537C1">
              <w:rPr>
                <w:rFonts w:ascii="Times New Roman" w:hAnsi="Times New Roman" w:cs="Times New Roman"/>
              </w:rPr>
              <w:lastRenderedPageBreak/>
              <w:t>работе</w:t>
            </w:r>
          </w:p>
        </w:tc>
        <w:tc>
          <w:tcPr>
            <w:tcW w:w="6273"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lastRenderedPageBreak/>
              <w:t>Содержание задания</w:t>
            </w:r>
          </w:p>
        </w:tc>
        <w:tc>
          <w:tcPr>
            <w:tcW w:w="2551" w:type="dxa"/>
            <w:gridSpan w:val="2"/>
            <w:tcBorders>
              <w:top w:val="single" w:sz="4" w:space="0" w:color="auto"/>
              <w:left w:val="single" w:sz="4" w:space="0" w:color="auto"/>
              <w:bottom w:val="single" w:sz="4" w:space="0" w:color="auto"/>
              <w:right w:val="single" w:sz="4" w:space="0" w:color="auto"/>
            </w:tcBorders>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 xml:space="preserve">Процент ответов, оцененных </w:t>
            </w:r>
            <w:proofErr w:type="gramStart"/>
            <w:r w:rsidRPr="003537C1">
              <w:rPr>
                <w:rFonts w:ascii="Times New Roman" w:hAnsi="Times New Roman" w:cs="Times New Roman"/>
              </w:rPr>
              <w:t>в</w:t>
            </w:r>
            <w:proofErr w:type="gramEnd"/>
          </w:p>
        </w:tc>
      </w:tr>
      <w:tr w:rsidR="00B40083" w:rsidRPr="003537C1" w:rsidTr="00E62A9E">
        <w:trPr>
          <w:cantSplit/>
        </w:trPr>
        <w:tc>
          <w:tcPr>
            <w:tcW w:w="1490" w:type="dxa"/>
            <w:vMerge/>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p>
        </w:tc>
        <w:tc>
          <w:tcPr>
            <w:tcW w:w="6273" w:type="dxa"/>
            <w:vMerge/>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0 первичных баллов</w:t>
            </w:r>
          </w:p>
        </w:tc>
        <w:tc>
          <w:tcPr>
            <w:tcW w:w="1275" w:type="dxa"/>
            <w:tcBorders>
              <w:top w:val="single" w:sz="4" w:space="0" w:color="auto"/>
              <w:left w:val="single" w:sz="4" w:space="0" w:color="auto"/>
              <w:bottom w:val="single" w:sz="4" w:space="0" w:color="auto"/>
              <w:right w:val="single" w:sz="4" w:space="0" w:color="auto"/>
            </w:tcBorders>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1 первичный балл</w:t>
            </w:r>
          </w:p>
        </w:tc>
      </w:tr>
      <w:tr w:rsidR="00B40083" w:rsidRPr="003537C1" w:rsidTr="00E62A9E">
        <w:trPr>
          <w:trHeight w:val="62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lastRenderedPageBreak/>
              <w:t>В</w:t>
            </w:r>
            <w:proofErr w:type="gramStart"/>
            <w:r w:rsidRPr="003537C1">
              <w:rPr>
                <w:rFonts w:ascii="Times New Roman" w:hAnsi="Times New Roman" w:cs="Times New Roman"/>
              </w:rPr>
              <w:t>1</w:t>
            </w:r>
            <w:proofErr w:type="gramEnd"/>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создавать линейный алгоритм для формального исполнителя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9,4</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90,6</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B2</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Использование переменных. Операции над переменными различных типов в языке программирования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18,9</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81,1</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B3</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Знания о визуализации данных, с помощью диаграмм и графиков</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16,3</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83,7</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lang w:val="en-US"/>
              </w:rPr>
              <w:t>B</w:t>
            </w:r>
            <w:r w:rsidRPr="003537C1">
              <w:rPr>
                <w:rFonts w:ascii="Times New Roman" w:hAnsi="Times New Roman" w:cs="Times New Roman"/>
              </w:rPr>
              <w:t>4</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Знания о методах измерения количества информации</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51,1</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48,9</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lang w:val="en-US"/>
              </w:rPr>
              <w:t>B</w:t>
            </w:r>
            <w:r w:rsidRPr="003537C1">
              <w:rPr>
                <w:rFonts w:ascii="Times New Roman" w:hAnsi="Times New Roman" w:cs="Times New Roman"/>
              </w:rPr>
              <w:t>5</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Знание основных конструкций языка программирования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25,3</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74,7</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lang w:val="en-US"/>
              </w:rPr>
              <w:t>B</w:t>
            </w:r>
            <w:r w:rsidRPr="003537C1">
              <w:rPr>
                <w:rFonts w:ascii="Times New Roman" w:hAnsi="Times New Roman" w:cs="Times New Roman"/>
              </w:rPr>
              <w:t>6</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исполнять рекурсивный алгоритм</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93,1</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6,9</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B7</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Знание позиционных систем счисления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87,6</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12,4</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lang w:val="en-US"/>
              </w:rPr>
              <w:t>B</w:t>
            </w:r>
            <w:r w:rsidRPr="003537C1">
              <w:rPr>
                <w:rFonts w:ascii="Times New Roman" w:hAnsi="Times New Roman" w:cs="Times New Roman"/>
              </w:rPr>
              <w:t>8</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Анализ алгоритма, содержащего вспомогательные алгоритмы, цикл и ветвление</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72,5</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27,5</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lang w:val="en-US"/>
              </w:rPr>
              <w:t>B</w:t>
            </w:r>
            <w:r w:rsidRPr="003537C1">
              <w:rPr>
                <w:rFonts w:ascii="Times New Roman" w:hAnsi="Times New Roman" w:cs="Times New Roman"/>
              </w:rPr>
              <w:t>9</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представлять и считывать данные в разных типах информационных моделей (схемы, карты, таблицы, графики и формулы)</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30,0</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70,0</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B10</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определять скорость передачи информации при заданной пропускной способности канала</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37,8</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62,2</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B11</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Знание базовых принципов организации и функционирования компьютерных сетей, адресации в сети</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30,5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69,5</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B12</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осуществлять поиск информации в Интернете</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38,2</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61,8</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B13</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анализировать результат исполнения алгоритма</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62,2</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37,8</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lang w:val="en-US"/>
              </w:rPr>
              <w:t>B</w:t>
            </w:r>
            <w:r w:rsidRPr="003537C1">
              <w:rPr>
                <w:rFonts w:ascii="Times New Roman" w:hAnsi="Times New Roman" w:cs="Times New Roman"/>
              </w:rPr>
              <w:t>14</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анализировать программу, использующую процедуры и функции</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74,2</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25,8</w:t>
            </w:r>
          </w:p>
        </w:tc>
      </w:tr>
      <w:tr w:rsidR="00B40083" w:rsidRPr="003537C1" w:rsidTr="00E62A9E">
        <w:trPr>
          <w:trHeight w:val="345"/>
        </w:trPr>
        <w:tc>
          <w:tcPr>
            <w:tcW w:w="1490"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lang w:val="en-US"/>
              </w:rPr>
            </w:pPr>
            <w:r w:rsidRPr="003537C1">
              <w:rPr>
                <w:rFonts w:ascii="Times New Roman" w:hAnsi="Times New Roman" w:cs="Times New Roman"/>
                <w:lang w:val="en-US"/>
              </w:rPr>
              <w:t>B15</w:t>
            </w:r>
          </w:p>
        </w:tc>
        <w:tc>
          <w:tcPr>
            <w:tcW w:w="6273"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rPr>
                <w:rFonts w:ascii="Times New Roman" w:hAnsi="Times New Roman" w:cs="Times New Roman"/>
              </w:rPr>
            </w:pPr>
            <w:r w:rsidRPr="003537C1">
              <w:rPr>
                <w:rFonts w:ascii="Times New Roman" w:hAnsi="Times New Roman" w:cs="Times New Roman"/>
              </w:rPr>
              <w:t>Умение строить и преобразовывать логические выражения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95,3</w:t>
            </w:r>
          </w:p>
        </w:tc>
        <w:tc>
          <w:tcPr>
            <w:tcW w:w="1275" w:type="dxa"/>
            <w:tcBorders>
              <w:top w:val="single" w:sz="4" w:space="0" w:color="auto"/>
              <w:left w:val="single" w:sz="4" w:space="0" w:color="auto"/>
              <w:bottom w:val="single" w:sz="4" w:space="0" w:color="auto"/>
              <w:right w:val="single" w:sz="4" w:space="0" w:color="auto"/>
            </w:tcBorders>
            <w:vAlign w:val="center"/>
            <w:hideMark/>
          </w:tcPr>
          <w:p w:rsidR="00B40083" w:rsidRPr="003537C1" w:rsidRDefault="00B40083" w:rsidP="007D7630">
            <w:pPr>
              <w:spacing w:after="0" w:line="240" w:lineRule="auto"/>
              <w:jc w:val="center"/>
              <w:rPr>
                <w:rFonts w:ascii="Times New Roman" w:hAnsi="Times New Roman" w:cs="Times New Roman"/>
              </w:rPr>
            </w:pPr>
            <w:r w:rsidRPr="003537C1">
              <w:rPr>
                <w:rFonts w:ascii="Times New Roman" w:hAnsi="Times New Roman" w:cs="Times New Roman"/>
              </w:rPr>
              <w:t>4,7</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Часть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 содержит 6 заданий базового уровня сложности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1-</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6), 9 заданий повышенного уровня сложности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7-</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14) и одно задание высокого уровня сложности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15).</w:t>
      </w: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Среди заданий базового уровня с заданиями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1,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2,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3, которые касаются простых алгоритмов и визуализации данных, успешно справились более 81% экзаменуемых.</w:t>
      </w: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Очень низкий результат (менее 7% </w:t>
      </w:r>
      <w:proofErr w:type="gramStart"/>
      <w:r w:rsidRPr="003537C1">
        <w:rPr>
          <w:rFonts w:ascii="Times New Roman" w:hAnsi="Times New Roman" w:cs="Times New Roman"/>
          <w:bCs/>
          <w:sz w:val="28"/>
          <w:szCs w:val="24"/>
        </w:rPr>
        <w:t>экзаменуемых</w:t>
      </w:r>
      <w:proofErr w:type="gramEnd"/>
      <w:r w:rsidRPr="003537C1">
        <w:rPr>
          <w:rFonts w:ascii="Times New Roman" w:hAnsi="Times New Roman" w:cs="Times New Roman"/>
          <w:bCs/>
          <w:sz w:val="28"/>
          <w:szCs w:val="24"/>
        </w:rPr>
        <w:t xml:space="preserve">) по заданию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6, которое касается умения выполнять рекурсивный алгоритм, связан со специфическими особенностями предлагаемого задания. Буквальное выполнение рекурсивного алгоритма с рассмотрением копий переменных, получаемых при рекурсивных вызовах функции весьма трудоемко. С учетом рекомендуемого на выполнение задания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6 времени (2 мин), очевидно, что разработчики задания предполагают замену рекурсивного алгоритма эквивалентным </w:t>
      </w:r>
      <w:proofErr w:type="spellStart"/>
      <w:r w:rsidRPr="003537C1">
        <w:rPr>
          <w:rFonts w:ascii="Times New Roman" w:hAnsi="Times New Roman" w:cs="Times New Roman"/>
          <w:bCs/>
          <w:sz w:val="28"/>
          <w:szCs w:val="24"/>
        </w:rPr>
        <w:t>нерекурсивным</w:t>
      </w:r>
      <w:proofErr w:type="spellEnd"/>
      <w:r w:rsidRPr="003537C1">
        <w:rPr>
          <w:rFonts w:ascii="Times New Roman" w:hAnsi="Times New Roman" w:cs="Times New Roman"/>
          <w:bCs/>
          <w:sz w:val="28"/>
          <w:szCs w:val="24"/>
        </w:rPr>
        <w:t xml:space="preserve"> алгоритмом, который быстро выполняется. Таким образом, в данном задании вместо декларированного разработчиками в обобщенном плане варианта КИМ «умения исполнять рекурсивный алгоритм» реально контролируется умение заменить рекурсивный алгоритм </w:t>
      </w:r>
      <w:proofErr w:type="spellStart"/>
      <w:r w:rsidRPr="003537C1">
        <w:rPr>
          <w:rFonts w:ascii="Times New Roman" w:hAnsi="Times New Roman" w:cs="Times New Roman"/>
          <w:bCs/>
          <w:sz w:val="28"/>
          <w:szCs w:val="24"/>
        </w:rPr>
        <w:t>нерекурсивным</w:t>
      </w:r>
      <w:proofErr w:type="spellEnd"/>
      <w:r w:rsidRPr="003537C1">
        <w:rPr>
          <w:rFonts w:ascii="Times New Roman" w:hAnsi="Times New Roman" w:cs="Times New Roman"/>
          <w:bCs/>
          <w:sz w:val="28"/>
          <w:szCs w:val="24"/>
        </w:rPr>
        <w:t xml:space="preserve">. Для предлагаемых заданий подобная замена делается достаточно просто, но вопросы, касающиеся эквивалентной замены алгоритмов с повышением эффективности, достаточно подробно рассматриваются только в углубленном курсе информатики. Поэтому предлагаемые разработчиками </w:t>
      </w:r>
      <w:r w:rsidRPr="003537C1">
        <w:rPr>
          <w:rFonts w:ascii="Times New Roman" w:hAnsi="Times New Roman" w:cs="Times New Roman"/>
          <w:b/>
          <w:bCs/>
          <w:sz w:val="28"/>
          <w:szCs w:val="24"/>
        </w:rPr>
        <w:t xml:space="preserve">задания </w:t>
      </w:r>
      <w:r w:rsidRPr="003537C1">
        <w:rPr>
          <w:rFonts w:ascii="Times New Roman" w:hAnsi="Times New Roman" w:cs="Times New Roman"/>
          <w:b/>
          <w:bCs/>
          <w:sz w:val="28"/>
          <w:szCs w:val="24"/>
          <w:lang w:val="en-US"/>
        </w:rPr>
        <w:t>B</w:t>
      </w:r>
      <w:r w:rsidRPr="003537C1">
        <w:rPr>
          <w:rFonts w:ascii="Times New Roman" w:hAnsi="Times New Roman" w:cs="Times New Roman"/>
          <w:b/>
          <w:bCs/>
          <w:sz w:val="28"/>
          <w:szCs w:val="24"/>
        </w:rPr>
        <w:t xml:space="preserve">6 следует отнести к повышенному </w:t>
      </w:r>
      <w:r w:rsidRPr="003537C1">
        <w:rPr>
          <w:rFonts w:ascii="Times New Roman" w:hAnsi="Times New Roman" w:cs="Times New Roman"/>
          <w:b/>
          <w:bCs/>
          <w:sz w:val="28"/>
          <w:szCs w:val="24"/>
        </w:rPr>
        <w:lastRenderedPageBreak/>
        <w:t>уровню</w:t>
      </w:r>
      <w:r w:rsidRPr="003537C1">
        <w:rPr>
          <w:rFonts w:ascii="Times New Roman" w:hAnsi="Times New Roman" w:cs="Times New Roman"/>
          <w:bCs/>
          <w:sz w:val="28"/>
          <w:szCs w:val="24"/>
        </w:rPr>
        <w:t>. Нужно отметить еще одну причину низкого результата, связанную с чисто формальным характером данного задания. Более содержательные, по сравнению с неэффективным вычислением факториала или последовательности Фибоначчи, применения рекурсии тоже рассматриваются только в углубленных курсах информатики. В результате, многие учащиеся просто не понимают, зачем вообще нужна рекурсия.</w:t>
      </w: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Среди заданий повышенного уровня наиболее легкими оказались задания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9 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11, которые касаются использования схем и адресации в сети. С этими заданиями успешно справились более 69% </w:t>
      </w:r>
      <w:proofErr w:type="gramStart"/>
      <w:r w:rsidRPr="003537C1">
        <w:rPr>
          <w:rFonts w:ascii="Times New Roman" w:hAnsi="Times New Roman" w:cs="Times New Roman"/>
          <w:bCs/>
          <w:sz w:val="28"/>
          <w:szCs w:val="24"/>
        </w:rPr>
        <w:t>экзаменуемых</w:t>
      </w:r>
      <w:proofErr w:type="gramEnd"/>
      <w:r w:rsidRPr="003537C1">
        <w:rPr>
          <w:rFonts w:ascii="Times New Roman" w:hAnsi="Times New Roman" w:cs="Times New Roman"/>
          <w:bCs/>
          <w:sz w:val="28"/>
          <w:szCs w:val="24"/>
        </w:rPr>
        <w:t>.</w:t>
      </w: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Наибольшие затруднения вызывает задание повышенного уровня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7, с которым справились менее 13% </w:t>
      </w:r>
      <w:proofErr w:type="gramStart"/>
      <w:r w:rsidRPr="003537C1">
        <w:rPr>
          <w:rFonts w:ascii="Times New Roman" w:hAnsi="Times New Roman" w:cs="Times New Roman"/>
          <w:bCs/>
          <w:sz w:val="28"/>
          <w:szCs w:val="24"/>
        </w:rPr>
        <w:t>экзаменуемых</w:t>
      </w:r>
      <w:proofErr w:type="gramEnd"/>
      <w:r w:rsidRPr="003537C1">
        <w:rPr>
          <w:rFonts w:ascii="Times New Roman" w:hAnsi="Times New Roman" w:cs="Times New Roman"/>
          <w:bCs/>
          <w:sz w:val="28"/>
          <w:szCs w:val="24"/>
        </w:rPr>
        <w:t xml:space="preserve">. Данное задание требует понимания общих принципов организации позиционных систем счисления, а также умения составить и решить уравнения и неравенства, соответствующие условию задачи. Следует отметить, что задание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1, также касающееся систем счисления, выполняется очень успешно (более 91% экзаменуемых). Такой резкий контраст, связан с тем, что при изучении систем счисления много внимания уделяется используемым в задании </w:t>
      </w:r>
      <w:r w:rsidRPr="003537C1">
        <w:rPr>
          <w:rFonts w:ascii="Times New Roman" w:hAnsi="Times New Roman" w:cs="Times New Roman"/>
          <w:bCs/>
          <w:sz w:val="28"/>
          <w:szCs w:val="24"/>
          <w:lang w:val="en-US"/>
        </w:rPr>
        <w:t>A</w:t>
      </w:r>
      <w:r w:rsidRPr="003537C1">
        <w:rPr>
          <w:rFonts w:ascii="Times New Roman" w:hAnsi="Times New Roman" w:cs="Times New Roman"/>
          <w:bCs/>
          <w:sz w:val="28"/>
          <w:szCs w:val="24"/>
        </w:rPr>
        <w:t xml:space="preserve">1 системам счисления с основаниями 2, 8, 16 и специфическим приемам для систем счисления с этими основаниями, и, напротив, мало уделяется внимания работе с произвольными основаниями. В задании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 xml:space="preserve">7 требуется еще и безошибочно выполнять вычисления, связанные с возведением произвольных оснований в степень, а степени числа 2 многие знают наизусть. В целом, задание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7 требует гораздо более существенной математической подготовки.</w:t>
      </w:r>
    </w:p>
    <w:p w:rsidR="00B40083" w:rsidRPr="003537C1" w:rsidRDefault="00B40083" w:rsidP="007D7630">
      <w:pPr>
        <w:pStyle w:val="a7"/>
        <w:spacing w:after="0" w:line="240" w:lineRule="auto"/>
        <w:ind w:left="0" w:firstLine="709"/>
        <w:jc w:val="both"/>
        <w:rPr>
          <w:rFonts w:ascii="Times New Roman" w:hAnsi="Times New Roman" w:cs="Times New Roman"/>
          <w:bCs/>
          <w:sz w:val="28"/>
          <w:szCs w:val="24"/>
        </w:rPr>
      </w:pPr>
      <w:r w:rsidRPr="003537C1">
        <w:rPr>
          <w:rFonts w:ascii="Times New Roman" w:hAnsi="Times New Roman" w:cs="Times New Roman"/>
          <w:bCs/>
          <w:sz w:val="28"/>
          <w:szCs w:val="24"/>
        </w:rPr>
        <w:t xml:space="preserve">Задание высокой сложности </w:t>
      </w:r>
      <w:r w:rsidRPr="003537C1">
        <w:rPr>
          <w:rFonts w:ascii="Times New Roman" w:hAnsi="Times New Roman" w:cs="Times New Roman"/>
          <w:bCs/>
          <w:sz w:val="28"/>
          <w:szCs w:val="24"/>
          <w:lang w:val="en-US"/>
        </w:rPr>
        <w:t>B</w:t>
      </w:r>
      <w:r w:rsidRPr="003537C1">
        <w:rPr>
          <w:rFonts w:ascii="Times New Roman" w:hAnsi="Times New Roman" w:cs="Times New Roman"/>
          <w:bCs/>
          <w:sz w:val="28"/>
          <w:szCs w:val="24"/>
        </w:rPr>
        <w:t>15, требующие анализа системы логических уравнений, предполагает очень высокий уровень подготовки в плане математической логики и выполняется успешно менее 5% экзаменуемых.</w:t>
      </w:r>
    </w:p>
    <w:p w:rsidR="00B40083" w:rsidRPr="006E0D22" w:rsidRDefault="00B40083" w:rsidP="007D7630">
      <w:pPr>
        <w:spacing w:after="0" w:line="240" w:lineRule="auto"/>
        <w:rPr>
          <w:rFonts w:ascii="Times New Roman" w:hAnsi="Times New Roman" w:cs="Times New Roman"/>
          <w:bCs/>
          <w:sz w:val="28"/>
          <w:szCs w:val="24"/>
        </w:rPr>
      </w:pPr>
    </w:p>
    <w:p w:rsidR="00B40083" w:rsidRDefault="00B40083" w:rsidP="006E0D22">
      <w:pPr>
        <w:spacing w:after="0" w:line="240" w:lineRule="auto"/>
        <w:ind w:left="360"/>
        <w:rPr>
          <w:rFonts w:ascii="Times New Roman" w:hAnsi="Times New Roman" w:cs="Times New Roman"/>
          <w:bCs/>
          <w:sz w:val="28"/>
          <w:szCs w:val="24"/>
          <w:u w:val="single"/>
        </w:rPr>
      </w:pPr>
      <w:r w:rsidRPr="006E0D22">
        <w:rPr>
          <w:rFonts w:ascii="Times New Roman" w:hAnsi="Times New Roman" w:cs="Times New Roman"/>
          <w:bCs/>
          <w:sz w:val="28"/>
          <w:szCs w:val="24"/>
          <w:u w:val="single"/>
        </w:rPr>
        <w:t>Анализ результатов выполнения заданий ЕГЭ по третьей части (части С)</w:t>
      </w:r>
    </w:p>
    <w:p w:rsidR="006E0D22" w:rsidRPr="006E0D22" w:rsidRDefault="006E0D22" w:rsidP="006E0D22">
      <w:pPr>
        <w:spacing w:after="0" w:line="240" w:lineRule="auto"/>
        <w:ind w:left="360"/>
        <w:rPr>
          <w:rFonts w:ascii="Times New Roman" w:hAnsi="Times New Roman" w:cs="Times New Roman"/>
          <w:bCs/>
          <w:sz w:val="28"/>
          <w:szCs w:val="24"/>
          <w:u w:val="single"/>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9"/>
        <w:gridCol w:w="4856"/>
        <w:gridCol w:w="851"/>
        <w:gridCol w:w="709"/>
        <w:gridCol w:w="708"/>
        <w:gridCol w:w="709"/>
        <w:gridCol w:w="709"/>
      </w:tblGrid>
      <w:tr w:rsidR="00B40083" w:rsidRPr="006E0D22" w:rsidTr="00E62A9E">
        <w:trPr>
          <w:trHeight w:val="522"/>
        </w:trPr>
        <w:tc>
          <w:tcPr>
            <w:tcW w:w="1489"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Обозначение задания в работе</w:t>
            </w:r>
          </w:p>
        </w:tc>
        <w:tc>
          <w:tcPr>
            <w:tcW w:w="4856"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Содержание задания</w:t>
            </w:r>
          </w:p>
        </w:tc>
        <w:tc>
          <w:tcPr>
            <w:tcW w:w="3686" w:type="dxa"/>
            <w:gridSpan w:val="5"/>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 xml:space="preserve">Процент ответов, оцененных </w:t>
            </w:r>
            <w:proofErr w:type="gramStart"/>
            <w:r w:rsidRPr="006E0D22">
              <w:rPr>
                <w:rFonts w:ascii="Times New Roman" w:hAnsi="Times New Roman" w:cs="Times New Roman"/>
              </w:rPr>
              <w:t>в</w:t>
            </w:r>
            <w:proofErr w:type="gramEnd"/>
          </w:p>
        </w:tc>
      </w:tr>
      <w:tr w:rsidR="00B40083" w:rsidRPr="006E0D22" w:rsidTr="006E0D22">
        <w:trPr>
          <w:cantSplit/>
          <w:trHeight w:val="1461"/>
        </w:trPr>
        <w:tc>
          <w:tcPr>
            <w:tcW w:w="1489" w:type="dxa"/>
            <w:vMerge/>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rPr>
                <w:rFonts w:ascii="Times New Roman" w:hAnsi="Times New Roman" w:cs="Times New Roman"/>
              </w:rPr>
            </w:pPr>
          </w:p>
        </w:tc>
        <w:tc>
          <w:tcPr>
            <w:tcW w:w="4856" w:type="dxa"/>
            <w:vMerge/>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extDirection w:val="btLr"/>
            <w:hideMark/>
          </w:tcPr>
          <w:p w:rsidR="00B40083" w:rsidRPr="006E0D22" w:rsidRDefault="00B40083" w:rsidP="006E0D22">
            <w:pPr>
              <w:spacing w:after="0" w:line="240" w:lineRule="auto"/>
              <w:ind w:left="113" w:right="113"/>
              <w:jc w:val="center"/>
              <w:rPr>
                <w:rFonts w:ascii="Times New Roman" w:hAnsi="Times New Roman" w:cs="Times New Roman"/>
              </w:rPr>
            </w:pPr>
            <w:r w:rsidRPr="006E0D22">
              <w:rPr>
                <w:rFonts w:ascii="Times New Roman" w:hAnsi="Times New Roman" w:cs="Times New Roman"/>
              </w:rPr>
              <w:t>0 первичных баллов</w:t>
            </w:r>
          </w:p>
        </w:tc>
        <w:tc>
          <w:tcPr>
            <w:tcW w:w="709" w:type="dxa"/>
            <w:tcBorders>
              <w:top w:val="single" w:sz="4" w:space="0" w:color="auto"/>
              <w:left w:val="single" w:sz="4" w:space="0" w:color="auto"/>
              <w:bottom w:val="single" w:sz="4" w:space="0" w:color="auto"/>
              <w:right w:val="single" w:sz="4" w:space="0" w:color="auto"/>
            </w:tcBorders>
            <w:textDirection w:val="btLr"/>
            <w:hideMark/>
          </w:tcPr>
          <w:p w:rsidR="00B40083" w:rsidRPr="006E0D22" w:rsidRDefault="00B40083" w:rsidP="006E0D22">
            <w:pPr>
              <w:spacing w:after="0" w:line="240" w:lineRule="auto"/>
              <w:ind w:left="113" w:right="113"/>
              <w:jc w:val="center"/>
              <w:rPr>
                <w:rFonts w:ascii="Times New Roman" w:hAnsi="Times New Roman" w:cs="Times New Roman"/>
              </w:rPr>
            </w:pPr>
            <w:r w:rsidRPr="006E0D22">
              <w:rPr>
                <w:rFonts w:ascii="Times New Roman" w:hAnsi="Times New Roman" w:cs="Times New Roman"/>
              </w:rPr>
              <w:t>1 первичный балл</w:t>
            </w:r>
          </w:p>
        </w:tc>
        <w:tc>
          <w:tcPr>
            <w:tcW w:w="708" w:type="dxa"/>
            <w:tcBorders>
              <w:top w:val="single" w:sz="4" w:space="0" w:color="auto"/>
              <w:left w:val="single" w:sz="4" w:space="0" w:color="auto"/>
              <w:bottom w:val="single" w:sz="4" w:space="0" w:color="auto"/>
              <w:right w:val="single" w:sz="4" w:space="0" w:color="auto"/>
            </w:tcBorders>
            <w:textDirection w:val="btLr"/>
            <w:hideMark/>
          </w:tcPr>
          <w:p w:rsidR="00B40083" w:rsidRPr="006E0D22" w:rsidRDefault="00B40083" w:rsidP="006E0D22">
            <w:pPr>
              <w:spacing w:after="0" w:line="240" w:lineRule="auto"/>
              <w:ind w:left="113" w:right="113"/>
              <w:jc w:val="center"/>
              <w:rPr>
                <w:rFonts w:ascii="Times New Roman" w:hAnsi="Times New Roman" w:cs="Times New Roman"/>
              </w:rPr>
            </w:pPr>
            <w:r w:rsidRPr="006E0D22">
              <w:rPr>
                <w:rFonts w:ascii="Times New Roman" w:hAnsi="Times New Roman" w:cs="Times New Roman"/>
              </w:rPr>
              <w:t xml:space="preserve">2 </w:t>
            </w:r>
            <w:proofErr w:type="gramStart"/>
            <w:r w:rsidRPr="006E0D22">
              <w:rPr>
                <w:rFonts w:ascii="Times New Roman" w:hAnsi="Times New Roman" w:cs="Times New Roman"/>
              </w:rPr>
              <w:t>первичных</w:t>
            </w:r>
            <w:proofErr w:type="gramEnd"/>
            <w:r w:rsidRPr="006E0D22">
              <w:rPr>
                <w:rFonts w:ascii="Times New Roman" w:hAnsi="Times New Roman" w:cs="Times New Roman"/>
              </w:rPr>
              <w:t xml:space="preserve"> балла</w:t>
            </w:r>
          </w:p>
        </w:tc>
        <w:tc>
          <w:tcPr>
            <w:tcW w:w="709" w:type="dxa"/>
            <w:tcBorders>
              <w:top w:val="single" w:sz="4" w:space="0" w:color="auto"/>
              <w:left w:val="single" w:sz="4" w:space="0" w:color="auto"/>
              <w:bottom w:val="single" w:sz="4" w:space="0" w:color="auto"/>
              <w:right w:val="single" w:sz="4" w:space="0" w:color="auto"/>
            </w:tcBorders>
            <w:textDirection w:val="btLr"/>
            <w:hideMark/>
          </w:tcPr>
          <w:p w:rsidR="00B40083" w:rsidRPr="006E0D22" w:rsidRDefault="00B40083" w:rsidP="006E0D22">
            <w:pPr>
              <w:spacing w:after="0" w:line="240" w:lineRule="auto"/>
              <w:ind w:left="113" w:right="113"/>
              <w:jc w:val="center"/>
              <w:rPr>
                <w:rFonts w:ascii="Times New Roman" w:hAnsi="Times New Roman" w:cs="Times New Roman"/>
              </w:rPr>
            </w:pPr>
            <w:r w:rsidRPr="006E0D22">
              <w:rPr>
                <w:rFonts w:ascii="Times New Roman" w:hAnsi="Times New Roman" w:cs="Times New Roman"/>
              </w:rPr>
              <w:t xml:space="preserve">3 </w:t>
            </w:r>
            <w:proofErr w:type="gramStart"/>
            <w:r w:rsidRPr="006E0D22">
              <w:rPr>
                <w:rFonts w:ascii="Times New Roman" w:hAnsi="Times New Roman" w:cs="Times New Roman"/>
              </w:rPr>
              <w:t>первичных</w:t>
            </w:r>
            <w:proofErr w:type="gramEnd"/>
            <w:r w:rsidRPr="006E0D22">
              <w:rPr>
                <w:rFonts w:ascii="Times New Roman" w:hAnsi="Times New Roman" w:cs="Times New Roman"/>
              </w:rPr>
              <w:t xml:space="preserve"> балла</w:t>
            </w:r>
          </w:p>
        </w:tc>
        <w:tc>
          <w:tcPr>
            <w:tcW w:w="709" w:type="dxa"/>
            <w:tcBorders>
              <w:top w:val="single" w:sz="4" w:space="0" w:color="auto"/>
              <w:left w:val="single" w:sz="4" w:space="0" w:color="auto"/>
              <w:bottom w:val="single" w:sz="4" w:space="0" w:color="auto"/>
              <w:right w:val="single" w:sz="4" w:space="0" w:color="auto"/>
            </w:tcBorders>
            <w:textDirection w:val="btLr"/>
            <w:hideMark/>
          </w:tcPr>
          <w:p w:rsidR="00B40083" w:rsidRPr="006E0D22" w:rsidRDefault="00B40083" w:rsidP="006E0D22">
            <w:pPr>
              <w:spacing w:after="0" w:line="240" w:lineRule="auto"/>
              <w:ind w:left="113" w:right="113"/>
              <w:jc w:val="center"/>
              <w:rPr>
                <w:rFonts w:ascii="Times New Roman" w:hAnsi="Times New Roman" w:cs="Times New Roman"/>
              </w:rPr>
            </w:pPr>
            <w:r w:rsidRPr="006E0D22">
              <w:rPr>
                <w:rFonts w:ascii="Times New Roman" w:hAnsi="Times New Roman" w:cs="Times New Roman"/>
              </w:rPr>
              <w:t xml:space="preserve">4 </w:t>
            </w:r>
            <w:proofErr w:type="gramStart"/>
            <w:r w:rsidRPr="006E0D22">
              <w:rPr>
                <w:rFonts w:ascii="Times New Roman" w:hAnsi="Times New Roman" w:cs="Times New Roman"/>
              </w:rPr>
              <w:t>первичных</w:t>
            </w:r>
            <w:proofErr w:type="gramEnd"/>
            <w:r w:rsidRPr="006E0D22">
              <w:rPr>
                <w:rFonts w:ascii="Times New Roman" w:hAnsi="Times New Roman" w:cs="Times New Roman"/>
              </w:rPr>
              <w:t xml:space="preserve"> балла</w:t>
            </w:r>
          </w:p>
        </w:tc>
      </w:tr>
      <w:tr w:rsidR="00B40083" w:rsidRPr="006E0D22" w:rsidTr="00E62A9E">
        <w:trPr>
          <w:trHeight w:val="625"/>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lang w:val="en-US"/>
              </w:rPr>
            </w:pPr>
            <w:r w:rsidRPr="006E0D22">
              <w:rPr>
                <w:rFonts w:ascii="Times New Roman" w:hAnsi="Times New Roman" w:cs="Times New Roman"/>
                <w:lang w:val="en-US"/>
              </w:rPr>
              <w:t>С1</w:t>
            </w:r>
          </w:p>
        </w:tc>
        <w:tc>
          <w:tcPr>
            <w:tcW w:w="4856"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rPr>
                <w:rFonts w:ascii="Times New Roman" w:hAnsi="Times New Roman" w:cs="Times New Roman"/>
              </w:rPr>
            </w:pPr>
            <w:r w:rsidRPr="006E0D22">
              <w:rPr>
                <w:rFonts w:ascii="Times New Roman" w:hAnsi="Times New Roman" w:cs="Times New Roman"/>
              </w:rPr>
              <w:t>Умение прочесть фрагмент программы на языке программирования и исправить допущенные ошибки</w:t>
            </w:r>
          </w:p>
        </w:tc>
        <w:tc>
          <w:tcPr>
            <w:tcW w:w="851"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49,4</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5,6</w:t>
            </w:r>
          </w:p>
        </w:tc>
        <w:tc>
          <w:tcPr>
            <w:tcW w:w="708"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20,2</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24,9</w:t>
            </w:r>
          </w:p>
        </w:tc>
        <w:tc>
          <w:tcPr>
            <w:tcW w:w="709" w:type="dxa"/>
            <w:tcBorders>
              <w:top w:val="single" w:sz="4" w:space="0" w:color="auto"/>
              <w:left w:val="single" w:sz="4" w:space="0" w:color="auto"/>
              <w:bottom w:val="single" w:sz="4" w:space="0" w:color="auto"/>
              <w:right w:val="single" w:sz="4" w:space="0" w:color="auto"/>
            </w:tcBorders>
            <w:vAlign w:val="center"/>
          </w:tcPr>
          <w:p w:rsidR="00B40083" w:rsidRPr="006E0D22" w:rsidRDefault="00B40083" w:rsidP="007D7630">
            <w:pPr>
              <w:spacing w:after="0" w:line="240" w:lineRule="auto"/>
              <w:jc w:val="center"/>
              <w:rPr>
                <w:rFonts w:ascii="Times New Roman" w:hAnsi="Times New Roman" w:cs="Times New Roman"/>
              </w:rPr>
            </w:pPr>
          </w:p>
        </w:tc>
      </w:tr>
      <w:tr w:rsidR="00B40083" w:rsidRPr="006E0D22" w:rsidTr="00E62A9E">
        <w:trPr>
          <w:trHeight w:val="345"/>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lang w:val="en-US"/>
              </w:rPr>
              <w:t>С</w:t>
            </w:r>
            <w:r w:rsidRPr="006E0D22">
              <w:rPr>
                <w:rFonts w:ascii="Times New Roman" w:hAnsi="Times New Roman" w:cs="Times New Roman"/>
              </w:rPr>
              <w:t>2</w:t>
            </w:r>
          </w:p>
        </w:tc>
        <w:tc>
          <w:tcPr>
            <w:tcW w:w="4856"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rPr>
                <w:rFonts w:ascii="Times New Roman" w:hAnsi="Times New Roman" w:cs="Times New Roman"/>
              </w:rPr>
            </w:pPr>
            <w:r w:rsidRPr="006E0D22">
              <w:rPr>
                <w:rFonts w:ascii="Times New Roman" w:hAnsi="Times New Roman" w:cs="Times New Roman"/>
              </w:rPr>
              <w:t>Умения написать короткую (10-15 строк) простую программу (например, обработки массива) на языке программирования или записать алгоритм на естественном языке</w:t>
            </w:r>
          </w:p>
        </w:tc>
        <w:tc>
          <w:tcPr>
            <w:tcW w:w="851"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60,5</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21,0</w:t>
            </w:r>
          </w:p>
        </w:tc>
        <w:tc>
          <w:tcPr>
            <w:tcW w:w="708"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18,5</w:t>
            </w:r>
          </w:p>
        </w:tc>
        <w:tc>
          <w:tcPr>
            <w:tcW w:w="709" w:type="dxa"/>
            <w:tcBorders>
              <w:top w:val="single" w:sz="4" w:space="0" w:color="auto"/>
              <w:left w:val="single" w:sz="4" w:space="0" w:color="auto"/>
              <w:bottom w:val="single" w:sz="4" w:space="0" w:color="auto"/>
              <w:right w:val="single" w:sz="4" w:space="0" w:color="auto"/>
            </w:tcBorders>
            <w:vAlign w:val="center"/>
          </w:tcPr>
          <w:p w:rsidR="00B40083" w:rsidRPr="006E0D22" w:rsidRDefault="00B40083" w:rsidP="007D7630">
            <w:pPr>
              <w:spacing w:after="0" w:line="240" w:lineRule="auto"/>
              <w:jc w:val="cente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vAlign w:val="center"/>
          </w:tcPr>
          <w:p w:rsidR="00B40083" w:rsidRPr="006E0D22" w:rsidRDefault="00B40083" w:rsidP="007D7630">
            <w:pPr>
              <w:spacing w:after="0" w:line="240" w:lineRule="auto"/>
              <w:jc w:val="center"/>
              <w:rPr>
                <w:rFonts w:ascii="Times New Roman" w:hAnsi="Times New Roman" w:cs="Times New Roman"/>
              </w:rPr>
            </w:pPr>
          </w:p>
        </w:tc>
      </w:tr>
      <w:tr w:rsidR="00B40083" w:rsidRPr="006E0D22" w:rsidTr="00E62A9E">
        <w:trPr>
          <w:cantSplit/>
          <w:trHeight w:val="345"/>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lang w:val="en-US"/>
              </w:rPr>
              <w:t>С</w:t>
            </w:r>
            <w:r w:rsidRPr="006E0D22">
              <w:rPr>
                <w:rFonts w:ascii="Times New Roman" w:hAnsi="Times New Roman" w:cs="Times New Roman"/>
              </w:rPr>
              <w:t>3</w:t>
            </w:r>
          </w:p>
        </w:tc>
        <w:tc>
          <w:tcPr>
            <w:tcW w:w="4856"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rPr>
                <w:rFonts w:ascii="Times New Roman" w:hAnsi="Times New Roman" w:cs="Times New Roman"/>
              </w:rPr>
            </w:pPr>
            <w:r w:rsidRPr="006E0D22">
              <w:rPr>
                <w:rFonts w:ascii="Times New Roman" w:hAnsi="Times New Roman" w:cs="Times New Roman"/>
              </w:rPr>
              <w:t>Умение построить дерево игры по заданному алгоритму и обосновать выигрышную стратегию</w:t>
            </w:r>
          </w:p>
        </w:tc>
        <w:tc>
          <w:tcPr>
            <w:tcW w:w="851"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35,2</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9,4</w:t>
            </w:r>
          </w:p>
        </w:tc>
        <w:tc>
          <w:tcPr>
            <w:tcW w:w="708"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19,7</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35,6</w:t>
            </w:r>
          </w:p>
        </w:tc>
        <w:tc>
          <w:tcPr>
            <w:tcW w:w="709" w:type="dxa"/>
            <w:tcBorders>
              <w:top w:val="single" w:sz="4" w:space="0" w:color="auto"/>
              <w:left w:val="single" w:sz="4" w:space="0" w:color="auto"/>
              <w:bottom w:val="single" w:sz="4" w:space="0" w:color="auto"/>
              <w:right w:val="single" w:sz="4" w:space="0" w:color="auto"/>
            </w:tcBorders>
            <w:vAlign w:val="center"/>
          </w:tcPr>
          <w:p w:rsidR="00B40083" w:rsidRPr="006E0D22" w:rsidRDefault="00B40083" w:rsidP="007D7630">
            <w:pPr>
              <w:spacing w:after="0" w:line="240" w:lineRule="auto"/>
              <w:jc w:val="center"/>
              <w:rPr>
                <w:rFonts w:ascii="Times New Roman" w:hAnsi="Times New Roman" w:cs="Times New Roman"/>
              </w:rPr>
            </w:pPr>
          </w:p>
        </w:tc>
      </w:tr>
      <w:tr w:rsidR="00B40083" w:rsidRPr="006E0D22" w:rsidTr="00E62A9E">
        <w:trPr>
          <w:cantSplit/>
          <w:trHeight w:val="345"/>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lang w:val="en-US"/>
              </w:rPr>
              <w:t>С</w:t>
            </w:r>
            <w:r w:rsidRPr="006E0D22">
              <w:rPr>
                <w:rFonts w:ascii="Times New Roman" w:hAnsi="Times New Roman" w:cs="Times New Roman"/>
              </w:rPr>
              <w:t>4</w:t>
            </w:r>
          </w:p>
        </w:tc>
        <w:tc>
          <w:tcPr>
            <w:tcW w:w="4856"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rPr>
                <w:rFonts w:ascii="Times New Roman" w:hAnsi="Times New Roman" w:cs="Times New Roman"/>
              </w:rPr>
            </w:pPr>
            <w:r w:rsidRPr="006E0D22">
              <w:rPr>
                <w:rFonts w:ascii="Times New Roman" w:hAnsi="Times New Roman" w:cs="Times New Roman"/>
              </w:rPr>
              <w:t>Умения создавать собственные программы (30-50 строк) для решения задач средней сложности</w:t>
            </w:r>
          </w:p>
        </w:tc>
        <w:tc>
          <w:tcPr>
            <w:tcW w:w="851"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89,3</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2,6</w:t>
            </w:r>
          </w:p>
        </w:tc>
        <w:tc>
          <w:tcPr>
            <w:tcW w:w="708"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7,3</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0,9</w:t>
            </w:r>
          </w:p>
        </w:tc>
        <w:tc>
          <w:tcPr>
            <w:tcW w:w="709" w:type="dxa"/>
            <w:tcBorders>
              <w:top w:val="single" w:sz="4" w:space="0" w:color="auto"/>
              <w:left w:val="single" w:sz="4" w:space="0" w:color="auto"/>
              <w:bottom w:val="single" w:sz="4" w:space="0" w:color="auto"/>
              <w:right w:val="single" w:sz="4" w:space="0" w:color="auto"/>
            </w:tcBorders>
            <w:vAlign w:val="center"/>
            <w:hideMark/>
          </w:tcPr>
          <w:p w:rsidR="00B40083" w:rsidRPr="006E0D22" w:rsidRDefault="00B40083" w:rsidP="007D7630">
            <w:pPr>
              <w:spacing w:after="0" w:line="240" w:lineRule="auto"/>
              <w:jc w:val="center"/>
              <w:rPr>
                <w:rFonts w:ascii="Times New Roman" w:hAnsi="Times New Roman" w:cs="Times New Roman"/>
              </w:rPr>
            </w:pPr>
            <w:r w:rsidRPr="006E0D22">
              <w:rPr>
                <w:rFonts w:ascii="Times New Roman" w:hAnsi="Times New Roman" w:cs="Times New Roman"/>
              </w:rPr>
              <w:t>0,0</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lastRenderedPageBreak/>
        <w:t xml:space="preserve">Часть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 содержит одно задание повышенного уровня сложности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1) и 3 задания высокого уровня сложности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2-</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4).</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 xml:space="preserve">Из числа приступивших к выполнению части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 большинство получили 6 первичных баллов – 12% экзаменуемых. Данный максимум соответствует полностью правильному выполнению многими экзаменуемыми заданий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1 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3, за каждое из которых дается по 3 первичных балла. Наибольшее количество участников ЕГЭ (более 64%) приступили к заданию высокого уровня сложности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3, требующему умения построить дерево игры и обосновать выигрышную стратегию. Задание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3 оказалось наиболее успешным и с точки зрения получения максимального балла – более 35% </w:t>
      </w:r>
      <w:proofErr w:type="gramStart"/>
      <w:r w:rsidRPr="0097672A">
        <w:rPr>
          <w:rFonts w:ascii="Times New Roman" w:hAnsi="Times New Roman" w:cs="Times New Roman"/>
          <w:bCs/>
          <w:sz w:val="28"/>
          <w:szCs w:val="24"/>
        </w:rPr>
        <w:t>экзаменуемых</w:t>
      </w:r>
      <w:proofErr w:type="gramEnd"/>
      <w:r w:rsidRPr="0097672A">
        <w:rPr>
          <w:rFonts w:ascii="Times New Roman" w:hAnsi="Times New Roman" w:cs="Times New Roman"/>
          <w:bCs/>
          <w:sz w:val="28"/>
          <w:szCs w:val="24"/>
        </w:rPr>
        <w:t>.</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 xml:space="preserve">Следующим с точки зрения успешности выполнения оказалось задание повышенного уровня сложности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1, требующее исправления ошибок в программе, – к нему приступили более 50% экзаменуемых, получили максимальный балл более 24% экзаменуемых. Следует отметить, что в данном задании у многих экзаменуемых вызвал затруднение пункт задания, требующий привести пример последовательности, для которой неправильная программа выдаст правильный ответ. По-видимому, затруднения связаны с тем, что подобный пункт задания отсутствовал в демонстрационном варианте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1 КИМ 2014 года, хотя пункт, требующий анализа, для каких входных данных программа работает правильно или неправильно, встречался в демонстрационных вариантах предыдущих лет.</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 xml:space="preserve">Задание высокого уровня сложности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2, требующее написать короткую программу для решения типовой задачи на обработку массива, оказалось относительно более сложным. К заданию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2 приступили менее 40% </w:t>
      </w:r>
      <w:proofErr w:type="gramStart"/>
      <w:r w:rsidRPr="0097672A">
        <w:rPr>
          <w:rFonts w:ascii="Times New Roman" w:hAnsi="Times New Roman" w:cs="Times New Roman"/>
          <w:bCs/>
          <w:sz w:val="28"/>
          <w:szCs w:val="24"/>
        </w:rPr>
        <w:t>экзаменуемых</w:t>
      </w:r>
      <w:proofErr w:type="gramEnd"/>
      <w:r w:rsidRPr="0097672A">
        <w:rPr>
          <w:rFonts w:ascii="Times New Roman" w:hAnsi="Times New Roman" w:cs="Times New Roman"/>
          <w:bCs/>
          <w:sz w:val="28"/>
          <w:szCs w:val="24"/>
        </w:rPr>
        <w:t>, максимальный результат (2 первичных балла) получили в данном задании менее 19% экзаменуемых. Очень большое количество ошибок было связано с выходом за границы массива, поскольку в заданиях нынешнего года предлагалась обработка пар соседних элементов.</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 xml:space="preserve">Задание высокого уровня сложности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4, требующее написать собственную программу для решения достаточно сложной задачи с учетом требований эффективности, является наиболее сложным в части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 К заданию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 xml:space="preserve">4 приступили менее 10% </w:t>
      </w:r>
      <w:proofErr w:type="gramStart"/>
      <w:r w:rsidRPr="0097672A">
        <w:rPr>
          <w:rFonts w:ascii="Times New Roman" w:hAnsi="Times New Roman" w:cs="Times New Roman"/>
          <w:bCs/>
          <w:sz w:val="28"/>
          <w:szCs w:val="24"/>
        </w:rPr>
        <w:t>экзаменуемых</w:t>
      </w:r>
      <w:proofErr w:type="gramEnd"/>
      <w:r w:rsidRPr="0097672A">
        <w:rPr>
          <w:rFonts w:ascii="Times New Roman" w:hAnsi="Times New Roman" w:cs="Times New Roman"/>
          <w:bCs/>
          <w:sz w:val="28"/>
          <w:szCs w:val="24"/>
        </w:rPr>
        <w:t xml:space="preserve">, максимальный результат (4 первичных балла) не получил никто, 3 первичных балла получили менее 1% экзаменуемых (2 человека). В то же время относительно большое количество </w:t>
      </w:r>
      <w:proofErr w:type="gramStart"/>
      <w:r w:rsidRPr="0097672A">
        <w:rPr>
          <w:rFonts w:ascii="Times New Roman" w:hAnsi="Times New Roman" w:cs="Times New Roman"/>
          <w:bCs/>
          <w:sz w:val="28"/>
          <w:szCs w:val="24"/>
        </w:rPr>
        <w:t>экзаменуемых</w:t>
      </w:r>
      <w:proofErr w:type="gramEnd"/>
      <w:r w:rsidRPr="0097672A">
        <w:rPr>
          <w:rFonts w:ascii="Times New Roman" w:hAnsi="Times New Roman" w:cs="Times New Roman"/>
          <w:bCs/>
          <w:sz w:val="28"/>
          <w:szCs w:val="24"/>
        </w:rPr>
        <w:t xml:space="preserve"> (более 7% экзаменуемых, то есть более 2/3 решавших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4) получили 2 первичных балла. Такая ситуация связана с тем, что в задании существенным требованием является эффективность программы. Неэффективное решение является достаточно очевидным и коротким, однако за правильное неэффективное решение выставляется всего 2 первичных балла, какой результат и был в большинстве работ. Решение задания с учетом требований эффективности по времени и по памяти является менее очевидным и требует написания более длинной программы. С написанием программы, учитывающей требования эффективности, справляются только экзаменуемые, имеющие хорошую олимпиадную подготовку, однако и эти экзаменуемые допускают ошибки, связанные с обработкой отдельных случаев в задании.</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lastRenderedPageBreak/>
        <w:t>Результаты экзамена показали, что учащиеся не владеют умением заменять неэффективные алгоритмы эффективными, не умеют решать системы логических уравнений.</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Затруднения вызывают задания связанные с алгоритмизацией и программированием, а также задания, требующие хорошей математической подготовки. Необходимо:</w:t>
      </w:r>
    </w:p>
    <w:p w:rsidR="00B40083" w:rsidRPr="0097672A"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97672A">
        <w:rPr>
          <w:rFonts w:ascii="Times New Roman" w:hAnsi="Times New Roman" w:cs="Times New Roman"/>
          <w:bCs/>
          <w:sz w:val="28"/>
          <w:szCs w:val="24"/>
        </w:rPr>
        <w:t>уделять большее внимания подготовке учащихся в области алгоритмизации и программирования;</w:t>
      </w:r>
    </w:p>
    <w:p w:rsidR="00B40083" w:rsidRPr="0097672A"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97672A">
        <w:rPr>
          <w:rFonts w:ascii="Times New Roman" w:hAnsi="Times New Roman" w:cs="Times New Roman"/>
          <w:bCs/>
          <w:sz w:val="28"/>
          <w:szCs w:val="24"/>
        </w:rPr>
        <w:t>обращать большее внимание на используемые в информатике математические умения.</w:t>
      </w:r>
    </w:p>
    <w:p w:rsidR="00B40083" w:rsidRPr="00625FCC" w:rsidRDefault="00B40083" w:rsidP="007D7630">
      <w:pPr>
        <w:pStyle w:val="a7"/>
        <w:spacing w:after="0" w:line="240" w:lineRule="auto"/>
        <w:ind w:left="0" w:firstLine="709"/>
        <w:rPr>
          <w:rFonts w:ascii="Times New Roman" w:hAnsi="Times New Roman" w:cs="Times New Roman"/>
          <w:sz w:val="24"/>
          <w:szCs w:val="28"/>
        </w:rPr>
      </w:pPr>
    </w:p>
    <w:p w:rsidR="00B40083" w:rsidRPr="0097672A" w:rsidRDefault="00B40083" w:rsidP="007D7630">
      <w:pPr>
        <w:pStyle w:val="a7"/>
        <w:spacing w:after="0" w:line="240" w:lineRule="auto"/>
        <w:ind w:left="709"/>
        <w:rPr>
          <w:rFonts w:ascii="Times New Roman" w:hAnsi="Times New Roman" w:cs="Times New Roman"/>
          <w:i/>
          <w:sz w:val="28"/>
          <w:szCs w:val="28"/>
          <w:u w:val="single"/>
        </w:rPr>
      </w:pPr>
      <w:r w:rsidRPr="0097672A">
        <w:rPr>
          <w:rFonts w:ascii="Times New Roman" w:hAnsi="Times New Roman" w:cs="Times New Roman"/>
          <w:sz w:val="28"/>
          <w:szCs w:val="28"/>
          <w:u w:val="single"/>
        </w:rPr>
        <w:t xml:space="preserve">Анализ работ, выходящих на третью проверку и на апелляцию </w:t>
      </w:r>
    </w:p>
    <w:p w:rsidR="0097672A" w:rsidRDefault="0097672A" w:rsidP="007D7630">
      <w:pPr>
        <w:pStyle w:val="a7"/>
        <w:spacing w:after="0" w:line="240" w:lineRule="auto"/>
        <w:ind w:left="0" w:firstLine="709"/>
        <w:jc w:val="both"/>
        <w:rPr>
          <w:rFonts w:ascii="Times New Roman" w:hAnsi="Times New Roman" w:cs="Times New Roman"/>
          <w:bCs/>
          <w:sz w:val="28"/>
          <w:szCs w:val="24"/>
        </w:rPr>
      </w:pP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 xml:space="preserve">На третью проверку </w:t>
      </w:r>
      <w:r w:rsidR="0097672A" w:rsidRPr="0097672A">
        <w:rPr>
          <w:rFonts w:ascii="Times New Roman" w:hAnsi="Times New Roman" w:cs="Times New Roman"/>
          <w:bCs/>
          <w:sz w:val="28"/>
          <w:szCs w:val="24"/>
        </w:rPr>
        <w:t>вышло</w:t>
      </w:r>
      <w:r w:rsidRPr="0097672A">
        <w:rPr>
          <w:rFonts w:ascii="Times New Roman" w:hAnsi="Times New Roman" w:cs="Times New Roman"/>
          <w:bCs/>
          <w:sz w:val="28"/>
          <w:szCs w:val="24"/>
        </w:rPr>
        <w:t xml:space="preserve"> относительно небольшое число работ, в основном работы содержащие решения заданий C4, поскольку в этом задании возможен наибольший разброс оценок.</w:t>
      </w:r>
    </w:p>
    <w:p w:rsidR="00B40083" w:rsidRPr="0097672A" w:rsidRDefault="00B40083" w:rsidP="007D7630">
      <w:pPr>
        <w:pStyle w:val="a7"/>
        <w:spacing w:after="0" w:line="240" w:lineRule="auto"/>
        <w:ind w:left="0" w:firstLine="709"/>
        <w:jc w:val="both"/>
        <w:rPr>
          <w:rFonts w:ascii="Times New Roman" w:hAnsi="Times New Roman" w:cs="Times New Roman"/>
          <w:bCs/>
          <w:sz w:val="28"/>
          <w:szCs w:val="24"/>
        </w:rPr>
      </w:pPr>
      <w:r w:rsidRPr="0097672A">
        <w:rPr>
          <w:rFonts w:ascii="Times New Roman" w:hAnsi="Times New Roman" w:cs="Times New Roman"/>
          <w:bCs/>
          <w:sz w:val="28"/>
          <w:szCs w:val="24"/>
        </w:rPr>
        <w:t xml:space="preserve">Были удовлетворены всего две апелляции, в отношении заданий </w:t>
      </w:r>
      <w:r w:rsidRPr="0097672A">
        <w:rPr>
          <w:rFonts w:ascii="Times New Roman" w:hAnsi="Times New Roman" w:cs="Times New Roman"/>
          <w:bCs/>
          <w:sz w:val="28"/>
          <w:szCs w:val="24"/>
          <w:lang w:val="en-US"/>
        </w:rPr>
        <w:t>C</w:t>
      </w:r>
      <w:r w:rsidRPr="0097672A">
        <w:rPr>
          <w:rFonts w:ascii="Times New Roman" w:hAnsi="Times New Roman" w:cs="Times New Roman"/>
          <w:bCs/>
          <w:sz w:val="28"/>
          <w:szCs w:val="24"/>
        </w:rPr>
        <w:t>4. В одном случае оценка была повышена на 2 балла, в другом случае на 3 балла. Особенностью данных работ было то, что в решении используется оригинальный алгоритм, который сочетается со специфическими ошибками.</w:t>
      </w:r>
    </w:p>
    <w:p w:rsidR="0097672A" w:rsidRPr="0097672A" w:rsidRDefault="0097672A" w:rsidP="007D7630">
      <w:pPr>
        <w:spacing w:after="0" w:line="240" w:lineRule="auto"/>
        <w:ind w:firstLine="709"/>
        <w:jc w:val="center"/>
        <w:rPr>
          <w:rFonts w:ascii="Times New Roman" w:hAnsi="Times New Roman"/>
          <w:b/>
          <w:sz w:val="28"/>
          <w:szCs w:val="28"/>
          <w:highlight w:val="yellow"/>
        </w:rPr>
      </w:pPr>
    </w:p>
    <w:p w:rsidR="00B40083" w:rsidRPr="0097672A" w:rsidRDefault="00B40083" w:rsidP="0097672A">
      <w:pPr>
        <w:pStyle w:val="1"/>
        <w:spacing w:before="0" w:line="240" w:lineRule="auto"/>
      </w:pPr>
      <w:r w:rsidRPr="0097672A">
        <w:t>БИОЛОГИЯ</w:t>
      </w:r>
    </w:p>
    <w:p w:rsidR="0097672A" w:rsidRDefault="0097672A" w:rsidP="0097672A">
      <w:pPr>
        <w:pStyle w:val="a7"/>
        <w:spacing w:after="0" w:line="240" w:lineRule="auto"/>
        <w:ind w:left="0" w:firstLine="709"/>
        <w:jc w:val="both"/>
        <w:rPr>
          <w:rFonts w:ascii="Times New Roman" w:hAnsi="Times New Roman"/>
          <w:bCs/>
          <w:sz w:val="28"/>
          <w:szCs w:val="28"/>
        </w:rPr>
      </w:pPr>
    </w:p>
    <w:p w:rsidR="00B40083" w:rsidRPr="0097672A" w:rsidRDefault="00B40083" w:rsidP="0097672A">
      <w:pPr>
        <w:pStyle w:val="a7"/>
        <w:spacing w:after="0" w:line="240" w:lineRule="auto"/>
        <w:ind w:left="0" w:firstLine="709"/>
        <w:jc w:val="both"/>
        <w:rPr>
          <w:rFonts w:ascii="Times New Roman" w:hAnsi="Times New Roman"/>
          <w:bCs/>
          <w:sz w:val="28"/>
          <w:szCs w:val="28"/>
        </w:rPr>
      </w:pPr>
      <w:r w:rsidRPr="0097672A">
        <w:rPr>
          <w:rFonts w:ascii="Times New Roman" w:hAnsi="Times New Roman"/>
          <w:bCs/>
          <w:sz w:val="28"/>
          <w:szCs w:val="28"/>
        </w:rPr>
        <w:t>В 2014 году по сравнению с 2013 годом структура работы осталась неизменной</w:t>
      </w:r>
      <w:r w:rsidR="0097672A">
        <w:rPr>
          <w:rFonts w:ascii="Times New Roman" w:hAnsi="Times New Roman"/>
          <w:bCs/>
          <w:sz w:val="28"/>
          <w:szCs w:val="28"/>
        </w:rPr>
        <w:t>.</w:t>
      </w:r>
    </w:p>
    <w:p w:rsidR="00B40083" w:rsidRPr="0097672A" w:rsidRDefault="00B40083" w:rsidP="0097672A">
      <w:pPr>
        <w:pStyle w:val="a7"/>
        <w:spacing w:after="0" w:line="240" w:lineRule="auto"/>
        <w:ind w:left="0" w:firstLine="709"/>
        <w:jc w:val="both"/>
        <w:rPr>
          <w:rFonts w:ascii="Times New Roman" w:hAnsi="Times New Roman"/>
          <w:sz w:val="28"/>
          <w:szCs w:val="28"/>
        </w:rPr>
      </w:pPr>
      <w:r w:rsidRPr="0097672A">
        <w:rPr>
          <w:rFonts w:ascii="Times New Roman" w:hAnsi="Times New Roman"/>
          <w:sz w:val="28"/>
          <w:szCs w:val="28"/>
        </w:rPr>
        <w:t>Распределение заданий ЕГЭ по разделам осталось прежним:</w:t>
      </w:r>
    </w:p>
    <w:p w:rsidR="00B40083" w:rsidRPr="0097672A" w:rsidRDefault="00B40083" w:rsidP="004651B3">
      <w:pPr>
        <w:pStyle w:val="a7"/>
        <w:numPr>
          <w:ilvl w:val="0"/>
          <w:numId w:val="16"/>
        </w:numPr>
        <w:spacing w:after="0" w:line="240" w:lineRule="auto"/>
        <w:contextualSpacing w:val="0"/>
        <w:jc w:val="both"/>
        <w:rPr>
          <w:rFonts w:ascii="Times New Roman" w:hAnsi="Times New Roman"/>
          <w:sz w:val="28"/>
          <w:szCs w:val="28"/>
        </w:rPr>
      </w:pPr>
      <w:r w:rsidRPr="0097672A">
        <w:rPr>
          <w:rFonts w:ascii="Times New Roman" w:hAnsi="Times New Roman"/>
          <w:sz w:val="28"/>
          <w:szCs w:val="28"/>
        </w:rPr>
        <w:t xml:space="preserve">около 70% вопросов </w:t>
      </w:r>
      <w:r w:rsidR="0097672A">
        <w:rPr>
          <w:rFonts w:ascii="Times New Roman" w:hAnsi="Times New Roman"/>
          <w:sz w:val="28"/>
          <w:szCs w:val="28"/>
        </w:rPr>
        <w:t>–</w:t>
      </w:r>
      <w:r w:rsidRPr="0097672A">
        <w:rPr>
          <w:rFonts w:ascii="Times New Roman" w:hAnsi="Times New Roman"/>
          <w:sz w:val="28"/>
          <w:szCs w:val="28"/>
        </w:rPr>
        <w:t xml:space="preserve"> </w:t>
      </w:r>
      <w:r w:rsidR="0097672A">
        <w:rPr>
          <w:rFonts w:ascii="Times New Roman" w:hAnsi="Times New Roman"/>
          <w:sz w:val="28"/>
          <w:szCs w:val="28"/>
        </w:rPr>
        <w:t>«</w:t>
      </w:r>
      <w:r w:rsidRPr="0097672A">
        <w:rPr>
          <w:rFonts w:ascii="Times New Roman" w:hAnsi="Times New Roman"/>
          <w:sz w:val="28"/>
          <w:szCs w:val="28"/>
        </w:rPr>
        <w:t>Общая биология</w:t>
      </w:r>
      <w:r w:rsidR="0097672A">
        <w:rPr>
          <w:rFonts w:ascii="Times New Roman" w:hAnsi="Times New Roman"/>
          <w:sz w:val="28"/>
          <w:szCs w:val="28"/>
        </w:rPr>
        <w:t>»</w:t>
      </w:r>
      <w:r w:rsidRPr="0097672A">
        <w:rPr>
          <w:rFonts w:ascii="Times New Roman" w:hAnsi="Times New Roman"/>
          <w:sz w:val="28"/>
          <w:szCs w:val="28"/>
        </w:rPr>
        <w:t xml:space="preserve">; </w:t>
      </w:r>
    </w:p>
    <w:p w:rsidR="00B40083" w:rsidRPr="0097672A" w:rsidRDefault="00B40083" w:rsidP="004651B3">
      <w:pPr>
        <w:pStyle w:val="a7"/>
        <w:numPr>
          <w:ilvl w:val="0"/>
          <w:numId w:val="16"/>
        </w:numPr>
        <w:spacing w:after="0" w:line="240" w:lineRule="auto"/>
        <w:contextualSpacing w:val="0"/>
        <w:jc w:val="both"/>
        <w:rPr>
          <w:rFonts w:ascii="Times New Roman" w:hAnsi="Times New Roman"/>
          <w:sz w:val="28"/>
          <w:szCs w:val="28"/>
        </w:rPr>
      </w:pPr>
      <w:r w:rsidRPr="0097672A">
        <w:rPr>
          <w:rFonts w:ascii="Times New Roman" w:hAnsi="Times New Roman"/>
          <w:sz w:val="28"/>
          <w:szCs w:val="28"/>
        </w:rPr>
        <w:t xml:space="preserve">около 15% − </w:t>
      </w:r>
      <w:r w:rsidR="0097672A">
        <w:rPr>
          <w:rFonts w:ascii="Times New Roman" w:hAnsi="Times New Roman"/>
          <w:sz w:val="28"/>
          <w:szCs w:val="28"/>
        </w:rPr>
        <w:t>«</w:t>
      </w:r>
      <w:r w:rsidRPr="0097672A">
        <w:rPr>
          <w:rFonts w:ascii="Times New Roman" w:hAnsi="Times New Roman"/>
          <w:sz w:val="28"/>
          <w:szCs w:val="28"/>
        </w:rPr>
        <w:t>Человек и его здоровье</w:t>
      </w:r>
      <w:r w:rsidR="0097672A">
        <w:rPr>
          <w:rFonts w:ascii="Times New Roman" w:hAnsi="Times New Roman"/>
          <w:sz w:val="28"/>
          <w:szCs w:val="28"/>
        </w:rPr>
        <w:t>»</w:t>
      </w:r>
      <w:r w:rsidRPr="0097672A">
        <w:rPr>
          <w:rFonts w:ascii="Times New Roman" w:hAnsi="Times New Roman"/>
          <w:sz w:val="28"/>
          <w:szCs w:val="28"/>
        </w:rPr>
        <w:t xml:space="preserve">; </w:t>
      </w:r>
    </w:p>
    <w:p w:rsidR="00B40083" w:rsidRPr="0097672A" w:rsidRDefault="00B40083" w:rsidP="004651B3">
      <w:pPr>
        <w:pStyle w:val="a7"/>
        <w:numPr>
          <w:ilvl w:val="0"/>
          <w:numId w:val="16"/>
        </w:numPr>
        <w:spacing w:after="0" w:line="240" w:lineRule="auto"/>
        <w:contextualSpacing w:val="0"/>
        <w:jc w:val="both"/>
        <w:rPr>
          <w:rFonts w:ascii="Times New Roman" w:hAnsi="Times New Roman"/>
          <w:bCs/>
          <w:sz w:val="28"/>
          <w:szCs w:val="28"/>
        </w:rPr>
      </w:pPr>
      <w:r w:rsidRPr="0097672A">
        <w:rPr>
          <w:rFonts w:ascii="Times New Roman" w:hAnsi="Times New Roman"/>
          <w:sz w:val="28"/>
          <w:szCs w:val="28"/>
        </w:rPr>
        <w:t xml:space="preserve">около 15% − </w:t>
      </w:r>
      <w:r w:rsidR="0097672A">
        <w:rPr>
          <w:rFonts w:ascii="Times New Roman" w:hAnsi="Times New Roman"/>
          <w:sz w:val="28"/>
          <w:szCs w:val="28"/>
        </w:rPr>
        <w:t>«</w:t>
      </w:r>
      <w:r w:rsidRPr="0097672A">
        <w:rPr>
          <w:rFonts w:ascii="Times New Roman" w:hAnsi="Times New Roman"/>
          <w:sz w:val="28"/>
          <w:szCs w:val="28"/>
        </w:rPr>
        <w:t>Растения</w:t>
      </w:r>
      <w:r w:rsidRPr="0097672A">
        <w:rPr>
          <w:rFonts w:ascii="Times New Roman" w:hAnsi="Times New Roman"/>
          <w:bCs/>
          <w:sz w:val="28"/>
          <w:szCs w:val="28"/>
        </w:rPr>
        <w:t>, Животные, Бактерии, Грибы, Лишайники</w:t>
      </w:r>
      <w:r w:rsidR="0097672A">
        <w:rPr>
          <w:rFonts w:ascii="Times New Roman" w:hAnsi="Times New Roman"/>
          <w:bCs/>
          <w:sz w:val="28"/>
          <w:szCs w:val="28"/>
        </w:rPr>
        <w:t>»</w:t>
      </w:r>
      <w:r w:rsidRPr="0097672A">
        <w:rPr>
          <w:rFonts w:ascii="Times New Roman" w:hAnsi="Times New Roman"/>
          <w:bCs/>
          <w:sz w:val="28"/>
          <w:szCs w:val="28"/>
        </w:rPr>
        <w:t xml:space="preserve">. </w:t>
      </w:r>
    </w:p>
    <w:p w:rsidR="00B40083" w:rsidRPr="0097672A" w:rsidRDefault="00B40083" w:rsidP="0097672A">
      <w:pPr>
        <w:pStyle w:val="a7"/>
        <w:spacing w:after="0" w:line="240" w:lineRule="auto"/>
        <w:ind w:left="0" w:firstLine="709"/>
        <w:jc w:val="both"/>
        <w:rPr>
          <w:rFonts w:ascii="Times New Roman" w:hAnsi="Times New Roman"/>
          <w:bCs/>
          <w:sz w:val="28"/>
          <w:szCs w:val="28"/>
        </w:rPr>
      </w:pPr>
      <w:r w:rsidRPr="0097672A">
        <w:rPr>
          <w:rFonts w:ascii="Times New Roman" w:hAnsi="Times New Roman"/>
          <w:bCs/>
          <w:sz w:val="28"/>
          <w:szCs w:val="28"/>
        </w:rPr>
        <w:t>Однако следует отметить, что в части</w:t>
      </w:r>
      <w:proofErr w:type="gramStart"/>
      <w:r w:rsidRPr="0097672A">
        <w:rPr>
          <w:rFonts w:ascii="Times New Roman" w:hAnsi="Times New Roman"/>
          <w:bCs/>
          <w:sz w:val="28"/>
          <w:szCs w:val="28"/>
        </w:rPr>
        <w:t xml:space="preserve"> С</w:t>
      </w:r>
      <w:proofErr w:type="gramEnd"/>
      <w:r w:rsidRPr="0097672A">
        <w:rPr>
          <w:rFonts w:ascii="Times New Roman" w:hAnsi="Times New Roman"/>
          <w:bCs/>
          <w:sz w:val="28"/>
          <w:szCs w:val="28"/>
        </w:rPr>
        <w:t xml:space="preserve"> в работу включены новые типы вопросов:</w:t>
      </w:r>
    </w:p>
    <w:p w:rsidR="00B40083" w:rsidRPr="0097672A" w:rsidRDefault="00B40083" w:rsidP="004651B3">
      <w:pPr>
        <w:pStyle w:val="a7"/>
        <w:numPr>
          <w:ilvl w:val="0"/>
          <w:numId w:val="17"/>
        </w:numPr>
        <w:spacing w:after="0" w:line="240" w:lineRule="auto"/>
        <w:contextualSpacing w:val="0"/>
        <w:jc w:val="both"/>
        <w:rPr>
          <w:rFonts w:ascii="Times New Roman" w:hAnsi="Times New Roman"/>
          <w:bCs/>
          <w:sz w:val="28"/>
          <w:szCs w:val="28"/>
        </w:rPr>
      </w:pPr>
      <w:r w:rsidRPr="0097672A">
        <w:rPr>
          <w:rFonts w:ascii="Times New Roman" w:hAnsi="Times New Roman"/>
          <w:bCs/>
          <w:sz w:val="28"/>
          <w:szCs w:val="28"/>
        </w:rPr>
        <w:t xml:space="preserve">на подробное знание циклов развития растений (в частности </w:t>
      </w:r>
      <w:r w:rsidRPr="0097672A">
        <w:rPr>
          <w:rFonts w:ascii="Times New Roman" w:hAnsi="Times New Roman"/>
          <w:sz w:val="28"/>
          <w:szCs w:val="28"/>
        </w:rPr>
        <w:t>−</w:t>
      </w:r>
      <w:r w:rsidRPr="0097672A">
        <w:rPr>
          <w:rFonts w:ascii="Times New Roman" w:hAnsi="Times New Roman"/>
          <w:bCs/>
          <w:sz w:val="28"/>
          <w:szCs w:val="28"/>
        </w:rPr>
        <w:t xml:space="preserve"> водорослей) и животных; </w:t>
      </w:r>
    </w:p>
    <w:p w:rsidR="00B40083" w:rsidRPr="0097672A" w:rsidRDefault="00B40083" w:rsidP="004651B3">
      <w:pPr>
        <w:pStyle w:val="a7"/>
        <w:numPr>
          <w:ilvl w:val="0"/>
          <w:numId w:val="17"/>
        </w:numPr>
        <w:spacing w:after="0" w:line="240" w:lineRule="auto"/>
        <w:contextualSpacing w:val="0"/>
        <w:jc w:val="both"/>
        <w:rPr>
          <w:rFonts w:ascii="Times New Roman" w:hAnsi="Times New Roman"/>
          <w:bCs/>
          <w:sz w:val="28"/>
          <w:szCs w:val="28"/>
        </w:rPr>
      </w:pPr>
      <w:r w:rsidRPr="0097672A">
        <w:rPr>
          <w:rFonts w:ascii="Times New Roman" w:hAnsi="Times New Roman"/>
          <w:bCs/>
          <w:sz w:val="28"/>
          <w:szCs w:val="28"/>
        </w:rPr>
        <w:t>на объяснение результатов и проявления биологического прогресса и регресса;</w:t>
      </w:r>
    </w:p>
    <w:p w:rsidR="00B40083" w:rsidRPr="0097672A" w:rsidRDefault="00B40083" w:rsidP="004651B3">
      <w:pPr>
        <w:pStyle w:val="a7"/>
        <w:numPr>
          <w:ilvl w:val="0"/>
          <w:numId w:val="17"/>
        </w:numPr>
        <w:spacing w:after="0" w:line="240" w:lineRule="auto"/>
        <w:contextualSpacing w:val="0"/>
        <w:jc w:val="both"/>
        <w:rPr>
          <w:rFonts w:ascii="Times New Roman" w:hAnsi="Times New Roman"/>
          <w:bCs/>
          <w:sz w:val="28"/>
          <w:szCs w:val="28"/>
        </w:rPr>
      </w:pPr>
      <w:r w:rsidRPr="0097672A">
        <w:rPr>
          <w:rFonts w:ascii="Times New Roman" w:hAnsi="Times New Roman"/>
          <w:bCs/>
          <w:sz w:val="28"/>
          <w:szCs w:val="28"/>
        </w:rPr>
        <w:t>увеличилось количество заданий, в ответах к которым необходимо было указать не менее 4 элементов ответа (при оценивании за 1 элемент предполагалось выставление 0 баллов);</w:t>
      </w:r>
    </w:p>
    <w:p w:rsidR="00B40083" w:rsidRPr="0097672A" w:rsidRDefault="00B40083" w:rsidP="004651B3">
      <w:pPr>
        <w:pStyle w:val="a7"/>
        <w:numPr>
          <w:ilvl w:val="0"/>
          <w:numId w:val="17"/>
        </w:numPr>
        <w:spacing w:after="0" w:line="240" w:lineRule="auto"/>
        <w:contextualSpacing w:val="0"/>
        <w:jc w:val="both"/>
        <w:rPr>
          <w:rFonts w:ascii="Times New Roman" w:hAnsi="Times New Roman"/>
          <w:bCs/>
          <w:sz w:val="28"/>
          <w:szCs w:val="28"/>
        </w:rPr>
      </w:pPr>
      <w:r w:rsidRPr="0097672A">
        <w:rPr>
          <w:rFonts w:ascii="Times New Roman" w:hAnsi="Times New Roman"/>
          <w:bCs/>
          <w:sz w:val="28"/>
          <w:szCs w:val="28"/>
        </w:rPr>
        <w:t xml:space="preserve">задания по цитологии: </w:t>
      </w:r>
    </w:p>
    <w:p w:rsidR="00B40083" w:rsidRPr="0097672A" w:rsidRDefault="00B40083" w:rsidP="004651B3">
      <w:pPr>
        <w:pStyle w:val="a7"/>
        <w:numPr>
          <w:ilvl w:val="0"/>
          <w:numId w:val="17"/>
        </w:numPr>
        <w:spacing w:after="0" w:line="240" w:lineRule="auto"/>
        <w:contextualSpacing w:val="0"/>
        <w:jc w:val="both"/>
        <w:rPr>
          <w:rFonts w:ascii="Times New Roman" w:hAnsi="Times New Roman"/>
          <w:bCs/>
          <w:sz w:val="28"/>
          <w:szCs w:val="28"/>
        </w:rPr>
      </w:pPr>
      <w:r w:rsidRPr="0097672A">
        <w:rPr>
          <w:rFonts w:ascii="Times New Roman" w:hAnsi="Times New Roman"/>
          <w:bCs/>
          <w:sz w:val="28"/>
          <w:szCs w:val="28"/>
        </w:rPr>
        <w:t>на нахождение аминокислотной последовательности белка после мутации;</w:t>
      </w:r>
    </w:p>
    <w:p w:rsidR="00B40083" w:rsidRPr="0097672A" w:rsidRDefault="00B40083" w:rsidP="004651B3">
      <w:pPr>
        <w:pStyle w:val="a7"/>
        <w:numPr>
          <w:ilvl w:val="0"/>
          <w:numId w:val="17"/>
        </w:numPr>
        <w:spacing w:after="0" w:line="240" w:lineRule="auto"/>
        <w:contextualSpacing w:val="0"/>
        <w:jc w:val="both"/>
        <w:rPr>
          <w:rFonts w:ascii="Times New Roman" w:hAnsi="Times New Roman"/>
          <w:bCs/>
          <w:sz w:val="28"/>
          <w:szCs w:val="28"/>
        </w:rPr>
      </w:pPr>
      <w:r w:rsidRPr="0097672A">
        <w:rPr>
          <w:rFonts w:ascii="Times New Roman" w:hAnsi="Times New Roman"/>
          <w:bCs/>
          <w:sz w:val="28"/>
          <w:szCs w:val="28"/>
        </w:rPr>
        <w:t>расчет количества триплетов ДНК, антикодонов, аминокислот в полипептиде по исходному количеству нуклеотидов в и-РНК.</w:t>
      </w:r>
    </w:p>
    <w:p w:rsidR="008401B9" w:rsidRDefault="008401B9" w:rsidP="007D7630">
      <w:pPr>
        <w:pStyle w:val="a7"/>
        <w:spacing w:after="0" w:line="240" w:lineRule="auto"/>
        <w:ind w:left="0" w:firstLine="709"/>
        <w:jc w:val="both"/>
        <w:rPr>
          <w:rFonts w:ascii="Times New Roman" w:hAnsi="Times New Roman"/>
          <w:bCs/>
          <w:sz w:val="24"/>
          <w:szCs w:val="24"/>
        </w:rPr>
      </w:pPr>
    </w:p>
    <w:p w:rsidR="004651B3" w:rsidRDefault="004651B3" w:rsidP="007D7630">
      <w:pPr>
        <w:pStyle w:val="a7"/>
        <w:spacing w:after="0" w:line="240" w:lineRule="auto"/>
        <w:ind w:left="0" w:firstLine="709"/>
        <w:jc w:val="both"/>
        <w:rPr>
          <w:rFonts w:ascii="Times New Roman" w:hAnsi="Times New Roman"/>
          <w:bCs/>
          <w:sz w:val="24"/>
          <w:szCs w:val="24"/>
        </w:rPr>
      </w:pPr>
    </w:p>
    <w:p w:rsidR="004651B3" w:rsidRDefault="004651B3" w:rsidP="007D7630">
      <w:pPr>
        <w:pStyle w:val="a7"/>
        <w:spacing w:after="0" w:line="240" w:lineRule="auto"/>
        <w:ind w:left="0" w:firstLine="709"/>
        <w:jc w:val="both"/>
        <w:rPr>
          <w:rFonts w:ascii="Times New Roman" w:hAnsi="Times New Roman"/>
          <w:bCs/>
          <w:sz w:val="24"/>
          <w:szCs w:val="24"/>
        </w:rPr>
      </w:pPr>
    </w:p>
    <w:p w:rsidR="004651B3" w:rsidRDefault="004651B3" w:rsidP="007D7630">
      <w:pPr>
        <w:pStyle w:val="a7"/>
        <w:spacing w:after="0" w:line="240" w:lineRule="auto"/>
        <w:ind w:left="0" w:firstLine="709"/>
        <w:jc w:val="both"/>
        <w:rPr>
          <w:rFonts w:ascii="Times New Roman" w:hAnsi="Times New Roman"/>
          <w:bCs/>
          <w:sz w:val="24"/>
          <w:szCs w:val="24"/>
        </w:rPr>
      </w:pPr>
    </w:p>
    <w:p w:rsidR="004651B3" w:rsidRDefault="004651B3" w:rsidP="007D7630">
      <w:pPr>
        <w:pStyle w:val="a7"/>
        <w:spacing w:after="0" w:line="240" w:lineRule="auto"/>
        <w:ind w:left="0" w:firstLine="709"/>
        <w:jc w:val="both"/>
        <w:rPr>
          <w:rFonts w:ascii="Times New Roman" w:hAnsi="Times New Roman"/>
          <w:bCs/>
          <w:sz w:val="24"/>
          <w:szCs w:val="24"/>
        </w:rPr>
      </w:pPr>
    </w:p>
    <w:p w:rsidR="004651B3" w:rsidRPr="00625FCC" w:rsidRDefault="004651B3" w:rsidP="007D7630">
      <w:pPr>
        <w:pStyle w:val="a7"/>
        <w:spacing w:after="0" w:line="240" w:lineRule="auto"/>
        <w:ind w:left="0" w:firstLine="709"/>
        <w:jc w:val="both"/>
        <w:rPr>
          <w:rFonts w:ascii="Times New Roman" w:hAnsi="Times New Roman"/>
          <w:bCs/>
          <w:sz w:val="24"/>
          <w:szCs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4"/>
        <w:gridCol w:w="980"/>
        <w:gridCol w:w="1120"/>
        <w:gridCol w:w="2868"/>
        <w:gridCol w:w="2571"/>
        <w:gridCol w:w="1418"/>
      </w:tblGrid>
      <w:tr w:rsidR="00B40083" w:rsidRPr="008401B9" w:rsidTr="00E62A9E">
        <w:tc>
          <w:tcPr>
            <w:tcW w:w="10031" w:type="dxa"/>
            <w:gridSpan w:val="6"/>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b/>
              </w:rPr>
            </w:pPr>
            <w:r w:rsidRPr="008401B9">
              <w:rPr>
                <w:rFonts w:ascii="Times New Roman" w:hAnsi="Times New Roman"/>
                <w:b/>
              </w:rPr>
              <w:lastRenderedPageBreak/>
              <w:t>Распределение заданий по частям экзаменационной работы</w:t>
            </w:r>
          </w:p>
        </w:tc>
      </w:tr>
      <w:tr w:rsidR="00B40083" w:rsidRPr="008401B9" w:rsidTr="008401B9">
        <w:tc>
          <w:tcPr>
            <w:tcW w:w="1074"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pStyle w:val="a7"/>
              <w:spacing w:after="0" w:line="240" w:lineRule="auto"/>
              <w:ind w:left="-57" w:right="-57"/>
              <w:jc w:val="center"/>
              <w:rPr>
                <w:rFonts w:ascii="Times New Roman" w:eastAsia="Times New Roman" w:hAnsi="Times New Roman"/>
              </w:rPr>
            </w:pPr>
            <w:r w:rsidRPr="008401B9">
              <w:rPr>
                <w:rFonts w:ascii="Times New Roman" w:hAnsi="Times New Roman"/>
              </w:rPr>
              <w:t>Часть работы</w:t>
            </w:r>
          </w:p>
        </w:tc>
        <w:tc>
          <w:tcPr>
            <w:tcW w:w="980"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pStyle w:val="a7"/>
              <w:spacing w:after="0" w:line="240" w:lineRule="auto"/>
              <w:ind w:left="-57" w:right="-57"/>
              <w:jc w:val="center"/>
              <w:rPr>
                <w:rFonts w:ascii="Times New Roman" w:eastAsia="Times New Roman" w:hAnsi="Times New Roman"/>
              </w:rPr>
            </w:pPr>
            <w:r w:rsidRPr="008401B9">
              <w:rPr>
                <w:rFonts w:ascii="Times New Roman" w:hAnsi="Times New Roman"/>
              </w:rPr>
              <w:t>Количество и перечень заданий</w:t>
            </w:r>
          </w:p>
        </w:tc>
        <w:tc>
          <w:tcPr>
            <w:tcW w:w="1120"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pStyle w:val="a7"/>
              <w:spacing w:after="0" w:line="240" w:lineRule="auto"/>
              <w:ind w:left="-57" w:right="-57"/>
              <w:jc w:val="center"/>
              <w:rPr>
                <w:rFonts w:ascii="Times New Roman" w:eastAsia="Times New Roman" w:hAnsi="Times New Roman"/>
              </w:rPr>
            </w:pPr>
            <w:r w:rsidRPr="008401B9">
              <w:rPr>
                <w:rFonts w:ascii="Times New Roman" w:hAnsi="Times New Roman"/>
              </w:rPr>
              <w:t>Максимальный первичный балл</w:t>
            </w:r>
          </w:p>
        </w:tc>
        <w:tc>
          <w:tcPr>
            <w:tcW w:w="2868"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pStyle w:val="a7"/>
              <w:spacing w:after="0" w:line="240" w:lineRule="auto"/>
              <w:ind w:left="-57" w:right="-57"/>
              <w:jc w:val="center"/>
              <w:rPr>
                <w:rFonts w:ascii="Times New Roman" w:eastAsia="Times New Roman" w:hAnsi="Times New Roman"/>
              </w:rPr>
            </w:pPr>
            <w:r w:rsidRPr="008401B9">
              <w:rPr>
                <w:rFonts w:ascii="Times New Roman" w:hAnsi="Times New Roman"/>
              </w:rPr>
              <w:t>% максимального первичного балла за задания данной части от максимального первичного балла за всю работу</w:t>
            </w:r>
          </w:p>
        </w:tc>
        <w:tc>
          <w:tcPr>
            <w:tcW w:w="2571"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pStyle w:val="a7"/>
              <w:spacing w:after="0" w:line="240" w:lineRule="auto"/>
              <w:ind w:left="-57" w:right="-57"/>
              <w:jc w:val="center"/>
              <w:rPr>
                <w:rFonts w:ascii="Times New Roman" w:eastAsia="Times New Roman" w:hAnsi="Times New Roman"/>
              </w:rPr>
            </w:pPr>
            <w:r w:rsidRPr="008401B9">
              <w:rPr>
                <w:rFonts w:ascii="Times New Roman" w:hAnsi="Times New Roman"/>
              </w:rPr>
              <w:t>Тип заданий (с кратким или развернутым ответом)</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pStyle w:val="a7"/>
              <w:spacing w:after="0" w:line="240" w:lineRule="auto"/>
              <w:ind w:left="-57" w:right="-57"/>
              <w:jc w:val="center"/>
              <w:rPr>
                <w:rFonts w:ascii="Times New Roman" w:eastAsia="Times New Roman" w:hAnsi="Times New Roman"/>
              </w:rPr>
            </w:pPr>
            <w:r w:rsidRPr="008401B9">
              <w:rPr>
                <w:rFonts w:ascii="Times New Roman" w:hAnsi="Times New Roman"/>
              </w:rPr>
              <w:t xml:space="preserve">Рекомендованное время на выполнение </w:t>
            </w:r>
            <w:r w:rsidRPr="008401B9">
              <w:rPr>
                <w:rFonts w:ascii="Times New Roman" w:hAnsi="Times New Roman"/>
                <w:u w:val="single"/>
              </w:rPr>
              <w:t>каждого задания</w:t>
            </w:r>
          </w:p>
        </w:tc>
      </w:tr>
      <w:tr w:rsidR="00B40083" w:rsidRPr="008401B9" w:rsidTr="00E62A9E">
        <w:tc>
          <w:tcPr>
            <w:tcW w:w="1074"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57" w:right="-57"/>
              <w:rPr>
                <w:rFonts w:ascii="Times New Roman" w:eastAsia="Times New Roman" w:hAnsi="Times New Roman"/>
              </w:rPr>
            </w:pPr>
            <w:r w:rsidRPr="008401B9">
              <w:rPr>
                <w:rFonts w:ascii="Times New Roman" w:hAnsi="Times New Roman"/>
              </w:rPr>
              <w:t>1-я часть</w:t>
            </w:r>
          </w:p>
        </w:tc>
        <w:tc>
          <w:tcPr>
            <w:tcW w:w="980"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rPr>
            </w:pPr>
            <w:r w:rsidRPr="008401B9">
              <w:rPr>
                <w:rFonts w:ascii="Times New Roman" w:hAnsi="Times New Roman"/>
              </w:rPr>
              <w:t>36</w:t>
            </w:r>
          </w:p>
        </w:tc>
        <w:tc>
          <w:tcPr>
            <w:tcW w:w="1120"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rPr>
            </w:pPr>
            <w:r w:rsidRPr="008401B9">
              <w:rPr>
                <w:rFonts w:ascii="Times New Roman" w:hAnsi="Times New Roman"/>
              </w:rPr>
              <w:t>36</w:t>
            </w:r>
          </w:p>
        </w:tc>
        <w:tc>
          <w:tcPr>
            <w:tcW w:w="2868"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52,17</w:t>
            </w:r>
          </w:p>
        </w:tc>
        <w:tc>
          <w:tcPr>
            <w:tcW w:w="2571"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57" w:right="-57"/>
              <w:jc w:val="both"/>
              <w:rPr>
                <w:rFonts w:ascii="Times New Roman" w:eastAsia="Times New Roman" w:hAnsi="Times New Roman"/>
              </w:rPr>
            </w:pPr>
            <w:r w:rsidRPr="008401B9">
              <w:rPr>
                <w:rFonts w:ascii="Times New Roman" w:hAnsi="Times New Roman"/>
              </w:rPr>
              <w:t xml:space="preserve">Выбор 1-го верного ответа </w:t>
            </w:r>
          </w:p>
        </w:tc>
        <w:tc>
          <w:tcPr>
            <w:tcW w:w="1418"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rPr>
                <w:rFonts w:ascii="Times New Roman" w:eastAsia="Times New Roman" w:hAnsi="Times New Roman"/>
              </w:rPr>
            </w:pPr>
            <w:r w:rsidRPr="008401B9">
              <w:rPr>
                <w:rFonts w:ascii="Times New Roman" w:hAnsi="Times New Roman"/>
                <w:lang w:val="en-US"/>
              </w:rPr>
              <w:t xml:space="preserve">1-2 </w:t>
            </w:r>
            <w:r w:rsidRPr="008401B9">
              <w:rPr>
                <w:rFonts w:ascii="Times New Roman" w:hAnsi="Times New Roman"/>
              </w:rPr>
              <w:t>мин.</w:t>
            </w:r>
          </w:p>
        </w:tc>
      </w:tr>
      <w:tr w:rsidR="00B40083" w:rsidRPr="008401B9" w:rsidTr="00E62A9E">
        <w:tc>
          <w:tcPr>
            <w:tcW w:w="1074"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57" w:right="-57"/>
              <w:rPr>
                <w:rFonts w:ascii="Times New Roman" w:eastAsia="Times New Roman" w:hAnsi="Times New Roman"/>
              </w:rPr>
            </w:pPr>
            <w:r w:rsidRPr="008401B9">
              <w:rPr>
                <w:rFonts w:ascii="Times New Roman" w:hAnsi="Times New Roman"/>
              </w:rPr>
              <w:t>2-я часть</w:t>
            </w:r>
          </w:p>
        </w:tc>
        <w:tc>
          <w:tcPr>
            <w:tcW w:w="980"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rPr>
            </w:pPr>
            <w:r w:rsidRPr="008401B9">
              <w:rPr>
                <w:rFonts w:ascii="Times New Roman" w:hAnsi="Times New Roman"/>
              </w:rPr>
              <w:t>8</w:t>
            </w:r>
          </w:p>
        </w:tc>
        <w:tc>
          <w:tcPr>
            <w:tcW w:w="1120"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rPr>
            </w:pPr>
            <w:r w:rsidRPr="008401B9">
              <w:rPr>
                <w:rFonts w:ascii="Times New Roman" w:hAnsi="Times New Roman"/>
              </w:rPr>
              <w:t>16</w:t>
            </w:r>
          </w:p>
        </w:tc>
        <w:tc>
          <w:tcPr>
            <w:tcW w:w="2868"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23,19</w:t>
            </w:r>
          </w:p>
        </w:tc>
        <w:tc>
          <w:tcPr>
            <w:tcW w:w="2571"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57" w:right="-57"/>
              <w:jc w:val="both"/>
              <w:rPr>
                <w:rFonts w:ascii="Times New Roman" w:eastAsia="Times New Roman" w:hAnsi="Times New Roman"/>
              </w:rPr>
            </w:pPr>
            <w:r w:rsidRPr="008401B9">
              <w:rPr>
                <w:rFonts w:ascii="Times New Roman" w:hAnsi="Times New Roman"/>
              </w:rPr>
              <w:t>В1-В3 – выбор нескольких верных ответов; В4-В7</w:t>
            </w:r>
            <w:r w:rsidRPr="008401B9">
              <w:rPr>
                <w:rFonts w:ascii="Times New Roman" w:hAnsi="Times New Roman"/>
                <w:color w:val="000000"/>
              </w:rPr>
              <w:t xml:space="preserve"> </w:t>
            </w:r>
            <w:r w:rsidRPr="008401B9">
              <w:rPr>
                <w:rFonts w:ascii="Times New Roman" w:hAnsi="Times New Roman"/>
              </w:rPr>
              <w:t xml:space="preserve">– </w:t>
            </w:r>
            <w:r w:rsidRPr="008401B9">
              <w:rPr>
                <w:rFonts w:ascii="Times New Roman" w:hAnsi="Times New Roman"/>
                <w:color w:val="000000"/>
              </w:rPr>
              <w:t>установление соответствия</w:t>
            </w:r>
            <w:r w:rsidRPr="008401B9">
              <w:rPr>
                <w:rFonts w:ascii="Times New Roman" w:hAnsi="Times New Roman"/>
              </w:rPr>
              <w:t>;</w:t>
            </w:r>
            <w:r w:rsidRPr="008401B9">
              <w:rPr>
                <w:rFonts w:ascii="Times New Roman" w:hAnsi="Times New Roman"/>
                <w:color w:val="000000"/>
              </w:rPr>
              <w:t xml:space="preserve"> </w:t>
            </w:r>
            <w:r w:rsidRPr="008401B9">
              <w:rPr>
                <w:rFonts w:ascii="Times New Roman" w:hAnsi="Times New Roman"/>
              </w:rPr>
              <w:t>В8</w:t>
            </w:r>
            <w:r w:rsidRPr="008401B9">
              <w:rPr>
                <w:rFonts w:ascii="Times New Roman" w:hAnsi="Times New Roman"/>
                <w:color w:val="000000"/>
              </w:rPr>
              <w:t xml:space="preserve"> – определение последовательности</w:t>
            </w:r>
          </w:p>
        </w:tc>
        <w:tc>
          <w:tcPr>
            <w:tcW w:w="1418"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rPr>
                <w:rFonts w:ascii="Times New Roman" w:eastAsia="Times New Roman" w:hAnsi="Times New Roman"/>
              </w:rPr>
            </w:pPr>
            <w:r w:rsidRPr="008401B9">
              <w:rPr>
                <w:rFonts w:ascii="Times New Roman" w:hAnsi="Times New Roman"/>
              </w:rPr>
              <w:t>до 5 мин.</w:t>
            </w:r>
          </w:p>
        </w:tc>
      </w:tr>
      <w:tr w:rsidR="00B40083" w:rsidRPr="008401B9" w:rsidTr="00E62A9E">
        <w:tc>
          <w:tcPr>
            <w:tcW w:w="1074"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57" w:right="-57"/>
              <w:rPr>
                <w:rFonts w:ascii="Times New Roman" w:eastAsia="Times New Roman" w:hAnsi="Times New Roman"/>
              </w:rPr>
            </w:pPr>
            <w:r w:rsidRPr="008401B9">
              <w:rPr>
                <w:rFonts w:ascii="Times New Roman" w:hAnsi="Times New Roman"/>
              </w:rPr>
              <w:t>3-я часть</w:t>
            </w:r>
          </w:p>
        </w:tc>
        <w:tc>
          <w:tcPr>
            <w:tcW w:w="980"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rPr>
            </w:pPr>
            <w:r w:rsidRPr="008401B9">
              <w:rPr>
                <w:rFonts w:ascii="Times New Roman" w:hAnsi="Times New Roman"/>
              </w:rPr>
              <w:t>6</w:t>
            </w:r>
          </w:p>
        </w:tc>
        <w:tc>
          <w:tcPr>
            <w:tcW w:w="1120"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jc w:val="center"/>
              <w:rPr>
                <w:rFonts w:ascii="Times New Roman" w:eastAsia="Times New Roman" w:hAnsi="Times New Roman"/>
              </w:rPr>
            </w:pPr>
            <w:r w:rsidRPr="008401B9">
              <w:rPr>
                <w:rFonts w:ascii="Times New Roman" w:hAnsi="Times New Roman"/>
              </w:rPr>
              <w:t>17</w:t>
            </w:r>
          </w:p>
        </w:tc>
        <w:tc>
          <w:tcPr>
            <w:tcW w:w="2868"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24,64</w:t>
            </w:r>
          </w:p>
        </w:tc>
        <w:tc>
          <w:tcPr>
            <w:tcW w:w="2571"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57" w:right="-57"/>
              <w:jc w:val="both"/>
              <w:rPr>
                <w:rFonts w:ascii="Times New Roman" w:eastAsia="Times New Roman" w:hAnsi="Times New Roman"/>
                <w:iCs/>
              </w:rPr>
            </w:pPr>
            <w:r w:rsidRPr="008401B9">
              <w:rPr>
                <w:rFonts w:ascii="Times New Roman" w:hAnsi="Times New Roman"/>
                <w:iCs/>
                <w:color w:val="000000"/>
              </w:rPr>
              <w:t>С</w:t>
            </w:r>
            <w:proofErr w:type="gramStart"/>
            <w:r w:rsidRPr="008401B9">
              <w:rPr>
                <w:rFonts w:ascii="Times New Roman" w:hAnsi="Times New Roman"/>
                <w:iCs/>
                <w:color w:val="000000"/>
              </w:rPr>
              <w:t>1</w:t>
            </w:r>
            <w:proofErr w:type="gramEnd"/>
            <w:r w:rsidRPr="008401B9">
              <w:rPr>
                <w:rFonts w:ascii="Times New Roman" w:hAnsi="Times New Roman"/>
                <w:iCs/>
                <w:color w:val="000000"/>
              </w:rPr>
              <w:t xml:space="preserve"> – свободный ответ на 2 элемента; С2-С6 –свободный ответ на 3 и более элементов</w:t>
            </w:r>
          </w:p>
        </w:tc>
        <w:tc>
          <w:tcPr>
            <w:tcW w:w="1418"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pStyle w:val="a7"/>
              <w:spacing w:after="0" w:line="240" w:lineRule="auto"/>
              <w:ind w:left="0"/>
              <w:rPr>
                <w:rFonts w:ascii="Times New Roman" w:eastAsia="Times New Roman" w:hAnsi="Times New Roman"/>
              </w:rPr>
            </w:pPr>
            <w:r w:rsidRPr="008401B9">
              <w:rPr>
                <w:rFonts w:ascii="Times New Roman" w:hAnsi="Times New Roman"/>
              </w:rPr>
              <w:t>10-20 мин.</w:t>
            </w:r>
          </w:p>
        </w:tc>
      </w:tr>
    </w:tbl>
    <w:p w:rsidR="00B40083" w:rsidRDefault="00B40083" w:rsidP="007D7630">
      <w:pPr>
        <w:pStyle w:val="a7"/>
        <w:spacing w:after="0" w:line="240" w:lineRule="auto"/>
        <w:ind w:left="792"/>
        <w:rPr>
          <w:rFonts w:ascii="Times New Roman" w:eastAsia="Times New Roman" w:hAnsi="Times New Roman"/>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853"/>
      </w:tblGrid>
      <w:tr w:rsidR="00B40083" w:rsidRPr="008401B9" w:rsidTr="00E62A9E">
        <w:tc>
          <w:tcPr>
            <w:tcW w:w="10031" w:type="dxa"/>
            <w:gridSpan w:val="4"/>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b/>
                <w:bCs/>
              </w:rPr>
              <w:t>Распределение заданий по основным содержательным разделам</w:t>
            </w:r>
          </w:p>
        </w:tc>
      </w:tr>
      <w:tr w:rsidR="00B40083" w:rsidRPr="008401B9" w:rsidTr="008401B9">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spacing w:after="0" w:line="240" w:lineRule="auto"/>
              <w:jc w:val="center"/>
              <w:rPr>
                <w:rFonts w:ascii="Times New Roman" w:eastAsia="Times New Roman" w:hAnsi="Times New Roman"/>
              </w:rPr>
            </w:pPr>
            <w:r w:rsidRPr="008401B9">
              <w:rPr>
                <w:rFonts w:ascii="Times New Roman" w:hAnsi="Times New Roman"/>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spacing w:after="0" w:line="240" w:lineRule="auto"/>
              <w:jc w:val="center"/>
              <w:rPr>
                <w:rFonts w:ascii="Times New Roman" w:eastAsia="Times New Roman" w:hAnsi="Times New Roman"/>
              </w:rPr>
            </w:pPr>
            <w:r w:rsidRPr="008401B9">
              <w:rPr>
                <w:rFonts w:ascii="Times New Roman" w:hAnsi="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spacing w:after="0" w:line="240" w:lineRule="auto"/>
              <w:jc w:val="center"/>
              <w:rPr>
                <w:rFonts w:ascii="Times New Roman" w:eastAsia="Times New Roman" w:hAnsi="Times New Roman"/>
              </w:rPr>
            </w:pPr>
            <w:r w:rsidRPr="008401B9">
              <w:rPr>
                <w:rFonts w:ascii="Times New Roman" w:hAnsi="Times New Roman"/>
              </w:rPr>
              <w:t>Максимальный первичный балл</w:t>
            </w:r>
          </w:p>
        </w:tc>
        <w:tc>
          <w:tcPr>
            <w:tcW w:w="2853" w:type="dxa"/>
            <w:tcBorders>
              <w:top w:val="single" w:sz="4" w:space="0" w:color="auto"/>
              <w:left w:val="single" w:sz="4" w:space="0" w:color="auto"/>
              <w:bottom w:val="single" w:sz="4" w:space="0" w:color="auto"/>
              <w:right w:val="single" w:sz="4" w:space="0" w:color="auto"/>
            </w:tcBorders>
            <w:vAlign w:val="center"/>
            <w:hideMark/>
          </w:tcPr>
          <w:p w:rsidR="00B40083" w:rsidRPr="008401B9" w:rsidRDefault="00B40083" w:rsidP="008401B9">
            <w:pPr>
              <w:spacing w:after="0" w:line="240" w:lineRule="auto"/>
              <w:jc w:val="center"/>
              <w:rPr>
                <w:rFonts w:ascii="Times New Roman" w:eastAsia="Times New Roman" w:hAnsi="Times New Roman"/>
              </w:rPr>
            </w:pPr>
            <w:r w:rsidRPr="008401B9">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ind w:left="238" w:hanging="238"/>
              <w:jc w:val="both"/>
              <w:rPr>
                <w:rFonts w:ascii="Times New Roman" w:eastAsia="Times New Roman" w:hAnsi="Times New Roman"/>
                <w:bCs/>
              </w:rPr>
            </w:pPr>
            <w:r w:rsidRPr="008401B9">
              <w:rPr>
                <w:rFonts w:ascii="Times New Roman" w:hAnsi="Times New Roman"/>
                <w:bCs/>
              </w:rPr>
              <w:t>1.</w:t>
            </w:r>
            <w:r w:rsidRPr="008401B9">
              <w:rPr>
                <w:rFonts w:ascii="Times New Roman" w:hAnsi="Times New Roman"/>
              </w:rPr>
              <w:t xml:space="preserve"> </w:t>
            </w:r>
            <w:r w:rsidRPr="008401B9">
              <w:tab/>
            </w:r>
            <w:r w:rsidRPr="008401B9">
              <w:rPr>
                <w:rFonts w:ascii="Times New Roman" w:hAnsi="Times New Roman"/>
                <w:bCs/>
              </w:rPr>
              <w:t>Биология как наука. Методы научного познания</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w:t>
            </w:r>
            <w:proofErr w:type="gramStart"/>
            <w:r w:rsidRPr="008401B9">
              <w:rPr>
                <w:rFonts w:ascii="Times New Roman" w:hAnsi="Times New Roman"/>
              </w:rPr>
              <w:t>1</w:t>
            </w:r>
            <w:proofErr w:type="gramEnd"/>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1 б.</w:t>
            </w:r>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1,4%</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tabs>
                <w:tab w:val="left" w:pos="714"/>
                <w:tab w:val="center" w:pos="1088"/>
              </w:tabs>
              <w:spacing w:after="0" w:line="240" w:lineRule="auto"/>
              <w:ind w:left="238" w:hanging="238"/>
              <w:jc w:val="both"/>
              <w:rPr>
                <w:rFonts w:ascii="Times New Roman" w:eastAsia="Times New Roman" w:hAnsi="Times New Roman"/>
                <w:iCs/>
              </w:rPr>
            </w:pPr>
            <w:r w:rsidRPr="008401B9">
              <w:rPr>
                <w:rFonts w:ascii="Times New Roman" w:hAnsi="Times New Roman"/>
                <w:iCs/>
              </w:rPr>
              <w:t>2.</w:t>
            </w:r>
            <w:r w:rsidRPr="008401B9">
              <w:rPr>
                <w:rFonts w:ascii="Times New Roman" w:hAnsi="Times New Roman"/>
              </w:rPr>
              <w:t xml:space="preserve"> </w:t>
            </w:r>
            <w:r w:rsidRPr="008401B9">
              <w:tab/>
            </w:r>
            <w:r w:rsidRPr="008401B9">
              <w:rPr>
                <w:rFonts w:ascii="Times New Roman" w:hAnsi="Times New Roman"/>
                <w:iCs/>
              </w:rPr>
              <w:t>Клетка как биологическая система</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w:t>
            </w:r>
            <w:proofErr w:type="gramStart"/>
            <w:r w:rsidRPr="008401B9">
              <w:rPr>
                <w:rFonts w:ascii="Times New Roman" w:hAnsi="Times New Roman"/>
              </w:rPr>
              <w:t>2</w:t>
            </w:r>
            <w:proofErr w:type="gramEnd"/>
            <w:r w:rsidRPr="008401B9">
              <w:rPr>
                <w:rFonts w:ascii="Times New Roman" w:hAnsi="Times New Roman"/>
              </w:rPr>
              <w:t xml:space="preserve">, А3, А4, А27, А28, А29, В1, С5 </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proofErr w:type="gramStart"/>
            <w:r w:rsidRPr="008401B9">
              <w:rPr>
                <w:rFonts w:ascii="Times New Roman" w:hAnsi="Times New Roman"/>
              </w:rPr>
              <w:t>А – 6 б., В – 2 б., С – 3 б. Итого: 11 б.</w:t>
            </w:r>
            <w:proofErr w:type="gramEnd"/>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16%</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tabs>
                <w:tab w:val="left" w:pos="714"/>
                <w:tab w:val="center" w:pos="1088"/>
              </w:tabs>
              <w:spacing w:after="0" w:line="240" w:lineRule="auto"/>
              <w:ind w:left="238" w:hanging="238"/>
              <w:jc w:val="both"/>
              <w:rPr>
                <w:rFonts w:ascii="Times New Roman" w:eastAsia="Times New Roman" w:hAnsi="Times New Roman"/>
                <w:iCs/>
              </w:rPr>
            </w:pPr>
            <w:r w:rsidRPr="008401B9">
              <w:rPr>
                <w:rFonts w:ascii="Times New Roman" w:hAnsi="Times New Roman"/>
                <w:iCs/>
              </w:rPr>
              <w:t>3.</w:t>
            </w:r>
            <w:r w:rsidRPr="008401B9">
              <w:rPr>
                <w:rFonts w:ascii="Times New Roman" w:hAnsi="Times New Roman"/>
              </w:rPr>
              <w:t xml:space="preserve"> </w:t>
            </w:r>
            <w:r w:rsidRPr="008401B9">
              <w:tab/>
            </w:r>
            <w:r w:rsidRPr="008401B9">
              <w:rPr>
                <w:rFonts w:ascii="Times New Roman" w:hAnsi="Times New Roman"/>
                <w:iCs/>
              </w:rPr>
              <w:t>Организм как биологическая система</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А5, А</w:t>
            </w:r>
            <w:proofErr w:type="gramStart"/>
            <w:r w:rsidRPr="008401B9">
              <w:rPr>
                <w:rFonts w:ascii="Times New Roman" w:hAnsi="Times New Roman"/>
              </w:rPr>
              <w:t>6</w:t>
            </w:r>
            <w:proofErr w:type="gramEnd"/>
            <w:r w:rsidRPr="008401B9">
              <w:rPr>
                <w:rFonts w:ascii="Times New Roman" w:hAnsi="Times New Roman"/>
              </w:rPr>
              <w:t>, А7,А8, А9, А30, А31, А32, В6, С1, С6</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proofErr w:type="gramStart"/>
            <w:r w:rsidRPr="008401B9">
              <w:rPr>
                <w:rFonts w:ascii="Times New Roman" w:hAnsi="Times New Roman"/>
              </w:rPr>
              <w:t>А – 8 б., В – 2 б., С – 5 б. Итого: 15 б.</w:t>
            </w:r>
            <w:proofErr w:type="gramEnd"/>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21,7%</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tabs>
                <w:tab w:val="left" w:pos="714"/>
                <w:tab w:val="center" w:pos="1088"/>
              </w:tabs>
              <w:spacing w:after="0" w:line="240" w:lineRule="auto"/>
              <w:ind w:left="238" w:hanging="238"/>
              <w:jc w:val="both"/>
              <w:rPr>
                <w:rFonts w:ascii="Times New Roman" w:eastAsia="Times New Roman" w:hAnsi="Times New Roman"/>
                <w:iCs/>
              </w:rPr>
            </w:pPr>
            <w:r w:rsidRPr="008401B9">
              <w:rPr>
                <w:rFonts w:ascii="Times New Roman" w:hAnsi="Times New Roman"/>
                <w:iCs/>
              </w:rPr>
              <w:t>4.</w:t>
            </w:r>
            <w:r w:rsidRPr="008401B9">
              <w:rPr>
                <w:rFonts w:ascii="Times New Roman" w:hAnsi="Times New Roman"/>
              </w:rPr>
              <w:t xml:space="preserve"> </w:t>
            </w:r>
            <w:r w:rsidRPr="008401B9">
              <w:tab/>
            </w:r>
            <w:r w:rsidRPr="008401B9">
              <w:rPr>
                <w:rFonts w:ascii="Times New Roman" w:hAnsi="Times New Roman"/>
                <w:iCs/>
              </w:rPr>
              <w:t>Система и многообразие органического мира</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А10, А11, А12, А13, А14, В</w:t>
            </w:r>
            <w:proofErr w:type="gramStart"/>
            <w:r w:rsidRPr="008401B9">
              <w:rPr>
                <w:rFonts w:ascii="Times New Roman" w:hAnsi="Times New Roman"/>
              </w:rPr>
              <w:t>2</w:t>
            </w:r>
            <w:proofErr w:type="gramEnd"/>
            <w:r w:rsidRPr="008401B9">
              <w:rPr>
                <w:rFonts w:ascii="Times New Roman" w:hAnsi="Times New Roman"/>
              </w:rPr>
              <w:t>, В4, С3</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proofErr w:type="gramStart"/>
            <w:r w:rsidRPr="008401B9">
              <w:rPr>
                <w:rFonts w:ascii="Times New Roman" w:hAnsi="Times New Roman"/>
              </w:rPr>
              <w:t>А – 5 б., В – 4 б., С – 3 б. Итого: 12 б.</w:t>
            </w:r>
            <w:proofErr w:type="gramEnd"/>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 xml:space="preserve">17,4% </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tabs>
                <w:tab w:val="left" w:pos="714"/>
                <w:tab w:val="center" w:pos="1088"/>
              </w:tabs>
              <w:spacing w:after="0" w:line="240" w:lineRule="auto"/>
              <w:ind w:left="238" w:hanging="238"/>
              <w:jc w:val="both"/>
              <w:rPr>
                <w:rFonts w:ascii="Times New Roman" w:eastAsia="Times New Roman" w:hAnsi="Times New Roman"/>
                <w:iCs/>
              </w:rPr>
            </w:pPr>
            <w:r w:rsidRPr="008401B9">
              <w:rPr>
                <w:rFonts w:ascii="Times New Roman" w:hAnsi="Times New Roman"/>
                <w:iCs/>
              </w:rPr>
              <w:t>5.</w:t>
            </w:r>
            <w:r w:rsidRPr="008401B9">
              <w:rPr>
                <w:rFonts w:ascii="Times New Roman" w:hAnsi="Times New Roman"/>
              </w:rPr>
              <w:t xml:space="preserve"> </w:t>
            </w:r>
            <w:r w:rsidRPr="008401B9">
              <w:tab/>
            </w:r>
            <w:r w:rsidRPr="008401B9">
              <w:rPr>
                <w:rFonts w:ascii="Times New Roman" w:hAnsi="Times New Roman"/>
                <w:iCs/>
              </w:rPr>
              <w:t>Организм человека и его здоровье</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А15, А16, А17, А18, А19, А33, А34, В5, С</w:t>
            </w:r>
            <w:proofErr w:type="gramStart"/>
            <w:r w:rsidRPr="008401B9">
              <w:rPr>
                <w:rFonts w:ascii="Times New Roman" w:hAnsi="Times New Roman"/>
              </w:rPr>
              <w:t>2</w:t>
            </w:r>
            <w:proofErr w:type="gramEnd"/>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proofErr w:type="gramStart"/>
            <w:r w:rsidRPr="008401B9">
              <w:rPr>
                <w:rFonts w:ascii="Times New Roman" w:hAnsi="Times New Roman"/>
              </w:rPr>
              <w:t>А – 7 б., В – 2 б., С – 3 б. Итого: 12 б.</w:t>
            </w:r>
            <w:proofErr w:type="gramEnd"/>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17,4%</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tabs>
                <w:tab w:val="left" w:pos="714"/>
                <w:tab w:val="center" w:pos="1088"/>
              </w:tabs>
              <w:spacing w:after="0" w:line="240" w:lineRule="auto"/>
              <w:ind w:left="238" w:hanging="238"/>
              <w:jc w:val="both"/>
              <w:rPr>
                <w:rFonts w:ascii="Times New Roman" w:eastAsia="Times New Roman" w:hAnsi="Times New Roman"/>
                <w:iCs/>
              </w:rPr>
            </w:pPr>
            <w:r w:rsidRPr="008401B9">
              <w:rPr>
                <w:rFonts w:ascii="Times New Roman" w:hAnsi="Times New Roman"/>
                <w:iCs/>
              </w:rPr>
              <w:t>6.</w:t>
            </w:r>
            <w:r w:rsidRPr="008401B9">
              <w:rPr>
                <w:rFonts w:ascii="Times New Roman" w:hAnsi="Times New Roman"/>
              </w:rPr>
              <w:t xml:space="preserve"> </w:t>
            </w:r>
            <w:r w:rsidRPr="008401B9">
              <w:tab/>
            </w:r>
            <w:r w:rsidRPr="008401B9">
              <w:rPr>
                <w:rFonts w:ascii="Times New Roman" w:hAnsi="Times New Roman"/>
                <w:iCs/>
              </w:rPr>
              <w:t>Эволюция живой природы</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А20, А21, А22, А23, А35, В3, С</w:t>
            </w:r>
            <w:proofErr w:type="gramStart"/>
            <w:r w:rsidRPr="008401B9">
              <w:rPr>
                <w:rFonts w:ascii="Times New Roman" w:hAnsi="Times New Roman"/>
              </w:rPr>
              <w:t>4</w:t>
            </w:r>
            <w:proofErr w:type="gramEnd"/>
            <w:r w:rsidRPr="008401B9">
              <w:rPr>
                <w:rFonts w:ascii="Times New Roman" w:hAnsi="Times New Roman"/>
              </w:rPr>
              <w:t xml:space="preserve"> </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proofErr w:type="gramStart"/>
            <w:r w:rsidRPr="008401B9">
              <w:rPr>
                <w:rFonts w:ascii="Times New Roman" w:hAnsi="Times New Roman"/>
              </w:rPr>
              <w:t>А – 5 б., В – 2 б., С – 3 б. Итого: 10 б.</w:t>
            </w:r>
            <w:proofErr w:type="gramEnd"/>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14,5%</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tabs>
                <w:tab w:val="left" w:pos="714"/>
                <w:tab w:val="center" w:pos="1088"/>
              </w:tabs>
              <w:spacing w:after="0" w:line="240" w:lineRule="auto"/>
              <w:ind w:left="238" w:hanging="238"/>
              <w:jc w:val="both"/>
              <w:rPr>
                <w:rFonts w:ascii="Times New Roman" w:eastAsia="Times New Roman" w:hAnsi="Times New Roman"/>
                <w:iCs/>
              </w:rPr>
            </w:pPr>
            <w:r w:rsidRPr="008401B9">
              <w:rPr>
                <w:rFonts w:ascii="Times New Roman" w:hAnsi="Times New Roman"/>
                <w:iCs/>
              </w:rPr>
              <w:t>7.</w:t>
            </w:r>
            <w:r w:rsidRPr="008401B9">
              <w:rPr>
                <w:rFonts w:ascii="Times New Roman" w:hAnsi="Times New Roman"/>
              </w:rPr>
              <w:t xml:space="preserve"> </w:t>
            </w:r>
            <w:r w:rsidRPr="008401B9">
              <w:tab/>
            </w:r>
            <w:r w:rsidRPr="008401B9">
              <w:rPr>
                <w:rFonts w:ascii="Times New Roman" w:hAnsi="Times New Roman"/>
                <w:iCs/>
              </w:rPr>
              <w:t>Экосистемы и присущие им закономерности</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А24, А25, А26, А36, В</w:t>
            </w:r>
            <w:proofErr w:type="gramStart"/>
            <w:r w:rsidRPr="008401B9">
              <w:rPr>
                <w:rFonts w:ascii="Times New Roman" w:hAnsi="Times New Roman"/>
              </w:rPr>
              <w:t>7</w:t>
            </w:r>
            <w:proofErr w:type="gramEnd"/>
            <w:r w:rsidRPr="008401B9">
              <w:rPr>
                <w:rFonts w:ascii="Times New Roman" w:hAnsi="Times New Roman"/>
              </w:rPr>
              <w:t>, В8</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both"/>
              <w:rPr>
                <w:rFonts w:ascii="Times New Roman" w:eastAsia="Times New Roman" w:hAnsi="Times New Roman"/>
              </w:rPr>
            </w:pPr>
            <w:r w:rsidRPr="008401B9">
              <w:rPr>
                <w:rFonts w:ascii="Times New Roman" w:hAnsi="Times New Roman"/>
              </w:rPr>
              <w:t>А – 4 б., В – 4 б. Итого: 8 б.</w:t>
            </w:r>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11,6%</w:t>
            </w:r>
          </w:p>
        </w:tc>
      </w:tr>
      <w:tr w:rsidR="00B40083" w:rsidRPr="008401B9"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right"/>
              <w:rPr>
                <w:rFonts w:ascii="Times New Roman" w:eastAsia="Times New Roman" w:hAnsi="Times New Roman"/>
                <w:i/>
              </w:rPr>
            </w:pPr>
            <w:r w:rsidRPr="008401B9">
              <w:rPr>
                <w:rFonts w:ascii="Times New Roman" w:hAnsi="Times New Roman"/>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50</w:t>
            </w:r>
          </w:p>
        </w:tc>
        <w:tc>
          <w:tcPr>
            <w:tcW w:w="239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69 б.</w:t>
            </w:r>
          </w:p>
        </w:tc>
        <w:tc>
          <w:tcPr>
            <w:tcW w:w="2853" w:type="dxa"/>
            <w:tcBorders>
              <w:top w:val="single" w:sz="4" w:space="0" w:color="auto"/>
              <w:left w:val="single" w:sz="4" w:space="0" w:color="auto"/>
              <w:bottom w:val="single" w:sz="4" w:space="0" w:color="auto"/>
              <w:right w:val="single" w:sz="4" w:space="0" w:color="auto"/>
            </w:tcBorders>
            <w:hideMark/>
          </w:tcPr>
          <w:p w:rsidR="00B40083" w:rsidRPr="008401B9" w:rsidRDefault="00B40083" w:rsidP="007D7630">
            <w:pPr>
              <w:spacing w:after="0" w:line="240" w:lineRule="auto"/>
              <w:jc w:val="center"/>
              <w:rPr>
                <w:rFonts w:ascii="Times New Roman" w:eastAsia="Times New Roman" w:hAnsi="Times New Roman"/>
              </w:rPr>
            </w:pPr>
            <w:r w:rsidRPr="008401B9">
              <w:rPr>
                <w:rFonts w:ascii="Times New Roman" w:hAnsi="Times New Roman"/>
              </w:rPr>
              <w:t>100%</w:t>
            </w:r>
          </w:p>
        </w:tc>
      </w:tr>
    </w:tbl>
    <w:p w:rsidR="00B40083" w:rsidRDefault="00B40083" w:rsidP="007D7630">
      <w:pPr>
        <w:pStyle w:val="a7"/>
        <w:spacing w:after="0" w:line="240" w:lineRule="auto"/>
        <w:ind w:left="792"/>
        <w:rPr>
          <w:rFonts w:ascii="Times New Roman" w:eastAsia="Times New Roman" w:hAnsi="Times New Roman"/>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0"/>
        <w:gridCol w:w="2006"/>
        <w:gridCol w:w="1980"/>
        <w:gridCol w:w="2475"/>
      </w:tblGrid>
      <w:tr w:rsidR="00B40083" w:rsidTr="00E62A9E">
        <w:tc>
          <w:tcPr>
            <w:tcW w:w="10031" w:type="dxa"/>
            <w:gridSpan w:val="4"/>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rPr>
            </w:pPr>
            <w:r>
              <w:rPr>
                <w:rFonts w:ascii="Times New Roman" w:hAnsi="Times New Roman"/>
                <w:b/>
                <w:bCs/>
              </w:rPr>
              <w:t>Распределение заданий по проверяемым видам деятельности</w:t>
            </w:r>
          </w:p>
        </w:tc>
      </w:tr>
      <w:tr w:rsidR="00B40083" w:rsidTr="0023175D">
        <w:tc>
          <w:tcPr>
            <w:tcW w:w="357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3175D">
            <w:pPr>
              <w:spacing w:after="0" w:line="240" w:lineRule="auto"/>
              <w:jc w:val="center"/>
              <w:rPr>
                <w:rFonts w:ascii="Times New Roman" w:eastAsia="Times New Roman" w:hAnsi="Times New Roman"/>
              </w:rPr>
            </w:pPr>
            <w:r>
              <w:rPr>
                <w:rFonts w:ascii="Times New Roman" w:hAnsi="Times New Roman"/>
              </w:rPr>
              <w:t>Проверяемые виды деятельности и умения учащихся</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3175D">
            <w:pPr>
              <w:spacing w:after="0" w:line="240" w:lineRule="auto"/>
              <w:jc w:val="center"/>
              <w:rPr>
                <w:rFonts w:ascii="Times New Roman" w:eastAsia="Times New Roman" w:hAnsi="Times New Roman"/>
              </w:rPr>
            </w:pPr>
            <w:r>
              <w:rPr>
                <w:rFonts w:ascii="Times New Roman" w:hAnsi="Times New Roman"/>
              </w:rPr>
              <w:t>Число заданий</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3175D">
            <w:pPr>
              <w:spacing w:after="0" w:line="240" w:lineRule="auto"/>
              <w:jc w:val="center"/>
              <w:rPr>
                <w:rFonts w:ascii="Times New Roman" w:eastAsia="Times New Roman" w:hAnsi="Times New Roman"/>
              </w:rPr>
            </w:pPr>
            <w:r>
              <w:rPr>
                <w:rFonts w:ascii="Times New Roman" w:hAnsi="Times New Roman"/>
              </w:rPr>
              <w:t>Максимальный первичный балл</w:t>
            </w:r>
          </w:p>
        </w:tc>
        <w:tc>
          <w:tcPr>
            <w:tcW w:w="247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3175D">
            <w:pPr>
              <w:spacing w:after="0" w:line="240" w:lineRule="auto"/>
              <w:jc w:val="center"/>
              <w:rPr>
                <w:rFonts w:ascii="Times New Roman" w:eastAsia="Times New Roman" w:hAnsi="Times New Roman"/>
              </w:rPr>
            </w:pPr>
            <w:r>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b/>
                <w:bCs/>
              </w:rPr>
            </w:pPr>
            <w:r>
              <w:rPr>
                <w:rFonts w:ascii="Times New Roman" w:hAnsi="Times New Roman"/>
                <w:b/>
                <w:bCs/>
              </w:rPr>
              <w:t>1. Знать, понимать:</w:t>
            </w:r>
          </w:p>
        </w:tc>
        <w:tc>
          <w:tcPr>
            <w:tcW w:w="2006"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bCs/>
              </w:rPr>
            </w:pPr>
          </w:p>
        </w:tc>
        <w:tc>
          <w:tcPr>
            <w:tcW w:w="19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bCs/>
              </w:rPr>
            </w:pPr>
          </w:p>
        </w:tc>
        <w:tc>
          <w:tcPr>
            <w:tcW w:w="247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bCs/>
              </w:rPr>
            </w:pP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80" w:hanging="180"/>
              <w:jc w:val="both"/>
              <w:rPr>
                <w:rFonts w:ascii="Times New Roman" w:eastAsia="Times New Roman" w:hAnsi="Times New Roman"/>
                <w:iCs/>
              </w:rPr>
            </w:pPr>
            <w:r>
              <w:rPr>
                <w:rFonts w:ascii="Times New Roman" w:hAnsi="Times New Roman"/>
                <w:iCs/>
              </w:rPr>
              <w:t xml:space="preserve">- 1.1 основные положения </w:t>
            </w:r>
            <w:r>
              <w:rPr>
                <w:rFonts w:ascii="Times New Roman" w:hAnsi="Times New Roman"/>
                <w:iCs/>
              </w:rPr>
              <w:lastRenderedPageBreak/>
              <w:t xml:space="preserve">биологических законов, теорий, закономерностей, правил, гипотез </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lastRenderedPageBreak/>
              <w:t>11</w:t>
            </w:r>
            <w:r>
              <w:rPr>
                <w:rFonts w:ascii="Times New Roman" w:hAnsi="Times New Roman"/>
              </w:rPr>
              <w:t xml:space="preserve"> (А</w:t>
            </w:r>
            <w:proofErr w:type="gramStart"/>
            <w:r>
              <w:rPr>
                <w:rFonts w:ascii="Times New Roman" w:hAnsi="Times New Roman"/>
              </w:rPr>
              <w:t>2</w:t>
            </w:r>
            <w:proofErr w:type="gramEnd"/>
            <w:r>
              <w:rPr>
                <w:rFonts w:ascii="Times New Roman" w:hAnsi="Times New Roman"/>
              </w:rPr>
              <w:t xml:space="preserve">, А7, А8, </w:t>
            </w:r>
            <w:r>
              <w:rPr>
                <w:rFonts w:ascii="Times New Roman" w:hAnsi="Times New Roman"/>
              </w:rPr>
              <w:lastRenderedPageBreak/>
              <w:t>А9, А21, А23, А25, А26, А30, А31, В5)</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lastRenderedPageBreak/>
              <w:t>12</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17,4%</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80" w:hanging="180"/>
              <w:jc w:val="both"/>
              <w:rPr>
                <w:rFonts w:ascii="Times New Roman" w:eastAsia="Times New Roman" w:hAnsi="Times New Roman"/>
                <w:iCs/>
              </w:rPr>
            </w:pPr>
            <w:r>
              <w:rPr>
                <w:rFonts w:ascii="Times New Roman" w:hAnsi="Times New Roman"/>
                <w:iCs/>
              </w:rPr>
              <w:lastRenderedPageBreak/>
              <w:t>- 1.2 строение и признаки биологических объектов</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14</w:t>
            </w:r>
            <w:r>
              <w:rPr>
                <w:rFonts w:ascii="Times New Roman" w:hAnsi="Times New Roman"/>
              </w:rPr>
              <w:t xml:space="preserve"> (А</w:t>
            </w:r>
            <w:proofErr w:type="gramStart"/>
            <w:r>
              <w:rPr>
                <w:rFonts w:ascii="Times New Roman" w:hAnsi="Times New Roman"/>
              </w:rPr>
              <w:t>2</w:t>
            </w:r>
            <w:proofErr w:type="gramEnd"/>
            <w:r>
              <w:rPr>
                <w:rFonts w:ascii="Times New Roman" w:hAnsi="Times New Roman"/>
              </w:rPr>
              <w:t>, А3, А4, А5, А10, А11, А13, А14, А15, А16, А17, А20, А25, А35)</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14</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20,3%</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80" w:hanging="180"/>
              <w:jc w:val="both"/>
              <w:rPr>
                <w:rFonts w:ascii="Times New Roman" w:eastAsia="Times New Roman" w:hAnsi="Times New Roman"/>
                <w:iCs/>
              </w:rPr>
            </w:pPr>
            <w:r>
              <w:rPr>
                <w:rFonts w:ascii="Times New Roman" w:hAnsi="Times New Roman"/>
                <w:iCs/>
              </w:rPr>
              <w:t>- 1.3 сущность биологических процессов и явлений</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14</w:t>
            </w:r>
            <w:r>
              <w:rPr>
                <w:rFonts w:ascii="Times New Roman" w:hAnsi="Times New Roman"/>
              </w:rPr>
              <w:t xml:space="preserve"> (А</w:t>
            </w:r>
            <w:proofErr w:type="gramStart"/>
            <w:r>
              <w:rPr>
                <w:rFonts w:ascii="Times New Roman" w:hAnsi="Times New Roman"/>
              </w:rPr>
              <w:t>4</w:t>
            </w:r>
            <w:proofErr w:type="gramEnd"/>
            <w:r>
              <w:rPr>
                <w:rFonts w:ascii="Times New Roman" w:hAnsi="Times New Roman"/>
              </w:rPr>
              <w:t>, А6, А10, А11, А15, А16, А21, А22, А25, А28, А29, А31, А35, С1)</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15</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21,7%</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80" w:hanging="180"/>
              <w:jc w:val="both"/>
              <w:rPr>
                <w:rFonts w:ascii="Times New Roman" w:eastAsia="Times New Roman" w:hAnsi="Times New Roman"/>
                <w:iCs/>
              </w:rPr>
            </w:pPr>
            <w:r>
              <w:rPr>
                <w:rFonts w:ascii="Times New Roman" w:hAnsi="Times New Roman"/>
                <w:iCs/>
              </w:rPr>
              <w:t>- 1.4 современную биологическую символику и терминологию</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5</w:t>
            </w:r>
            <w:r>
              <w:rPr>
                <w:rFonts w:ascii="Times New Roman" w:hAnsi="Times New Roman"/>
              </w:rPr>
              <w:t xml:space="preserve"> (А</w:t>
            </w:r>
            <w:proofErr w:type="gramStart"/>
            <w:r>
              <w:rPr>
                <w:rFonts w:ascii="Times New Roman" w:hAnsi="Times New Roman"/>
              </w:rPr>
              <w:t>1</w:t>
            </w:r>
            <w:proofErr w:type="gramEnd"/>
            <w:r>
              <w:rPr>
                <w:rFonts w:ascii="Times New Roman" w:hAnsi="Times New Roman"/>
              </w:rPr>
              <w:t>, А4, А6, А7, А31)</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5</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7,2%</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80" w:hanging="180"/>
              <w:jc w:val="both"/>
              <w:rPr>
                <w:rFonts w:ascii="Times New Roman" w:eastAsia="Times New Roman" w:hAnsi="Times New Roman"/>
                <w:iCs/>
              </w:rPr>
            </w:pPr>
            <w:r>
              <w:rPr>
                <w:rFonts w:ascii="Times New Roman" w:hAnsi="Times New Roman"/>
                <w:iCs/>
              </w:rPr>
              <w:t>- 1.5 особенности организма человека</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8</w:t>
            </w:r>
            <w:r>
              <w:rPr>
                <w:rFonts w:ascii="Times New Roman" w:hAnsi="Times New Roman"/>
              </w:rPr>
              <w:t xml:space="preserve"> (А12, А15, А16, А17, А18, А33, А34, С3)</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10</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14,5%</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b/>
                <w:iCs/>
              </w:rPr>
            </w:pPr>
            <w:r>
              <w:rPr>
                <w:rFonts w:ascii="Times New Roman" w:hAnsi="Times New Roman"/>
                <w:b/>
                <w:iCs/>
              </w:rPr>
              <w:t xml:space="preserve">2. </w:t>
            </w:r>
            <w:r>
              <w:rPr>
                <w:rFonts w:ascii="Times New Roman" w:hAnsi="Times New Roman"/>
                <w:b/>
              </w:rPr>
              <w:t>Уметь:</w:t>
            </w:r>
          </w:p>
        </w:tc>
        <w:tc>
          <w:tcPr>
            <w:tcW w:w="2006"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both"/>
              <w:rPr>
                <w:rFonts w:ascii="Times New Roman" w:eastAsia="Times New Roman" w:hAnsi="Times New Roman"/>
              </w:rPr>
            </w:pPr>
          </w:p>
        </w:tc>
        <w:tc>
          <w:tcPr>
            <w:tcW w:w="19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c>
          <w:tcPr>
            <w:tcW w:w="247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- 2.1 объяснять</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19</w:t>
            </w:r>
            <w:r>
              <w:rPr>
                <w:rFonts w:ascii="Times New Roman" w:hAnsi="Times New Roman"/>
              </w:rPr>
              <w:t xml:space="preserve"> (А</w:t>
            </w:r>
            <w:proofErr w:type="gramStart"/>
            <w:r>
              <w:rPr>
                <w:rFonts w:ascii="Times New Roman" w:hAnsi="Times New Roman"/>
              </w:rPr>
              <w:t>1</w:t>
            </w:r>
            <w:proofErr w:type="gramEnd"/>
            <w:r>
              <w:rPr>
                <w:rFonts w:ascii="Times New Roman" w:hAnsi="Times New Roman"/>
              </w:rPr>
              <w:t>, А9, А17, А19, А21, А23, А24, А26, А30, А33, А35, А36, В3, В6, В7, В8, С1, С3, С4)</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28</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40,6%</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- 2.2 устанавливать взаимосвязи</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11</w:t>
            </w:r>
            <w:r>
              <w:rPr>
                <w:rFonts w:ascii="Times New Roman" w:hAnsi="Times New Roman"/>
              </w:rPr>
              <w:t xml:space="preserve"> (А27, А23, А35, А36, В3, В5, В</w:t>
            </w:r>
            <w:proofErr w:type="gramStart"/>
            <w:r>
              <w:rPr>
                <w:rFonts w:ascii="Times New Roman" w:hAnsi="Times New Roman"/>
              </w:rPr>
              <w:t>6</w:t>
            </w:r>
            <w:proofErr w:type="gramEnd"/>
            <w:r>
              <w:rPr>
                <w:rFonts w:ascii="Times New Roman" w:hAnsi="Times New Roman"/>
              </w:rPr>
              <w:t>, В7, С2, С3, С4)</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21</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30,4%</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- 2.3 решать задачи</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4</w:t>
            </w:r>
            <w:r>
              <w:rPr>
                <w:rFonts w:ascii="Times New Roman" w:hAnsi="Times New Roman"/>
              </w:rPr>
              <w:t xml:space="preserve"> (А8, А30, С5, С</w:t>
            </w:r>
            <w:proofErr w:type="gramStart"/>
            <w:r>
              <w:rPr>
                <w:rFonts w:ascii="Times New Roman" w:hAnsi="Times New Roman"/>
              </w:rPr>
              <w:t>6</w:t>
            </w:r>
            <w:proofErr w:type="gramEnd"/>
            <w:r>
              <w:rPr>
                <w:rFonts w:ascii="Times New Roman" w:hAnsi="Times New Roman"/>
              </w:rPr>
              <w:t>)</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8</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11,6%</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- 2.4 составлять схемы</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3</w:t>
            </w:r>
            <w:r>
              <w:rPr>
                <w:rFonts w:ascii="Times New Roman" w:hAnsi="Times New Roman"/>
              </w:rPr>
              <w:t xml:space="preserve"> (А25, А36, В8)</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4</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5,8%</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- 2.5 распознавать и описывать</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16</w:t>
            </w:r>
            <w:r>
              <w:rPr>
                <w:rFonts w:ascii="Times New Roman" w:hAnsi="Times New Roman"/>
              </w:rPr>
              <w:t xml:space="preserve"> (А3, А10, А11, А13, А14, А15, А16, А20, А25 , А32, А36, В</w:t>
            </w:r>
            <w:proofErr w:type="gramStart"/>
            <w:r>
              <w:rPr>
                <w:rFonts w:ascii="Times New Roman" w:hAnsi="Times New Roman"/>
              </w:rPr>
              <w:t>1</w:t>
            </w:r>
            <w:proofErr w:type="gramEnd"/>
            <w:r>
              <w:rPr>
                <w:rFonts w:ascii="Times New Roman" w:hAnsi="Times New Roman"/>
              </w:rPr>
              <w:t>, В2, В6, В7, С2)</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22</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31,9%</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- 2.6. выявлять</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14</w:t>
            </w:r>
            <w:r>
              <w:rPr>
                <w:rFonts w:ascii="Times New Roman" w:hAnsi="Times New Roman"/>
              </w:rPr>
              <w:t xml:space="preserve"> (А</w:t>
            </w:r>
            <w:proofErr w:type="gramStart"/>
            <w:r>
              <w:rPr>
                <w:rFonts w:ascii="Times New Roman" w:hAnsi="Times New Roman"/>
              </w:rPr>
              <w:t>1</w:t>
            </w:r>
            <w:proofErr w:type="gramEnd"/>
            <w:r>
              <w:rPr>
                <w:rFonts w:ascii="Times New Roman" w:hAnsi="Times New Roman"/>
              </w:rPr>
              <w:t>, А22, А24, А30, А35, А36, В1, В2, В3, В7, В8, С2, С3, С4)</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25</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36,2%</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- 2.7. сравнивать и делать выводы</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18</w:t>
            </w:r>
            <w:r>
              <w:rPr>
                <w:rFonts w:ascii="Times New Roman" w:hAnsi="Times New Roman"/>
              </w:rPr>
              <w:t xml:space="preserve"> (А18, А27, А28, А29, А32, А33, А34, А35, А36, В</w:t>
            </w:r>
            <w:proofErr w:type="gramStart"/>
            <w:r>
              <w:rPr>
                <w:rFonts w:ascii="Times New Roman" w:hAnsi="Times New Roman"/>
              </w:rPr>
              <w:t>1</w:t>
            </w:r>
            <w:proofErr w:type="gramEnd"/>
            <w:r>
              <w:rPr>
                <w:rFonts w:ascii="Times New Roman" w:hAnsi="Times New Roman"/>
              </w:rPr>
              <w:t>, В2, В3, В4, В6, В7, С2, С3,С4)</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30</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43,5%</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80" w:hanging="180"/>
              <w:jc w:val="both"/>
              <w:rPr>
                <w:rFonts w:ascii="Times New Roman" w:eastAsia="Times New Roman" w:hAnsi="Times New Roman"/>
                <w:iCs/>
              </w:rPr>
            </w:pPr>
            <w:r>
              <w:rPr>
                <w:rFonts w:ascii="Times New Roman" w:hAnsi="Times New Roman"/>
                <w:iCs/>
              </w:rPr>
              <w:t>- 2.8 определять принадлежность (классифицировать)</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10</w:t>
            </w:r>
            <w:r>
              <w:rPr>
                <w:rFonts w:ascii="Times New Roman" w:hAnsi="Times New Roman"/>
              </w:rPr>
              <w:t xml:space="preserve"> (А10, А12, А13, А14, А32, В</w:t>
            </w:r>
            <w:proofErr w:type="gramStart"/>
            <w:r>
              <w:rPr>
                <w:rFonts w:ascii="Times New Roman" w:hAnsi="Times New Roman"/>
              </w:rPr>
              <w:t>2</w:t>
            </w:r>
            <w:proofErr w:type="gramEnd"/>
            <w:r>
              <w:rPr>
                <w:rFonts w:ascii="Times New Roman" w:hAnsi="Times New Roman"/>
              </w:rPr>
              <w:t>, В8, С2, С3, С4)</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18</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26%</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iCs/>
              </w:rPr>
            </w:pPr>
            <w:r>
              <w:rPr>
                <w:rFonts w:ascii="Times New Roman" w:hAnsi="Times New Roman"/>
                <w:iCs/>
              </w:rPr>
              <w:t>- 2.9 анализировать</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9</w:t>
            </w:r>
            <w:r>
              <w:rPr>
                <w:rFonts w:ascii="Times New Roman" w:hAnsi="Times New Roman"/>
              </w:rPr>
              <w:t xml:space="preserve"> (А29, А35, А36, В3, В</w:t>
            </w:r>
            <w:proofErr w:type="gramStart"/>
            <w:r>
              <w:rPr>
                <w:rFonts w:ascii="Times New Roman" w:hAnsi="Times New Roman"/>
              </w:rPr>
              <w:t>4</w:t>
            </w:r>
            <w:proofErr w:type="gramEnd"/>
            <w:r>
              <w:rPr>
                <w:rFonts w:ascii="Times New Roman" w:hAnsi="Times New Roman"/>
              </w:rPr>
              <w:t>, В7, В8, С3, С4)</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17</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24,6%</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b/>
                <w:iCs/>
              </w:rPr>
            </w:pPr>
            <w:r>
              <w:rPr>
                <w:rFonts w:ascii="Times New Roman" w:hAnsi="Times New Roman"/>
                <w:b/>
                <w:iCs/>
              </w:rPr>
              <w:t xml:space="preserve">3. Использовать приобретенные знания и умения в практической деятельности для обоснования: </w:t>
            </w:r>
          </w:p>
        </w:tc>
        <w:tc>
          <w:tcPr>
            <w:tcW w:w="2006"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both"/>
              <w:rPr>
                <w:rFonts w:ascii="Times New Roman" w:eastAsia="Times New Roman" w:hAnsi="Times New Roman"/>
              </w:rPr>
            </w:pPr>
          </w:p>
        </w:tc>
        <w:tc>
          <w:tcPr>
            <w:tcW w:w="1980"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c>
          <w:tcPr>
            <w:tcW w:w="247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68" w:hanging="168"/>
              <w:jc w:val="both"/>
              <w:rPr>
                <w:rFonts w:ascii="Times New Roman" w:eastAsia="Times New Roman" w:hAnsi="Times New Roman"/>
                <w:iCs/>
              </w:rPr>
            </w:pPr>
            <w:r>
              <w:rPr>
                <w:rFonts w:ascii="Times New Roman" w:hAnsi="Times New Roman"/>
                <w:iCs/>
              </w:rPr>
              <w:t>- 3.1 правил поведения в окружающей среде</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3</w:t>
            </w:r>
            <w:r>
              <w:rPr>
                <w:rFonts w:ascii="Times New Roman" w:hAnsi="Times New Roman"/>
              </w:rPr>
              <w:t xml:space="preserve"> (А29, А31, С</w:t>
            </w:r>
            <w:proofErr w:type="gramStart"/>
            <w:r>
              <w:rPr>
                <w:rFonts w:ascii="Times New Roman" w:hAnsi="Times New Roman"/>
              </w:rPr>
              <w:t>1</w:t>
            </w:r>
            <w:proofErr w:type="gramEnd"/>
            <w:r>
              <w:rPr>
                <w:rFonts w:ascii="Times New Roman" w:hAnsi="Times New Roman"/>
              </w:rPr>
              <w:t>)</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4</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5,8%</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68" w:hanging="168"/>
              <w:jc w:val="both"/>
              <w:rPr>
                <w:rFonts w:ascii="Times New Roman" w:eastAsia="Times New Roman" w:hAnsi="Times New Roman"/>
                <w:iCs/>
              </w:rPr>
            </w:pPr>
            <w:r>
              <w:rPr>
                <w:rFonts w:ascii="Times New Roman" w:hAnsi="Times New Roman"/>
                <w:iCs/>
              </w:rPr>
              <w:t>- 3.2 мер профилактики по распространению заболеваний</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w:t>
            </w:r>
            <w:r>
              <w:rPr>
                <w:rFonts w:ascii="Times New Roman" w:hAnsi="Times New Roman"/>
              </w:rPr>
              <w:t xml:space="preserve"> (А19)</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1,5%</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68" w:hanging="168"/>
              <w:jc w:val="both"/>
              <w:rPr>
                <w:rFonts w:ascii="Times New Roman" w:eastAsia="Times New Roman" w:hAnsi="Times New Roman"/>
                <w:iCs/>
              </w:rPr>
            </w:pPr>
            <w:r>
              <w:rPr>
                <w:rFonts w:ascii="Times New Roman" w:hAnsi="Times New Roman"/>
                <w:iCs/>
              </w:rPr>
              <w:t>- 3.3 оказания мер ПП</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 xml:space="preserve">1 </w:t>
            </w:r>
            <w:r>
              <w:rPr>
                <w:rFonts w:ascii="Times New Roman" w:hAnsi="Times New Roman"/>
              </w:rPr>
              <w:t>(А19)</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1,5%</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168" w:hanging="168"/>
              <w:jc w:val="both"/>
              <w:rPr>
                <w:rFonts w:ascii="Times New Roman" w:eastAsia="Times New Roman" w:hAnsi="Times New Roman"/>
                <w:iCs/>
              </w:rPr>
            </w:pPr>
            <w:r>
              <w:rPr>
                <w:rFonts w:ascii="Times New Roman" w:hAnsi="Times New Roman"/>
                <w:iCs/>
              </w:rPr>
              <w:lastRenderedPageBreak/>
              <w:t>- 3.4 способов выращивания культурных растений и сельскохозяйственных животных</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rPr>
            </w:pPr>
            <w:r>
              <w:rPr>
                <w:rFonts w:ascii="Times New Roman" w:hAnsi="Times New Roman"/>
                <w:b/>
              </w:rPr>
              <w:t>1</w:t>
            </w:r>
            <w:r>
              <w:rPr>
                <w:rFonts w:ascii="Times New Roman" w:hAnsi="Times New Roman"/>
              </w:rPr>
              <w:t xml:space="preserve"> (С</w:t>
            </w:r>
            <w:proofErr w:type="gramStart"/>
            <w:r>
              <w:rPr>
                <w:rFonts w:ascii="Times New Roman" w:hAnsi="Times New Roman"/>
              </w:rPr>
              <w:t>1</w:t>
            </w:r>
            <w:proofErr w:type="gramEnd"/>
            <w:r>
              <w:rPr>
                <w:rFonts w:ascii="Times New Roman" w:hAnsi="Times New Roman"/>
              </w:rPr>
              <w:t>)</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2,9%</w:t>
            </w:r>
          </w:p>
        </w:tc>
      </w:tr>
      <w:tr w:rsidR="00B40083" w:rsidTr="00E62A9E">
        <w:tc>
          <w:tcPr>
            <w:tcW w:w="35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right"/>
              <w:rPr>
                <w:rFonts w:ascii="Times New Roman" w:eastAsia="Times New Roman" w:hAnsi="Times New Roman"/>
                <w:iCs/>
              </w:rPr>
            </w:pPr>
            <w:r>
              <w:rPr>
                <w:rFonts w:ascii="Times New Roman" w:hAnsi="Times New Roman"/>
                <w:bCs/>
                <w:i/>
              </w:rPr>
              <w:t>Итого*</w:t>
            </w:r>
          </w:p>
        </w:tc>
        <w:tc>
          <w:tcPr>
            <w:tcW w:w="200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162*</w:t>
            </w:r>
          </w:p>
        </w:tc>
        <w:tc>
          <w:tcPr>
            <w:tcW w:w="19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237*</w:t>
            </w:r>
          </w:p>
        </w:tc>
        <w:tc>
          <w:tcPr>
            <w:tcW w:w="24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sz w:val="24"/>
                <w:szCs w:val="24"/>
              </w:rPr>
              <w:t>−</w:t>
            </w:r>
          </w:p>
        </w:tc>
      </w:tr>
      <w:tr w:rsidR="00B40083" w:rsidTr="00E62A9E">
        <w:tc>
          <w:tcPr>
            <w:tcW w:w="10031" w:type="dxa"/>
            <w:gridSpan w:val="4"/>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bCs/>
                <w:i/>
              </w:rPr>
            </w:pPr>
            <w:r>
              <w:rPr>
                <w:rFonts w:ascii="Times New Roman" w:hAnsi="Times New Roman"/>
                <w:bCs/>
                <w:i/>
              </w:rPr>
              <w:t>* Макс. количество баллов и количество заданий избыточно, т.к. один и тот же вид деятельности/умение может быть проверено несколькими заданиями</w:t>
            </w:r>
          </w:p>
        </w:tc>
      </w:tr>
    </w:tbl>
    <w:p w:rsidR="00B40083" w:rsidRDefault="00B40083" w:rsidP="007D7630">
      <w:pPr>
        <w:pStyle w:val="a7"/>
        <w:spacing w:after="0" w:line="240" w:lineRule="auto"/>
        <w:ind w:left="792"/>
        <w:rPr>
          <w:rFonts w:ascii="Times New Roman" w:eastAsia="Times New Roman" w:hAnsi="Times New Roman"/>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8"/>
        <w:gridCol w:w="955"/>
        <w:gridCol w:w="955"/>
        <w:gridCol w:w="955"/>
        <w:gridCol w:w="955"/>
        <w:gridCol w:w="1928"/>
        <w:gridCol w:w="2775"/>
      </w:tblGrid>
      <w:tr w:rsidR="00B40083" w:rsidTr="00E62A9E">
        <w:tc>
          <w:tcPr>
            <w:tcW w:w="10031" w:type="dxa"/>
            <w:gridSpan w:val="7"/>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b/>
                <w:bCs/>
              </w:rPr>
              <w:t>Распределение заданий по уровню сложности</w:t>
            </w:r>
          </w:p>
        </w:tc>
      </w:tr>
      <w:tr w:rsidR="00B40083" w:rsidTr="00203E2C">
        <w:tc>
          <w:tcPr>
            <w:tcW w:w="150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03E2C">
            <w:pPr>
              <w:spacing w:after="0" w:line="240" w:lineRule="auto"/>
              <w:jc w:val="center"/>
              <w:rPr>
                <w:rFonts w:ascii="Times New Roman" w:eastAsia="Times New Roman" w:hAnsi="Times New Roman"/>
              </w:rPr>
            </w:pPr>
            <w:r>
              <w:rPr>
                <w:rFonts w:ascii="Times New Roman" w:hAnsi="Times New Roman"/>
              </w:rPr>
              <w:t>Уровень сложности</w:t>
            </w:r>
          </w:p>
        </w:tc>
        <w:tc>
          <w:tcPr>
            <w:tcW w:w="3820" w:type="dxa"/>
            <w:gridSpan w:val="4"/>
            <w:tcBorders>
              <w:top w:val="single" w:sz="4" w:space="0" w:color="auto"/>
              <w:left w:val="single" w:sz="4" w:space="0" w:color="auto"/>
              <w:bottom w:val="single" w:sz="4" w:space="0" w:color="auto"/>
              <w:right w:val="single" w:sz="4" w:space="0" w:color="auto"/>
            </w:tcBorders>
            <w:vAlign w:val="center"/>
            <w:hideMark/>
          </w:tcPr>
          <w:p w:rsidR="00B40083" w:rsidRDefault="00B40083" w:rsidP="00203E2C">
            <w:pPr>
              <w:spacing w:after="0" w:line="240" w:lineRule="auto"/>
              <w:jc w:val="center"/>
              <w:rPr>
                <w:rFonts w:ascii="Times New Roman" w:eastAsia="Times New Roman" w:hAnsi="Times New Roman"/>
                <w:vanish/>
              </w:rPr>
            </w:pPr>
            <w:r>
              <w:rPr>
                <w:rFonts w:ascii="Times New Roman" w:hAnsi="Times New Roman"/>
              </w:rPr>
              <w:t>Количество и перечень заданий</w:t>
            </w:r>
          </w:p>
        </w:tc>
        <w:tc>
          <w:tcPr>
            <w:tcW w:w="192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03E2C">
            <w:pPr>
              <w:spacing w:after="0" w:line="240" w:lineRule="auto"/>
              <w:jc w:val="center"/>
              <w:rPr>
                <w:rFonts w:ascii="Times New Roman" w:eastAsia="Times New Roman" w:hAnsi="Times New Roman"/>
              </w:rPr>
            </w:pPr>
            <w:r>
              <w:rPr>
                <w:rFonts w:ascii="Times New Roman" w:hAnsi="Times New Roman"/>
              </w:rPr>
              <w:t>Максимальный первичный балл</w:t>
            </w:r>
          </w:p>
        </w:tc>
        <w:tc>
          <w:tcPr>
            <w:tcW w:w="277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203E2C">
            <w:pPr>
              <w:spacing w:after="0" w:line="240" w:lineRule="auto"/>
              <w:jc w:val="center"/>
              <w:rPr>
                <w:rFonts w:ascii="Times New Roman" w:eastAsia="Times New Roman" w:hAnsi="Times New Roman"/>
              </w:rPr>
            </w:pPr>
            <w:r>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Tr="00E62A9E">
        <w:tc>
          <w:tcPr>
            <w:tcW w:w="1508"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rPr>
                <w:rFonts w:ascii="Times New Roman" w:eastAsia="Times New Roman" w:hAnsi="Times New Roman"/>
              </w:rPr>
            </w:pP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Всего</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Часть 1</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Часть 2</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Часть 3</w:t>
            </w:r>
          </w:p>
        </w:tc>
        <w:tc>
          <w:tcPr>
            <w:tcW w:w="1928"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c>
          <w:tcPr>
            <w:tcW w:w="277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r>
      <w:tr w:rsidR="00B40083" w:rsidTr="00E62A9E">
        <w:tc>
          <w:tcPr>
            <w:tcW w:w="150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eastAsia="Times New Roman" w:hAnsi="Times New Roman"/>
              </w:rPr>
            </w:pPr>
            <w:r>
              <w:rPr>
                <w:rFonts w:ascii="Times New Roman" w:hAnsi="Times New Roman"/>
              </w:rPr>
              <w:t>Базовый</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26</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26</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w:t>
            </w:r>
          </w:p>
        </w:tc>
        <w:tc>
          <w:tcPr>
            <w:tcW w:w="19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26</w:t>
            </w:r>
          </w:p>
        </w:tc>
        <w:tc>
          <w:tcPr>
            <w:tcW w:w="27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37,68</w:t>
            </w:r>
          </w:p>
        </w:tc>
      </w:tr>
      <w:tr w:rsidR="00B40083" w:rsidTr="00E62A9E">
        <w:tc>
          <w:tcPr>
            <w:tcW w:w="150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eastAsia="Times New Roman" w:hAnsi="Times New Roman"/>
              </w:rPr>
            </w:pPr>
            <w:r>
              <w:rPr>
                <w:rFonts w:ascii="Times New Roman" w:hAnsi="Times New Roman"/>
              </w:rPr>
              <w:t>Повышенный</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19</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10</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8</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w:t>
            </w:r>
          </w:p>
        </w:tc>
        <w:tc>
          <w:tcPr>
            <w:tcW w:w="19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28</w:t>
            </w:r>
          </w:p>
        </w:tc>
        <w:tc>
          <w:tcPr>
            <w:tcW w:w="27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40,58</w:t>
            </w:r>
          </w:p>
        </w:tc>
      </w:tr>
      <w:tr w:rsidR="00B40083" w:rsidTr="00E62A9E">
        <w:tc>
          <w:tcPr>
            <w:tcW w:w="150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eastAsia="Times New Roman" w:hAnsi="Times New Roman"/>
              </w:rPr>
            </w:pPr>
            <w:r>
              <w:rPr>
                <w:rFonts w:ascii="Times New Roman" w:hAnsi="Times New Roman"/>
              </w:rPr>
              <w:t>Высокий</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5</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w:t>
            </w:r>
          </w:p>
        </w:tc>
        <w:tc>
          <w:tcPr>
            <w:tcW w:w="955"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eastAsia="Times New Roman" w:hAnsi="Times New Roman"/>
              </w:rPr>
            </w:pP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5</w:t>
            </w:r>
          </w:p>
        </w:tc>
        <w:tc>
          <w:tcPr>
            <w:tcW w:w="19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15</w:t>
            </w:r>
          </w:p>
        </w:tc>
        <w:tc>
          <w:tcPr>
            <w:tcW w:w="27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rPr>
            </w:pPr>
            <w:r>
              <w:rPr>
                <w:rFonts w:ascii="Times New Roman" w:hAnsi="Times New Roman"/>
              </w:rPr>
              <w:t>21,74</w:t>
            </w:r>
          </w:p>
        </w:tc>
      </w:tr>
      <w:tr w:rsidR="00B40083" w:rsidTr="00E62A9E">
        <w:tc>
          <w:tcPr>
            <w:tcW w:w="150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right"/>
              <w:rPr>
                <w:rFonts w:ascii="Times New Roman" w:eastAsia="Times New Roman" w:hAnsi="Times New Roman"/>
                <w:b/>
                <w:bCs/>
                <w:i/>
              </w:rPr>
            </w:pPr>
            <w:r>
              <w:rPr>
                <w:rFonts w:ascii="Times New Roman" w:hAnsi="Times New Roman"/>
                <w:b/>
                <w:bCs/>
                <w:i/>
              </w:rPr>
              <w:t>Итого</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bCs/>
                <w:i/>
              </w:rPr>
            </w:pPr>
            <w:r>
              <w:rPr>
                <w:rFonts w:ascii="Times New Roman" w:hAnsi="Times New Roman"/>
                <w:b/>
                <w:bCs/>
                <w:i/>
              </w:rPr>
              <w:t>50</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bCs/>
                <w:i/>
              </w:rPr>
            </w:pPr>
            <w:r>
              <w:rPr>
                <w:rFonts w:ascii="Times New Roman" w:hAnsi="Times New Roman"/>
                <w:b/>
                <w:bCs/>
                <w:i/>
              </w:rPr>
              <w:t>36</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bCs/>
                <w:i/>
              </w:rPr>
            </w:pPr>
            <w:r>
              <w:rPr>
                <w:rFonts w:ascii="Times New Roman" w:hAnsi="Times New Roman"/>
                <w:b/>
                <w:bCs/>
                <w:i/>
              </w:rPr>
              <w:t>8</w:t>
            </w:r>
          </w:p>
        </w:tc>
        <w:tc>
          <w:tcPr>
            <w:tcW w:w="95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bCs/>
                <w:i/>
              </w:rPr>
            </w:pPr>
            <w:r>
              <w:rPr>
                <w:rFonts w:ascii="Times New Roman" w:hAnsi="Times New Roman"/>
                <w:b/>
                <w:bCs/>
                <w:i/>
              </w:rPr>
              <w:t>6</w:t>
            </w:r>
          </w:p>
        </w:tc>
        <w:tc>
          <w:tcPr>
            <w:tcW w:w="19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bCs/>
                <w:i/>
              </w:rPr>
            </w:pPr>
            <w:r>
              <w:rPr>
                <w:rFonts w:ascii="Times New Roman" w:hAnsi="Times New Roman"/>
                <w:b/>
                <w:bCs/>
                <w:i/>
              </w:rPr>
              <w:t>69</w:t>
            </w:r>
          </w:p>
        </w:tc>
        <w:tc>
          <w:tcPr>
            <w:tcW w:w="277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b/>
                <w:bCs/>
                <w:i/>
              </w:rPr>
            </w:pPr>
            <w:r>
              <w:rPr>
                <w:rFonts w:ascii="Times New Roman" w:hAnsi="Times New Roman"/>
                <w:b/>
                <w:bCs/>
                <w:i/>
              </w:rPr>
              <w:t>100</w:t>
            </w:r>
          </w:p>
        </w:tc>
      </w:tr>
    </w:tbl>
    <w:p w:rsidR="00B40083" w:rsidRDefault="00B40083" w:rsidP="007D7630">
      <w:pPr>
        <w:pStyle w:val="a7"/>
        <w:spacing w:after="0" w:line="240" w:lineRule="auto"/>
        <w:ind w:left="792"/>
        <w:rPr>
          <w:rFonts w:ascii="Times New Roman" w:eastAsia="Times New Roman" w:hAnsi="Times New Roman"/>
          <w:sz w:val="28"/>
          <w:szCs w:val="28"/>
        </w:rPr>
      </w:pPr>
    </w:p>
    <w:p w:rsidR="00B40083" w:rsidRPr="00203E2C" w:rsidRDefault="00B40083" w:rsidP="007D7630">
      <w:pPr>
        <w:pStyle w:val="a7"/>
        <w:spacing w:after="0" w:line="240" w:lineRule="auto"/>
        <w:ind w:left="792"/>
        <w:contextualSpacing w:val="0"/>
        <w:rPr>
          <w:rFonts w:ascii="Times New Roman" w:hAnsi="Times New Roman"/>
          <w:bCs/>
          <w:sz w:val="28"/>
          <w:szCs w:val="24"/>
          <w:u w:val="single"/>
        </w:rPr>
      </w:pPr>
      <w:r w:rsidRPr="00203E2C">
        <w:rPr>
          <w:rFonts w:ascii="Times New Roman" w:hAnsi="Times New Roman"/>
          <w:bCs/>
          <w:sz w:val="28"/>
          <w:szCs w:val="24"/>
          <w:u w:val="single"/>
        </w:rPr>
        <w:t>Анализ результатов выполнения заданий ЕГЭ по первой части (части А)</w:t>
      </w:r>
    </w:p>
    <w:p w:rsidR="00B40083" w:rsidRDefault="00B40083" w:rsidP="007D7630">
      <w:pPr>
        <w:pStyle w:val="a7"/>
        <w:spacing w:after="0" w:line="240" w:lineRule="auto"/>
        <w:ind w:left="792"/>
        <w:contextualSpacing w:val="0"/>
        <w:rPr>
          <w:rFonts w:ascii="Times New Roman" w:hAnsi="Times New Roman"/>
          <w:bCs/>
          <w:sz w:val="24"/>
          <w:szCs w:val="24"/>
        </w:rPr>
      </w:pPr>
    </w:p>
    <w:tbl>
      <w:tblPr>
        <w:tblpPr w:leftFromText="180" w:rightFromText="180" w:vertAnchor="text" w:tblpY="1"/>
        <w:tblOverlap w:val="nev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7567"/>
        <w:gridCol w:w="1418"/>
      </w:tblGrid>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rPr>
              <w:t>Обозначение задания в работе</w:t>
            </w:r>
          </w:p>
        </w:tc>
        <w:tc>
          <w:tcPr>
            <w:tcW w:w="756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rPr>
              <w:t>Содержание задания</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ind w:left="-57" w:right="-57"/>
              <w:jc w:val="center"/>
              <w:rPr>
                <w:rFonts w:ascii="Times New Roman" w:eastAsia="Times New Roman" w:hAnsi="Times New Roman"/>
              </w:rPr>
            </w:pPr>
            <w:r>
              <w:rPr>
                <w:rFonts w:ascii="Times New Roman" w:hAnsi="Times New Roman"/>
              </w:rPr>
              <w:t>% правильных ответов</w:t>
            </w:r>
          </w:p>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rPr>
              <w:t>(14/13 гг.)</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w:t>
            </w:r>
            <w:proofErr w:type="gramStart"/>
            <w:r>
              <w:rPr>
                <w:rFonts w:ascii="Times New Roman" w:hAnsi="Times New Roman"/>
                <w:color w:val="000000"/>
                <w:sz w:val="24"/>
                <w:szCs w:val="24"/>
              </w:rPr>
              <w:t>1</w:t>
            </w:r>
            <w:proofErr w:type="gramEnd"/>
            <w:r>
              <w:rPr>
                <w:rFonts w:ascii="Times New Roman" w:hAnsi="Times New Roman"/>
                <w:color w:val="000000"/>
                <w:sz w:val="24"/>
                <w:szCs w:val="24"/>
              </w:rPr>
              <w:t xml:space="preserve"> </w:t>
            </w:r>
            <w:r>
              <w:rPr>
                <w:rFonts w:ascii="Times New Roman" w:hAnsi="Times New Roman"/>
                <w:sz w:val="24"/>
                <w:szCs w:val="24"/>
              </w:rPr>
              <w:t>(Б)</w:t>
            </w:r>
            <w:r>
              <w:rPr>
                <w:rFonts w:ascii="Times New Roman" w:hAnsi="Times New Roman"/>
                <w:color w:val="000000"/>
                <w:sz w:val="24"/>
                <w:szCs w:val="24"/>
              </w:rPr>
              <w:t>*</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Биология как наука. Методы научного познания. Признаки и уровни организации живой природы.*</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81,4/77,3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w:t>
            </w:r>
            <w:proofErr w:type="gramStart"/>
            <w:r>
              <w:rPr>
                <w:rFonts w:ascii="Times New Roman" w:hAnsi="Times New Roman"/>
                <w:color w:val="000000"/>
                <w:sz w:val="24"/>
                <w:szCs w:val="24"/>
              </w:rPr>
              <w:t>2</w:t>
            </w:r>
            <w:proofErr w:type="gramEnd"/>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Клеточная теория. Многообразие клеток.</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83,3/69,3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Клетка: химический состав, строение, функции органоидов.</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70,4/68,4</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w:t>
            </w:r>
            <w:proofErr w:type="gramStart"/>
            <w:r>
              <w:rPr>
                <w:rFonts w:ascii="Times New Roman" w:hAnsi="Times New Roman"/>
                <w:color w:val="000000"/>
                <w:sz w:val="24"/>
                <w:szCs w:val="24"/>
              </w:rPr>
              <w:t>4</w:t>
            </w:r>
            <w:proofErr w:type="gramEnd"/>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Клетка – генетическая единица живого. Деление клеток.</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59,2/71,8</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А5</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Разнообразие организмов. Вирусы.</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72,4/71,8</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w:t>
            </w:r>
            <w:proofErr w:type="gramStart"/>
            <w:r>
              <w:rPr>
                <w:rFonts w:ascii="Times New Roman" w:hAnsi="Times New Roman"/>
                <w:color w:val="000000"/>
                <w:sz w:val="24"/>
                <w:szCs w:val="24"/>
              </w:rPr>
              <w:t>6</w:t>
            </w:r>
            <w:proofErr w:type="gramEnd"/>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Воспроизведение организмов. Онтогенез.</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74,8/74,3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w:t>
            </w:r>
            <w:proofErr w:type="gramStart"/>
            <w:r>
              <w:rPr>
                <w:rFonts w:ascii="Times New Roman" w:hAnsi="Times New Roman"/>
                <w:color w:val="000000"/>
                <w:sz w:val="24"/>
                <w:szCs w:val="24"/>
              </w:rPr>
              <w:t>7</w:t>
            </w:r>
            <w:proofErr w:type="gramEnd"/>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Генетика, ее задачи, основные генетические понятия.</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54,8/60,9</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А8</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Закономерности наследственности. Генетика человека.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66,7/74,6</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w:t>
            </w:r>
            <w:proofErr w:type="gramStart"/>
            <w:r>
              <w:rPr>
                <w:rFonts w:ascii="Times New Roman" w:hAnsi="Times New Roman"/>
                <w:color w:val="000000"/>
                <w:sz w:val="24"/>
                <w:szCs w:val="24"/>
              </w:rPr>
              <w:t>9</w:t>
            </w:r>
            <w:proofErr w:type="gramEnd"/>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Закономерности изменчивости.</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76,6/70,9</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А10</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Многообразие организмов. Бактерии. Грибы.</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70,0/77,5</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А11</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Растения. Строение, жизнедеятельность, размножение цветковых растений.</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70,1/70,9</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А12</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 xml:space="preserve">Многообразие растений. Основные отделы растений. Классы </w:t>
            </w:r>
            <w:proofErr w:type="gramStart"/>
            <w:r>
              <w:rPr>
                <w:rFonts w:ascii="Times New Roman" w:hAnsi="Times New Roman"/>
                <w:color w:val="000000"/>
                <w:sz w:val="24"/>
                <w:szCs w:val="24"/>
              </w:rPr>
              <w:t>покрытосеменных</w:t>
            </w:r>
            <w:proofErr w:type="gramEnd"/>
            <w:r>
              <w:rPr>
                <w:rFonts w:ascii="Times New Roman" w:hAnsi="Times New Roman"/>
                <w:color w:val="000000"/>
                <w:sz w:val="24"/>
                <w:szCs w:val="24"/>
              </w:rPr>
              <w:t>.</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64,2/69,7</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А13</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Одноклеточные и многоклеточные животные. Основные типы беспозвоночных, их характеристика. Классы членистоногих.</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62,5/69,3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А14</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Хордовые животные. Основные классы, их характеристика.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57,1/71,2</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А15</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Человек. Ткани. Органы, системы органов: пищеварения, дыхания, выделения.</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47,9/70,5</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А16</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 xml:space="preserve">Человек. Органы, системы органов: опорно-двигательная, покровная, кровообращения, </w:t>
            </w:r>
            <w:proofErr w:type="spellStart"/>
            <w:r>
              <w:rPr>
                <w:rFonts w:ascii="Times New Roman" w:hAnsi="Times New Roman"/>
                <w:color w:val="000000"/>
                <w:sz w:val="24"/>
                <w:szCs w:val="24"/>
              </w:rPr>
              <w:t>лимфообращения</w:t>
            </w:r>
            <w:proofErr w:type="spellEnd"/>
            <w:r>
              <w:rPr>
                <w:rFonts w:ascii="Times New Roman" w:hAnsi="Times New Roman"/>
                <w:color w:val="000000"/>
                <w:sz w:val="24"/>
                <w:szCs w:val="24"/>
              </w:rPr>
              <w:t>. Размножение и развитие человека.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67,6/77,3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А17</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Внутренняя среда организма человека. Иммунитет. Обмен веществ.</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74,5/75,0</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А18</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Нервная и эндокринная системы человека. Нейрогуморальная регуляция.</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62,2/70,2</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А19</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Гигиена человека. Факторы здоровья и риска.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63,5/67,6</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А20</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Эволюция живой природы. Вид. Популяция. Видообразование.</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70,8/60,9</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А21</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Эволюционная теория. Движущие силы эволюции.</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77,2/65,1</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lastRenderedPageBreak/>
              <w:t>А22</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Результаты эволюции. Доказательства эволюции организмов.</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61,9/57,0</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А23</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Макроэволюция. Направления и пути эволюции. Происхождение человека.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69,0/61,9</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А24</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Экологические факторы. Взаимоотношения организмов.</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62,9/71,8</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А25</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Экосистема, ее компоненты.</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67,0/69,3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А26</w:t>
            </w:r>
            <w:r>
              <w:rPr>
                <w:rFonts w:ascii="Times New Roman" w:hAnsi="Times New Roman"/>
                <w:sz w:val="24"/>
                <w:szCs w:val="24"/>
              </w:rPr>
              <w:t xml:space="preserve"> (Б)</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Биосфера. Круговорот веществ в биосфере. Глобальные изменения в биосфере.</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69,4/58,2</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А27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Структурно-функциональная и химическая организация клетки.*</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58,8/68,3</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А28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Метаболизм клетки. Энергетический обмен и фотосинтез. Реакции матричного синтеза.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50,8/56,4</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А29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Деления клетки. Воспроизведение организмов.</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45,0/59,4</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А30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Генетические закономерности. Влияние мутагенов на генетический аппарат клетки и организма.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51,1/57,4</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А31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Селекция. Биотехнология.</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54,8/56,6</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А32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Многообразие организмов.</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57,2/59,4</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А33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Процессы жизнедеятельности организма человека.</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43,8/61,9</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А34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Человек. Нейрогуморальная регуляция. Анализаторы. Высшая нервная деятельность.</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45,2/63,4</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А35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Эволюция органического мира. Экосистемы и присущие им закономерности.</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45,2/55,2</w:t>
            </w:r>
          </w:p>
        </w:tc>
      </w:tr>
      <w:tr w:rsidR="00B40083" w:rsidTr="00E62A9E">
        <w:trPr>
          <w:trHeight w:val="20"/>
        </w:trPr>
        <w:tc>
          <w:tcPr>
            <w:tcW w:w="104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57" w:right="-57"/>
              <w:jc w:val="center"/>
              <w:rPr>
                <w:rFonts w:ascii="Times New Roman" w:eastAsia="Times New Roman" w:hAnsi="Times New Roman"/>
                <w:color w:val="000000"/>
                <w:sz w:val="24"/>
                <w:szCs w:val="24"/>
              </w:rPr>
            </w:pPr>
            <w:r>
              <w:rPr>
                <w:rFonts w:ascii="Times New Roman" w:hAnsi="Times New Roman"/>
                <w:color w:val="000000"/>
                <w:sz w:val="24"/>
                <w:szCs w:val="24"/>
              </w:rPr>
              <w:t>А36 (П)</w:t>
            </w:r>
          </w:p>
        </w:tc>
        <w:tc>
          <w:tcPr>
            <w:tcW w:w="7567"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Общебиологические закономерности.</w:t>
            </w:r>
          </w:p>
        </w:tc>
        <w:tc>
          <w:tcPr>
            <w:tcW w:w="141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38,0/45,1</w:t>
            </w:r>
          </w:p>
        </w:tc>
      </w:tr>
    </w:tbl>
    <w:p w:rsidR="00B40083" w:rsidRPr="007A1D41" w:rsidRDefault="00B40083" w:rsidP="007D7630">
      <w:pPr>
        <w:pStyle w:val="a7"/>
        <w:spacing w:after="0" w:line="240" w:lineRule="auto"/>
        <w:ind w:left="0" w:firstLine="709"/>
        <w:jc w:val="both"/>
        <w:rPr>
          <w:rFonts w:ascii="Times New Roman" w:eastAsia="Times New Roman" w:hAnsi="Times New Roman"/>
          <w:bCs/>
          <w:sz w:val="24"/>
          <w:szCs w:val="24"/>
        </w:rPr>
      </w:pPr>
      <w:r w:rsidRPr="007A1D41">
        <w:rPr>
          <w:rFonts w:ascii="Times New Roman" w:hAnsi="Times New Roman"/>
          <w:bCs/>
          <w:sz w:val="24"/>
          <w:szCs w:val="24"/>
        </w:rPr>
        <w:t xml:space="preserve">* – уровень сложности: Б – базовый, </w:t>
      </w:r>
      <w:proofErr w:type="gramStart"/>
      <w:r w:rsidRPr="007A1D41">
        <w:rPr>
          <w:rFonts w:ascii="Times New Roman" w:hAnsi="Times New Roman"/>
          <w:bCs/>
          <w:sz w:val="24"/>
          <w:szCs w:val="24"/>
        </w:rPr>
        <w:t>П</w:t>
      </w:r>
      <w:proofErr w:type="gramEnd"/>
      <w:r w:rsidRPr="007A1D41">
        <w:rPr>
          <w:rFonts w:ascii="Times New Roman" w:hAnsi="Times New Roman"/>
          <w:bCs/>
          <w:sz w:val="24"/>
          <w:szCs w:val="24"/>
        </w:rPr>
        <w:t xml:space="preserve"> – повышенный.</w:t>
      </w:r>
    </w:p>
    <w:p w:rsidR="00203E2C" w:rsidRDefault="00203E2C" w:rsidP="007D7630">
      <w:pPr>
        <w:pStyle w:val="a7"/>
        <w:spacing w:after="0" w:line="240" w:lineRule="auto"/>
        <w:ind w:left="0" w:firstLine="709"/>
        <w:jc w:val="both"/>
        <w:rPr>
          <w:rFonts w:ascii="Times New Roman" w:hAnsi="Times New Roman"/>
          <w:bCs/>
          <w:sz w:val="28"/>
          <w:szCs w:val="24"/>
        </w:rPr>
      </w:pPr>
    </w:p>
    <w:p w:rsidR="00B40083" w:rsidRPr="00203E2C" w:rsidRDefault="00B40083" w:rsidP="007D7630">
      <w:pPr>
        <w:pStyle w:val="a7"/>
        <w:spacing w:after="0" w:line="240" w:lineRule="auto"/>
        <w:ind w:left="0" w:firstLine="709"/>
        <w:jc w:val="both"/>
        <w:rPr>
          <w:rFonts w:ascii="Times New Roman" w:hAnsi="Times New Roman"/>
          <w:bCs/>
          <w:sz w:val="28"/>
          <w:szCs w:val="24"/>
        </w:rPr>
      </w:pPr>
      <w:r w:rsidRPr="00203E2C">
        <w:rPr>
          <w:rFonts w:ascii="Times New Roman" w:hAnsi="Times New Roman"/>
          <w:bCs/>
          <w:sz w:val="28"/>
          <w:szCs w:val="24"/>
        </w:rPr>
        <w:t>Диапазон, в котором произошли изменения справившихся с заданиями части</w:t>
      </w:r>
      <w:proofErr w:type="gramStart"/>
      <w:r w:rsidRPr="00203E2C">
        <w:rPr>
          <w:rFonts w:ascii="Times New Roman" w:hAnsi="Times New Roman"/>
          <w:bCs/>
          <w:sz w:val="28"/>
          <w:szCs w:val="24"/>
        </w:rPr>
        <w:t xml:space="preserve"> А</w:t>
      </w:r>
      <w:proofErr w:type="gramEnd"/>
      <w:r w:rsidRPr="00203E2C">
        <w:rPr>
          <w:rFonts w:ascii="Times New Roman" w:hAnsi="Times New Roman"/>
          <w:bCs/>
          <w:sz w:val="28"/>
          <w:szCs w:val="24"/>
        </w:rPr>
        <w:t xml:space="preserve"> колебался от +14% максимально, до –22% минимально. Т.о., суммарно диапазон разброса составил 36 единиц.</w:t>
      </w:r>
    </w:p>
    <w:p w:rsidR="00B40083" w:rsidRPr="00203E2C" w:rsidRDefault="00B40083" w:rsidP="007D7630">
      <w:pPr>
        <w:pStyle w:val="a7"/>
        <w:spacing w:after="0" w:line="240" w:lineRule="auto"/>
        <w:ind w:left="0" w:firstLine="709"/>
        <w:jc w:val="both"/>
        <w:rPr>
          <w:rFonts w:ascii="Times New Roman" w:hAnsi="Times New Roman"/>
          <w:bCs/>
          <w:sz w:val="28"/>
          <w:szCs w:val="24"/>
        </w:rPr>
      </w:pPr>
      <w:r w:rsidRPr="00203E2C">
        <w:rPr>
          <w:rFonts w:ascii="Times New Roman" w:hAnsi="Times New Roman"/>
          <w:bCs/>
          <w:sz w:val="28"/>
          <w:szCs w:val="24"/>
        </w:rPr>
        <w:t>Наиболее успешно выполненными с превышением результатов прошлого года на 8% и более были задания (на тему):</w:t>
      </w:r>
    </w:p>
    <w:tbl>
      <w:tblPr>
        <w:tblW w:w="993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904"/>
        <w:gridCol w:w="1402"/>
        <w:gridCol w:w="7080"/>
      </w:tblGrid>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 п/п</w:t>
            </w:r>
          </w:p>
        </w:tc>
        <w:tc>
          <w:tcPr>
            <w:tcW w:w="904"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ind w:left="-57" w:right="-57"/>
              <w:jc w:val="center"/>
              <w:rPr>
                <w:rFonts w:ascii="Times New Roman" w:eastAsia="Times New Roman" w:hAnsi="Times New Roman"/>
                <w:lang w:eastAsia="ru-RU"/>
              </w:rPr>
            </w:pPr>
            <w:r>
              <w:rPr>
                <w:rFonts w:ascii="Times New Roman" w:hAnsi="Times New Roman"/>
                <w:lang w:eastAsia="ru-RU"/>
              </w:rPr>
              <w:t>№ задания</w:t>
            </w:r>
          </w:p>
        </w:tc>
        <w:tc>
          <w:tcPr>
            <w:tcW w:w="140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Диапазон изменения показателя выполнения</w:t>
            </w:r>
          </w:p>
        </w:tc>
        <w:tc>
          <w:tcPr>
            <w:tcW w:w="708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rPr>
              <w:t>Содержание задания</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w:t>
            </w:r>
          </w:p>
        </w:tc>
        <w:tc>
          <w:tcPr>
            <w:tcW w:w="904"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 (Б)*</w:t>
            </w:r>
          </w:p>
        </w:tc>
        <w:tc>
          <w:tcPr>
            <w:tcW w:w="140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+14,0</w:t>
            </w:r>
          </w:p>
        </w:tc>
        <w:tc>
          <w:tcPr>
            <w:tcW w:w="70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Клеточная теория. Многообразие клеток.</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w:t>
            </w:r>
          </w:p>
        </w:tc>
        <w:tc>
          <w:tcPr>
            <w:tcW w:w="904"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А21 (Б)</w:t>
            </w:r>
          </w:p>
        </w:tc>
        <w:tc>
          <w:tcPr>
            <w:tcW w:w="140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+12,1</w:t>
            </w:r>
          </w:p>
        </w:tc>
        <w:tc>
          <w:tcPr>
            <w:tcW w:w="70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Эволюционная теория. Движущие силы эволюции.</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w:t>
            </w:r>
          </w:p>
        </w:tc>
        <w:tc>
          <w:tcPr>
            <w:tcW w:w="904"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А26 (Б)</w:t>
            </w:r>
          </w:p>
        </w:tc>
        <w:tc>
          <w:tcPr>
            <w:tcW w:w="140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+11,2</w:t>
            </w:r>
          </w:p>
        </w:tc>
        <w:tc>
          <w:tcPr>
            <w:tcW w:w="70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Биосфера. Круговорот веществ в биосфере. Глобальные изменения в биосфере.</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4</w:t>
            </w:r>
          </w:p>
        </w:tc>
        <w:tc>
          <w:tcPr>
            <w:tcW w:w="904"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А20 (Б)</w:t>
            </w:r>
          </w:p>
        </w:tc>
        <w:tc>
          <w:tcPr>
            <w:tcW w:w="140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+9,9</w:t>
            </w:r>
          </w:p>
        </w:tc>
        <w:tc>
          <w:tcPr>
            <w:tcW w:w="70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Эволюция живой природы. Вид. Популяция. Видообразование.</w:t>
            </w:r>
          </w:p>
        </w:tc>
      </w:tr>
    </w:tbl>
    <w:p w:rsidR="00B40083" w:rsidRDefault="00B40083" w:rsidP="00203E2C">
      <w:pPr>
        <w:pStyle w:val="a7"/>
        <w:spacing w:after="0" w:line="240" w:lineRule="auto"/>
        <w:ind w:left="792" w:hanging="83"/>
        <w:jc w:val="both"/>
        <w:rPr>
          <w:rFonts w:ascii="Times New Roman" w:eastAsia="Times New Roman" w:hAnsi="Times New Roman"/>
          <w:bCs/>
        </w:rPr>
      </w:pPr>
      <w:r>
        <w:rPr>
          <w:rFonts w:ascii="Times New Roman" w:hAnsi="Times New Roman"/>
          <w:bCs/>
        </w:rPr>
        <w:t xml:space="preserve">* – уровень сложности: Б – базовый, </w:t>
      </w:r>
      <w:proofErr w:type="gramStart"/>
      <w:r>
        <w:rPr>
          <w:rFonts w:ascii="Times New Roman" w:hAnsi="Times New Roman"/>
          <w:bCs/>
        </w:rPr>
        <w:t>П</w:t>
      </w:r>
      <w:proofErr w:type="gramEnd"/>
      <w:r>
        <w:rPr>
          <w:rFonts w:ascii="Times New Roman" w:hAnsi="Times New Roman"/>
          <w:bCs/>
        </w:rPr>
        <w:t xml:space="preserve"> – повышенный.</w:t>
      </w:r>
    </w:p>
    <w:p w:rsidR="00B40083" w:rsidRDefault="00B40083" w:rsidP="007D7630">
      <w:pPr>
        <w:pStyle w:val="a7"/>
        <w:spacing w:after="0" w:line="240" w:lineRule="auto"/>
        <w:ind w:left="0" w:firstLine="900"/>
        <w:rPr>
          <w:rFonts w:ascii="Times New Roman" w:hAnsi="Times New Roman"/>
          <w:bCs/>
          <w:sz w:val="28"/>
          <w:szCs w:val="24"/>
        </w:rPr>
      </w:pPr>
    </w:p>
    <w:p w:rsidR="00B40083" w:rsidRPr="00203E2C" w:rsidRDefault="00B40083" w:rsidP="007D7630">
      <w:pPr>
        <w:pStyle w:val="a7"/>
        <w:spacing w:after="0" w:line="240" w:lineRule="auto"/>
        <w:ind w:left="0" w:firstLine="900"/>
        <w:jc w:val="both"/>
        <w:rPr>
          <w:rFonts w:ascii="Times New Roman" w:hAnsi="Times New Roman"/>
          <w:bCs/>
          <w:sz w:val="28"/>
          <w:szCs w:val="24"/>
        </w:rPr>
      </w:pPr>
      <w:r w:rsidRPr="00203E2C">
        <w:rPr>
          <w:rFonts w:ascii="Times New Roman" w:hAnsi="Times New Roman"/>
          <w:bCs/>
          <w:sz w:val="28"/>
          <w:szCs w:val="24"/>
        </w:rPr>
        <w:t>Успешно с превышением результатов прошлого года на 7,9-4,0 % и более оказались задания (на тему):</w:t>
      </w:r>
    </w:p>
    <w:tbl>
      <w:tblPr>
        <w:tblW w:w="993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1032"/>
        <w:gridCol w:w="1428"/>
        <w:gridCol w:w="6926"/>
      </w:tblGrid>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 п/п</w:t>
            </w:r>
          </w:p>
        </w:tc>
        <w:tc>
          <w:tcPr>
            <w:tcW w:w="1032"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ind w:left="-57" w:right="-57"/>
              <w:jc w:val="center"/>
              <w:rPr>
                <w:rFonts w:ascii="Times New Roman" w:eastAsia="Times New Roman" w:hAnsi="Times New Roman"/>
                <w:lang w:eastAsia="ru-RU"/>
              </w:rPr>
            </w:pPr>
            <w:r>
              <w:rPr>
                <w:rFonts w:ascii="Times New Roman" w:hAnsi="Times New Roman"/>
                <w:lang w:eastAsia="ru-RU"/>
              </w:rPr>
              <w:t>№ задания</w:t>
            </w:r>
          </w:p>
        </w:tc>
        <w:tc>
          <w:tcPr>
            <w:tcW w:w="142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eastAsia="Times New Roman"/>
              </w:rPr>
            </w:pPr>
            <w:r>
              <w:rPr>
                <w:rFonts w:ascii="Times New Roman" w:hAnsi="Times New Roman"/>
                <w:lang w:eastAsia="ru-RU"/>
              </w:rPr>
              <w:t>Диапазон изменения показателя выполнения</w:t>
            </w:r>
          </w:p>
        </w:tc>
        <w:tc>
          <w:tcPr>
            <w:tcW w:w="692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eastAsia="Times New Roman"/>
              </w:rPr>
            </w:pPr>
            <w:r>
              <w:rPr>
                <w:rFonts w:ascii="Times New Roman" w:hAnsi="Times New Roman"/>
              </w:rPr>
              <w:t>Содержание задания</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5</w:t>
            </w:r>
          </w:p>
        </w:tc>
        <w:tc>
          <w:tcPr>
            <w:tcW w:w="1032"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А23 (Б)*</w:t>
            </w:r>
          </w:p>
        </w:tc>
        <w:tc>
          <w:tcPr>
            <w:tcW w:w="14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+7,1</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Макроэволюция. Направления и пути эволюции. Происхождение человека.</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6</w:t>
            </w:r>
          </w:p>
        </w:tc>
        <w:tc>
          <w:tcPr>
            <w:tcW w:w="1032"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А9 (Б)</w:t>
            </w:r>
          </w:p>
        </w:tc>
        <w:tc>
          <w:tcPr>
            <w:tcW w:w="14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+5,7</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Закономерности изменчивости.</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7</w:t>
            </w:r>
          </w:p>
        </w:tc>
        <w:tc>
          <w:tcPr>
            <w:tcW w:w="1032"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А22 (Б)</w:t>
            </w:r>
          </w:p>
        </w:tc>
        <w:tc>
          <w:tcPr>
            <w:tcW w:w="14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+4,9</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Результаты эволюции. Доказательства эволюции организмов.</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8</w:t>
            </w:r>
          </w:p>
        </w:tc>
        <w:tc>
          <w:tcPr>
            <w:tcW w:w="1032"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 (Б)</w:t>
            </w:r>
          </w:p>
        </w:tc>
        <w:tc>
          <w:tcPr>
            <w:tcW w:w="142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+4,1</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Биология как наука. Методы научного познания. Признаки и уровни организации живой природы.</w:t>
            </w:r>
          </w:p>
        </w:tc>
      </w:tr>
    </w:tbl>
    <w:p w:rsidR="00B40083" w:rsidRDefault="00B40083" w:rsidP="00203E2C">
      <w:pPr>
        <w:pStyle w:val="a7"/>
        <w:spacing w:after="0" w:line="240" w:lineRule="auto"/>
        <w:ind w:left="792" w:hanging="83"/>
        <w:jc w:val="both"/>
        <w:rPr>
          <w:rFonts w:ascii="Times New Roman" w:eastAsia="Times New Roman" w:hAnsi="Times New Roman"/>
          <w:bCs/>
        </w:rPr>
      </w:pPr>
      <w:r>
        <w:rPr>
          <w:rFonts w:ascii="Times New Roman" w:hAnsi="Times New Roman"/>
          <w:bCs/>
        </w:rPr>
        <w:t xml:space="preserve">* – уровень сложности: Б – базовый, </w:t>
      </w:r>
      <w:proofErr w:type="gramStart"/>
      <w:r>
        <w:rPr>
          <w:rFonts w:ascii="Times New Roman" w:hAnsi="Times New Roman"/>
          <w:bCs/>
        </w:rPr>
        <w:t>П</w:t>
      </w:r>
      <w:proofErr w:type="gramEnd"/>
      <w:r>
        <w:rPr>
          <w:rFonts w:ascii="Times New Roman" w:hAnsi="Times New Roman"/>
          <w:bCs/>
        </w:rPr>
        <w:t xml:space="preserve"> – повышенный.</w:t>
      </w:r>
    </w:p>
    <w:p w:rsidR="00B40083" w:rsidRPr="007A1D41" w:rsidRDefault="00B40083" w:rsidP="007D7630">
      <w:pPr>
        <w:pStyle w:val="a7"/>
        <w:spacing w:after="0" w:line="240" w:lineRule="auto"/>
        <w:ind w:left="0" w:firstLine="709"/>
        <w:rPr>
          <w:rFonts w:ascii="Times New Roman" w:hAnsi="Times New Roman"/>
          <w:bCs/>
          <w:sz w:val="14"/>
          <w:szCs w:val="24"/>
        </w:rPr>
      </w:pPr>
    </w:p>
    <w:p w:rsidR="00B40083" w:rsidRPr="00203E2C" w:rsidRDefault="00B40083" w:rsidP="007D7630">
      <w:pPr>
        <w:pStyle w:val="a7"/>
        <w:spacing w:after="0" w:line="240" w:lineRule="auto"/>
        <w:ind w:left="0" w:firstLine="709"/>
        <w:rPr>
          <w:rFonts w:ascii="Times New Roman" w:hAnsi="Times New Roman"/>
          <w:bCs/>
          <w:sz w:val="28"/>
          <w:szCs w:val="24"/>
        </w:rPr>
      </w:pPr>
      <w:r w:rsidRPr="00203E2C">
        <w:rPr>
          <w:rFonts w:ascii="Times New Roman" w:hAnsi="Times New Roman"/>
          <w:bCs/>
          <w:sz w:val="28"/>
          <w:szCs w:val="24"/>
        </w:rPr>
        <w:lastRenderedPageBreak/>
        <w:t>Как и следовало ожидать среди наиболее успешно выполненных заданий – все задания базового уровня сложности.</w:t>
      </w:r>
    </w:p>
    <w:p w:rsidR="00B40083" w:rsidRPr="00203E2C" w:rsidRDefault="00B40083" w:rsidP="007D7630">
      <w:pPr>
        <w:pStyle w:val="a7"/>
        <w:spacing w:after="0" w:line="240" w:lineRule="auto"/>
        <w:ind w:left="0" w:firstLine="709"/>
        <w:jc w:val="both"/>
        <w:rPr>
          <w:rFonts w:ascii="Times New Roman" w:hAnsi="Times New Roman"/>
          <w:bCs/>
          <w:sz w:val="28"/>
          <w:szCs w:val="24"/>
        </w:rPr>
      </w:pPr>
      <w:r w:rsidRPr="00203E2C">
        <w:rPr>
          <w:rFonts w:ascii="Times New Roman" w:hAnsi="Times New Roman"/>
          <w:bCs/>
          <w:sz w:val="28"/>
          <w:szCs w:val="24"/>
        </w:rPr>
        <w:t>Результаты практически соответствуют уровню выполнения прошлого года и колебл</w:t>
      </w:r>
      <w:r w:rsidR="00203E2C">
        <w:rPr>
          <w:rFonts w:ascii="Times New Roman" w:hAnsi="Times New Roman"/>
          <w:bCs/>
          <w:sz w:val="28"/>
          <w:szCs w:val="24"/>
        </w:rPr>
        <w:t>ются в диапазоне от +2% до –2 %</w:t>
      </w:r>
      <w:r w:rsidRPr="00203E2C">
        <w:rPr>
          <w:rFonts w:ascii="Times New Roman" w:hAnsi="Times New Roman"/>
          <w:bCs/>
          <w:sz w:val="28"/>
          <w:szCs w:val="24"/>
        </w:rPr>
        <w:t>:</w:t>
      </w:r>
    </w:p>
    <w:tbl>
      <w:tblPr>
        <w:tblW w:w="993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1060"/>
        <w:gridCol w:w="1400"/>
        <w:gridCol w:w="6926"/>
      </w:tblGrid>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 п/п</w:t>
            </w:r>
          </w:p>
        </w:tc>
        <w:tc>
          <w:tcPr>
            <w:tcW w:w="1060"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ind w:left="-57" w:right="-57"/>
              <w:jc w:val="center"/>
              <w:rPr>
                <w:rFonts w:ascii="Times New Roman" w:eastAsia="Times New Roman" w:hAnsi="Times New Roman"/>
                <w:lang w:eastAsia="ru-RU"/>
              </w:rPr>
            </w:pPr>
            <w:r>
              <w:rPr>
                <w:rFonts w:ascii="Times New Roman" w:hAnsi="Times New Roman"/>
                <w:lang w:eastAsia="ru-RU"/>
              </w:rPr>
              <w:t>№ задания</w:t>
            </w:r>
          </w:p>
        </w:tc>
        <w:tc>
          <w:tcPr>
            <w:tcW w:w="140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Диапазон изменения показателя выполнения</w:t>
            </w:r>
          </w:p>
        </w:tc>
        <w:tc>
          <w:tcPr>
            <w:tcW w:w="692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rPr>
              <w:t>Содержание задания</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9</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 (Б)*</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+2,0</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Клетка: химический состав, строение, функции органоидов.</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10</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А5 (Б)</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+0,6</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Разнообразие организмов. Вирусы.</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11</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А6 (Б)</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+0,5</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Воспроизведение организмов. Онтогенез.</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12</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А17 (Б)</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–0,5</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Внутренняя среда организма человека. Иммунитет. Обмен веществ.</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13</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А11 (Б)</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–0,8</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Растения. Строение, жизнедеятельность, размножение цветковых растений.</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14</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А31 (П)*</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–1,8</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Селекция. Биотехнология.</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15</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А32 (П)</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–2,1</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Многообразие организмов</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16</w:t>
            </w:r>
          </w:p>
        </w:tc>
        <w:tc>
          <w:tcPr>
            <w:tcW w:w="106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А25 (Б)</w:t>
            </w:r>
          </w:p>
        </w:tc>
        <w:tc>
          <w:tcPr>
            <w:tcW w:w="140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–2,3</w:t>
            </w:r>
          </w:p>
        </w:tc>
        <w:tc>
          <w:tcPr>
            <w:tcW w:w="692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0"/>
                <w:szCs w:val="20"/>
                <w:lang w:eastAsia="ru-RU"/>
              </w:rPr>
            </w:pPr>
            <w:r>
              <w:rPr>
                <w:rFonts w:ascii="Times New Roman" w:hAnsi="Times New Roman"/>
                <w:color w:val="000000"/>
                <w:sz w:val="24"/>
                <w:szCs w:val="24"/>
              </w:rPr>
              <w:t>Экосистема, ее компоненты.</w:t>
            </w:r>
          </w:p>
        </w:tc>
      </w:tr>
    </w:tbl>
    <w:p w:rsidR="00B40083" w:rsidRDefault="00B40083" w:rsidP="00203E2C">
      <w:pPr>
        <w:pStyle w:val="a7"/>
        <w:spacing w:after="0" w:line="240" w:lineRule="auto"/>
        <w:ind w:left="792" w:hanging="83"/>
        <w:jc w:val="both"/>
        <w:rPr>
          <w:rFonts w:ascii="Times New Roman" w:eastAsia="Times New Roman" w:hAnsi="Times New Roman"/>
          <w:bCs/>
        </w:rPr>
      </w:pPr>
      <w:r>
        <w:rPr>
          <w:rFonts w:ascii="Times New Roman" w:hAnsi="Times New Roman"/>
          <w:bCs/>
        </w:rPr>
        <w:t xml:space="preserve">*– уровень сложности: Б – базовый, </w:t>
      </w:r>
      <w:proofErr w:type="gramStart"/>
      <w:r>
        <w:rPr>
          <w:rFonts w:ascii="Times New Roman" w:hAnsi="Times New Roman"/>
          <w:bCs/>
        </w:rPr>
        <w:t>П</w:t>
      </w:r>
      <w:proofErr w:type="gramEnd"/>
      <w:r>
        <w:rPr>
          <w:rFonts w:ascii="Times New Roman" w:hAnsi="Times New Roman"/>
          <w:bCs/>
        </w:rPr>
        <w:t xml:space="preserve"> – повышенный.</w:t>
      </w:r>
    </w:p>
    <w:p w:rsidR="00203E2C" w:rsidRDefault="00203E2C" w:rsidP="007D7630">
      <w:pPr>
        <w:pStyle w:val="a7"/>
        <w:spacing w:after="0" w:line="240" w:lineRule="auto"/>
        <w:ind w:left="0" w:firstLine="709"/>
        <w:jc w:val="both"/>
        <w:rPr>
          <w:rFonts w:ascii="Times New Roman" w:hAnsi="Times New Roman"/>
          <w:bCs/>
          <w:sz w:val="28"/>
          <w:szCs w:val="24"/>
        </w:rPr>
      </w:pPr>
    </w:p>
    <w:p w:rsidR="00B40083" w:rsidRPr="00203E2C" w:rsidRDefault="00B40083" w:rsidP="007D7630">
      <w:pPr>
        <w:pStyle w:val="a7"/>
        <w:spacing w:after="0" w:line="240" w:lineRule="auto"/>
        <w:ind w:left="0" w:firstLine="709"/>
        <w:jc w:val="both"/>
        <w:rPr>
          <w:rFonts w:ascii="Times New Roman" w:hAnsi="Times New Roman"/>
          <w:bCs/>
          <w:sz w:val="28"/>
          <w:szCs w:val="24"/>
        </w:rPr>
      </w:pPr>
      <w:r w:rsidRPr="00203E2C">
        <w:rPr>
          <w:rFonts w:ascii="Times New Roman" w:hAnsi="Times New Roman"/>
          <w:bCs/>
          <w:sz w:val="28"/>
          <w:szCs w:val="24"/>
        </w:rPr>
        <w:t xml:space="preserve">Среди заданий, </w:t>
      </w:r>
      <w:proofErr w:type="gramStart"/>
      <w:r w:rsidRPr="00203E2C">
        <w:rPr>
          <w:rFonts w:ascii="Times New Roman" w:hAnsi="Times New Roman"/>
          <w:bCs/>
          <w:sz w:val="28"/>
          <w:szCs w:val="24"/>
        </w:rPr>
        <w:t>результаты</w:t>
      </w:r>
      <w:proofErr w:type="gramEnd"/>
      <w:r w:rsidRPr="00203E2C">
        <w:rPr>
          <w:rFonts w:ascii="Times New Roman" w:hAnsi="Times New Roman"/>
          <w:bCs/>
          <w:sz w:val="28"/>
          <w:szCs w:val="24"/>
        </w:rPr>
        <w:t xml:space="preserve"> выполнения которых практически соответствуют прошлогоднему уровню, преобладают базового уровня сложности. Но среди них также присутствуют задания </w:t>
      </w:r>
      <w:r w:rsidRPr="00203E2C">
        <w:rPr>
          <w:rFonts w:ascii="Times New Roman" w:hAnsi="Times New Roman"/>
          <w:bCs/>
          <w:sz w:val="28"/>
          <w:szCs w:val="28"/>
        </w:rPr>
        <w:t>повышенного уровня сложности (А31 и А32).</w:t>
      </w:r>
    </w:p>
    <w:p w:rsidR="00B40083" w:rsidRPr="00203E2C" w:rsidRDefault="00B40083" w:rsidP="007D7630">
      <w:pPr>
        <w:pStyle w:val="a7"/>
        <w:spacing w:after="0" w:line="240" w:lineRule="auto"/>
        <w:ind w:left="0" w:firstLine="709"/>
        <w:rPr>
          <w:rFonts w:ascii="Times New Roman" w:hAnsi="Times New Roman"/>
          <w:bCs/>
          <w:sz w:val="28"/>
          <w:szCs w:val="24"/>
        </w:rPr>
      </w:pPr>
      <w:r w:rsidRPr="00203E2C">
        <w:rPr>
          <w:rFonts w:ascii="Times New Roman" w:hAnsi="Times New Roman"/>
          <w:bCs/>
          <w:sz w:val="28"/>
          <w:szCs w:val="24"/>
        </w:rPr>
        <w:t>Ухудшение результатов в диапазоне от –4% до –8%, наблюдается для заданий:</w:t>
      </w:r>
    </w:p>
    <w:tbl>
      <w:tblPr>
        <w:tblW w:w="972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1117"/>
        <w:gridCol w:w="1413"/>
        <w:gridCol w:w="6640"/>
      </w:tblGrid>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 п/п</w:t>
            </w:r>
          </w:p>
        </w:tc>
        <w:tc>
          <w:tcPr>
            <w:tcW w:w="1116"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ind w:left="-57" w:right="-57"/>
              <w:jc w:val="center"/>
              <w:rPr>
                <w:rFonts w:ascii="Times New Roman" w:eastAsia="Times New Roman" w:hAnsi="Times New Roman"/>
                <w:lang w:eastAsia="ru-RU"/>
              </w:rPr>
            </w:pPr>
            <w:r>
              <w:rPr>
                <w:rFonts w:ascii="Times New Roman" w:hAnsi="Times New Roman"/>
                <w:lang w:eastAsia="ru-RU"/>
              </w:rPr>
              <w:t>№ задания</w:t>
            </w:r>
          </w:p>
        </w:tc>
        <w:tc>
          <w:tcPr>
            <w:tcW w:w="1412"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Диапазон изменения показателя выполнения</w:t>
            </w:r>
          </w:p>
        </w:tc>
        <w:tc>
          <w:tcPr>
            <w:tcW w:w="663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rPr>
              <w:t>Содержание задания</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17</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А19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–4,2</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Гигиена человека. Факторы здоровья и риска.</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18</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А28 (П) *</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–5,5</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Метаболизм клетки. Энергетический обмен и фотосинтез. Реакции матричного синтеза.</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19</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А12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–5,6</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 xml:space="preserve">Многообразие растений. Основные отделы растений. Классы </w:t>
            </w:r>
            <w:proofErr w:type="gramStart"/>
            <w:r>
              <w:rPr>
                <w:rFonts w:ascii="Times New Roman" w:hAnsi="Times New Roman"/>
                <w:color w:val="000000"/>
                <w:sz w:val="24"/>
                <w:szCs w:val="24"/>
              </w:rPr>
              <w:t>покрытосеменных</w:t>
            </w:r>
            <w:proofErr w:type="gramEnd"/>
            <w:r>
              <w:rPr>
                <w:rFonts w:ascii="Times New Roman" w:hAnsi="Times New Roman"/>
                <w:color w:val="000000"/>
                <w:sz w:val="24"/>
                <w:szCs w:val="24"/>
              </w:rPr>
              <w:t>.</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20</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А7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–6,1</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Генетика, ее задачи, основные генетические понятия.</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21</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А30 (П)</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–6,3</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Генетические закономерности. Влияние мутагенов на генетический аппарат клетки и организма.</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22</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А13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–6,9</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Одноклеточные и многоклеточные животные. Основные типы беспозвоночных, их характеристика. Классы членистоногих.</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23</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А36 (П)</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–7,1</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Общебиологические закономерности.</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24</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А10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–7,5</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Многообразие организмов. Бактерии. Грибы.</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25</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А8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–7,9</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Закономерности наследственности. Генетика человека.</w:t>
            </w:r>
          </w:p>
        </w:tc>
      </w:tr>
      <w:tr w:rsidR="00B40083" w:rsidTr="00E62A9E">
        <w:trPr>
          <w:trHeight w:val="20"/>
        </w:trPr>
        <w:tc>
          <w:tcPr>
            <w:tcW w:w="550"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26</w:t>
            </w:r>
          </w:p>
        </w:tc>
        <w:tc>
          <w:tcPr>
            <w:tcW w:w="1116"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А18 (Б)</w:t>
            </w:r>
          </w:p>
        </w:tc>
        <w:tc>
          <w:tcPr>
            <w:tcW w:w="141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–8,1</w:t>
            </w:r>
          </w:p>
        </w:tc>
        <w:tc>
          <w:tcPr>
            <w:tcW w:w="663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Нервная и эндокринная системы человека. Нейрогуморальная регуляция.</w:t>
            </w:r>
          </w:p>
        </w:tc>
      </w:tr>
    </w:tbl>
    <w:p w:rsidR="00B40083" w:rsidRDefault="00B40083" w:rsidP="00203E2C">
      <w:pPr>
        <w:pStyle w:val="a7"/>
        <w:spacing w:after="0" w:line="240" w:lineRule="auto"/>
        <w:ind w:left="792" w:hanging="83"/>
        <w:jc w:val="both"/>
        <w:rPr>
          <w:rFonts w:ascii="Times New Roman" w:eastAsia="Times New Roman" w:hAnsi="Times New Roman"/>
          <w:bCs/>
        </w:rPr>
      </w:pPr>
      <w:r>
        <w:rPr>
          <w:rFonts w:ascii="Times New Roman" w:hAnsi="Times New Roman"/>
          <w:bCs/>
        </w:rPr>
        <w:t xml:space="preserve">* – уровень сложности: Б – базовый, </w:t>
      </w:r>
      <w:proofErr w:type="gramStart"/>
      <w:r>
        <w:rPr>
          <w:rFonts w:ascii="Times New Roman" w:hAnsi="Times New Roman"/>
          <w:bCs/>
        </w:rPr>
        <w:t>П</w:t>
      </w:r>
      <w:proofErr w:type="gramEnd"/>
      <w:r>
        <w:rPr>
          <w:rFonts w:ascii="Times New Roman" w:hAnsi="Times New Roman"/>
          <w:bCs/>
        </w:rPr>
        <w:t xml:space="preserve"> – повышенный.</w:t>
      </w:r>
    </w:p>
    <w:p w:rsidR="00203E2C" w:rsidRDefault="00203E2C" w:rsidP="007D7630">
      <w:pPr>
        <w:pStyle w:val="a7"/>
        <w:spacing w:after="0" w:line="240" w:lineRule="auto"/>
        <w:ind w:left="0" w:firstLine="709"/>
        <w:jc w:val="both"/>
        <w:rPr>
          <w:rFonts w:ascii="Times New Roman" w:hAnsi="Times New Roman"/>
          <w:bCs/>
          <w:sz w:val="28"/>
          <w:szCs w:val="24"/>
        </w:rPr>
      </w:pPr>
    </w:p>
    <w:p w:rsidR="00B40083" w:rsidRPr="00203E2C" w:rsidRDefault="00B40083" w:rsidP="007D7630">
      <w:pPr>
        <w:pStyle w:val="a7"/>
        <w:spacing w:after="0" w:line="240" w:lineRule="auto"/>
        <w:ind w:left="0" w:firstLine="709"/>
        <w:jc w:val="both"/>
        <w:rPr>
          <w:rFonts w:ascii="Times New Roman" w:hAnsi="Times New Roman"/>
          <w:bCs/>
          <w:sz w:val="28"/>
          <w:szCs w:val="24"/>
        </w:rPr>
      </w:pPr>
      <w:r w:rsidRPr="00203E2C">
        <w:rPr>
          <w:rFonts w:ascii="Times New Roman" w:hAnsi="Times New Roman"/>
          <w:bCs/>
          <w:sz w:val="28"/>
          <w:szCs w:val="24"/>
        </w:rPr>
        <w:t xml:space="preserve">Нельзя не отметить, что среди заданий, по которым отмечается ухудшение </w:t>
      </w:r>
      <w:proofErr w:type="gramStart"/>
      <w:r w:rsidRPr="00203E2C">
        <w:rPr>
          <w:rFonts w:ascii="Times New Roman" w:hAnsi="Times New Roman"/>
          <w:bCs/>
          <w:sz w:val="28"/>
          <w:szCs w:val="24"/>
        </w:rPr>
        <w:t>результатов</w:t>
      </w:r>
      <w:proofErr w:type="gramEnd"/>
      <w:r w:rsidRPr="00203E2C">
        <w:rPr>
          <w:rFonts w:ascii="Times New Roman" w:hAnsi="Times New Roman"/>
          <w:bCs/>
          <w:sz w:val="28"/>
          <w:szCs w:val="24"/>
        </w:rPr>
        <w:t xml:space="preserve"> преобладают задания базового уровня сложности (7 из 10 (70%)), что говорит о плохом усвоении базового уровня предмета. </w:t>
      </w:r>
      <w:proofErr w:type="gramStart"/>
      <w:r w:rsidRPr="00203E2C">
        <w:rPr>
          <w:rFonts w:ascii="Times New Roman" w:hAnsi="Times New Roman"/>
          <w:bCs/>
          <w:sz w:val="28"/>
          <w:szCs w:val="24"/>
        </w:rPr>
        <w:t>Но также, в этой группе есть задания повышенного уровня сложности (3 из 10 (30%), а именно:</w:t>
      </w:r>
      <w:proofErr w:type="gramEnd"/>
      <w:r w:rsidRPr="00203E2C">
        <w:rPr>
          <w:rFonts w:ascii="Times New Roman" w:hAnsi="Times New Roman"/>
          <w:bCs/>
          <w:sz w:val="28"/>
          <w:szCs w:val="24"/>
        </w:rPr>
        <w:t xml:space="preserve"> </w:t>
      </w:r>
      <w:proofErr w:type="gramStart"/>
      <w:r w:rsidRPr="00203E2C">
        <w:rPr>
          <w:rFonts w:ascii="Times New Roman" w:hAnsi="Times New Roman"/>
          <w:sz w:val="28"/>
          <w:szCs w:val="24"/>
        </w:rPr>
        <w:t>А28, А30, А36</w:t>
      </w:r>
      <w:r w:rsidRPr="00203E2C">
        <w:rPr>
          <w:rFonts w:ascii="Times New Roman" w:hAnsi="Times New Roman"/>
          <w:bCs/>
          <w:sz w:val="28"/>
          <w:szCs w:val="24"/>
        </w:rPr>
        <w:t>).</w:t>
      </w:r>
      <w:proofErr w:type="gramEnd"/>
    </w:p>
    <w:p w:rsidR="00B40083" w:rsidRPr="00203E2C" w:rsidRDefault="00B40083" w:rsidP="007D7630">
      <w:pPr>
        <w:pStyle w:val="a7"/>
        <w:spacing w:after="0" w:line="240" w:lineRule="auto"/>
        <w:ind w:left="0" w:firstLine="709"/>
        <w:rPr>
          <w:rFonts w:ascii="Times New Roman" w:hAnsi="Times New Roman"/>
          <w:bCs/>
          <w:sz w:val="28"/>
          <w:szCs w:val="24"/>
        </w:rPr>
      </w:pPr>
      <w:r w:rsidRPr="00203E2C">
        <w:rPr>
          <w:rFonts w:ascii="Times New Roman" w:hAnsi="Times New Roman"/>
          <w:bCs/>
          <w:sz w:val="28"/>
          <w:szCs w:val="24"/>
        </w:rPr>
        <w:lastRenderedPageBreak/>
        <w:t>Наиболее плохо были выполнены задания с ухудшением показателей на –9% и более:</w:t>
      </w:r>
    </w:p>
    <w:tbl>
      <w:tblPr>
        <w:tblW w:w="96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1088"/>
        <w:gridCol w:w="1358"/>
        <w:gridCol w:w="6656"/>
      </w:tblGrid>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 п/п</w:t>
            </w:r>
          </w:p>
        </w:tc>
        <w:tc>
          <w:tcPr>
            <w:tcW w:w="1088" w:type="dxa"/>
            <w:tcBorders>
              <w:top w:val="single" w:sz="4" w:space="0" w:color="auto"/>
              <w:left w:val="single" w:sz="4" w:space="0" w:color="auto"/>
              <w:bottom w:val="single" w:sz="4" w:space="0" w:color="auto"/>
              <w:right w:val="single" w:sz="4" w:space="0" w:color="auto"/>
            </w:tcBorders>
            <w:noWrap/>
            <w:vAlign w:val="center"/>
            <w:hideMark/>
          </w:tcPr>
          <w:p w:rsidR="00B40083" w:rsidRDefault="00B40083" w:rsidP="007D7630">
            <w:pPr>
              <w:spacing w:after="0" w:line="240" w:lineRule="auto"/>
              <w:ind w:left="-57" w:right="-57"/>
              <w:jc w:val="center"/>
              <w:rPr>
                <w:rFonts w:ascii="Times New Roman" w:eastAsia="Times New Roman" w:hAnsi="Times New Roman"/>
                <w:lang w:eastAsia="ru-RU"/>
              </w:rPr>
            </w:pPr>
            <w:r>
              <w:rPr>
                <w:rFonts w:ascii="Times New Roman" w:hAnsi="Times New Roman"/>
                <w:lang w:eastAsia="ru-RU"/>
              </w:rPr>
              <w:t>№ задания</w:t>
            </w:r>
          </w:p>
        </w:tc>
        <w:tc>
          <w:tcPr>
            <w:tcW w:w="135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lang w:eastAsia="ru-RU"/>
              </w:rPr>
              <w:t>Диапазон изменения показателя выполнения</w:t>
            </w:r>
          </w:p>
        </w:tc>
        <w:tc>
          <w:tcPr>
            <w:tcW w:w="665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lang w:eastAsia="ru-RU"/>
              </w:rPr>
            </w:pPr>
            <w:r>
              <w:rPr>
                <w:rFonts w:ascii="Times New Roman" w:hAnsi="Times New Roman"/>
              </w:rPr>
              <w:t>Содержание задания</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27</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А24 (Б)*</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–8,9</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Экологические факторы. Взаимоотношения организмов.</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28</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А27 (П)*</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–9,5</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Структурно-функциональная и химическая организация клетки.</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29</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А16 (Б)</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–9,8</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 xml:space="preserve">Человек. Органы, системы органов: опорно-двигательная, покровная, кровообращения, </w:t>
            </w:r>
            <w:proofErr w:type="spellStart"/>
            <w:r>
              <w:rPr>
                <w:rFonts w:ascii="Times New Roman" w:hAnsi="Times New Roman"/>
                <w:color w:val="000000"/>
                <w:sz w:val="24"/>
                <w:szCs w:val="24"/>
              </w:rPr>
              <w:t>лимфообращения</w:t>
            </w:r>
            <w:proofErr w:type="spellEnd"/>
            <w:r>
              <w:rPr>
                <w:rFonts w:ascii="Times New Roman" w:hAnsi="Times New Roman"/>
                <w:color w:val="000000"/>
                <w:sz w:val="24"/>
                <w:szCs w:val="24"/>
              </w:rPr>
              <w:t>. Размножение и развитие человека.</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30</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А35 (П)</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–10,0</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Эволюция органического мира. Экосистемы и присущие им закономерности.</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31</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А4 (Б)</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–12,6</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Клетка – генетическая единица живого. Деление клеток.</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32</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А14 (Б)</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–14,1</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Хордовые животные. Основные классы, их характеристика.</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33</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А29 (П)</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–14,3</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Деления клетки. Воспроизведение организмов.</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34</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А33 (П)</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–18,1</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Процессы жизнедеятельности организма человека.</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35</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А34 (П)</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–18,2</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Человек. Нейрогуморальная регуляция. Анализаторы. Высшая нервная деятельность.</w:t>
            </w:r>
          </w:p>
        </w:tc>
      </w:tr>
      <w:tr w:rsidR="00B40083" w:rsidTr="00E62A9E">
        <w:trPr>
          <w:trHeight w:val="20"/>
        </w:trPr>
        <w:tc>
          <w:tcPr>
            <w:tcW w:w="551"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rPr>
                <w:rFonts w:ascii="Times New Roman" w:eastAsia="Times New Roman" w:hAnsi="Times New Roman"/>
                <w:sz w:val="24"/>
                <w:szCs w:val="24"/>
                <w:lang w:eastAsia="ru-RU"/>
              </w:rPr>
            </w:pPr>
            <w:r>
              <w:rPr>
                <w:rFonts w:ascii="Times New Roman" w:hAnsi="Times New Roman"/>
                <w:sz w:val="24"/>
                <w:szCs w:val="24"/>
                <w:lang w:eastAsia="ru-RU"/>
              </w:rPr>
              <w:t>36</w:t>
            </w:r>
          </w:p>
        </w:tc>
        <w:tc>
          <w:tcPr>
            <w:tcW w:w="1088" w:type="dxa"/>
            <w:tcBorders>
              <w:top w:val="single" w:sz="4" w:space="0" w:color="auto"/>
              <w:left w:val="single" w:sz="4" w:space="0" w:color="auto"/>
              <w:bottom w:val="single" w:sz="4" w:space="0" w:color="auto"/>
              <w:right w:val="single" w:sz="4" w:space="0" w:color="auto"/>
            </w:tcBorders>
            <w:noWrap/>
            <w:hideMark/>
          </w:tcPr>
          <w:p w:rsidR="00B40083" w:rsidRDefault="00B40083" w:rsidP="007D7630">
            <w:pPr>
              <w:spacing w:after="0" w:line="240" w:lineRule="auto"/>
              <w:ind w:left="-57" w:right="-57"/>
              <w:rPr>
                <w:rFonts w:ascii="Times New Roman" w:eastAsia="Times New Roman" w:hAnsi="Times New Roman"/>
                <w:sz w:val="24"/>
                <w:szCs w:val="24"/>
                <w:lang w:eastAsia="ru-RU"/>
              </w:rPr>
            </w:pPr>
            <w:r>
              <w:rPr>
                <w:rFonts w:ascii="Times New Roman" w:hAnsi="Times New Roman"/>
                <w:sz w:val="24"/>
                <w:szCs w:val="24"/>
                <w:lang w:eastAsia="ru-RU"/>
              </w:rPr>
              <w:t>А15 (Б)</w:t>
            </w:r>
          </w:p>
        </w:tc>
        <w:tc>
          <w:tcPr>
            <w:tcW w:w="13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lang w:eastAsia="ru-RU"/>
              </w:rPr>
            </w:pPr>
            <w:r>
              <w:rPr>
                <w:rFonts w:ascii="Times New Roman" w:hAnsi="Times New Roman"/>
                <w:sz w:val="24"/>
                <w:szCs w:val="24"/>
                <w:lang w:eastAsia="ru-RU"/>
              </w:rPr>
              <w:t>–22,6</w:t>
            </w:r>
          </w:p>
        </w:tc>
        <w:tc>
          <w:tcPr>
            <w:tcW w:w="6656"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sz w:val="24"/>
                <w:szCs w:val="24"/>
                <w:lang w:eastAsia="ru-RU"/>
              </w:rPr>
            </w:pPr>
            <w:r>
              <w:rPr>
                <w:rFonts w:ascii="Times New Roman" w:hAnsi="Times New Roman"/>
                <w:color w:val="000000"/>
                <w:sz w:val="24"/>
                <w:szCs w:val="24"/>
              </w:rPr>
              <w:t>Человек. Ткани. Органы, системы органов: пищеварения, дыхания, выделения.</w:t>
            </w:r>
          </w:p>
        </w:tc>
      </w:tr>
    </w:tbl>
    <w:p w:rsidR="00B40083" w:rsidRDefault="00B40083" w:rsidP="00203E2C">
      <w:pPr>
        <w:pStyle w:val="a7"/>
        <w:spacing w:after="0" w:line="240" w:lineRule="auto"/>
        <w:ind w:left="792" w:hanging="83"/>
        <w:jc w:val="both"/>
        <w:rPr>
          <w:rFonts w:ascii="Times New Roman" w:eastAsia="Times New Roman" w:hAnsi="Times New Roman"/>
          <w:bCs/>
        </w:rPr>
      </w:pPr>
      <w:r>
        <w:rPr>
          <w:rFonts w:ascii="Times New Roman" w:hAnsi="Times New Roman"/>
          <w:bCs/>
        </w:rPr>
        <w:t xml:space="preserve">* – уровень сложности: Б – базовый, </w:t>
      </w:r>
      <w:proofErr w:type="gramStart"/>
      <w:r>
        <w:rPr>
          <w:rFonts w:ascii="Times New Roman" w:hAnsi="Times New Roman"/>
          <w:bCs/>
        </w:rPr>
        <w:t>П</w:t>
      </w:r>
      <w:proofErr w:type="gramEnd"/>
      <w:r>
        <w:rPr>
          <w:rFonts w:ascii="Times New Roman" w:hAnsi="Times New Roman"/>
          <w:bCs/>
        </w:rPr>
        <w:t xml:space="preserve"> – повышенный.</w:t>
      </w:r>
    </w:p>
    <w:p w:rsidR="00CD79C0" w:rsidRPr="00CD79C0" w:rsidRDefault="00CD79C0" w:rsidP="007D7630">
      <w:pPr>
        <w:pStyle w:val="a7"/>
        <w:spacing w:after="0" w:line="240" w:lineRule="auto"/>
        <w:ind w:left="0" w:firstLine="709"/>
        <w:jc w:val="both"/>
        <w:rPr>
          <w:rFonts w:ascii="Times New Roman" w:hAnsi="Times New Roman"/>
          <w:bCs/>
          <w:sz w:val="28"/>
          <w:szCs w:val="24"/>
        </w:rPr>
      </w:pPr>
    </w:p>
    <w:p w:rsidR="00B40083" w:rsidRPr="00CD79C0" w:rsidRDefault="00B40083" w:rsidP="007D7630">
      <w:pPr>
        <w:pStyle w:val="a7"/>
        <w:spacing w:after="0" w:line="240" w:lineRule="auto"/>
        <w:ind w:left="0" w:firstLine="709"/>
        <w:jc w:val="both"/>
        <w:rPr>
          <w:rFonts w:ascii="Times New Roman" w:hAnsi="Times New Roman"/>
          <w:bCs/>
          <w:sz w:val="28"/>
          <w:szCs w:val="24"/>
        </w:rPr>
      </w:pPr>
      <w:r w:rsidRPr="00CD79C0">
        <w:rPr>
          <w:rFonts w:ascii="Times New Roman" w:hAnsi="Times New Roman"/>
          <w:bCs/>
          <w:sz w:val="28"/>
          <w:szCs w:val="24"/>
        </w:rPr>
        <w:t xml:space="preserve">Среди заданий, по которым отмечается наибольшее ухудшение результатов увеличивается количество заданий повышенного уровня сложности (5 из 10 (50%)), но, к </w:t>
      </w:r>
      <w:proofErr w:type="gramStart"/>
      <w:r w:rsidRPr="00CD79C0">
        <w:rPr>
          <w:rFonts w:ascii="Times New Roman" w:hAnsi="Times New Roman"/>
          <w:bCs/>
          <w:sz w:val="28"/>
          <w:szCs w:val="24"/>
        </w:rPr>
        <w:t>сожалению</w:t>
      </w:r>
      <w:proofErr w:type="gramEnd"/>
      <w:r w:rsidRPr="00CD79C0">
        <w:rPr>
          <w:rFonts w:ascii="Times New Roman" w:hAnsi="Times New Roman"/>
          <w:bCs/>
          <w:sz w:val="28"/>
          <w:szCs w:val="24"/>
        </w:rPr>
        <w:t xml:space="preserve"> присутствуют и задания базового уровня (5 из 10 (50%), а именно: </w:t>
      </w:r>
      <w:r w:rsidRPr="00CD79C0">
        <w:rPr>
          <w:rFonts w:ascii="Times New Roman" w:hAnsi="Times New Roman"/>
          <w:sz w:val="28"/>
          <w:szCs w:val="24"/>
        </w:rPr>
        <w:t>А24, А16, А</w:t>
      </w:r>
      <w:proofErr w:type="gramStart"/>
      <w:r w:rsidRPr="00CD79C0">
        <w:rPr>
          <w:rFonts w:ascii="Times New Roman" w:hAnsi="Times New Roman"/>
          <w:sz w:val="28"/>
          <w:szCs w:val="24"/>
        </w:rPr>
        <w:t>4</w:t>
      </w:r>
      <w:proofErr w:type="gramEnd"/>
      <w:r w:rsidRPr="00CD79C0">
        <w:rPr>
          <w:rFonts w:ascii="Times New Roman" w:hAnsi="Times New Roman"/>
          <w:sz w:val="28"/>
          <w:szCs w:val="24"/>
        </w:rPr>
        <w:t>, А14, А15</w:t>
      </w:r>
      <w:r w:rsidRPr="00CD79C0">
        <w:rPr>
          <w:rFonts w:ascii="Times New Roman" w:hAnsi="Times New Roman"/>
          <w:bCs/>
          <w:sz w:val="28"/>
          <w:szCs w:val="24"/>
        </w:rPr>
        <w:t xml:space="preserve">). </w:t>
      </w:r>
    </w:p>
    <w:p w:rsidR="00B40083" w:rsidRPr="00CD79C0" w:rsidRDefault="00B40083" w:rsidP="007D7630">
      <w:pPr>
        <w:pStyle w:val="a7"/>
        <w:spacing w:after="0" w:line="240" w:lineRule="auto"/>
        <w:ind w:left="0" w:firstLine="709"/>
        <w:jc w:val="both"/>
        <w:rPr>
          <w:rFonts w:ascii="Times New Roman" w:hAnsi="Times New Roman"/>
          <w:bCs/>
          <w:sz w:val="28"/>
          <w:szCs w:val="24"/>
        </w:rPr>
      </w:pPr>
      <w:r w:rsidRPr="00CD79C0">
        <w:rPr>
          <w:rFonts w:ascii="Times New Roman" w:hAnsi="Times New Roman"/>
          <w:bCs/>
          <w:sz w:val="28"/>
          <w:szCs w:val="24"/>
        </w:rPr>
        <w:t xml:space="preserve">Парадоксально, что наибольшее ухудшение результатов по сравнению с 2013 г. приходится на вопрос </w:t>
      </w:r>
      <w:r w:rsidRPr="00CD79C0">
        <w:rPr>
          <w:rFonts w:ascii="Times New Roman" w:hAnsi="Times New Roman"/>
          <w:sz w:val="28"/>
          <w:szCs w:val="24"/>
        </w:rPr>
        <w:t>А15 (базовый уровень сложности)</w:t>
      </w:r>
      <w:r w:rsidRPr="00CD79C0">
        <w:rPr>
          <w:rFonts w:ascii="Times New Roman" w:hAnsi="Times New Roman"/>
          <w:bCs/>
          <w:sz w:val="28"/>
          <w:szCs w:val="24"/>
        </w:rPr>
        <w:t xml:space="preserve">, проверяющий знания по разделу </w:t>
      </w:r>
      <w:r w:rsidRPr="00CD79C0">
        <w:rPr>
          <w:rFonts w:ascii="Times New Roman" w:hAnsi="Times New Roman"/>
          <w:i/>
          <w:iCs/>
          <w:color w:val="000000"/>
          <w:sz w:val="28"/>
          <w:szCs w:val="24"/>
        </w:rPr>
        <w:t>"Человек. Ткани. Органы, системы органов: пищеварения, дыхания, выделения"</w:t>
      </w:r>
      <w:r w:rsidRPr="00CD79C0">
        <w:rPr>
          <w:rFonts w:ascii="Times New Roman" w:hAnsi="Times New Roman"/>
          <w:color w:val="000000"/>
          <w:sz w:val="28"/>
          <w:szCs w:val="24"/>
        </w:rPr>
        <w:t>.</w:t>
      </w:r>
    </w:p>
    <w:p w:rsidR="00564E18" w:rsidRDefault="00564E18" w:rsidP="007D7630">
      <w:pPr>
        <w:pStyle w:val="a7"/>
        <w:spacing w:after="0" w:line="240" w:lineRule="auto"/>
        <w:ind w:left="792"/>
        <w:contextualSpacing w:val="0"/>
        <w:rPr>
          <w:rFonts w:ascii="Times New Roman" w:hAnsi="Times New Roman"/>
          <w:bCs/>
          <w:sz w:val="28"/>
          <w:szCs w:val="24"/>
          <w:u w:val="single"/>
        </w:rPr>
      </w:pPr>
    </w:p>
    <w:p w:rsidR="00B40083" w:rsidRPr="00564E18" w:rsidRDefault="00B40083" w:rsidP="007D7630">
      <w:pPr>
        <w:pStyle w:val="a7"/>
        <w:spacing w:after="0" w:line="240" w:lineRule="auto"/>
        <w:ind w:left="792"/>
        <w:contextualSpacing w:val="0"/>
        <w:rPr>
          <w:rFonts w:ascii="Times New Roman" w:hAnsi="Times New Roman"/>
          <w:bCs/>
          <w:sz w:val="28"/>
          <w:szCs w:val="24"/>
          <w:u w:val="single"/>
        </w:rPr>
      </w:pPr>
      <w:r w:rsidRPr="00564E18">
        <w:rPr>
          <w:rFonts w:ascii="Times New Roman" w:hAnsi="Times New Roman"/>
          <w:bCs/>
          <w:sz w:val="28"/>
          <w:szCs w:val="24"/>
          <w:u w:val="single"/>
        </w:rPr>
        <w:t>Анализ результатов выполнения заданий ЕГЭ по второй части (части В)</w:t>
      </w:r>
    </w:p>
    <w:p w:rsidR="00B40083" w:rsidRPr="00564E18" w:rsidRDefault="00B40083" w:rsidP="007D7630">
      <w:pPr>
        <w:pStyle w:val="a7"/>
        <w:spacing w:after="0" w:line="240" w:lineRule="auto"/>
        <w:ind w:left="792"/>
        <w:contextualSpacing w:val="0"/>
        <w:rPr>
          <w:rFonts w:ascii="Times New Roman" w:hAnsi="Times New Roman"/>
          <w:bCs/>
          <w:sz w:val="28"/>
          <w:szCs w:val="24"/>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4573"/>
        <w:gridCol w:w="1279"/>
        <w:gridCol w:w="1280"/>
        <w:gridCol w:w="1280"/>
      </w:tblGrid>
      <w:tr w:rsidR="00B40083" w:rsidTr="00E62A9E">
        <w:trPr>
          <w:trHeight w:val="2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Обозначение задания в работе</w:t>
            </w:r>
          </w:p>
        </w:tc>
        <w:tc>
          <w:tcPr>
            <w:tcW w:w="4576"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Содержание задания</w:t>
            </w:r>
          </w:p>
        </w:tc>
        <w:tc>
          <w:tcPr>
            <w:tcW w:w="3842" w:type="dxa"/>
            <w:gridSpan w:val="3"/>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 ответов, оцененных в первичных баллах (14/13 гг.) и изменение показателя – указано в скобках</w:t>
            </w:r>
          </w:p>
        </w:tc>
      </w:tr>
      <w:tr w:rsidR="00B40083" w:rsidTr="00E62A9E">
        <w:trPr>
          <w:trHeight w:val="2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eastAsia="Times New Roman" w:hAnsi="Times New Roman"/>
                <w:sz w:val="24"/>
                <w:szCs w:val="24"/>
              </w:rPr>
            </w:pPr>
          </w:p>
        </w:tc>
        <w:tc>
          <w:tcPr>
            <w:tcW w:w="4576"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eastAsia="Times New Roman" w:hAnsi="Times New Roman"/>
                <w:sz w:val="24"/>
                <w:szCs w:val="24"/>
              </w:rPr>
            </w:pP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"0"</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w:t>
            </w:r>
            <w:proofErr w:type="gramStart"/>
            <w:r>
              <w:rPr>
                <w:rFonts w:ascii="Times New Roman" w:hAnsi="Times New Roman"/>
                <w:color w:val="000000"/>
                <w:sz w:val="24"/>
                <w:szCs w:val="24"/>
              </w:rPr>
              <w:t>1</w:t>
            </w:r>
            <w:proofErr w:type="gramEnd"/>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Обобщение и применение знаний о клеточно-организменном уровне организации жизни</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12,5/14,8</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(–2,3)</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26,6/32,1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(–5,5)</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60,9/53,1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(+7,8)</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w:t>
            </w:r>
            <w:proofErr w:type="gramStart"/>
            <w:r>
              <w:rPr>
                <w:rFonts w:ascii="Times New Roman" w:hAnsi="Times New Roman"/>
                <w:color w:val="000000"/>
                <w:sz w:val="24"/>
                <w:szCs w:val="24"/>
              </w:rPr>
              <w:t>2</w:t>
            </w:r>
            <w:proofErr w:type="gramEnd"/>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Обобщение и применение знаний о многообразии организмов и человеке</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15,2/16,4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(–1,2)</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35,7/35,6</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(0,0)</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49,2/48,0</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(+1,2)</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В3</w:t>
            </w:r>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 xml:space="preserve">Обобщение и применение знаний о </w:t>
            </w:r>
            <w:proofErr w:type="spellStart"/>
            <w:r>
              <w:rPr>
                <w:rFonts w:ascii="Times New Roman" w:hAnsi="Times New Roman"/>
                <w:color w:val="000000"/>
                <w:sz w:val="24"/>
                <w:szCs w:val="24"/>
              </w:rPr>
              <w:t>надорганизменных</w:t>
            </w:r>
            <w:proofErr w:type="spellEnd"/>
            <w:r>
              <w:rPr>
                <w:rFonts w:ascii="Times New Roman" w:hAnsi="Times New Roman"/>
                <w:color w:val="000000"/>
                <w:sz w:val="24"/>
                <w:szCs w:val="24"/>
              </w:rPr>
              <w:t xml:space="preserve"> системах и эволюции органического мира</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15,9/19,5</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(–3,7)</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27,6/28,6</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(–1,0)</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56,5/51,9</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(+4,6)</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w:t>
            </w:r>
            <w:proofErr w:type="gramStart"/>
            <w:r>
              <w:rPr>
                <w:rFonts w:ascii="Times New Roman" w:hAnsi="Times New Roman"/>
                <w:color w:val="000000"/>
                <w:sz w:val="24"/>
                <w:szCs w:val="24"/>
              </w:rPr>
              <w:t>4</w:t>
            </w:r>
            <w:proofErr w:type="gramEnd"/>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Сопоставление особенностей строения и функционирования организмов разных царств</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48,3/41,2</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(+7,1)</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20,0/14,4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(+5,6)</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31,7/44,4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(–12,7)</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В5</w:t>
            </w:r>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 xml:space="preserve">Сопоставление особенностей строения и </w:t>
            </w:r>
            <w:r>
              <w:rPr>
                <w:rFonts w:ascii="Times New Roman" w:hAnsi="Times New Roman"/>
                <w:color w:val="000000"/>
                <w:sz w:val="24"/>
                <w:szCs w:val="24"/>
              </w:rPr>
              <w:lastRenderedPageBreak/>
              <w:t>функционирования организма человека</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lastRenderedPageBreak/>
              <w:t>47,3/37,6</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lastRenderedPageBreak/>
              <w:t>(+9,7)</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lastRenderedPageBreak/>
              <w:t>25,6/12,8</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lastRenderedPageBreak/>
              <w:t>(+12,8)</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lastRenderedPageBreak/>
              <w:t>27,1/49,5</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lastRenderedPageBreak/>
              <w:t>(–22,5)</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lastRenderedPageBreak/>
              <w:t>В</w:t>
            </w:r>
            <w:proofErr w:type="gramStart"/>
            <w:r>
              <w:rPr>
                <w:rFonts w:ascii="Times New Roman" w:hAnsi="Times New Roman"/>
                <w:color w:val="000000"/>
                <w:sz w:val="24"/>
                <w:szCs w:val="24"/>
              </w:rPr>
              <w:t>6</w:t>
            </w:r>
            <w:proofErr w:type="gramEnd"/>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Сопоставление биологических объектов, процессов, явлений, проявляющихся на клеточно-организменном уровне</w:t>
            </w:r>
          </w:p>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организации жизни</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46,5/34,5</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(+12,0)</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18,0/14,2</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(+3,8)</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35,6/51,4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(–15,8)</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w:t>
            </w:r>
            <w:proofErr w:type="gramStart"/>
            <w:r>
              <w:rPr>
                <w:rFonts w:ascii="Times New Roman" w:hAnsi="Times New Roman"/>
                <w:color w:val="000000"/>
                <w:sz w:val="24"/>
                <w:szCs w:val="24"/>
              </w:rPr>
              <w:t>7</w:t>
            </w:r>
            <w:proofErr w:type="gramEnd"/>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 xml:space="preserve">Сопоставление биологических объектов, процессов, явлений, проявляющихся на </w:t>
            </w:r>
            <w:proofErr w:type="spellStart"/>
            <w:r>
              <w:rPr>
                <w:rFonts w:ascii="Times New Roman" w:hAnsi="Times New Roman"/>
                <w:color w:val="000000"/>
                <w:sz w:val="24"/>
                <w:szCs w:val="24"/>
              </w:rPr>
              <w:t>надорганизменных</w:t>
            </w:r>
            <w:proofErr w:type="spellEnd"/>
            <w:r>
              <w:rPr>
                <w:rFonts w:ascii="Times New Roman" w:hAnsi="Times New Roman"/>
                <w:color w:val="000000"/>
                <w:sz w:val="24"/>
                <w:szCs w:val="24"/>
              </w:rPr>
              <w:t xml:space="preserve"> уровнях жизни</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37,1/29,9</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(+7,2)</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17,8/27,6</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(–8,9)</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45,0/43,4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(+1,7)</w:t>
            </w:r>
          </w:p>
        </w:tc>
      </w:tr>
      <w:tr w:rsidR="00B40083" w:rsidTr="00E62A9E">
        <w:trPr>
          <w:trHeight w:val="20"/>
        </w:trPr>
        <w:tc>
          <w:tcPr>
            <w:tcW w:w="1188"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В8</w:t>
            </w:r>
          </w:p>
        </w:tc>
        <w:tc>
          <w:tcPr>
            <w:tcW w:w="45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Установление последовательности биологических объектов, процессов, явлений</w:t>
            </w:r>
          </w:p>
        </w:tc>
        <w:tc>
          <w:tcPr>
            <w:tcW w:w="1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27,5/40,5</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(–13,0)</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18,7/24,4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(–5,7)</w:t>
            </w:r>
          </w:p>
        </w:tc>
        <w:tc>
          <w:tcPr>
            <w:tcW w:w="128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53,8/35,1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(+18,7)</w:t>
            </w:r>
          </w:p>
        </w:tc>
      </w:tr>
    </w:tbl>
    <w:p w:rsidR="00B40083" w:rsidRDefault="00B40083" w:rsidP="007D7630">
      <w:pPr>
        <w:pStyle w:val="a7"/>
        <w:spacing w:after="0" w:line="240" w:lineRule="auto"/>
        <w:ind w:left="792" w:hanging="792"/>
        <w:jc w:val="center"/>
        <w:rPr>
          <w:rFonts w:ascii="Times New Roman" w:eastAsia="Times New Roman" w:hAnsi="Times New Roman"/>
          <w:bCs/>
          <w:sz w:val="28"/>
          <w:szCs w:val="24"/>
        </w:rPr>
      </w:pP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По заданию В</w:t>
      </w:r>
      <w:proofErr w:type="gramStart"/>
      <w:r w:rsidRPr="00564E18">
        <w:rPr>
          <w:rFonts w:ascii="Times New Roman" w:hAnsi="Times New Roman"/>
          <w:bCs/>
          <w:sz w:val="28"/>
          <w:szCs w:val="24"/>
        </w:rPr>
        <w:t>1</w:t>
      </w:r>
      <w:proofErr w:type="gramEnd"/>
      <w:r w:rsidRPr="00564E18">
        <w:rPr>
          <w:rFonts w:ascii="Times New Roman" w:hAnsi="Times New Roman"/>
          <w:bCs/>
          <w:sz w:val="28"/>
          <w:szCs w:val="24"/>
        </w:rPr>
        <w:t xml:space="preserve"> уменьшилось число не справившихся и выполнивших его на 1 балл, отмечается возрастание на +7,8% показателя успешно справившихся с ним и получивших максимальные 2 балла. Что свидетельствует о более успешном выполнении задания в 2014 г. </w:t>
      </w: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С заданием В</w:t>
      </w:r>
      <w:proofErr w:type="gramStart"/>
      <w:r w:rsidRPr="00564E18">
        <w:rPr>
          <w:rFonts w:ascii="Times New Roman" w:hAnsi="Times New Roman"/>
          <w:bCs/>
          <w:sz w:val="28"/>
          <w:szCs w:val="24"/>
        </w:rPr>
        <w:t>2</w:t>
      </w:r>
      <w:proofErr w:type="gramEnd"/>
      <w:r w:rsidRPr="00564E18">
        <w:rPr>
          <w:rFonts w:ascii="Times New Roman" w:hAnsi="Times New Roman"/>
          <w:bCs/>
          <w:sz w:val="28"/>
          <w:szCs w:val="24"/>
        </w:rPr>
        <w:t xml:space="preserve"> экзаменуемые также справились более успешно, чем в 2013 г. Уменьшился процент не справившихся с заданием, остался неизменным показатель "получивших 1 балл" и незначительно увеличился на 1,2% показатель "получивших 2 балла".</w:t>
      </w: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По заданию В3 наблюдается та же положительная тенденция. Уменьшаются показатели "получивших 0 баллов", "получивших 1 балл" и увеличился на 4,6% показатель "получивших 2 балла".</w:t>
      </w: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По заданиям В</w:t>
      </w:r>
      <w:proofErr w:type="gramStart"/>
      <w:r w:rsidRPr="00564E18">
        <w:rPr>
          <w:rFonts w:ascii="Times New Roman" w:hAnsi="Times New Roman"/>
          <w:bCs/>
          <w:sz w:val="28"/>
          <w:szCs w:val="24"/>
        </w:rPr>
        <w:t>4</w:t>
      </w:r>
      <w:proofErr w:type="gramEnd"/>
      <w:r w:rsidRPr="00564E18">
        <w:rPr>
          <w:rFonts w:ascii="Times New Roman" w:hAnsi="Times New Roman"/>
          <w:bCs/>
          <w:sz w:val="28"/>
          <w:szCs w:val="24"/>
        </w:rPr>
        <w:t>, В5, В6 наблюдается схожая ситуация. Увеличивается показатель "получивших 0 баллов", при этом возрастает показатель "получивших 1 балл" и уменьшается показатель "получивших 2 балла". Причем больше всего показатель "</w:t>
      </w:r>
      <w:proofErr w:type="gramStart"/>
      <w:r w:rsidRPr="00564E18">
        <w:rPr>
          <w:rFonts w:ascii="Times New Roman" w:hAnsi="Times New Roman"/>
          <w:bCs/>
          <w:sz w:val="28"/>
          <w:szCs w:val="24"/>
        </w:rPr>
        <w:t>получивших</w:t>
      </w:r>
      <w:proofErr w:type="gramEnd"/>
      <w:r w:rsidRPr="00564E18">
        <w:rPr>
          <w:rFonts w:ascii="Times New Roman" w:hAnsi="Times New Roman"/>
          <w:bCs/>
          <w:sz w:val="28"/>
          <w:szCs w:val="24"/>
        </w:rPr>
        <w:t xml:space="preserve"> 2 балла" уменьшается в задании В5 – на 22,5%. Т.о., задание В5 в 2014г. для экзаменующихся оказалось самым трудным.</w:t>
      </w: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По заданию В</w:t>
      </w:r>
      <w:proofErr w:type="gramStart"/>
      <w:r w:rsidRPr="00564E18">
        <w:rPr>
          <w:rFonts w:ascii="Times New Roman" w:hAnsi="Times New Roman"/>
          <w:bCs/>
          <w:sz w:val="28"/>
          <w:szCs w:val="24"/>
        </w:rPr>
        <w:t>7</w:t>
      </w:r>
      <w:proofErr w:type="gramEnd"/>
      <w:r w:rsidRPr="00564E18">
        <w:rPr>
          <w:rFonts w:ascii="Times New Roman" w:hAnsi="Times New Roman"/>
          <w:bCs/>
          <w:sz w:val="28"/>
          <w:szCs w:val="24"/>
        </w:rPr>
        <w:t xml:space="preserve"> – на 7,2% увеличивается показатель "получивших 0 баллов", на 8,9% уменьшается показатель "получивших 1 балл" и незначительно на 1,7% увеличивается показатель "получивших 2 балла".</w:t>
      </w: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 xml:space="preserve">В 2014 г. задание В8, оказалось наиболее успешно выполненным. На 13,0% уменьшился показатель "получивших 0 баллов", на </w:t>
      </w:r>
      <w:r w:rsidRPr="00564E18">
        <w:rPr>
          <w:rFonts w:ascii="Times New Roman" w:hAnsi="Times New Roman"/>
          <w:sz w:val="28"/>
          <w:szCs w:val="24"/>
        </w:rPr>
        <w:t>5,7</w:t>
      </w:r>
      <w:r w:rsidRPr="00564E18">
        <w:rPr>
          <w:rFonts w:ascii="Times New Roman" w:hAnsi="Times New Roman"/>
          <w:bCs/>
          <w:sz w:val="28"/>
          <w:szCs w:val="24"/>
        </w:rPr>
        <w:t>% уменьшается показатель "получивших 1 балл" и значительно на 18,7% увеличивается показатель "получивших 2 балла".</w:t>
      </w:r>
    </w:p>
    <w:p w:rsidR="00B40083" w:rsidRPr="00564E18" w:rsidRDefault="00564E18" w:rsidP="007D7630">
      <w:pPr>
        <w:pStyle w:val="a7"/>
        <w:spacing w:after="0" w:line="240" w:lineRule="auto"/>
        <w:ind w:left="0" w:firstLine="709"/>
        <w:jc w:val="both"/>
        <w:rPr>
          <w:rFonts w:ascii="Times New Roman" w:hAnsi="Times New Roman"/>
          <w:bCs/>
          <w:sz w:val="28"/>
          <w:szCs w:val="24"/>
        </w:rPr>
      </w:pPr>
      <w:r>
        <w:rPr>
          <w:rFonts w:ascii="Times New Roman" w:hAnsi="Times New Roman"/>
          <w:bCs/>
          <w:sz w:val="28"/>
          <w:szCs w:val="24"/>
        </w:rPr>
        <w:t>Таким образом</w:t>
      </w:r>
      <w:r w:rsidR="00B40083" w:rsidRPr="00564E18">
        <w:rPr>
          <w:rFonts w:ascii="Times New Roman" w:hAnsi="Times New Roman"/>
          <w:bCs/>
          <w:sz w:val="28"/>
          <w:szCs w:val="24"/>
        </w:rPr>
        <w:t>, в 2014 г. с заданиями части</w:t>
      </w:r>
      <w:proofErr w:type="gramStart"/>
      <w:r w:rsidR="00B40083" w:rsidRPr="00564E18">
        <w:rPr>
          <w:rFonts w:ascii="Times New Roman" w:hAnsi="Times New Roman"/>
          <w:bCs/>
          <w:sz w:val="28"/>
          <w:szCs w:val="24"/>
        </w:rPr>
        <w:t xml:space="preserve"> В</w:t>
      </w:r>
      <w:proofErr w:type="gramEnd"/>
      <w:r w:rsidR="00B40083" w:rsidRPr="00564E18">
        <w:rPr>
          <w:rFonts w:ascii="Times New Roman" w:hAnsi="Times New Roman"/>
          <w:bCs/>
          <w:sz w:val="28"/>
          <w:szCs w:val="24"/>
        </w:rPr>
        <w:t xml:space="preserve"> экзаменуемые справились полностью – 45% обучающихся, частично – 23,8%, не справились с заданиями части В – 31% обучающихся. Самый хороший результат, полностью справившихся с заданием и получивших за него максимальное количество первичных баллов приходится на задание В</w:t>
      </w:r>
      <w:proofErr w:type="gramStart"/>
      <w:r w:rsidR="00B40083" w:rsidRPr="00564E18">
        <w:rPr>
          <w:rFonts w:ascii="Times New Roman" w:hAnsi="Times New Roman"/>
          <w:bCs/>
          <w:sz w:val="28"/>
          <w:szCs w:val="24"/>
        </w:rPr>
        <w:t>1</w:t>
      </w:r>
      <w:proofErr w:type="gramEnd"/>
      <w:r w:rsidR="00B40083" w:rsidRPr="00564E18">
        <w:rPr>
          <w:rFonts w:ascii="Times New Roman" w:hAnsi="Times New Roman"/>
          <w:bCs/>
          <w:sz w:val="28"/>
          <w:szCs w:val="24"/>
        </w:rPr>
        <w:t xml:space="preserve">, которое включает вопросы по обобщению и применению знаний на </w:t>
      </w:r>
      <w:proofErr w:type="spellStart"/>
      <w:r w:rsidR="00B40083" w:rsidRPr="00564E18">
        <w:rPr>
          <w:rFonts w:ascii="Times New Roman" w:hAnsi="Times New Roman"/>
          <w:bCs/>
          <w:sz w:val="28"/>
          <w:szCs w:val="24"/>
        </w:rPr>
        <w:t>клеточно</w:t>
      </w:r>
      <w:proofErr w:type="spellEnd"/>
      <w:r w:rsidR="00B40083" w:rsidRPr="00564E18">
        <w:rPr>
          <w:rFonts w:ascii="Times New Roman" w:hAnsi="Times New Roman"/>
          <w:bCs/>
          <w:sz w:val="28"/>
          <w:szCs w:val="24"/>
        </w:rPr>
        <w:t>–организменном уровне жизни.</w:t>
      </w:r>
    </w:p>
    <w:p w:rsidR="00B40083" w:rsidRPr="00564E18" w:rsidRDefault="00B40083" w:rsidP="007D7630">
      <w:pPr>
        <w:pStyle w:val="a7"/>
        <w:spacing w:after="0" w:line="240" w:lineRule="auto"/>
        <w:ind w:left="0" w:firstLine="709"/>
        <w:jc w:val="both"/>
        <w:rPr>
          <w:rFonts w:ascii="Times New Roman" w:hAnsi="Times New Roman"/>
          <w:bCs/>
          <w:sz w:val="28"/>
          <w:szCs w:val="24"/>
        </w:rPr>
      </w:pPr>
      <w:r w:rsidRPr="00564E18">
        <w:rPr>
          <w:rFonts w:ascii="Times New Roman" w:hAnsi="Times New Roman"/>
          <w:bCs/>
          <w:sz w:val="28"/>
          <w:szCs w:val="24"/>
        </w:rPr>
        <w:t>Можно предположить следующие причины неуспешного (плохого) выполнения заданий части</w:t>
      </w:r>
      <w:proofErr w:type="gramStart"/>
      <w:r w:rsidRPr="00564E18">
        <w:rPr>
          <w:rFonts w:ascii="Times New Roman" w:hAnsi="Times New Roman"/>
          <w:bCs/>
          <w:sz w:val="28"/>
          <w:szCs w:val="24"/>
        </w:rPr>
        <w:t xml:space="preserve"> В</w:t>
      </w:r>
      <w:proofErr w:type="gramEnd"/>
      <w:r w:rsidRPr="00564E18">
        <w:rPr>
          <w:rFonts w:ascii="Times New Roman" w:hAnsi="Times New Roman"/>
          <w:bCs/>
          <w:sz w:val="28"/>
          <w:szCs w:val="24"/>
        </w:rPr>
        <w:t>:</w:t>
      </w:r>
    </w:p>
    <w:p w:rsidR="00B40083" w:rsidRPr="00564E18" w:rsidRDefault="00B40083" w:rsidP="004651B3">
      <w:pPr>
        <w:pStyle w:val="a7"/>
        <w:numPr>
          <w:ilvl w:val="0"/>
          <w:numId w:val="18"/>
        </w:numPr>
        <w:spacing w:after="0" w:line="240" w:lineRule="auto"/>
        <w:contextualSpacing w:val="0"/>
        <w:jc w:val="both"/>
        <w:rPr>
          <w:rFonts w:ascii="Times New Roman" w:hAnsi="Times New Roman"/>
          <w:bCs/>
          <w:sz w:val="28"/>
          <w:szCs w:val="24"/>
        </w:rPr>
      </w:pPr>
      <w:r w:rsidRPr="00564E18">
        <w:rPr>
          <w:rFonts w:ascii="Times New Roman" w:hAnsi="Times New Roman"/>
          <w:bCs/>
          <w:sz w:val="28"/>
          <w:szCs w:val="24"/>
        </w:rPr>
        <w:t>недостаточно усвоены вопросы, требующие детального знания и сопоставления учебного материала по разделам «Особенности функционирования и строения организмов разных царств», «Особенности строения и функционирования»</w:t>
      </w:r>
      <w:r w:rsidR="003D57E5">
        <w:rPr>
          <w:rFonts w:ascii="Times New Roman" w:hAnsi="Times New Roman"/>
          <w:bCs/>
          <w:sz w:val="28"/>
          <w:szCs w:val="24"/>
        </w:rPr>
        <w:t xml:space="preserve"> </w:t>
      </w:r>
      <w:r w:rsidRPr="00564E18">
        <w:rPr>
          <w:rFonts w:ascii="Times New Roman" w:hAnsi="Times New Roman"/>
          <w:bCs/>
          <w:sz w:val="28"/>
          <w:szCs w:val="24"/>
        </w:rPr>
        <w:t xml:space="preserve">организма человека», а также «Особенности процессов, явлений на </w:t>
      </w:r>
      <w:proofErr w:type="spellStart"/>
      <w:r w:rsidRPr="00564E18">
        <w:rPr>
          <w:rFonts w:ascii="Times New Roman" w:hAnsi="Times New Roman"/>
          <w:bCs/>
          <w:sz w:val="28"/>
          <w:szCs w:val="24"/>
        </w:rPr>
        <w:t>клеточно</w:t>
      </w:r>
      <w:proofErr w:type="spellEnd"/>
      <w:r w:rsidRPr="00564E18">
        <w:rPr>
          <w:rFonts w:ascii="Times New Roman" w:hAnsi="Times New Roman"/>
          <w:bCs/>
          <w:sz w:val="28"/>
          <w:szCs w:val="24"/>
        </w:rPr>
        <w:t xml:space="preserve"> </w:t>
      </w:r>
      <w:proofErr w:type="gramStart"/>
      <w:r w:rsidRPr="00564E18">
        <w:rPr>
          <w:rFonts w:ascii="Times New Roman" w:hAnsi="Times New Roman"/>
          <w:bCs/>
          <w:sz w:val="28"/>
          <w:szCs w:val="24"/>
        </w:rPr>
        <w:t>–о</w:t>
      </w:r>
      <w:proofErr w:type="gramEnd"/>
      <w:r w:rsidRPr="00564E18">
        <w:rPr>
          <w:rFonts w:ascii="Times New Roman" w:hAnsi="Times New Roman"/>
          <w:bCs/>
          <w:sz w:val="28"/>
          <w:szCs w:val="24"/>
        </w:rPr>
        <w:t>рганизменном уровне организации»;</w:t>
      </w:r>
    </w:p>
    <w:p w:rsidR="00B40083" w:rsidRPr="00564E18" w:rsidRDefault="00B40083" w:rsidP="004651B3">
      <w:pPr>
        <w:pStyle w:val="a7"/>
        <w:numPr>
          <w:ilvl w:val="0"/>
          <w:numId w:val="18"/>
        </w:numPr>
        <w:spacing w:after="0" w:line="240" w:lineRule="auto"/>
        <w:contextualSpacing w:val="0"/>
        <w:jc w:val="both"/>
        <w:rPr>
          <w:rFonts w:ascii="Times New Roman" w:hAnsi="Times New Roman"/>
          <w:bCs/>
          <w:sz w:val="28"/>
          <w:szCs w:val="24"/>
        </w:rPr>
      </w:pPr>
      <w:r w:rsidRPr="00564E18">
        <w:rPr>
          <w:rFonts w:ascii="Times New Roman" w:hAnsi="Times New Roman"/>
          <w:bCs/>
          <w:sz w:val="28"/>
          <w:szCs w:val="24"/>
        </w:rPr>
        <w:lastRenderedPageBreak/>
        <w:t>неправильное (нечеткое) оформ</w:t>
      </w:r>
      <w:r w:rsidR="003D57E5">
        <w:rPr>
          <w:rFonts w:ascii="Times New Roman" w:hAnsi="Times New Roman"/>
          <w:bCs/>
          <w:sz w:val="28"/>
          <w:szCs w:val="24"/>
        </w:rPr>
        <w:t>ление поля</w:t>
      </w:r>
      <w:proofErr w:type="gramStart"/>
      <w:r w:rsidR="003D57E5">
        <w:rPr>
          <w:rFonts w:ascii="Times New Roman" w:hAnsi="Times New Roman"/>
          <w:bCs/>
          <w:sz w:val="28"/>
          <w:szCs w:val="24"/>
        </w:rPr>
        <w:t xml:space="preserve"> В</w:t>
      </w:r>
      <w:proofErr w:type="gramEnd"/>
      <w:r w:rsidR="003D57E5">
        <w:rPr>
          <w:rFonts w:ascii="Times New Roman" w:hAnsi="Times New Roman"/>
          <w:bCs/>
          <w:sz w:val="28"/>
          <w:szCs w:val="24"/>
        </w:rPr>
        <w:t xml:space="preserve"> </w:t>
      </w:r>
      <w:proofErr w:type="spellStart"/>
      <w:r w:rsidR="003D57E5">
        <w:rPr>
          <w:rFonts w:ascii="Times New Roman" w:hAnsi="Times New Roman"/>
          <w:bCs/>
          <w:sz w:val="28"/>
          <w:szCs w:val="24"/>
        </w:rPr>
        <w:t>в</w:t>
      </w:r>
      <w:proofErr w:type="spellEnd"/>
      <w:r w:rsidR="003D57E5">
        <w:rPr>
          <w:rFonts w:ascii="Times New Roman" w:hAnsi="Times New Roman"/>
          <w:bCs/>
          <w:sz w:val="28"/>
          <w:szCs w:val="24"/>
        </w:rPr>
        <w:t xml:space="preserve"> бланке ответа №1.</w:t>
      </w:r>
    </w:p>
    <w:p w:rsidR="00B40083" w:rsidRPr="003D57E5" w:rsidRDefault="00B40083" w:rsidP="007D7630">
      <w:pPr>
        <w:spacing w:after="0" w:line="240" w:lineRule="auto"/>
        <w:ind w:firstLine="709"/>
        <w:rPr>
          <w:rFonts w:ascii="Times New Roman" w:hAnsi="Times New Roman"/>
          <w:bCs/>
          <w:sz w:val="28"/>
          <w:szCs w:val="28"/>
        </w:rPr>
      </w:pPr>
    </w:p>
    <w:p w:rsidR="00B40083" w:rsidRPr="003D57E5" w:rsidRDefault="00B40083" w:rsidP="007D7630">
      <w:pPr>
        <w:pStyle w:val="a7"/>
        <w:spacing w:after="0" w:line="240" w:lineRule="auto"/>
        <w:ind w:left="709"/>
        <w:contextualSpacing w:val="0"/>
        <w:rPr>
          <w:rFonts w:ascii="Times New Roman" w:hAnsi="Times New Roman"/>
          <w:bCs/>
          <w:sz w:val="28"/>
          <w:szCs w:val="28"/>
          <w:u w:val="single"/>
        </w:rPr>
      </w:pPr>
      <w:r w:rsidRPr="003D57E5">
        <w:rPr>
          <w:rFonts w:ascii="Times New Roman" w:hAnsi="Times New Roman"/>
          <w:bCs/>
          <w:sz w:val="28"/>
          <w:szCs w:val="28"/>
          <w:u w:val="single"/>
        </w:rPr>
        <w:t>Анализ результатов выполнения заданий ЕГЭ по третьей части (части С)</w:t>
      </w:r>
    </w:p>
    <w:p w:rsidR="00B40083" w:rsidRPr="003D57E5" w:rsidRDefault="00B40083" w:rsidP="007D7630">
      <w:pPr>
        <w:pStyle w:val="a7"/>
        <w:spacing w:after="0" w:line="240" w:lineRule="auto"/>
        <w:ind w:left="709"/>
        <w:contextualSpacing w:val="0"/>
        <w:rPr>
          <w:rFonts w:ascii="Times New Roman" w:hAnsi="Times New Roman"/>
          <w:bCs/>
          <w:sz w:val="28"/>
          <w:szCs w:val="28"/>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3990"/>
        <w:gridCol w:w="1158"/>
        <w:gridCol w:w="1159"/>
        <w:gridCol w:w="1158"/>
        <w:gridCol w:w="1448"/>
      </w:tblGrid>
      <w:tr w:rsidR="00B40083" w:rsidRPr="007A1D41" w:rsidTr="00E62A9E">
        <w:trPr>
          <w:trHeight w:val="20"/>
        </w:trPr>
        <w:tc>
          <w:tcPr>
            <w:tcW w:w="976"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7A1D41" w:rsidRDefault="00B40083" w:rsidP="007D7630">
            <w:pPr>
              <w:spacing w:after="0" w:line="240" w:lineRule="auto"/>
              <w:ind w:left="-57" w:right="-57"/>
              <w:jc w:val="center"/>
              <w:rPr>
                <w:rFonts w:ascii="Times New Roman" w:eastAsia="Times New Roman" w:hAnsi="Times New Roman"/>
                <w:szCs w:val="24"/>
              </w:rPr>
            </w:pPr>
            <w:r w:rsidRPr="007A1D41">
              <w:rPr>
                <w:rFonts w:ascii="Times New Roman" w:hAnsi="Times New Roman"/>
                <w:szCs w:val="24"/>
              </w:rPr>
              <w:t>Обозначение задания в работе</w:t>
            </w:r>
          </w:p>
        </w:tc>
        <w:tc>
          <w:tcPr>
            <w:tcW w:w="3990"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7A1D41" w:rsidRDefault="00B40083" w:rsidP="007D7630">
            <w:pPr>
              <w:spacing w:after="0" w:line="240" w:lineRule="auto"/>
              <w:jc w:val="center"/>
              <w:rPr>
                <w:rFonts w:ascii="Times New Roman" w:eastAsia="Times New Roman" w:hAnsi="Times New Roman"/>
                <w:szCs w:val="24"/>
              </w:rPr>
            </w:pPr>
            <w:r w:rsidRPr="007A1D41">
              <w:rPr>
                <w:rFonts w:ascii="Times New Roman" w:hAnsi="Times New Roman"/>
                <w:szCs w:val="24"/>
              </w:rPr>
              <w:t>Содержание задания</w:t>
            </w:r>
          </w:p>
        </w:tc>
        <w:tc>
          <w:tcPr>
            <w:tcW w:w="4923" w:type="dxa"/>
            <w:gridSpan w:val="4"/>
            <w:tcBorders>
              <w:top w:val="single" w:sz="4" w:space="0" w:color="auto"/>
              <w:left w:val="single" w:sz="4" w:space="0" w:color="auto"/>
              <w:bottom w:val="single" w:sz="4" w:space="0" w:color="auto"/>
              <w:right w:val="single" w:sz="4" w:space="0" w:color="auto"/>
            </w:tcBorders>
            <w:hideMark/>
          </w:tcPr>
          <w:p w:rsidR="00B40083" w:rsidRPr="007A1D41" w:rsidRDefault="00B40083" w:rsidP="007D7630">
            <w:pPr>
              <w:spacing w:after="0" w:line="240" w:lineRule="auto"/>
              <w:jc w:val="center"/>
              <w:rPr>
                <w:rFonts w:ascii="Times New Roman" w:eastAsia="Times New Roman" w:hAnsi="Times New Roman"/>
                <w:szCs w:val="24"/>
              </w:rPr>
            </w:pPr>
            <w:r w:rsidRPr="007A1D41">
              <w:rPr>
                <w:rFonts w:ascii="Times New Roman" w:hAnsi="Times New Roman"/>
                <w:szCs w:val="24"/>
              </w:rPr>
              <w:t xml:space="preserve">% ответов, оцененных в первичных баллах (14/13 гг.) и изменение показателя – указано в скобках </w:t>
            </w:r>
          </w:p>
        </w:tc>
      </w:tr>
      <w:tr w:rsidR="00B40083" w:rsidTr="00E62A9E">
        <w:trPr>
          <w:trHeight w:val="20"/>
        </w:trPr>
        <w:tc>
          <w:tcPr>
            <w:tcW w:w="976"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eastAsia="Times New Roman" w:hAnsi="Times New Roman"/>
                <w:sz w:val="24"/>
                <w:szCs w:val="24"/>
              </w:rPr>
            </w:pPr>
          </w:p>
        </w:tc>
        <w:tc>
          <w:tcPr>
            <w:tcW w:w="3990"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eastAsia="Times New Roman" w:hAnsi="Times New Roman"/>
                <w:sz w:val="24"/>
                <w:szCs w:val="24"/>
              </w:rPr>
            </w:pP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"0"</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w:t>
            </w:r>
          </w:p>
        </w:tc>
      </w:tr>
      <w:tr w:rsidR="00B40083" w:rsidTr="00E62A9E">
        <w:trPr>
          <w:trHeight w:val="20"/>
        </w:trPr>
        <w:tc>
          <w:tcPr>
            <w:tcW w:w="9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С</w:t>
            </w:r>
            <w:proofErr w:type="gramStart"/>
            <w:r>
              <w:rPr>
                <w:rFonts w:ascii="Times New Roman" w:hAnsi="Times New Roman"/>
                <w:color w:val="000000"/>
                <w:sz w:val="24"/>
                <w:szCs w:val="24"/>
              </w:rPr>
              <w:t>1</w:t>
            </w:r>
            <w:proofErr w:type="gramEnd"/>
          </w:p>
        </w:tc>
        <w:tc>
          <w:tcPr>
            <w:tcW w:w="3990"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Применение биологических знаний в практических ситуациях (практико-ориентированное задание)</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32,2/40,1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(–8,0)</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45,3/30,0</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(+15,3)</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22,5/29,9</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(–7,4)</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w:t>
            </w:r>
          </w:p>
        </w:tc>
      </w:tr>
      <w:tr w:rsidR="00B40083" w:rsidTr="00E62A9E">
        <w:trPr>
          <w:trHeight w:val="20"/>
        </w:trPr>
        <w:tc>
          <w:tcPr>
            <w:tcW w:w="9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С</w:t>
            </w:r>
            <w:proofErr w:type="gramStart"/>
            <w:r>
              <w:rPr>
                <w:rFonts w:ascii="Times New Roman" w:hAnsi="Times New Roman"/>
                <w:color w:val="000000"/>
                <w:sz w:val="24"/>
                <w:szCs w:val="24"/>
              </w:rPr>
              <w:t>2</w:t>
            </w:r>
            <w:proofErr w:type="gramEnd"/>
          </w:p>
        </w:tc>
        <w:tc>
          <w:tcPr>
            <w:tcW w:w="3990"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Работа с текстом или рисунком</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32,0/46,4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(–14,4)</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29,9/14,8</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(+15,1)</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21,1/19,1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(+2,0)</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17,0/19,7</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(–2,7)</w:t>
            </w:r>
          </w:p>
        </w:tc>
      </w:tr>
      <w:tr w:rsidR="00B40083" w:rsidTr="00E62A9E">
        <w:trPr>
          <w:trHeight w:val="20"/>
        </w:trPr>
        <w:tc>
          <w:tcPr>
            <w:tcW w:w="9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С3</w:t>
            </w:r>
          </w:p>
        </w:tc>
        <w:tc>
          <w:tcPr>
            <w:tcW w:w="3990"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Обобщение и применение знаний о человеке и многообразии организмов</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45,8/27,1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(+18,6)</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26,9/22,3</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(+4,6)</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20,4/28,2</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(–7,8)</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6,9/22,4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(–15,5)</w:t>
            </w:r>
          </w:p>
        </w:tc>
      </w:tr>
      <w:tr w:rsidR="00B40083" w:rsidTr="00E62A9E">
        <w:trPr>
          <w:trHeight w:val="20"/>
        </w:trPr>
        <w:tc>
          <w:tcPr>
            <w:tcW w:w="9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С</w:t>
            </w:r>
            <w:proofErr w:type="gramStart"/>
            <w:r>
              <w:rPr>
                <w:rFonts w:ascii="Times New Roman" w:hAnsi="Times New Roman"/>
                <w:color w:val="000000"/>
                <w:sz w:val="24"/>
                <w:szCs w:val="24"/>
              </w:rPr>
              <w:t>4</w:t>
            </w:r>
            <w:proofErr w:type="gramEnd"/>
          </w:p>
        </w:tc>
        <w:tc>
          <w:tcPr>
            <w:tcW w:w="3990"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Обобщение и применение знаний в новой ситуации об эволюции органического мира и экологических закономерностях</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41,1/43,3</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(–2,2)</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27,6/18,2</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(+9,4)</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22,0/23,9</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(–1,9)</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9,3/14,7</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(–5,3)</w:t>
            </w:r>
          </w:p>
        </w:tc>
      </w:tr>
      <w:tr w:rsidR="00B40083" w:rsidTr="00E62A9E">
        <w:trPr>
          <w:trHeight w:val="20"/>
        </w:trPr>
        <w:tc>
          <w:tcPr>
            <w:tcW w:w="9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С5</w:t>
            </w:r>
          </w:p>
        </w:tc>
        <w:tc>
          <w:tcPr>
            <w:tcW w:w="3990"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Решение задач по цитологии на применение знаний в новой ситуации</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71,0/57,4</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(+13,6)</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16,3/12,1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(+4,2)</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6,1/12,5</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(–6,4)</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6,7/18,1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(–11,4)</w:t>
            </w:r>
          </w:p>
        </w:tc>
      </w:tr>
      <w:tr w:rsidR="00B40083" w:rsidTr="00E62A9E">
        <w:trPr>
          <w:trHeight w:val="20"/>
        </w:trPr>
        <w:tc>
          <w:tcPr>
            <w:tcW w:w="976"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center"/>
              <w:rPr>
                <w:rFonts w:ascii="Times New Roman" w:eastAsia="Times New Roman" w:hAnsi="Times New Roman"/>
                <w:color w:val="000000"/>
                <w:sz w:val="24"/>
                <w:szCs w:val="24"/>
              </w:rPr>
            </w:pPr>
            <w:r>
              <w:rPr>
                <w:rFonts w:ascii="Times New Roman" w:hAnsi="Times New Roman"/>
                <w:color w:val="000000"/>
                <w:sz w:val="24"/>
                <w:szCs w:val="24"/>
              </w:rPr>
              <w:t>С</w:t>
            </w:r>
            <w:proofErr w:type="gramStart"/>
            <w:r>
              <w:rPr>
                <w:rFonts w:ascii="Times New Roman" w:hAnsi="Times New Roman"/>
                <w:color w:val="000000"/>
                <w:sz w:val="24"/>
                <w:szCs w:val="24"/>
              </w:rPr>
              <w:t>6</w:t>
            </w:r>
            <w:proofErr w:type="gramEnd"/>
          </w:p>
        </w:tc>
        <w:tc>
          <w:tcPr>
            <w:tcW w:w="3990" w:type="dxa"/>
            <w:tcBorders>
              <w:top w:val="single" w:sz="4" w:space="0" w:color="auto"/>
              <w:left w:val="single" w:sz="4" w:space="0" w:color="auto"/>
              <w:bottom w:val="single" w:sz="4" w:space="0" w:color="auto"/>
              <w:right w:val="single" w:sz="4" w:space="0" w:color="auto"/>
            </w:tcBorders>
            <w:hideMark/>
          </w:tcPr>
          <w:p w:rsidR="00B40083" w:rsidRDefault="00B40083" w:rsidP="007D7630">
            <w:pPr>
              <w:pStyle w:val="a7"/>
              <w:spacing w:after="0" w:line="240" w:lineRule="auto"/>
              <w:ind w:left="0"/>
              <w:jc w:val="both"/>
              <w:rPr>
                <w:rFonts w:ascii="Times New Roman" w:eastAsia="Times New Roman" w:hAnsi="Times New Roman"/>
                <w:color w:val="000000"/>
                <w:sz w:val="24"/>
                <w:szCs w:val="24"/>
              </w:rPr>
            </w:pPr>
            <w:r>
              <w:rPr>
                <w:rFonts w:ascii="Times New Roman" w:hAnsi="Times New Roman"/>
                <w:color w:val="000000"/>
                <w:sz w:val="24"/>
                <w:szCs w:val="24"/>
              </w:rPr>
              <w:t>Решение задач по генетике на применение знаний в новой ситуации</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58,6/60,3</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(–1,6)</w:t>
            </w:r>
          </w:p>
        </w:tc>
        <w:tc>
          <w:tcPr>
            <w:tcW w:w="1159"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8,6/10,7</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(–2,1)</w:t>
            </w:r>
          </w:p>
        </w:tc>
        <w:tc>
          <w:tcPr>
            <w:tcW w:w="115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17,4/13,1</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(+4,3)</w:t>
            </w:r>
          </w:p>
        </w:tc>
        <w:tc>
          <w:tcPr>
            <w:tcW w:w="144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15,3/15,9</w:t>
            </w:r>
          </w:p>
          <w:p w:rsidR="00B40083" w:rsidRDefault="00B40083" w:rsidP="007D7630">
            <w:pPr>
              <w:spacing w:after="0" w:line="240" w:lineRule="auto"/>
              <w:jc w:val="center"/>
              <w:rPr>
                <w:rFonts w:ascii="Times New Roman" w:eastAsia="Times New Roman" w:hAnsi="Times New Roman"/>
                <w:sz w:val="24"/>
                <w:szCs w:val="24"/>
              </w:rPr>
            </w:pPr>
            <w:r>
              <w:rPr>
                <w:rFonts w:ascii="Times New Roman" w:hAnsi="Times New Roman"/>
                <w:sz w:val="24"/>
                <w:szCs w:val="24"/>
              </w:rPr>
              <w:t>(–0,6)</w:t>
            </w:r>
          </w:p>
        </w:tc>
      </w:tr>
    </w:tbl>
    <w:p w:rsidR="00B40083" w:rsidRDefault="00B40083" w:rsidP="007D7630">
      <w:pPr>
        <w:pStyle w:val="a7"/>
        <w:spacing w:after="0" w:line="240" w:lineRule="auto"/>
        <w:ind w:left="792" w:hanging="792"/>
        <w:jc w:val="center"/>
        <w:rPr>
          <w:rFonts w:ascii="Times New Roman" w:eastAsia="Times New Roman" w:hAnsi="Times New Roman"/>
          <w:bCs/>
          <w:sz w:val="28"/>
          <w:szCs w:val="24"/>
        </w:rPr>
      </w:pP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При выполнении в 2014 г., по сравнению с 2013 г., задания С</w:t>
      </w:r>
      <w:proofErr w:type="gramStart"/>
      <w:r w:rsidRPr="003D57E5">
        <w:rPr>
          <w:rFonts w:ascii="Times New Roman" w:hAnsi="Times New Roman"/>
          <w:bCs/>
          <w:sz w:val="28"/>
          <w:szCs w:val="24"/>
        </w:rPr>
        <w:t>1</w:t>
      </w:r>
      <w:proofErr w:type="gramEnd"/>
      <w:r w:rsidRPr="003D57E5">
        <w:rPr>
          <w:rFonts w:ascii="Times New Roman" w:hAnsi="Times New Roman"/>
          <w:bCs/>
          <w:sz w:val="28"/>
          <w:szCs w:val="24"/>
        </w:rPr>
        <w:t xml:space="preserve"> отмечается уменьшение "получивших 0 баллов", на 8,0%, увеличение на 15,3% показателя "получивших 1 балл" и при этом отмечается уменьшение показателя "получивших 2 балла" (это максимальный балл за задание) на 7,4%.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За счет увеличения количества "получивших 1 балл" можно констатировать, что задание С</w:t>
      </w:r>
      <w:proofErr w:type="gramStart"/>
      <w:r w:rsidRPr="003D57E5">
        <w:rPr>
          <w:rFonts w:ascii="Times New Roman" w:hAnsi="Times New Roman"/>
          <w:bCs/>
          <w:sz w:val="28"/>
          <w:szCs w:val="24"/>
        </w:rPr>
        <w:t>1</w:t>
      </w:r>
      <w:proofErr w:type="gramEnd"/>
      <w:r w:rsidRPr="003D57E5">
        <w:rPr>
          <w:rFonts w:ascii="Times New Roman" w:hAnsi="Times New Roman"/>
          <w:bCs/>
          <w:sz w:val="28"/>
          <w:szCs w:val="24"/>
        </w:rPr>
        <w:t xml:space="preserve"> в 2014 г. было более успешно выполнено чем в 2013 г.</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При выполнении задания С</w:t>
      </w:r>
      <w:proofErr w:type="gramStart"/>
      <w:r w:rsidRPr="003D57E5">
        <w:rPr>
          <w:rFonts w:ascii="Times New Roman" w:hAnsi="Times New Roman"/>
          <w:bCs/>
          <w:sz w:val="28"/>
          <w:szCs w:val="24"/>
        </w:rPr>
        <w:t>2</w:t>
      </w:r>
      <w:proofErr w:type="gramEnd"/>
      <w:r w:rsidRPr="003D57E5">
        <w:rPr>
          <w:rFonts w:ascii="Times New Roman" w:hAnsi="Times New Roman"/>
          <w:bCs/>
          <w:sz w:val="28"/>
          <w:szCs w:val="24"/>
        </w:rPr>
        <w:t xml:space="preserve"> уменьшился показатель "получивших 0 баллов", на 14,4%, значительно увеличился показатель "получивших 1 балл" на 15,1%, также наблюдается увеличение количества "получивших 2 балла" на 2,0%, но при этом незначительно снизилось количество "получивших 3 балла" на 2,7%.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За счет уменьшения количества "получивших 0 балл" и увеличения количества "получивших 1 балл" и "получивших 2 балла" можно констатировать, что задание С</w:t>
      </w:r>
      <w:proofErr w:type="gramStart"/>
      <w:r w:rsidRPr="003D57E5">
        <w:rPr>
          <w:rFonts w:ascii="Times New Roman" w:hAnsi="Times New Roman"/>
          <w:bCs/>
          <w:sz w:val="28"/>
          <w:szCs w:val="24"/>
        </w:rPr>
        <w:t>2</w:t>
      </w:r>
      <w:proofErr w:type="gramEnd"/>
      <w:r w:rsidRPr="003D57E5">
        <w:rPr>
          <w:rFonts w:ascii="Times New Roman" w:hAnsi="Times New Roman"/>
          <w:bCs/>
          <w:sz w:val="28"/>
          <w:szCs w:val="24"/>
        </w:rPr>
        <w:t xml:space="preserve"> в 2014 г. было выполнено более успешно, чем в 2013 г.</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 xml:space="preserve">При выполнении задания С3 на 18,6% увеличился показатель "получивших 0 баллов", увеличился показатель "получивших 1 балл" на 4,6%, но при этом наблюдается уменьшение показателей "получивших 2 балла" и "получивших 3 балла" на 7,8% и 15,5% соответственно.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За счет увеличения показателя "получивших 0 баллов" и уменьшения показателей "получивших 2 балла" и "получивших 3 балла" задание С3 в 2014 г. было выполнено хуже, чем в 2013 г.</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При выполнении задания С</w:t>
      </w:r>
      <w:proofErr w:type="gramStart"/>
      <w:r w:rsidRPr="003D57E5">
        <w:rPr>
          <w:rFonts w:ascii="Times New Roman" w:hAnsi="Times New Roman"/>
          <w:bCs/>
          <w:sz w:val="28"/>
          <w:szCs w:val="24"/>
        </w:rPr>
        <w:t>4</w:t>
      </w:r>
      <w:proofErr w:type="gramEnd"/>
      <w:r w:rsidRPr="003D57E5">
        <w:rPr>
          <w:rFonts w:ascii="Times New Roman" w:hAnsi="Times New Roman"/>
          <w:bCs/>
          <w:sz w:val="28"/>
          <w:szCs w:val="24"/>
        </w:rPr>
        <w:t xml:space="preserve"> незначительно, на 2,2%, уменьшается показатель "получивших 0 баллов", увеличился показатель "получивших 1 балл" </w:t>
      </w:r>
      <w:r w:rsidRPr="003D57E5">
        <w:rPr>
          <w:rFonts w:ascii="Times New Roman" w:hAnsi="Times New Roman"/>
          <w:bCs/>
          <w:sz w:val="28"/>
          <w:szCs w:val="24"/>
        </w:rPr>
        <w:lastRenderedPageBreak/>
        <w:t xml:space="preserve">на 9,4%, но при этом уменьшаются показатели "получивших 2 балла" и "получивших 3 балла" на 1,9% и 5,5% соответственно.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За счет уменьшения показателя "получивших 0 баллов", значительного увеличения показателя "получивших 1 балла" и, несмотря на уменьшение показателей "получивших 2 балла" и "получивших 3 балла", уровень выполнения С</w:t>
      </w:r>
      <w:proofErr w:type="gramStart"/>
      <w:r w:rsidRPr="003D57E5">
        <w:rPr>
          <w:rFonts w:ascii="Times New Roman" w:hAnsi="Times New Roman"/>
          <w:bCs/>
          <w:sz w:val="28"/>
          <w:szCs w:val="24"/>
        </w:rPr>
        <w:t>4</w:t>
      </w:r>
      <w:proofErr w:type="gramEnd"/>
      <w:r w:rsidRPr="003D57E5">
        <w:rPr>
          <w:rFonts w:ascii="Times New Roman" w:hAnsi="Times New Roman"/>
          <w:bCs/>
          <w:sz w:val="28"/>
          <w:szCs w:val="24"/>
        </w:rPr>
        <w:t xml:space="preserve"> в 2014 г. незначительно превосходит уровень выполнения в 2013 г.</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При выполнении задания С5 значительно, на 13,6%, увеличивается показатель "получивших 0 баллов", увеличивается показатель "получивших 1 балл" на 4,2%, но при этом уменьшается показатель "получивших 2 балла" на 6,4 и значительно уменьшается показа</w:t>
      </w:r>
      <w:bookmarkStart w:id="0" w:name="_GoBack"/>
      <w:bookmarkEnd w:id="0"/>
      <w:r w:rsidRPr="003D57E5">
        <w:rPr>
          <w:rFonts w:ascii="Times New Roman" w:hAnsi="Times New Roman"/>
          <w:bCs/>
          <w:sz w:val="28"/>
          <w:szCs w:val="24"/>
        </w:rPr>
        <w:t xml:space="preserve">тель "получивших 3 балла" на 11,4%.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За счет увеличения количества не справившихся с заданием и уменьшения количества "получивших 2 балла" и "получивших 3 балла" задание С5 в 2014 г. выполнено хуже, чем в 2013 г.</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При выполнении задания С</w:t>
      </w:r>
      <w:proofErr w:type="gramStart"/>
      <w:r w:rsidRPr="003D57E5">
        <w:rPr>
          <w:rFonts w:ascii="Times New Roman" w:hAnsi="Times New Roman"/>
          <w:bCs/>
          <w:sz w:val="28"/>
          <w:szCs w:val="24"/>
        </w:rPr>
        <w:t>6</w:t>
      </w:r>
      <w:proofErr w:type="gramEnd"/>
      <w:r w:rsidRPr="003D57E5">
        <w:rPr>
          <w:rFonts w:ascii="Times New Roman" w:hAnsi="Times New Roman"/>
          <w:bCs/>
          <w:sz w:val="28"/>
          <w:szCs w:val="24"/>
        </w:rPr>
        <w:t xml:space="preserve"> незначительно, на 1,6%, уменьшается показатель "получивших 0 баллов", уменьшается показатель "получивших 1 балл" на 2,1%, но при этом относительно значительно увеличивается показатель "получивших 2 балла" на 4,3 и незначительно уменьшается показатель "получивших 3 балла" на 0,6%.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За счет увеличения количества "получивших 2 балла" и незначительного снижения других показателей задание С</w:t>
      </w:r>
      <w:proofErr w:type="gramStart"/>
      <w:r w:rsidRPr="003D57E5">
        <w:rPr>
          <w:rFonts w:ascii="Times New Roman" w:hAnsi="Times New Roman"/>
          <w:bCs/>
          <w:sz w:val="28"/>
          <w:szCs w:val="24"/>
        </w:rPr>
        <w:t>6</w:t>
      </w:r>
      <w:proofErr w:type="gramEnd"/>
      <w:r w:rsidRPr="003D57E5">
        <w:rPr>
          <w:rFonts w:ascii="Times New Roman" w:hAnsi="Times New Roman"/>
          <w:bCs/>
          <w:sz w:val="28"/>
          <w:szCs w:val="24"/>
        </w:rPr>
        <w:t xml:space="preserve"> в 2014 г. выполнено лучше, чем в 2013 </w:t>
      </w:r>
      <w:r w:rsidR="003D57E5">
        <w:rPr>
          <w:rFonts w:ascii="Times New Roman" w:hAnsi="Times New Roman"/>
          <w:bCs/>
          <w:sz w:val="28"/>
          <w:szCs w:val="24"/>
        </w:rPr>
        <w:t>году.</w:t>
      </w:r>
    </w:p>
    <w:p w:rsidR="00B40083" w:rsidRPr="003D57E5" w:rsidRDefault="003D57E5" w:rsidP="007D7630">
      <w:pPr>
        <w:pStyle w:val="a7"/>
        <w:spacing w:after="0" w:line="240" w:lineRule="auto"/>
        <w:ind w:left="0" w:firstLine="709"/>
        <w:jc w:val="both"/>
        <w:rPr>
          <w:rFonts w:ascii="Times New Roman" w:hAnsi="Times New Roman"/>
          <w:bCs/>
          <w:sz w:val="28"/>
          <w:szCs w:val="24"/>
        </w:rPr>
      </w:pPr>
      <w:r>
        <w:rPr>
          <w:rFonts w:ascii="Times New Roman" w:hAnsi="Times New Roman"/>
          <w:bCs/>
          <w:sz w:val="28"/>
          <w:szCs w:val="24"/>
        </w:rPr>
        <w:t>Таким образом</w:t>
      </w:r>
      <w:r w:rsidR="00B40083" w:rsidRPr="003D57E5">
        <w:rPr>
          <w:rFonts w:ascii="Times New Roman" w:hAnsi="Times New Roman"/>
          <w:bCs/>
          <w:sz w:val="28"/>
          <w:szCs w:val="24"/>
        </w:rPr>
        <w:t>, в 2014 г. экзаменуемые значительно лучше справились с заданием С</w:t>
      </w:r>
      <w:proofErr w:type="gramStart"/>
      <w:r w:rsidR="00B40083" w:rsidRPr="003D57E5">
        <w:rPr>
          <w:rFonts w:ascii="Times New Roman" w:hAnsi="Times New Roman"/>
          <w:bCs/>
          <w:sz w:val="28"/>
          <w:szCs w:val="24"/>
        </w:rPr>
        <w:t>2</w:t>
      </w:r>
      <w:proofErr w:type="gramEnd"/>
      <w:r w:rsidR="00B40083" w:rsidRPr="003D57E5">
        <w:rPr>
          <w:rFonts w:ascii="Times New Roman" w:hAnsi="Times New Roman"/>
          <w:bCs/>
          <w:sz w:val="28"/>
          <w:szCs w:val="24"/>
        </w:rPr>
        <w:t xml:space="preserve">, относительно улучшилось выполнение С6, С1, С4 – в порядке убывания. Но при этом значительно хуже справились с заданиями С3 и С5. </w:t>
      </w:r>
    </w:p>
    <w:p w:rsidR="00B40083" w:rsidRPr="003D57E5" w:rsidRDefault="00B40083" w:rsidP="007D7630">
      <w:pPr>
        <w:pStyle w:val="a7"/>
        <w:spacing w:after="0" w:line="240" w:lineRule="auto"/>
        <w:ind w:left="0" w:firstLine="709"/>
        <w:jc w:val="both"/>
        <w:rPr>
          <w:rFonts w:ascii="Times New Roman" w:hAnsi="Times New Roman"/>
          <w:bCs/>
          <w:sz w:val="28"/>
          <w:szCs w:val="24"/>
        </w:rPr>
      </w:pPr>
      <w:r w:rsidRPr="003D57E5">
        <w:rPr>
          <w:rFonts w:ascii="Times New Roman" w:hAnsi="Times New Roman"/>
          <w:bCs/>
          <w:sz w:val="28"/>
          <w:szCs w:val="24"/>
        </w:rPr>
        <w:t xml:space="preserve">Наибольшее количество участников ЕГЭ приступили к заданию </w:t>
      </w:r>
      <w:r w:rsidRPr="003D57E5">
        <w:rPr>
          <w:rFonts w:ascii="Times New Roman" w:hAnsi="Times New Roman"/>
          <w:bCs/>
          <w:color w:val="000000"/>
          <w:sz w:val="28"/>
          <w:szCs w:val="24"/>
        </w:rPr>
        <w:t>С</w:t>
      </w:r>
      <w:proofErr w:type="gramStart"/>
      <w:r w:rsidRPr="003D57E5">
        <w:rPr>
          <w:rFonts w:ascii="Times New Roman" w:hAnsi="Times New Roman"/>
          <w:bCs/>
          <w:color w:val="000000"/>
          <w:sz w:val="28"/>
          <w:szCs w:val="24"/>
        </w:rPr>
        <w:t>1</w:t>
      </w:r>
      <w:proofErr w:type="gramEnd"/>
      <w:r w:rsidRPr="003D57E5">
        <w:rPr>
          <w:rFonts w:ascii="Times New Roman" w:hAnsi="Times New Roman"/>
          <w:bCs/>
          <w:color w:val="000000"/>
          <w:sz w:val="28"/>
          <w:szCs w:val="24"/>
        </w:rPr>
        <w:t xml:space="preserve">, С2 и соответственно </w:t>
      </w:r>
      <w:r w:rsidRPr="003D57E5">
        <w:rPr>
          <w:rFonts w:ascii="Times New Roman" w:hAnsi="Times New Roman"/>
          <w:bCs/>
          <w:sz w:val="28"/>
          <w:szCs w:val="24"/>
        </w:rPr>
        <w:t>эти задания были наиболее успешными с точки зрения получения максимально возможного балла.</w:t>
      </w:r>
    </w:p>
    <w:p w:rsidR="00B40083" w:rsidRPr="003D57E5" w:rsidRDefault="00B40083" w:rsidP="007D7630">
      <w:pPr>
        <w:pStyle w:val="a7"/>
        <w:spacing w:after="0" w:line="240" w:lineRule="auto"/>
        <w:ind w:left="0" w:firstLine="709"/>
        <w:jc w:val="both"/>
        <w:rPr>
          <w:rFonts w:ascii="Times New Roman" w:hAnsi="Times New Roman"/>
          <w:bCs/>
          <w:sz w:val="28"/>
          <w:szCs w:val="24"/>
        </w:rPr>
      </w:pPr>
      <w:proofErr w:type="gramStart"/>
      <w:r w:rsidRPr="003D57E5">
        <w:rPr>
          <w:rFonts w:ascii="Times New Roman" w:hAnsi="Times New Roman"/>
          <w:bCs/>
          <w:sz w:val="28"/>
          <w:szCs w:val="24"/>
        </w:rPr>
        <w:t>Результаты экзамена показали, что учащиеся слабо владеют умением решать биологические задачи по цитологии, экологии, эволюции, генетике, в недостаточной мере умеют объяснять биологические факты, процессы, явления, устанавливать взаимосвязи между биологическим объектами, процессами, явлениями; выявлять отличительные признаки организмов, приспособления организмов; классифицировать биологические объекты; анализировать различные гипотезы, состояние окружающей среды, влияние факторов на организма человека.</w:t>
      </w:r>
      <w:proofErr w:type="gramEnd"/>
    </w:p>
    <w:p w:rsidR="00B40083" w:rsidRPr="003D57E5" w:rsidRDefault="00B40083" w:rsidP="007D7630">
      <w:pPr>
        <w:pStyle w:val="a7"/>
        <w:spacing w:after="0" w:line="240" w:lineRule="auto"/>
        <w:ind w:left="0" w:firstLine="709"/>
        <w:jc w:val="both"/>
        <w:rPr>
          <w:rFonts w:ascii="Times New Roman" w:hAnsi="Times New Roman"/>
          <w:bCs/>
          <w:sz w:val="28"/>
          <w:szCs w:val="24"/>
        </w:rPr>
      </w:pPr>
      <w:proofErr w:type="gramStart"/>
      <w:r w:rsidRPr="003D57E5">
        <w:rPr>
          <w:rFonts w:ascii="Times New Roman" w:hAnsi="Times New Roman"/>
          <w:bCs/>
          <w:sz w:val="28"/>
          <w:szCs w:val="24"/>
        </w:rPr>
        <w:t>Затруднения вызывают задания на такие темы, как циклы развития высших и низших растений, определение количества хромосом и количества ДНК на разных этапах развития растений и животных, задания на нахождение по участку ДНК антикодона т-РНК, кодона и-РНК и соответствующей аминокислоты, задачи на сцепленное наследование, задания, требующие предоставить 4 и более элементов ответа.</w:t>
      </w:r>
      <w:proofErr w:type="gramEnd"/>
      <w:r w:rsidRPr="003D57E5">
        <w:rPr>
          <w:rFonts w:ascii="Times New Roman" w:hAnsi="Times New Roman"/>
          <w:bCs/>
          <w:sz w:val="28"/>
          <w:szCs w:val="24"/>
        </w:rPr>
        <w:t xml:space="preserve"> Возможно, необходимо:</w:t>
      </w:r>
    </w:p>
    <w:p w:rsidR="00B40083" w:rsidRPr="003D57E5" w:rsidRDefault="00B40083" w:rsidP="004651B3">
      <w:pPr>
        <w:pStyle w:val="a7"/>
        <w:numPr>
          <w:ilvl w:val="0"/>
          <w:numId w:val="19"/>
        </w:numPr>
        <w:spacing w:after="0" w:line="240" w:lineRule="auto"/>
        <w:contextualSpacing w:val="0"/>
        <w:jc w:val="both"/>
        <w:rPr>
          <w:rFonts w:ascii="Times New Roman" w:hAnsi="Times New Roman"/>
          <w:bCs/>
          <w:sz w:val="28"/>
          <w:szCs w:val="24"/>
        </w:rPr>
      </w:pPr>
      <w:r w:rsidRPr="003D57E5">
        <w:rPr>
          <w:rFonts w:ascii="Times New Roman" w:hAnsi="Times New Roman"/>
          <w:bCs/>
          <w:sz w:val="28"/>
          <w:szCs w:val="24"/>
        </w:rPr>
        <w:t>обратить внимание при подготовке к ЕГЭ по биологии на отработку умений выполнять задания по вышеперечисленным темам;</w:t>
      </w:r>
    </w:p>
    <w:p w:rsidR="00B40083" w:rsidRPr="003D57E5" w:rsidRDefault="00B40083" w:rsidP="004651B3">
      <w:pPr>
        <w:pStyle w:val="a7"/>
        <w:numPr>
          <w:ilvl w:val="0"/>
          <w:numId w:val="19"/>
        </w:numPr>
        <w:spacing w:after="0" w:line="240" w:lineRule="auto"/>
        <w:contextualSpacing w:val="0"/>
        <w:jc w:val="both"/>
        <w:rPr>
          <w:rFonts w:ascii="Times New Roman" w:hAnsi="Times New Roman"/>
          <w:bCs/>
          <w:sz w:val="28"/>
          <w:szCs w:val="24"/>
        </w:rPr>
      </w:pPr>
      <w:r w:rsidRPr="003D57E5">
        <w:rPr>
          <w:rFonts w:ascii="Times New Roman" w:hAnsi="Times New Roman"/>
          <w:bCs/>
          <w:sz w:val="28"/>
          <w:szCs w:val="24"/>
        </w:rPr>
        <w:t>при изучении тем по молекулярной биологии, размножению и развитию организмов, генетике и селекции в курсе биологии 10-11 класс ввести в практику работы выполнение заданий подобного типа;</w:t>
      </w:r>
    </w:p>
    <w:p w:rsidR="00B40083" w:rsidRPr="003D57E5" w:rsidRDefault="00B40083" w:rsidP="004651B3">
      <w:pPr>
        <w:pStyle w:val="a7"/>
        <w:numPr>
          <w:ilvl w:val="0"/>
          <w:numId w:val="19"/>
        </w:numPr>
        <w:spacing w:after="0" w:line="240" w:lineRule="auto"/>
        <w:contextualSpacing w:val="0"/>
        <w:jc w:val="both"/>
        <w:rPr>
          <w:rFonts w:ascii="Times New Roman" w:hAnsi="Times New Roman"/>
          <w:sz w:val="28"/>
          <w:szCs w:val="28"/>
        </w:rPr>
      </w:pPr>
      <w:r w:rsidRPr="003D57E5">
        <w:rPr>
          <w:rFonts w:ascii="Times New Roman" w:hAnsi="Times New Roman"/>
          <w:bCs/>
          <w:sz w:val="28"/>
          <w:szCs w:val="24"/>
        </w:rPr>
        <w:lastRenderedPageBreak/>
        <w:t xml:space="preserve">проведение ряда консультаций с преподавателями города и области по подготовке к </w:t>
      </w:r>
      <w:r w:rsidRPr="003D57E5">
        <w:rPr>
          <w:rFonts w:ascii="Times New Roman" w:hAnsi="Times New Roman"/>
          <w:sz w:val="28"/>
          <w:szCs w:val="28"/>
        </w:rPr>
        <w:t>ЕГЭ с учетом рекомендаций региональной экспертной комиссии по проверке работ ЕГЭ и рекомендации ФИПИ.</w:t>
      </w:r>
    </w:p>
    <w:p w:rsidR="00B40083" w:rsidRPr="003D57E5" w:rsidRDefault="00B40083" w:rsidP="007D7630">
      <w:pPr>
        <w:pStyle w:val="a7"/>
        <w:spacing w:after="0" w:line="240" w:lineRule="auto"/>
        <w:ind w:left="709"/>
        <w:contextualSpacing w:val="0"/>
        <w:jc w:val="both"/>
        <w:rPr>
          <w:rFonts w:ascii="Times New Roman" w:hAnsi="Times New Roman"/>
          <w:sz w:val="28"/>
          <w:szCs w:val="28"/>
        </w:rPr>
      </w:pPr>
    </w:p>
    <w:p w:rsidR="00B40083" w:rsidRPr="00563AE1" w:rsidRDefault="00B40083" w:rsidP="007D7630">
      <w:pPr>
        <w:pStyle w:val="a7"/>
        <w:spacing w:after="0" w:line="240" w:lineRule="auto"/>
        <w:ind w:left="709"/>
        <w:contextualSpacing w:val="0"/>
        <w:jc w:val="both"/>
        <w:rPr>
          <w:rFonts w:ascii="Times New Roman" w:hAnsi="Times New Roman"/>
          <w:sz w:val="28"/>
          <w:szCs w:val="28"/>
          <w:u w:val="single"/>
        </w:rPr>
      </w:pPr>
      <w:r w:rsidRPr="00563AE1">
        <w:rPr>
          <w:rFonts w:ascii="Times New Roman" w:hAnsi="Times New Roman"/>
          <w:sz w:val="28"/>
          <w:szCs w:val="28"/>
          <w:u w:val="single"/>
        </w:rPr>
        <w:t xml:space="preserve">Анализ работ, выходящих на третью проверку и на апелляцию </w:t>
      </w:r>
    </w:p>
    <w:p w:rsidR="00B40083" w:rsidRPr="003D57E5" w:rsidRDefault="00B40083" w:rsidP="007D7630">
      <w:pPr>
        <w:pStyle w:val="a7"/>
        <w:spacing w:after="0" w:line="240" w:lineRule="auto"/>
        <w:ind w:left="709"/>
        <w:contextualSpacing w:val="0"/>
        <w:jc w:val="both"/>
        <w:rPr>
          <w:rFonts w:ascii="Times New Roman" w:hAnsi="Times New Roman"/>
          <w:sz w:val="28"/>
          <w:szCs w:val="28"/>
        </w:rPr>
      </w:pPr>
    </w:p>
    <w:p w:rsidR="00B40083" w:rsidRPr="003D57E5" w:rsidRDefault="00B40083" w:rsidP="007D7630">
      <w:pPr>
        <w:pStyle w:val="a7"/>
        <w:spacing w:after="0" w:line="240" w:lineRule="auto"/>
        <w:ind w:left="0" w:firstLine="709"/>
        <w:jc w:val="both"/>
        <w:rPr>
          <w:rFonts w:ascii="Times New Roman" w:hAnsi="Times New Roman"/>
          <w:sz w:val="28"/>
          <w:szCs w:val="28"/>
        </w:rPr>
      </w:pPr>
      <w:r w:rsidRPr="003D57E5">
        <w:rPr>
          <w:rFonts w:ascii="Times New Roman" w:hAnsi="Times New Roman"/>
          <w:sz w:val="28"/>
          <w:szCs w:val="28"/>
        </w:rPr>
        <w:t xml:space="preserve">Причиной выхода работ на третью проверку может быть субъективный подход к интерпретации критериев ответа, содержащих формулировку «возможны другие варианты ответа, не искажающие его смысл», на третью проверку чаще всего выходили работы, содержащие как одно из требований – «не менее 4 элементов ответа». </w:t>
      </w:r>
    </w:p>
    <w:p w:rsidR="00B40083" w:rsidRDefault="00B40083" w:rsidP="001426A6">
      <w:pPr>
        <w:pStyle w:val="1"/>
      </w:pPr>
      <w:r w:rsidRPr="001426A6">
        <w:t>ИСТОРИЯ</w:t>
      </w:r>
    </w:p>
    <w:p w:rsidR="001426A6" w:rsidRDefault="001426A6" w:rsidP="007D7630">
      <w:pPr>
        <w:spacing w:after="0" w:line="240" w:lineRule="auto"/>
        <w:ind w:left="360"/>
        <w:rPr>
          <w:rFonts w:ascii="Times New Roman" w:hAnsi="Times New Roman"/>
          <w:bCs/>
          <w:sz w:val="28"/>
          <w:szCs w:val="24"/>
        </w:rPr>
      </w:pPr>
    </w:p>
    <w:p w:rsidR="00B40083" w:rsidRDefault="00B40083" w:rsidP="007D7630">
      <w:pPr>
        <w:spacing w:after="0" w:line="240" w:lineRule="auto"/>
        <w:ind w:left="360"/>
        <w:rPr>
          <w:rFonts w:ascii="Times New Roman" w:hAnsi="Times New Roman"/>
          <w:bCs/>
          <w:sz w:val="28"/>
          <w:szCs w:val="24"/>
        </w:rPr>
      </w:pPr>
      <w:proofErr w:type="gramStart"/>
      <w:r w:rsidRPr="001426A6">
        <w:rPr>
          <w:rFonts w:ascii="Times New Roman" w:hAnsi="Times New Roman"/>
          <w:bCs/>
          <w:sz w:val="28"/>
          <w:szCs w:val="24"/>
        </w:rPr>
        <w:t>Изменения в КИМ 2014 г</w:t>
      </w:r>
      <w:r w:rsidR="001426A6">
        <w:rPr>
          <w:rFonts w:ascii="Times New Roman" w:hAnsi="Times New Roman"/>
          <w:bCs/>
          <w:sz w:val="28"/>
          <w:szCs w:val="24"/>
        </w:rPr>
        <w:t>ода</w:t>
      </w:r>
      <w:r w:rsidRPr="001426A6">
        <w:rPr>
          <w:rFonts w:ascii="Times New Roman" w:hAnsi="Times New Roman"/>
          <w:bCs/>
          <w:sz w:val="28"/>
          <w:szCs w:val="24"/>
        </w:rPr>
        <w:t xml:space="preserve"> в сравнении с КИМ 2013 </w:t>
      </w:r>
      <w:r w:rsidR="001426A6">
        <w:rPr>
          <w:rFonts w:ascii="Times New Roman" w:hAnsi="Times New Roman"/>
          <w:bCs/>
          <w:sz w:val="28"/>
          <w:szCs w:val="24"/>
        </w:rPr>
        <w:t xml:space="preserve">года </w:t>
      </w:r>
      <w:r w:rsidRPr="001426A6">
        <w:rPr>
          <w:rFonts w:ascii="Times New Roman" w:hAnsi="Times New Roman"/>
          <w:bCs/>
          <w:sz w:val="28"/>
          <w:szCs w:val="24"/>
        </w:rPr>
        <w:t>отсутствуют.</w:t>
      </w:r>
      <w:proofErr w:type="gramEnd"/>
    </w:p>
    <w:p w:rsidR="001426A6" w:rsidRPr="001426A6" w:rsidRDefault="001426A6" w:rsidP="007D7630">
      <w:pPr>
        <w:spacing w:after="0" w:line="240" w:lineRule="auto"/>
        <w:ind w:left="360"/>
        <w:rPr>
          <w:rFonts w:ascii="Times New Roman" w:hAnsi="Times New Roman"/>
          <w:bCs/>
          <w:sz w:val="28"/>
          <w:szCs w:val="24"/>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8"/>
        <w:gridCol w:w="1317"/>
        <w:gridCol w:w="1693"/>
        <w:gridCol w:w="1949"/>
        <w:gridCol w:w="1418"/>
        <w:gridCol w:w="1986"/>
      </w:tblGrid>
      <w:tr w:rsidR="00B40083" w:rsidRPr="001426A6" w:rsidTr="001426A6">
        <w:tc>
          <w:tcPr>
            <w:tcW w:w="9781" w:type="dxa"/>
            <w:gridSpan w:val="6"/>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b/>
              </w:rPr>
            </w:pPr>
            <w:r w:rsidRPr="001426A6">
              <w:rPr>
                <w:rFonts w:ascii="Times New Roman" w:hAnsi="Times New Roman"/>
                <w:b/>
              </w:rPr>
              <w:t>Распределение заданий по частям экзаменационной работы</w:t>
            </w:r>
          </w:p>
        </w:tc>
      </w:tr>
      <w:tr w:rsidR="00B40083" w:rsidRPr="001426A6" w:rsidTr="001426A6">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Часть работы</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Количество и перечень заданий</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Максимальный первичный балл</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 максимального первичного балла за задания данной части от максимального первичного балла за всю работу</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Тип заданий (с кратким или развернутым ответом)</w:t>
            </w:r>
          </w:p>
        </w:tc>
        <w:tc>
          <w:tcPr>
            <w:tcW w:w="198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Рекомендованное время на выполнение</w:t>
            </w:r>
          </w:p>
        </w:tc>
      </w:tr>
      <w:tr w:rsidR="00B40083" w:rsidRPr="001426A6" w:rsidTr="001426A6">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1-я часть</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21 задание</w:t>
            </w:r>
          </w:p>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А1-А21</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21</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36 %</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с кратким ответом</w:t>
            </w:r>
          </w:p>
        </w:tc>
        <w:tc>
          <w:tcPr>
            <w:tcW w:w="198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Общее время на выполнение работы – 3,5 часа (210 мин.)</w:t>
            </w:r>
          </w:p>
        </w:tc>
      </w:tr>
      <w:tr w:rsidR="00B40083" w:rsidRPr="001426A6" w:rsidTr="001426A6">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2-я часть</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13 заданий</w:t>
            </w:r>
          </w:p>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В1-В13</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19</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32 %</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с кратким ответом</w:t>
            </w:r>
          </w:p>
        </w:tc>
        <w:tc>
          <w:tcPr>
            <w:tcW w:w="198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Общее время на выполнение работы – 3,5 часа (210 мин.)</w:t>
            </w:r>
          </w:p>
        </w:tc>
      </w:tr>
      <w:tr w:rsidR="00B40083" w:rsidRPr="001426A6" w:rsidTr="001426A6">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3-я часть</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6 заданий</w:t>
            </w:r>
          </w:p>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С1-С6</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19</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32 %</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с развернутым ответом</w:t>
            </w:r>
          </w:p>
        </w:tc>
        <w:tc>
          <w:tcPr>
            <w:tcW w:w="198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pStyle w:val="a7"/>
              <w:spacing w:after="0" w:line="240" w:lineRule="auto"/>
              <w:ind w:left="0"/>
              <w:jc w:val="center"/>
              <w:rPr>
                <w:rFonts w:ascii="Times New Roman" w:hAnsi="Times New Roman"/>
              </w:rPr>
            </w:pPr>
            <w:r w:rsidRPr="001426A6">
              <w:rPr>
                <w:rFonts w:ascii="Times New Roman" w:hAnsi="Times New Roman"/>
              </w:rPr>
              <w:t>Общее время на выполнение работы – 3,5 часа (210 мин.)</w:t>
            </w:r>
          </w:p>
        </w:tc>
      </w:tr>
    </w:tbl>
    <w:p w:rsidR="00B40083" w:rsidRPr="001426A6" w:rsidRDefault="00B40083" w:rsidP="001426A6">
      <w:pPr>
        <w:pStyle w:val="a7"/>
        <w:spacing w:after="0" w:line="240" w:lineRule="auto"/>
        <w:ind w:left="792"/>
        <w:rPr>
          <w:rFonts w:ascii="Times New Roman" w:hAnsi="Times New Roman"/>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604"/>
      </w:tblGrid>
      <w:tr w:rsidR="001426A6" w:rsidRPr="001426A6" w:rsidTr="001426A6">
        <w:tc>
          <w:tcPr>
            <w:tcW w:w="9781" w:type="dxa"/>
            <w:gridSpan w:val="4"/>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b/>
                <w:bCs/>
              </w:rPr>
              <w:t>Распределение заданий по уровню сложности</w:t>
            </w:r>
          </w:p>
        </w:tc>
      </w:tr>
      <w:tr w:rsidR="001426A6" w:rsidRPr="001426A6" w:rsidTr="001426A6">
        <w:tc>
          <w:tcPr>
            <w:tcW w:w="2391"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Максимальный первичный балл</w:t>
            </w:r>
          </w:p>
        </w:tc>
        <w:tc>
          <w:tcPr>
            <w:tcW w:w="2604"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1426A6" w:rsidRPr="001426A6" w:rsidTr="001426A6">
        <w:tc>
          <w:tcPr>
            <w:tcW w:w="2391"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Базовый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21 задание</w:t>
            </w:r>
          </w:p>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А1-А21</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21</w:t>
            </w:r>
          </w:p>
        </w:tc>
        <w:tc>
          <w:tcPr>
            <w:tcW w:w="2604"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36 %</w:t>
            </w:r>
          </w:p>
        </w:tc>
      </w:tr>
      <w:tr w:rsidR="001426A6" w:rsidRPr="001426A6" w:rsidTr="001426A6">
        <w:tc>
          <w:tcPr>
            <w:tcW w:w="2391"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Повышенный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13 заданий</w:t>
            </w:r>
          </w:p>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В1-В13</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19</w:t>
            </w:r>
          </w:p>
        </w:tc>
        <w:tc>
          <w:tcPr>
            <w:tcW w:w="2604"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32 %</w:t>
            </w:r>
          </w:p>
        </w:tc>
      </w:tr>
      <w:tr w:rsidR="001426A6" w:rsidRPr="001426A6" w:rsidTr="001426A6">
        <w:tc>
          <w:tcPr>
            <w:tcW w:w="2391"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rPr>
            </w:pPr>
            <w:r w:rsidRPr="001426A6">
              <w:rPr>
                <w:rFonts w:ascii="Times New Roman" w:hAnsi="Times New Roman"/>
              </w:rPr>
              <w:t>Высокий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6 заданий</w:t>
            </w:r>
          </w:p>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С1-С6</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19</w:t>
            </w:r>
          </w:p>
        </w:tc>
        <w:tc>
          <w:tcPr>
            <w:tcW w:w="2604"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pStyle w:val="a7"/>
              <w:spacing w:after="0" w:line="240" w:lineRule="auto"/>
              <w:ind w:left="0"/>
              <w:jc w:val="center"/>
              <w:rPr>
                <w:rFonts w:ascii="Times New Roman" w:hAnsi="Times New Roman"/>
              </w:rPr>
            </w:pPr>
            <w:r w:rsidRPr="001426A6">
              <w:rPr>
                <w:rFonts w:ascii="Times New Roman" w:hAnsi="Times New Roman"/>
              </w:rPr>
              <w:t>32 %</w:t>
            </w:r>
          </w:p>
        </w:tc>
      </w:tr>
      <w:tr w:rsidR="001426A6" w:rsidRPr="001426A6" w:rsidTr="001426A6">
        <w:tc>
          <w:tcPr>
            <w:tcW w:w="2391"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b/>
                <w:bCs/>
                <w:i/>
              </w:rPr>
            </w:pPr>
            <w:r w:rsidRPr="001426A6">
              <w:rPr>
                <w:rFonts w:ascii="Times New Roman" w:hAnsi="Times New Roman"/>
                <w:b/>
                <w:bCs/>
                <w:i/>
              </w:rPr>
              <w:t>Итого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b/>
                <w:bCs/>
                <w:i/>
              </w:rPr>
            </w:pPr>
            <w:r w:rsidRPr="001426A6">
              <w:rPr>
                <w:rFonts w:ascii="Times New Roman" w:hAnsi="Times New Roman"/>
                <w:b/>
                <w:bCs/>
                <w:i/>
              </w:rPr>
              <w:t>40</w:t>
            </w:r>
          </w:p>
        </w:tc>
        <w:tc>
          <w:tcPr>
            <w:tcW w:w="2393"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b/>
                <w:bCs/>
                <w:i/>
              </w:rPr>
            </w:pPr>
            <w:r w:rsidRPr="001426A6">
              <w:rPr>
                <w:rFonts w:ascii="Times New Roman" w:hAnsi="Times New Roman"/>
                <w:b/>
                <w:bCs/>
                <w:i/>
              </w:rPr>
              <w:t>59</w:t>
            </w:r>
          </w:p>
        </w:tc>
        <w:tc>
          <w:tcPr>
            <w:tcW w:w="2604" w:type="dxa"/>
            <w:tcBorders>
              <w:top w:val="single" w:sz="4" w:space="0" w:color="auto"/>
              <w:left w:val="single" w:sz="4" w:space="0" w:color="auto"/>
              <w:bottom w:val="single" w:sz="4" w:space="0" w:color="auto"/>
              <w:right w:val="single" w:sz="4" w:space="0" w:color="auto"/>
            </w:tcBorders>
            <w:vAlign w:val="center"/>
            <w:hideMark/>
          </w:tcPr>
          <w:p w:rsidR="001426A6" w:rsidRPr="001426A6" w:rsidRDefault="001426A6" w:rsidP="001426A6">
            <w:pPr>
              <w:spacing w:after="0" w:line="240" w:lineRule="auto"/>
              <w:jc w:val="center"/>
              <w:rPr>
                <w:rFonts w:ascii="Times New Roman" w:hAnsi="Times New Roman"/>
                <w:b/>
                <w:bCs/>
                <w:i/>
              </w:rPr>
            </w:pPr>
            <w:r w:rsidRPr="001426A6">
              <w:rPr>
                <w:rFonts w:ascii="Times New Roman" w:hAnsi="Times New Roman"/>
                <w:b/>
                <w:bCs/>
                <w:i/>
              </w:rPr>
              <w:t>100 %</w:t>
            </w:r>
          </w:p>
        </w:tc>
      </w:tr>
    </w:tbl>
    <w:p w:rsidR="00B40083" w:rsidRPr="001426A6" w:rsidRDefault="00B40083" w:rsidP="001426A6">
      <w:pPr>
        <w:pStyle w:val="a7"/>
        <w:spacing w:after="0" w:line="240" w:lineRule="auto"/>
        <w:ind w:left="792"/>
        <w:rPr>
          <w:rFonts w:ascii="Times New Roman" w:hAnsi="Times New Roman"/>
        </w:rPr>
      </w:pPr>
    </w:p>
    <w:tbl>
      <w:tblPr>
        <w:tblpPr w:leftFromText="180" w:rightFromText="180" w:vertAnchor="text" w:horzAnchor="margin" w:tblpX="108" w:tblpY="-188"/>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569"/>
      </w:tblGrid>
      <w:tr w:rsidR="00B40083" w:rsidRPr="001426A6" w:rsidTr="001426A6">
        <w:tc>
          <w:tcPr>
            <w:tcW w:w="9747" w:type="dxa"/>
            <w:gridSpan w:val="4"/>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b/>
                <w:bCs/>
              </w:rPr>
              <w:lastRenderedPageBreak/>
              <w:t>Распределение заданий по основным содержательным разделам</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Максимальный первичный балл</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color w:val="000000"/>
                <w:lang w:val="en-US"/>
              </w:rPr>
              <w:t xml:space="preserve">VIII-XVII </w:t>
            </w:r>
            <w:r w:rsidRPr="001426A6">
              <w:rPr>
                <w:rFonts w:ascii="Times New Roman" w:hAnsi="Times New Roman"/>
                <w:color w:val="000000"/>
              </w:rPr>
              <w:t>вв.</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5 заданий</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А1-А5</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5</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8,5 %</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color w:val="000000"/>
                <w:lang w:val="en-US"/>
              </w:rPr>
              <w:t>XVIII-</w:t>
            </w:r>
            <w:r w:rsidRPr="001426A6">
              <w:rPr>
                <w:rFonts w:ascii="Times New Roman" w:hAnsi="Times New Roman"/>
                <w:color w:val="000000"/>
              </w:rPr>
              <w:t xml:space="preserve">середина </w:t>
            </w:r>
            <w:r w:rsidRPr="001426A6">
              <w:rPr>
                <w:rFonts w:ascii="Times New Roman" w:hAnsi="Times New Roman"/>
                <w:color w:val="000000"/>
                <w:lang w:val="en-US"/>
              </w:rPr>
              <w:t>XIX</w:t>
            </w:r>
            <w:r w:rsidRPr="001426A6">
              <w:rPr>
                <w:rFonts w:ascii="Times New Roman" w:hAnsi="Times New Roman"/>
                <w:color w:val="000000"/>
              </w:rPr>
              <w:t xml:space="preserve"> вв.</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4 задания</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А6-А9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4</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7,5 %</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color w:val="000000"/>
              </w:rPr>
              <w:t xml:space="preserve">вторая половина </w:t>
            </w:r>
            <w:r w:rsidRPr="001426A6">
              <w:rPr>
                <w:rFonts w:ascii="Times New Roman" w:hAnsi="Times New Roman"/>
                <w:color w:val="000000"/>
                <w:lang w:val="en-US"/>
              </w:rPr>
              <w:t>XIX</w:t>
            </w:r>
            <w:r w:rsidRPr="001426A6">
              <w:rPr>
                <w:rFonts w:ascii="Times New Roman" w:hAnsi="Times New Roman"/>
                <w:color w:val="000000"/>
              </w:rPr>
              <w:t xml:space="preserve"> – начало </w:t>
            </w:r>
            <w:r w:rsidRPr="001426A6">
              <w:rPr>
                <w:rFonts w:ascii="Times New Roman" w:hAnsi="Times New Roman"/>
                <w:color w:val="000000"/>
                <w:lang w:val="en-US"/>
              </w:rPr>
              <w:t>XX</w:t>
            </w:r>
            <w:r w:rsidRPr="001426A6">
              <w:rPr>
                <w:rFonts w:ascii="Times New Roman" w:hAnsi="Times New Roman"/>
                <w:color w:val="000000"/>
              </w:rPr>
              <w:t xml:space="preserve"> вв.</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3 задания</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А10-А12</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3</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5 %</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color w:val="000000"/>
              </w:rPr>
            </w:pPr>
            <w:r w:rsidRPr="001426A6">
              <w:rPr>
                <w:rFonts w:ascii="Times New Roman" w:hAnsi="Times New Roman"/>
                <w:color w:val="000000"/>
                <w:lang w:val="en-US"/>
              </w:rPr>
              <w:t xml:space="preserve">XVIII </w:t>
            </w:r>
            <w:r w:rsidRPr="001426A6">
              <w:rPr>
                <w:rFonts w:ascii="Times New Roman" w:hAnsi="Times New Roman"/>
                <w:color w:val="000000"/>
              </w:rPr>
              <w:t xml:space="preserve">– начало </w:t>
            </w:r>
            <w:r w:rsidRPr="001426A6">
              <w:rPr>
                <w:rFonts w:ascii="Times New Roman" w:hAnsi="Times New Roman"/>
                <w:color w:val="000000"/>
                <w:lang w:val="en-US"/>
              </w:rPr>
              <w:t>XX</w:t>
            </w:r>
            <w:r w:rsidRPr="001426A6">
              <w:rPr>
                <w:rFonts w:ascii="Times New Roman" w:hAnsi="Times New Roman"/>
                <w:color w:val="000000"/>
              </w:rPr>
              <w:t xml:space="preserve"> вв.</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 задание</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А13</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1,5 %</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color w:val="000000"/>
                <w:lang w:val="en-US"/>
              </w:rPr>
            </w:pPr>
            <w:r w:rsidRPr="001426A6">
              <w:rPr>
                <w:rFonts w:ascii="Times New Roman" w:hAnsi="Times New Roman"/>
                <w:color w:val="000000"/>
                <w:lang w:val="en-US"/>
              </w:rPr>
              <w:t>1917-1945</w:t>
            </w:r>
            <w:r w:rsidRPr="001426A6">
              <w:rPr>
                <w:rFonts w:ascii="Times New Roman" w:hAnsi="Times New Roman"/>
                <w:color w:val="000000"/>
              </w:rPr>
              <w:t xml:space="preserve"> гг.</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4 задания</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А14-А17</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8</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7,5 %</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color w:val="000000"/>
              </w:rPr>
            </w:pPr>
            <w:r w:rsidRPr="001426A6">
              <w:rPr>
                <w:rFonts w:ascii="Times New Roman" w:hAnsi="Times New Roman"/>
                <w:color w:val="000000"/>
              </w:rPr>
              <w:t>1945-1991 гг.</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2 задания</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А18-А19</w:t>
            </w:r>
          </w:p>
        </w:tc>
        <w:tc>
          <w:tcPr>
            <w:tcW w:w="2393" w:type="dxa"/>
            <w:tcBorders>
              <w:top w:val="single" w:sz="4" w:space="0" w:color="auto"/>
              <w:left w:val="single" w:sz="4" w:space="0" w:color="auto"/>
              <w:bottom w:val="single" w:sz="4" w:space="0" w:color="auto"/>
              <w:right w:val="single" w:sz="4" w:space="0" w:color="auto"/>
            </w:tcBorders>
            <w:vAlign w:val="center"/>
          </w:tcPr>
          <w:p w:rsidR="00B40083" w:rsidRPr="001426A6" w:rsidRDefault="00B40083" w:rsidP="001426A6">
            <w:pPr>
              <w:spacing w:after="0" w:line="240" w:lineRule="auto"/>
              <w:jc w:val="center"/>
              <w:rPr>
                <w:rFonts w:ascii="Times New Roman" w:hAnsi="Times New Roman"/>
              </w:rPr>
            </w:pP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3%</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color w:val="000000"/>
              </w:rPr>
            </w:pPr>
            <w:r w:rsidRPr="001426A6">
              <w:rPr>
                <w:rFonts w:ascii="Times New Roman" w:hAnsi="Times New Roman"/>
                <w:color w:val="000000"/>
              </w:rPr>
              <w:t>1917-1991 гг.</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2 задания</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А20-А21</w:t>
            </w:r>
          </w:p>
        </w:tc>
        <w:tc>
          <w:tcPr>
            <w:tcW w:w="2393" w:type="dxa"/>
            <w:tcBorders>
              <w:top w:val="single" w:sz="4" w:space="0" w:color="auto"/>
              <w:left w:val="single" w:sz="4" w:space="0" w:color="auto"/>
              <w:bottom w:val="single" w:sz="4" w:space="0" w:color="auto"/>
              <w:right w:val="single" w:sz="4" w:space="0" w:color="auto"/>
            </w:tcBorders>
            <w:vAlign w:val="center"/>
          </w:tcPr>
          <w:p w:rsidR="00B40083" w:rsidRPr="001426A6" w:rsidRDefault="00B40083" w:rsidP="001426A6">
            <w:pPr>
              <w:spacing w:after="0" w:line="240" w:lineRule="auto"/>
              <w:jc w:val="center"/>
              <w:rPr>
                <w:rFonts w:ascii="Times New Roman" w:hAnsi="Times New Roman"/>
              </w:rPr>
            </w:pP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3%</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color w:val="000000"/>
                <w:lang w:val="en-US"/>
              </w:rPr>
              <w:t>VIII-</w:t>
            </w:r>
            <w:r w:rsidRPr="001426A6">
              <w:rPr>
                <w:rFonts w:ascii="Times New Roman" w:hAnsi="Times New Roman"/>
                <w:color w:val="000000"/>
              </w:rPr>
              <w:t xml:space="preserve">начало </w:t>
            </w:r>
            <w:r w:rsidRPr="001426A6">
              <w:rPr>
                <w:rFonts w:ascii="Times New Roman" w:hAnsi="Times New Roman"/>
                <w:color w:val="000000"/>
                <w:lang w:val="en-US"/>
              </w:rPr>
              <w:t>XXI</w:t>
            </w:r>
            <w:r w:rsidRPr="001426A6">
              <w:rPr>
                <w:rFonts w:ascii="Times New Roman" w:hAnsi="Times New Roman"/>
                <w:color w:val="000000"/>
              </w:rPr>
              <w:t xml:space="preserve"> вв.</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19 заданий</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В1-В13</w:t>
            </w:r>
          </w:p>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С1-С6</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38</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64 %</w:t>
            </w:r>
          </w:p>
        </w:tc>
      </w:tr>
      <w:tr w:rsidR="00B40083" w:rsidRPr="001426A6" w:rsidTr="001426A6">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
              </w:rPr>
            </w:pPr>
            <w:r w:rsidRPr="001426A6">
              <w:rPr>
                <w:rFonts w:ascii="Times New Roman" w:hAnsi="Times New Roman"/>
                <w:i/>
              </w:rPr>
              <w:t>Итого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40</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59</w:t>
            </w:r>
          </w:p>
        </w:tc>
        <w:tc>
          <w:tcPr>
            <w:tcW w:w="2569"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100 %</w:t>
            </w:r>
          </w:p>
        </w:tc>
      </w:tr>
    </w:tbl>
    <w:p w:rsidR="001426A6" w:rsidRPr="001426A6" w:rsidRDefault="001426A6" w:rsidP="001426A6">
      <w:pPr>
        <w:spacing w:after="0" w:line="240" w:lineRule="auto"/>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0"/>
        <w:gridCol w:w="2006"/>
        <w:gridCol w:w="1980"/>
        <w:gridCol w:w="2225"/>
      </w:tblGrid>
      <w:tr w:rsidR="00B40083" w:rsidRPr="001426A6" w:rsidTr="001426A6">
        <w:tc>
          <w:tcPr>
            <w:tcW w:w="9781" w:type="dxa"/>
            <w:gridSpan w:val="4"/>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
              </w:rPr>
            </w:pPr>
            <w:r w:rsidRPr="001426A6">
              <w:rPr>
                <w:rFonts w:ascii="Times New Roman" w:hAnsi="Times New Roman"/>
                <w:b/>
                <w:bCs/>
              </w:rPr>
              <w:t>Распределение заданий по проверяемым видам деятельности</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Проверяемые виды деятельности и умения учащихся</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Число заданий</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Максимальный первичный балл</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 максимального первичного балла за задания данного раздела от максимального первичного балла за всю работу</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Знания исторических фактов</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А1-А21</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21</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36%</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Знание хронологической последовательности исторических событий</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В</w:t>
            </w:r>
            <w:proofErr w:type="gramStart"/>
            <w:r w:rsidRPr="001426A6">
              <w:rPr>
                <w:rFonts w:ascii="Times New Roman" w:hAnsi="Times New Roman"/>
                <w:bCs/>
              </w:rPr>
              <w:t>1</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1</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1,5%</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Анализ и сравнение исторических событий</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В2-В7</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11</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19 %</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Анализ исторической карты</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В8-В-11</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5</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8,5%</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Знание изображений исторических объектов</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В12-В13</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2</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rPr>
            </w:pPr>
            <w:r w:rsidRPr="001426A6">
              <w:rPr>
                <w:rFonts w:ascii="Times New Roman" w:hAnsi="Times New Roman"/>
                <w:bCs/>
              </w:rPr>
              <w:t>3%</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iCs/>
              </w:rPr>
              <w:t>Умение анализировать исторический источник</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С1-С3</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6</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10 %</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iCs/>
              </w:rPr>
              <w:t>Умение анализировать историческое явление</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С</w:t>
            </w:r>
            <w:proofErr w:type="gramStart"/>
            <w:r w:rsidRPr="001426A6">
              <w:rPr>
                <w:rFonts w:ascii="Times New Roman" w:hAnsi="Times New Roman"/>
              </w:rPr>
              <w:t>4</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3</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5%</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iCs/>
              </w:rPr>
              <w:t>Умение аргументировать собственную точку зрению</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С5</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4</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7%</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iCs/>
              </w:rPr>
            </w:pPr>
            <w:r w:rsidRPr="001426A6">
              <w:rPr>
                <w:rFonts w:ascii="Times New Roman" w:hAnsi="Times New Roman"/>
                <w:iCs/>
              </w:rPr>
              <w:t>Умение давать характеристику исторической личности</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С</w:t>
            </w:r>
            <w:proofErr w:type="gramStart"/>
            <w:r w:rsidRPr="001426A6">
              <w:rPr>
                <w:rFonts w:ascii="Times New Roman" w:hAnsi="Times New Roman"/>
              </w:rPr>
              <w:t>6</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6</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rPr>
            </w:pPr>
            <w:r w:rsidRPr="001426A6">
              <w:rPr>
                <w:rFonts w:ascii="Times New Roman" w:hAnsi="Times New Roman"/>
              </w:rPr>
              <w:t>10 %</w:t>
            </w:r>
          </w:p>
        </w:tc>
      </w:tr>
      <w:tr w:rsidR="00B40083" w:rsidRPr="001426A6" w:rsidTr="001426A6">
        <w:tc>
          <w:tcPr>
            <w:tcW w:w="357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i/>
              </w:rPr>
            </w:pPr>
            <w:r w:rsidRPr="001426A6">
              <w:rPr>
                <w:rFonts w:ascii="Times New Roman" w:hAnsi="Times New Roman"/>
                <w:bCs/>
                <w:i/>
              </w:rPr>
              <w:t>Итого</w:t>
            </w:r>
          </w:p>
        </w:tc>
        <w:tc>
          <w:tcPr>
            <w:tcW w:w="2006"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i/>
              </w:rPr>
            </w:pPr>
            <w:r w:rsidRPr="001426A6">
              <w:rPr>
                <w:rFonts w:ascii="Times New Roman" w:hAnsi="Times New Roman"/>
                <w:bCs/>
                <w:i/>
              </w:rPr>
              <w:t>40</w:t>
            </w:r>
          </w:p>
        </w:tc>
        <w:tc>
          <w:tcPr>
            <w:tcW w:w="1980"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i/>
              </w:rPr>
            </w:pPr>
            <w:r w:rsidRPr="001426A6">
              <w:rPr>
                <w:rFonts w:ascii="Times New Roman" w:hAnsi="Times New Roman"/>
                <w:bCs/>
                <w:i/>
              </w:rPr>
              <w:t>59</w:t>
            </w:r>
          </w:p>
        </w:tc>
        <w:tc>
          <w:tcPr>
            <w:tcW w:w="2225" w:type="dxa"/>
            <w:tcBorders>
              <w:top w:val="single" w:sz="4" w:space="0" w:color="auto"/>
              <w:left w:val="single" w:sz="4" w:space="0" w:color="auto"/>
              <w:bottom w:val="single" w:sz="4" w:space="0" w:color="auto"/>
              <w:right w:val="single" w:sz="4" w:space="0" w:color="auto"/>
            </w:tcBorders>
            <w:vAlign w:val="center"/>
            <w:hideMark/>
          </w:tcPr>
          <w:p w:rsidR="00B40083" w:rsidRPr="001426A6" w:rsidRDefault="00B40083" w:rsidP="001426A6">
            <w:pPr>
              <w:spacing w:after="0" w:line="240" w:lineRule="auto"/>
              <w:jc w:val="center"/>
              <w:rPr>
                <w:rFonts w:ascii="Times New Roman" w:hAnsi="Times New Roman"/>
                <w:bCs/>
                <w:i/>
              </w:rPr>
            </w:pPr>
            <w:r w:rsidRPr="001426A6">
              <w:rPr>
                <w:rFonts w:ascii="Times New Roman" w:hAnsi="Times New Roman"/>
                <w:bCs/>
                <w:i/>
              </w:rPr>
              <w:t>100%</w:t>
            </w:r>
          </w:p>
        </w:tc>
      </w:tr>
    </w:tbl>
    <w:p w:rsidR="00B40083" w:rsidRPr="001426A6" w:rsidRDefault="00B40083" w:rsidP="001426A6">
      <w:pPr>
        <w:pStyle w:val="a7"/>
        <w:spacing w:after="0" w:line="240" w:lineRule="auto"/>
        <w:ind w:left="792"/>
        <w:rPr>
          <w:rFonts w:ascii="Times New Roman" w:hAnsi="Times New Roman"/>
          <w:sz w:val="32"/>
          <w:szCs w:val="28"/>
        </w:rPr>
      </w:pPr>
    </w:p>
    <w:p w:rsidR="00B40083" w:rsidRPr="001426A6" w:rsidRDefault="00B40083" w:rsidP="007D7630">
      <w:pPr>
        <w:spacing w:after="0" w:line="240" w:lineRule="auto"/>
        <w:ind w:left="710"/>
        <w:rPr>
          <w:rFonts w:ascii="Times New Roman" w:hAnsi="Times New Roman"/>
          <w:bCs/>
          <w:sz w:val="28"/>
          <w:szCs w:val="24"/>
          <w:u w:val="single"/>
        </w:rPr>
      </w:pPr>
      <w:r w:rsidRPr="001426A6">
        <w:rPr>
          <w:rFonts w:ascii="Times New Roman" w:hAnsi="Times New Roman"/>
          <w:bCs/>
          <w:sz w:val="28"/>
          <w:szCs w:val="24"/>
          <w:u w:val="single"/>
        </w:rPr>
        <w:t>Анализ результатов выполнения заданий ЕГЭ по первой части (части А)</w:t>
      </w:r>
    </w:p>
    <w:p w:rsidR="00B40083" w:rsidRPr="001426A6" w:rsidRDefault="00B40083" w:rsidP="007D7630">
      <w:pPr>
        <w:pStyle w:val="a7"/>
        <w:spacing w:after="0" w:line="240" w:lineRule="auto"/>
        <w:ind w:left="792"/>
        <w:rPr>
          <w:rFonts w:ascii="Times New Roman" w:hAnsi="Times New Roman"/>
          <w:bCs/>
          <w:sz w:val="28"/>
          <w:szCs w:val="24"/>
        </w:rPr>
      </w:pPr>
    </w:p>
    <w:tbl>
      <w:tblPr>
        <w:tblW w:w="97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6945"/>
        <w:gridCol w:w="1279"/>
      </w:tblGrid>
      <w:tr w:rsidR="00B40083" w:rsidTr="001426A6">
        <w:trPr>
          <w:trHeight w:val="509"/>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rPr>
            </w:pPr>
            <w:r>
              <w:rPr>
                <w:rFonts w:ascii="Times New Roman" w:hAnsi="Times New Roman"/>
              </w:rPr>
              <w:t xml:space="preserve">Обозначение задания в </w:t>
            </w:r>
            <w:r>
              <w:rPr>
                <w:rFonts w:ascii="Times New Roman" w:hAnsi="Times New Roman"/>
              </w:rPr>
              <w:lastRenderedPageBreak/>
              <w:t>работе</w:t>
            </w:r>
          </w:p>
        </w:tc>
        <w:tc>
          <w:tcPr>
            <w:tcW w:w="6945"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rPr>
            </w:pPr>
            <w:r>
              <w:rPr>
                <w:rFonts w:ascii="Times New Roman" w:hAnsi="Times New Roman"/>
              </w:rPr>
              <w:lastRenderedPageBreak/>
              <w:t>Содержание задания</w:t>
            </w:r>
          </w:p>
        </w:tc>
        <w:tc>
          <w:tcPr>
            <w:tcW w:w="1279"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rPr>
            </w:pPr>
            <w:r>
              <w:rPr>
                <w:rFonts w:ascii="Times New Roman" w:hAnsi="Times New Roman"/>
              </w:rPr>
              <w:t>% правильны</w:t>
            </w:r>
            <w:r>
              <w:rPr>
                <w:rFonts w:ascii="Times New Roman" w:hAnsi="Times New Roman"/>
              </w:rPr>
              <w:lastRenderedPageBreak/>
              <w:t>х ответов</w:t>
            </w:r>
          </w:p>
        </w:tc>
      </w:tr>
      <w:tr w:rsidR="00B40083" w:rsidTr="001426A6">
        <w:trPr>
          <w:trHeight w:val="509"/>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rPr>
            </w:pPr>
          </w:p>
        </w:tc>
        <w:tc>
          <w:tcPr>
            <w:tcW w:w="6945"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rPr>
            </w:pPr>
          </w:p>
        </w:tc>
        <w:tc>
          <w:tcPr>
            <w:tcW w:w="1279"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rPr>
            </w:pP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lastRenderedPageBreak/>
              <w:t>А</w:t>
            </w:r>
            <w:proofErr w:type="gramStart"/>
            <w:r>
              <w:rPr>
                <w:rFonts w:ascii="Times New Roman" w:hAnsi="Times New Roman"/>
              </w:rPr>
              <w:t>1</w:t>
            </w:r>
            <w:proofErr w:type="gramEnd"/>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lang w:val="en-US"/>
              </w:rPr>
              <w:t xml:space="preserve">VIII-XVII </w:t>
            </w:r>
            <w:r>
              <w:rPr>
                <w:rFonts w:ascii="Times New Roman" w:hAnsi="Times New Roman"/>
                <w:color w:val="000000"/>
              </w:rPr>
              <w:t>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67,5</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w:t>
            </w:r>
            <w:proofErr w:type="gramStart"/>
            <w:r>
              <w:rPr>
                <w:rFonts w:ascii="Times New Roman" w:hAnsi="Times New Roman"/>
              </w:rPr>
              <w:t>2</w:t>
            </w:r>
            <w:proofErr w:type="gramEnd"/>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lang w:val="en-US"/>
              </w:rPr>
              <w:t xml:space="preserve">VIII-XVII </w:t>
            </w:r>
            <w:r>
              <w:rPr>
                <w:rFonts w:ascii="Times New Roman" w:hAnsi="Times New Roman"/>
                <w:color w:val="000000"/>
              </w:rPr>
              <w:t>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59,1</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А3</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lang w:val="en-US"/>
              </w:rPr>
              <w:t xml:space="preserve">VIII-XVII </w:t>
            </w:r>
            <w:r>
              <w:rPr>
                <w:rFonts w:ascii="Times New Roman" w:hAnsi="Times New Roman"/>
                <w:color w:val="000000"/>
              </w:rPr>
              <w:t>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59,9</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w:t>
            </w:r>
            <w:proofErr w:type="gramStart"/>
            <w:r>
              <w:rPr>
                <w:rFonts w:ascii="Times New Roman" w:hAnsi="Times New Roman"/>
              </w:rPr>
              <w:t>4</w:t>
            </w:r>
            <w:proofErr w:type="gramEnd"/>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lang w:val="en-US"/>
              </w:rPr>
              <w:t xml:space="preserve">VIII-XVII </w:t>
            </w:r>
            <w:r>
              <w:rPr>
                <w:rFonts w:ascii="Times New Roman" w:hAnsi="Times New Roman"/>
                <w:color w:val="000000"/>
              </w:rPr>
              <w:t>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52,9</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А5</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lang w:val="en-US"/>
              </w:rPr>
              <w:t xml:space="preserve">VIII-XVII </w:t>
            </w:r>
            <w:r>
              <w:rPr>
                <w:rFonts w:ascii="Times New Roman" w:hAnsi="Times New Roman"/>
                <w:color w:val="000000"/>
              </w:rPr>
              <w:t>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69,2</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w:t>
            </w:r>
            <w:proofErr w:type="gramStart"/>
            <w:r>
              <w:rPr>
                <w:rFonts w:ascii="Times New Roman" w:hAnsi="Times New Roman"/>
              </w:rPr>
              <w:t>6</w:t>
            </w:r>
            <w:proofErr w:type="gramEnd"/>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XVIII-</w:t>
            </w:r>
            <w:r>
              <w:rPr>
                <w:rFonts w:ascii="Times New Roman" w:hAnsi="Times New Roman"/>
                <w:color w:val="000000"/>
                <w:sz w:val="20"/>
                <w:szCs w:val="20"/>
              </w:rPr>
              <w:t xml:space="preserve">середина </w:t>
            </w:r>
            <w:r>
              <w:rPr>
                <w:rFonts w:ascii="Times New Roman" w:hAnsi="Times New Roman"/>
                <w:color w:val="000000"/>
                <w:sz w:val="20"/>
                <w:szCs w:val="20"/>
                <w:lang w:val="en-US"/>
              </w:rPr>
              <w:t>XIX</w:t>
            </w:r>
            <w:r>
              <w:rPr>
                <w:rFonts w:ascii="Times New Roman" w:hAnsi="Times New Roman"/>
                <w:color w:val="00000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51,6</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w:t>
            </w:r>
            <w:proofErr w:type="gramStart"/>
            <w:r>
              <w:rPr>
                <w:rFonts w:ascii="Times New Roman" w:hAnsi="Times New Roman"/>
              </w:rPr>
              <w:t>7</w:t>
            </w:r>
            <w:proofErr w:type="gramEnd"/>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XVIII-</w:t>
            </w:r>
            <w:r>
              <w:rPr>
                <w:rFonts w:ascii="Times New Roman" w:hAnsi="Times New Roman"/>
                <w:color w:val="000000"/>
                <w:sz w:val="20"/>
                <w:szCs w:val="20"/>
              </w:rPr>
              <w:t xml:space="preserve">середина </w:t>
            </w:r>
            <w:r>
              <w:rPr>
                <w:rFonts w:ascii="Times New Roman" w:hAnsi="Times New Roman"/>
                <w:color w:val="000000"/>
                <w:sz w:val="20"/>
                <w:szCs w:val="20"/>
                <w:lang w:val="en-US"/>
              </w:rPr>
              <w:t>XIX</w:t>
            </w:r>
            <w:r>
              <w:rPr>
                <w:rFonts w:ascii="Times New Roman" w:hAnsi="Times New Roman"/>
                <w:color w:val="00000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65,5</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А8</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XVIII-</w:t>
            </w:r>
            <w:r>
              <w:rPr>
                <w:rFonts w:ascii="Times New Roman" w:hAnsi="Times New Roman"/>
                <w:color w:val="000000"/>
                <w:sz w:val="20"/>
                <w:szCs w:val="20"/>
              </w:rPr>
              <w:t xml:space="preserve">середина </w:t>
            </w:r>
            <w:r>
              <w:rPr>
                <w:rFonts w:ascii="Times New Roman" w:hAnsi="Times New Roman"/>
                <w:color w:val="000000"/>
                <w:sz w:val="20"/>
                <w:szCs w:val="20"/>
                <w:lang w:val="en-US"/>
              </w:rPr>
              <w:t>XIX</w:t>
            </w:r>
            <w:r>
              <w:rPr>
                <w:rFonts w:ascii="Times New Roman" w:hAnsi="Times New Roman"/>
                <w:color w:val="00000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55,3</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w:t>
            </w:r>
            <w:proofErr w:type="gramStart"/>
            <w:r>
              <w:rPr>
                <w:rFonts w:ascii="Times New Roman" w:hAnsi="Times New Roman"/>
              </w:rPr>
              <w:t>9</w:t>
            </w:r>
            <w:proofErr w:type="gramEnd"/>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XVIII-</w:t>
            </w:r>
            <w:r>
              <w:rPr>
                <w:rFonts w:ascii="Times New Roman" w:hAnsi="Times New Roman"/>
                <w:color w:val="000000"/>
                <w:sz w:val="20"/>
                <w:szCs w:val="20"/>
              </w:rPr>
              <w:t xml:space="preserve">середина </w:t>
            </w:r>
            <w:r>
              <w:rPr>
                <w:rFonts w:ascii="Times New Roman" w:hAnsi="Times New Roman"/>
                <w:color w:val="000000"/>
                <w:sz w:val="20"/>
                <w:szCs w:val="20"/>
                <w:lang w:val="en-US"/>
              </w:rPr>
              <w:t>XIX</w:t>
            </w:r>
            <w:r>
              <w:rPr>
                <w:rFonts w:ascii="Times New Roman" w:hAnsi="Times New Roman"/>
                <w:color w:val="00000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61,6</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А10</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rPr>
              <w:t xml:space="preserve">вторая половина </w:t>
            </w:r>
            <w:r>
              <w:rPr>
                <w:rFonts w:ascii="Times New Roman" w:hAnsi="Times New Roman"/>
                <w:color w:val="000000"/>
                <w:sz w:val="20"/>
                <w:szCs w:val="20"/>
                <w:lang w:val="en-US"/>
              </w:rPr>
              <w:t>XIX</w:t>
            </w:r>
            <w:r w:rsidRPr="007A1D41">
              <w:rPr>
                <w:rFonts w:ascii="Times New Roman" w:hAnsi="Times New Roman"/>
                <w:color w:val="000000"/>
                <w:sz w:val="20"/>
                <w:szCs w:val="20"/>
              </w:rPr>
              <w:t xml:space="preserve"> </w:t>
            </w:r>
            <w:r>
              <w:rPr>
                <w:rFonts w:ascii="Times New Roman" w:hAnsi="Times New Roman"/>
                <w:color w:val="000000"/>
                <w:sz w:val="20"/>
                <w:szCs w:val="20"/>
              </w:rPr>
              <w:t xml:space="preserve">– начало </w:t>
            </w:r>
            <w:r>
              <w:rPr>
                <w:rFonts w:ascii="Times New Roman" w:hAnsi="Times New Roman"/>
                <w:color w:val="000000"/>
                <w:sz w:val="20"/>
                <w:szCs w:val="20"/>
                <w:lang w:val="en-US"/>
              </w:rPr>
              <w:t>XX</w:t>
            </w:r>
            <w:r>
              <w:rPr>
                <w:rFonts w:ascii="Times New Roman" w:hAnsi="Times New Roman"/>
                <w:color w:val="000000"/>
                <w:sz w:val="20"/>
                <w:szCs w:val="2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48,7</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А11</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rPr>
              <w:t xml:space="preserve">вторая половина </w:t>
            </w:r>
            <w:r>
              <w:rPr>
                <w:rFonts w:ascii="Times New Roman" w:hAnsi="Times New Roman"/>
                <w:color w:val="000000"/>
                <w:sz w:val="20"/>
                <w:szCs w:val="20"/>
                <w:lang w:val="en-US"/>
              </w:rPr>
              <w:t>XIX</w:t>
            </w:r>
            <w:r w:rsidRPr="007A1D41">
              <w:rPr>
                <w:rFonts w:ascii="Times New Roman" w:hAnsi="Times New Roman"/>
                <w:color w:val="000000"/>
                <w:sz w:val="20"/>
                <w:szCs w:val="20"/>
              </w:rPr>
              <w:t xml:space="preserve"> </w:t>
            </w:r>
            <w:r>
              <w:rPr>
                <w:rFonts w:ascii="Times New Roman" w:hAnsi="Times New Roman"/>
                <w:color w:val="000000"/>
                <w:sz w:val="20"/>
                <w:szCs w:val="20"/>
              </w:rPr>
              <w:t xml:space="preserve">– начало </w:t>
            </w:r>
            <w:r>
              <w:rPr>
                <w:rFonts w:ascii="Times New Roman" w:hAnsi="Times New Roman"/>
                <w:color w:val="000000"/>
                <w:sz w:val="20"/>
                <w:szCs w:val="20"/>
                <w:lang w:val="en-US"/>
              </w:rPr>
              <w:t>XX</w:t>
            </w:r>
            <w:r>
              <w:rPr>
                <w:rFonts w:ascii="Times New Roman" w:hAnsi="Times New Roman"/>
                <w:color w:val="000000"/>
                <w:sz w:val="20"/>
                <w:szCs w:val="2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44,5</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А12</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rPr>
              <w:t xml:space="preserve">вторая половина </w:t>
            </w:r>
            <w:r>
              <w:rPr>
                <w:rFonts w:ascii="Times New Roman" w:hAnsi="Times New Roman"/>
                <w:color w:val="000000"/>
                <w:sz w:val="20"/>
                <w:szCs w:val="20"/>
                <w:lang w:val="en-US"/>
              </w:rPr>
              <w:t>XIX</w:t>
            </w:r>
            <w:r w:rsidRPr="007A1D41">
              <w:rPr>
                <w:rFonts w:ascii="Times New Roman" w:hAnsi="Times New Roman"/>
                <w:color w:val="000000"/>
                <w:sz w:val="20"/>
                <w:szCs w:val="20"/>
              </w:rPr>
              <w:t xml:space="preserve"> </w:t>
            </w:r>
            <w:r>
              <w:rPr>
                <w:rFonts w:ascii="Times New Roman" w:hAnsi="Times New Roman"/>
                <w:color w:val="000000"/>
                <w:sz w:val="20"/>
                <w:szCs w:val="20"/>
              </w:rPr>
              <w:t xml:space="preserve">– начало </w:t>
            </w:r>
            <w:r>
              <w:rPr>
                <w:rFonts w:ascii="Times New Roman" w:hAnsi="Times New Roman"/>
                <w:color w:val="000000"/>
                <w:sz w:val="20"/>
                <w:szCs w:val="20"/>
                <w:lang w:val="en-US"/>
              </w:rPr>
              <w:t>XX</w:t>
            </w:r>
            <w:r>
              <w:rPr>
                <w:rFonts w:ascii="Times New Roman" w:hAnsi="Times New Roman"/>
                <w:color w:val="000000"/>
                <w:sz w:val="20"/>
                <w:szCs w:val="2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40,5</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А13</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 xml:space="preserve">XVIII </w:t>
            </w:r>
            <w:r>
              <w:rPr>
                <w:rFonts w:ascii="Times New Roman" w:hAnsi="Times New Roman"/>
                <w:color w:val="000000"/>
                <w:sz w:val="20"/>
                <w:szCs w:val="20"/>
              </w:rPr>
              <w:t xml:space="preserve">– начало </w:t>
            </w:r>
            <w:r>
              <w:rPr>
                <w:rFonts w:ascii="Times New Roman" w:hAnsi="Times New Roman"/>
                <w:color w:val="000000"/>
                <w:sz w:val="20"/>
                <w:szCs w:val="20"/>
                <w:lang w:val="en-US"/>
              </w:rPr>
              <w:t>XX</w:t>
            </w:r>
            <w:r>
              <w:rPr>
                <w:rFonts w:ascii="Times New Roman" w:hAnsi="Times New Roman"/>
                <w:color w:val="000000"/>
                <w:sz w:val="20"/>
                <w:szCs w:val="20"/>
              </w:rPr>
              <w:t xml:space="preserve"> вв.</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49,9</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А14</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1917-1945</w:t>
            </w:r>
            <w:r>
              <w:rPr>
                <w:rFonts w:ascii="Times New Roman" w:hAnsi="Times New Roman"/>
                <w:color w:val="000000"/>
                <w:sz w:val="20"/>
                <w:szCs w:val="20"/>
              </w:rPr>
              <w:t xml:space="preserve">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44,8</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А15</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1917-1945</w:t>
            </w:r>
            <w:r>
              <w:rPr>
                <w:rFonts w:ascii="Times New Roman" w:hAnsi="Times New Roman"/>
                <w:color w:val="000000"/>
                <w:sz w:val="20"/>
                <w:szCs w:val="20"/>
              </w:rPr>
              <w:t xml:space="preserve">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49,0</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А16</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1917-1945</w:t>
            </w:r>
            <w:r>
              <w:rPr>
                <w:rFonts w:ascii="Times New Roman" w:hAnsi="Times New Roman"/>
                <w:color w:val="000000"/>
                <w:sz w:val="20"/>
                <w:szCs w:val="20"/>
              </w:rPr>
              <w:t xml:space="preserve">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43,6</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А17</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color w:val="000000"/>
                <w:sz w:val="20"/>
                <w:szCs w:val="20"/>
                <w:lang w:val="en-US"/>
              </w:rPr>
              <w:t>1917-1945</w:t>
            </w:r>
            <w:r>
              <w:rPr>
                <w:rFonts w:ascii="Times New Roman" w:hAnsi="Times New Roman"/>
                <w:color w:val="000000"/>
                <w:sz w:val="20"/>
                <w:szCs w:val="20"/>
              </w:rPr>
              <w:t xml:space="preserve">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51,6</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А18</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1945-1991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50,9</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А19</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1945-1991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50,1</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А20</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1917-1991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48,1</w:t>
            </w:r>
          </w:p>
        </w:tc>
      </w:tr>
      <w:tr w:rsidR="00B40083" w:rsidTr="001426A6">
        <w:tc>
          <w:tcPr>
            <w:tcW w:w="156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А21</w:t>
            </w:r>
          </w:p>
        </w:tc>
        <w:tc>
          <w:tcPr>
            <w:tcW w:w="6945"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1917-1991 гг.</w:t>
            </w:r>
          </w:p>
        </w:tc>
        <w:tc>
          <w:tcPr>
            <w:tcW w:w="1279" w:type="dxa"/>
            <w:tcBorders>
              <w:top w:val="single" w:sz="4" w:space="0" w:color="auto"/>
              <w:left w:val="single" w:sz="4" w:space="0" w:color="auto"/>
              <w:bottom w:val="single" w:sz="4" w:space="0" w:color="auto"/>
              <w:right w:val="single" w:sz="4" w:space="0" w:color="auto"/>
            </w:tcBorders>
            <w:vAlign w:val="bottom"/>
            <w:hideMark/>
          </w:tcPr>
          <w:p w:rsidR="00B40083" w:rsidRDefault="00B40083" w:rsidP="007D7630">
            <w:pPr>
              <w:spacing w:after="0" w:line="240" w:lineRule="auto"/>
              <w:jc w:val="center"/>
              <w:rPr>
                <w:rFonts w:ascii="Times New Roman" w:hAnsi="Times New Roman"/>
              </w:rPr>
            </w:pPr>
            <w:r>
              <w:rPr>
                <w:rFonts w:ascii="Times New Roman" w:hAnsi="Times New Roman"/>
              </w:rPr>
              <w:t>53,8</w:t>
            </w:r>
          </w:p>
        </w:tc>
      </w:tr>
    </w:tbl>
    <w:p w:rsidR="00B40083" w:rsidRDefault="00B40083" w:rsidP="007D7630">
      <w:pPr>
        <w:pStyle w:val="a7"/>
        <w:spacing w:after="0" w:line="240" w:lineRule="auto"/>
        <w:ind w:left="792" w:hanging="792"/>
        <w:jc w:val="center"/>
        <w:rPr>
          <w:rFonts w:ascii="Times New Roman" w:hAnsi="Times New Roman"/>
          <w:bCs/>
          <w:sz w:val="28"/>
          <w:szCs w:val="24"/>
        </w:rPr>
      </w:pPr>
    </w:p>
    <w:p w:rsidR="00B40083" w:rsidRPr="001426A6" w:rsidRDefault="00B40083" w:rsidP="001426A6">
      <w:pPr>
        <w:pStyle w:val="a7"/>
        <w:spacing w:after="0" w:line="240" w:lineRule="auto"/>
        <w:ind w:left="0" w:firstLine="709"/>
        <w:jc w:val="both"/>
        <w:rPr>
          <w:rFonts w:ascii="Times New Roman" w:hAnsi="Times New Roman"/>
          <w:bCs/>
          <w:sz w:val="28"/>
          <w:szCs w:val="24"/>
        </w:rPr>
      </w:pPr>
      <w:r w:rsidRPr="001426A6">
        <w:rPr>
          <w:rFonts w:ascii="Times New Roman" w:hAnsi="Times New Roman"/>
          <w:bCs/>
          <w:sz w:val="28"/>
          <w:szCs w:val="24"/>
        </w:rPr>
        <w:t xml:space="preserve">Наиболее успешным оказалось выполнение заданий, касающихся древнейших периодов русской истории, а также заданий по имперскому периоду в истории России </w:t>
      </w:r>
      <w:r w:rsidRPr="001426A6">
        <w:rPr>
          <w:rFonts w:ascii="Times New Roman" w:hAnsi="Times New Roman"/>
          <w:bCs/>
          <w:sz w:val="28"/>
          <w:szCs w:val="24"/>
          <w:lang w:val="en-US"/>
        </w:rPr>
        <w:t>XVIII</w:t>
      </w:r>
      <w:r w:rsidRPr="001426A6">
        <w:rPr>
          <w:rFonts w:ascii="Times New Roman" w:hAnsi="Times New Roman"/>
          <w:bCs/>
          <w:sz w:val="28"/>
          <w:szCs w:val="24"/>
        </w:rPr>
        <w:t xml:space="preserve">-первая половина </w:t>
      </w:r>
      <w:r w:rsidRPr="001426A6">
        <w:rPr>
          <w:rFonts w:ascii="Times New Roman" w:hAnsi="Times New Roman"/>
          <w:bCs/>
          <w:sz w:val="28"/>
          <w:szCs w:val="24"/>
          <w:lang w:val="en-US"/>
        </w:rPr>
        <w:t>XIX</w:t>
      </w:r>
      <w:r w:rsidRPr="001426A6">
        <w:rPr>
          <w:rFonts w:ascii="Times New Roman" w:hAnsi="Times New Roman"/>
          <w:bCs/>
          <w:sz w:val="28"/>
          <w:szCs w:val="24"/>
        </w:rPr>
        <w:t>;</w:t>
      </w:r>
    </w:p>
    <w:p w:rsidR="00B40083" w:rsidRPr="001426A6" w:rsidRDefault="00B40083" w:rsidP="001426A6">
      <w:pPr>
        <w:pStyle w:val="a7"/>
        <w:spacing w:after="0" w:line="240" w:lineRule="auto"/>
        <w:ind w:left="0" w:firstLine="709"/>
        <w:jc w:val="both"/>
        <w:rPr>
          <w:rFonts w:ascii="Times New Roman" w:hAnsi="Times New Roman"/>
          <w:bCs/>
          <w:sz w:val="28"/>
          <w:szCs w:val="24"/>
        </w:rPr>
      </w:pPr>
      <w:r w:rsidRPr="001426A6">
        <w:rPr>
          <w:rFonts w:ascii="Times New Roman" w:hAnsi="Times New Roman"/>
          <w:bCs/>
          <w:sz w:val="28"/>
          <w:szCs w:val="24"/>
        </w:rPr>
        <w:t>Задания, вызвавшие затруднения:</w:t>
      </w:r>
    </w:p>
    <w:p w:rsidR="00B40083" w:rsidRPr="001426A6" w:rsidRDefault="00B40083" w:rsidP="004651B3">
      <w:pPr>
        <w:pStyle w:val="a7"/>
        <w:numPr>
          <w:ilvl w:val="0"/>
          <w:numId w:val="20"/>
        </w:numPr>
        <w:spacing w:after="0" w:line="240" w:lineRule="auto"/>
        <w:jc w:val="both"/>
        <w:rPr>
          <w:rFonts w:ascii="Times New Roman" w:hAnsi="Times New Roman"/>
          <w:bCs/>
          <w:sz w:val="28"/>
          <w:szCs w:val="24"/>
        </w:rPr>
      </w:pPr>
      <w:r w:rsidRPr="001426A6">
        <w:rPr>
          <w:rFonts w:ascii="Times New Roman" w:hAnsi="Times New Roman"/>
          <w:bCs/>
          <w:sz w:val="28"/>
          <w:szCs w:val="24"/>
        </w:rPr>
        <w:t xml:space="preserve">Россия </w:t>
      </w:r>
      <w:proofErr w:type="gramStart"/>
      <w:r w:rsidRPr="001426A6">
        <w:rPr>
          <w:rFonts w:ascii="Times New Roman" w:hAnsi="Times New Roman"/>
          <w:bCs/>
          <w:sz w:val="28"/>
          <w:szCs w:val="24"/>
        </w:rPr>
        <w:t>в начале</w:t>
      </w:r>
      <w:proofErr w:type="gramEnd"/>
      <w:r w:rsidRPr="001426A6">
        <w:rPr>
          <w:rFonts w:ascii="Times New Roman" w:hAnsi="Times New Roman"/>
          <w:bCs/>
          <w:sz w:val="28"/>
          <w:szCs w:val="24"/>
        </w:rPr>
        <w:t xml:space="preserve"> </w:t>
      </w:r>
      <w:r w:rsidRPr="001426A6">
        <w:rPr>
          <w:rFonts w:ascii="Times New Roman" w:hAnsi="Times New Roman"/>
          <w:bCs/>
          <w:sz w:val="28"/>
          <w:szCs w:val="24"/>
          <w:lang w:val="en-US"/>
        </w:rPr>
        <w:t>XX</w:t>
      </w:r>
      <w:r w:rsidRPr="001426A6">
        <w:rPr>
          <w:rFonts w:ascii="Times New Roman" w:hAnsi="Times New Roman"/>
          <w:bCs/>
          <w:sz w:val="28"/>
          <w:szCs w:val="24"/>
        </w:rPr>
        <w:t xml:space="preserve"> в., эпоха русских революций;</w:t>
      </w:r>
    </w:p>
    <w:p w:rsidR="00B40083" w:rsidRPr="001426A6" w:rsidRDefault="00B40083" w:rsidP="004651B3">
      <w:pPr>
        <w:pStyle w:val="a7"/>
        <w:numPr>
          <w:ilvl w:val="0"/>
          <w:numId w:val="20"/>
        </w:numPr>
        <w:spacing w:after="0" w:line="240" w:lineRule="auto"/>
        <w:jc w:val="both"/>
        <w:rPr>
          <w:rFonts w:ascii="Times New Roman" w:hAnsi="Times New Roman"/>
          <w:bCs/>
          <w:sz w:val="28"/>
          <w:szCs w:val="24"/>
        </w:rPr>
      </w:pPr>
      <w:r w:rsidRPr="001426A6">
        <w:rPr>
          <w:rFonts w:ascii="Times New Roman" w:hAnsi="Times New Roman"/>
          <w:bCs/>
          <w:sz w:val="28"/>
          <w:szCs w:val="24"/>
        </w:rPr>
        <w:t xml:space="preserve">Русская культура </w:t>
      </w:r>
      <w:r w:rsidRPr="001426A6">
        <w:rPr>
          <w:rFonts w:ascii="Times New Roman" w:hAnsi="Times New Roman"/>
          <w:bCs/>
          <w:sz w:val="28"/>
          <w:szCs w:val="24"/>
          <w:lang w:val="en-US"/>
        </w:rPr>
        <w:t>XVIII</w:t>
      </w:r>
      <w:r w:rsidRPr="001426A6">
        <w:rPr>
          <w:rFonts w:ascii="Times New Roman" w:hAnsi="Times New Roman"/>
          <w:bCs/>
          <w:sz w:val="28"/>
          <w:szCs w:val="24"/>
        </w:rPr>
        <w:t>-</w:t>
      </w:r>
      <w:r w:rsidRPr="001426A6">
        <w:rPr>
          <w:rFonts w:ascii="Times New Roman" w:hAnsi="Times New Roman"/>
          <w:bCs/>
          <w:sz w:val="28"/>
          <w:szCs w:val="24"/>
          <w:lang w:val="en-US"/>
        </w:rPr>
        <w:t>XIX</w:t>
      </w:r>
      <w:r w:rsidRPr="001426A6">
        <w:rPr>
          <w:rFonts w:ascii="Times New Roman" w:hAnsi="Times New Roman"/>
          <w:bCs/>
          <w:sz w:val="28"/>
          <w:szCs w:val="24"/>
        </w:rPr>
        <w:t xml:space="preserve"> вв.;</w:t>
      </w:r>
    </w:p>
    <w:p w:rsidR="00B40083" w:rsidRPr="001426A6" w:rsidRDefault="00B40083" w:rsidP="004651B3">
      <w:pPr>
        <w:pStyle w:val="a7"/>
        <w:numPr>
          <w:ilvl w:val="0"/>
          <w:numId w:val="20"/>
        </w:numPr>
        <w:spacing w:after="0" w:line="240" w:lineRule="auto"/>
        <w:jc w:val="both"/>
        <w:rPr>
          <w:rFonts w:ascii="Times New Roman" w:hAnsi="Times New Roman"/>
          <w:bCs/>
          <w:sz w:val="28"/>
          <w:szCs w:val="24"/>
        </w:rPr>
      </w:pPr>
      <w:r w:rsidRPr="001426A6">
        <w:rPr>
          <w:rFonts w:ascii="Times New Roman" w:hAnsi="Times New Roman"/>
          <w:bCs/>
          <w:sz w:val="28"/>
          <w:szCs w:val="24"/>
        </w:rPr>
        <w:t>Советская культура.</w:t>
      </w:r>
    </w:p>
    <w:p w:rsidR="00B40083" w:rsidRPr="001426A6" w:rsidRDefault="00B40083" w:rsidP="001426A6">
      <w:pPr>
        <w:pStyle w:val="11"/>
        <w:spacing w:before="0" w:after="0" w:line="240" w:lineRule="auto"/>
        <w:ind w:left="0" w:firstLine="709"/>
        <w:jc w:val="both"/>
        <w:rPr>
          <w:rFonts w:ascii="Times New Roman" w:hAnsi="Times New Roman"/>
          <w:color w:val="000000"/>
          <w:sz w:val="28"/>
          <w:szCs w:val="28"/>
        </w:rPr>
      </w:pPr>
      <w:r w:rsidRPr="001426A6">
        <w:rPr>
          <w:rFonts w:ascii="Times New Roman" w:hAnsi="Times New Roman"/>
          <w:color w:val="000000"/>
          <w:sz w:val="28"/>
          <w:szCs w:val="28"/>
        </w:rPr>
        <w:t xml:space="preserve">Как и в 2013 </w:t>
      </w:r>
      <w:r w:rsidR="001426A6">
        <w:rPr>
          <w:rFonts w:ascii="Times New Roman" w:hAnsi="Times New Roman"/>
          <w:color w:val="000000"/>
          <w:sz w:val="28"/>
          <w:szCs w:val="28"/>
        </w:rPr>
        <w:t>году</w:t>
      </w:r>
      <w:r w:rsidRPr="001426A6">
        <w:rPr>
          <w:rFonts w:ascii="Times New Roman" w:hAnsi="Times New Roman"/>
          <w:color w:val="000000"/>
          <w:sz w:val="28"/>
          <w:szCs w:val="28"/>
        </w:rPr>
        <w:t>, участниками демонстрируются лучшие знания древнейших периодов истории, плохие показатели относятся к послевоенному советскому периоду, однако самые плохие показатели связаны с темой «</w:t>
      </w:r>
      <w:r w:rsidRPr="001426A6">
        <w:rPr>
          <w:rFonts w:ascii="Times New Roman" w:hAnsi="Times New Roman"/>
          <w:bCs/>
          <w:sz w:val="28"/>
          <w:szCs w:val="24"/>
        </w:rPr>
        <w:t xml:space="preserve">Россия в начале </w:t>
      </w:r>
      <w:r w:rsidRPr="001426A6">
        <w:rPr>
          <w:rFonts w:ascii="Times New Roman" w:hAnsi="Times New Roman"/>
          <w:bCs/>
          <w:sz w:val="28"/>
          <w:szCs w:val="24"/>
          <w:lang w:val="en-US"/>
        </w:rPr>
        <w:t>XX</w:t>
      </w:r>
      <w:r w:rsidRPr="001426A6">
        <w:rPr>
          <w:rFonts w:ascii="Times New Roman" w:hAnsi="Times New Roman"/>
          <w:bCs/>
          <w:sz w:val="28"/>
          <w:szCs w:val="24"/>
        </w:rPr>
        <w:t xml:space="preserve"> в</w:t>
      </w:r>
      <w:r w:rsidR="001426A6">
        <w:rPr>
          <w:rFonts w:ascii="Times New Roman" w:hAnsi="Times New Roman"/>
          <w:bCs/>
          <w:sz w:val="28"/>
          <w:szCs w:val="24"/>
        </w:rPr>
        <w:t>ека</w:t>
      </w:r>
      <w:r w:rsidRPr="001426A6">
        <w:rPr>
          <w:rFonts w:ascii="Times New Roman" w:hAnsi="Times New Roman"/>
          <w:bCs/>
          <w:sz w:val="28"/>
          <w:szCs w:val="24"/>
        </w:rPr>
        <w:t>. Эпоха русских революций», чего не наблюдалось в 2013 г</w:t>
      </w:r>
      <w:r w:rsidR="001426A6">
        <w:rPr>
          <w:rFonts w:ascii="Times New Roman" w:hAnsi="Times New Roman"/>
          <w:bCs/>
          <w:sz w:val="28"/>
          <w:szCs w:val="24"/>
        </w:rPr>
        <w:t>оду</w:t>
      </w:r>
      <w:r w:rsidRPr="001426A6">
        <w:rPr>
          <w:rFonts w:ascii="Times New Roman" w:hAnsi="Times New Roman"/>
          <w:bCs/>
          <w:sz w:val="28"/>
          <w:szCs w:val="24"/>
        </w:rPr>
        <w:t>.</w:t>
      </w:r>
    </w:p>
    <w:p w:rsidR="00B40083" w:rsidRDefault="00B40083" w:rsidP="007D7630">
      <w:pPr>
        <w:pStyle w:val="a7"/>
        <w:spacing w:after="0" w:line="240" w:lineRule="auto"/>
        <w:ind w:left="792"/>
        <w:rPr>
          <w:rFonts w:ascii="Times New Roman" w:hAnsi="Times New Roman"/>
          <w:bCs/>
          <w:sz w:val="24"/>
          <w:szCs w:val="24"/>
        </w:rPr>
      </w:pPr>
    </w:p>
    <w:p w:rsidR="00B40083" w:rsidRPr="001426A6" w:rsidRDefault="00B40083" w:rsidP="007D7630">
      <w:pPr>
        <w:spacing w:after="0" w:line="240" w:lineRule="auto"/>
        <w:ind w:left="710"/>
        <w:rPr>
          <w:rFonts w:ascii="Times New Roman" w:hAnsi="Times New Roman"/>
          <w:bCs/>
          <w:sz w:val="28"/>
          <w:szCs w:val="24"/>
          <w:u w:val="single"/>
        </w:rPr>
      </w:pPr>
      <w:r w:rsidRPr="001426A6">
        <w:rPr>
          <w:rFonts w:ascii="Times New Roman" w:hAnsi="Times New Roman"/>
          <w:bCs/>
          <w:sz w:val="28"/>
          <w:szCs w:val="24"/>
          <w:u w:val="single"/>
        </w:rPr>
        <w:t xml:space="preserve">Анализ результатов выполнения заданий ЕГЭ по второй части (части </w:t>
      </w:r>
      <w:r w:rsidR="001426A6">
        <w:rPr>
          <w:rFonts w:ascii="Times New Roman" w:hAnsi="Times New Roman"/>
          <w:bCs/>
          <w:sz w:val="28"/>
          <w:szCs w:val="24"/>
          <w:u w:val="single"/>
        </w:rPr>
        <w:t>В</w:t>
      </w:r>
      <w:r w:rsidRPr="001426A6">
        <w:rPr>
          <w:rFonts w:ascii="Times New Roman" w:hAnsi="Times New Roman"/>
          <w:bCs/>
          <w:sz w:val="28"/>
          <w:szCs w:val="24"/>
          <w:u w:val="single"/>
        </w:rPr>
        <w:t>)</w:t>
      </w:r>
    </w:p>
    <w:p w:rsidR="00B40083" w:rsidRPr="001426A6" w:rsidRDefault="00B40083" w:rsidP="007D7630">
      <w:pPr>
        <w:pStyle w:val="a7"/>
        <w:spacing w:after="0" w:line="240" w:lineRule="auto"/>
        <w:ind w:left="792"/>
        <w:rPr>
          <w:rFonts w:ascii="Times New Roman" w:hAnsi="Times New Roman"/>
          <w:bCs/>
          <w:sz w:val="28"/>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1"/>
        <w:gridCol w:w="4287"/>
        <w:gridCol w:w="1370"/>
        <w:gridCol w:w="1370"/>
        <w:gridCol w:w="1371"/>
      </w:tblGrid>
      <w:tr w:rsidR="00B40083" w:rsidTr="001426A6">
        <w:trPr>
          <w:trHeight w:val="300"/>
        </w:trPr>
        <w:tc>
          <w:tcPr>
            <w:tcW w:w="1491"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r>
              <w:rPr>
                <w:rFonts w:ascii="Times New Roman" w:hAnsi="Times New Roman"/>
              </w:rPr>
              <w:t>Обозначение задания в работе</w:t>
            </w:r>
          </w:p>
        </w:tc>
        <w:tc>
          <w:tcPr>
            <w:tcW w:w="4287"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r>
              <w:rPr>
                <w:rFonts w:ascii="Times New Roman" w:hAnsi="Times New Roman"/>
              </w:rPr>
              <w:t>Содержание задания</w:t>
            </w:r>
          </w:p>
        </w:tc>
        <w:tc>
          <w:tcPr>
            <w:tcW w:w="4111" w:type="dxa"/>
            <w:gridSpan w:val="3"/>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r>
              <w:rPr>
                <w:rFonts w:ascii="Times New Roman" w:hAnsi="Times New Roman"/>
              </w:rPr>
              <w:t xml:space="preserve">Процент ответов, оцененных </w:t>
            </w:r>
            <w:proofErr w:type="gramStart"/>
            <w:r>
              <w:rPr>
                <w:rFonts w:ascii="Times New Roman" w:hAnsi="Times New Roman"/>
              </w:rPr>
              <w:t>в</w:t>
            </w:r>
            <w:proofErr w:type="gramEnd"/>
          </w:p>
        </w:tc>
      </w:tr>
      <w:tr w:rsidR="00B40083" w:rsidTr="001426A6">
        <w:tc>
          <w:tcPr>
            <w:tcW w:w="1491"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p>
        </w:tc>
        <w:tc>
          <w:tcPr>
            <w:tcW w:w="4287"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p>
        </w:tc>
        <w:tc>
          <w:tcPr>
            <w:tcW w:w="137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r>
              <w:rPr>
                <w:rFonts w:ascii="Times New Roman" w:hAnsi="Times New Roman"/>
              </w:rPr>
              <w:t>0 первичных баллов</w:t>
            </w:r>
          </w:p>
        </w:tc>
        <w:tc>
          <w:tcPr>
            <w:tcW w:w="1370"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r>
              <w:rPr>
                <w:rFonts w:ascii="Times New Roman" w:hAnsi="Times New Roman"/>
              </w:rPr>
              <w:t>1 первичный балл</w:t>
            </w:r>
          </w:p>
        </w:tc>
        <w:tc>
          <w:tcPr>
            <w:tcW w:w="137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1426A6">
            <w:pPr>
              <w:spacing w:after="0" w:line="240" w:lineRule="auto"/>
              <w:jc w:val="center"/>
              <w:rPr>
                <w:rFonts w:ascii="Times New Roman" w:hAnsi="Times New Roman"/>
              </w:rPr>
            </w:pPr>
            <w:r>
              <w:rPr>
                <w:rFonts w:ascii="Times New Roman" w:hAnsi="Times New Roman"/>
              </w:rPr>
              <w:t xml:space="preserve">2 </w:t>
            </w:r>
            <w:proofErr w:type="gramStart"/>
            <w:r>
              <w:rPr>
                <w:rFonts w:ascii="Times New Roman" w:hAnsi="Times New Roman"/>
              </w:rPr>
              <w:t>первичных</w:t>
            </w:r>
            <w:proofErr w:type="gramEnd"/>
            <w:r>
              <w:rPr>
                <w:rFonts w:ascii="Times New Roman" w:hAnsi="Times New Roman"/>
              </w:rPr>
              <w:t xml:space="preserve"> балла</w:t>
            </w:r>
          </w:p>
        </w:tc>
      </w:tr>
      <w:tr w:rsidR="00B40083" w:rsidTr="001426A6">
        <w:trPr>
          <w:trHeight w:val="62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1</w:t>
            </w:r>
            <w:proofErr w:type="gramEnd"/>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81,5</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19,5</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2</w:t>
            </w:r>
            <w:proofErr w:type="gramEnd"/>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23</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49</w:t>
            </w:r>
          </w:p>
        </w:tc>
        <w:tc>
          <w:tcPr>
            <w:tcW w:w="137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28</w:t>
            </w: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В3</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59</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12</w:t>
            </w:r>
          </w:p>
        </w:tc>
        <w:tc>
          <w:tcPr>
            <w:tcW w:w="137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29</w:t>
            </w: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4</w:t>
            </w:r>
            <w:proofErr w:type="gramEnd"/>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61</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39</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В5</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52,7</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47,3</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6</w:t>
            </w:r>
            <w:proofErr w:type="gramEnd"/>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47</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16</w:t>
            </w:r>
          </w:p>
        </w:tc>
        <w:tc>
          <w:tcPr>
            <w:tcW w:w="137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12</w:t>
            </w: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7</w:t>
            </w:r>
            <w:proofErr w:type="gramEnd"/>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19</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52</w:t>
            </w:r>
          </w:p>
        </w:tc>
        <w:tc>
          <w:tcPr>
            <w:tcW w:w="137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29</w:t>
            </w: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В8</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54,5</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46,5</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lastRenderedPageBreak/>
              <w:t>В</w:t>
            </w:r>
            <w:proofErr w:type="gramStart"/>
            <w:r>
              <w:rPr>
                <w:rFonts w:ascii="Times New Roman" w:hAnsi="Times New Roman"/>
              </w:rPr>
              <w:t>9</w:t>
            </w:r>
            <w:proofErr w:type="gramEnd"/>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68,2</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31,8</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В10</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69,1</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30,9</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В11</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38</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49</w:t>
            </w:r>
          </w:p>
        </w:tc>
        <w:tc>
          <w:tcPr>
            <w:tcW w:w="137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13</w:t>
            </w: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В12</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61,4</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38,6</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r w:rsidR="00B40083" w:rsidTr="001426A6">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В13</w:t>
            </w:r>
          </w:p>
        </w:tc>
        <w:tc>
          <w:tcPr>
            <w:tcW w:w="4287"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55,6</w:t>
            </w:r>
          </w:p>
        </w:tc>
        <w:tc>
          <w:tcPr>
            <w:tcW w:w="137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rPr>
            </w:pPr>
            <w:r>
              <w:rPr>
                <w:rFonts w:ascii="Times New Roman" w:hAnsi="Times New Roman"/>
              </w:rPr>
              <w:t>44,4</w:t>
            </w:r>
          </w:p>
        </w:tc>
        <w:tc>
          <w:tcPr>
            <w:tcW w:w="1371" w:type="dxa"/>
            <w:tcBorders>
              <w:top w:val="single" w:sz="4" w:space="0" w:color="auto"/>
              <w:left w:val="single" w:sz="4" w:space="0" w:color="auto"/>
              <w:bottom w:val="single" w:sz="4" w:space="0" w:color="auto"/>
              <w:right w:val="single" w:sz="4" w:space="0" w:color="auto"/>
            </w:tcBorders>
          </w:tcPr>
          <w:p w:rsidR="00B40083" w:rsidRDefault="00B40083" w:rsidP="007D7630">
            <w:pPr>
              <w:spacing w:after="0" w:line="240" w:lineRule="auto"/>
              <w:jc w:val="center"/>
              <w:rPr>
                <w:rFonts w:ascii="Times New Roman" w:hAnsi="Times New Roman"/>
              </w:rPr>
            </w:pPr>
          </w:p>
        </w:tc>
      </w:tr>
    </w:tbl>
    <w:p w:rsidR="00B40083" w:rsidRDefault="00B40083" w:rsidP="007D7630">
      <w:pPr>
        <w:pStyle w:val="a7"/>
        <w:spacing w:after="0" w:line="240" w:lineRule="auto"/>
        <w:ind w:left="792" w:hanging="792"/>
        <w:jc w:val="center"/>
        <w:rPr>
          <w:rFonts w:ascii="Times New Roman" w:hAnsi="Times New Roman"/>
          <w:bCs/>
          <w:sz w:val="28"/>
          <w:szCs w:val="24"/>
        </w:rPr>
      </w:pPr>
    </w:p>
    <w:p w:rsidR="00B40083" w:rsidRPr="001426A6" w:rsidRDefault="00B40083" w:rsidP="007D7630">
      <w:pPr>
        <w:pStyle w:val="a7"/>
        <w:spacing w:after="0" w:line="240" w:lineRule="auto"/>
        <w:ind w:left="0" w:firstLine="709"/>
        <w:jc w:val="both"/>
        <w:rPr>
          <w:rFonts w:ascii="Times New Roman" w:hAnsi="Times New Roman"/>
          <w:bCs/>
          <w:sz w:val="28"/>
          <w:szCs w:val="24"/>
        </w:rPr>
      </w:pPr>
      <w:r w:rsidRPr="001426A6">
        <w:rPr>
          <w:rFonts w:ascii="Times New Roman" w:hAnsi="Times New Roman"/>
          <w:bCs/>
          <w:sz w:val="28"/>
          <w:szCs w:val="24"/>
        </w:rPr>
        <w:t>С заданиями части</w:t>
      </w:r>
      <w:proofErr w:type="gramStart"/>
      <w:r w:rsidRPr="001426A6">
        <w:rPr>
          <w:rFonts w:ascii="Times New Roman" w:hAnsi="Times New Roman"/>
          <w:bCs/>
          <w:sz w:val="28"/>
          <w:szCs w:val="24"/>
        </w:rPr>
        <w:t xml:space="preserve"> В</w:t>
      </w:r>
      <w:proofErr w:type="gramEnd"/>
      <w:r w:rsidRPr="001426A6">
        <w:rPr>
          <w:rFonts w:ascii="Times New Roman" w:hAnsi="Times New Roman"/>
          <w:bCs/>
          <w:sz w:val="28"/>
          <w:szCs w:val="24"/>
        </w:rPr>
        <w:t xml:space="preserve"> экзаменуемые частично справились. Самый хороший результат, полностью справившихся с заданием и получивших за него максимальное количество первичных баллов приходится на задание В</w:t>
      </w:r>
      <w:proofErr w:type="gramStart"/>
      <w:r w:rsidRPr="001426A6">
        <w:rPr>
          <w:rFonts w:ascii="Times New Roman" w:hAnsi="Times New Roman"/>
          <w:bCs/>
          <w:sz w:val="28"/>
          <w:szCs w:val="24"/>
        </w:rPr>
        <w:t>2</w:t>
      </w:r>
      <w:proofErr w:type="gramEnd"/>
      <w:r w:rsidRPr="001426A6">
        <w:rPr>
          <w:rFonts w:ascii="Times New Roman" w:hAnsi="Times New Roman"/>
          <w:bCs/>
          <w:sz w:val="28"/>
          <w:szCs w:val="24"/>
        </w:rPr>
        <w:t xml:space="preserve"> и В7, которые направлены на анализ исторического события и исторического текста.</w:t>
      </w:r>
    </w:p>
    <w:p w:rsidR="00B40083" w:rsidRPr="001426A6" w:rsidRDefault="00B40083" w:rsidP="007D7630">
      <w:pPr>
        <w:pStyle w:val="a7"/>
        <w:spacing w:after="0" w:line="240" w:lineRule="auto"/>
        <w:ind w:left="0" w:firstLine="709"/>
        <w:jc w:val="both"/>
        <w:rPr>
          <w:rFonts w:ascii="Times New Roman" w:hAnsi="Times New Roman"/>
          <w:color w:val="000000"/>
          <w:sz w:val="28"/>
          <w:szCs w:val="28"/>
        </w:rPr>
      </w:pPr>
      <w:r w:rsidRPr="001426A6">
        <w:rPr>
          <w:rFonts w:ascii="Times New Roman" w:hAnsi="Times New Roman"/>
          <w:color w:val="000000"/>
          <w:sz w:val="28"/>
          <w:szCs w:val="28"/>
        </w:rPr>
        <w:t>Как и в 2013 г</w:t>
      </w:r>
      <w:r w:rsidR="001426A6" w:rsidRPr="001426A6">
        <w:rPr>
          <w:rFonts w:ascii="Times New Roman" w:hAnsi="Times New Roman"/>
          <w:color w:val="000000"/>
          <w:sz w:val="28"/>
          <w:szCs w:val="28"/>
        </w:rPr>
        <w:t>оду</w:t>
      </w:r>
      <w:r w:rsidRPr="001426A6">
        <w:rPr>
          <w:rFonts w:ascii="Times New Roman" w:hAnsi="Times New Roman"/>
          <w:color w:val="000000"/>
          <w:sz w:val="28"/>
          <w:szCs w:val="28"/>
        </w:rPr>
        <w:t xml:space="preserve"> наиболее низкие результаты были показаны в задании на установление хронологической последовательности исторических событий (задание В</w:t>
      </w:r>
      <w:proofErr w:type="gramStart"/>
      <w:r w:rsidRPr="001426A6">
        <w:rPr>
          <w:rFonts w:ascii="Times New Roman" w:hAnsi="Times New Roman"/>
          <w:color w:val="000000"/>
          <w:sz w:val="28"/>
          <w:szCs w:val="28"/>
        </w:rPr>
        <w:t>1</w:t>
      </w:r>
      <w:proofErr w:type="gramEnd"/>
      <w:r w:rsidRPr="001426A6">
        <w:rPr>
          <w:rFonts w:ascii="Times New Roman" w:hAnsi="Times New Roman"/>
          <w:color w:val="000000"/>
          <w:sz w:val="28"/>
          <w:szCs w:val="28"/>
        </w:rPr>
        <w:t>, ноль баллов 81,5 % учащихся), а также в задании на выбор правильных суждений о предложенных изображениях, имеющих отношение к различным историческим событиям (задание В12, В13).</w:t>
      </w:r>
    </w:p>
    <w:p w:rsidR="00B40083" w:rsidRPr="001426A6" w:rsidRDefault="00B40083" w:rsidP="007D7630">
      <w:pPr>
        <w:pStyle w:val="a7"/>
        <w:spacing w:after="0" w:line="240" w:lineRule="auto"/>
        <w:ind w:left="0" w:firstLine="709"/>
        <w:jc w:val="both"/>
        <w:rPr>
          <w:rFonts w:ascii="Times New Roman" w:hAnsi="Times New Roman"/>
          <w:bCs/>
          <w:sz w:val="28"/>
          <w:szCs w:val="24"/>
        </w:rPr>
      </w:pPr>
      <w:r w:rsidRPr="001426A6">
        <w:rPr>
          <w:rFonts w:ascii="Times New Roman" w:hAnsi="Times New Roman"/>
          <w:color w:val="000000"/>
          <w:sz w:val="28"/>
          <w:szCs w:val="28"/>
        </w:rPr>
        <w:t>Низкие показатели в заданиях, связанных с анализом исторической карты, чего не наблюдалось в 2013 г</w:t>
      </w:r>
      <w:r w:rsidR="001426A6" w:rsidRPr="001426A6">
        <w:rPr>
          <w:rFonts w:ascii="Times New Roman" w:hAnsi="Times New Roman"/>
          <w:color w:val="000000"/>
          <w:sz w:val="28"/>
          <w:szCs w:val="28"/>
        </w:rPr>
        <w:t>оду</w:t>
      </w:r>
      <w:r w:rsidRPr="001426A6">
        <w:rPr>
          <w:rFonts w:ascii="Times New Roman" w:hAnsi="Times New Roman"/>
          <w:color w:val="000000"/>
          <w:sz w:val="28"/>
          <w:szCs w:val="28"/>
        </w:rPr>
        <w:t>.</w:t>
      </w:r>
      <w:r w:rsidRPr="001426A6">
        <w:rPr>
          <w:rFonts w:ascii="Times New Roman" w:hAnsi="Times New Roman"/>
          <w:bCs/>
          <w:sz w:val="28"/>
          <w:szCs w:val="24"/>
        </w:rPr>
        <w:t xml:space="preserve"> </w:t>
      </w:r>
    </w:p>
    <w:p w:rsidR="00B40083" w:rsidRPr="001426A6" w:rsidRDefault="00B40083" w:rsidP="007D7630">
      <w:pPr>
        <w:pStyle w:val="a7"/>
        <w:spacing w:after="0" w:line="240" w:lineRule="auto"/>
        <w:ind w:left="0" w:firstLine="709"/>
        <w:jc w:val="both"/>
        <w:rPr>
          <w:rFonts w:ascii="Times New Roman" w:hAnsi="Times New Roman"/>
          <w:bCs/>
          <w:sz w:val="28"/>
          <w:szCs w:val="24"/>
        </w:rPr>
      </w:pPr>
      <w:r w:rsidRPr="001426A6">
        <w:rPr>
          <w:rFonts w:ascii="Times New Roman" w:hAnsi="Times New Roman"/>
          <w:bCs/>
          <w:sz w:val="28"/>
          <w:szCs w:val="24"/>
        </w:rPr>
        <w:t>Можно предположить следующие причины неуспешного выполнения заданий части</w:t>
      </w:r>
      <w:proofErr w:type="gramStart"/>
      <w:r w:rsidRPr="001426A6">
        <w:rPr>
          <w:rFonts w:ascii="Times New Roman" w:hAnsi="Times New Roman"/>
          <w:bCs/>
          <w:sz w:val="28"/>
          <w:szCs w:val="24"/>
        </w:rPr>
        <w:t xml:space="preserve"> В</w:t>
      </w:r>
      <w:proofErr w:type="gramEnd"/>
      <w:r w:rsidRPr="001426A6">
        <w:rPr>
          <w:rFonts w:ascii="Times New Roman" w:hAnsi="Times New Roman"/>
          <w:bCs/>
          <w:sz w:val="28"/>
          <w:szCs w:val="24"/>
        </w:rPr>
        <w:t>:</w:t>
      </w:r>
    </w:p>
    <w:p w:rsidR="00B40083" w:rsidRPr="001426A6" w:rsidRDefault="00B40083" w:rsidP="004651B3">
      <w:pPr>
        <w:pStyle w:val="a7"/>
        <w:numPr>
          <w:ilvl w:val="0"/>
          <w:numId w:val="21"/>
        </w:numPr>
        <w:spacing w:after="0" w:line="240" w:lineRule="auto"/>
        <w:jc w:val="both"/>
        <w:rPr>
          <w:rFonts w:ascii="Times New Roman" w:hAnsi="Times New Roman"/>
          <w:bCs/>
          <w:sz w:val="28"/>
          <w:szCs w:val="28"/>
        </w:rPr>
      </w:pPr>
      <w:r w:rsidRPr="001426A6">
        <w:rPr>
          <w:rFonts w:ascii="Times New Roman" w:hAnsi="Times New Roman"/>
          <w:bCs/>
          <w:sz w:val="28"/>
          <w:szCs w:val="28"/>
        </w:rPr>
        <w:t>объективная трудность запоминания исторической хронологии, во многом связанная с перегруженностью датами школьной программы;</w:t>
      </w:r>
    </w:p>
    <w:p w:rsidR="00B40083" w:rsidRPr="001426A6" w:rsidRDefault="00B40083" w:rsidP="004651B3">
      <w:pPr>
        <w:pStyle w:val="a7"/>
        <w:numPr>
          <w:ilvl w:val="0"/>
          <w:numId w:val="21"/>
        </w:numPr>
        <w:spacing w:after="0" w:line="240" w:lineRule="auto"/>
        <w:jc w:val="both"/>
        <w:rPr>
          <w:rFonts w:ascii="Times New Roman" w:hAnsi="Times New Roman"/>
          <w:sz w:val="28"/>
          <w:szCs w:val="28"/>
        </w:rPr>
      </w:pPr>
      <w:proofErr w:type="gramStart"/>
      <w:r w:rsidRPr="001426A6">
        <w:rPr>
          <w:rFonts w:ascii="Times New Roman" w:hAnsi="Times New Roman"/>
          <w:sz w:val="28"/>
          <w:szCs w:val="28"/>
        </w:rPr>
        <w:t>недостаточно</w:t>
      </w:r>
      <w:r w:rsidR="001426A6" w:rsidRPr="001426A6">
        <w:rPr>
          <w:rFonts w:ascii="Times New Roman" w:hAnsi="Times New Roman"/>
          <w:sz w:val="28"/>
          <w:szCs w:val="28"/>
        </w:rPr>
        <w:t>е</w:t>
      </w:r>
      <w:proofErr w:type="gramEnd"/>
      <w:r w:rsidRPr="001426A6">
        <w:rPr>
          <w:rFonts w:ascii="Times New Roman" w:hAnsi="Times New Roman"/>
          <w:sz w:val="28"/>
          <w:szCs w:val="28"/>
        </w:rPr>
        <w:t xml:space="preserve"> </w:t>
      </w:r>
      <w:r w:rsidR="001426A6" w:rsidRPr="001426A6">
        <w:rPr>
          <w:rFonts w:ascii="Times New Roman" w:hAnsi="Times New Roman"/>
          <w:sz w:val="28"/>
          <w:szCs w:val="28"/>
        </w:rPr>
        <w:t xml:space="preserve">уделяется </w:t>
      </w:r>
      <w:r w:rsidRPr="001426A6">
        <w:rPr>
          <w:rFonts w:ascii="Times New Roman" w:hAnsi="Times New Roman"/>
          <w:sz w:val="28"/>
          <w:szCs w:val="28"/>
        </w:rPr>
        <w:t>внимания работе с изобразительными источниками;</w:t>
      </w:r>
    </w:p>
    <w:p w:rsidR="00B40083" w:rsidRPr="001426A6" w:rsidRDefault="00B40083" w:rsidP="004651B3">
      <w:pPr>
        <w:pStyle w:val="a7"/>
        <w:numPr>
          <w:ilvl w:val="0"/>
          <w:numId w:val="21"/>
        </w:numPr>
        <w:spacing w:after="0" w:line="240" w:lineRule="auto"/>
        <w:jc w:val="both"/>
        <w:rPr>
          <w:rFonts w:ascii="Times New Roman" w:hAnsi="Times New Roman"/>
          <w:bCs/>
          <w:sz w:val="28"/>
          <w:szCs w:val="28"/>
        </w:rPr>
      </w:pPr>
      <w:r w:rsidRPr="001426A6">
        <w:rPr>
          <w:rFonts w:ascii="Times New Roman" w:hAnsi="Times New Roman"/>
          <w:sz w:val="28"/>
          <w:szCs w:val="28"/>
        </w:rPr>
        <w:t>недостаточно сформированные навыки работы с исторической картой.</w:t>
      </w:r>
    </w:p>
    <w:p w:rsidR="008F721D" w:rsidRDefault="008F721D" w:rsidP="008F721D">
      <w:pPr>
        <w:pStyle w:val="a7"/>
        <w:spacing w:after="0" w:line="240" w:lineRule="auto"/>
        <w:ind w:left="792"/>
        <w:rPr>
          <w:rFonts w:ascii="Times New Roman" w:hAnsi="Times New Roman"/>
          <w:bCs/>
          <w:sz w:val="28"/>
          <w:szCs w:val="24"/>
        </w:rPr>
      </w:pPr>
    </w:p>
    <w:p w:rsidR="00B40083" w:rsidRPr="008F721D" w:rsidRDefault="00B40083" w:rsidP="008F721D">
      <w:pPr>
        <w:pStyle w:val="a7"/>
        <w:spacing w:after="0" w:line="240" w:lineRule="auto"/>
        <w:ind w:left="792"/>
        <w:rPr>
          <w:rFonts w:ascii="Times New Roman" w:hAnsi="Times New Roman"/>
          <w:bCs/>
          <w:sz w:val="28"/>
          <w:szCs w:val="24"/>
          <w:u w:val="single"/>
        </w:rPr>
      </w:pPr>
      <w:r w:rsidRPr="008F721D">
        <w:rPr>
          <w:rFonts w:ascii="Times New Roman" w:hAnsi="Times New Roman"/>
          <w:bCs/>
          <w:sz w:val="28"/>
          <w:szCs w:val="24"/>
          <w:u w:val="single"/>
        </w:rPr>
        <w:t>Анализ результатов выполнения заданий ЕГЭ по третьей части (части С)</w:t>
      </w:r>
    </w:p>
    <w:p w:rsidR="008F721D" w:rsidRPr="008F721D" w:rsidRDefault="008F721D" w:rsidP="008F721D">
      <w:pPr>
        <w:pStyle w:val="a7"/>
        <w:spacing w:after="0" w:line="240" w:lineRule="auto"/>
        <w:ind w:left="792"/>
        <w:rPr>
          <w:rFonts w:ascii="Times New Roman" w:hAnsi="Times New Roman"/>
          <w:bCs/>
          <w:sz w:val="28"/>
          <w:szCs w:val="24"/>
        </w:rPr>
      </w:pPr>
    </w:p>
    <w:tbl>
      <w:tblP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9"/>
        <w:gridCol w:w="4707"/>
        <w:gridCol w:w="1273"/>
        <w:gridCol w:w="1416"/>
        <w:gridCol w:w="1275"/>
      </w:tblGrid>
      <w:tr w:rsidR="00B40083" w:rsidTr="008F721D">
        <w:trPr>
          <w:trHeight w:val="266"/>
        </w:trPr>
        <w:tc>
          <w:tcPr>
            <w:tcW w:w="1489"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Обозначение задания в работе</w:t>
            </w:r>
          </w:p>
        </w:tc>
        <w:tc>
          <w:tcPr>
            <w:tcW w:w="4707"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Содержание задания</w:t>
            </w:r>
          </w:p>
        </w:tc>
        <w:tc>
          <w:tcPr>
            <w:tcW w:w="3964" w:type="dxa"/>
            <w:gridSpan w:val="3"/>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 xml:space="preserve">Процент ответов, оцененных </w:t>
            </w:r>
            <w:proofErr w:type="gramStart"/>
            <w:r>
              <w:rPr>
                <w:rFonts w:ascii="Times New Roman" w:hAnsi="Times New Roman"/>
              </w:rPr>
              <w:t>в</w:t>
            </w:r>
            <w:proofErr w:type="gramEnd"/>
          </w:p>
        </w:tc>
      </w:tr>
      <w:tr w:rsidR="00B40083" w:rsidTr="008F721D">
        <w:trPr>
          <w:trHeight w:val="760"/>
        </w:trPr>
        <w:tc>
          <w:tcPr>
            <w:tcW w:w="1489"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p>
        </w:tc>
        <w:tc>
          <w:tcPr>
            <w:tcW w:w="4707"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0 первичных баллов</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 первичный балл</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 xml:space="preserve">2 </w:t>
            </w:r>
            <w:proofErr w:type="gramStart"/>
            <w:r>
              <w:rPr>
                <w:rFonts w:ascii="Times New Roman" w:hAnsi="Times New Roman"/>
              </w:rPr>
              <w:t>первичных</w:t>
            </w:r>
            <w:proofErr w:type="gramEnd"/>
            <w:r>
              <w:rPr>
                <w:rFonts w:ascii="Times New Roman" w:hAnsi="Times New Roman"/>
              </w:rPr>
              <w:t xml:space="preserve"> балла</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w:t>
            </w:r>
            <w:proofErr w:type="gramStart"/>
            <w:r>
              <w:rPr>
                <w:rFonts w:ascii="Times New Roman" w:hAnsi="Times New Roman"/>
              </w:rPr>
              <w:t>1</w:t>
            </w:r>
            <w:proofErr w:type="gramEnd"/>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62,9</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22,7</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14,4</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w:t>
            </w:r>
            <w:proofErr w:type="gramStart"/>
            <w:r>
              <w:rPr>
                <w:rFonts w:ascii="Times New Roman" w:hAnsi="Times New Roman"/>
              </w:rPr>
              <w:t>2</w:t>
            </w:r>
            <w:proofErr w:type="gramEnd"/>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20,4</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13,0</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66,6</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С3</w:t>
            </w:r>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77,4</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13,4</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9,2</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w:t>
            </w:r>
            <w:proofErr w:type="gramStart"/>
            <w:r>
              <w:rPr>
                <w:rFonts w:ascii="Times New Roman" w:hAnsi="Times New Roman"/>
              </w:rPr>
              <w:t>4</w:t>
            </w:r>
            <w:proofErr w:type="gramEnd"/>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63,1</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16,8</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12,7</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С5</w:t>
            </w:r>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69,7</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11,3</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8,7</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w:t>
            </w:r>
            <w:proofErr w:type="gramStart"/>
            <w:r>
              <w:rPr>
                <w:rFonts w:ascii="Times New Roman" w:hAnsi="Times New Roman"/>
              </w:rPr>
              <w:t>6</w:t>
            </w:r>
            <w:proofErr w:type="gramEnd"/>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24,3</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75,1</w:t>
            </w:r>
          </w:p>
        </w:tc>
        <w:tc>
          <w:tcPr>
            <w:tcW w:w="1274" w:type="dxa"/>
            <w:tcBorders>
              <w:top w:val="single" w:sz="4" w:space="0" w:color="auto"/>
              <w:left w:val="single" w:sz="4" w:space="0" w:color="auto"/>
              <w:bottom w:val="single" w:sz="4" w:space="0" w:color="auto"/>
              <w:right w:val="single" w:sz="4" w:space="0" w:color="auto"/>
            </w:tcBorders>
            <w:vAlign w:val="center"/>
          </w:tcPr>
          <w:p w:rsidR="00B40083" w:rsidRDefault="00B40083" w:rsidP="008F721D">
            <w:pPr>
              <w:spacing w:after="0" w:line="240" w:lineRule="auto"/>
              <w:jc w:val="center"/>
              <w:rPr>
                <w:rFonts w:ascii="Times New Roman" w:hAnsi="Times New Roman"/>
              </w:rPr>
            </w:pP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w:t>
            </w:r>
            <w:proofErr w:type="gramStart"/>
            <w:r>
              <w:rPr>
                <w:rFonts w:ascii="Times New Roman" w:hAnsi="Times New Roman"/>
              </w:rPr>
              <w:t>7</w:t>
            </w:r>
            <w:proofErr w:type="gramEnd"/>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37,0</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26,9</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21,6</w:t>
            </w:r>
          </w:p>
        </w:tc>
      </w:tr>
      <w:tr w:rsidR="00B40083" w:rsidTr="008F721D">
        <w:trPr>
          <w:trHeight w:val="328"/>
        </w:trPr>
        <w:tc>
          <w:tcPr>
            <w:tcW w:w="148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С8</w:t>
            </w:r>
          </w:p>
        </w:tc>
        <w:tc>
          <w:tcPr>
            <w:tcW w:w="4707"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highlight w:val="lightGray"/>
              </w:rPr>
            </w:pPr>
            <w:r>
              <w:rPr>
                <w:rFonts w:ascii="Times New Roman" w:hAnsi="Times New Roman"/>
                <w:color w:val="000000"/>
                <w:sz w:val="20"/>
                <w:szCs w:val="20"/>
                <w:lang w:val="en-US"/>
              </w:rPr>
              <w:t>VIII-</w:t>
            </w:r>
            <w:r>
              <w:rPr>
                <w:rFonts w:ascii="Times New Roman" w:hAnsi="Times New Roman"/>
                <w:color w:val="000000"/>
                <w:sz w:val="20"/>
                <w:szCs w:val="20"/>
              </w:rPr>
              <w:t xml:space="preserve">начало </w:t>
            </w:r>
            <w:r>
              <w:rPr>
                <w:rFonts w:ascii="Times New Roman" w:hAnsi="Times New Roman"/>
                <w:color w:val="000000"/>
                <w:sz w:val="20"/>
                <w:szCs w:val="20"/>
                <w:lang w:val="en-US"/>
              </w:rPr>
              <w:t>XXI</w:t>
            </w:r>
            <w:r>
              <w:rPr>
                <w:rFonts w:ascii="Times New Roman" w:hAnsi="Times New Roman"/>
                <w:color w:val="000000"/>
                <w:sz w:val="20"/>
                <w:szCs w:val="20"/>
              </w:rPr>
              <w:t xml:space="preserve"> вв.</w:t>
            </w:r>
          </w:p>
        </w:tc>
        <w:tc>
          <w:tcPr>
            <w:tcW w:w="1273"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45,2</w:t>
            </w:r>
          </w:p>
        </w:tc>
        <w:tc>
          <w:tcPr>
            <w:tcW w:w="1416"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32,7</w:t>
            </w:r>
          </w:p>
        </w:tc>
        <w:tc>
          <w:tcPr>
            <w:tcW w:w="1274"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F721D">
            <w:pPr>
              <w:spacing w:after="0" w:line="240" w:lineRule="auto"/>
              <w:jc w:val="center"/>
              <w:rPr>
                <w:rFonts w:ascii="Times New Roman" w:hAnsi="Times New Roman"/>
              </w:rPr>
            </w:pPr>
            <w:r>
              <w:rPr>
                <w:rFonts w:ascii="Times New Roman" w:hAnsi="Times New Roman"/>
              </w:rPr>
              <w:t>22,1</w:t>
            </w:r>
          </w:p>
        </w:tc>
      </w:tr>
    </w:tbl>
    <w:p w:rsidR="00B40083" w:rsidRDefault="00B40083" w:rsidP="007D7630">
      <w:pPr>
        <w:pStyle w:val="a7"/>
        <w:spacing w:after="0" w:line="240" w:lineRule="auto"/>
        <w:ind w:left="792" w:hanging="792"/>
        <w:jc w:val="center"/>
        <w:rPr>
          <w:rFonts w:ascii="Times New Roman" w:hAnsi="Times New Roman"/>
          <w:bCs/>
          <w:sz w:val="28"/>
          <w:szCs w:val="24"/>
        </w:rPr>
      </w:pPr>
    </w:p>
    <w:p w:rsidR="00B40083" w:rsidRPr="00FD0133" w:rsidRDefault="00B40083" w:rsidP="007D7630">
      <w:pPr>
        <w:pStyle w:val="a7"/>
        <w:spacing w:after="0" w:line="240" w:lineRule="auto"/>
        <w:ind w:left="0" w:firstLine="709"/>
        <w:jc w:val="both"/>
        <w:rPr>
          <w:rFonts w:ascii="Times New Roman" w:hAnsi="Times New Roman"/>
          <w:bCs/>
          <w:sz w:val="28"/>
          <w:szCs w:val="24"/>
        </w:rPr>
      </w:pPr>
      <w:r w:rsidRPr="00FD0133">
        <w:rPr>
          <w:rFonts w:ascii="Times New Roman" w:hAnsi="Times New Roman"/>
          <w:bCs/>
          <w:sz w:val="28"/>
          <w:szCs w:val="24"/>
        </w:rPr>
        <w:t>Из числа приступивших подавляющее большинство получили от 1 до 9 первичных баллов. Наиболее успешными с точки зрения получения максимально возможного балла оказались задания С</w:t>
      </w:r>
      <w:proofErr w:type="gramStart"/>
      <w:r w:rsidRPr="00FD0133">
        <w:rPr>
          <w:rFonts w:ascii="Times New Roman" w:hAnsi="Times New Roman"/>
          <w:bCs/>
          <w:sz w:val="28"/>
          <w:szCs w:val="24"/>
        </w:rPr>
        <w:t>2</w:t>
      </w:r>
      <w:proofErr w:type="gramEnd"/>
      <w:r w:rsidRPr="00FD0133">
        <w:rPr>
          <w:rFonts w:ascii="Times New Roman" w:hAnsi="Times New Roman"/>
          <w:bCs/>
          <w:sz w:val="28"/>
          <w:szCs w:val="24"/>
        </w:rPr>
        <w:t xml:space="preserve"> и С6, связанные с анализом текста исторического источника и указанием примерного времени жизни и деятельности исторической личности (с точностью до десятилетия)</w:t>
      </w:r>
    </w:p>
    <w:p w:rsidR="00B40083" w:rsidRPr="00FD0133" w:rsidRDefault="00B40083" w:rsidP="007D7630">
      <w:pPr>
        <w:pStyle w:val="a7"/>
        <w:spacing w:after="0" w:line="240" w:lineRule="auto"/>
        <w:ind w:left="0" w:firstLine="709"/>
        <w:jc w:val="both"/>
        <w:rPr>
          <w:rFonts w:ascii="Times New Roman" w:hAnsi="Times New Roman"/>
          <w:bCs/>
          <w:sz w:val="28"/>
          <w:szCs w:val="24"/>
        </w:rPr>
      </w:pPr>
      <w:r w:rsidRPr="00FD0133">
        <w:rPr>
          <w:rFonts w:ascii="Times New Roman" w:hAnsi="Times New Roman"/>
          <w:bCs/>
          <w:sz w:val="28"/>
          <w:szCs w:val="24"/>
        </w:rPr>
        <w:lastRenderedPageBreak/>
        <w:t>Результаты экзамена показали, что учащиеся не владеют умением аргументировать собственную точку зрения, анализировать историческое явление и давать характеристику исторической личности.</w:t>
      </w:r>
    </w:p>
    <w:p w:rsidR="00B40083" w:rsidRPr="00FD0133" w:rsidRDefault="00B40083" w:rsidP="007D7630">
      <w:pPr>
        <w:pStyle w:val="a7"/>
        <w:spacing w:after="0" w:line="240" w:lineRule="auto"/>
        <w:ind w:left="0" w:firstLine="709"/>
        <w:jc w:val="both"/>
        <w:rPr>
          <w:rFonts w:ascii="Times New Roman" w:hAnsi="Times New Roman"/>
          <w:bCs/>
          <w:sz w:val="28"/>
          <w:szCs w:val="24"/>
        </w:rPr>
      </w:pPr>
      <w:r w:rsidRPr="00FD0133">
        <w:rPr>
          <w:rFonts w:ascii="Times New Roman" w:hAnsi="Times New Roman"/>
          <w:bCs/>
          <w:sz w:val="28"/>
          <w:szCs w:val="24"/>
        </w:rPr>
        <w:t xml:space="preserve">Самые большие затруднения вызывает задание С3, учащиеся показывают </w:t>
      </w:r>
      <w:r w:rsidRPr="00FD0133">
        <w:rPr>
          <w:rFonts w:ascii="Times New Roman" w:hAnsi="Times New Roman"/>
          <w:color w:val="000000"/>
          <w:sz w:val="28"/>
          <w:szCs w:val="24"/>
        </w:rPr>
        <w:t>недостаточные исторические знания, связанные с текстом источника, незнание его исторического контекста. Действительно в большей части случаев это задание представляется сложным, возможно следует подумать над его упрощением.</w:t>
      </w:r>
    </w:p>
    <w:p w:rsidR="00B40083" w:rsidRPr="00400D67" w:rsidRDefault="00B40083" w:rsidP="007D7630">
      <w:pPr>
        <w:pStyle w:val="a7"/>
        <w:spacing w:after="0" w:line="240" w:lineRule="auto"/>
        <w:ind w:left="0" w:firstLine="709"/>
        <w:rPr>
          <w:rFonts w:ascii="Times New Roman" w:hAnsi="Times New Roman"/>
          <w:sz w:val="24"/>
          <w:szCs w:val="24"/>
        </w:rPr>
      </w:pPr>
    </w:p>
    <w:p w:rsidR="00B40083" w:rsidRPr="00FD0133" w:rsidRDefault="00B40083" w:rsidP="007D7630">
      <w:pPr>
        <w:pStyle w:val="a7"/>
        <w:spacing w:after="0" w:line="240" w:lineRule="auto"/>
        <w:ind w:left="0" w:firstLine="709"/>
        <w:rPr>
          <w:rFonts w:ascii="Times New Roman" w:hAnsi="Times New Roman"/>
          <w:i/>
          <w:sz w:val="28"/>
          <w:szCs w:val="28"/>
          <w:u w:val="single"/>
        </w:rPr>
      </w:pPr>
      <w:r w:rsidRPr="00FD0133">
        <w:rPr>
          <w:rFonts w:ascii="Times New Roman" w:hAnsi="Times New Roman"/>
          <w:sz w:val="28"/>
          <w:szCs w:val="28"/>
          <w:u w:val="single"/>
        </w:rPr>
        <w:t>Анализ работ, выходящих на третью проверку и на апелляцию</w:t>
      </w:r>
    </w:p>
    <w:p w:rsidR="00FD0133" w:rsidRDefault="00FD0133" w:rsidP="007D7630">
      <w:pPr>
        <w:pStyle w:val="a7"/>
        <w:spacing w:after="0" w:line="240" w:lineRule="auto"/>
        <w:ind w:left="0" w:firstLine="709"/>
        <w:jc w:val="both"/>
        <w:rPr>
          <w:rFonts w:ascii="Times New Roman" w:hAnsi="Times New Roman"/>
          <w:sz w:val="24"/>
          <w:szCs w:val="28"/>
        </w:rPr>
      </w:pPr>
    </w:p>
    <w:p w:rsidR="00B40083" w:rsidRPr="00FD0133" w:rsidRDefault="00B40083" w:rsidP="007D7630">
      <w:pPr>
        <w:pStyle w:val="a7"/>
        <w:spacing w:after="0" w:line="240" w:lineRule="auto"/>
        <w:ind w:left="0" w:firstLine="709"/>
        <w:jc w:val="both"/>
        <w:rPr>
          <w:rFonts w:ascii="Times New Roman" w:hAnsi="Times New Roman"/>
          <w:sz w:val="28"/>
          <w:szCs w:val="28"/>
        </w:rPr>
      </w:pPr>
      <w:r w:rsidRPr="00FD0133">
        <w:rPr>
          <w:rFonts w:ascii="Times New Roman" w:hAnsi="Times New Roman"/>
          <w:sz w:val="28"/>
          <w:szCs w:val="28"/>
        </w:rPr>
        <w:t>Главная причина выхода работ на третью проверку это неизбежная доля субъективизма в оценке исторических знаний</w:t>
      </w:r>
      <w:r w:rsidRPr="00FD0133">
        <w:rPr>
          <w:rFonts w:ascii="Times New Roman" w:hAnsi="Times New Roman"/>
          <w:i/>
          <w:sz w:val="28"/>
          <w:szCs w:val="28"/>
        </w:rPr>
        <w:t xml:space="preserve">, </w:t>
      </w:r>
      <w:r w:rsidRPr="00FD0133">
        <w:rPr>
          <w:rFonts w:ascii="Times New Roman" w:hAnsi="Times New Roman"/>
          <w:sz w:val="28"/>
          <w:szCs w:val="28"/>
        </w:rPr>
        <w:t>пока экспертами являются люди, вряд ли будет возможно добиться полного единообразия в оценках.</w:t>
      </w:r>
    </w:p>
    <w:p w:rsidR="00B40083" w:rsidRPr="00FD0133" w:rsidRDefault="00B40083" w:rsidP="007D7630">
      <w:pPr>
        <w:pStyle w:val="a7"/>
        <w:spacing w:after="0" w:line="240" w:lineRule="auto"/>
        <w:ind w:left="0" w:firstLine="709"/>
        <w:jc w:val="both"/>
        <w:rPr>
          <w:rFonts w:ascii="Times New Roman" w:hAnsi="Times New Roman"/>
          <w:sz w:val="28"/>
          <w:szCs w:val="28"/>
        </w:rPr>
      </w:pPr>
      <w:r w:rsidRPr="00FD0133">
        <w:rPr>
          <w:rFonts w:ascii="Times New Roman" w:hAnsi="Times New Roman"/>
          <w:sz w:val="28"/>
          <w:szCs w:val="28"/>
        </w:rPr>
        <w:t>Главная причина удовлетворения апелляций по части</w:t>
      </w:r>
      <w:proofErr w:type="gramStart"/>
      <w:r w:rsidRPr="00FD0133">
        <w:rPr>
          <w:rFonts w:ascii="Times New Roman" w:hAnsi="Times New Roman"/>
          <w:sz w:val="28"/>
          <w:szCs w:val="28"/>
        </w:rPr>
        <w:t xml:space="preserve"> С</w:t>
      </w:r>
      <w:proofErr w:type="gramEnd"/>
      <w:r w:rsidRPr="00FD0133">
        <w:rPr>
          <w:rFonts w:ascii="Times New Roman" w:hAnsi="Times New Roman"/>
          <w:sz w:val="28"/>
          <w:szCs w:val="28"/>
        </w:rPr>
        <w:t xml:space="preserve"> </w:t>
      </w:r>
      <w:r w:rsidR="00FD0133" w:rsidRPr="00FD0133">
        <w:rPr>
          <w:rFonts w:ascii="Times New Roman" w:hAnsi="Times New Roman"/>
          <w:sz w:val="28"/>
          <w:szCs w:val="28"/>
        </w:rPr>
        <w:t xml:space="preserve">– </w:t>
      </w:r>
      <w:r w:rsidRPr="00FD0133">
        <w:rPr>
          <w:rFonts w:ascii="Times New Roman" w:hAnsi="Times New Roman"/>
          <w:sz w:val="28"/>
          <w:szCs w:val="28"/>
        </w:rPr>
        <w:t xml:space="preserve">это стремление экспертов в некоторых случаях жестко работать по критериям, несмотря на то, что в </w:t>
      </w:r>
      <w:proofErr w:type="spellStart"/>
      <w:r w:rsidRPr="00FD0133">
        <w:rPr>
          <w:rFonts w:ascii="Times New Roman" w:hAnsi="Times New Roman"/>
          <w:sz w:val="28"/>
          <w:szCs w:val="28"/>
        </w:rPr>
        <w:t>КИМах</w:t>
      </w:r>
      <w:proofErr w:type="spellEnd"/>
      <w:r w:rsidRPr="00FD0133">
        <w:rPr>
          <w:rFonts w:ascii="Times New Roman" w:hAnsi="Times New Roman"/>
          <w:sz w:val="28"/>
          <w:szCs w:val="28"/>
        </w:rPr>
        <w:t xml:space="preserve"> содержится формулировка «возможны иные варианты ответа». Естественно, при жесткой ориентации на критерии невозможно учесть все возможные нюансы ответа.</w:t>
      </w:r>
    </w:p>
    <w:p w:rsidR="00B40083" w:rsidRPr="00FD0133" w:rsidRDefault="00B40083" w:rsidP="007D7630">
      <w:pPr>
        <w:pStyle w:val="a7"/>
        <w:spacing w:after="0" w:line="240" w:lineRule="auto"/>
        <w:ind w:left="0" w:firstLine="709"/>
        <w:jc w:val="both"/>
        <w:rPr>
          <w:rFonts w:ascii="Times New Roman" w:hAnsi="Times New Roman"/>
          <w:sz w:val="28"/>
          <w:szCs w:val="28"/>
        </w:rPr>
      </w:pPr>
      <w:r w:rsidRPr="00FD0133">
        <w:rPr>
          <w:rFonts w:ascii="Times New Roman" w:hAnsi="Times New Roman"/>
          <w:sz w:val="28"/>
          <w:szCs w:val="28"/>
        </w:rPr>
        <w:t>Также</w:t>
      </w:r>
      <w:r w:rsidR="00FD0133" w:rsidRPr="00FD0133">
        <w:rPr>
          <w:rFonts w:ascii="Times New Roman" w:hAnsi="Times New Roman"/>
          <w:sz w:val="28"/>
          <w:szCs w:val="28"/>
        </w:rPr>
        <w:t>,</w:t>
      </w:r>
      <w:r w:rsidRPr="00FD0133">
        <w:rPr>
          <w:rFonts w:ascii="Times New Roman" w:hAnsi="Times New Roman"/>
          <w:sz w:val="28"/>
          <w:szCs w:val="28"/>
        </w:rPr>
        <w:t xml:space="preserve"> причиной удовлетворения апелляций по части</w:t>
      </w:r>
      <w:proofErr w:type="gramStart"/>
      <w:r w:rsidRPr="00FD0133">
        <w:rPr>
          <w:rFonts w:ascii="Times New Roman" w:hAnsi="Times New Roman"/>
          <w:sz w:val="28"/>
          <w:szCs w:val="28"/>
        </w:rPr>
        <w:t xml:space="preserve"> С</w:t>
      </w:r>
      <w:proofErr w:type="gramEnd"/>
      <w:r w:rsidRPr="00FD0133">
        <w:rPr>
          <w:rFonts w:ascii="Times New Roman" w:hAnsi="Times New Roman"/>
          <w:sz w:val="28"/>
          <w:szCs w:val="28"/>
        </w:rPr>
        <w:t xml:space="preserve"> становится нечеткая формулировка критериев, допускающая их неоднозначное толкование.</w:t>
      </w:r>
    </w:p>
    <w:p w:rsidR="00B40083" w:rsidRPr="008F418C" w:rsidRDefault="00B40083" w:rsidP="007D7630">
      <w:pPr>
        <w:pStyle w:val="a7"/>
        <w:spacing w:after="0" w:line="240" w:lineRule="auto"/>
        <w:ind w:left="0" w:firstLine="709"/>
        <w:jc w:val="both"/>
        <w:rPr>
          <w:rFonts w:ascii="Times New Roman" w:hAnsi="Times New Roman"/>
          <w:sz w:val="28"/>
          <w:szCs w:val="28"/>
        </w:rPr>
      </w:pPr>
      <w:r w:rsidRPr="00FD0133">
        <w:rPr>
          <w:rFonts w:ascii="Times New Roman" w:hAnsi="Times New Roman"/>
          <w:sz w:val="28"/>
          <w:szCs w:val="28"/>
        </w:rPr>
        <w:t xml:space="preserve">В целом на апелляцию было подано менее 8 % работ, а положительное решение было вынесено только в 30 % случаев, что свидетельствует о высоком </w:t>
      </w:r>
      <w:r w:rsidRPr="008F418C">
        <w:rPr>
          <w:rFonts w:ascii="Times New Roman" w:hAnsi="Times New Roman"/>
          <w:sz w:val="28"/>
          <w:szCs w:val="28"/>
        </w:rPr>
        <w:t>качестве работы предметной комиссии.</w:t>
      </w:r>
    </w:p>
    <w:p w:rsidR="00B40083" w:rsidRPr="008F418C" w:rsidRDefault="00B40083" w:rsidP="007D7630">
      <w:pPr>
        <w:pStyle w:val="a7"/>
        <w:spacing w:after="0" w:line="240" w:lineRule="auto"/>
        <w:ind w:left="0" w:firstLine="709"/>
        <w:rPr>
          <w:rFonts w:ascii="Times New Roman" w:hAnsi="Times New Roman"/>
          <w:sz w:val="28"/>
          <w:szCs w:val="28"/>
        </w:rPr>
      </w:pPr>
    </w:p>
    <w:p w:rsidR="00B40083" w:rsidRPr="008F418C" w:rsidRDefault="00B40083" w:rsidP="008F418C">
      <w:pPr>
        <w:pStyle w:val="1"/>
      </w:pPr>
      <w:r w:rsidRPr="008F418C">
        <w:t>ГЕОГРАФИЯ</w:t>
      </w:r>
    </w:p>
    <w:p w:rsidR="008F418C" w:rsidRDefault="008F418C" w:rsidP="007D7630">
      <w:pPr>
        <w:shd w:val="clear" w:color="auto" w:fill="FFFFFF"/>
        <w:tabs>
          <w:tab w:val="left" w:pos="427"/>
        </w:tabs>
        <w:spacing w:after="0" w:line="240" w:lineRule="auto"/>
        <w:ind w:firstLine="425"/>
        <w:rPr>
          <w:rFonts w:ascii="Times New Roman" w:hAnsi="Times New Roman"/>
          <w:bCs/>
          <w:color w:val="000000"/>
          <w:sz w:val="28"/>
          <w:szCs w:val="28"/>
        </w:rPr>
      </w:pPr>
    </w:p>
    <w:p w:rsidR="008F418C" w:rsidRDefault="008F418C" w:rsidP="008F418C">
      <w:pPr>
        <w:spacing w:after="0" w:line="240" w:lineRule="auto"/>
        <w:ind w:left="360"/>
        <w:rPr>
          <w:rFonts w:ascii="Times New Roman" w:hAnsi="Times New Roman"/>
          <w:bCs/>
          <w:sz w:val="28"/>
          <w:szCs w:val="24"/>
        </w:rPr>
      </w:pPr>
      <w:proofErr w:type="gramStart"/>
      <w:r w:rsidRPr="001426A6">
        <w:rPr>
          <w:rFonts w:ascii="Times New Roman" w:hAnsi="Times New Roman"/>
          <w:bCs/>
          <w:sz w:val="28"/>
          <w:szCs w:val="24"/>
        </w:rPr>
        <w:t>Изменения в КИМ 2014 г</w:t>
      </w:r>
      <w:r>
        <w:rPr>
          <w:rFonts w:ascii="Times New Roman" w:hAnsi="Times New Roman"/>
          <w:bCs/>
          <w:sz w:val="28"/>
          <w:szCs w:val="24"/>
        </w:rPr>
        <w:t>ода</w:t>
      </w:r>
      <w:r w:rsidRPr="001426A6">
        <w:rPr>
          <w:rFonts w:ascii="Times New Roman" w:hAnsi="Times New Roman"/>
          <w:bCs/>
          <w:sz w:val="28"/>
          <w:szCs w:val="24"/>
        </w:rPr>
        <w:t xml:space="preserve"> в сравнении с КИМ 2013 </w:t>
      </w:r>
      <w:r>
        <w:rPr>
          <w:rFonts w:ascii="Times New Roman" w:hAnsi="Times New Roman"/>
          <w:bCs/>
          <w:sz w:val="28"/>
          <w:szCs w:val="24"/>
        </w:rPr>
        <w:t xml:space="preserve">года </w:t>
      </w:r>
      <w:r w:rsidRPr="001426A6">
        <w:rPr>
          <w:rFonts w:ascii="Times New Roman" w:hAnsi="Times New Roman"/>
          <w:bCs/>
          <w:sz w:val="28"/>
          <w:szCs w:val="24"/>
        </w:rPr>
        <w:t>отсутствуют.</w:t>
      </w:r>
      <w:proofErr w:type="gramEnd"/>
    </w:p>
    <w:p w:rsidR="008F418C" w:rsidRDefault="008F418C" w:rsidP="008F418C">
      <w:pPr>
        <w:spacing w:after="0" w:line="240" w:lineRule="auto"/>
        <w:ind w:left="360"/>
        <w:rPr>
          <w:rFonts w:ascii="Times New Roman" w:hAnsi="Times New Roman"/>
          <w:bCs/>
          <w:sz w:val="28"/>
          <w:szCs w:val="24"/>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317"/>
        <w:gridCol w:w="1693"/>
        <w:gridCol w:w="1949"/>
        <w:gridCol w:w="1418"/>
        <w:gridCol w:w="2270"/>
      </w:tblGrid>
      <w:tr w:rsidR="00B40083" w:rsidRPr="008F418C" w:rsidTr="00E62A9E">
        <w:tc>
          <w:tcPr>
            <w:tcW w:w="10065" w:type="dxa"/>
            <w:gridSpan w:val="6"/>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pStyle w:val="a7"/>
              <w:spacing w:after="0" w:line="240" w:lineRule="auto"/>
              <w:ind w:left="0"/>
              <w:jc w:val="center"/>
              <w:rPr>
                <w:rFonts w:ascii="Times New Roman" w:hAnsi="Times New Roman" w:cs="Times New Roman"/>
                <w:b/>
              </w:rPr>
            </w:pPr>
            <w:r w:rsidRPr="008F418C">
              <w:rPr>
                <w:rFonts w:ascii="Times New Roman" w:hAnsi="Times New Roman" w:cs="Times New Roman"/>
                <w:b/>
              </w:rPr>
              <w:t>Распределение заданий по частям экзаменационной работы</w:t>
            </w:r>
          </w:p>
        </w:tc>
      </w:tr>
      <w:tr w:rsidR="00B40083" w:rsidRPr="008F418C" w:rsidTr="008F418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Часть работы</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Количество и перечень заданий</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Максимальный первичный балл</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 максимального первичного балла за задания данной части от максимального первичного балла за всю работу</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Тип заданий (с кратким или развернутым ответом)</w:t>
            </w:r>
          </w:p>
        </w:tc>
        <w:tc>
          <w:tcPr>
            <w:tcW w:w="227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Рекомендованное время на выполнение</w:t>
            </w:r>
          </w:p>
        </w:tc>
      </w:tr>
      <w:tr w:rsidR="00B40083" w:rsidRPr="008F418C" w:rsidTr="008F418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1-я часть</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24</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24</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45</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С выбором ответа</w:t>
            </w:r>
          </w:p>
        </w:tc>
        <w:tc>
          <w:tcPr>
            <w:tcW w:w="227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autoSpaceDE w:val="0"/>
              <w:autoSpaceDN w:val="0"/>
              <w:adjustRightInd w:val="0"/>
              <w:spacing w:after="0" w:line="240" w:lineRule="auto"/>
              <w:jc w:val="center"/>
              <w:rPr>
                <w:rFonts w:ascii="Times New Roman" w:hAnsi="Times New Roman" w:cs="Times New Roman"/>
              </w:rPr>
            </w:pPr>
            <w:r w:rsidRPr="008F418C">
              <w:rPr>
                <w:rFonts w:ascii="Times New Roman" w:eastAsia="TimesNewRomanPSMT" w:hAnsi="Times New Roman" w:cs="Times New Roman"/>
                <w:lang w:eastAsia="ru-RU"/>
              </w:rPr>
              <w:t>Для каждого задания части 1 – 1минута</w:t>
            </w:r>
          </w:p>
        </w:tc>
      </w:tr>
      <w:tr w:rsidR="00B40083" w:rsidRPr="008F418C" w:rsidTr="008F418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2-я часть</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13</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16</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30</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С выбором ответа</w:t>
            </w:r>
          </w:p>
        </w:tc>
        <w:tc>
          <w:tcPr>
            <w:tcW w:w="227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eastAsia="TimesNewRomanPSMT" w:hAnsi="Times New Roman" w:cs="Times New Roman"/>
              </w:rPr>
              <w:t>Для каждого задания части 2 – до 5-ти минут</w:t>
            </w:r>
          </w:p>
        </w:tc>
      </w:tr>
      <w:tr w:rsidR="00B40083" w:rsidRPr="008F418C" w:rsidTr="008F418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3-я часть</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6</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13</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25</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hAnsi="Times New Roman" w:cs="Times New Roman"/>
              </w:rPr>
              <w:t>С развернутым ответом</w:t>
            </w:r>
          </w:p>
        </w:tc>
        <w:tc>
          <w:tcPr>
            <w:tcW w:w="227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pStyle w:val="a7"/>
              <w:spacing w:after="0" w:line="240" w:lineRule="auto"/>
              <w:ind w:left="0"/>
              <w:jc w:val="center"/>
              <w:rPr>
                <w:rFonts w:ascii="Times New Roman" w:hAnsi="Times New Roman" w:cs="Times New Roman"/>
              </w:rPr>
            </w:pPr>
            <w:r w:rsidRPr="008F418C">
              <w:rPr>
                <w:rFonts w:ascii="Times New Roman" w:eastAsia="TimesNewRomanPSMT" w:hAnsi="Times New Roman" w:cs="Times New Roman"/>
              </w:rPr>
              <w:t>Для каждого задания части 3 – до 15-ти минут</w:t>
            </w:r>
          </w:p>
        </w:tc>
      </w:tr>
    </w:tbl>
    <w:p w:rsidR="008F418C" w:rsidRPr="008F418C" w:rsidRDefault="008F418C" w:rsidP="008F418C">
      <w:pPr>
        <w:shd w:val="clear" w:color="auto" w:fill="FFFFFF"/>
        <w:spacing w:after="0" w:line="240" w:lineRule="auto"/>
        <w:rPr>
          <w:rFonts w:ascii="Times New Roman" w:hAnsi="Times New Roman" w:cs="Times New Roman"/>
          <w:b/>
          <w:bCs/>
        </w:rPr>
      </w:pPr>
    </w:p>
    <w:tbl>
      <w:tblPr>
        <w:tblW w:w="9908" w:type="dxa"/>
        <w:jc w:val="center"/>
        <w:tblInd w:w="229" w:type="dxa"/>
        <w:tblLayout w:type="fixed"/>
        <w:tblCellMar>
          <w:left w:w="40" w:type="dxa"/>
          <w:right w:w="40" w:type="dxa"/>
        </w:tblCellMar>
        <w:tblLook w:val="04A0" w:firstRow="1" w:lastRow="0" w:firstColumn="1" w:lastColumn="0" w:noHBand="0" w:noVBand="1"/>
      </w:tblPr>
      <w:tblGrid>
        <w:gridCol w:w="2824"/>
        <w:gridCol w:w="1287"/>
        <w:gridCol w:w="1899"/>
        <w:gridCol w:w="3898"/>
      </w:tblGrid>
      <w:tr w:rsidR="008F418C" w:rsidRPr="008F418C" w:rsidTr="00E62A9E">
        <w:trPr>
          <w:trHeight w:val="182"/>
          <w:jc w:val="center"/>
        </w:trPr>
        <w:tc>
          <w:tcPr>
            <w:tcW w:w="9908" w:type="dxa"/>
            <w:gridSpan w:val="4"/>
            <w:tcBorders>
              <w:top w:val="single" w:sz="6" w:space="0" w:color="auto"/>
              <w:left w:val="single" w:sz="6" w:space="0" w:color="auto"/>
              <w:bottom w:val="single" w:sz="6" w:space="0" w:color="auto"/>
              <w:right w:val="single" w:sz="6" w:space="0" w:color="auto"/>
            </w:tcBorders>
            <w:shd w:val="clear" w:color="auto" w:fill="FFFFFF"/>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b/>
                <w:bCs/>
              </w:rPr>
              <w:t>Распределение заданий по основным содержательным разделам</w:t>
            </w:r>
          </w:p>
        </w:tc>
      </w:tr>
      <w:tr w:rsidR="008F418C" w:rsidRPr="008F418C" w:rsidTr="008F418C">
        <w:trPr>
          <w:trHeight w:val="182"/>
          <w:jc w:val="center"/>
        </w:trPr>
        <w:tc>
          <w:tcPr>
            <w:tcW w:w="282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Содержательный раздел</w:t>
            </w:r>
          </w:p>
        </w:tc>
        <w:tc>
          <w:tcPr>
            <w:tcW w:w="1287" w:type="dxa"/>
            <w:tcBorders>
              <w:top w:val="single" w:sz="6" w:space="0" w:color="auto"/>
              <w:left w:val="single" w:sz="6" w:space="0" w:color="auto"/>
              <w:bottom w:val="single" w:sz="4"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Количество и перечень заданий</w:t>
            </w:r>
          </w:p>
        </w:tc>
        <w:tc>
          <w:tcPr>
            <w:tcW w:w="18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Максималь</w:t>
            </w:r>
            <w:r w:rsidRPr="008F418C">
              <w:rPr>
                <w:rFonts w:ascii="Times New Roman" w:hAnsi="Times New Roman" w:cs="Times New Roman"/>
                <w:spacing w:val="-4"/>
              </w:rPr>
              <w:t xml:space="preserve">ный </w:t>
            </w:r>
            <w:r w:rsidRPr="008F418C">
              <w:rPr>
                <w:rFonts w:ascii="Times New Roman" w:hAnsi="Times New Roman" w:cs="Times New Roman"/>
                <w:spacing w:val="-1"/>
              </w:rPr>
              <w:t>первичный балл</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spacing w:val="3"/>
              </w:rPr>
              <w:t xml:space="preserve">% максимального </w:t>
            </w:r>
            <w:r w:rsidRPr="008F418C">
              <w:rPr>
                <w:rFonts w:ascii="Times New Roman" w:hAnsi="Times New Roman" w:cs="Times New Roman"/>
              </w:rPr>
              <w:t xml:space="preserve">первичного балла за задания </w:t>
            </w:r>
            <w:r w:rsidRPr="008F418C">
              <w:rPr>
                <w:rFonts w:ascii="Times New Roman" w:hAnsi="Times New Roman" w:cs="Times New Roman"/>
                <w:spacing w:val="3"/>
              </w:rPr>
              <w:t xml:space="preserve">данного раздела от максимального первичного </w:t>
            </w:r>
            <w:r w:rsidRPr="008F418C">
              <w:rPr>
                <w:rFonts w:ascii="Times New Roman" w:hAnsi="Times New Roman" w:cs="Times New Roman"/>
              </w:rPr>
              <w:t>балла за всю работу, равного 53.</w:t>
            </w:r>
          </w:p>
        </w:tc>
      </w:tr>
      <w:tr w:rsidR="008F418C" w:rsidRPr="008F418C" w:rsidTr="008F418C">
        <w:trPr>
          <w:trHeight w:hRule="exact" w:val="1031"/>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lastRenderedPageBreak/>
              <w:t xml:space="preserve">1.Источники </w:t>
            </w:r>
            <w:r w:rsidRPr="008F418C">
              <w:rPr>
                <w:rFonts w:ascii="Times New Roman" w:hAnsi="Times New Roman" w:cs="Times New Roman"/>
                <w:spacing w:val="-1"/>
              </w:rPr>
              <w:t xml:space="preserve">географической </w:t>
            </w:r>
            <w:r w:rsidRPr="008F418C">
              <w:rPr>
                <w:rFonts w:ascii="Times New Roman" w:hAnsi="Times New Roman" w:cs="Times New Roman"/>
                <w:spacing w:val="1"/>
              </w:rPr>
              <w:t>информации</w:t>
            </w:r>
          </w:p>
        </w:tc>
        <w:tc>
          <w:tcPr>
            <w:tcW w:w="1287" w:type="dxa"/>
            <w:tcBorders>
              <w:top w:val="single" w:sz="4" w:space="0" w:color="auto"/>
              <w:left w:val="single" w:sz="4" w:space="0" w:color="auto"/>
              <w:bottom w:val="single" w:sz="6" w:space="0" w:color="auto"/>
              <w:right w:val="single" w:sz="4" w:space="0" w:color="auto"/>
            </w:tcBorders>
            <w:shd w:val="clear" w:color="auto" w:fill="FFFFFF"/>
            <w:vAlign w:val="center"/>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6</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7</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13%</w:t>
            </w:r>
          </w:p>
        </w:tc>
      </w:tr>
      <w:tr w:rsidR="008F418C" w:rsidRPr="008F418C" w:rsidTr="008F418C">
        <w:trPr>
          <w:trHeight w:hRule="exact" w:val="593"/>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2. Природа Земли и человек</w:t>
            </w:r>
          </w:p>
        </w:tc>
        <w:tc>
          <w:tcPr>
            <w:tcW w:w="1287" w:type="dxa"/>
            <w:tcBorders>
              <w:top w:val="single" w:sz="6" w:space="0" w:color="auto"/>
              <w:left w:val="single" w:sz="4"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7</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9</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17%</w:t>
            </w:r>
          </w:p>
        </w:tc>
      </w:tr>
      <w:tr w:rsidR="008F418C" w:rsidRPr="008F418C" w:rsidTr="008F418C">
        <w:trPr>
          <w:trHeight w:hRule="exact" w:val="378"/>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3. Население мира</w:t>
            </w:r>
          </w:p>
        </w:tc>
        <w:tc>
          <w:tcPr>
            <w:tcW w:w="1287" w:type="dxa"/>
            <w:tcBorders>
              <w:top w:val="single" w:sz="6" w:space="0" w:color="auto"/>
              <w:left w:val="single" w:sz="4"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6</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7</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13%</w:t>
            </w:r>
          </w:p>
        </w:tc>
      </w:tr>
      <w:tr w:rsidR="008F418C" w:rsidRPr="008F418C" w:rsidTr="008F418C">
        <w:trPr>
          <w:trHeight w:hRule="exact" w:val="610"/>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4. Мировое хозяйство</w:t>
            </w:r>
          </w:p>
        </w:tc>
        <w:tc>
          <w:tcPr>
            <w:tcW w:w="1287" w:type="dxa"/>
            <w:tcBorders>
              <w:top w:val="single" w:sz="6" w:space="0" w:color="auto"/>
              <w:left w:val="single" w:sz="4"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5</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7</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13%</w:t>
            </w:r>
          </w:p>
        </w:tc>
      </w:tr>
      <w:tr w:rsidR="008F418C" w:rsidRPr="008F418C" w:rsidTr="008F418C">
        <w:trPr>
          <w:trHeight w:hRule="exact" w:val="534"/>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5. Природопользование и геоэкология</w:t>
            </w:r>
          </w:p>
        </w:tc>
        <w:tc>
          <w:tcPr>
            <w:tcW w:w="1287" w:type="dxa"/>
            <w:tcBorders>
              <w:top w:val="single" w:sz="6" w:space="0" w:color="auto"/>
              <w:left w:val="single" w:sz="4"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3</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4</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8%</w:t>
            </w:r>
          </w:p>
        </w:tc>
      </w:tr>
      <w:tr w:rsidR="008F418C" w:rsidRPr="008F418C" w:rsidTr="008F418C">
        <w:trPr>
          <w:trHeight w:hRule="exact" w:val="349"/>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6. Регионы и страны мира</w:t>
            </w:r>
          </w:p>
        </w:tc>
        <w:tc>
          <w:tcPr>
            <w:tcW w:w="1287" w:type="dxa"/>
            <w:tcBorders>
              <w:top w:val="single" w:sz="6" w:space="0" w:color="auto"/>
              <w:left w:val="single" w:sz="4"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4</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5</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10%</w:t>
            </w:r>
          </w:p>
        </w:tc>
      </w:tr>
      <w:tr w:rsidR="008F418C" w:rsidRPr="008F418C" w:rsidTr="008F418C">
        <w:trPr>
          <w:trHeight w:hRule="exact" w:val="524"/>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7. География России</w:t>
            </w:r>
          </w:p>
        </w:tc>
        <w:tc>
          <w:tcPr>
            <w:tcW w:w="1287" w:type="dxa"/>
            <w:tcBorders>
              <w:top w:val="single" w:sz="6" w:space="0" w:color="auto"/>
              <w:left w:val="single" w:sz="4"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12</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14</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26%</w:t>
            </w:r>
          </w:p>
        </w:tc>
      </w:tr>
      <w:tr w:rsidR="008F418C" w:rsidRPr="008F418C" w:rsidTr="008F418C">
        <w:trPr>
          <w:trHeight w:hRule="exact" w:val="546"/>
          <w:jc w:val="center"/>
        </w:trPr>
        <w:tc>
          <w:tcPr>
            <w:tcW w:w="2824" w:type="dxa"/>
            <w:tcBorders>
              <w:top w:val="single" w:sz="6" w:space="0" w:color="auto"/>
              <w:left w:val="single" w:sz="6" w:space="0" w:color="auto"/>
              <w:bottom w:val="single" w:sz="6"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spacing w:val="-4"/>
              </w:rPr>
              <w:t>Итого</w:t>
            </w:r>
          </w:p>
        </w:tc>
        <w:tc>
          <w:tcPr>
            <w:tcW w:w="1287" w:type="dxa"/>
            <w:tcBorders>
              <w:top w:val="single" w:sz="6" w:space="0" w:color="auto"/>
              <w:left w:val="single" w:sz="4" w:space="0" w:color="auto"/>
              <w:bottom w:val="single" w:sz="4" w:space="0" w:color="auto"/>
              <w:right w:val="single" w:sz="4"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43</w:t>
            </w:r>
          </w:p>
        </w:tc>
        <w:tc>
          <w:tcPr>
            <w:tcW w:w="1899" w:type="dxa"/>
            <w:tcBorders>
              <w:top w:val="single" w:sz="6" w:space="0" w:color="auto"/>
              <w:left w:val="single" w:sz="4"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53</w:t>
            </w:r>
          </w:p>
        </w:tc>
        <w:tc>
          <w:tcPr>
            <w:tcW w:w="38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F418C" w:rsidRPr="008F418C" w:rsidRDefault="008F418C" w:rsidP="008F418C">
            <w:pPr>
              <w:shd w:val="clear" w:color="auto" w:fill="FFFFFF"/>
              <w:spacing w:after="0" w:line="240" w:lineRule="auto"/>
              <w:jc w:val="center"/>
              <w:rPr>
                <w:rFonts w:ascii="Times New Roman" w:hAnsi="Times New Roman" w:cs="Times New Roman"/>
              </w:rPr>
            </w:pPr>
            <w:r w:rsidRPr="008F418C">
              <w:rPr>
                <w:rFonts w:ascii="Times New Roman" w:hAnsi="Times New Roman" w:cs="Times New Roman"/>
              </w:rPr>
              <w:t>100%</w:t>
            </w:r>
          </w:p>
        </w:tc>
      </w:tr>
    </w:tbl>
    <w:p w:rsidR="00B40083" w:rsidRPr="008F418C" w:rsidRDefault="00B40083" w:rsidP="008F418C">
      <w:pPr>
        <w:pStyle w:val="a7"/>
        <w:spacing w:after="0" w:line="240" w:lineRule="auto"/>
        <w:ind w:left="792"/>
        <w:rPr>
          <w:rFonts w:ascii="Times New Roman" w:hAnsi="Times New Roman" w:cs="Times New Roman"/>
        </w:rPr>
      </w:pPr>
    </w:p>
    <w:tbl>
      <w:tblPr>
        <w:tblW w:w="99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2046"/>
        <w:gridCol w:w="2020"/>
        <w:gridCol w:w="2257"/>
      </w:tblGrid>
      <w:tr w:rsidR="00B40083" w:rsidRPr="008F418C" w:rsidTr="008F418C">
        <w:trPr>
          <w:trHeight w:val="233"/>
        </w:trPr>
        <w:tc>
          <w:tcPr>
            <w:tcW w:w="9964" w:type="dxa"/>
            <w:gridSpan w:val="4"/>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b/>
              </w:rPr>
            </w:pPr>
            <w:r w:rsidRPr="008F418C">
              <w:rPr>
                <w:rFonts w:ascii="Times New Roman" w:hAnsi="Times New Roman" w:cs="Times New Roman"/>
                <w:b/>
                <w:bCs/>
              </w:rPr>
              <w:t>Распределение заданий по проверяемым видам деятельности</w:t>
            </w:r>
          </w:p>
        </w:tc>
      </w:tr>
      <w:tr w:rsidR="00B40083" w:rsidRPr="008F418C" w:rsidTr="008F418C">
        <w:trPr>
          <w:trHeight w:val="1685"/>
        </w:trPr>
        <w:tc>
          <w:tcPr>
            <w:tcW w:w="3641"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Проверяемые виды деятельности и умения учащихся</w:t>
            </w:r>
          </w:p>
        </w:tc>
        <w:tc>
          <w:tcPr>
            <w:tcW w:w="2046"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Число заданий</w:t>
            </w:r>
          </w:p>
        </w:tc>
        <w:tc>
          <w:tcPr>
            <w:tcW w:w="202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Максимальный первичный балл</w:t>
            </w:r>
          </w:p>
        </w:tc>
        <w:tc>
          <w:tcPr>
            <w:tcW w:w="2256"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8F418C" w:rsidTr="008F418C">
        <w:trPr>
          <w:trHeight w:val="592"/>
        </w:trPr>
        <w:tc>
          <w:tcPr>
            <w:tcW w:w="3641"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autoSpaceDE w:val="0"/>
              <w:autoSpaceDN w:val="0"/>
              <w:adjustRightInd w:val="0"/>
              <w:spacing w:after="0" w:line="240" w:lineRule="auto"/>
              <w:jc w:val="center"/>
              <w:rPr>
                <w:rFonts w:ascii="Times New Roman" w:eastAsia="TimesNewRomanPSMT" w:hAnsi="Times New Roman" w:cs="Times New Roman"/>
                <w:lang w:eastAsia="ru-RU"/>
              </w:rPr>
            </w:pPr>
            <w:r w:rsidRPr="008F418C">
              <w:rPr>
                <w:rFonts w:ascii="Times New Roman" w:eastAsia="TimesNewRomanPSMT" w:hAnsi="Times New Roman" w:cs="Times New Roman"/>
                <w:lang w:eastAsia="ru-RU"/>
              </w:rPr>
              <w:t>Требования</w:t>
            </w:r>
          </w:p>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eastAsia="TimesNewRomanPSMT" w:hAnsi="Times New Roman" w:cs="Times New Roman"/>
                <w:lang w:eastAsia="ru-RU"/>
              </w:rPr>
              <w:t>«Знать/понимать»</w:t>
            </w:r>
            <w:r w:rsidRPr="008F418C">
              <w:rPr>
                <w:rFonts w:ascii="Times New Roman" w:hAnsi="Times New Roman" w:cs="Times New Roman"/>
                <w:bCs/>
              </w:rPr>
              <w:t xml:space="preserve"> </w:t>
            </w:r>
          </w:p>
        </w:tc>
        <w:tc>
          <w:tcPr>
            <w:tcW w:w="2046"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21</w:t>
            </w:r>
          </w:p>
        </w:tc>
        <w:tc>
          <w:tcPr>
            <w:tcW w:w="202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24</w:t>
            </w:r>
          </w:p>
        </w:tc>
        <w:tc>
          <w:tcPr>
            <w:tcW w:w="2256"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45</w:t>
            </w:r>
            <w:r w:rsidR="008F418C">
              <w:rPr>
                <w:rFonts w:ascii="Times New Roman" w:hAnsi="Times New Roman" w:cs="Times New Roman"/>
                <w:bCs/>
              </w:rPr>
              <w:t>%</w:t>
            </w:r>
          </w:p>
        </w:tc>
      </w:tr>
      <w:tr w:rsidR="00B40083" w:rsidRPr="008F418C" w:rsidTr="008F418C">
        <w:trPr>
          <w:trHeight w:val="287"/>
        </w:trPr>
        <w:tc>
          <w:tcPr>
            <w:tcW w:w="3641"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iCs/>
              </w:rPr>
            </w:pPr>
            <w:r w:rsidRPr="008F418C">
              <w:rPr>
                <w:rFonts w:ascii="Times New Roman" w:eastAsia="TimesNewRomanPSMT" w:hAnsi="Times New Roman" w:cs="Times New Roman"/>
                <w:lang w:eastAsia="ru-RU"/>
              </w:rPr>
              <w:t>Требования «Уметь»</w:t>
            </w:r>
            <w:r w:rsidRPr="008F418C">
              <w:rPr>
                <w:rFonts w:ascii="Times New Roman" w:hAnsi="Times New Roman" w:cs="Times New Roman"/>
                <w:iCs/>
              </w:rPr>
              <w:t xml:space="preserve"> </w:t>
            </w:r>
          </w:p>
        </w:tc>
        <w:tc>
          <w:tcPr>
            <w:tcW w:w="2046"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18</w:t>
            </w:r>
          </w:p>
        </w:tc>
        <w:tc>
          <w:tcPr>
            <w:tcW w:w="2020"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23</w:t>
            </w:r>
          </w:p>
        </w:tc>
        <w:tc>
          <w:tcPr>
            <w:tcW w:w="2256"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43</w:t>
            </w:r>
            <w:r w:rsidR="008F418C">
              <w:rPr>
                <w:rFonts w:ascii="Times New Roman" w:hAnsi="Times New Roman" w:cs="Times New Roman"/>
              </w:rPr>
              <w:t>%</w:t>
            </w:r>
          </w:p>
        </w:tc>
      </w:tr>
      <w:tr w:rsidR="00B40083" w:rsidRPr="008F418C" w:rsidTr="008F418C">
        <w:trPr>
          <w:trHeight w:val="1301"/>
        </w:trPr>
        <w:tc>
          <w:tcPr>
            <w:tcW w:w="3641" w:type="dxa"/>
            <w:tcBorders>
              <w:top w:val="single" w:sz="4" w:space="0" w:color="auto"/>
              <w:left w:val="single" w:sz="4" w:space="0" w:color="auto"/>
              <w:bottom w:val="single" w:sz="4" w:space="0" w:color="auto"/>
              <w:right w:val="single" w:sz="4" w:space="0" w:color="auto"/>
            </w:tcBorders>
            <w:vAlign w:val="center"/>
            <w:hideMark/>
          </w:tcPr>
          <w:p w:rsidR="00B40083" w:rsidRPr="008F418C" w:rsidRDefault="00B40083" w:rsidP="008F418C">
            <w:pPr>
              <w:autoSpaceDE w:val="0"/>
              <w:autoSpaceDN w:val="0"/>
              <w:adjustRightInd w:val="0"/>
              <w:spacing w:after="0" w:line="240" w:lineRule="auto"/>
              <w:jc w:val="center"/>
              <w:rPr>
                <w:rFonts w:ascii="Times New Roman" w:hAnsi="Times New Roman" w:cs="Times New Roman"/>
                <w:bCs/>
              </w:rPr>
            </w:pPr>
            <w:r w:rsidRPr="008F418C">
              <w:rPr>
                <w:rFonts w:ascii="Times New Roman" w:eastAsia="TimesNewRomanPSMT" w:hAnsi="Times New Roman" w:cs="Times New Roman"/>
                <w:lang w:eastAsia="ru-RU"/>
              </w:rPr>
              <w:t>Требования «Использовать приобретенные знания</w:t>
            </w:r>
            <w:r w:rsidR="008F418C" w:rsidRPr="008F418C">
              <w:rPr>
                <w:rFonts w:ascii="Times New Roman" w:eastAsia="TimesNewRomanPSMT" w:hAnsi="Times New Roman" w:cs="Times New Roman"/>
                <w:lang w:eastAsia="ru-RU"/>
              </w:rPr>
              <w:t xml:space="preserve"> </w:t>
            </w:r>
            <w:r w:rsidRPr="008F418C">
              <w:rPr>
                <w:rFonts w:ascii="Times New Roman" w:eastAsia="TimesNewRomanPSMT" w:hAnsi="Times New Roman" w:cs="Times New Roman"/>
                <w:lang w:eastAsia="ru-RU"/>
              </w:rPr>
              <w:t>и умения в практической</w:t>
            </w:r>
            <w:r w:rsidR="008F418C" w:rsidRPr="008F418C">
              <w:rPr>
                <w:rFonts w:ascii="Times New Roman" w:eastAsia="TimesNewRomanPSMT" w:hAnsi="Times New Roman" w:cs="Times New Roman"/>
                <w:lang w:eastAsia="ru-RU"/>
              </w:rPr>
              <w:t xml:space="preserve"> </w:t>
            </w:r>
            <w:r w:rsidRPr="008F418C">
              <w:rPr>
                <w:rFonts w:ascii="Times New Roman" w:eastAsia="TimesNewRomanPSMT" w:hAnsi="Times New Roman" w:cs="Times New Roman"/>
                <w:lang w:eastAsia="ru-RU"/>
              </w:rPr>
              <w:t>деятельности и повседневной жизни»</w:t>
            </w:r>
          </w:p>
        </w:tc>
        <w:tc>
          <w:tcPr>
            <w:tcW w:w="2046"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4</w:t>
            </w:r>
          </w:p>
        </w:tc>
        <w:tc>
          <w:tcPr>
            <w:tcW w:w="2020"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6</w:t>
            </w:r>
          </w:p>
        </w:tc>
        <w:tc>
          <w:tcPr>
            <w:tcW w:w="2256"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12</w:t>
            </w:r>
            <w:r w:rsidR="008F418C">
              <w:rPr>
                <w:rFonts w:ascii="Times New Roman" w:hAnsi="Times New Roman" w:cs="Times New Roman"/>
                <w:bCs/>
              </w:rPr>
              <w:t>%</w:t>
            </w:r>
          </w:p>
        </w:tc>
      </w:tr>
      <w:tr w:rsidR="00B40083" w:rsidRPr="008F418C" w:rsidTr="008F418C">
        <w:trPr>
          <w:trHeight w:val="464"/>
        </w:trPr>
        <w:tc>
          <w:tcPr>
            <w:tcW w:w="3641"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eastAsia="TimesNewRomanPSMT" w:hAnsi="Times New Roman" w:cs="Times New Roman"/>
                <w:lang w:eastAsia="ru-RU"/>
              </w:rPr>
            </w:pPr>
            <w:r w:rsidRPr="008F418C">
              <w:rPr>
                <w:rFonts w:ascii="Times New Roman" w:hAnsi="Times New Roman" w:cs="Times New Roman"/>
                <w:bCs/>
              </w:rPr>
              <w:t>Итого</w:t>
            </w:r>
          </w:p>
        </w:tc>
        <w:tc>
          <w:tcPr>
            <w:tcW w:w="2046"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43</w:t>
            </w:r>
          </w:p>
        </w:tc>
        <w:tc>
          <w:tcPr>
            <w:tcW w:w="2020"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53</w:t>
            </w:r>
          </w:p>
        </w:tc>
        <w:tc>
          <w:tcPr>
            <w:tcW w:w="2256" w:type="dxa"/>
            <w:tcBorders>
              <w:top w:val="single" w:sz="4" w:space="0" w:color="auto"/>
              <w:left w:val="single" w:sz="4" w:space="0" w:color="auto"/>
              <w:bottom w:val="single" w:sz="4" w:space="0" w:color="auto"/>
              <w:right w:val="single" w:sz="4" w:space="0" w:color="auto"/>
            </w:tcBorders>
            <w:vAlign w:val="center"/>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100</w:t>
            </w:r>
            <w:r w:rsidR="008F418C">
              <w:rPr>
                <w:rFonts w:ascii="Times New Roman" w:hAnsi="Times New Roman" w:cs="Times New Roman"/>
                <w:bCs/>
              </w:rPr>
              <w:t>%</w:t>
            </w:r>
          </w:p>
        </w:tc>
      </w:tr>
    </w:tbl>
    <w:p w:rsidR="00B40083" w:rsidRPr="008F418C" w:rsidRDefault="00B40083" w:rsidP="008F418C">
      <w:pPr>
        <w:pStyle w:val="a7"/>
        <w:spacing w:after="0" w:line="240" w:lineRule="auto"/>
        <w:ind w:left="792"/>
        <w:rPr>
          <w:rFonts w:ascii="Times New Roman" w:hAnsi="Times New Roman" w:cs="Times New Roman"/>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746"/>
      </w:tblGrid>
      <w:tr w:rsidR="00B40083" w:rsidRPr="008F418C" w:rsidTr="00E62A9E">
        <w:tc>
          <w:tcPr>
            <w:tcW w:w="9923" w:type="dxa"/>
            <w:gridSpan w:val="4"/>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b/>
                <w:bCs/>
              </w:rPr>
              <w:t>Распределение заданий по уровню сложности</w:t>
            </w:r>
          </w:p>
        </w:tc>
      </w:tr>
      <w:tr w:rsidR="00B40083" w:rsidRPr="008F418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Максимальный первичный балл</w:t>
            </w:r>
          </w:p>
        </w:tc>
        <w:tc>
          <w:tcPr>
            <w:tcW w:w="2746"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8F418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Базовый</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28</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30</w:t>
            </w:r>
          </w:p>
        </w:tc>
        <w:tc>
          <w:tcPr>
            <w:tcW w:w="2746"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56</w:t>
            </w:r>
          </w:p>
        </w:tc>
      </w:tr>
      <w:tr w:rsidR="00B40083" w:rsidRPr="008F418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9</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11</w:t>
            </w:r>
          </w:p>
        </w:tc>
        <w:tc>
          <w:tcPr>
            <w:tcW w:w="2746"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22</w:t>
            </w:r>
          </w:p>
        </w:tc>
      </w:tr>
      <w:tr w:rsidR="00B40083" w:rsidRPr="008F418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rPr>
            </w:pPr>
            <w:r w:rsidRPr="008F418C">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6</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12</w:t>
            </w:r>
          </w:p>
        </w:tc>
        <w:tc>
          <w:tcPr>
            <w:tcW w:w="2746"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rPr>
            </w:pPr>
            <w:r w:rsidRPr="008F418C">
              <w:rPr>
                <w:rFonts w:ascii="Times New Roman" w:hAnsi="Times New Roman" w:cs="Times New Roman"/>
              </w:rPr>
              <w:t>22</w:t>
            </w:r>
          </w:p>
        </w:tc>
      </w:tr>
      <w:tr w:rsidR="00B40083" w:rsidRPr="008F418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rPr>
                <w:rFonts w:ascii="Times New Roman" w:hAnsi="Times New Roman" w:cs="Times New Roman"/>
                <w:bCs/>
              </w:rPr>
            </w:pPr>
            <w:r w:rsidRPr="008F418C">
              <w:rPr>
                <w:rFonts w:ascii="Times New Roman" w:hAnsi="Times New Roman" w:cs="Times New Roman"/>
                <w:bCs/>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43</w:t>
            </w:r>
          </w:p>
        </w:tc>
        <w:tc>
          <w:tcPr>
            <w:tcW w:w="2393"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53</w:t>
            </w:r>
          </w:p>
        </w:tc>
        <w:tc>
          <w:tcPr>
            <w:tcW w:w="2746" w:type="dxa"/>
            <w:tcBorders>
              <w:top w:val="single" w:sz="4" w:space="0" w:color="auto"/>
              <w:left w:val="single" w:sz="4" w:space="0" w:color="auto"/>
              <w:bottom w:val="single" w:sz="4" w:space="0" w:color="auto"/>
              <w:right w:val="single" w:sz="4" w:space="0" w:color="auto"/>
            </w:tcBorders>
            <w:hideMark/>
          </w:tcPr>
          <w:p w:rsidR="00B40083" w:rsidRPr="008F418C" w:rsidRDefault="00B40083" w:rsidP="008F418C">
            <w:pPr>
              <w:spacing w:after="0" w:line="240" w:lineRule="auto"/>
              <w:jc w:val="center"/>
              <w:rPr>
                <w:rFonts w:ascii="Times New Roman" w:hAnsi="Times New Roman" w:cs="Times New Roman"/>
                <w:bCs/>
              </w:rPr>
            </w:pPr>
            <w:r w:rsidRPr="008F418C">
              <w:rPr>
                <w:rFonts w:ascii="Times New Roman" w:hAnsi="Times New Roman" w:cs="Times New Roman"/>
                <w:bCs/>
              </w:rPr>
              <w:t>100</w:t>
            </w:r>
          </w:p>
        </w:tc>
      </w:tr>
    </w:tbl>
    <w:p w:rsidR="00B40083" w:rsidRDefault="00B40083" w:rsidP="007D7630">
      <w:pPr>
        <w:pStyle w:val="a7"/>
        <w:spacing w:after="0" w:line="240" w:lineRule="auto"/>
        <w:ind w:left="792"/>
        <w:rPr>
          <w:rFonts w:ascii="Times New Roman" w:hAnsi="Times New Roman"/>
          <w:sz w:val="28"/>
          <w:szCs w:val="28"/>
        </w:rPr>
      </w:pPr>
    </w:p>
    <w:p w:rsidR="00B40083" w:rsidRPr="00800284" w:rsidRDefault="00B40083" w:rsidP="007D7630">
      <w:pPr>
        <w:spacing w:after="0" w:line="240" w:lineRule="auto"/>
        <w:ind w:left="1080"/>
        <w:rPr>
          <w:rFonts w:ascii="Times New Roman" w:hAnsi="Times New Roman"/>
          <w:bCs/>
          <w:sz w:val="28"/>
          <w:szCs w:val="24"/>
          <w:u w:val="single"/>
        </w:rPr>
      </w:pPr>
      <w:r w:rsidRPr="00800284">
        <w:rPr>
          <w:rFonts w:ascii="Times New Roman" w:hAnsi="Times New Roman"/>
          <w:bCs/>
          <w:sz w:val="28"/>
          <w:szCs w:val="24"/>
          <w:u w:val="single"/>
        </w:rPr>
        <w:t>Анализ результатов выполнения заданий ЕГЭ по первой части (части А)</w:t>
      </w:r>
    </w:p>
    <w:p w:rsidR="00B40083" w:rsidRPr="00400D67" w:rsidRDefault="00B40083" w:rsidP="007D7630">
      <w:pPr>
        <w:spacing w:after="0" w:line="240" w:lineRule="auto"/>
        <w:ind w:left="1080"/>
        <w:rPr>
          <w:rFonts w:ascii="Times New Roman" w:hAnsi="Times New Roman"/>
          <w:bCs/>
          <w:sz w:val="24"/>
          <w:szCs w:val="24"/>
        </w:rPr>
      </w:pPr>
    </w:p>
    <w:tbl>
      <w:tblPr>
        <w:tblW w:w="9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6945"/>
        <w:gridCol w:w="1421"/>
      </w:tblGrid>
      <w:tr w:rsidR="00B40083" w:rsidRPr="00800284" w:rsidTr="00800284">
        <w:trPr>
          <w:trHeight w:val="509"/>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Обозначение задания в работе</w:t>
            </w:r>
          </w:p>
        </w:tc>
        <w:tc>
          <w:tcPr>
            <w:tcW w:w="6945"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Содержание задания</w:t>
            </w:r>
          </w:p>
        </w:tc>
        <w:tc>
          <w:tcPr>
            <w:tcW w:w="1421"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 правильных ответов</w:t>
            </w:r>
          </w:p>
        </w:tc>
      </w:tr>
      <w:tr w:rsidR="00B40083" w:rsidRPr="00800284" w:rsidTr="00800284">
        <w:trPr>
          <w:trHeight w:val="509"/>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rPr>
                <w:rFonts w:ascii="Times New Roman" w:hAnsi="Times New Roman"/>
              </w:rPr>
            </w:pPr>
          </w:p>
        </w:tc>
        <w:tc>
          <w:tcPr>
            <w:tcW w:w="6945" w:type="dxa"/>
            <w:vMerge/>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rPr>
                <w:rFonts w:ascii="Times New Roman" w:hAnsi="Times New Roman"/>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rPr>
                <w:rFonts w:ascii="Times New Roman" w:hAnsi="Times New Roman"/>
              </w:rPr>
            </w:pPr>
          </w:p>
        </w:tc>
      </w:tr>
      <w:tr w:rsidR="00B40083" w:rsidRPr="00800284" w:rsidTr="00800284">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А</w:t>
            </w:r>
            <w:proofErr w:type="gramStart"/>
            <w:r w:rsidRPr="00800284">
              <w:rPr>
                <w:rFonts w:ascii="Times New Roman" w:hAnsi="Times New Roman"/>
              </w:rPr>
              <w:t>1</w:t>
            </w:r>
            <w:proofErr w:type="gramEnd"/>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2"/>
              <w:spacing w:before="0" w:line="240" w:lineRule="auto"/>
              <w:rPr>
                <w:b w:val="0"/>
                <w:i/>
                <w:sz w:val="22"/>
                <w:szCs w:val="22"/>
              </w:rPr>
            </w:pPr>
            <w:r w:rsidRPr="00800284">
              <w:rPr>
                <w:rFonts w:ascii="Times New Roman" w:hAnsi="Times New Roman"/>
                <w:b w:val="0"/>
                <w:color w:val="000000"/>
                <w:sz w:val="22"/>
                <w:szCs w:val="22"/>
              </w:rPr>
              <w:t xml:space="preserve">Географические </w:t>
            </w:r>
            <w:proofErr w:type="spellStart"/>
            <w:r w:rsidRPr="00800284">
              <w:rPr>
                <w:rFonts w:ascii="Times New Roman" w:hAnsi="Times New Roman"/>
                <w:b w:val="0"/>
                <w:color w:val="000000"/>
                <w:sz w:val="22"/>
                <w:szCs w:val="22"/>
              </w:rPr>
              <w:t>модели</w:t>
            </w:r>
            <w:proofErr w:type="gramStart"/>
            <w:r w:rsidRPr="00800284">
              <w:rPr>
                <w:rFonts w:ascii="Times New Roman" w:hAnsi="Times New Roman"/>
                <w:b w:val="0"/>
                <w:color w:val="000000"/>
                <w:sz w:val="22"/>
                <w:szCs w:val="22"/>
              </w:rPr>
              <w:t>.Г</w:t>
            </w:r>
            <w:proofErr w:type="gramEnd"/>
            <w:r w:rsidRPr="00800284">
              <w:rPr>
                <w:rFonts w:ascii="Times New Roman" w:hAnsi="Times New Roman"/>
                <w:b w:val="0"/>
                <w:color w:val="000000"/>
                <w:sz w:val="22"/>
                <w:szCs w:val="22"/>
              </w:rPr>
              <w:t>еографическая</w:t>
            </w:r>
            <w:proofErr w:type="spellEnd"/>
            <w:r w:rsidRPr="00800284">
              <w:rPr>
                <w:rFonts w:ascii="Times New Roman" w:hAnsi="Times New Roman"/>
                <w:b w:val="0"/>
                <w:color w:val="000000"/>
                <w:sz w:val="22"/>
                <w:szCs w:val="22"/>
              </w:rPr>
              <w:t xml:space="preserve"> карта, план местности</w:t>
            </w:r>
          </w:p>
        </w:tc>
        <w:tc>
          <w:tcPr>
            <w:tcW w:w="1421" w:type="dxa"/>
            <w:tcBorders>
              <w:top w:val="single" w:sz="4" w:space="0" w:color="auto"/>
              <w:left w:val="single" w:sz="4" w:space="0" w:color="auto"/>
              <w:bottom w:val="single" w:sz="4" w:space="0" w:color="auto"/>
              <w:right w:val="single" w:sz="4" w:space="0" w:color="auto"/>
            </w:tcBorders>
            <w:vAlign w:val="bottom"/>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81,5</w:t>
            </w:r>
          </w:p>
        </w:tc>
      </w:tr>
      <w:tr w:rsidR="00B40083" w:rsidRPr="00800284" w:rsidTr="00800284">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lastRenderedPageBreak/>
              <w:t>А</w:t>
            </w:r>
            <w:proofErr w:type="gramStart"/>
            <w:r w:rsidRPr="00800284">
              <w:rPr>
                <w:rFonts w:ascii="Times New Roman" w:hAnsi="Times New Roman"/>
              </w:rPr>
              <w:t>2</w:t>
            </w:r>
            <w:proofErr w:type="gramEnd"/>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rPr>
                <w:rFonts w:ascii="Times New Roman" w:hAnsi="Times New Roman"/>
              </w:rPr>
            </w:pPr>
            <w:r w:rsidRPr="00800284">
              <w:rPr>
                <w:rFonts w:ascii="Times New Roman" w:hAnsi="Times New Roman"/>
                <w:color w:val="000000"/>
              </w:rPr>
              <w:t>Литосфера</w:t>
            </w:r>
            <w:proofErr w:type="gramStart"/>
            <w:r w:rsidRPr="00800284">
              <w:rPr>
                <w:rFonts w:ascii="Times New Roman" w:hAnsi="Times New Roman"/>
                <w:color w:val="000000"/>
              </w:rPr>
              <w:t>.</w:t>
            </w:r>
            <w:proofErr w:type="gramEnd"/>
            <w:r w:rsidRPr="00800284">
              <w:rPr>
                <w:rFonts w:ascii="Times New Roman" w:hAnsi="Times New Roman"/>
                <w:color w:val="000000"/>
              </w:rPr>
              <w:t xml:space="preserve"> </w:t>
            </w:r>
            <w:proofErr w:type="gramStart"/>
            <w:r w:rsidRPr="00800284">
              <w:rPr>
                <w:rFonts w:ascii="Times New Roman" w:hAnsi="Times New Roman"/>
                <w:color w:val="000000"/>
              </w:rPr>
              <w:t>а</w:t>
            </w:r>
            <w:proofErr w:type="gramEnd"/>
            <w:r w:rsidRPr="00800284">
              <w:rPr>
                <w:rFonts w:ascii="Times New Roman" w:hAnsi="Times New Roman"/>
                <w:color w:val="000000"/>
              </w:rPr>
              <w:t>тмосфера и гидросфера</w:t>
            </w:r>
          </w:p>
        </w:tc>
        <w:tc>
          <w:tcPr>
            <w:tcW w:w="1421" w:type="dxa"/>
            <w:tcBorders>
              <w:top w:val="single" w:sz="4" w:space="0" w:color="auto"/>
              <w:left w:val="single" w:sz="4" w:space="0" w:color="auto"/>
              <w:bottom w:val="single" w:sz="4" w:space="0" w:color="auto"/>
              <w:right w:val="single" w:sz="4" w:space="0" w:color="auto"/>
            </w:tcBorders>
            <w:vAlign w:val="bottom"/>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59,3</w:t>
            </w:r>
          </w:p>
        </w:tc>
      </w:tr>
      <w:tr w:rsidR="00B40083" w:rsidRPr="00800284" w:rsidTr="00800284">
        <w:trPr>
          <w:trHeight w:val="486"/>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А3…</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rPr>
                <w:rFonts w:ascii="Times New Roman" w:hAnsi="Times New Roman"/>
              </w:rPr>
            </w:pPr>
            <w:r w:rsidRPr="00800284">
              <w:rPr>
                <w:rFonts w:ascii="Times New Roman" w:hAnsi="Times New Roman"/>
                <w:color w:val="000000"/>
              </w:rPr>
              <w:t>Природные ресурсы Рациональное и нерациональное природопользование</w:t>
            </w:r>
          </w:p>
        </w:tc>
        <w:tc>
          <w:tcPr>
            <w:tcW w:w="1421" w:type="dxa"/>
            <w:tcBorders>
              <w:top w:val="single" w:sz="4" w:space="0" w:color="auto"/>
              <w:left w:val="single" w:sz="4" w:space="0" w:color="auto"/>
              <w:bottom w:val="single" w:sz="4" w:space="0" w:color="auto"/>
              <w:right w:val="single" w:sz="4" w:space="0" w:color="auto"/>
            </w:tcBorders>
            <w:vAlign w:val="bottom"/>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69,8</w:t>
            </w:r>
          </w:p>
        </w:tc>
      </w:tr>
      <w:tr w:rsidR="00B40083" w:rsidRPr="00800284" w:rsidTr="00800284">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А</w:t>
            </w:r>
            <w:proofErr w:type="gramStart"/>
            <w:r w:rsidRPr="00800284">
              <w:rPr>
                <w:rFonts w:ascii="Times New Roman" w:hAnsi="Times New Roman"/>
              </w:rPr>
              <w:t>4</w:t>
            </w:r>
            <w:proofErr w:type="gramEnd"/>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spacing w:after="0" w:line="240" w:lineRule="auto"/>
              <w:rPr>
                <w:rFonts w:ascii="Times New Roman" w:hAnsi="Times New Roman"/>
              </w:rPr>
            </w:pPr>
            <w:r w:rsidRPr="00800284">
              <w:rPr>
                <w:rFonts w:ascii="Times New Roman" w:hAnsi="Times New Roman"/>
                <w:color w:val="000000"/>
              </w:rPr>
              <w:t>Географическая оболочка Земли. Широтная зональность и высотная поясность.</w:t>
            </w:r>
          </w:p>
        </w:tc>
        <w:tc>
          <w:tcPr>
            <w:tcW w:w="1421" w:type="dxa"/>
            <w:tcBorders>
              <w:top w:val="single" w:sz="4" w:space="0" w:color="auto"/>
              <w:left w:val="single" w:sz="4" w:space="0" w:color="auto"/>
              <w:bottom w:val="single" w:sz="4" w:space="0" w:color="auto"/>
              <w:right w:val="single" w:sz="4" w:space="0" w:color="auto"/>
            </w:tcBorders>
            <w:vAlign w:val="bottom"/>
            <w:hideMark/>
          </w:tcPr>
          <w:p w:rsidR="00B40083" w:rsidRPr="00800284" w:rsidRDefault="00B40083" w:rsidP="007D7630">
            <w:pPr>
              <w:spacing w:after="0" w:line="240" w:lineRule="auto"/>
              <w:jc w:val="center"/>
              <w:rPr>
                <w:rFonts w:ascii="Times New Roman" w:hAnsi="Times New Roman"/>
              </w:rPr>
            </w:pPr>
            <w:r w:rsidRPr="00800284">
              <w:rPr>
                <w:rFonts w:ascii="Times New Roman" w:hAnsi="Times New Roman"/>
              </w:rPr>
              <w:t>61,1</w:t>
            </w:r>
          </w:p>
        </w:tc>
      </w:tr>
      <w:tr w:rsidR="00B40083" w:rsidRPr="00800284" w:rsidTr="00800284">
        <w:trPr>
          <w:trHeight w:val="308"/>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А5</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rPr>
                <w:rFonts w:ascii="Times New Roman" w:hAnsi="Times New Roman"/>
                <w:bCs/>
              </w:rPr>
            </w:pPr>
            <w:r w:rsidRPr="00800284">
              <w:rPr>
                <w:rFonts w:ascii="Times New Roman" w:hAnsi="Times New Roman"/>
                <w:color w:val="000000"/>
              </w:rPr>
              <w:t>Особенности природы материков и океанов. Особенности распространения крупных форм рельефа России.</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39,5</w:t>
            </w:r>
          </w:p>
        </w:tc>
      </w:tr>
      <w:tr w:rsidR="00B40083" w:rsidRPr="00800284" w:rsidTr="00800284">
        <w:trPr>
          <w:trHeight w:val="505"/>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w:t>
            </w:r>
            <w:proofErr w:type="gramStart"/>
            <w:r w:rsidRPr="00800284">
              <w:rPr>
                <w:rFonts w:ascii="Times New Roman" w:hAnsi="Times New Roman"/>
                <w:bCs/>
              </w:rPr>
              <w:t>6</w:t>
            </w:r>
            <w:proofErr w:type="gramEnd"/>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Особенности природы материков и океанов Типы климата, факторы их формирования, климатические пояса России.</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50,0</w:t>
            </w:r>
          </w:p>
        </w:tc>
      </w:tr>
      <w:tr w:rsidR="00B40083" w:rsidRPr="00800284" w:rsidTr="00800284">
        <w:trPr>
          <w:trHeight w:val="542"/>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pPr>
            <w:r w:rsidRPr="00800284">
              <w:t>А</w:t>
            </w:r>
            <w:proofErr w:type="gramStart"/>
            <w:r w:rsidRPr="00800284">
              <w:t>7</w:t>
            </w:r>
            <w:proofErr w:type="gramEnd"/>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pPr>
            <w:r w:rsidRPr="00800284">
              <w:rPr>
                <w:rFonts w:ascii="Times New Roman" w:hAnsi="Times New Roman"/>
                <w:color w:val="000000"/>
              </w:rPr>
              <w:t>Земля как планета. Форма, размеры, движение Земли.</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pPr>
            <w:r w:rsidRPr="00800284">
              <w:t>58,6</w:t>
            </w:r>
          </w:p>
        </w:tc>
      </w:tr>
      <w:tr w:rsidR="00B40083" w:rsidRPr="00800284" w:rsidTr="00800284">
        <w:trPr>
          <w:trHeight w:val="523"/>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pPr>
            <w:r w:rsidRPr="00800284">
              <w:t>А8</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pPr>
            <w:r w:rsidRPr="00800284">
              <w:rPr>
                <w:rFonts w:ascii="Times New Roman" w:hAnsi="Times New Roman"/>
                <w:color w:val="000000"/>
              </w:rPr>
              <w:t>Половозрастной состав населения.</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pPr>
            <w:r w:rsidRPr="00800284">
              <w:t>79,0</w:t>
            </w:r>
          </w:p>
        </w:tc>
      </w:tr>
      <w:tr w:rsidR="00B40083" w:rsidRPr="00800284" w:rsidTr="00800284">
        <w:trPr>
          <w:trHeight w:val="473"/>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pPr>
            <w:r w:rsidRPr="00800284">
              <w:t>А</w:t>
            </w:r>
            <w:proofErr w:type="gramStart"/>
            <w:r w:rsidRPr="00800284">
              <w:t>9</w:t>
            </w:r>
            <w:proofErr w:type="gramEnd"/>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pPr>
            <w:r w:rsidRPr="00800284">
              <w:rPr>
                <w:rFonts w:ascii="Times New Roman" w:hAnsi="Times New Roman"/>
                <w:color w:val="000000"/>
              </w:rPr>
              <w:t>Городское и сельское население мира. Миграция. Основные направления и типы миграций в мире.</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pPr>
            <w:r w:rsidRPr="00800284">
              <w:t>71,0</w:t>
            </w:r>
          </w:p>
        </w:tc>
      </w:tr>
      <w:tr w:rsidR="00B40083" w:rsidRPr="00800284" w:rsidTr="00800284">
        <w:trPr>
          <w:trHeight w:val="542"/>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А10</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rPr>
                <w:rFonts w:ascii="Times New Roman" w:hAnsi="Times New Roman"/>
                <w:bCs/>
              </w:rPr>
            </w:pPr>
            <w:r w:rsidRPr="00800284">
              <w:rPr>
                <w:rFonts w:ascii="Times New Roman" w:hAnsi="Times New Roman"/>
                <w:color w:val="000000"/>
              </w:rPr>
              <w:t>Географические особенности размещения населения. Неравномерность размещения населения земного шара</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66,7</w:t>
            </w:r>
          </w:p>
        </w:tc>
      </w:tr>
      <w:tr w:rsidR="00B40083" w:rsidRPr="00800284" w:rsidTr="00800284">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А11</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rPr>
                <w:rFonts w:ascii="Times New Roman" w:hAnsi="Times New Roman"/>
                <w:bCs/>
              </w:rPr>
            </w:pPr>
            <w:r w:rsidRPr="00800284">
              <w:rPr>
                <w:rFonts w:ascii="Times New Roman" w:hAnsi="Times New Roman"/>
                <w:color w:val="000000"/>
              </w:rPr>
              <w:t>Уровень и качество жизни населения</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69,1</w:t>
            </w:r>
          </w:p>
        </w:tc>
      </w:tr>
      <w:tr w:rsidR="00B40083" w:rsidRPr="00800284" w:rsidTr="00800284">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А12</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792" w:hanging="792"/>
              <w:rPr>
                <w:rFonts w:ascii="Times New Roman" w:hAnsi="Times New Roman"/>
                <w:bCs/>
              </w:rPr>
            </w:pPr>
            <w:r w:rsidRPr="00800284">
              <w:rPr>
                <w:rFonts w:ascii="Times New Roman" w:hAnsi="Times New Roman"/>
                <w:color w:val="000000"/>
              </w:rPr>
              <w:t>Структура занятости населения. Отраслевая структура хозяйства</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792" w:hanging="792"/>
              <w:jc w:val="center"/>
              <w:rPr>
                <w:rFonts w:ascii="Times New Roman" w:hAnsi="Times New Roman"/>
                <w:bCs/>
              </w:rPr>
            </w:pPr>
            <w:r w:rsidRPr="00800284">
              <w:rPr>
                <w:rFonts w:ascii="Times New Roman" w:hAnsi="Times New Roman"/>
                <w:bCs/>
              </w:rPr>
              <w:t>76,5</w:t>
            </w:r>
          </w:p>
        </w:tc>
      </w:tr>
      <w:tr w:rsidR="00B40083" w:rsidRPr="00800284" w:rsidTr="00800284">
        <w:trPr>
          <w:trHeight w:val="374"/>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А13</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Ведущие страны-экспортёры основных видов</w:t>
            </w:r>
            <w:r w:rsidR="00577FEA" w:rsidRPr="00800284">
              <w:rPr>
                <w:rFonts w:ascii="Times New Roman" w:hAnsi="Times New Roman"/>
                <w:color w:val="000000"/>
              </w:rPr>
              <w:t xml:space="preserve"> </w:t>
            </w:r>
            <w:r w:rsidRPr="00800284">
              <w:rPr>
                <w:rFonts w:ascii="Times New Roman" w:hAnsi="Times New Roman"/>
                <w:color w:val="000000"/>
              </w:rPr>
              <w:t xml:space="preserve">сельскохозяйственной продукции. Основные международные магистрали и </w:t>
            </w:r>
            <w:proofErr w:type="spellStart"/>
            <w:r w:rsidRPr="00800284">
              <w:rPr>
                <w:rFonts w:ascii="Times New Roman" w:hAnsi="Times New Roman"/>
                <w:color w:val="000000"/>
              </w:rPr>
              <w:t>транпортные</w:t>
            </w:r>
            <w:proofErr w:type="spellEnd"/>
            <w:r w:rsidRPr="00800284">
              <w:rPr>
                <w:rFonts w:ascii="Times New Roman" w:hAnsi="Times New Roman"/>
                <w:color w:val="000000"/>
              </w:rPr>
              <w:t xml:space="preserve"> узлы.</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69,1</w:t>
            </w:r>
          </w:p>
        </w:tc>
      </w:tr>
      <w:tr w:rsidR="00B40083" w:rsidRPr="00800284" w:rsidTr="00800284">
        <w:trPr>
          <w:trHeight w:val="505"/>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А14</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Современная политическая карта мира</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71,0</w:t>
            </w:r>
          </w:p>
        </w:tc>
      </w:tr>
      <w:tr w:rsidR="00B40083" w:rsidRPr="00800284" w:rsidTr="00800284">
        <w:trPr>
          <w:trHeight w:val="411"/>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А15</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Особенности природно-ресурсного потенциала, населения, хозяйства, культуры крупных стран мира.</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46,9</w:t>
            </w:r>
          </w:p>
        </w:tc>
      </w:tr>
      <w:tr w:rsidR="00B40083" w:rsidRPr="00800284" w:rsidTr="00800284">
        <w:trPr>
          <w:trHeight w:val="468"/>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А16</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Территория и акватория, морские и сухопутные границы.</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65,4</w:t>
            </w:r>
          </w:p>
        </w:tc>
      </w:tr>
      <w:tr w:rsidR="00B40083" w:rsidRPr="00800284" w:rsidTr="00800284">
        <w:trPr>
          <w:trHeight w:val="392"/>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А17</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Размещение населения России. Основная полоса расселения</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73,5</w:t>
            </w:r>
          </w:p>
        </w:tc>
      </w:tr>
      <w:tr w:rsidR="00B40083" w:rsidRPr="00800284" w:rsidTr="00800284">
        <w:trPr>
          <w:trHeight w:val="486"/>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А18</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577FEA" w:rsidP="007D7630">
            <w:pPr>
              <w:pStyle w:val="a7"/>
              <w:spacing w:after="0" w:line="240" w:lineRule="auto"/>
              <w:ind w:left="0"/>
              <w:rPr>
                <w:rFonts w:ascii="Times New Roman" w:hAnsi="Times New Roman"/>
                <w:bCs/>
              </w:rPr>
            </w:pPr>
            <w:r w:rsidRPr="00800284">
              <w:rPr>
                <w:rFonts w:ascii="Times New Roman" w:hAnsi="Times New Roman"/>
                <w:color w:val="000000"/>
              </w:rPr>
              <w:t xml:space="preserve"> </w:t>
            </w:r>
            <w:r w:rsidR="00B40083" w:rsidRPr="00800284">
              <w:rPr>
                <w:rFonts w:ascii="Times New Roman" w:hAnsi="Times New Roman"/>
                <w:color w:val="000000"/>
              </w:rPr>
              <w:t>Городское и сельское населения. Города.</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75,9</w:t>
            </w:r>
          </w:p>
        </w:tc>
      </w:tr>
      <w:tr w:rsidR="00B40083" w:rsidRPr="00800284" w:rsidTr="00800284">
        <w:trPr>
          <w:trHeight w:val="561"/>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А19</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География сельского хозяйства. География важнейших видов транспорта</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65,4</w:t>
            </w:r>
          </w:p>
        </w:tc>
      </w:tr>
      <w:tr w:rsidR="00B40083" w:rsidRPr="00800284" w:rsidTr="00800284">
        <w:trPr>
          <w:trHeight w:val="387"/>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А20</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Природно-хозяйственное районирование России. Регионы России.</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60,5</w:t>
            </w:r>
          </w:p>
        </w:tc>
      </w:tr>
      <w:tr w:rsidR="00B40083" w:rsidRPr="00800284" w:rsidTr="00800284">
        <w:trPr>
          <w:trHeight w:val="299"/>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А21</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Россия в современном мире.</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82,1</w:t>
            </w:r>
          </w:p>
        </w:tc>
      </w:tr>
      <w:tr w:rsidR="00B40083" w:rsidRPr="00800284" w:rsidTr="00800284">
        <w:trPr>
          <w:trHeight w:val="252"/>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А22</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Определение географических объектов и явлений по их существенным признакам.</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92,0</w:t>
            </w:r>
          </w:p>
        </w:tc>
      </w:tr>
      <w:tr w:rsidR="00B40083" w:rsidRPr="00800284" w:rsidTr="00800284">
        <w:trPr>
          <w:trHeight w:val="729"/>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А23</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География религий мира. Народы и основные религии России.</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77,2</w:t>
            </w:r>
          </w:p>
        </w:tc>
      </w:tr>
      <w:tr w:rsidR="00B40083" w:rsidRPr="00800284" w:rsidTr="00800284">
        <w:trPr>
          <w:trHeight w:val="393"/>
        </w:trPr>
        <w:tc>
          <w:tcPr>
            <w:tcW w:w="1560"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А24</w:t>
            </w:r>
          </w:p>
        </w:tc>
        <w:tc>
          <w:tcPr>
            <w:tcW w:w="6945" w:type="dxa"/>
            <w:tcBorders>
              <w:top w:val="single" w:sz="4" w:space="0" w:color="auto"/>
              <w:left w:val="single" w:sz="4" w:space="0" w:color="auto"/>
              <w:bottom w:val="single" w:sz="4" w:space="0" w:color="auto"/>
              <w:right w:val="single" w:sz="4" w:space="0" w:color="auto"/>
            </w:tcBorders>
            <w:vAlign w:val="center"/>
            <w:hideMark/>
          </w:tcPr>
          <w:p w:rsidR="00B40083" w:rsidRPr="00800284" w:rsidRDefault="00B40083" w:rsidP="007D7630">
            <w:pPr>
              <w:pStyle w:val="a7"/>
              <w:spacing w:after="0" w:line="240" w:lineRule="auto"/>
              <w:ind w:left="0"/>
              <w:rPr>
                <w:rFonts w:ascii="Times New Roman" w:hAnsi="Times New Roman"/>
                <w:bCs/>
              </w:rPr>
            </w:pPr>
            <w:r w:rsidRPr="00800284">
              <w:rPr>
                <w:rFonts w:ascii="Times New Roman" w:hAnsi="Times New Roman"/>
                <w:color w:val="000000"/>
              </w:rPr>
              <w:t>Мировое хозяйство. Хозяйство России. Регионы России</w:t>
            </w:r>
          </w:p>
        </w:tc>
        <w:tc>
          <w:tcPr>
            <w:tcW w:w="1421" w:type="dxa"/>
            <w:tcBorders>
              <w:top w:val="single" w:sz="4" w:space="0" w:color="auto"/>
              <w:left w:val="single" w:sz="4" w:space="0" w:color="auto"/>
              <w:bottom w:val="single" w:sz="4" w:space="0" w:color="auto"/>
              <w:right w:val="single" w:sz="4" w:space="0" w:color="auto"/>
            </w:tcBorders>
            <w:hideMark/>
          </w:tcPr>
          <w:p w:rsidR="00B40083" w:rsidRPr="00800284" w:rsidRDefault="00B40083" w:rsidP="007D7630">
            <w:pPr>
              <w:pStyle w:val="a7"/>
              <w:spacing w:after="0" w:line="240" w:lineRule="auto"/>
              <w:ind w:left="0"/>
              <w:jc w:val="center"/>
              <w:rPr>
                <w:rFonts w:ascii="Times New Roman" w:hAnsi="Times New Roman"/>
                <w:bCs/>
              </w:rPr>
            </w:pPr>
            <w:r w:rsidRPr="00800284">
              <w:rPr>
                <w:rFonts w:ascii="Times New Roman" w:hAnsi="Times New Roman"/>
                <w:bCs/>
              </w:rPr>
              <w:t>50,6</w:t>
            </w:r>
          </w:p>
        </w:tc>
      </w:tr>
    </w:tbl>
    <w:p w:rsidR="00B40083" w:rsidRPr="00800284" w:rsidRDefault="00B40083" w:rsidP="007D7630">
      <w:pPr>
        <w:pStyle w:val="a7"/>
        <w:spacing w:after="0" w:line="240" w:lineRule="auto"/>
        <w:ind w:left="792" w:hanging="792"/>
        <w:jc w:val="center"/>
        <w:rPr>
          <w:rFonts w:ascii="Times New Roman" w:hAnsi="Times New Roman"/>
          <w:bCs/>
          <w:sz w:val="32"/>
          <w:szCs w:val="24"/>
        </w:rPr>
      </w:pPr>
    </w:p>
    <w:p w:rsidR="00B40083" w:rsidRPr="00800284" w:rsidRDefault="00B40083" w:rsidP="007D7630">
      <w:pPr>
        <w:pStyle w:val="a7"/>
        <w:spacing w:after="0" w:line="240" w:lineRule="auto"/>
        <w:ind w:left="0" w:firstLine="709"/>
        <w:rPr>
          <w:rFonts w:ascii="Times New Roman" w:hAnsi="Times New Roman"/>
          <w:bCs/>
          <w:i/>
          <w:sz w:val="28"/>
          <w:szCs w:val="24"/>
        </w:rPr>
      </w:pPr>
      <w:r w:rsidRPr="00800284">
        <w:rPr>
          <w:rFonts w:ascii="Times New Roman" w:hAnsi="Times New Roman"/>
          <w:bCs/>
          <w:i/>
          <w:sz w:val="28"/>
          <w:szCs w:val="24"/>
        </w:rPr>
        <w:t>Наиболее успешными оказались задания (на тему):</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Географические модели.</w:t>
      </w:r>
      <w:r w:rsidR="00800284" w:rsidRPr="00800284">
        <w:rPr>
          <w:rFonts w:ascii="Times New Roman" w:hAnsi="Times New Roman"/>
          <w:color w:val="000000"/>
          <w:sz w:val="28"/>
          <w:szCs w:val="24"/>
        </w:rPr>
        <w:t xml:space="preserve"> </w:t>
      </w:r>
      <w:r w:rsidRPr="00800284">
        <w:rPr>
          <w:rFonts w:ascii="Times New Roman" w:hAnsi="Times New Roman"/>
          <w:color w:val="000000"/>
          <w:sz w:val="28"/>
          <w:szCs w:val="24"/>
        </w:rPr>
        <w:t>Географическая карта, план местности.</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Половозрастной состав населения.</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Современная политическая карта мира</w:t>
      </w:r>
      <w:proofErr w:type="gramStart"/>
      <w:r w:rsidRPr="00800284">
        <w:rPr>
          <w:rFonts w:ascii="Times New Roman" w:hAnsi="Times New Roman"/>
          <w:color w:val="000000"/>
          <w:sz w:val="28"/>
          <w:szCs w:val="24"/>
        </w:rPr>
        <w:t xml:space="preserve"> .</w:t>
      </w:r>
      <w:proofErr w:type="gramEnd"/>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Городское и сельское население мира. Миграция. Основные направления и типы</w:t>
      </w:r>
      <w:r w:rsidR="00577FEA" w:rsidRPr="00800284">
        <w:rPr>
          <w:rFonts w:ascii="Times New Roman" w:hAnsi="Times New Roman"/>
          <w:color w:val="000000"/>
          <w:sz w:val="28"/>
          <w:szCs w:val="24"/>
        </w:rPr>
        <w:t xml:space="preserve"> </w:t>
      </w:r>
      <w:r w:rsidRPr="00800284">
        <w:rPr>
          <w:rFonts w:ascii="Times New Roman" w:hAnsi="Times New Roman"/>
          <w:color w:val="000000"/>
          <w:sz w:val="28"/>
          <w:szCs w:val="24"/>
        </w:rPr>
        <w:t>миграций в мире.</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Структура занятости населения. Отраслевая структура хозяйства.</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Городское и сельское населения. Города.</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lastRenderedPageBreak/>
        <w:t>Россия в современном мире.</w:t>
      </w:r>
    </w:p>
    <w:p w:rsidR="00B40083" w:rsidRPr="00800284" w:rsidRDefault="00B40083" w:rsidP="004651B3">
      <w:pPr>
        <w:pStyle w:val="a7"/>
        <w:numPr>
          <w:ilvl w:val="0"/>
          <w:numId w:val="23"/>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Определение географических объектов и явлений по их существенным признакам.</w:t>
      </w:r>
    </w:p>
    <w:p w:rsidR="00B40083" w:rsidRPr="00800284" w:rsidRDefault="00B40083" w:rsidP="004651B3">
      <w:pPr>
        <w:pStyle w:val="a7"/>
        <w:numPr>
          <w:ilvl w:val="0"/>
          <w:numId w:val="23"/>
        </w:numPr>
        <w:spacing w:after="0" w:line="240" w:lineRule="auto"/>
        <w:rPr>
          <w:rFonts w:ascii="Times New Roman" w:hAnsi="Times New Roman"/>
          <w:bCs/>
          <w:sz w:val="28"/>
          <w:szCs w:val="24"/>
        </w:rPr>
      </w:pPr>
      <w:r w:rsidRPr="00800284">
        <w:rPr>
          <w:rFonts w:ascii="Times New Roman" w:hAnsi="Times New Roman"/>
          <w:color w:val="000000"/>
          <w:sz w:val="28"/>
          <w:szCs w:val="24"/>
        </w:rPr>
        <w:t>География религий мира. Народы и основные религии России</w:t>
      </w:r>
    </w:p>
    <w:p w:rsidR="00B40083" w:rsidRPr="00800284" w:rsidRDefault="00B40083" w:rsidP="007D7630">
      <w:pPr>
        <w:pStyle w:val="a7"/>
        <w:spacing w:after="0" w:line="240" w:lineRule="auto"/>
        <w:ind w:left="0" w:firstLine="709"/>
        <w:rPr>
          <w:rFonts w:ascii="Times New Roman" w:hAnsi="Times New Roman"/>
          <w:bCs/>
          <w:sz w:val="28"/>
          <w:szCs w:val="24"/>
        </w:rPr>
      </w:pPr>
    </w:p>
    <w:p w:rsidR="00B40083" w:rsidRPr="00800284" w:rsidRDefault="00B40083" w:rsidP="007D7630">
      <w:pPr>
        <w:pStyle w:val="a7"/>
        <w:spacing w:after="0" w:line="240" w:lineRule="auto"/>
        <w:ind w:left="0" w:firstLine="709"/>
        <w:rPr>
          <w:rFonts w:ascii="Times New Roman" w:hAnsi="Times New Roman"/>
          <w:bCs/>
          <w:i/>
          <w:sz w:val="28"/>
          <w:szCs w:val="24"/>
        </w:rPr>
      </w:pPr>
      <w:r w:rsidRPr="00800284">
        <w:rPr>
          <w:rFonts w:ascii="Times New Roman" w:hAnsi="Times New Roman"/>
          <w:bCs/>
          <w:i/>
          <w:sz w:val="28"/>
          <w:szCs w:val="24"/>
        </w:rPr>
        <w:t>Задания, вызвавшие затруднения (на тему):</w:t>
      </w:r>
    </w:p>
    <w:p w:rsidR="00B40083" w:rsidRPr="00800284" w:rsidRDefault="00B40083" w:rsidP="004651B3">
      <w:pPr>
        <w:pStyle w:val="a7"/>
        <w:numPr>
          <w:ilvl w:val="0"/>
          <w:numId w:val="22"/>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Особенности природы материков и океанов. Особенности распространения крупных форм рельефа России.</w:t>
      </w:r>
    </w:p>
    <w:p w:rsidR="00B40083" w:rsidRPr="00800284" w:rsidRDefault="00B40083" w:rsidP="004651B3">
      <w:pPr>
        <w:pStyle w:val="a7"/>
        <w:numPr>
          <w:ilvl w:val="0"/>
          <w:numId w:val="22"/>
        </w:numPr>
        <w:spacing w:after="0" w:line="240" w:lineRule="auto"/>
        <w:rPr>
          <w:rFonts w:ascii="Times New Roman" w:hAnsi="Times New Roman"/>
          <w:color w:val="000000"/>
          <w:sz w:val="28"/>
          <w:szCs w:val="24"/>
        </w:rPr>
      </w:pPr>
      <w:r w:rsidRPr="00800284">
        <w:rPr>
          <w:rFonts w:ascii="Times New Roman" w:hAnsi="Times New Roman"/>
          <w:color w:val="000000"/>
          <w:sz w:val="28"/>
          <w:szCs w:val="24"/>
        </w:rPr>
        <w:t>Особенности природно-ресурсного потенциала, населения, хозяйства, культуры крупных стран мира.</w:t>
      </w:r>
    </w:p>
    <w:p w:rsidR="00B40083" w:rsidRPr="00800284" w:rsidRDefault="00B40083" w:rsidP="004651B3">
      <w:pPr>
        <w:pStyle w:val="a7"/>
        <w:numPr>
          <w:ilvl w:val="0"/>
          <w:numId w:val="22"/>
        </w:numPr>
        <w:spacing w:after="0" w:line="240" w:lineRule="auto"/>
        <w:rPr>
          <w:rFonts w:ascii="Times New Roman" w:hAnsi="Times New Roman"/>
          <w:bCs/>
          <w:sz w:val="28"/>
          <w:szCs w:val="24"/>
        </w:rPr>
      </w:pPr>
      <w:r w:rsidRPr="00800284">
        <w:rPr>
          <w:rFonts w:ascii="Times New Roman" w:hAnsi="Times New Roman"/>
          <w:color w:val="000000"/>
          <w:sz w:val="28"/>
          <w:szCs w:val="24"/>
        </w:rPr>
        <w:t>Особенности природы материков и океанов Типы климата, факторы их формирования, климатические пояса России.</w:t>
      </w:r>
    </w:p>
    <w:p w:rsidR="00800284" w:rsidRPr="00800284" w:rsidRDefault="00800284" w:rsidP="00800284">
      <w:pPr>
        <w:spacing w:after="0" w:line="240" w:lineRule="auto"/>
        <w:ind w:left="1080"/>
        <w:jc w:val="center"/>
        <w:rPr>
          <w:rFonts w:ascii="Times New Roman" w:hAnsi="Times New Roman"/>
          <w:bCs/>
          <w:sz w:val="28"/>
          <w:szCs w:val="24"/>
          <w:u w:val="single"/>
        </w:rPr>
      </w:pPr>
    </w:p>
    <w:p w:rsidR="00B40083" w:rsidRDefault="00B40083" w:rsidP="00800284">
      <w:pPr>
        <w:spacing w:after="0" w:line="240" w:lineRule="auto"/>
        <w:ind w:left="1080"/>
        <w:jc w:val="center"/>
        <w:rPr>
          <w:rFonts w:ascii="Times New Roman" w:hAnsi="Times New Roman"/>
          <w:bCs/>
          <w:sz w:val="28"/>
          <w:szCs w:val="24"/>
          <w:u w:val="single"/>
        </w:rPr>
      </w:pPr>
      <w:r w:rsidRPr="00800284">
        <w:rPr>
          <w:rFonts w:ascii="Times New Roman" w:hAnsi="Times New Roman"/>
          <w:bCs/>
          <w:sz w:val="28"/>
          <w:szCs w:val="24"/>
          <w:u w:val="single"/>
        </w:rPr>
        <w:t xml:space="preserve">Анализ результатов выполнения заданий ЕГЭ по второй части (части </w:t>
      </w:r>
      <w:r w:rsidR="00800284">
        <w:rPr>
          <w:rFonts w:ascii="Times New Roman" w:hAnsi="Times New Roman"/>
          <w:bCs/>
          <w:sz w:val="28"/>
          <w:szCs w:val="24"/>
          <w:u w:val="single"/>
        </w:rPr>
        <w:t>В</w:t>
      </w:r>
      <w:r w:rsidRPr="00800284">
        <w:rPr>
          <w:rFonts w:ascii="Times New Roman" w:hAnsi="Times New Roman"/>
          <w:bCs/>
          <w:sz w:val="28"/>
          <w:szCs w:val="24"/>
          <w:u w:val="single"/>
        </w:rPr>
        <w:t>)</w:t>
      </w:r>
    </w:p>
    <w:p w:rsidR="00800284" w:rsidRPr="00800284" w:rsidRDefault="00800284" w:rsidP="00800284">
      <w:pPr>
        <w:spacing w:after="0" w:line="240" w:lineRule="auto"/>
        <w:ind w:left="1080"/>
        <w:jc w:val="center"/>
        <w:rPr>
          <w:rFonts w:ascii="Times New Roman" w:hAnsi="Times New Roman"/>
          <w:bCs/>
          <w:sz w:val="28"/>
          <w:szCs w:val="24"/>
          <w:u w:val="single"/>
        </w:rPr>
      </w:pPr>
    </w:p>
    <w:tbl>
      <w:tblP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5"/>
        <w:gridCol w:w="4731"/>
        <w:gridCol w:w="1321"/>
        <w:gridCol w:w="1321"/>
        <w:gridCol w:w="1322"/>
      </w:tblGrid>
      <w:tr w:rsidR="00B40083" w:rsidTr="00800284">
        <w:trPr>
          <w:trHeight w:val="285"/>
        </w:trPr>
        <w:tc>
          <w:tcPr>
            <w:tcW w:w="1465"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Обозначение задания в работе</w:t>
            </w:r>
          </w:p>
        </w:tc>
        <w:tc>
          <w:tcPr>
            <w:tcW w:w="4731"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Содержание задания</w:t>
            </w:r>
          </w:p>
        </w:tc>
        <w:tc>
          <w:tcPr>
            <w:tcW w:w="3964" w:type="dxa"/>
            <w:gridSpan w:val="3"/>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 xml:space="preserve">Процент ответов, оцененных </w:t>
            </w:r>
            <w:proofErr w:type="gramStart"/>
            <w:r>
              <w:rPr>
                <w:rFonts w:ascii="Times New Roman" w:hAnsi="Times New Roman"/>
              </w:rPr>
              <w:t>в</w:t>
            </w:r>
            <w:proofErr w:type="gramEnd"/>
          </w:p>
        </w:tc>
      </w:tr>
      <w:tr w:rsidR="00B40083" w:rsidTr="00800284">
        <w:trPr>
          <w:trHeight w:val="123"/>
        </w:trPr>
        <w:tc>
          <w:tcPr>
            <w:tcW w:w="1465"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p>
        </w:tc>
        <w:tc>
          <w:tcPr>
            <w:tcW w:w="4731"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0 первичных баллов</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1 первичный балл</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 xml:space="preserve">2 </w:t>
            </w:r>
            <w:proofErr w:type="gramStart"/>
            <w:r>
              <w:rPr>
                <w:rFonts w:ascii="Times New Roman" w:hAnsi="Times New Roman"/>
              </w:rPr>
              <w:t>первичных</w:t>
            </w:r>
            <w:proofErr w:type="gramEnd"/>
            <w:r>
              <w:rPr>
                <w:rFonts w:ascii="Times New Roman" w:hAnsi="Times New Roman"/>
              </w:rPr>
              <w:t xml:space="preserve"> балла</w:t>
            </w:r>
          </w:p>
        </w:tc>
      </w:tr>
      <w:tr w:rsidR="00B40083" w:rsidTr="00800284">
        <w:trPr>
          <w:trHeight w:val="536"/>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1</w:t>
            </w:r>
            <w:proofErr w:type="gramEnd"/>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highlight w:val="lightGray"/>
              </w:rPr>
            </w:pPr>
            <w:r>
              <w:rPr>
                <w:rFonts w:ascii="Times New Roman" w:hAnsi="Times New Roman"/>
                <w:color w:val="000000"/>
                <w:sz w:val="24"/>
                <w:szCs w:val="24"/>
              </w:rPr>
              <w:t>Погода и климат. Распределение тепла и влаги на Земле.</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21,6</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78,4</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295"/>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2</w:t>
            </w:r>
            <w:proofErr w:type="gramEnd"/>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Мировой океан и его части. Воды суши. Особенности природы материков и океанов.</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28,4</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17,9</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53,7</w:t>
            </w:r>
          </w:p>
        </w:tc>
      </w:tr>
      <w:tr w:rsidR="00B40083" w:rsidTr="00800284">
        <w:trPr>
          <w:trHeight w:val="332"/>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В3</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Административно-территориальное деление России. Столицы и крупные города.</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32,1</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13,6</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54,3</w:t>
            </w:r>
          </w:p>
        </w:tc>
      </w:tr>
      <w:tr w:rsidR="00B40083" w:rsidTr="00800284">
        <w:trPr>
          <w:trHeight w:val="416"/>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4</w:t>
            </w:r>
            <w:proofErr w:type="gramEnd"/>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География отраслей промышленности России. Ведущие страны – экспортёры основных видов промышленной продукции.</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29,6</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42</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28,4</w:t>
            </w:r>
          </w:p>
        </w:tc>
      </w:tr>
      <w:tr w:rsidR="00B40083" w:rsidTr="00800284">
        <w:trPr>
          <w:trHeight w:val="368"/>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В5</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Часовые пояса</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27,8</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72,2</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379"/>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6</w:t>
            </w:r>
            <w:proofErr w:type="gramEnd"/>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Направление и типы миграции населения России. Городское и сельское население.</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44,4</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55,6</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283"/>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7</w:t>
            </w:r>
            <w:proofErr w:type="gramEnd"/>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Географические особенности воспроизводства населения мира</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60,5</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39,5</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384"/>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В8</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Природные ресурсы</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47,5</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52,5</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368"/>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w:t>
            </w:r>
            <w:proofErr w:type="gramStart"/>
            <w:r>
              <w:rPr>
                <w:rFonts w:ascii="Times New Roman" w:hAnsi="Times New Roman"/>
              </w:rPr>
              <w:t>9</w:t>
            </w:r>
            <w:proofErr w:type="gramEnd"/>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Этапы геологической истории земной коры. Геологическая хронология.</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43,2</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56,8</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321"/>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В10</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Особенности природно-ресурсного потенциала, населения, хозяйства, культуры крупных стран мира.</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71,0</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29,0</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321"/>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В11</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Природно-хозяйственное районирование России. Регионы России.</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69,8</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30,2</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256"/>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В12</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Географические модели. Географическая карта, план местности</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19,8</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80,2</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r w:rsidR="00B40083" w:rsidTr="00800284">
        <w:trPr>
          <w:trHeight w:val="499"/>
        </w:trPr>
        <w:tc>
          <w:tcPr>
            <w:tcW w:w="1465"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В13</w:t>
            </w:r>
          </w:p>
        </w:tc>
        <w:tc>
          <w:tcPr>
            <w:tcW w:w="473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rPr>
                <w:rFonts w:ascii="Times New Roman" w:hAnsi="Times New Roman"/>
                <w:color w:val="000000"/>
                <w:sz w:val="24"/>
                <w:szCs w:val="24"/>
              </w:rPr>
            </w:pPr>
            <w:r>
              <w:rPr>
                <w:rFonts w:ascii="Times New Roman" w:hAnsi="Times New Roman"/>
                <w:color w:val="000000"/>
                <w:sz w:val="24"/>
                <w:szCs w:val="24"/>
              </w:rPr>
              <w:t>Географические модели. Географическая карта, план местности</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60,5</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39,5</w:t>
            </w:r>
          </w:p>
        </w:tc>
        <w:tc>
          <w:tcPr>
            <w:tcW w:w="1321"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800284">
            <w:pPr>
              <w:spacing w:after="0" w:line="240" w:lineRule="auto"/>
              <w:jc w:val="center"/>
              <w:rPr>
                <w:rFonts w:ascii="Times New Roman" w:hAnsi="Times New Roman"/>
              </w:rPr>
            </w:pPr>
            <w:r>
              <w:rPr>
                <w:rFonts w:ascii="Times New Roman" w:hAnsi="Times New Roman"/>
              </w:rPr>
              <w:t>-</w:t>
            </w:r>
          </w:p>
        </w:tc>
      </w:tr>
    </w:tbl>
    <w:p w:rsidR="00800284" w:rsidRDefault="00800284" w:rsidP="007D7630">
      <w:pPr>
        <w:pStyle w:val="a7"/>
        <w:spacing w:after="0" w:line="240" w:lineRule="auto"/>
        <w:ind w:left="0" w:firstLine="709"/>
        <w:jc w:val="both"/>
        <w:rPr>
          <w:rFonts w:ascii="Times New Roman" w:hAnsi="Times New Roman"/>
          <w:bCs/>
          <w:sz w:val="24"/>
          <w:szCs w:val="24"/>
        </w:rPr>
      </w:pPr>
    </w:p>
    <w:p w:rsidR="00B40083" w:rsidRPr="00642BA0" w:rsidRDefault="00B40083" w:rsidP="007D7630">
      <w:pPr>
        <w:pStyle w:val="a7"/>
        <w:spacing w:after="0" w:line="240" w:lineRule="auto"/>
        <w:ind w:left="0" w:firstLine="709"/>
        <w:jc w:val="both"/>
        <w:rPr>
          <w:rFonts w:ascii="Times New Roman" w:hAnsi="Times New Roman"/>
          <w:color w:val="000000"/>
          <w:spacing w:val="-7"/>
          <w:sz w:val="28"/>
          <w:szCs w:val="28"/>
        </w:rPr>
      </w:pPr>
      <w:r w:rsidRPr="00642BA0">
        <w:rPr>
          <w:rFonts w:ascii="Times New Roman" w:hAnsi="Times New Roman"/>
          <w:bCs/>
          <w:sz w:val="28"/>
          <w:szCs w:val="24"/>
        </w:rPr>
        <w:lastRenderedPageBreak/>
        <w:t>С заданиями части</w:t>
      </w:r>
      <w:proofErr w:type="gramStart"/>
      <w:r w:rsidRPr="00642BA0">
        <w:rPr>
          <w:rFonts w:ascii="Times New Roman" w:hAnsi="Times New Roman"/>
          <w:bCs/>
          <w:sz w:val="28"/>
          <w:szCs w:val="24"/>
        </w:rPr>
        <w:t xml:space="preserve"> В</w:t>
      </w:r>
      <w:proofErr w:type="gramEnd"/>
      <w:r w:rsidRPr="00642BA0">
        <w:rPr>
          <w:rFonts w:ascii="Times New Roman" w:hAnsi="Times New Roman"/>
          <w:bCs/>
          <w:sz w:val="28"/>
          <w:szCs w:val="24"/>
        </w:rPr>
        <w:t xml:space="preserve"> экзаменуемые в целом</w:t>
      </w:r>
      <w:r w:rsidR="00577FEA" w:rsidRPr="00642BA0">
        <w:rPr>
          <w:rFonts w:ascii="Times New Roman" w:hAnsi="Times New Roman"/>
          <w:bCs/>
          <w:sz w:val="28"/>
          <w:szCs w:val="24"/>
        </w:rPr>
        <w:t xml:space="preserve"> </w:t>
      </w:r>
      <w:r w:rsidRPr="00642BA0">
        <w:rPr>
          <w:rFonts w:ascii="Times New Roman" w:hAnsi="Times New Roman"/>
          <w:bCs/>
          <w:sz w:val="28"/>
          <w:szCs w:val="24"/>
        </w:rPr>
        <w:t>справились. Самый хороший результат, полностью справившихся с заданием и получивших за него максимальное количество первичных баллов приходится на задание В12 (80,2%), которое направлено на выявление умения работать с картой, в частности</w:t>
      </w:r>
      <w:r w:rsidR="00577FEA" w:rsidRPr="00642BA0">
        <w:rPr>
          <w:rFonts w:ascii="Times New Roman" w:hAnsi="Times New Roman"/>
          <w:bCs/>
          <w:sz w:val="28"/>
          <w:szCs w:val="24"/>
        </w:rPr>
        <w:t xml:space="preserve"> </w:t>
      </w:r>
      <w:r w:rsidRPr="00642BA0">
        <w:rPr>
          <w:rFonts w:ascii="Times New Roman" w:hAnsi="Times New Roman"/>
          <w:color w:val="000000"/>
          <w:spacing w:val="-9"/>
          <w:sz w:val="28"/>
          <w:szCs w:val="28"/>
        </w:rPr>
        <w:t>определение</w:t>
      </w:r>
      <w:r w:rsidR="00577FEA" w:rsidRPr="00642BA0">
        <w:rPr>
          <w:rFonts w:ascii="Times New Roman" w:hAnsi="Times New Roman"/>
          <w:color w:val="000000"/>
          <w:spacing w:val="-9"/>
          <w:sz w:val="28"/>
          <w:szCs w:val="28"/>
        </w:rPr>
        <w:t xml:space="preserve"> </w:t>
      </w:r>
      <w:r w:rsidRPr="00642BA0">
        <w:rPr>
          <w:rFonts w:ascii="Times New Roman" w:hAnsi="Times New Roman"/>
          <w:color w:val="000000"/>
          <w:spacing w:val="-9"/>
          <w:sz w:val="28"/>
          <w:szCs w:val="28"/>
        </w:rPr>
        <w:t>по карте расстояние с помо</w:t>
      </w:r>
      <w:r w:rsidRPr="00642BA0">
        <w:rPr>
          <w:rFonts w:ascii="Times New Roman" w:hAnsi="Times New Roman"/>
          <w:color w:val="000000"/>
          <w:spacing w:val="-9"/>
          <w:sz w:val="28"/>
          <w:szCs w:val="28"/>
        </w:rPr>
        <w:softHyphen/>
      </w:r>
      <w:r w:rsidRPr="00642BA0">
        <w:rPr>
          <w:rFonts w:ascii="Times New Roman" w:hAnsi="Times New Roman"/>
          <w:color w:val="000000"/>
          <w:spacing w:val="-7"/>
          <w:sz w:val="28"/>
          <w:szCs w:val="28"/>
        </w:rPr>
        <w:t xml:space="preserve">щью масштаба. </w:t>
      </w:r>
    </w:p>
    <w:p w:rsidR="00B40083" w:rsidRPr="00642BA0" w:rsidRDefault="00B40083" w:rsidP="007D7630">
      <w:pPr>
        <w:spacing w:after="0" w:line="240" w:lineRule="auto"/>
        <w:ind w:firstLine="709"/>
        <w:jc w:val="both"/>
        <w:rPr>
          <w:rFonts w:ascii="Times New Roman" w:hAnsi="Times New Roman"/>
          <w:color w:val="000000"/>
          <w:sz w:val="28"/>
          <w:szCs w:val="28"/>
        </w:rPr>
      </w:pPr>
      <w:r w:rsidRPr="00642BA0">
        <w:rPr>
          <w:rFonts w:ascii="Times New Roman" w:hAnsi="Times New Roman"/>
          <w:sz w:val="28"/>
          <w:szCs w:val="28"/>
        </w:rPr>
        <w:t xml:space="preserve">Затруднение вызвали вопросы: </w:t>
      </w:r>
      <w:r w:rsidRPr="00642BA0">
        <w:rPr>
          <w:rFonts w:ascii="Times New Roman" w:hAnsi="Times New Roman"/>
          <w:color w:val="000000"/>
          <w:sz w:val="28"/>
          <w:szCs w:val="28"/>
        </w:rPr>
        <w:t>Природно-хозяйственное районирование России. Регионы России (В-11), Особенности природно-ресурсного потенциала, населения, хозяйства, культуры крупных стран мира (В-10), где требуется выделить существенные признаки</w:t>
      </w:r>
      <w:r w:rsidR="00577FEA" w:rsidRPr="00642BA0">
        <w:rPr>
          <w:rFonts w:ascii="Times New Roman" w:hAnsi="Times New Roman"/>
          <w:color w:val="000000"/>
          <w:sz w:val="28"/>
          <w:szCs w:val="28"/>
        </w:rPr>
        <w:t xml:space="preserve"> </w:t>
      </w:r>
      <w:r w:rsidRPr="00642BA0">
        <w:rPr>
          <w:rFonts w:ascii="Times New Roman" w:hAnsi="Times New Roman"/>
          <w:color w:val="000000"/>
          <w:sz w:val="28"/>
          <w:szCs w:val="28"/>
        </w:rPr>
        <w:t>географических объектов и явлений. Сложным для выпускников также оказался вопрос о численности и динамике населения отдельных регионов и стран (В-7) и вопрос</w:t>
      </w:r>
      <w:r w:rsidR="00577FEA" w:rsidRPr="00642BA0">
        <w:rPr>
          <w:rFonts w:ascii="Times New Roman" w:hAnsi="Times New Roman"/>
          <w:color w:val="000000"/>
          <w:sz w:val="28"/>
          <w:szCs w:val="28"/>
        </w:rPr>
        <w:t xml:space="preserve"> </w:t>
      </w:r>
      <w:r w:rsidRPr="00642BA0">
        <w:rPr>
          <w:rFonts w:ascii="Times New Roman" w:hAnsi="Times New Roman"/>
          <w:color w:val="000000"/>
          <w:spacing w:val="-9"/>
          <w:sz w:val="28"/>
          <w:szCs w:val="28"/>
        </w:rPr>
        <w:t>на определение азимута (В-13)</w:t>
      </w:r>
    </w:p>
    <w:p w:rsidR="00B40083" w:rsidRPr="00642BA0" w:rsidRDefault="00B40083" w:rsidP="007D7630">
      <w:pPr>
        <w:pStyle w:val="a7"/>
        <w:spacing w:after="0" w:line="240" w:lineRule="auto"/>
        <w:ind w:left="0" w:firstLine="709"/>
        <w:jc w:val="both"/>
        <w:rPr>
          <w:rFonts w:ascii="Times New Roman" w:hAnsi="Times New Roman"/>
          <w:bCs/>
          <w:sz w:val="28"/>
          <w:szCs w:val="24"/>
        </w:rPr>
      </w:pPr>
      <w:r w:rsidRPr="00642BA0">
        <w:rPr>
          <w:rFonts w:ascii="Times New Roman" w:hAnsi="Times New Roman"/>
          <w:bCs/>
          <w:sz w:val="28"/>
          <w:szCs w:val="24"/>
        </w:rPr>
        <w:t>Можно предположить следующие причины неуспешного</w:t>
      </w:r>
      <w:r w:rsidR="00577FEA" w:rsidRPr="00642BA0">
        <w:rPr>
          <w:rFonts w:ascii="Times New Roman" w:hAnsi="Times New Roman"/>
          <w:bCs/>
          <w:sz w:val="28"/>
          <w:szCs w:val="24"/>
        </w:rPr>
        <w:t xml:space="preserve"> </w:t>
      </w:r>
      <w:r w:rsidRPr="00642BA0">
        <w:rPr>
          <w:rFonts w:ascii="Times New Roman" w:hAnsi="Times New Roman"/>
          <w:bCs/>
          <w:sz w:val="28"/>
          <w:szCs w:val="24"/>
        </w:rPr>
        <w:t>выполнения заданий части</w:t>
      </w:r>
      <w:proofErr w:type="gramStart"/>
      <w:r w:rsidRPr="00642BA0">
        <w:rPr>
          <w:rFonts w:ascii="Times New Roman" w:hAnsi="Times New Roman"/>
          <w:bCs/>
          <w:sz w:val="28"/>
          <w:szCs w:val="24"/>
        </w:rPr>
        <w:t xml:space="preserve"> В</w:t>
      </w:r>
      <w:proofErr w:type="gramEnd"/>
      <w:r w:rsidRPr="00642BA0">
        <w:rPr>
          <w:rFonts w:ascii="Times New Roman" w:hAnsi="Times New Roman"/>
          <w:bCs/>
          <w:sz w:val="28"/>
          <w:szCs w:val="24"/>
        </w:rPr>
        <w:t>:</w:t>
      </w:r>
    </w:p>
    <w:p w:rsidR="00B40083" w:rsidRPr="00E90A51" w:rsidRDefault="00B40083" w:rsidP="004651B3">
      <w:pPr>
        <w:pStyle w:val="a7"/>
        <w:numPr>
          <w:ilvl w:val="0"/>
          <w:numId w:val="24"/>
        </w:numPr>
        <w:shd w:val="clear" w:color="auto" w:fill="FFFFFF"/>
        <w:spacing w:after="0" w:line="240" w:lineRule="auto"/>
        <w:jc w:val="both"/>
        <w:rPr>
          <w:rFonts w:ascii="Times New Roman" w:hAnsi="Times New Roman"/>
          <w:color w:val="000000"/>
          <w:spacing w:val="-14"/>
          <w:sz w:val="28"/>
          <w:szCs w:val="28"/>
        </w:rPr>
      </w:pPr>
      <w:r w:rsidRPr="00E90A51">
        <w:rPr>
          <w:rFonts w:ascii="Times New Roman" w:hAnsi="Times New Roman"/>
          <w:color w:val="000000"/>
          <w:spacing w:val="-2"/>
          <w:sz w:val="28"/>
          <w:szCs w:val="28"/>
        </w:rPr>
        <w:t>неправильного определения азимута,</w:t>
      </w:r>
      <w:r w:rsidR="00577FEA" w:rsidRPr="00E90A51">
        <w:rPr>
          <w:rFonts w:ascii="Times New Roman" w:hAnsi="Times New Roman"/>
          <w:color w:val="000000"/>
          <w:spacing w:val="-2"/>
          <w:sz w:val="28"/>
          <w:szCs w:val="28"/>
        </w:rPr>
        <w:t xml:space="preserve"> </w:t>
      </w:r>
      <w:r w:rsidRPr="00E90A51">
        <w:rPr>
          <w:rFonts w:ascii="Times New Roman" w:hAnsi="Times New Roman"/>
          <w:color w:val="000000"/>
          <w:spacing w:val="-2"/>
          <w:sz w:val="28"/>
          <w:szCs w:val="28"/>
        </w:rPr>
        <w:t>может быть, как неумение измерять транспортиром углы, так</w:t>
      </w:r>
      <w:r w:rsidR="00577FEA" w:rsidRPr="00E90A51">
        <w:rPr>
          <w:rFonts w:ascii="Times New Roman" w:hAnsi="Times New Roman"/>
          <w:color w:val="000000"/>
          <w:spacing w:val="-2"/>
          <w:sz w:val="28"/>
          <w:szCs w:val="28"/>
        </w:rPr>
        <w:t xml:space="preserve"> </w:t>
      </w:r>
      <w:r w:rsidRPr="00E90A51">
        <w:rPr>
          <w:rFonts w:ascii="Times New Roman" w:hAnsi="Times New Roman"/>
          <w:color w:val="000000"/>
          <w:spacing w:val="-2"/>
          <w:sz w:val="28"/>
          <w:szCs w:val="28"/>
        </w:rPr>
        <w:t>и</w:t>
      </w:r>
      <w:r w:rsidRPr="00E90A51">
        <w:rPr>
          <w:rFonts w:ascii="Times New Roman" w:hAnsi="Times New Roman"/>
          <w:color w:val="000000"/>
          <w:spacing w:val="-8"/>
          <w:sz w:val="28"/>
          <w:szCs w:val="28"/>
        </w:rPr>
        <w:t xml:space="preserve"> не </w:t>
      </w:r>
      <w:proofErr w:type="gramStart"/>
      <w:r w:rsidRPr="00E90A51">
        <w:rPr>
          <w:rFonts w:ascii="Times New Roman" w:hAnsi="Times New Roman"/>
          <w:color w:val="000000"/>
          <w:spacing w:val="-8"/>
          <w:sz w:val="28"/>
          <w:szCs w:val="28"/>
        </w:rPr>
        <w:t>полная</w:t>
      </w:r>
      <w:proofErr w:type="gramEnd"/>
      <w:r w:rsidRPr="00E90A51">
        <w:rPr>
          <w:rFonts w:ascii="Times New Roman" w:hAnsi="Times New Roman"/>
          <w:color w:val="000000"/>
          <w:spacing w:val="-8"/>
          <w:sz w:val="28"/>
          <w:szCs w:val="28"/>
        </w:rPr>
        <w:t xml:space="preserve"> </w:t>
      </w:r>
      <w:proofErr w:type="spellStart"/>
      <w:r w:rsidRPr="00E90A51">
        <w:rPr>
          <w:rFonts w:ascii="Times New Roman" w:hAnsi="Times New Roman"/>
          <w:color w:val="000000"/>
          <w:spacing w:val="-8"/>
          <w:sz w:val="28"/>
          <w:szCs w:val="28"/>
        </w:rPr>
        <w:t>сформированность</w:t>
      </w:r>
      <w:proofErr w:type="spellEnd"/>
      <w:r w:rsidRPr="00E90A51">
        <w:rPr>
          <w:rFonts w:ascii="Times New Roman" w:hAnsi="Times New Roman"/>
          <w:color w:val="000000"/>
          <w:spacing w:val="-8"/>
          <w:sz w:val="28"/>
          <w:szCs w:val="28"/>
        </w:rPr>
        <w:t xml:space="preserve"> понятия </w:t>
      </w:r>
      <w:r w:rsidRPr="00E90A51">
        <w:rPr>
          <w:rFonts w:ascii="Times New Roman" w:hAnsi="Times New Roman"/>
          <w:color w:val="000000"/>
          <w:spacing w:val="-14"/>
          <w:sz w:val="28"/>
          <w:szCs w:val="28"/>
        </w:rPr>
        <w:t>«азимут».</w:t>
      </w:r>
    </w:p>
    <w:p w:rsidR="00B40083" w:rsidRPr="00642BA0" w:rsidRDefault="00B40083" w:rsidP="004651B3">
      <w:pPr>
        <w:pStyle w:val="a7"/>
        <w:numPr>
          <w:ilvl w:val="0"/>
          <w:numId w:val="24"/>
        </w:numPr>
        <w:spacing w:after="0" w:line="240" w:lineRule="auto"/>
        <w:jc w:val="both"/>
        <w:rPr>
          <w:rFonts w:ascii="Times New Roman" w:hAnsi="Times New Roman"/>
          <w:sz w:val="28"/>
          <w:szCs w:val="28"/>
        </w:rPr>
      </w:pPr>
      <w:r w:rsidRPr="00642BA0">
        <w:rPr>
          <w:rFonts w:ascii="Times New Roman" w:hAnsi="Times New Roman"/>
          <w:sz w:val="28"/>
          <w:szCs w:val="28"/>
        </w:rPr>
        <w:t>непонимание некоторых географических терминов и понятий,</w:t>
      </w:r>
    </w:p>
    <w:p w:rsidR="00B40083" w:rsidRPr="00642BA0" w:rsidRDefault="00B40083" w:rsidP="004651B3">
      <w:pPr>
        <w:pStyle w:val="a7"/>
        <w:numPr>
          <w:ilvl w:val="0"/>
          <w:numId w:val="24"/>
        </w:numPr>
        <w:spacing w:after="0" w:line="240" w:lineRule="auto"/>
        <w:jc w:val="both"/>
        <w:rPr>
          <w:rFonts w:ascii="Times New Roman" w:hAnsi="Times New Roman"/>
          <w:sz w:val="28"/>
          <w:szCs w:val="28"/>
        </w:rPr>
      </w:pPr>
      <w:proofErr w:type="gramStart"/>
      <w:r w:rsidRPr="00642BA0">
        <w:rPr>
          <w:rFonts w:ascii="Times New Roman" w:hAnsi="Times New Roman"/>
          <w:sz w:val="28"/>
          <w:szCs w:val="28"/>
        </w:rPr>
        <w:t>недостаточн</w:t>
      </w:r>
      <w:r w:rsidR="00E90A51">
        <w:rPr>
          <w:rFonts w:ascii="Times New Roman" w:hAnsi="Times New Roman"/>
          <w:sz w:val="28"/>
          <w:szCs w:val="28"/>
        </w:rPr>
        <w:t>ая</w:t>
      </w:r>
      <w:proofErr w:type="gramEnd"/>
      <w:r w:rsidRPr="00642BA0">
        <w:rPr>
          <w:rFonts w:ascii="Times New Roman" w:hAnsi="Times New Roman"/>
          <w:sz w:val="28"/>
          <w:szCs w:val="28"/>
        </w:rPr>
        <w:t xml:space="preserve"> </w:t>
      </w:r>
      <w:proofErr w:type="spellStart"/>
      <w:r w:rsidRPr="00642BA0">
        <w:rPr>
          <w:rFonts w:ascii="Times New Roman" w:hAnsi="Times New Roman"/>
          <w:sz w:val="28"/>
          <w:szCs w:val="28"/>
        </w:rPr>
        <w:t>сформированность</w:t>
      </w:r>
      <w:proofErr w:type="spellEnd"/>
      <w:r w:rsidRPr="00642BA0">
        <w:rPr>
          <w:rFonts w:ascii="Times New Roman" w:hAnsi="Times New Roman"/>
          <w:sz w:val="28"/>
          <w:szCs w:val="28"/>
        </w:rPr>
        <w:t xml:space="preserve"> теоретических представлений о географическом районировании отдельных территорий,</w:t>
      </w:r>
    </w:p>
    <w:p w:rsidR="00B40083" w:rsidRPr="00642BA0" w:rsidRDefault="00B40083" w:rsidP="004651B3">
      <w:pPr>
        <w:pStyle w:val="a7"/>
        <w:numPr>
          <w:ilvl w:val="0"/>
          <w:numId w:val="24"/>
        </w:numPr>
        <w:spacing w:after="0" w:line="240" w:lineRule="auto"/>
        <w:jc w:val="both"/>
        <w:rPr>
          <w:rFonts w:ascii="Times New Roman" w:hAnsi="Times New Roman"/>
          <w:sz w:val="28"/>
          <w:szCs w:val="28"/>
        </w:rPr>
      </w:pPr>
      <w:r w:rsidRPr="00642BA0">
        <w:rPr>
          <w:rFonts w:ascii="Times New Roman" w:hAnsi="Times New Roman"/>
          <w:sz w:val="28"/>
          <w:szCs w:val="28"/>
        </w:rPr>
        <w:t>не умение использовать правильно</w:t>
      </w:r>
      <w:r w:rsidR="00577FEA" w:rsidRPr="00642BA0">
        <w:rPr>
          <w:rFonts w:ascii="Times New Roman" w:hAnsi="Times New Roman"/>
          <w:sz w:val="28"/>
          <w:szCs w:val="28"/>
        </w:rPr>
        <w:t xml:space="preserve"> </w:t>
      </w:r>
      <w:proofErr w:type="gramStart"/>
      <w:r w:rsidRPr="00642BA0">
        <w:rPr>
          <w:rFonts w:ascii="Times New Roman" w:hAnsi="Times New Roman"/>
          <w:sz w:val="28"/>
          <w:szCs w:val="28"/>
        </w:rPr>
        <w:t>статистический</w:t>
      </w:r>
      <w:proofErr w:type="gramEnd"/>
      <w:r w:rsidRPr="00642BA0">
        <w:rPr>
          <w:rFonts w:ascii="Times New Roman" w:hAnsi="Times New Roman"/>
          <w:sz w:val="28"/>
          <w:szCs w:val="28"/>
        </w:rPr>
        <w:t xml:space="preserve"> материала по экономической географии</w:t>
      </w:r>
    </w:p>
    <w:p w:rsidR="00B40083" w:rsidRPr="00E90A51" w:rsidRDefault="00B40083" w:rsidP="004651B3">
      <w:pPr>
        <w:pStyle w:val="a7"/>
        <w:numPr>
          <w:ilvl w:val="0"/>
          <w:numId w:val="24"/>
        </w:numPr>
        <w:autoSpaceDE w:val="0"/>
        <w:autoSpaceDN w:val="0"/>
        <w:adjustRightInd w:val="0"/>
        <w:spacing w:after="0" w:line="240" w:lineRule="auto"/>
        <w:jc w:val="both"/>
        <w:rPr>
          <w:rFonts w:ascii="Times New Roman" w:hAnsi="Times New Roman"/>
          <w:sz w:val="28"/>
          <w:szCs w:val="28"/>
        </w:rPr>
      </w:pPr>
      <w:r w:rsidRPr="00E90A51">
        <w:rPr>
          <w:rFonts w:ascii="Times New Roman" w:hAnsi="Times New Roman"/>
          <w:sz w:val="28"/>
          <w:szCs w:val="28"/>
        </w:rPr>
        <w:t>не знание</w:t>
      </w:r>
      <w:r w:rsidR="00577FEA" w:rsidRPr="00E90A51">
        <w:rPr>
          <w:rFonts w:ascii="Times New Roman" w:hAnsi="Times New Roman"/>
          <w:sz w:val="28"/>
          <w:szCs w:val="28"/>
        </w:rPr>
        <w:t xml:space="preserve"> </w:t>
      </w:r>
      <w:r w:rsidRPr="00E90A51">
        <w:rPr>
          <w:rFonts w:ascii="Times New Roman" w:hAnsi="Times New Roman"/>
          <w:sz w:val="28"/>
          <w:szCs w:val="28"/>
        </w:rPr>
        <w:t xml:space="preserve">и непонимание материала по теме: </w:t>
      </w:r>
      <w:r w:rsidRPr="00E90A51">
        <w:rPr>
          <w:rFonts w:ascii="Times New Roman" w:eastAsia="TimesNewRomanPSMT" w:hAnsi="Times New Roman"/>
          <w:sz w:val="28"/>
          <w:szCs w:val="28"/>
          <w:lang w:eastAsia="ru-RU"/>
        </w:rPr>
        <w:t>численность и динамика населения отдельных регионов и стран</w:t>
      </w:r>
    </w:p>
    <w:p w:rsidR="00B40083" w:rsidRPr="00E90A51" w:rsidRDefault="00B40083" w:rsidP="004651B3">
      <w:pPr>
        <w:pStyle w:val="a7"/>
        <w:numPr>
          <w:ilvl w:val="0"/>
          <w:numId w:val="24"/>
        </w:numPr>
        <w:spacing w:after="0" w:line="240" w:lineRule="auto"/>
        <w:jc w:val="both"/>
        <w:rPr>
          <w:rFonts w:ascii="Times New Roman" w:hAnsi="Times New Roman"/>
          <w:sz w:val="28"/>
          <w:szCs w:val="28"/>
        </w:rPr>
      </w:pPr>
      <w:r w:rsidRPr="00E90A51">
        <w:rPr>
          <w:rFonts w:ascii="Times New Roman" w:hAnsi="Times New Roman"/>
          <w:sz w:val="28"/>
          <w:szCs w:val="28"/>
        </w:rPr>
        <w:t>недостаточно сформированы пространственные представления о географическом положении отдельных территорий (страны, субъекты РФ).</w:t>
      </w:r>
    </w:p>
    <w:p w:rsidR="00B40083" w:rsidRPr="00E90A51" w:rsidRDefault="00E90A51" w:rsidP="004651B3">
      <w:pPr>
        <w:pStyle w:val="a7"/>
        <w:numPr>
          <w:ilvl w:val="0"/>
          <w:numId w:val="24"/>
        </w:numPr>
        <w:autoSpaceDE w:val="0"/>
        <w:autoSpaceDN w:val="0"/>
        <w:adjustRightInd w:val="0"/>
        <w:spacing w:after="0" w:line="240" w:lineRule="auto"/>
        <w:rPr>
          <w:rFonts w:ascii="Times New Roman" w:eastAsia="TimesNewRomanPSMT" w:hAnsi="Times New Roman"/>
          <w:sz w:val="28"/>
          <w:szCs w:val="28"/>
          <w:lang w:eastAsia="ru-RU"/>
        </w:rPr>
      </w:pPr>
      <w:r w:rsidRPr="00E90A51">
        <w:rPr>
          <w:rFonts w:ascii="Times New Roman" w:hAnsi="Times New Roman"/>
          <w:sz w:val="28"/>
          <w:szCs w:val="28"/>
        </w:rPr>
        <w:t>н</w:t>
      </w:r>
      <w:r w:rsidR="00B40083" w:rsidRPr="00E90A51">
        <w:rPr>
          <w:rFonts w:ascii="Times New Roman" w:hAnsi="Times New Roman"/>
          <w:sz w:val="28"/>
          <w:szCs w:val="28"/>
        </w:rPr>
        <w:t xml:space="preserve">е умение </w:t>
      </w:r>
      <w:r w:rsidR="00B40083" w:rsidRPr="00E90A51">
        <w:rPr>
          <w:rFonts w:ascii="Times New Roman" w:eastAsia="TimesNewRomanPSMT" w:hAnsi="Times New Roman"/>
          <w:sz w:val="28"/>
          <w:szCs w:val="28"/>
          <w:lang w:eastAsia="ru-RU"/>
        </w:rPr>
        <w:t>выделять существенные признаки географических объектов и явлений</w:t>
      </w:r>
    </w:p>
    <w:p w:rsidR="00B40083" w:rsidRPr="00E90A51" w:rsidRDefault="00B40083" w:rsidP="004651B3">
      <w:pPr>
        <w:pStyle w:val="a7"/>
        <w:numPr>
          <w:ilvl w:val="0"/>
          <w:numId w:val="24"/>
        </w:numPr>
        <w:autoSpaceDE w:val="0"/>
        <w:autoSpaceDN w:val="0"/>
        <w:adjustRightInd w:val="0"/>
        <w:spacing w:after="0" w:line="240" w:lineRule="auto"/>
        <w:rPr>
          <w:rFonts w:ascii="TimesNewRomanPSMT" w:eastAsia="Calibri" w:hAnsi="Calibri" w:cs="TimesNewRomanPSMT"/>
          <w:sz w:val="17"/>
          <w:szCs w:val="17"/>
          <w:lang w:eastAsia="ru-RU"/>
        </w:rPr>
      </w:pPr>
      <w:r w:rsidRPr="00E90A51">
        <w:rPr>
          <w:rFonts w:ascii="Times New Roman" w:hAnsi="Times New Roman"/>
          <w:sz w:val="28"/>
          <w:szCs w:val="28"/>
        </w:rPr>
        <w:t>слабая</w:t>
      </w:r>
      <w:r w:rsidR="00577FEA" w:rsidRPr="00E90A51">
        <w:rPr>
          <w:rFonts w:ascii="Times New Roman" w:hAnsi="Times New Roman"/>
          <w:sz w:val="28"/>
          <w:szCs w:val="28"/>
        </w:rPr>
        <w:t xml:space="preserve"> </w:t>
      </w:r>
      <w:r w:rsidRPr="00E90A51">
        <w:rPr>
          <w:rFonts w:ascii="Times New Roman" w:hAnsi="Times New Roman"/>
          <w:sz w:val="28"/>
          <w:szCs w:val="28"/>
        </w:rPr>
        <w:t>подготовка выпускников к ЕГЭ.</w:t>
      </w:r>
    </w:p>
    <w:p w:rsidR="00E90A51" w:rsidRPr="00E90A51" w:rsidRDefault="00E90A51" w:rsidP="007D7630">
      <w:pPr>
        <w:spacing w:after="0" w:line="240" w:lineRule="auto"/>
        <w:ind w:left="1080"/>
        <w:rPr>
          <w:rFonts w:ascii="Times New Roman" w:hAnsi="Times New Roman"/>
          <w:bCs/>
          <w:sz w:val="28"/>
          <w:szCs w:val="24"/>
          <w:u w:val="single"/>
        </w:rPr>
      </w:pPr>
    </w:p>
    <w:p w:rsidR="00B40083" w:rsidRPr="00E90A51" w:rsidRDefault="00B40083" w:rsidP="007D7630">
      <w:pPr>
        <w:spacing w:after="0" w:line="240" w:lineRule="auto"/>
        <w:ind w:left="1080"/>
        <w:rPr>
          <w:rFonts w:ascii="Times New Roman" w:hAnsi="Times New Roman"/>
          <w:bCs/>
          <w:sz w:val="28"/>
          <w:szCs w:val="24"/>
          <w:u w:val="single"/>
        </w:rPr>
      </w:pPr>
      <w:r w:rsidRPr="00E90A51">
        <w:rPr>
          <w:rFonts w:ascii="Times New Roman" w:hAnsi="Times New Roman"/>
          <w:bCs/>
          <w:sz w:val="28"/>
          <w:szCs w:val="24"/>
          <w:u w:val="single"/>
        </w:rPr>
        <w:t>Анализ результатов выполнения заданий ЕГЭ по третьей части (части С)</w:t>
      </w:r>
    </w:p>
    <w:p w:rsidR="00B40083" w:rsidRPr="00E90A51" w:rsidRDefault="00B40083" w:rsidP="007D7630">
      <w:pPr>
        <w:spacing w:after="0" w:line="240" w:lineRule="auto"/>
        <w:ind w:left="1080"/>
        <w:rPr>
          <w:rFonts w:ascii="Times New Roman" w:hAnsi="Times New Roman"/>
          <w:bCs/>
          <w:sz w:val="28"/>
          <w:szCs w:val="24"/>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4961"/>
        <w:gridCol w:w="1228"/>
        <w:gridCol w:w="1229"/>
        <w:gridCol w:w="1229"/>
      </w:tblGrid>
      <w:tr w:rsidR="00B40083" w:rsidRPr="00E90A51" w:rsidTr="00E90A51">
        <w:trPr>
          <w:trHeight w:val="522"/>
        </w:trPr>
        <w:tc>
          <w:tcPr>
            <w:tcW w:w="1526"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Обозначение задания в работе</w:t>
            </w:r>
          </w:p>
        </w:tc>
        <w:tc>
          <w:tcPr>
            <w:tcW w:w="4961"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Содержание задания</w:t>
            </w:r>
          </w:p>
        </w:tc>
        <w:tc>
          <w:tcPr>
            <w:tcW w:w="3686" w:type="dxa"/>
            <w:gridSpan w:val="3"/>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 xml:space="preserve">Процент ответов, оцененных </w:t>
            </w:r>
            <w:proofErr w:type="gramStart"/>
            <w:r w:rsidRPr="00E90A51">
              <w:rPr>
                <w:rFonts w:ascii="Times New Roman" w:hAnsi="Times New Roman" w:cs="Times New Roman"/>
              </w:rPr>
              <w:t>в</w:t>
            </w:r>
            <w:proofErr w:type="gramEnd"/>
            <w:r w:rsidRPr="00E90A51">
              <w:rPr>
                <w:rFonts w:ascii="Times New Roman" w:hAnsi="Times New Roman" w:cs="Times New Roman"/>
              </w:rPr>
              <w:t>%</w:t>
            </w:r>
          </w:p>
        </w:tc>
      </w:tr>
      <w:tr w:rsidR="00B40083" w:rsidRPr="00E90A51" w:rsidTr="00E90A51">
        <w:tc>
          <w:tcPr>
            <w:tcW w:w="1526" w:type="dxa"/>
            <w:vMerge/>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0 первичных баллов</w:t>
            </w:r>
          </w:p>
        </w:tc>
        <w:tc>
          <w:tcPr>
            <w:tcW w:w="1229"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1 первичный балл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 xml:space="preserve">2 </w:t>
            </w:r>
            <w:proofErr w:type="gramStart"/>
            <w:r w:rsidRPr="00E90A51">
              <w:rPr>
                <w:rFonts w:ascii="Times New Roman" w:hAnsi="Times New Roman" w:cs="Times New Roman"/>
              </w:rPr>
              <w:t>первичных</w:t>
            </w:r>
            <w:proofErr w:type="gramEnd"/>
            <w:r w:rsidRPr="00E90A51">
              <w:rPr>
                <w:rFonts w:ascii="Times New Roman" w:hAnsi="Times New Roman" w:cs="Times New Roman"/>
              </w:rPr>
              <w:t xml:space="preserve"> балла</w:t>
            </w:r>
          </w:p>
        </w:tc>
      </w:tr>
      <w:tr w:rsidR="00B40083" w:rsidRPr="00E90A51" w:rsidTr="00E90A51">
        <w:trPr>
          <w:trHeight w:val="625"/>
        </w:trPr>
        <w:tc>
          <w:tcPr>
            <w:tcW w:w="1526"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С</w:t>
            </w:r>
            <w:proofErr w:type="gramStart"/>
            <w:r w:rsidRPr="00E90A51">
              <w:rPr>
                <w:rFonts w:ascii="Times New Roman" w:hAnsi="Times New Roman" w:cs="Times New Roman"/>
              </w:rPr>
              <w:t>1</w:t>
            </w:r>
            <w:proofErr w:type="gramEnd"/>
          </w:p>
        </w:tc>
        <w:tc>
          <w:tcPr>
            <w:tcW w:w="4961"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napToGrid w:val="0"/>
              <w:spacing w:after="0" w:line="240" w:lineRule="auto"/>
              <w:ind w:left="0"/>
              <w:rPr>
                <w:rFonts w:ascii="Times New Roman" w:hAnsi="Times New Roman" w:cs="Times New Roman"/>
                <w:spacing w:val="-1"/>
              </w:rPr>
            </w:pPr>
            <w:r w:rsidRPr="00E90A51">
              <w:rPr>
                <w:rFonts w:ascii="Times New Roman" w:hAnsi="Times New Roman" w:cs="Times New Roman"/>
                <w:spacing w:val="-1"/>
              </w:rPr>
              <w:t>Построение профиля местности по топографической карте</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32,7</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22,8</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44,4</w:t>
            </w:r>
          </w:p>
        </w:tc>
      </w:tr>
      <w:tr w:rsidR="00B40083" w:rsidRPr="00E90A51" w:rsidTr="00E90A51">
        <w:trPr>
          <w:trHeight w:val="345"/>
        </w:trPr>
        <w:tc>
          <w:tcPr>
            <w:tcW w:w="1526"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С</w:t>
            </w:r>
            <w:proofErr w:type="gramStart"/>
            <w:r w:rsidRPr="00E90A51">
              <w:rPr>
                <w:rFonts w:ascii="Times New Roman" w:hAnsi="Times New Roman" w:cs="Times New Roman"/>
              </w:rPr>
              <w:t>2</w:t>
            </w:r>
            <w:proofErr w:type="gramEnd"/>
          </w:p>
        </w:tc>
        <w:tc>
          <w:tcPr>
            <w:tcW w:w="4961"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autoSpaceDE w:val="0"/>
              <w:autoSpaceDN w:val="0"/>
              <w:adjustRightInd w:val="0"/>
              <w:spacing w:after="0" w:line="240" w:lineRule="auto"/>
              <w:rPr>
                <w:rFonts w:ascii="Times New Roman" w:eastAsia="TimesNewRomanPSMT" w:hAnsi="Times New Roman" w:cs="Times New Roman"/>
                <w:lang w:eastAsia="ru-RU"/>
              </w:rPr>
            </w:pPr>
            <w:r w:rsidRPr="00E90A51">
              <w:rPr>
                <w:rFonts w:ascii="Times New Roman" w:eastAsia="TimesNewRomanPSMT" w:hAnsi="Times New Roman" w:cs="Times New Roman"/>
                <w:lang w:eastAsia="ru-RU"/>
              </w:rPr>
              <w:t>Природа России.</w:t>
            </w:r>
          </w:p>
          <w:p w:rsidR="00B40083" w:rsidRPr="00E90A51" w:rsidRDefault="00B40083" w:rsidP="00E90A51">
            <w:pPr>
              <w:autoSpaceDE w:val="0"/>
              <w:autoSpaceDN w:val="0"/>
              <w:adjustRightInd w:val="0"/>
              <w:spacing w:after="0" w:line="240" w:lineRule="auto"/>
              <w:rPr>
                <w:rFonts w:ascii="Times New Roman" w:eastAsia="TimesNewRomanPSMT" w:hAnsi="Times New Roman" w:cs="Times New Roman"/>
                <w:lang w:eastAsia="ru-RU"/>
              </w:rPr>
            </w:pPr>
            <w:r w:rsidRPr="00E90A51">
              <w:rPr>
                <w:rFonts w:ascii="Times New Roman" w:hAnsi="Times New Roman" w:cs="Times New Roman"/>
                <w:spacing w:val="-1"/>
              </w:rPr>
              <w:t>А</w:t>
            </w:r>
            <w:r w:rsidRPr="00E90A51">
              <w:rPr>
                <w:rFonts w:ascii="Times New Roman" w:hAnsi="Times New Roman" w:cs="Times New Roman"/>
              </w:rPr>
              <w:t xml:space="preserve">нализ статистических данных таблицы по состоянию демографической ситуации отдельных стран и объяснить особенности возрастного состава, </w:t>
            </w:r>
            <w:r w:rsidRPr="00E90A51">
              <w:rPr>
                <w:rFonts w:ascii="Times New Roman" w:eastAsia="TimesNewRomanPSMT" w:hAnsi="Times New Roman" w:cs="Times New Roman"/>
                <w:lang w:eastAsia="ru-RU"/>
              </w:rPr>
              <w:t>Факторы размещения производства. География отраслей промышленности,</w:t>
            </w:r>
            <w:r w:rsidR="00E90A51" w:rsidRPr="00E90A51">
              <w:rPr>
                <w:rFonts w:ascii="Times New Roman" w:eastAsia="TimesNewRomanPSMT" w:hAnsi="Times New Roman" w:cs="Times New Roman"/>
                <w:lang w:eastAsia="ru-RU"/>
              </w:rPr>
              <w:t xml:space="preserve"> </w:t>
            </w:r>
            <w:r w:rsidRPr="00E90A51">
              <w:rPr>
                <w:rFonts w:ascii="Times New Roman" w:eastAsia="TimesNewRomanPSMT" w:hAnsi="Times New Roman" w:cs="Times New Roman"/>
                <w:lang w:eastAsia="ru-RU"/>
              </w:rPr>
              <w:t>важнейших видов транспорта сельского</w:t>
            </w:r>
            <w:r w:rsidR="00E90A51" w:rsidRPr="00E90A51">
              <w:rPr>
                <w:rFonts w:ascii="Times New Roman" w:eastAsia="TimesNewRomanPSMT" w:hAnsi="Times New Roman" w:cs="Times New Roman"/>
                <w:lang w:eastAsia="ru-RU"/>
              </w:rPr>
              <w:t xml:space="preserve"> </w:t>
            </w:r>
            <w:r w:rsidRPr="00E90A51">
              <w:rPr>
                <w:rFonts w:ascii="Times New Roman" w:eastAsia="TimesNewRomanPSMT" w:hAnsi="Times New Roman" w:cs="Times New Roman"/>
                <w:lang w:eastAsia="ru-RU"/>
              </w:rPr>
              <w:t>хозяйства.</w:t>
            </w:r>
          </w:p>
          <w:p w:rsidR="00B40083" w:rsidRPr="00E90A51" w:rsidRDefault="00B40083" w:rsidP="00E90A51">
            <w:pPr>
              <w:autoSpaceDE w:val="0"/>
              <w:autoSpaceDN w:val="0"/>
              <w:adjustRightInd w:val="0"/>
              <w:spacing w:after="0" w:line="240" w:lineRule="auto"/>
              <w:rPr>
                <w:rFonts w:ascii="Times New Roman" w:hAnsi="Times New Roman" w:cs="Times New Roman"/>
                <w:highlight w:val="lightGray"/>
              </w:rPr>
            </w:pPr>
            <w:r w:rsidRPr="00E90A51">
              <w:rPr>
                <w:rFonts w:ascii="Times New Roman" w:eastAsia="TimesNewRomanPSMT" w:hAnsi="Times New Roman" w:cs="Times New Roman"/>
                <w:lang w:eastAsia="ru-RU"/>
              </w:rPr>
              <w:t xml:space="preserve">Рациональное и нерациональное природопользование. Особенности воздействия </w:t>
            </w:r>
            <w:r w:rsidRPr="00E90A51">
              <w:rPr>
                <w:rFonts w:ascii="Times New Roman" w:eastAsia="TimesNewRomanPSMT" w:hAnsi="Times New Roman" w:cs="Times New Roman"/>
                <w:lang w:eastAsia="ru-RU"/>
              </w:rPr>
              <w:lastRenderedPageBreak/>
              <w:t>на окружающую среду различных сфер и отраслей хозяйства</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lastRenderedPageBreak/>
              <w:t>56,2</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30,9</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pacing w:after="0" w:line="240" w:lineRule="auto"/>
              <w:jc w:val="center"/>
              <w:rPr>
                <w:rFonts w:ascii="Times New Roman" w:hAnsi="Times New Roman" w:cs="Times New Roman"/>
              </w:rPr>
            </w:pPr>
            <w:r w:rsidRPr="00E90A51">
              <w:rPr>
                <w:rFonts w:ascii="Times New Roman" w:hAnsi="Times New Roman" w:cs="Times New Roman"/>
              </w:rPr>
              <w:t>13,0</w:t>
            </w:r>
          </w:p>
        </w:tc>
      </w:tr>
      <w:tr w:rsidR="00B40083" w:rsidRPr="00E90A51" w:rsidTr="00E90A51">
        <w:trPr>
          <w:trHeight w:val="615"/>
        </w:trPr>
        <w:tc>
          <w:tcPr>
            <w:tcW w:w="1526"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lastRenderedPageBreak/>
              <w:t>С3</w:t>
            </w:r>
          </w:p>
        </w:tc>
        <w:tc>
          <w:tcPr>
            <w:tcW w:w="4961"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widowControl w:val="0"/>
              <w:autoSpaceDE w:val="0"/>
              <w:snapToGrid w:val="0"/>
              <w:spacing w:after="0" w:line="240" w:lineRule="auto"/>
              <w:rPr>
                <w:rFonts w:ascii="Times New Roman" w:hAnsi="Times New Roman" w:cs="Times New Roman"/>
                <w:bCs/>
              </w:rPr>
            </w:pPr>
            <w:r w:rsidRPr="00E90A51">
              <w:rPr>
                <w:rFonts w:ascii="Times New Roman" w:hAnsi="Times New Roman" w:cs="Times New Roman"/>
              </w:rPr>
              <w:t>Анализ климатических диаграмм.</w:t>
            </w:r>
            <w:r w:rsidR="00E90A51" w:rsidRPr="00E90A51">
              <w:rPr>
                <w:rFonts w:ascii="Times New Roman" w:hAnsi="Times New Roman" w:cs="Times New Roman"/>
              </w:rPr>
              <w:t xml:space="preserve"> </w:t>
            </w:r>
            <w:r w:rsidRPr="00E90A51">
              <w:rPr>
                <w:rFonts w:ascii="Times New Roman" w:hAnsi="Times New Roman" w:cs="Times New Roman"/>
              </w:rPr>
              <w:t xml:space="preserve">Определение и сравнение суммарной радиации для двух пунктов по карте. </w:t>
            </w:r>
            <w:r w:rsidRPr="00E90A51">
              <w:rPr>
                <w:rFonts w:ascii="Times New Roman" w:eastAsia="TimesNewRomanPSMT" w:hAnsi="Times New Roman" w:cs="Times New Roman"/>
                <w:lang w:eastAsia="ru-RU"/>
              </w:rPr>
              <w:t>Факторы размещения производства. География отраслей промышленности, важнейших видов транспорта, сельского хозяйства. Рациональное и нерациональное природопользование. Особенности воздействия на окружающую среду различных сфер и отраслей хозяйства</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55,6</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25,3</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19,1</w:t>
            </w:r>
          </w:p>
        </w:tc>
      </w:tr>
      <w:tr w:rsidR="00B40083" w:rsidRPr="00E90A51" w:rsidTr="00E90A51">
        <w:trPr>
          <w:trHeight w:val="561"/>
        </w:trPr>
        <w:tc>
          <w:tcPr>
            <w:tcW w:w="1526"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С</w:t>
            </w:r>
            <w:proofErr w:type="gramStart"/>
            <w:r w:rsidRPr="00E90A51">
              <w:rPr>
                <w:rFonts w:ascii="Times New Roman" w:hAnsi="Times New Roman" w:cs="Times New Roman"/>
                <w:bCs/>
              </w:rPr>
              <w:t>4</w:t>
            </w:r>
            <w:proofErr w:type="gramEnd"/>
          </w:p>
        </w:tc>
        <w:tc>
          <w:tcPr>
            <w:tcW w:w="4961"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snapToGrid w:val="0"/>
              <w:spacing w:after="0" w:line="240" w:lineRule="auto"/>
              <w:ind w:firstLine="33"/>
              <w:rPr>
                <w:rFonts w:ascii="Times New Roman" w:hAnsi="Times New Roman" w:cs="Times New Roman"/>
                <w:bCs/>
              </w:rPr>
            </w:pPr>
            <w:r w:rsidRPr="00E90A51">
              <w:rPr>
                <w:rFonts w:ascii="Times New Roman" w:hAnsi="Times New Roman" w:cs="Times New Roman"/>
                <w:color w:val="000000"/>
              </w:rPr>
              <w:t xml:space="preserve">Анализ статистических данных таблицы для сравнения </w:t>
            </w:r>
            <w:r w:rsidRPr="00E90A51">
              <w:rPr>
                <w:rFonts w:ascii="Times New Roman" w:hAnsi="Times New Roman" w:cs="Times New Roman"/>
                <w:spacing w:val="-1"/>
              </w:rPr>
              <w:t>доли населения занятого в сельском хозяйстве и доли сельского хозяйства в общих объемах экспорта двух стран.</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39,5</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22,2</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38,3</w:t>
            </w:r>
          </w:p>
        </w:tc>
      </w:tr>
      <w:tr w:rsidR="00B40083" w:rsidRPr="00E90A51" w:rsidTr="00E90A51">
        <w:trPr>
          <w:trHeight w:val="561"/>
        </w:trPr>
        <w:tc>
          <w:tcPr>
            <w:tcW w:w="1526"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С5</w:t>
            </w:r>
          </w:p>
        </w:tc>
        <w:tc>
          <w:tcPr>
            <w:tcW w:w="4961"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0"/>
              <w:rPr>
                <w:rFonts w:ascii="Times New Roman" w:hAnsi="Times New Roman" w:cs="Times New Roman"/>
                <w:bCs/>
              </w:rPr>
            </w:pPr>
            <w:r w:rsidRPr="00E90A51">
              <w:rPr>
                <w:rFonts w:ascii="Times New Roman" w:hAnsi="Times New Roman" w:cs="Times New Roman"/>
                <w:color w:val="000000"/>
              </w:rPr>
              <w:t>Задачи, в которых нужно определить географические координаты, высоту Солнца на основе вербальной информации и знаний о следствиях вращения земли вокруг своей оси</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67,3</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21,0</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11,7</w:t>
            </w:r>
          </w:p>
        </w:tc>
      </w:tr>
      <w:tr w:rsidR="00B40083" w:rsidRPr="00E90A51" w:rsidTr="00E90A51">
        <w:trPr>
          <w:trHeight w:val="539"/>
        </w:trPr>
        <w:tc>
          <w:tcPr>
            <w:tcW w:w="1526"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С</w:t>
            </w:r>
            <w:proofErr w:type="gramStart"/>
            <w:r w:rsidRPr="00E90A51">
              <w:rPr>
                <w:rFonts w:ascii="Times New Roman" w:hAnsi="Times New Roman" w:cs="Times New Roman"/>
                <w:bCs/>
              </w:rPr>
              <w:t>6</w:t>
            </w:r>
            <w:proofErr w:type="gramEnd"/>
          </w:p>
        </w:tc>
        <w:tc>
          <w:tcPr>
            <w:tcW w:w="4961"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0"/>
              <w:rPr>
                <w:rFonts w:ascii="Times New Roman" w:hAnsi="Times New Roman" w:cs="Times New Roman"/>
                <w:bCs/>
              </w:rPr>
            </w:pPr>
            <w:r w:rsidRPr="00E90A51">
              <w:rPr>
                <w:rFonts w:ascii="Times New Roman" w:hAnsi="Times New Roman" w:cs="Times New Roman"/>
                <w:color w:val="000000"/>
              </w:rPr>
              <w:t>Определение показателя естественного прироста населения в промилле</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62,3</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37,7</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p>
        </w:tc>
      </w:tr>
      <w:tr w:rsidR="00B40083" w:rsidRPr="00E90A51" w:rsidTr="00E90A51">
        <w:trPr>
          <w:trHeight w:val="547"/>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spacing w:after="0" w:line="240" w:lineRule="auto"/>
              <w:jc w:val="center"/>
              <w:rPr>
                <w:rFonts w:ascii="Times New Roman" w:hAnsi="Times New Roman" w:cs="Times New Roman"/>
                <w:bCs/>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B40083" w:rsidRPr="00E90A51" w:rsidRDefault="00B40083" w:rsidP="00E90A51">
            <w:pPr>
              <w:pStyle w:val="a7"/>
              <w:spacing w:after="0" w:line="240" w:lineRule="auto"/>
              <w:ind w:left="0"/>
              <w:rPr>
                <w:rFonts w:ascii="Times New Roman" w:hAnsi="Times New Roman" w:cs="Times New Roman"/>
                <w:color w:val="000000"/>
              </w:rPr>
            </w:pPr>
            <w:r w:rsidRPr="00E90A51">
              <w:rPr>
                <w:rFonts w:ascii="Times New Roman" w:hAnsi="Times New Roman" w:cs="Times New Roman"/>
                <w:spacing w:val="-1"/>
              </w:rPr>
              <w:t>Определение величины миграционного прироста населения путем арифметических вычислений.</w:t>
            </w:r>
          </w:p>
        </w:tc>
        <w:tc>
          <w:tcPr>
            <w:tcW w:w="1228"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47,5</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9,3</w:t>
            </w:r>
          </w:p>
        </w:tc>
        <w:tc>
          <w:tcPr>
            <w:tcW w:w="1229" w:type="dxa"/>
            <w:tcBorders>
              <w:top w:val="single" w:sz="4" w:space="0" w:color="auto"/>
              <w:left w:val="single" w:sz="4" w:space="0" w:color="auto"/>
              <w:bottom w:val="single" w:sz="4" w:space="0" w:color="auto"/>
              <w:right w:val="single" w:sz="4" w:space="0" w:color="auto"/>
            </w:tcBorders>
            <w:vAlign w:val="center"/>
          </w:tcPr>
          <w:p w:rsidR="00B40083" w:rsidRPr="00E90A51" w:rsidRDefault="00B40083" w:rsidP="00E90A51">
            <w:pPr>
              <w:pStyle w:val="a7"/>
              <w:spacing w:after="0" w:line="240" w:lineRule="auto"/>
              <w:ind w:left="792" w:hanging="792"/>
              <w:jc w:val="center"/>
              <w:rPr>
                <w:rFonts w:ascii="Times New Roman" w:hAnsi="Times New Roman" w:cs="Times New Roman"/>
                <w:bCs/>
              </w:rPr>
            </w:pPr>
            <w:r w:rsidRPr="00E90A51">
              <w:rPr>
                <w:rFonts w:ascii="Times New Roman" w:hAnsi="Times New Roman" w:cs="Times New Roman"/>
                <w:bCs/>
              </w:rPr>
              <w:t>43,2</w:t>
            </w:r>
          </w:p>
        </w:tc>
      </w:tr>
    </w:tbl>
    <w:p w:rsidR="00B40083" w:rsidRDefault="00B40083" w:rsidP="007D7630">
      <w:pPr>
        <w:pStyle w:val="a7"/>
        <w:spacing w:after="0" w:line="240" w:lineRule="auto"/>
        <w:ind w:left="0" w:firstLine="567"/>
        <w:jc w:val="both"/>
        <w:rPr>
          <w:rFonts w:ascii="Times New Roman" w:hAnsi="Times New Roman"/>
          <w:bCs/>
          <w:sz w:val="28"/>
          <w:szCs w:val="28"/>
        </w:rPr>
      </w:pPr>
    </w:p>
    <w:p w:rsidR="00B40083" w:rsidRPr="00E90A51" w:rsidRDefault="00B40083" w:rsidP="007D7630">
      <w:pPr>
        <w:pStyle w:val="a7"/>
        <w:spacing w:after="0" w:line="240" w:lineRule="auto"/>
        <w:ind w:left="0" w:firstLine="709"/>
        <w:jc w:val="both"/>
        <w:rPr>
          <w:rFonts w:ascii="Times New Roman" w:hAnsi="Times New Roman" w:cs="Times New Roman"/>
          <w:bCs/>
          <w:sz w:val="28"/>
          <w:szCs w:val="28"/>
        </w:rPr>
      </w:pPr>
      <w:r w:rsidRPr="00E90A51">
        <w:rPr>
          <w:rFonts w:ascii="Times New Roman" w:hAnsi="Times New Roman" w:cs="Times New Roman"/>
          <w:bCs/>
          <w:sz w:val="28"/>
          <w:szCs w:val="28"/>
        </w:rPr>
        <w:t>Наибольшее количество участников ЕГЭ приступили к заданию С</w:t>
      </w:r>
      <w:proofErr w:type="gramStart"/>
      <w:r w:rsidRPr="00E90A51">
        <w:rPr>
          <w:rFonts w:ascii="Times New Roman" w:hAnsi="Times New Roman" w:cs="Times New Roman"/>
          <w:bCs/>
          <w:sz w:val="28"/>
          <w:szCs w:val="28"/>
        </w:rPr>
        <w:t>1</w:t>
      </w:r>
      <w:proofErr w:type="gramEnd"/>
      <w:r w:rsidRPr="00E90A51">
        <w:rPr>
          <w:rFonts w:ascii="Times New Roman" w:hAnsi="Times New Roman" w:cs="Times New Roman"/>
          <w:bCs/>
          <w:sz w:val="28"/>
          <w:szCs w:val="28"/>
        </w:rPr>
        <w:t>. Наиболее успешными с точки зрения получения максимально возможного балла оказались задания С1(</w:t>
      </w:r>
      <w:r w:rsidRPr="00E90A51">
        <w:rPr>
          <w:rFonts w:ascii="Times New Roman" w:hAnsi="Times New Roman" w:cs="Times New Roman"/>
          <w:spacing w:val="-1"/>
          <w:sz w:val="28"/>
          <w:szCs w:val="28"/>
        </w:rPr>
        <w:t>построение профиля местности по топографической карте)</w:t>
      </w:r>
      <w:proofErr w:type="gramStart"/>
      <w:r w:rsidRPr="00E90A51">
        <w:rPr>
          <w:rFonts w:ascii="Times New Roman" w:hAnsi="Times New Roman" w:cs="Times New Roman"/>
          <w:bCs/>
          <w:sz w:val="28"/>
          <w:szCs w:val="28"/>
        </w:rPr>
        <w:t xml:space="preserve"> ,</w:t>
      </w:r>
      <w:proofErr w:type="gramEnd"/>
      <w:r w:rsidRPr="00E90A51">
        <w:rPr>
          <w:rFonts w:ascii="Times New Roman" w:hAnsi="Times New Roman" w:cs="Times New Roman"/>
          <w:bCs/>
          <w:sz w:val="28"/>
          <w:szCs w:val="28"/>
        </w:rPr>
        <w:t xml:space="preserve"> С6(</w:t>
      </w:r>
      <w:r w:rsidRPr="00E90A51">
        <w:rPr>
          <w:rFonts w:ascii="Times New Roman" w:hAnsi="Times New Roman" w:cs="Times New Roman"/>
          <w:spacing w:val="-1"/>
          <w:sz w:val="28"/>
          <w:szCs w:val="28"/>
        </w:rPr>
        <w:t>определение величины миграционного прироста населения путем арифметических вычислений).</w:t>
      </w:r>
    </w:p>
    <w:p w:rsidR="00B40083" w:rsidRPr="00E90A51" w:rsidRDefault="00B40083" w:rsidP="007D7630">
      <w:pPr>
        <w:autoSpaceDE w:val="0"/>
        <w:autoSpaceDN w:val="0"/>
        <w:adjustRightInd w:val="0"/>
        <w:spacing w:after="0" w:line="240" w:lineRule="auto"/>
        <w:ind w:firstLine="709"/>
        <w:jc w:val="both"/>
        <w:rPr>
          <w:rFonts w:ascii="Times New Roman" w:eastAsia="TimesNewRomanPSMT" w:hAnsi="Times New Roman" w:cs="Times New Roman"/>
          <w:sz w:val="28"/>
          <w:szCs w:val="28"/>
          <w:lang w:eastAsia="ru-RU"/>
        </w:rPr>
      </w:pPr>
      <w:proofErr w:type="gramStart"/>
      <w:r w:rsidRPr="00E90A51">
        <w:rPr>
          <w:rFonts w:ascii="Times New Roman" w:hAnsi="Times New Roman" w:cs="Times New Roman"/>
          <w:bCs/>
          <w:sz w:val="28"/>
          <w:szCs w:val="28"/>
        </w:rPr>
        <w:t xml:space="preserve">Результаты экзамена показали, что учащиеся не владеют умением </w:t>
      </w:r>
      <w:r w:rsidRPr="00E90A51">
        <w:rPr>
          <w:rFonts w:ascii="Times New Roman" w:hAnsi="Times New Roman" w:cs="Times New Roman"/>
          <w:sz w:val="28"/>
          <w:szCs w:val="28"/>
        </w:rPr>
        <w:t>находить на картах</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информацию, необходимую для решения конкретной задачи,</w:t>
      </w:r>
      <w:r w:rsidRPr="00E90A51">
        <w:rPr>
          <w:rFonts w:ascii="Times New Roman" w:hAnsi="Times New Roman" w:cs="Times New Roman"/>
          <w:color w:val="000000"/>
          <w:sz w:val="28"/>
          <w:szCs w:val="28"/>
        </w:rPr>
        <w:t xml:space="preserve"> не знают</w:t>
      </w:r>
      <w:r w:rsidR="00577FEA" w:rsidRPr="00E90A51">
        <w:rPr>
          <w:rFonts w:ascii="Times New Roman" w:hAnsi="Times New Roman" w:cs="Times New Roman"/>
          <w:color w:val="000000"/>
          <w:sz w:val="28"/>
          <w:szCs w:val="28"/>
        </w:rPr>
        <w:t xml:space="preserve"> </w:t>
      </w:r>
      <w:r w:rsidRPr="00E90A51">
        <w:rPr>
          <w:rFonts w:ascii="Times New Roman" w:hAnsi="Times New Roman" w:cs="Times New Roman"/>
          <w:color w:val="000000"/>
          <w:sz w:val="28"/>
          <w:szCs w:val="28"/>
        </w:rPr>
        <w:t>легенду карты,</w:t>
      </w:r>
      <w:r w:rsidRPr="00E90A51">
        <w:rPr>
          <w:rFonts w:ascii="Times New Roman" w:eastAsia="TimesNewRomanPSMT" w:hAnsi="Times New Roman" w:cs="Times New Roman"/>
          <w:sz w:val="28"/>
          <w:szCs w:val="28"/>
          <w:lang w:eastAsia="ru-RU"/>
        </w:rPr>
        <w:t xml:space="preserve"> не владеют умением</w:t>
      </w:r>
      <w:r w:rsidR="00577FEA" w:rsidRPr="00E90A51">
        <w:rPr>
          <w:rFonts w:ascii="Times New Roman" w:eastAsia="TimesNewRomanPSMT" w:hAnsi="Times New Roman" w:cs="Times New Roman"/>
          <w:sz w:val="28"/>
          <w:szCs w:val="28"/>
          <w:lang w:eastAsia="ru-RU"/>
        </w:rPr>
        <w:t xml:space="preserve"> </w:t>
      </w:r>
      <w:r w:rsidRPr="00E90A51">
        <w:rPr>
          <w:rFonts w:ascii="Times New Roman" w:eastAsia="TimesNewRomanPSMT" w:hAnsi="Times New Roman" w:cs="Times New Roman"/>
          <w:sz w:val="28"/>
          <w:szCs w:val="28"/>
          <w:lang w:eastAsia="ru-RU"/>
        </w:rPr>
        <w:t>определять и сравнивать по разным источникам</w:t>
      </w:r>
      <w:r w:rsidR="00577FEA" w:rsidRPr="00E90A51">
        <w:rPr>
          <w:rFonts w:ascii="Times New Roman" w:eastAsia="TimesNewRomanPSMT" w:hAnsi="Times New Roman" w:cs="Times New Roman"/>
          <w:sz w:val="28"/>
          <w:szCs w:val="28"/>
          <w:lang w:eastAsia="ru-RU"/>
        </w:rPr>
        <w:t xml:space="preserve"> </w:t>
      </w:r>
      <w:r w:rsidRPr="00E90A51">
        <w:rPr>
          <w:rFonts w:ascii="Times New Roman" w:eastAsia="TimesNewRomanPSMT" w:hAnsi="Times New Roman" w:cs="Times New Roman"/>
          <w:sz w:val="28"/>
          <w:szCs w:val="28"/>
          <w:lang w:eastAsia="ru-RU"/>
        </w:rPr>
        <w:t>географические тенденции развития социально-экономических объектов, процессов и явлений, н</w:t>
      </w:r>
      <w:r w:rsidRPr="00E90A51">
        <w:rPr>
          <w:rFonts w:ascii="Times New Roman" w:hAnsi="Times New Roman" w:cs="Times New Roman"/>
          <w:bCs/>
          <w:sz w:val="28"/>
          <w:szCs w:val="28"/>
        </w:rPr>
        <w:t xml:space="preserve">е умеют </w:t>
      </w:r>
      <w:r w:rsidRPr="00E90A51">
        <w:rPr>
          <w:rFonts w:ascii="Times New Roman" w:hAnsi="Times New Roman" w:cs="Times New Roman"/>
          <w:spacing w:val="-1"/>
          <w:sz w:val="28"/>
          <w:szCs w:val="28"/>
        </w:rPr>
        <w:t>а</w:t>
      </w:r>
      <w:r w:rsidRPr="00E90A51">
        <w:rPr>
          <w:rFonts w:ascii="Times New Roman" w:hAnsi="Times New Roman" w:cs="Times New Roman"/>
          <w:sz w:val="28"/>
          <w:szCs w:val="28"/>
        </w:rPr>
        <w:t xml:space="preserve">нализировать статистические данные таблиц по состоянию демографической ситуации, </w:t>
      </w:r>
      <w:r w:rsidRPr="00E90A51">
        <w:rPr>
          <w:rFonts w:ascii="Times New Roman" w:hAnsi="Times New Roman" w:cs="Times New Roman"/>
          <w:color w:val="000000"/>
          <w:sz w:val="28"/>
          <w:szCs w:val="28"/>
        </w:rPr>
        <w:t xml:space="preserve">не умеют работать с </w:t>
      </w:r>
      <w:proofErr w:type="spellStart"/>
      <w:r w:rsidRPr="00E90A51">
        <w:rPr>
          <w:rFonts w:ascii="Times New Roman" w:hAnsi="Times New Roman" w:cs="Times New Roman"/>
          <w:color w:val="000000"/>
          <w:sz w:val="28"/>
          <w:szCs w:val="28"/>
        </w:rPr>
        <w:t>климатодиаграммами</w:t>
      </w:r>
      <w:proofErr w:type="spellEnd"/>
      <w:r w:rsidRPr="00E90A51">
        <w:rPr>
          <w:rFonts w:ascii="Times New Roman" w:hAnsi="Times New Roman" w:cs="Times New Roman"/>
          <w:color w:val="000000"/>
          <w:sz w:val="28"/>
          <w:szCs w:val="28"/>
        </w:rPr>
        <w:t>, климатическими</w:t>
      </w:r>
      <w:r w:rsidR="00577FEA" w:rsidRPr="00E90A51">
        <w:rPr>
          <w:rFonts w:ascii="Times New Roman" w:hAnsi="Times New Roman" w:cs="Times New Roman"/>
          <w:color w:val="000000"/>
          <w:sz w:val="28"/>
          <w:szCs w:val="28"/>
        </w:rPr>
        <w:t xml:space="preserve"> </w:t>
      </w:r>
      <w:r w:rsidRPr="00E90A51">
        <w:rPr>
          <w:rFonts w:ascii="Times New Roman" w:hAnsi="Times New Roman" w:cs="Times New Roman"/>
          <w:color w:val="000000"/>
          <w:sz w:val="28"/>
          <w:szCs w:val="28"/>
        </w:rPr>
        <w:t>профилями, определять географические координаты и высоту</w:t>
      </w:r>
      <w:proofErr w:type="gramEnd"/>
      <w:r w:rsidRPr="00E90A51">
        <w:rPr>
          <w:rFonts w:ascii="Times New Roman" w:hAnsi="Times New Roman" w:cs="Times New Roman"/>
          <w:color w:val="000000"/>
          <w:sz w:val="28"/>
          <w:szCs w:val="28"/>
        </w:rPr>
        <w:t xml:space="preserve"> солнца над горизонтом,</w:t>
      </w:r>
      <w:r w:rsidRPr="00E90A51">
        <w:rPr>
          <w:rFonts w:ascii="Times New Roman" w:eastAsia="TimesNewRomanPSMT" w:hAnsi="Times New Roman" w:cs="Times New Roman"/>
          <w:sz w:val="28"/>
          <w:szCs w:val="28"/>
          <w:lang w:eastAsia="ru-RU"/>
        </w:rPr>
        <w:t xml:space="preserve"> не умеют объяснять демографическую ситуацию отдельных стран и регионов мира, уровни урбанизации и территориальной концентрации населения и производства, степень природных, антропогенных и техногенных изменений отдельных территорий.</w:t>
      </w:r>
    </w:p>
    <w:p w:rsidR="00B40083" w:rsidRPr="00E90A51" w:rsidRDefault="00B40083" w:rsidP="007D7630">
      <w:pPr>
        <w:autoSpaceDE w:val="0"/>
        <w:autoSpaceDN w:val="0"/>
        <w:adjustRightInd w:val="0"/>
        <w:spacing w:after="0" w:line="240" w:lineRule="auto"/>
        <w:ind w:firstLine="709"/>
        <w:jc w:val="both"/>
        <w:rPr>
          <w:rFonts w:ascii="Times New Roman" w:eastAsia="TimesNewRomanPSMT" w:hAnsi="Times New Roman" w:cs="Times New Roman"/>
          <w:sz w:val="28"/>
          <w:szCs w:val="28"/>
          <w:lang w:eastAsia="ru-RU"/>
        </w:rPr>
      </w:pPr>
      <w:r w:rsidRPr="00E90A51">
        <w:rPr>
          <w:rFonts w:ascii="Times New Roman" w:hAnsi="Times New Roman" w:cs="Times New Roman"/>
          <w:bCs/>
          <w:sz w:val="28"/>
          <w:szCs w:val="28"/>
        </w:rPr>
        <w:t>Затруднения вызывают задания на такие темы, как</w:t>
      </w:r>
      <w:r w:rsidR="00577FEA" w:rsidRPr="00E90A51">
        <w:rPr>
          <w:rFonts w:ascii="Times New Roman" w:hAnsi="Times New Roman" w:cs="Times New Roman"/>
          <w:sz w:val="18"/>
          <w:szCs w:val="17"/>
          <w:lang w:eastAsia="ru-RU"/>
        </w:rPr>
        <w:t xml:space="preserve"> </w:t>
      </w:r>
      <w:r w:rsidRPr="00E90A51">
        <w:rPr>
          <w:rFonts w:ascii="Times New Roman" w:eastAsia="TimesNewRomanPSMT" w:hAnsi="Times New Roman" w:cs="Times New Roman"/>
          <w:sz w:val="28"/>
          <w:szCs w:val="28"/>
          <w:lang w:eastAsia="ru-RU"/>
        </w:rPr>
        <w:t>динамика численности населения Земли,</w:t>
      </w:r>
      <w:r w:rsidR="00577FEA" w:rsidRPr="00E90A51">
        <w:rPr>
          <w:rFonts w:ascii="Times New Roman" w:eastAsia="TimesNewRomanPSMT" w:hAnsi="Times New Roman" w:cs="Times New Roman"/>
          <w:sz w:val="28"/>
          <w:szCs w:val="28"/>
          <w:lang w:eastAsia="ru-RU"/>
        </w:rPr>
        <w:t xml:space="preserve"> </w:t>
      </w:r>
      <w:r w:rsidRPr="00E90A51">
        <w:rPr>
          <w:rFonts w:ascii="Times New Roman" w:eastAsia="TimesNewRomanPSMT" w:hAnsi="Times New Roman" w:cs="Times New Roman"/>
          <w:sz w:val="28"/>
          <w:szCs w:val="28"/>
          <w:lang w:eastAsia="ru-RU"/>
        </w:rPr>
        <w:t>половозрастной состав населения,</w:t>
      </w:r>
      <w:r w:rsidRPr="00E90A51">
        <w:rPr>
          <w:rFonts w:ascii="Times New Roman" w:hAnsi="Times New Roman" w:cs="Times New Roman"/>
          <w:bCs/>
          <w:sz w:val="28"/>
          <w:szCs w:val="28"/>
        </w:rPr>
        <w:t xml:space="preserve"> </w:t>
      </w:r>
      <w:r w:rsidRPr="00E90A51">
        <w:rPr>
          <w:rFonts w:ascii="Times New Roman" w:eastAsia="TimesNewRomanPSMT" w:hAnsi="Times New Roman" w:cs="Times New Roman"/>
          <w:sz w:val="28"/>
          <w:szCs w:val="28"/>
          <w:lang w:eastAsia="ru-RU"/>
        </w:rPr>
        <w:t>факторы размещения производства, география отраслей промышленности, климат и климатообразующие факторы, форма, размеры</w:t>
      </w:r>
      <w:r w:rsidRPr="00E90A51">
        <w:rPr>
          <w:rFonts w:ascii="Times New Roman" w:eastAsia="TimesNewRomanPSMT" w:hAnsi="Times New Roman" w:cs="Times New Roman"/>
          <w:b/>
          <w:bCs/>
          <w:sz w:val="28"/>
          <w:szCs w:val="28"/>
          <w:lang w:eastAsia="ru-RU"/>
        </w:rPr>
        <w:t xml:space="preserve">, </w:t>
      </w:r>
      <w:r w:rsidRPr="00E90A51">
        <w:rPr>
          <w:rFonts w:ascii="Times New Roman" w:eastAsia="TimesNewRomanPSMT" w:hAnsi="Times New Roman" w:cs="Times New Roman"/>
          <w:sz w:val="28"/>
          <w:szCs w:val="28"/>
          <w:lang w:eastAsia="ru-RU"/>
        </w:rPr>
        <w:t>движение Земли</w:t>
      </w:r>
    </w:p>
    <w:p w:rsidR="00B40083" w:rsidRPr="00E90A51" w:rsidRDefault="00B40083" w:rsidP="007D7630">
      <w:pPr>
        <w:pStyle w:val="a7"/>
        <w:spacing w:after="0" w:line="240" w:lineRule="auto"/>
        <w:ind w:left="0" w:firstLine="709"/>
        <w:jc w:val="both"/>
        <w:rPr>
          <w:rFonts w:ascii="Times New Roman" w:eastAsia="Calibri" w:hAnsi="Times New Roman" w:cs="Times New Roman"/>
          <w:bCs/>
          <w:sz w:val="28"/>
          <w:szCs w:val="28"/>
        </w:rPr>
      </w:pPr>
      <w:proofErr w:type="gramStart"/>
      <w:r w:rsidRPr="00E90A51">
        <w:rPr>
          <w:rFonts w:ascii="Times New Roman" w:hAnsi="Times New Roman" w:cs="Times New Roman"/>
          <w:bCs/>
          <w:sz w:val="28"/>
          <w:szCs w:val="28"/>
        </w:rPr>
        <w:t>Возможно</w:t>
      </w:r>
      <w:proofErr w:type="gramEnd"/>
      <w:r w:rsidRPr="00E90A51">
        <w:rPr>
          <w:rFonts w:ascii="Times New Roman" w:hAnsi="Times New Roman" w:cs="Times New Roman"/>
          <w:bCs/>
          <w:sz w:val="28"/>
          <w:szCs w:val="28"/>
        </w:rPr>
        <w:t xml:space="preserve"> необходимо:</w:t>
      </w:r>
    </w:p>
    <w:p w:rsidR="00B40083" w:rsidRPr="00691836" w:rsidRDefault="00B40083" w:rsidP="004651B3">
      <w:pPr>
        <w:pStyle w:val="a7"/>
        <w:numPr>
          <w:ilvl w:val="0"/>
          <w:numId w:val="25"/>
        </w:numPr>
        <w:shd w:val="clear" w:color="auto" w:fill="FFFFFF"/>
        <w:spacing w:after="0" w:line="240" w:lineRule="auto"/>
        <w:ind w:left="1134" w:hanging="65"/>
        <w:jc w:val="both"/>
        <w:rPr>
          <w:rFonts w:ascii="Times New Roman" w:hAnsi="Times New Roman" w:cs="Times New Roman"/>
          <w:color w:val="000000"/>
          <w:sz w:val="28"/>
          <w:szCs w:val="28"/>
        </w:rPr>
      </w:pPr>
      <w:r w:rsidRPr="00691836">
        <w:rPr>
          <w:rFonts w:ascii="Times New Roman" w:hAnsi="Times New Roman" w:cs="Times New Roman"/>
          <w:color w:val="000000"/>
          <w:sz w:val="28"/>
          <w:szCs w:val="28"/>
        </w:rPr>
        <w:t>при подготовке к ЕГЭ полезно отслеживать структуру изучаемого материала - факты, закономерности, теории, гипотезы; трени</w:t>
      </w:r>
      <w:r w:rsidRPr="00691836">
        <w:rPr>
          <w:rFonts w:ascii="Times New Roman" w:hAnsi="Times New Roman" w:cs="Times New Roman"/>
          <w:color w:val="000000"/>
          <w:spacing w:val="-1"/>
          <w:sz w:val="28"/>
          <w:szCs w:val="28"/>
        </w:rPr>
        <w:t>роваться приводить примеры проявления процессов, фактов, под</w:t>
      </w:r>
      <w:r w:rsidRPr="00691836">
        <w:rPr>
          <w:rFonts w:ascii="Times New Roman" w:hAnsi="Times New Roman" w:cs="Times New Roman"/>
          <w:color w:val="000000"/>
          <w:sz w:val="28"/>
          <w:szCs w:val="28"/>
        </w:rPr>
        <w:t>тверждающих закономерности, или наоборот, искать закономер</w:t>
      </w:r>
      <w:r w:rsidRPr="00691836">
        <w:rPr>
          <w:rFonts w:ascii="Times New Roman" w:hAnsi="Times New Roman" w:cs="Times New Roman"/>
          <w:color w:val="000000"/>
          <w:spacing w:val="4"/>
          <w:sz w:val="28"/>
          <w:szCs w:val="28"/>
        </w:rPr>
        <w:t>ности, которые могут подтвердиться имеющимися фактами.</w:t>
      </w:r>
      <w:r w:rsidR="00577FEA" w:rsidRPr="00691836">
        <w:rPr>
          <w:rFonts w:ascii="Times New Roman" w:hAnsi="Times New Roman" w:cs="Times New Roman"/>
          <w:color w:val="000000"/>
          <w:spacing w:val="4"/>
          <w:sz w:val="28"/>
          <w:szCs w:val="28"/>
        </w:rPr>
        <w:t xml:space="preserve"> </w:t>
      </w:r>
    </w:p>
    <w:p w:rsidR="00B40083" w:rsidRPr="00E90A51" w:rsidRDefault="00B40083" w:rsidP="004651B3">
      <w:pPr>
        <w:pStyle w:val="a7"/>
        <w:numPr>
          <w:ilvl w:val="0"/>
          <w:numId w:val="25"/>
        </w:numPr>
        <w:spacing w:after="0" w:line="240" w:lineRule="auto"/>
        <w:ind w:left="1134" w:hanging="65"/>
        <w:jc w:val="both"/>
        <w:rPr>
          <w:rFonts w:ascii="Times New Roman" w:hAnsi="Times New Roman" w:cs="Times New Roman"/>
          <w:bCs/>
          <w:sz w:val="28"/>
          <w:szCs w:val="24"/>
        </w:rPr>
      </w:pPr>
      <w:r w:rsidRPr="00E90A51">
        <w:rPr>
          <w:rFonts w:ascii="Times New Roman" w:hAnsi="Times New Roman" w:cs="Times New Roman"/>
          <w:color w:val="000000"/>
          <w:sz w:val="28"/>
          <w:szCs w:val="28"/>
        </w:rPr>
        <w:lastRenderedPageBreak/>
        <w:t xml:space="preserve">при подготовке к </w:t>
      </w:r>
      <w:r w:rsidRPr="00E90A51">
        <w:rPr>
          <w:rFonts w:ascii="Times New Roman" w:hAnsi="Times New Roman" w:cs="Times New Roman"/>
          <w:color w:val="000000"/>
          <w:spacing w:val="-1"/>
          <w:sz w:val="28"/>
          <w:szCs w:val="28"/>
        </w:rPr>
        <w:t>экзамену целесообразно тренироваться в географическом сравне</w:t>
      </w:r>
      <w:r w:rsidRPr="00E90A51">
        <w:rPr>
          <w:rFonts w:ascii="Times New Roman" w:hAnsi="Times New Roman" w:cs="Times New Roman"/>
          <w:color w:val="000000"/>
          <w:spacing w:val="1"/>
          <w:sz w:val="28"/>
          <w:szCs w:val="28"/>
        </w:rPr>
        <w:t>нии, в умении кратко и четко формулировать выводы.</w:t>
      </w:r>
    </w:p>
    <w:p w:rsidR="00B40083" w:rsidRPr="00E90A51" w:rsidRDefault="00B40083" w:rsidP="004651B3">
      <w:pPr>
        <w:pStyle w:val="a7"/>
        <w:numPr>
          <w:ilvl w:val="0"/>
          <w:numId w:val="25"/>
        </w:numPr>
        <w:spacing w:after="0" w:line="240" w:lineRule="auto"/>
        <w:ind w:left="1134" w:hanging="65"/>
        <w:jc w:val="both"/>
        <w:rPr>
          <w:rFonts w:ascii="Times New Roman" w:hAnsi="Times New Roman" w:cs="Times New Roman"/>
          <w:color w:val="000000"/>
          <w:sz w:val="28"/>
          <w:szCs w:val="28"/>
        </w:rPr>
      </w:pPr>
      <w:r w:rsidRPr="00E90A51">
        <w:rPr>
          <w:rFonts w:ascii="Times New Roman" w:hAnsi="Times New Roman" w:cs="Times New Roman"/>
          <w:bCs/>
          <w:sz w:val="28"/>
          <w:szCs w:val="24"/>
        </w:rPr>
        <w:t>при подготовке необходимо</w:t>
      </w:r>
      <w:r w:rsidR="00577FEA" w:rsidRPr="00E90A51">
        <w:rPr>
          <w:rFonts w:ascii="Times New Roman" w:hAnsi="Times New Roman" w:cs="Times New Roman"/>
          <w:bCs/>
          <w:sz w:val="28"/>
          <w:szCs w:val="24"/>
        </w:rPr>
        <w:t xml:space="preserve"> </w:t>
      </w:r>
      <w:r w:rsidRPr="00E90A51">
        <w:rPr>
          <w:rFonts w:ascii="Times New Roman" w:hAnsi="Times New Roman" w:cs="Times New Roman"/>
          <w:color w:val="000000"/>
          <w:spacing w:val="1"/>
          <w:sz w:val="28"/>
          <w:szCs w:val="28"/>
        </w:rPr>
        <w:t>обязательно использо</w:t>
      </w:r>
      <w:r w:rsidRPr="00E90A51">
        <w:rPr>
          <w:rFonts w:ascii="Times New Roman" w:hAnsi="Times New Roman" w:cs="Times New Roman"/>
          <w:color w:val="000000"/>
          <w:sz w:val="28"/>
          <w:szCs w:val="28"/>
        </w:rPr>
        <w:t>вать географические карты и атлас и уметь их читать. Любой объект, упоминающийся в учебнике, любую территорию следует находить на картах.</w:t>
      </w:r>
    </w:p>
    <w:p w:rsidR="00B40083" w:rsidRPr="00E90A51" w:rsidRDefault="00B40083" w:rsidP="004651B3">
      <w:pPr>
        <w:pStyle w:val="a7"/>
        <w:numPr>
          <w:ilvl w:val="0"/>
          <w:numId w:val="25"/>
        </w:numPr>
        <w:spacing w:after="0" w:line="240" w:lineRule="auto"/>
        <w:ind w:left="1134" w:hanging="65"/>
        <w:jc w:val="both"/>
        <w:rPr>
          <w:rFonts w:ascii="Times New Roman" w:hAnsi="Times New Roman" w:cs="Times New Roman"/>
          <w:sz w:val="28"/>
          <w:szCs w:val="28"/>
        </w:rPr>
      </w:pPr>
      <w:r w:rsidRPr="00E90A51">
        <w:rPr>
          <w:rFonts w:ascii="Times New Roman" w:hAnsi="Times New Roman" w:cs="Times New Roman"/>
          <w:sz w:val="28"/>
          <w:szCs w:val="28"/>
        </w:rPr>
        <w:t>необходимо</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чаще использовать на уроках географии</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следующие</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задания:</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определение</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промышленной специализации города и</w:t>
      </w:r>
      <w:r w:rsidR="00577FEA" w:rsidRPr="00E90A51">
        <w:rPr>
          <w:rFonts w:ascii="Times New Roman" w:hAnsi="Times New Roman" w:cs="Times New Roman"/>
          <w:sz w:val="28"/>
          <w:szCs w:val="28"/>
        </w:rPr>
        <w:t xml:space="preserve"> </w:t>
      </w:r>
      <w:r w:rsidRPr="00E90A51">
        <w:rPr>
          <w:rFonts w:ascii="Times New Roman" w:hAnsi="Times New Roman" w:cs="Times New Roman"/>
          <w:sz w:val="28"/>
          <w:szCs w:val="28"/>
        </w:rPr>
        <w:t xml:space="preserve">факторов размещения производства, анализ статистических данных, климатических диаграмм и профилей и т.д. </w:t>
      </w:r>
    </w:p>
    <w:p w:rsidR="00B40083" w:rsidRPr="00E90A51" w:rsidRDefault="00B40083" w:rsidP="004651B3">
      <w:pPr>
        <w:pStyle w:val="a7"/>
        <w:numPr>
          <w:ilvl w:val="0"/>
          <w:numId w:val="25"/>
        </w:numPr>
        <w:spacing w:after="0" w:line="240" w:lineRule="auto"/>
        <w:ind w:left="1134" w:hanging="65"/>
        <w:jc w:val="both"/>
        <w:rPr>
          <w:rFonts w:ascii="Times New Roman" w:hAnsi="Times New Roman" w:cs="Times New Roman"/>
          <w:sz w:val="28"/>
          <w:szCs w:val="28"/>
        </w:rPr>
      </w:pPr>
      <w:r w:rsidRPr="00E90A51">
        <w:rPr>
          <w:rFonts w:ascii="Times New Roman" w:hAnsi="Times New Roman" w:cs="Times New Roman"/>
          <w:sz w:val="28"/>
          <w:szCs w:val="28"/>
        </w:rPr>
        <w:t xml:space="preserve">особенно обратить внимание на решение задач на </w:t>
      </w:r>
      <w:r w:rsidRPr="00E90A51">
        <w:rPr>
          <w:rFonts w:ascii="Times New Roman" w:hAnsi="Times New Roman" w:cs="Times New Roman"/>
          <w:color w:val="000000"/>
          <w:sz w:val="28"/>
          <w:szCs w:val="28"/>
        </w:rPr>
        <w:t>определение</w:t>
      </w:r>
      <w:r w:rsidR="00577FEA" w:rsidRPr="00E90A51">
        <w:rPr>
          <w:rFonts w:ascii="Times New Roman" w:hAnsi="Times New Roman" w:cs="Times New Roman"/>
          <w:color w:val="000000"/>
          <w:sz w:val="28"/>
          <w:szCs w:val="28"/>
        </w:rPr>
        <w:t xml:space="preserve"> </w:t>
      </w:r>
      <w:r w:rsidRPr="00E90A51">
        <w:rPr>
          <w:rFonts w:ascii="Times New Roman" w:hAnsi="Times New Roman" w:cs="Times New Roman"/>
          <w:color w:val="000000"/>
          <w:sz w:val="28"/>
          <w:szCs w:val="28"/>
        </w:rPr>
        <w:t>географических координат и высоты Солнца над горизонтом.</w:t>
      </w:r>
    </w:p>
    <w:p w:rsidR="00B40083" w:rsidRPr="00F82328" w:rsidRDefault="00B40083" w:rsidP="00691836">
      <w:pPr>
        <w:pStyle w:val="a7"/>
        <w:spacing w:after="0" w:line="240" w:lineRule="auto"/>
        <w:ind w:left="1134" w:hanging="65"/>
        <w:jc w:val="both"/>
        <w:rPr>
          <w:rFonts w:ascii="Times New Roman" w:hAnsi="Times New Roman" w:cs="Times New Roman"/>
          <w:sz w:val="24"/>
          <w:szCs w:val="28"/>
        </w:rPr>
      </w:pPr>
    </w:p>
    <w:p w:rsidR="00B40083" w:rsidRPr="00691836" w:rsidRDefault="00B40083" w:rsidP="007D7630">
      <w:pPr>
        <w:pStyle w:val="a7"/>
        <w:spacing w:after="0" w:line="240" w:lineRule="auto"/>
        <w:ind w:left="709"/>
        <w:jc w:val="both"/>
        <w:rPr>
          <w:rFonts w:ascii="Times New Roman" w:hAnsi="Times New Roman" w:cs="Times New Roman"/>
          <w:sz w:val="28"/>
          <w:szCs w:val="28"/>
          <w:u w:val="single"/>
        </w:rPr>
      </w:pPr>
      <w:r w:rsidRPr="00691836">
        <w:rPr>
          <w:rFonts w:ascii="Times New Roman" w:hAnsi="Times New Roman" w:cs="Times New Roman"/>
          <w:sz w:val="28"/>
          <w:szCs w:val="28"/>
          <w:u w:val="single"/>
        </w:rPr>
        <w:t>Анализ работ, выходящих на третью проверку и на апелляцию</w:t>
      </w:r>
    </w:p>
    <w:p w:rsidR="00E62A9E" w:rsidRDefault="00E62A9E" w:rsidP="007D7630">
      <w:pPr>
        <w:pStyle w:val="a7"/>
        <w:spacing w:after="0" w:line="240" w:lineRule="auto"/>
        <w:ind w:left="0" w:firstLine="709"/>
        <w:jc w:val="both"/>
        <w:rPr>
          <w:rFonts w:ascii="Times New Roman" w:eastAsia="TimesNewRomanPSMT" w:hAnsi="Times New Roman" w:cs="Times New Roman"/>
          <w:sz w:val="28"/>
          <w:szCs w:val="28"/>
        </w:rPr>
      </w:pPr>
    </w:p>
    <w:p w:rsidR="00B40083" w:rsidRPr="00691836" w:rsidRDefault="00B40083" w:rsidP="007D7630">
      <w:pPr>
        <w:pStyle w:val="a7"/>
        <w:spacing w:after="0" w:line="240" w:lineRule="auto"/>
        <w:ind w:left="0" w:firstLine="709"/>
        <w:jc w:val="both"/>
        <w:rPr>
          <w:rFonts w:ascii="Times New Roman" w:eastAsia="TimesNewRomanPSMT" w:hAnsi="Times New Roman" w:cs="Times New Roman"/>
          <w:sz w:val="28"/>
          <w:szCs w:val="28"/>
        </w:rPr>
      </w:pPr>
      <w:r w:rsidRPr="00691836">
        <w:rPr>
          <w:rFonts w:ascii="Times New Roman" w:eastAsia="TimesNewRomanPSMT" w:hAnsi="Times New Roman" w:cs="Times New Roman"/>
          <w:sz w:val="28"/>
          <w:szCs w:val="28"/>
        </w:rPr>
        <w:t>В</w:t>
      </w:r>
      <w:r w:rsidR="00577FEA" w:rsidRPr="00691836">
        <w:rPr>
          <w:rFonts w:ascii="Times New Roman" w:eastAsia="TimesNewRomanPSMT" w:hAnsi="Times New Roman" w:cs="Times New Roman"/>
          <w:sz w:val="28"/>
          <w:szCs w:val="28"/>
        </w:rPr>
        <w:t xml:space="preserve"> </w:t>
      </w:r>
      <w:r w:rsidRPr="00691836">
        <w:rPr>
          <w:rFonts w:ascii="Times New Roman" w:eastAsia="TimesNewRomanPSMT" w:hAnsi="Times New Roman" w:cs="Times New Roman"/>
          <w:sz w:val="28"/>
          <w:szCs w:val="28"/>
        </w:rPr>
        <w:t xml:space="preserve">этом году на </w:t>
      </w:r>
      <w:r w:rsidRPr="00691836">
        <w:rPr>
          <w:rFonts w:ascii="Times New Roman" w:hAnsi="Times New Roman" w:cs="Times New Roman"/>
          <w:sz w:val="28"/>
          <w:szCs w:val="28"/>
        </w:rPr>
        <w:t>апелляцию были поданы три работы. Снижение оценок в работах выпускников были</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связаны с неточным построением профиля, что обусловлено, как правило,</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с не знанием легенды топографической карты и не умением использовать правильно</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масштаб карты, также слабым</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и недостаточно полным</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знанием</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закономерностей вращения Земли и</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установлением</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причинно-следственных связей при размещении промышленных и иных объектов. Как результат – ответы школьников в этих случаях не отвечают поставленным требованиям, хотя</w:t>
      </w:r>
      <w:r w:rsidR="00577FEA" w:rsidRPr="00691836">
        <w:rPr>
          <w:rFonts w:ascii="Times New Roman" w:hAnsi="Times New Roman" w:cs="Times New Roman"/>
          <w:sz w:val="28"/>
          <w:szCs w:val="28"/>
        </w:rPr>
        <w:t xml:space="preserve"> </w:t>
      </w:r>
      <w:r w:rsidRPr="00691836">
        <w:rPr>
          <w:rFonts w:ascii="Times New Roman" w:hAnsi="Times New Roman" w:cs="Times New Roman"/>
          <w:sz w:val="28"/>
          <w:szCs w:val="28"/>
        </w:rPr>
        <w:t xml:space="preserve">и несут </w:t>
      </w:r>
      <w:r w:rsidR="00E62A9E">
        <w:rPr>
          <w:rFonts w:ascii="Times New Roman" w:hAnsi="Times New Roman" w:cs="Times New Roman"/>
          <w:sz w:val="28"/>
          <w:szCs w:val="28"/>
        </w:rPr>
        <w:t>в себе информационное значение.</w:t>
      </w:r>
    </w:p>
    <w:p w:rsidR="00B40083" w:rsidRDefault="008E32A2" w:rsidP="00E62A9E">
      <w:pPr>
        <w:pStyle w:val="1"/>
      </w:pPr>
      <w:r>
        <w:t>ИНОСТРАННЫЕ</w:t>
      </w:r>
      <w:r w:rsidR="00B40083" w:rsidRPr="00E62A9E">
        <w:t xml:space="preserve"> ЯЗЫК</w:t>
      </w:r>
      <w:r>
        <w:t>И</w:t>
      </w:r>
    </w:p>
    <w:p w:rsidR="00E62A9E" w:rsidRDefault="00E62A9E" w:rsidP="007D7630">
      <w:pPr>
        <w:spacing w:after="0" w:line="240" w:lineRule="auto"/>
        <w:ind w:left="360"/>
        <w:rPr>
          <w:rFonts w:ascii="Times New Roman" w:hAnsi="Times New Roman" w:cs="Times New Roman"/>
          <w:bCs/>
          <w:sz w:val="28"/>
          <w:szCs w:val="24"/>
        </w:rPr>
      </w:pPr>
    </w:p>
    <w:p w:rsidR="00B40083" w:rsidRPr="008E32A2" w:rsidRDefault="00B40083" w:rsidP="008E32A2">
      <w:pPr>
        <w:spacing w:after="0" w:line="240" w:lineRule="auto"/>
        <w:ind w:firstLine="709"/>
        <w:rPr>
          <w:rFonts w:ascii="Times New Roman" w:hAnsi="Times New Roman" w:cs="Times New Roman"/>
          <w:bCs/>
          <w:sz w:val="28"/>
          <w:szCs w:val="28"/>
        </w:rPr>
      </w:pPr>
      <w:r w:rsidRPr="008E32A2">
        <w:rPr>
          <w:rFonts w:ascii="Times New Roman" w:hAnsi="Times New Roman" w:cs="Times New Roman"/>
          <w:bCs/>
          <w:sz w:val="28"/>
          <w:szCs w:val="28"/>
        </w:rPr>
        <w:t xml:space="preserve">По сравнению с 2013 годом изменений в структуре </w:t>
      </w:r>
      <w:proofErr w:type="spellStart"/>
      <w:r w:rsidRPr="008E32A2">
        <w:rPr>
          <w:rFonts w:ascii="Times New Roman" w:hAnsi="Times New Roman" w:cs="Times New Roman"/>
          <w:bCs/>
          <w:sz w:val="28"/>
          <w:szCs w:val="28"/>
        </w:rPr>
        <w:t>КИМов</w:t>
      </w:r>
      <w:proofErr w:type="spellEnd"/>
      <w:r w:rsidR="00577FEA" w:rsidRPr="008E32A2">
        <w:rPr>
          <w:rFonts w:ascii="Times New Roman" w:hAnsi="Times New Roman" w:cs="Times New Roman"/>
          <w:bCs/>
          <w:sz w:val="28"/>
          <w:szCs w:val="28"/>
        </w:rPr>
        <w:t xml:space="preserve"> </w:t>
      </w:r>
      <w:r w:rsidR="008E32A2" w:rsidRPr="008E32A2">
        <w:rPr>
          <w:rFonts w:ascii="Times New Roman" w:hAnsi="Times New Roman" w:cs="Times New Roman"/>
          <w:bCs/>
          <w:sz w:val="28"/>
          <w:szCs w:val="28"/>
        </w:rPr>
        <w:t xml:space="preserve">по иностранным языкам в </w:t>
      </w:r>
      <w:r w:rsidRPr="008E32A2">
        <w:rPr>
          <w:rFonts w:ascii="Times New Roman" w:hAnsi="Times New Roman" w:cs="Times New Roman"/>
          <w:bCs/>
          <w:sz w:val="28"/>
          <w:szCs w:val="28"/>
        </w:rPr>
        <w:t>2014 год</w:t>
      </w:r>
      <w:r w:rsidR="008E32A2" w:rsidRPr="008E32A2">
        <w:rPr>
          <w:rFonts w:ascii="Times New Roman" w:hAnsi="Times New Roman" w:cs="Times New Roman"/>
          <w:bCs/>
          <w:sz w:val="28"/>
          <w:szCs w:val="28"/>
        </w:rPr>
        <w:t>у</w:t>
      </w:r>
      <w:r w:rsidRPr="008E32A2">
        <w:rPr>
          <w:rFonts w:ascii="Times New Roman" w:hAnsi="Times New Roman" w:cs="Times New Roman"/>
          <w:bCs/>
          <w:sz w:val="28"/>
          <w:szCs w:val="28"/>
        </w:rPr>
        <w:t xml:space="preserve"> не было.</w:t>
      </w:r>
    </w:p>
    <w:p w:rsidR="008E32A2" w:rsidRPr="008E32A2" w:rsidRDefault="008E32A2" w:rsidP="008E32A2">
      <w:pPr>
        <w:pStyle w:val="a7"/>
        <w:autoSpaceDE w:val="0"/>
        <w:autoSpaceDN w:val="0"/>
        <w:adjustRightInd w:val="0"/>
        <w:spacing w:after="0" w:line="240" w:lineRule="auto"/>
        <w:ind w:left="0" w:firstLine="709"/>
        <w:jc w:val="both"/>
        <w:rPr>
          <w:rFonts w:ascii="Times New Roman" w:hAnsi="Times New Roman" w:cs="Times New Roman"/>
          <w:sz w:val="28"/>
          <w:szCs w:val="28"/>
        </w:rPr>
      </w:pPr>
      <w:r w:rsidRPr="008E32A2">
        <w:rPr>
          <w:rFonts w:ascii="Times New Roman" w:hAnsi="Times New Roman" w:cs="Times New Roman"/>
          <w:sz w:val="28"/>
          <w:szCs w:val="28"/>
        </w:rPr>
        <w:t xml:space="preserve">Экзаменационная работа представляет собой стандартизованный письменный тест, который включает 4 </w:t>
      </w:r>
      <w:proofErr w:type="gramStart"/>
      <w:r w:rsidRPr="008E32A2">
        <w:rPr>
          <w:rFonts w:ascii="Times New Roman" w:hAnsi="Times New Roman" w:cs="Times New Roman"/>
          <w:sz w:val="28"/>
          <w:szCs w:val="28"/>
        </w:rPr>
        <w:t>содержательных</w:t>
      </w:r>
      <w:proofErr w:type="gramEnd"/>
      <w:r w:rsidRPr="008E32A2">
        <w:rPr>
          <w:rFonts w:ascii="Times New Roman" w:hAnsi="Times New Roman" w:cs="Times New Roman"/>
          <w:sz w:val="28"/>
          <w:szCs w:val="28"/>
        </w:rPr>
        <w:t xml:space="preserve"> раздела: «Аудиров</w:t>
      </w:r>
      <w:r>
        <w:rPr>
          <w:rFonts w:ascii="Times New Roman" w:hAnsi="Times New Roman" w:cs="Times New Roman"/>
          <w:sz w:val="28"/>
          <w:szCs w:val="28"/>
        </w:rPr>
        <w:t>а</w:t>
      </w:r>
      <w:r w:rsidRPr="008E32A2">
        <w:rPr>
          <w:rFonts w:ascii="Times New Roman" w:hAnsi="Times New Roman" w:cs="Times New Roman"/>
          <w:sz w:val="28"/>
          <w:szCs w:val="28"/>
        </w:rPr>
        <w:t>ние», «Чтение», «Грамматика и лексика», «Письмо».</w:t>
      </w:r>
    </w:p>
    <w:p w:rsidR="008E32A2" w:rsidRPr="008E32A2" w:rsidRDefault="008E32A2" w:rsidP="008E32A2">
      <w:pPr>
        <w:autoSpaceDE w:val="0"/>
        <w:autoSpaceDN w:val="0"/>
        <w:adjustRightInd w:val="0"/>
        <w:spacing w:after="0" w:line="240" w:lineRule="auto"/>
        <w:ind w:firstLine="709"/>
        <w:jc w:val="both"/>
        <w:rPr>
          <w:rFonts w:ascii="Times New Roman" w:hAnsi="Times New Roman" w:cs="Times New Roman"/>
          <w:sz w:val="28"/>
          <w:szCs w:val="28"/>
        </w:rPr>
      </w:pPr>
      <w:r w:rsidRPr="008E32A2">
        <w:rPr>
          <w:rFonts w:ascii="Times New Roman" w:hAnsi="Times New Roman" w:cs="Times New Roman"/>
          <w:sz w:val="28"/>
          <w:szCs w:val="28"/>
        </w:rPr>
        <w:t>Экзаменационная работа содержит три типа тестовых заданий:</w:t>
      </w:r>
    </w:p>
    <w:p w:rsidR="008E32A2" w:rsidRPr="008E32A2" w:rsidRDefault="008E32A2" w:rsidP="004651B3">
      <w:pPr>
        <w:pStyle w:val="a7"/>
        <w:numPr>
          <w:ilvl w:val="0"/>
          <w:numId w:val="27"/>
        </w:numPr>
        <w:autoSpaceDE w:val="0"/>
        <w:autoSpaceDN w:val="0"/>
        <w:adjustRightInd w:val="0"/>
        <w:spacing w:after="0" w:line="240" w:lineRule="auto"/>
        <w:jc w:val="both"/>
        <w:rPr>
          <w:rFonts w:ascii="Times New Roman" w:hAnsi="Times New Roman" w:cs="Times New Roman"/>
          <w:sz w:val="28"/>
          <w:szCs w:val="28"/>
        </w:rPr>
      </w:pPr>
      <w:r w:rsidRPr="008E32A2">
        <w:rPr>
          <w:rFonts w:ascii="Times New Roman" w:hAnsi="Times New Roman" w:cs="Times New Roman"/>
          <w:sz w:val="28"/>
          <w:szCs w:val="28"/>
        </w:rPr>
        <w:t>А (альтернативный и множественный выбор);</w:t>
      </w:r>
    </w:p>
    <w:p w:rsidR="008E32A2" w:rsidRPr="008E32A2" w:rsidRDefault="008E32A2" w:rsidP="004651B3">
      <w:pPr>
        <w:pStyle w:val="a7"/>
        <w:numPr>
          <w:ilvl w:val="0"/>
          <w:numId w:val="27"/>
        </w:numPr>
        <w:autoSpaceDE w:val="0"/>
        <w:autoSpaceDN w:val="0"/>
        <w:adjustRightInd w:val="0"/>
        <w:spacing w:after="0" w:line="240" w:lineRule="auto"/>
        <w:jc w:val="both"/>
        <w:rPr>
          <w:rFonts w:ascii="Times New Roman" w:hAnsi="Times New Roman" w:cs="Times New Roman"/>
          <w:sz w:val="28"/>
          <w:szCs w:val="28"/>
        </w:rPr>
      </w:pPr>
      <w:r w:rsidRPr="008E32A2">
        <w:rPr>
          <w:rFonts w:ascii="Times New Roman" w:hAnsi="Times New Roman" w:cs="Times New Roman"/>
          <w:sz w:val="28"/>
          <w:szCs w:val="28"/>
        </w:rPr>
        <w:t>В (соотнесение высказываний и фрагментов текстов и краткий ответ как трансформация грамматических форм);</w:t>
      </w:r>
    </w:p>
    <w:p w:rsidR="008E32A2" w:rsidRPr="008E32A2" w:rsidRDefault="008E32A2" w:rsidP="004651B3">
      <w:pPr>
        <w:pStyle w:val="a7"/>
        <w:numPr>
          <w:ilvl w:val="0"/>
          <w:numId w:val="27"/>
        </w:numPr>
        <w:autoSpaceDE w:val="0"/>
        <w:autoSpaceDN w:val="0"/>
        <w:adjustRightInd w:val="0"/>
        <w:spacing w:after="0" w:line="240" w:lineRule="auto"/>
        <w:jc w:val="both"/>
        <w:rPr>
          <w:rFonts w:ascii="Times New Roman" w:hAnsi="Times New Roman" w:cs="Times New Roman"/>
          <w:sz w:val="28"/>
          <w:szCs w:val="28"/>
        </w:rPr>
      </w:pPr>
      <w:proofErr w:type="gramStart"/>
      <w:r w:rsidRPr="008E32A2">
        <w:rPr>
          <w:rFonts w:ascii="Times New Roman" w:hAnsi="Times New Roman" w:cs="Times New Roman"/>
          <w:sz w:val="28"/>
          <w:szCs w:val="28"/>
        </w:rPr>
        <w:t>С</w:t>
      </w:r>
      <w:proofErr w:type="gramEnd"/>
      <w:r w:rsidRPr="008E32A2">
        <w:rPr>
          <w:rFonts w:ascii="Times New Roman" w:hAnsi="Times New Roman" w:cs="Times New Roman"/>
          <w:sz w:val="28"/>
          <w:szCs w:val="28"/>
        </w:rPr>
        <w:t xml:space="preserve"> (свободное письменное высказывание по проблеме).</w:t>
      </w:r>
    </w:p>
    <w:p w:rsidR="008E32A2" w:rsidRPr="008E32A2" w:rsidRDefault="008E32A2" w:rsidP="008E32A2">
      <w:pPr>
        <w:autoSpaceDE w:val="0"/>
        <w:autoSpaceDN w:val="0"/>
        <w:adjustRightInd w:val="0"/>
        <w:spacing w:after="0" w:line="240" w:lineRule="auto"/>
        <w:ind w:firstLine="709"/>
        <w:jc w:val="both"/>
        <w:rPr>
          <w:rFonts w:ascii="Times New Roman" w:hAnsi="Times New Roman" w:cs="Times New Roman"/>
          <w:sz w:val="28"/>
          <w:szCs w:val="28"/>
        </w:rPr>
      </w:pPr>
      <w:proofErr w:type="gramStart"/>
      <w:r w:rsidRPr="008E32A2">
        <w:rPr>
          <w:rFonts w:ascii="Times New Roman" w:hAnsi="Times New Roman" w:cs="Times New Roman"/>
          <w:sz w:val="28"/>
          <w:szCs w:val="28"/>
        </w:rPr>
        <w:t>Все задания имеют разные уровни сложности – от базового до повышенного и высокого – и соотносятся с уровнями владения иностранным языком, определенными в документах Совета Европы, следующим образом:</w:t>
      </w:r>
      <w:proofErr w:type="gramEnd"/>
    </w:p>
    <w:p w:rsidR="008E32A2" w:rsidRPr="008E32A2" w:rsidRDefault="008E32A2" w:rsidP="004651B3">
      <w:pPr>
        <w:pStyle w:val="a7"/>
        <w:numPr>
          <w:ilvl w:val="0"/>
          <w:numId w:val="28"/>
        </w:numPr>
        <w:autoSpaceDE w:val="0"/>
        <w:autoSpaceDN w:val="0"/>
        <w:adjustRightInd w:val="0"/>
        <w:spacing w:after="0" w:line="240" w:lineRule="auto"/>
        <w:jc w:val="both"/>
        <w:rPr>
          <w:rFonts w:ascii="Times New Roman" w:hAnsi="Times New Roman" w:cs="Times New Roman"/>
          <w:sz w:val="28"/>
          <w:szCs w:val="28"/>
        </w:rPr>
      </w:pPr>
      <w:r w:rsidRPr="008E32A2">
        <w:rPr>
          <w:rFonts w:ascii="Times New Roman" w:hAnsi="Times New Roman" w:cs="Times New Roman"/>
          <w:sz w:val="28"/>
          <w:szCs w:val="28"/>
        </w:rPr>
        <w:t>базовый уровень – A2(+)</w:t>
      </w:r>
    </w:p>
    <w:p w:rsidR="008E32A2" w:rsidRPr="008E32A2" w:rsidRDefault="008E32A2" w:rsidP="004651B3">
      <w:pPr>
        <w:pStyle w:val="a7"/>
        <w:numPr>
          <w:ilvl w:val="0"/>
          <w:numId w:val="28"/>
        </w:numPr>
        <w:autoSpaceDE w:val="0"/>
        <w:autoSpaceDN w:val="0"/>
        <w:adjustRightInd w:val="0"/>
        <w:spacing w:after="0" w:line="240" w:lineRule="auto"/>
        <w:jc w:val="both"/>
        <w:rPr>
          <w:rFonts w:ascii="Times New Roman" w:hAnsi="Times New Roman" w:cs="Times New Roman"/>
          <w:sz w:val="28"/>
          <w:szCs w:val="28"/>
        </w:rPr>
      </w:pPr>
      <w:r w:rsidRPr="008E32A2">
        <w:rPr>
          <w:rFonts w:ascii="Times New Roman" w:hAnsi="Times New Roman" w:cs="Times New Roman"/>
          <w:sz w:val="28"/>
          <w:szCs w:val="28"/>
        </w:rPr>
        <w:t>повышенный уровень – В</w:t>
      </w:r>
      <w:proofErr w:type="gramStart"/>
      <w:r w:rsidRPr="008E32A2">
        <w:rPr>
          <w:rFonts w:ascii="Times New Roman" w:hAnsi="Times New Roman" w:cs="Times New Roman"/>
          <w:sz w:val="28"/>
          <w:szCs w:val="28"/>
        </w:rPr>
        <w:t>1</w:t>
      </w:r>
      <w:proofErr w:type="gramEnd"/>
      <w:r w:rsidRPr="008E32A2">
        <w:rPr>
          <w:rFonts w:ascii="Times New Roman" w:hAnsi="Times New Roman" w:cs="Times New Roman"/>
          <w:sz w:val="28"/>
          <w:szCs w:val="28"/>
        </w:rPr>
        <w:t>(+)</w:t>
      </w:r>
    </w:p>
    <w:p w:rsidR="008E32A2" w:rsidRPr="008E32A2" w:rsidRDefault="008E32A2" w:rsidP="004651B3">
      <w:pPr>
        <w:pStyle w:val="a7"/>
        <w:numPr>
          <w:ilvl w:val="0"/>
          <w:numId w:val="28"/>
        </w:numPr>
        <w:autoSpaceDE w:val="0"/>
        <w:autoSpaceDN w:val="0"/>
        <w:adjustRightInd w:val="0"/>
        <w:spacing w:after="0" w:line="240" w:lineRule="auto"/>
        <w:jc w:val="both"/>
        <w:rPr>
          <w:rFonts w:ascii="Times New Roman" w:hAnsi="Times New Roman" w:cs="Times New Roman"/>
          <w:sz w:val="28"/>
          <w:szCs w:val="28"/>
        </w:rPr>
      </w:pPr>
      <w:r w:rsidRPr="008E32A2">
        <w:rPr>
          <w:rFonts w:ascii="Times New Roman" w:hAnsi="Times New Roman" w:cs="Times New Roman"/>
          <w:sz w:val="28"/>
          <w:szCs w:val="28"/>
        </w:rPr>
        <w:t>высокий уровень – В</w:t>
      </w:r>
      <w:proofErr w:type="gramStart"/>
      <w:r w:rsidRPr="008E32A2">
        <w:rPr>
          <w:rFonts w:ascii="Times New Roman" w:hAnsi="Times New Roman" w:cs="Times New Roman"/>
          <w:sz w:val="28"/>
          <w:szCs w:val="28"/>
        </w:rPr>
        <w:t>2</w:t>
      </w:r>
      <w:proofErr w:type="gramEnd"/>
      <w:r w:rsidRPr="008E32A2">
        <w:rPr>
          <w:rFonts w:ascii="Times New Roman" w:hAnsi="Times New Roman" w:cs="Times New Roman"/>
          <w:sz w:val="28"/>
          <w:szCs w:val="28"/>
        </w:rPr>
        <w:t>(+)</w:t>
      </w:r>
    </w:p>
    <w:p w:rsidR="008E32A2" w:rsidRPr="008E32A2" w:rsidRDefault="008E32A2" w:rsidP="008E32A2">
      <w:pPr>
        <w:autoSpaceDE w:val="0"/>
        <w:autoSpaceDN w:val="0"/>
        <w:adjustRightInd w:val="0"/>
        <w:spacing w:after="0" w:line="240" w:lineRule="auto"/>
        <w:ind w:firstLine="709"/>
        <w:jc w:val="both"/>
        <w:rPr>
          <w:rFonts w:ascii="Times New Roman" w:hAnsi="Times New Roman" w:cs="Times New Roman"/>
          <w:sz w:val="28"/>
          <w:szCs w:val="28"/>
        </w:rPr>
      </w:pPr>
      <w:r w:rsidRPr="008E32A2">
        <w:rPr>
          <w:rFonts w:ascii="Times New Roman" w:hAnsi="Times New Roman" w:cs="Times New Roman"/>
          <w:sz w:val="28"/>
          <w:szCs w:val="28"/>
        </w:rPr>
        <w:lastRenderedPageBreak/>
        <w:t>Каждый уровень отличается повышенной сложностью по содержанию, лексико-грамматическому наполнению заданий и проверяемым умениям и по этому может быть помечен знаком</w:t>
      </w:r>
      <w:proofErr w:type="gramStart"/>
      <w:r w:rsidRPr="008E32A2">
        <w:rPr>
          <w:rFonts w:ascii="Times New Roman" w:hAnsi="Times New Roman" w:cs="Times New Roman"/>
          <w:sz w:val="28"/>
          <w:szCs w:val="28"/>
        </w:rPr>
        <w:t xml:space="preserve"> (+).</w:t>
      </w:r>
      <w:proofErr w:type="gramEnd"/>
    </w:p>
    <w:p w:rsidR="008E32A2" w:rsidRPr="008E32A2" w:rsidRDefault="008E32A2" w:rsidP="008E32A2">
      <w:pPr>
        <w:autoSpaceDE w:val="0"/>
        <w:autoSpaceDN w:val="0"/>
        <w:adjustRightInd w:val="0"/>
        <w:spacing w:after="0" w:line="240" w:lineRule="auto"/>
        <w:ind w:firstLine="709"/>
        <w:jc w:val="both"/>
        <w:rPr>
          <w:rFonts w:ascii="Times New Roman" w:hAnsi="Times New Roman" w:cs="Times New Roman"/>
          <w:bCs/>
          <w:sz w:val="28"/>
          <w:szCs w:val="28"/>
        </w:rPr>
      </w:pPr>
      <w:r w:rsidRPr="008E32A2">
        <w:rPr>
          <w:rFonts w:ascii="Times New Roman" w:hAnsi="Times New Roman" w:cs="Times New Roman"/>
          <w:sz w:val="28"/>
          <w:szCs w:val="28"/>
        </w:rPr>
        <w:t>Жанрово-стилистическая принадлежность текстов представлена в экзаменационной работе в полном объеме: высказывания собеседников в распространенных стандартных ситуациях повседневного общения, публицистические (интервью, репортажи), художественные, научно-популярные и прагматические (аудио) тексты. Следует отметить, что тематика текстов и заданий соответствует социальному опыту выпускников и не создает дополнительных трудностей в понимании, не требует дополнительных затрат времени.</w:t>
      </w:r>
    </w:p>
    <w:p w:rsidR="008E32A2" w:rsidRPr="008E32A2" w:rsidRDefault="008E32A2" w:rsidP="008E32A2">
      <w:pPr>
        <w:pStyle w:val="a7"/>
        <w:spacing w:after="0" w:line="240" w:lineRule="auto"/>
        <w:ind w:left="0" w:firstLine="709"/>
        <w:jc w:val="both"/>
        <w:rPr>
          <w:rFonts w:ascii="Times New Roman" w:hAnsi="Times New Roman" w:cs="Times New Roman"/>
          <w:bCs/>
          <w:sz w:val="28"/>
          <w:szCs w:val="28"/>
        </w:rPr>
      </w:pPr>
      <w:r w:rsidRPr="008E32A2">
        <w:rPr>
          <w:rFonts w:ascii="Times New Roman" w:hAnsi="Times New Roman" w:cs="Times New Roman"/>
          <w:bCs/>
          <w:sz w:val="28"/>
          <w:szCs w:val="28"/>
        </w:rPr>
        <w:t>Структура экзаменационной работы</w:t>
      </w:r>
      <w:r>
        <w:rPr>
          <w:rFonts w:ascii="Times New Roman" w:hAnsi="Times New Roman" w:cs="Times New Roman"/>
          <w:bCs/>
          <w:sz w:val="28"/>
          <w:szCs w:val="28"/>
        </w:rPr>
        <w:t xml:space="preserve"> по иностранному языку </w:t>
      </w:r>
      <w:r w:rsidRPr="008E32A2">
        <w:rPr>
          <w:rFonts w:ascii="Times New Roman" w:hAnsi="Times New Roman" w:cs="Times New Roman"/>
          <w:bCs/>
          <w:sz w:val="28"/>
          <w:szCs w:val="28"/>
        </w:rPr>
        <w:t>состоит из четырёх разделов, включающих 46 заданий.</w:t>
      </w:r>
    </w:p>
    <w:p w:rsidR="008E32A2" w:rsidRPr="008E32A2" w:rsidRDefault="008E32A2" w:rsidP="008E32A2">
      <w:pPr>
        <w:pStyle w:val="a7"/>
        <w:spacing w:after="0" w:line="240" w:lineRule="auto"/>
        <w:ind w:left="0" w:firstLine="709"/>
        <w:jc w:val="both"/>
        <w:rPr>
          <w:rFonts w:ascii="Times New Roman" w:hAnsi="Times New Roman" w:cs="Times New Roman"/>
          <w:bCs/>
          <w:sz w:val="28"/>
          <w:szCs w:val="28"/>
        </w:rPr>
      </w:pPr>
      <w:r w:rsidRPr="008E32A2">
        <w:rPr>
          <w:rFonts w:ascii="Times New Roman" w:hAnsi="Times New Roman" w:cs="Times New Roman"/>
          <w:bCs/>
          <w:sz w:val="28"/>
          <w:szCs w:val="28"/>
        </w:rPr>
        <w:t>Раздел 1 (Аудирование) включает 15 заданий, из которых 1 задание на установление соответствия и 14 заданий с выбором одного правильного ответа из трёх предложенных. Рекомендуемое время – 30 минут.</w:t>
      </w:r>
    </w:p>
    <w:p w:rsidR="008E32A2" w:rsidRPr="008E32A2" w:rsidRDefault="008E32A2" w:rsidP="008E32A2">
      <w:pPr>
        <w:pStyle w:val="a7"/>
        <w:spacing w:after="0" w:line="240" w:lineRule="auto"/>
        <w:ind w:left="0" w:firstLine="709"/>
        <w:jc w:val="both"/>
        <w:rPr>
          <w:rFonts w:ascii="Times New Roman" w:hAnsi="Times New Roman" w:cs="Times New Roman"/>
          <w:bCs/>
          <w:sz w:val="28"/>
          <w:szCs w:val="28"/>
        </w:rPr>
      </w:pPr>
      <w:r w:rsidRPr="008E32A2">
        <w:rPr>
          <w:rFonts w:ascii="Times New Roman" w:hAnsi="Times New Roman" w:cs="Times New Roman"/>
          <w:bCs/>
          <w:sz w:val="28"/>
          <w:szCs w:val="28"/>
        </w:rPr>
        <w:t>Раздел 2 (Чтение) включает 9 заданий, из которых 2 задания на установление соответствия и 7 заданий с выбором одного правильного ответа из четырёх предложенных. Рекомендуемое время – 30 минут.</w:t>
      </w:r>
    </w:p>
    <w:p w:rsidR="008E32A2" w:rsidRPr="008E32A2" w:rsidRDefault="008E32A2" w:rsidP="008E32A2">
      <w:pPr>
        <w:pStyle w:val="a7"/>
        <w:spacing w:after="0" w:line="240" w:lineRule="auto"/>
        <w:ind w:left="0" w:firstLine="709"/>
        <w:jc w:val="both"/>
        <w:rPr>
          <w:rFonts w:ascii="Times New Roman" w:hAnsi="Times New Roman" w:cs="Times New Roman"/>
          <w:bCs/>
          <w:sz w:val="28"/>
          <w:szCs w:val="28"/>
        </w:rPr>
      </w:pPr>
      <w:r w:rsidRPr="008E32A2">
        <w:rPr>
          <w:rFonts w:ascii="Times New Roman" w:hAnsi="Times New Roman" w:cs="Times New Roman"/>
          <w:bCs/>
          <w:sz w:val="28"/>
          <w:szCs w:val="28"/>
        </w:rPr>
        <w:t>Раздел 3 (Грамматика и лексика) включает 20 заданий, из которых 13 заданий с кратким ответом и 7 заданий с выбором одного правильного ответа из четырёх предложенных. Рекомендуемое время – 40 минут.</w:t>
      </w:r>
    </w:p>
    <w:p w:rsidR="008E32A2" w:rsidRPr="008E32A2" w:rsidRDefault="008E32A2" w:rsidP="008E32A2">
      <w:pPr>
        <w:pStyle w:val="a7"/>
        <w:spacing w:after="0" w:line="240" w:lineRule="auto"/>
        <w:ind w:left="0" w:firstLine="709"/>
        <w:jc w:val="both"/>
        <w:rPr>
          <w:rFonts w:ascii="Times New Roman" w:hAnsi="Times New Roman" w:cs="Times New Roman"/>
          <w:bCs/>
          <w:sz w:val="28"/>
          <w:szCs w:val="28"/>
        </w:rPr>
      </w:pPr>
      <w:r w:rsidRPr="008E32A2">
        <w:rPr>
          <w:rFonts w:ascii="Times New Roman" w:hAnsi="Times New Roman" w:cs="Times New Roman"/>
          <w:bCs/>
          <w:sz w:val="28"/>
          <w:szCs w:val="28"/>
        </w:rPr>
        <w:t>Раздел 4 (Письмо) состоит из двух заданий: написание личного письма и письменное высказывание с элементами рассуждения. Рекомендуемое время –80 минут.</w:t>
      </w:r>
    </w:p>
    <w:p w:rsidR="008E32A2" w:rsidRDefault="008E32A2" w:rsidP="008E32A2">
      <w:pPr>
        <w:spacing w:after="0" w:line="240" w:lineRule="auto"/>
        <w:rPr>
          <w:rFonts w:ascii="Times New Roman" w:hAnsi="Times New Roman" w:cs="Times New Roman"/>
          <w:bCs/>
          <w:sz w:val="24"/>
          <w:szCs w:val="24"/>
        </w:rPr>
      </w:pPr>
    </w:p>
    <w:tbl>
      <w:tblPr>
        <w:tblStyle w:val="aa"/>
        <w:tblW w:w="9923" w:type="dxa"/>
        <w:tblInd w:w="108" w:type="dxa"/>
        <w:tblLayout w:type="fixed"/>
        <w:tblLook w:val="04A0" w:firstRow="1" w:lastRow="0" w:firstColumn="1" w:lastColumn="0" w:noHBand="0" w:noVBand="1"/>
      </w:tblPr>
      <w:tblGrid>
        <w:gridCol w:w="1134"/>
        <w:gridCol w:w="1701"/>
        <w:gridCol w:w="1693"/>
        <w:gridCol w:w="1949"/>
        <w:gridCol w:w="2412"/>
        <w:gridCol w:w="1034"/>
      </w:tblGrid>
      <w:tr w:rsidR="008E32A2" w:rsidRPr="002B1A51" w:rsidTr="002B1A51">
        <w:tc>
          <w:tcPr>
            <w:tcW w:w="9923" w:type="dxa"/>
            <w:gridSpan w:val="6"/>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jc w:val="center"/>
              <w:rPr>
                <w:rFonts w:ascii="Times New Roman" w:hAnsi="Times New Roman" w:cs="Times New Roman"/>
                <w:b/>
              </w:rPr>
            </w:pPr>
            <w:r w:rsidRPr="002B1A51">
              <w:rPr>
                <w:rFonts w:ascii="Times New Roman" w:hAnsi="Times New Roman" w:cs="Times New Roman"/>
                <w:b/>
              </w:rPr>
              <w:t>Распределение заданий по частям экзаменационной работы</w:t>
            </w:r>
          </w:p>
        </w:tc>
      </w:tr>
      <w:tr w:rsidR="008E32A2" w:rsidRPr="002B1A51" w:rsidTr="002B1A51">
        <w:tc>
          <w:tcPr>
            <w:tcW w:w="1134" w:type="dxa"/>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2B1A51">
            <w:pPr>
              <w:pStyle w:val="a7"/>
              <w:ind w:left="0"/>
              <w:jc w:val="center"/>
              <w:rPr>
                <w:rFonts w:ascii="Times New Roman" w:hAnsi="Times New Roman" w:cs="Times New Roman"/>
              </w:rPr>
            </w:pPr>
            <w:r w:rsidRPr="002B1A51">
              <w:rPr>
                <w:rFonts w:ascii="Times New Roman" w:hAnsi="Times New Roman" w:cs="Times New Roman"/>
              </w:rPr>
              <w:t>Часть работы</w:t>
            </w:r>
          </w:p>
        </w:tc>
        <w:tc>
          <w:tcPr>
            <w:tcW w:w="1701" w:type="dxa"/>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2B1A51">
            <w:pPr>
              <w:pStyle w:val="a7"/>
              <w:ind w:left="0"/>
              <w:jc w:val="center"/>
              <w:rPr>
                <w:rFonts w:ascii="Times New Roman" w:hAnsi="Times New Roman" w:cs="Times New Roman"/>
              </w:rPr>
            </w:pPr>
            <w:r w:rsidRPr="002B1A51">
              <w:rPr>
                <w:rFonts w:ascii="Times New Roman" w:hAnsi="Times New Roman" w:cs="Times New Roman"/>
              </w:rPr>
              <w:t>Количество и перечень заданий</w:t>
            </w:r>
          </w:p>
        </w:tc>
        <w:tc>
          <w:tcPr>
            <w:tcW w:w="1693" w:type="dxa"/>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2B1A51">
            <w:pPr>
              <w:pStyle w:val="a7"/>
              <w:ind w:left="0"/>
              <w:jc w:val="center"/>
              <w:rPr>
                <w:rFonts w:ascii="Times New Roman" w:hAnsi="Times New Roman" w:cs="Times New Roman"/>
              </w:rPr>
            </w:pPr>
            <w:r w:rsidRPr="002B1A51">
              <w:rPr>
                <w:rFonts w:ascii="Times New Roman" w:hAnsi="Times New Roman" w:cs="Times New Roman"/>
              </w:rPr>
              <w:t>Максимальный первичный балл</w:t>
            </w:r>
          </w:p>
        </w:tc>
        <w:tc>
          <w:tcPr>
            <w:tcW w:w="1949" w:type="dxa"/>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2B1A51">
            <w:pPr>
              <w:pStyle w:val="a7"/>
              <w:ind w:left="0"/>
              <w:jc w:val="center"/>
              <w:rPr>
                <w:rFonts w:ascii="Times New Roman" w:hAnsi="Times New Roman" w:cs="Times New Roman"/>
              </w:rPr>
            </w:pPr>
            <w:r w:rsidRPr="002B1A51">
              <w:rPr>
                <w:rFonts w:ascii="Times New Roman" w:hAnsi="Times New Roman" w:cs="Times New Roman"/>
              </w:rPr>
              <w:t>% максимального первичного балла за задания данной части от максимального первичного балла за всю работу</w:t>
            </w:r>
          </w:p>
        </w:tc>
        <w:tc>
          <w:tcPr>
            <w:tcW w:w="2412" w:type="dxa"/>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2B1A51">
            <w:pPr>
              <w:pStyle w:val="a7"/>
              <w:ind w:left="0"/>
              <w:jc w:val="center"/>
              <w:rPr>
                <w:rFonts w:ascii="Times New Roman" w:hAnsi="Times New Roman" w:cs="Times New Roman"/>
              </w:rPr>
            </w:pPr>
            <w:r w:rsidRPr="002B1A51">
              <w:rPr>
                <w:rFonts w:ascii="Times New Roman" w:hAnsi="Times New Roman" w:cs="Times New Roman"/>
              </w:rPr>
              <w:t>Тип заданий (с кратким или развернутым ответом)</w:t>
            </w:r>
          </w:p>
        </w:tc>
        <w:tc>
          <w:tcPr>
            <w:tcW w:w="1034" w:type="dxa"/>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2B1A51">
            <w:pPr>
              <w:pStyle w:val="a7"/>
              <w:ind w:left="0"/>
              <w:jc w:val="center"/>
              <w:rPr>
                <w:rFonts w:ascii="Times New Roman" w:hAnsi="Times New Roman" w:cs="Times New Roman"/>
              </w:rPr>
            </w:pPr>
            <w:r w:rsidRPr="002B1A51">
              <w:rPr>
                <w:rFonts w:ascii="Times New Roman" w:hAnsi="Times New Roman" w:cs="Times New Roman"/>
              </w:rPr>
              <w:t>Рекомендованное время на выполнение</w:t>
            </w:r>
          </w:p>
        </w:tc>
      </w:tr>
      <w:tr w:rsidR="008E32A2" w:rsidRPr="002B1A51" w:rsidTr="002B1A51">
        <w:trPr>
          <w:trHeight w:val="1464"/>
        </w:trPr>
        <w:tc>
          <w:tcPr>
            <w:tcW w:w="1134" w:type="dxa"/>
            <w:vMerge w:val="restart"/>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1-я часть</w:t>
            </w:r>
          </w:p>
        </w:tc>
        <w:tc>
          <w:tcPr>
            <w:tcW w:w="1701"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28</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Аудирование</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А1-А7</w:t>
            </w:r>
          </w:p>
          <w:p w:rsidR="008E32A2" w:rsidRPr="002B1A51" w:rsidRDefault="008E32A2" w:rsidP="008E32A2">
            <w:pPr>
              <w:pStyle w:val="a7"/>
              <w:ind w:left="0"/>
              <w:rPr>
                <w:rFonts w:ascii="Times New Roman" w:hAnsi="Times New Roman" w:cs="Times New Roman"/>
              </w:rPr>
            </w:pPr>
            <w:r w:rsidRPr="002B1A51">
              <w:rPr>
                <w:rFonts w:ascii="Times New Roman" w:hAnsi="Times New Roman" w:cs="Times New Roman"/>
              </w:rPr>
              <w:t>А8-А14</w:t>
            </w:r>
          </w:p>
        </w:tc>
        <w:tc>
          <w:tcPr>
            <w:tcW w:w="1693" w:type="dxa"/>
            <w:vMerge w:val="restart"/>
            <w:tcBorders>
              <w:top w:val="single" w:sz="4" w:space="0" w:color="auto"/>
              <w:left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28</w:t>
            </w:r>
          </w:p>
        </w:tc>
        <w:tc>
          <w:tcPr>
            <w:tcW w:w="1949" w:type="dxa"/>
            <w:vMerge w:val="restart"/>
            <w:tcBorders>
              <w:top w:val="single" w:sz="4" w:space="0" w:color="auto"/>
              <w:left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35%</w:t>
            </w:r>
          </w:p>
        </w:tc>
        <w:tc>
          <w:tcPr>
            <w:tcW w:w="2412"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Задания с выбором ответа</w:t>
            </w:r>
          </w:p>
          <w:p w:rsidR="008E32A2" w:rsidRPr="002B1A51" w:rsidRDefault="008E32A2" w:rsidP="002B1A51">
            <w:pPr>
              <w:autoSpaceDE w:val="0"/>
              <w:autoSpaceDN w:val="0"/>
              <w:adjustRightInd w:val="0"/>
              <w:rPr>
                <w:rFonts w:ascii="Times New Roman" w:hAnsi="Times New Roman" w:cs="Times New Roman"/>
              </w:rPr>
            </w:pPr>
            <w:r w:rsidRPr="002B1A51">
              <w:rPr>
                <w:rFonts w:ascii="Times New Roman" w:hAnsi="Times New Roman" w:cs="Times New Roman"/>
              </w:rPr>
              <w:t>Альтернативный</w:t>
            </w:r>
            <w:r w:rsidR="002B1A51">
              <w:rPr>
                <w:rFonts w:ascii="Times New Roman" w:hAnsi="Times New Roman" w:cs="Times New Roman"/>
              </w:rPr>
              <w:t xml:space="preserve"> в</w:t>
            </w:r>
            <w:r w:rsidRPr="002B1A51">
              <w:rPr>
                <w:rFonts w:ascii="Times New Roman" w:hAnsi="Times New Roman" w:cs="Times New Roman"/>
              </w:rPr>
              <w:t>ыбор</w:t>
            </w:r>
            <w:r w:rsidR="002B1A51">
              <w:rPr>
                <w:rFonts w:ascii="Times New Roman" w:hAnsi="Times New Roman" w:cs="Times New Roman"/>
              </w:rPr>
              <w:t xml:space="preserve"> </w:t>
            </w:r>
            <w:r w:rsidRPr="002B1A51">
              <w:rPr>
                <w:rFonts w:ascii="Times New Roman" w:hAnsi="Times New Roman" w:cs="Times New Roman"/>
              </w:rPr>
              <w:t>(верно/неверно/в тексте не сказано)</w:t>
            </w:r>
          </w:p>
        </w:tc>
        <w:tc>
          <w:tcPr>
            <w:tcW w:w="1034" w:type="dxa"/>
            <w:vMerge w:val="restart"/>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50</w:t>
            </w:r>
          </w:p>
        </w:tc>
      </w:tr>
      <w:tr w:rsidR="008E32A2" w:rsidRPr="002B1A51" w:rsidTr="002B1A51">
        <w:trPr>
          <w:trHeight w:val="550"/>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Чтение</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А15-А21</w:t>
            </w:r>
          </w:p>
        </w:tc>
        <w:tc>
          <w:tcPr>
            <w:tcW w:w="1693" w:type="dxa"/>
            <w:vMerge/>
            <w:tcBorders>
              <w:left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1949" w:type="dxa"/>
            <w:vMerge/>
            <w:tcBorders>
              <w:left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2412" w:type="dxa"/>
            <w:tcBorders>
              <w:top w:val="single" w:sz="4" w:space="0" w:color="auto"/>
              <w:left w:val="single" w:sz="4" w:space="0" w:color="auto"/>
              <w:bottom w:val="single" w:sz="4" w:space="0" w:color="auto"/>
              <w:right w:val="single" w:sz="4" w:space="0" w:color="auto"/>
            </w:tcBorders>
          </w:tcPr>
          <w:p w:rsidR="008E32A2" w:rsidRPr="002B1A51" w:rsidRDefault="008E32A2" w:rsidP="002B1A51">
            <w:pPr>
              <w:autoSpaceDE w:val="0"/>
              <w:autoSpaceDN w:val="0"/>
              <w:adjustRightInd w:val="0"/>
              <w:rPr>
                <w:rFonts w:ascii="Times New Roman" w:hAnsi="Times New Roman" w:cs="Times New Roman"/>
              </w:rPr>
            </w:pPr>
            <w:r w:rsidRPr="002B1A51">
              <w:rPr>
                <w:rFonts w:ascii="Times New Roman" w:hAnsi="Times New Roman" w:cs="Times New Roman"/>
              </w:rPr>
              <w:t>Множественный</w:t>
            </w:r>
            <w:r w:rsidR="002B1A51">
              <w:rPr>
                <w:rFonts w:ascii="Times New Roman" w:hAnsi="Times New Roman" w:cs="Times New Roman"/>
              </w:rPr>
              <w:t xml:space="preserve"> </w:t>
            </w:r>
            <w:r w:rsidRPr="002B1A51">
              <w:rPr>
                <w:rFonts w:ascii="Times New Roman" w:hAnsi="Times New Roman" w:cs="Times New Roman"/>
              </w:rPr>
              <w:t>выбор</w:t>
            </w: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r>
      <w:tr w:rsidR="008E32A2" w:rsidRPr="002B1A51" w:rsidTr="00876EAF">
        <w:trPr>
          <w:trHeight w:val="718"/>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Грамматика и лексика</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А22 –А28</w:t>
            </w:r>
          </w:p>
        </w:tc>
        <w:tc>
          <w:tcPr>
            <w:tcW w:w="1693" w:type="dxa"/>
            <w:vMerge/>
            <w:tcBorders>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1949" w:type="dxa"/>
            <w:vMerge/>
            <w:tcBorders>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2412" w:type="dxa"/>
            <w:tcBorders>
              <w:top w:val="single" w:sz="4" w:space="0" w:color="auto"/>
              <w:left w:val="single" w:sz="4" w:space="0" w:color="auto"/>
              <w:bottom w:val="single" w:sz="4" w:space="0" w:color="auto"/>
              <w:right w:val="single" w:sz="4" w:space="0" w:color="auto"/>
            </w:tcBorders>
            <w:hideMark/>
          </w:tcPr>
          <w:p w:rsidR="008E32A2" w:rsidRPr="002B1A51" w:rsidRDefault="008E32A2" w:rsidP="002B1A51">
            <w:pPr>
              <w:autoSpaceDE w:val="0"/>
              <w:autoSpaceDN w:val="0"/>
              <w:adjustRightInd w:val="0"/>
              <w:rPr>
                <w:rFonts w:ascii="Times New Roman" w:hAnsi="Times New Roman" w:cs="Times New Roman"/>
              </w:rPr>
            </w:pPr>
            <w:r w:rsidRPr="002B1A51">
              <w:rPr>
                <w:rFonts w:ascii="Times New Roman" w:hAnsi="Times New Roman" w:cs="Times New Roman"/>
              </w:rPr>
              <w:t>Множественный</w:t>
            </w:r>
            <w:r w:rsidR="002B1A51">
              <w:rPr>
                <w:rFonts w:ascii="Times New Roman" w:hAnsi="Times New Roman" w:cs="Times New Roman"/>
              </w:rPr>
              <w:t xml:space="preserve"> </w:t>
            </w:r>
            <w:r w:rsidRPr="002B1A51">
              <w:rPr>
                <w:rFonts w:ascii="Times New Roman" w:hAnsi="Times New Roman" w:cs="Times New Roman"/>
              </w:rPr>
              <w:t>выбор</w:t>
            </w: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r>
      <w:tr w:rsidR="008E32A2" w:rsidRPr="002B1A51" w:rsidTr="002B1A51">
        <w:trPr>
          <w:trHeight w:val="1420"/>
        </w:trPr>
        <w:tc>
          <w:tcPr>
            <w:tcW w:w="1134" w:type="dxa"/>
            <w:vMerge w:val="restart"/>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2-я часть</w:t>
            </w:r>
          </w:p>
        </w:tc>
        <w:tc>
          <w:tcPr>
            <w:tcW w:w="1701"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16</w:t>
            </w:r>
          </w:p>
          <w:p w:rsidR="008E32A2" w:rsidRPr="002B1A51" w:rsidRDefault="008E32A2" w:rsidP="00B15BA4">
            <w:pPr>
              <w:pStyle w:val="a7"/>
              <w:ind w:left="0"/>
              <w:rPr>
                <w:rFonts w:ascii="Times New Roman" w:hAnsi="Times New Roman" w:cs="Times New Roman"/>
              </w:rPr>
            </w:pP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Аудирование</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В</w:t>
            </w:r>
            <w:proofErr w:type="gramStart"/>
            <w:r w:rsidRPr="002B1A51">
              <w:rPr>
                <w:rFonts w:ascii="Times New Roman" w:hAnsi="Times New Roman" w:cs="Times New Roman"/>
              </w:rPr>
              <w:t>1</w:t>
            </w:r>
            <w:proofErr w:type="gramEnd"/>
          </w:p>
        </w:tc>
        <w:tc>
          <w:tcPr>
            <w:tcW w:w="1693" w:type="dxa"/>
            <w:vMerge w:val="restart"/>
            <w:tcBorders>
              <w:top w:val="single" w:sz="4" w:space="0" w:color="auto"/>
              <w:left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32</w:t>
            </w:r>
          </w:p>
        </w:tc>
        <w:tc>
          <w:tcPr>
            <w:tcW w:w="1949" w:type="dxa"/>
            <w:vMerge w:val="restart"/>
            <w:tcBorders>
              <w:top w:val="single" w:sz="4" w:space="0" w:color="auto"/>
              <w:left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40%</w:t>
            </w:r>
          </w:p>
        </w:tc>
        <w:tc>
          <w:tcPr>
            <w:tcW w:w="2412" w:type="dxa"/>
            <w:tcBorders>
              <w:top w:val="single" w:sz="4" w:space="0" w:color="auto"/>
              <w:left w:val="single" w:sz="4" w:space="0" w:color="auto"/>
              <w:bottom w:val="single" w:sz="4" w:space="0" w:color="auto"/>
              <w:right w:val="single" w:sz="4" w:space="0" w:color="auto"/>
            </w:tcBorders>
          </w:tcPr>
          <w:p w:rsidR="008E32A2" w:rsidRPr="002B1A51" w:rsidRDefault="008E32A2" w:rsidP="002B1A51">
            <w:pPr>
              <w:autoSpaceDE w:val="0"/>
              <w:autoSpaceDN w:val="0"/>
              <w:adjustRightInd w:val="0"/>
              <w:rPr>
                <w:rFonts w:ascii="Times New Roman" w:hAnsi="Times New Roman" w:cs="Times New Roman"/>
              </w:rPr>
            </w:pPr>
            <w:r w:rsidRPr="002B1A51">
              <w:rPr>
                <w:rFonts w:ascii="Times New Roman" w:hAnsi="Times New Roman" w:cs="Times New Roman"/>
              </w:rPr>
              <w:t>Задания с кратким</w:t>
            </w:r>
            <w:r w:rsidR="002B1A51">
              <w:rPr>
                <w:rFonts w:ascii="Times New Roman" w:hAnsi="Times New Roman" w:cs="Times New Roman"/>
              </w:rPr>
              <w:t xml:space="preserve"> </w:t>
            </w:r>
            <w:r w:rsidRPr="002B1A51">
              <w:rPr>
                <w:rFonts w:ascii="Times New Roman" w:hAnsi="Times New Roman" w:cs="Times New Roman"/>
              </w:rPr>
              <w:t>ответом</w:t>
            </w:r>
          </w:p>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Соотнесение высказываний с утверждениями</w:t>
            </w:r>
          </w:p>
        </w:tc>
        <w:tc>
          <w:tcPr>
            <w:tcW w:w="1034" w:type="dxa"/>
            <w:vMerge w:val="restart"/>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50</w:t>
            </w:r>
          </w:p>
        </w:tc>
      </w:tr>
      <w:tr w:rsidR="008E32A2" w:rsidRPr="002B1A51" w:rsidTr="002B1A51">
        <w:trPr>
          <w:trHeight w:val="415"/>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Чтение</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lastRenderedPageBreak/>
              <w:t>А2-В3</w:t>
            </w:r>
          </w:p>
        </w:tc>
        <w:tc>
          <w:tcPr>
            <w:tcW w:w="1693" w:type="dxa"/>
            <w:vMerge/>
            <w:tcBorders>
              <w:left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1949" w:type="dxa"/>
            <w:vMerge/>
            <w:tcBorders>
              <w:left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2412"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 xml:space="preserve">Соотнесение текстов с </w:t>
            </w:r>
            <w:r w:rsidRPr="002B1A51">
              <w:rPr>
                <w:rFonts w:ascii="Times New Roman" w:hAnsi="Times New Roman" w:cs="Times New Roman"/>
              </w:rPr>
              <w:lastRenderedPageBreak/>
              <w:t>рубриками</w:t>
            </w: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r>
      <w:tr w:rsidR="008E32A2" w:rsidRPr="002B1A51" w:rsidTr="002B1A51">
        <w:trPr>
          <w:trHeight w:val="1124"/>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Грамматика и лексика</w:t>
            </w: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 xml:space="preserve">В4-В16 </w:t>
            </w:r>
          </w:p>
        </w:tc>
        <w:tc>
          <w:tcPr>
            <w:tcW w:w="1693" w:type="dxa"/>
            <w:vMerge/>
            <w:tcBorders>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1949" w:type="dxa"/>
            <w:vMerge/>
            <w:tcBorders>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2412"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Трансформация</w:t>
            </w:r>
          </w:p>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начальной формы</w:t>
            </w:r>
          </w:p>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 xml:space="preserve">в соответствии </w:t>
            </w:r>
            <w:proofErr w:type="gramStart"/>
            <w:r w:rsidRPr="002B1A51">
              <w:rPr>
                <w:rFonts w:ascii="Times New Roman" w:hAnsi="Times New Roman" w:cs="Times New Roman"/>
              </w:rPr>
              <w:t>с</w:t>
            </w:r>
            <w:proofErr w:type="gramEnd"/>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контекстом</w:t>
            </w: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r>
      <w:tr w:rsidR="008E32A2" w:rsidRPr="002B1A51" w:rsidTr="002B1A51">
        <w:trPr>
          <w:trHeight w:val="1112"/>
        </w:trPr>
        <w:tc>
          <w:tcPr>
            <w:tcW w:w="1134" w:type="dxa"/>
            <w:vMerge w:val="restart"/>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3-я часть</w:t>
            </w:r>
          </w:p>
        </w:tc>
        <w:tc>
          <w:tcPr>
            <w:tcW w:w="1701"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2</w:t>
            </w:r>
          </w:p>
          <w:p w:rsidR="008E32A2" w:rsidRPr="002B1A51" w:rsidRDefault="008E32A2" w:rsidP="00B15BA4">
            <w:pPr>
              <w:pStyle w:val="a7"/>
              <w:ind w:left="0"/>
              <w:rPr>
                <w:rFonts w:ascii="Times New Roman" w:hAnsi="Times New Roman" w:cs="Times New Roman"/>
              </w:rPr>
            </w:pPr>
          </w:p>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С</w:t>
            </w:r>
            <w:proofErr w:type="gramStart"/>
            <w:r w:rsidRPr="002B1A51">
              <w:rPr>
                <w:rFonts w:ascii="Times New Roman" w:hAnsi="Times New Roman" w:cs="Times New Roman"/>
              </w:rPr>
              <w:t>1</w:t>
            </w:r>
            <w:proofErr w:type="gramEnd"/>
          </w:p>
        </w:tc>
        <w:tc>
          <w:tcPr>
            <w:tcW w:w="1693" w:type="dxa"/>
            <w:vMerge w:val="restart"/>
            <w:tcBorders>
              <w:top w:val="single" w:sz="4" w:space="0" w:color="auto"/>
              <w:left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20</w:t>
            </w:r>
          </w:p>
        </w:tc>
        <w:tc>
          <w:tcPr>
            <w:tcW w:w="1949" w:type="dxa"/>
            <w:vMerge w:val="restart"/>
            <w:tcBorders>
              <w:top w:val="single" w:sz="4" w:space="0" w:color="auto"/>
              <w:left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25%</w:t>
            </w:r>
          </w:p>
        </w:tc>
        <w:tc>
          <w:tcPr>
            <w:tcW w:w="2412"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Задания с развернутым ответом</w:t>
            </w:r>
          </w:p>
          <w:p w:rsidR="008E32A2" w:rsidRPr="002B1A51" w:rsidRDefault="008E32A2" w:rsidP="002B1A51">
            <w:pPr>
              <w:autoSpaceDE w:val="0"/>
              <w:autoSpaceDN w:val="0"/>
              <w:adjustRightInd w:val="0"/>
              <w:rPr>
                <w:rFonts w:ascii="Times New Roman" w:hAnsi="Times New Roman" w:cs="Times New Roman"/>
              </w:rPr>
            </w:pPr>
            <w:r w:rsidRPr="002B1A51">
              <w:rPr>
                <w:rFonts w:ascii="Times New Roman" w:hAnsi="Times New Roman" w:cs="Times New Roman"/>
              </w:rPr>
              <w:t>Письмо личного</w:t>
            </w:r>
            <w:r w:rsidR="002B1A51">
              <w:rPr>
                <w:rFonts w:ascii="Times New Roman" w:hAnsi="Times New Roman" w:cs="Times New Roman"/>
              </w:rPr>
              <w:t xml:space="preserve"> </w:t>
            </w:r>
            <w:r w:rsidRPr="002B1A51">
              <w:rPr>
                <w:rFonts w:ascii="Times New Roman" w:hAnsi="Times New Roman" w:cs="Times New Roman"/>
              </w:rPr>
              <w:t>характера</w:t>
            </w:r>
          </w:p>
        </w:tc>
        <w:tc>
          <w:tcPr>
            <w:tcW w:w="1034" w:type="dxa"/>
            <w:vMerge w:val="restart"/>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80</w:t>
            </w:r>
          </w:p>
        </w:tc>
      </w:tr>
      <w:tr w:rsidR="008E32A2" w:rsidRPr="002B1A51" w:rsidTr="002B1A51">
        <w:trPr>
          <w:trHeight w:val="858"/>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rPr>
            </w:pPr>
            <w:r w:rsidRPr="002B1A51">
              <w:rPr>
                <w:rFonts w:ascii="Times New Roman" w:hAnsi="Times New Roman" w:cs="Times New Roman"/>
              </w:rPr>
              <w:t>С</w:t>
            </w:r>
            <w:proofErr w:type="gramStart"/>
            <w:r w:rsidRPr="002B1A51">
              <w:rPr>
                <w:rFonts w:ascii="Times New Roman" w:hAnsi="Times New Roman" w:cs="Times New Roman"/>
              </w:rPr>
              <w:t>2</w:t>
            </w:r>
            <w:proofErr w:type="gramEnd"/>
          </w:p>
        </w:tc>
        <w:tc>
          <w:tcPr>
            <w:tcW w:w="1693" w:type="dxa"/>
            <w:vMerge/>
            <w:tcBorders>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1949" w:type="dxa"/>
            <w:vMerge/>
            <w:tcBorders>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rPr>
            </w:pPr>
          </w:p>
        </w:tc>
        <w:tc>
          <w:tcPr>
            <w:tcW w:w="2412"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autoSpaceDE w:val="0"/>
              <w:autoSpaceDN w:val="0"/>
              <w:adjustRightInd w:val="0"/>
              <w:rPr>
                <w:rFonts w:ascii="Times New Roman" w:hAnsi="Times New Roman" w:cs="Times New Roman"/>
              </w:rPr>
            </w:pPr>
            <w:r w:rsidRPr="002B1A51">
              <w:rPr>
                <w:rFonts w:ascii="Times New Roman" w:hAnsi="Times New Roman" w:cs="Times New Roman"/>
              </w:rPr>
              <w:t>Сочинение с элементами рассуждения</w:t>
            </w:r>
          </w:p>
        </w:tc>
        <w:tc>
          <w:tcPr>
            <w:tcW w:w="1034" w:type="dxa"/>
            <w:vMerge/>
            <w:tcBorders>
              <w:top w:val="single" w:sz="4" w:space="0" w:color="auto"/>
              <w:left w:val="single" w:sz="4" w:space="0" w:color="auto"/>
              <w:bottom w:val="single" w:sz="4" w:space="0" w:color="auto"/>
              <w:right w:val="single" w:sz="4" w:space="0" w:color="auto"/>
            </w:tcBorders>
            <w:vAlign w:val="center"/>
            <w:hideMark/>
          </w:tcPr>
          <w:p w:rsidR="008E32A2" w:rsidRPr="002B1A51" w:rsidRDefault="008E32A2" w:rsidP="00B15BA4">
            <w:pPr>
              <w:rPr>
                <w:rFonts w:ascii="Times New Roman" w:hAnsi="Times New Roman" w:cs="Times New Roman"/>
              </w:rPr>
            </w:pPr>
          </w:p>
        </w:tc>
      </w:tr>
      <w:tr w:rsidR="008E32A2" w:rsidRPr="002B1A51" w:rsidTr="002B1A51">
        <w:tc>
          <w:tcPr>
            <w:tcW w:w="1134"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b/>
              </w:rPr>
            </w:pPr>
            <w:r w:rsidRPr="002B1A51">
              <w:rPr>
                <w:rFonts w:ascii="Times New Roman" w:hAnsi="Times New Roman" w:cs="Times New Roman"/>
                <w:b/>
              </w:rPr>
              <w:t>Итого</w:t>
            </w:r>
          </w:p>
        </w:tc>
        <w:tc>
          <w:tcPr>
            <w:tcW w:w="1701"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b/>
              </w:rPr>
            </w:pPr>
            <w:r w:rsidRPr="002B1A51">
              <w:rPr>
                <w:rFonts w:ascii="Times New Roman" w:hAnsi="Times New Roman" w:cs="Times New Roman"/>
                <w:b/>
              </w:rPr>
              <w:t>46</w:t>
            </w:r>
          </w:p>
        </w:tc>
        <w:tc>
          <w:tcPr>
            <w:tcW w:w="1693"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b/>
              </w:rPr>
            </w:pPr>
            <w:r w:rsidRPr="002B1A51">
              <w:rPr>
                <w:rFonts w:ascii="Times New Roman" w:hAnsi="Times New Roman" w:cs="Times New Roman"/>
                <w:b/>
              </w:rPr>
              <w:t>80</w:t>
            </w:r>
          </w:p>
        </w:tc>
        <w:tc>
          <w:tcPr>
            <w:tcW w:w="1949"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pStyle w:val="a7"/>
              <w:ind w:left="0"/>
              <w:rPr>
                <w:rFonts w:ascii="Times New Roman" w:hAnsi="Times New Roman" w:cs="Times New Roman"/>
                <w:b/>
              </w:rPr>
            </w:pPr>
            <w:r w:rsidRPr="002B1A51">
              <w:rPr>
                <w:rFonts w:ascii="Times New Roman" w:hAnsi="Times New Roman" w:cs="Times New Roman"/>
                <w:b/>
              </w:rPr>
              <w:t>100%</w:t>
            </w:r>
          </w:p>
        </w:tc>
        <w:tc>
          <w:tcPr>
            <w:tcW w:w="2412" w:type="dxa"/>
            <w:tcBorders>
              <w:top w:val="single" w:sz="4" w:space="0" w:color="auto"/>
              <w:left w:val="single" w:sz="4" w:space="0" w:color="auto"/>
              <w:bottom w:val="single" w:sz="4" w:space="0" w:color="auto"/>
              <w:right w:val="single" w:sz="4" w:space="0" w:color="auto"/>
            </w:tcBorders>
          </w:tcPr>
          <w:p w:rsidR="008E32A2" w:rsidRPr="002B1A51" w:rsidRDefault="008E32A2" w:rsidP="00B15BA4">
            <w:pPr>
              <w:autoSpaceDE w:val="0"/>
              <w:autoSpaceDN w:val="0"/>
              <w:adjustRightInd w:val="0"/>
              <w:rPr>
                <w:rFonts w:ascii="Times New Roman" w:hAnsi="Times New Roman" w:cs="Times New Roman"/>
                <w:b/>
              </w:rPr>
            </w:pPr>
          </w:p>
        </w:tc>
        <w:tc>
          <w:tcPr>
            <w:tcW w:w="1034" w:type="dxa"/>
            <w:tcBorders>
              <w:top w:val="single" w:sz="4" w:space="0" w:color="auto"/>
              <w:left w:val="single" w:sz="4" w:space="0" w:color="auto"/>
              <w:bottom w:val="single" w:sz="4" w:space="0" w:color="auto"/>
              <w:right w:val="single" w:sz="4" w:space="0" w:color="auto"/>
            </w:tcBorders>
            <w:hideMark/>
          </w:tcPr>
          <w:p w:rsidR="008E32A2" w:rsidRPr="002B1A51" w:rsidRDefault="008E32A2" w:rsidP="00B15BA4">
            <w:pPr>
              <w:pStyle w:val="a7"/>
              <w:ind w:left="0"/>
              <w:rPr>
                <w:rFonts w:ascii="Times New Roman" w:hAnsi="Times New Roman" w:cs="Times New Roman"/>
                <w:b/>
              </w:rPr>
            </w:pPr>
            <w:r w:rsidRPr="002B1A51">
              <w:rPr>
                <w:rFonts w:ascii="Times New Roman" w:hAnsi="Times New Roman" w:cs="Times New Roman"/>
                <w:b/>
              </w:rPr>
              <w:t>180</w:t>
            </w:r>
          </w:p>
        </w:tc>
      </w:tr>
    </w:tbl>
    <w:p w:rsidR="008E32A2" w:rsidRDefault="008E32A2" w:rsidP="008E32A2">
      <w:pPr>
        <w:pStyle w:val="a7"/>
        <w:spacing w:after="0" w:line="240" w:lineRule="auto"/>
        <w:ind w:left="792"/>
        <w:rPr>
          <w:rFonts w:ascii="Times New Roman" w:hAnsi="Times New Roman" w:cs="Times New Roman"/>
          <w:b/>
          <w:sz w:val="28"/>
          <w:szCs w:val="28"/>
        </w:rPr>
      </w:pPr>
    </w:p>
    <w:p w:rsidR="008E32A2" w:rsidRDefault="008E32A2" w:rsidP="008E32A2">
      <w:pPr>
        <w:spacing w:after="0" w:line="240" w:lineRule="auto"/>
        <w:rPr>
          <w:rFonts w:ascii="Times New Roman" w:hAnsi="Times New Roman" w:cs="Times New Roman"/>
          <w:sz w:val="28"/>
          <w:szCs w:val="28"/>
        </w:rPr>
      </w:pPr>
    </w:p>
    <w:tbl>
      <w:tblPr>
        <w:tblpPr w:leftFromText="180" w:rightFromText="180" w:bottomFromText="200" w:vertAnchor="text" w:horzAnchor="margin" w:tblpX="108" w:tblpY="-188"/>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853"/>
      </w:tblGrid>
      <w:tr w:rsidR="008E32A2" w:rsidRPr="00F15636" w:rsidTr="00B15BA4">
        <w:tc>
          <w:tcPr>
            <w:tcW w:w="10031"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b/>
                <w:bCs/>
              </w:rPr>
              <w:t>Распределение заданий по основным содержательным разделам</w:t>
            </w:r>
          </w:p>
        </w:tc>
      </w:tr>
      <w:tr w:rsidR="008E32A2" w:rsidRPr="00F15636" w:rsidTr="002B1A51">
        <w:tc>
          <w:tcPr>
            <w:tcW w:w="2392"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Максимальный первичный балл</w:t>
            </w:r>
          </w:p>
        </w:tc>
        <w:tc>
          <w:tcPr>
            <w:tcW w:w="2853"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8E32A2" w:rsidRPr="00F15636" w:rsidTr="00B15BA4">
        <w:tc>
          <w:tcPr>
            <w:tcW w:w="2392"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bCs/>
              </w:rPr>
            </w:pPr>
            <w:r w:rsidRPr="00F15636">
              <w:rPr>
                <w:rFonts w:ascii="Times New Roman" w:hAnsi="Times New Roman" w:cs="Times New Roman"/>
                <w:bCs/>
              </w:rPr>
              <w:t>Аудирование</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15</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20</w:t>
            </w:r>
          </w:p>
        </w:tc>
        <w:tc>
          <w:tcPr>
            <w:tcW w:w="285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B15BA4">
        <w:tc>
          <w:tcPr>
            <w:tcW w:w="2392"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iCs/>
              </w:rPr>
            </w:pPr>
            <w:r w:rsidRPr="00F15636">
              <w:rPr>
                <w:rFonts w:ascii="Times New Roman" w:hAnsi="Times New Roman" w:cs="Times New Roman"/>
                <w:iCs/>
              </w:rPr>
              <w:t>Чтение</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9</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20</w:t>
            </w:r>
          </w:p>
        </w:tc>
        <w:tc>
          <w:tcPr>
            <w:tcW w:w="285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B15BA4">
        <w:tc>
          <w:tcPr>
            <w:tcW w:w="2392"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rPr>
            </w:pPr>
            <w:r w:rsidRPr="00F15636">
              <w:rPr>
                <w:rFonts w:ascii="Times New Roman" w:hAnsi="Times New Roman" w:cs="Times New Roman"/>
              </w:rPr>
              <w:t>Грамматика и лексика</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20</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20</w:t>
            </w:r>
          </w:p>
        </w:tc>
        <w:tc>
          <w:tcPr>
            <w:tcW w:w="285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B15BA4">
        <w:tc>
          <w:tcPr>
            <w:tcW w:w="2392"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rPr>
            </w:pPr>
            <w:r w:rsidRPr="00F15636">
              <w:rPr>
                <w:rFonts w:ascii="Times New Roman" w:hAnsi="Times New Roman" w:cs="Times New Roman"/>
              </w:rPr>
              <w:t>Письмо</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20</w:t>
            </w:r>
          </w:p>
        </w:tc>
        <w:tc>
          <w:tcPr>
            <w:tcW w:w="285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B15BA4">
        <w:tc>
          <w:tcPr>
            <w:tcW w:w="2392"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b/>
                <w:i/>
              </w:rPr>
            </w:pPr>
            <w:r w:rsidRPr="00F15636">
              <w:rPr>
                <w:rFonts w:ascii="Times New Roman" w:hAnsi="Times New Roman" w:cs="Times New Roman"/>
                <w:b/>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rPr>
            </w:pPr>
            <w:r w:rsidRPr="00F15636">
              <w:rPr>
                <w:rFonts w:ascii="Times New Roman" w:hAnsi="Times New Roman" w:cs="Times New Roman"/>
                <w:b/>
              </w:rPr>
              <w:t>46</w:t>
            </w:r>
          </w:p>
        </w:tc>
        <w:tc>
          <w:tcPr>
            <w:tcW w:w="239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rPr>
            </w:pPr>
            <w:r w:rsidRPr="00F15636">
              <w:rPr>
                <w:rFonts w:ascii="Times New Roman" w:hAnsi="Times New Roman" w:cs="Times New Roman"/>
                <w:b/>
              </w:rPr>
              <w:t>80</w:t>
            </w:r>
          </w:p>
        </w:tc>
        <w:tc>
          <w:tcPr>
            <w:tcW w:w="2853"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rPr>
            </w:pPr>
            <w:r w:rsidRPr="00F15636">
              <w:rPr>
                <w:rFonts w:ascii="Times New Roman" w:hAnsi="Times New Roman" w:cs="Times New Roman"/>
                <w:b/>
              </w:rPr>
              <w:t>100%</w:t>
            </w:r>
          </w:p>
        </w:tc>
      </w:tr>
    </w:tbl>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0"/>
        <w:gridCol w:w="2006"/>
        <w:gridCol w:w="1980"/>
        <w:gridCol w:w="2509"/>
      </w:tblGrid>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rPr>
            </w:pPr>
            <w:r w:rsidRPr="00F15636">
              <w:rPr>
                <w:rFonts w:ascii="Times New Roman" w:hAnsi="Times New Roman" w:cs="Times New Roman"/>
                <w:b/>
                <w:bCs/>
              </w:rPr>
              <w:t>Распределение заданий по проверяемым видам деятельности</w:t>
            </w:r>
          </w:p>
        </w:tc>
      </w:tr>
      <w:tr w:rsidR="008E32A2" w:rsidRPr="00F15636" w:rsidTr="002B1A51">
        <w:tc>
          <w:tcPr>
            <w:tcW w:w="357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Проверяемые виды деятельности и умения учащихся</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Число заданий</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Максимальный первичный балл</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2B1A51">
            <w:pPr>
              <w:spacing w:after="0" w:line="240" w:lineRule="auto"/>
              <w:jc w:val="center"/>
              <w:rPr>
                <w:rFonts w:ascii="Times New Roman" w:hAnsi="Times New Roman" w:cs="Times New Roman"/>
              </w:rPr>
            </w:pPr>
            <w:r w:rsidRPr="00F15636">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2B1A51"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2B1A51" w:rsidRPr="00F15636" w:rsidRDefault="002B1A51" w:rsidP="00B15BA4">
            <w:pPr>
              <w:spacing w:after="0" w:line="240" w:lineRule="auto"/>
              <w:jc w:val="center"/>
              <w:rPr>
                <w:rFonts w:ascii="Times New Roman" w:hAnsi="Times New Roman" w:cs="Times New Roman"/>
                <w:bCs/>
              </w:rPr>
            </w:pPr>
            <w:r w:rsidRPr="00F15636">
              <w:rPr>
                <w:rFonts w:ascii="Times New Roman" w:hAnsi="Times New Roman" w:cs="Times New Roman"/>
                <w:bCs/>
              </w:rPr>
              <w:t>Аудирование</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2B1A51">
            <w:pPr>
              <w:autoSpaceDE w:val="0"/>
              <w:autoSpaceDN w:val="0"/>
              <w:adjustRightInd w:val="0"/>
              <w:spacing w:after="0" w:line="240" w:lineRule="auto"/>
              <w:rPr>
                <w:rFonts w:ascii="Times New Roman" w:hAnsi="Times New Roman" w:cs="Times New Roman"/>
                <w:iCs/>
              </w:rPr>
            </w:pPr>
            <w:r w:rsidRPr="00F15636">
              <w:rPr>
                <w:rFonts w:ascii="Times New Roman" w:hAnsi="Times New Roman" w:cs="Times New Roman"/>
              </w:rPr>
              <w:t>Понимание основного содержания прослушанного текста</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6</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iCs/>
              </w:rPr>
            </w:pPr>
            <w:r w:rsidRPr="00F15636">
              <w:rPr>
                <w:rFonts w:ascii="Times New Roman" w:hAnsi="Times New Roman" w:cs="Times New Roman"/>
                <w:iCs/>
              </w:rPr>
              <w:t>Понимание в прослушанном тексте запрашиваемой информации</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Полное понимание прослушанного текста</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rPr>
            </w:pPr>
            <w:r w:rsidRPr="00F15636">
              <w:rPr>
                <w:rFonts w:ascii="Times New Roman" w:hAnsi="Times New Roman" w:cs="Times New Roman"/>
              </w:rPr>
              <w:t>Сопутствующие (вспомогательные) умения и навыки:</w:t>
            </w:r>
          </w:p>
          <w:p w:rsidR="008E32A2" w:rsidRPr="00F15636" w:rsidRDefault="008E32A2" w:rsidP="002B1A51">
            <w:pPr>
              <w:spacing w:after="0" w:line="240" w:lineRule="auto"/>
              <w:rPr>
                <w:rFonts w:ascii="Times New Roman" w:hAnsi="Times New Roman" w:cs="Times New Roman"/>
              </w:rPr>
            </w:pPr>
            <w:r w:rsidRPr="00F15636">
              <w:rPr>
                <w:rFonts w:ascii="Times New Roman" w:hAnsi="Times New Roman" w:cs="Times New Roman"/>
              </w:rPr>
              <w:t xml:space="preserve">Определять в аудиотексте основную мысль, отличать главную информацию от </w:t>
            </w:r>
            <w:proofErr w:type="gramStart"/>
            <w:r w:rsidRPr="00F15636">
              <w:rPr>
                <w:rFonts w:ascii="Times New Roman" w:hAnsi="Times New Roman" w:cs="Times New Roman"/>
              </w:rPr>
              <w:t>второстепенной</w:t>
            </w:r>
            <w:proofErr w:type="gramEnd"/>
            <w:r w:rsidRPr="00F15636">
              <w:rPr>
                <w:rFonts w:ascii="Times New Roman" w:hAnsi="Times New Roman" w:cs="Times New Roman"/>
              </w:rPr>
              <w:t>, выделять ключевые слова, не обращать внимания на незнакомые слова или догадываться об их значении по контексту. Речевой и фонематический слух,</w:t>
            </w:r>
            <w:r w:rsidR="002B1A51" w:rsidRPr="00F15636">
              <w:rPr>
                <w:rFonts w:ascii="Times New Roman" w:hAnsi="Times New Roman" w:cs="Times New Roman"/>
              </w:rPr>
              <w:t xml:space="preserve"> </w:t>
            </w:r>
            <w:r w:rsidRPr="00F15636">
              <w:rPr>
                <w:rFonts w:ascii="Times New Roman" w:hAnsi="Times New Roman" w:cs="Times New Roman"/>
              </w:rPr>
              <w:t xml:space="preserve">память, внимание, умение предвосхищать </w:t>
            </w:r>
            <w:proofErr w:type="spellStart"/>
            <w:r w:rsidRPr="00F15636">
              <w:rPr>
                <w:rFonts w:ascii="Times New Roman" w:hAnsi="Times New Roman" w:cs="Times New Roman"/>
              </w:rPr>
              <w:t>аудитивные</w:t>
            </w:r>
            <w:proofErr w:type="spellEnd"/>
            <w:r w:rsidRPr="00F15636">
              <w:rPr>
                <w:rFonts w:ascii="Times New Roman" w:hAnsi="Times New Roman" w:cs="Times New Roman"/>
              </w:rPr>
              <w:t xml:space="preserve"> события, соотносить синонимические значения высказываний, смежные языковые умения</w:t>
            </w:r>
          </w:p>
        </w:tc>
      </w:tr>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rPr>
            </w:pPr>
            <w:r w:rsidRPr="00F15636">
              <w:rPr>
                <w:rFonts w:ascii="Times New Roman" w:hAnsi="Times New Roman" w:cs="Times New Roman"/>
              </w:rPr>
              <w:t>Чтение</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2B1A51">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Понимание основного содержания текста</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2B1A51">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Понимание структурно-смысловых связей текста</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6</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2B1A51">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Полное и точное понимание</w:t>
            </w:r>
            <w:r w:rsidR="002B1A51" w:rsidRPr="00F15636">
              <w:rPr>
                <w:rFonts w:ascii="Times New Roman" w:hAnsi="Times New Roman" w:cs="Times New Roman"/>
              </w:rPr>
              <w:t xml:space="preserve"> </w:t>
            </w:r>
            <w:r w:rsidRPr="00F15636">
              <w:rPr>
                <w:rFonts w:ascii="Times New Roman" w:hAnsi="Times New Roman" w:cs="Times New Roman"/>
              </w:rPr>
              <w:t>информации в тексте</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7</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rPr>
            </w:pPr>
            <w:r w:rsidRPr="00F15636">
              <w:rPr>
                <w:rFonts w:ascii="Times New Roman" w:hAnsi="Times New Roman" w:cs="Times New Roman"/>
              </w:rPr>
              <w:t>25%</w:t>
            </w:r>
          </w:p>
        </w:tc>
      </w:tr>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Сопутствующие (вспомогательные) умения и навыки:</w:t>
            </w:r>
          </w:p>
          <w:p w:rsidR="008E32A2" w:rsidRPr="00F15636" w:rsidRDefault="008E32A2" w:rsidP="00F15636">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Владеть навыками просмотрового, поискового и изучающего чтения, определять в</w:t>
            </w:r>
            <w:r w:rsidR="002B1A51" w:rsidRPr="00F15636">
              <w:rPr>
                <w:rFonts w:ascii="Times New Roman" w:hAnsi="Times New Roman" w:cs="Times New Roman"/>
              </w:rPr>
              <w:t xml:space="preserve"> </w:t>
            </w:r>
            <w:r w:rsidRPr="00F15636">
              <w:rPr>
                <w:rFonts w:ascii="Times New Roman" w:hAnsi="Times New Roman" w:cs="Times New Roman"/>
              </w:rPr>
              <w:t xml:space="preserve">тексте основную </w:t>
            </w:r>
            <w:r w:rsidRPr="00F15636">
              <w:rPr>
                <w:rFonts w:ascii="Times New Roman" w:hAnsi="Times New Roman" w:cs="Times New Roman"/>
              </w:rPr>
              <w:lastRenderedPageBreak/>
              <w:t xml:space="preserve">мысль, отличать главную информацию от </w:t>
            </w:r>
            <w:proofErr w:type="gramStart"/>
            <w:r w:rsidRPr="00F15636">
              <w:rPr>
                <w:rFonts w:ascii="Times New Roman" w:hAnsi="Times New Roman" w:cs="Times New Roman"/>
              </w:rPr>
              <w:t>второстепенной</w:t>
            </w:r>
            <w:proofErr w:type="gramEnd"/>
            <w:r w:rsidRPr="00F15636">
              <w:rPr>
                <w:rFonts w:ascii="Times New Roman" w:hAnsi="Times New Roman" w:cs="Times New Roman"/>
              </w:rPr>
              <w:t>, выделять ключевые слова, догадываться о значении незнакомых слов по контексту.</w:t>
            </w:r>
            <w:r w:rsidR="00F15636">
              <w:rPr>
                <w:rFonts w:ascii="Times New Roman" w:hAnsi="Times New Roman" w:cs="Times New Roman"/>
              </w:rPr>
              <w:t xml:space="preserve"> </w:t>
            </w:r>
            <w:r w:rsidRPr="00F15636">
              <w:rPr>
                <w:rFonts w:ascii="Times New Roman" w:hAnsi="Times New Roman" w:cs="Times New Roman"/>
              </w:rPr>
              <w:t>Смежные языковые умения</w:t>
            </w:r>
          </w:p>
        </w:tc>
      </w:tr>
      <w:tr w:rsidR="008E32A2" w:rsidRPr="00F15636" w:rsidTr="00B15BA4">
        <w:tc>
          <w:tcPr>
            <w:tcW w:w="7556" w:type="dxa"/>
            <w:gridSpan w:val="3"/>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Cs/>
              </w:rPr>
            </w:pPr>
            <w:r w:rsidRPr="00F15636">
              <w:rPr>
                <w:rFonts w:ascii="Times New Roman" w:hAnsi="Times New Roman" w:cs="Times New Roman"/>
                <w:bCs/>
              </w:rPr>
              <w:lastRenderedPageBreak/>
              <w:t>Грамматика и лексика</w:t>
            </w:r>
          </w:p>
        </w:tc>
        <w:tc>
          <w:tcPr>
            <w:tcW w:w="2509" w:type="dxa"/>
            <w:tcBorders>
              <w:top w:val="single" w:sz="4" w:space="0" w:color="auto"/>
              <w:left w:val="single" w:sz="4" w:space="0" w:color="auto"/>
              <w:bottom w:val="single" w:sz="4" w:space="0" w:color="auto"/>
              <w:right w:val="single" w:sz="4" w:space="0" w:color="auto"/>
            </w:tcBorders>
          </w:tcPr>
          <w:p w:rsidR="008E32A2" w:rsidRPr="00F15636" w:rsidRDefault="008E32A2" w:rsidP="00B15BA4">
            <w:pPr>
              <w:spacing w:after="0" w:line="240" w:lineRule="auto"/>
              <w:jc w:val="center"/>
              <w:rPr>
                <w:rFonts w:ascii="Times New Roman" w:hAnsi="Times New Roman" w:cs="Times New Roman"/>
                <w:bCs/>
                <w:i/>
              </w:rPr>
            </w:pP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2B1A51">
            <w:pPr>
              <w:spacing w:after="0" w:line="240" w:lineRule="auto"/>
              <w:rPr>
                <w:rFonts w:ascii="Times New Roman" w:hAnsi="Times New Roman" w:cs="Times New Roman"/>
                <w:bCs/>
                <w:i/>
              </w:rPr>
            </w:pPr>
            <w:r w:rsidRPr="00F15636">
              <w:rPr>
                <w:rFonts w:ascii="Times New Roman" w:hAnsi="Times New Roman" w:cs="Times New Roman"/>
                <w:bCs/>
              </w:rPr>
              <w:t>Словообразовательные навыки</w:t>
            </w:r>
            <w:r w:rsidR="002B1A51" w:rsidRPr="00F15636">
              <w:rPr>
                <w:rFonts w:ascii="Times New Roman" w:hAnsi="Times New Roman" w:cs="Times New Roman"/>
                <w:bCs/>
              </w:rPr>
              <w:t xml:space="preserve"> </w:t>
            </w:r>
            <w:r w:rsidRPr="00F15636">
              <w:rPr>
                <w:rFonts w:ascii="Times New Roman" w:hAnsi="Times New Roman" w:cs="Times New Roman"/>
                <w:bCs/>
              </w:rPr>
              <w:t>(базовый уровень)</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7</w:t>
            </w:r>
          </w:p>
        </w:tc>
        <w:tc>
          <w:tcPr>
            <w:tcW w:w="1980" w:type="dxa"/>
            <w:tcBorders>
              <w:top w:val="nil"/>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7</w:t>
            </w:r>
          </w:p>
        </w:tc>
        <w:tc>
          <w:tcPr>
            <w:tcW w:w="2509" w:type="dxa"/>
            <w:tcBorders>
              <w:top w:val="nil"/>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2B1A51" w:rsidP="002B1A51">
            <w:pPr>
              <w:autoSpaceDE w:val="0"/>
              <w:autoSpaceDN w:val="0"/>
              <w:adjustRightInd w:val="0"/>
              <w:spacing w:after="0" w:line="240" w:lineRule="auto"/>
              <w:rPr>
                <w:rFonts w:ascii="Times New Roman" w:hAnsi="Times New Roman" w:cs="Times New Roman"/>
                <w:bCs/>
              </w:rPr>
            </w:pPr>
            <w:r w:rsidRPr="00F15636">
              <w:rPr>
                <w:rFonts w:ascii="Times New Roman" w:hAnsi="Times New Roman" w:cs="Times New Roman"/>
              </w:rPr>
              <w:t>Грамматические навыки (по</w:t>
            </w:r>
            <w:r w:rsidR="008E32A2" w:rsidRPr="00F15636">
              <w:rPr>
                <w:rFonts w:ascii="Times New Roman" w:hAnsi="Times New Roman" w:cs="Times New Roman"/>
              </w:rPr>
              <w:t>вышенный уровень)</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6</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6</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bCs/>
              </w:rPr>
            </w:pPr>
            <w:r w:rsidRPr="00F15636">
              <w:rPr>
                <w:rFonts w:ascii="Times New Roman" w:hAnsi="Times New Roman" w:cs="Times New Roman"/>
              </w:rPr>
              <w:t>Лексические навыки</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7</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7</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25%</w:t>
            </w:r>
          </w:p>
        </w:tc>
      </w:tr>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Сопутствующие (вспомогательные) умения:</w:t>
            </w:r>
          </w:p>
          <w:p w:rsidR="008E32A2" w:rsidRPr="00F15636" w:rsidRDefault="008E32A2" w:rsidP="002B1A51">
            <w:pPr>
              <w:autoSpaceDE w:val="0"/>
              <w:autoSpaceDN w:val="0"/>
              <w:adjustRightInd w:val="0"/>
              <w:spacing w:after="0" w:line="240" w:lineRule="auto"/>
              <w:rPr>
                <w:rFonts w:ascii="Times New Roman" w:hAnsi="Times New Roman" w:cs="Times New Roman"/>
                <w:bCs/>
              </w:rPr>
            </w:pPr>
            <w:r w:rsidRPr="00F15636">
              <w:rPr>
                <w:rFonts w:ascii="Times New Roman" w:hAnsi="Times New Roman" w:cs="Times New Roman"/>
              </w:rPr>
              <w:t>Лексическая и грамматическая сочетаемость слов, многозначность лексических</w:t>
            </w:r>
            <w:r w:rsidR="002B1A51" w:rsidRPr="00F15636">
              <w:rPr>
                <w:rFonts w:ascii="Times New Roman" w:hAnsi="Times New Roman" w:cs="Times New Roman"/>
              </w:rPr>
              <w:t xml:space="preserve"> </w:t>
            </w:r>
            <w:r w:rsidRPr="00F15636">
              <w:rPr>
                <w:rFonts w:ascii="Times New Roman" w:hAnsi="Times New Roman" w:cs="Times New Roman"/>
              </w:rPr>
              <w:t>единиц, владение словом на уровне парадигмы, понимание контекста, филологические умения</w:t>
            </w:r>
          </w:p>
        </w:tc>
      </w:tr>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Cs/>
              </w:rPr>
            </w:pPr>
            <w:r w:rsidRPr="00F15636">
              <w:rPr>
                <w:rFonts w:ascii="Times New Roman" w:hAnsi="Times New Roman" w:cs="Times New Roman"/>
                <w:bCs/>
              </w:rPr>
              <w:t>Письмо</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rPr>
                <w:rFonts w:ascii="Times New Roman" w:hAnsi="Times New Roman" w:cs="Times New Roman"/>
                <w:bCs/>
              </w:rPr>
            </w:pPr>
            <w:r w:rsidRPr="00F15636">
              <w:rPr>
                <w:rFonts w:ascii="Times New Roman" w:hAnsi="Times New Roman" w:cs="Times New Roman"/>
              </w:rPr>
              <w:t>Письмо личного характера</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20</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25%</w:t>
            </w:r>
          </w:p>
        </w:tc>
      </w:tr>
      <w:tr w:rsidR="008E32A2" w:rsidRPr="00F15636" w:rsidTr="00F15636">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2B1A51">
            <w:pPr>
              <w:autoSpaceDE w:val="0"/>
              <w:autoSpaceDN w:val="0"/>
              <w:adjustRightInd w:val="0"/>
              <w:spacing w:after="0" w:line="240" w:lineRule="auto"/>
              <w:rPr>
                <w:rFonts w:ascii="Times New Roman" w:hAnsi="Times New Roman" w:cs="Times New Roman"/>
                <w:bCs/>
              </w:rPr>
            </w:pPr>
            <w:r w:rsidRPr="00F15636">
              <w:rPr>
                <w:rFonts w:ascii="Times New Roman" w:hAnsi="Times New Roman" w:cs="Times New Roman"/>
              </w:rPr>
              <w:t>Письменное высказывание с</w:t>
            </w:r>
            <w:r w:rsidR="002B1A51" w:rsidRPr="00F15636">
              <w:rPr>
                <w:rFonts w:ascii="Times New Roman" w:hAnsi="Times New Roman" w:cs="Times New Roman"/>
              </w:rPr>
              <w:t xml:space="preserve"> </w:t>
            </w:r>
            <w:r w:rsidRPr="00F15636">
              <w:rPr>
                <w:rFonts w:ascii="Times New Roman" w:hAnsi="Times New Roman" w:cs="Times New Roman"/>
              </w:rPr>
              <w:t>элементами рассуждения по</w:t>
            </w:r>
            <w:r w:rsidR="002B1A51" w:rsidRPr="00F15636">
              <w:rPr>
                <w:rFonts w:ascii="Times New Roman" w:hAnsi="Times New Roman" w:cs="Times New Roman"/>
              </w:rPr>
              <w:t xml:space="preserve"> </w:t>
            </w:r>
            <w:r w:rsidRPr="00F15636">
              <w:rPr>
                <w:rFonts w:ascii="Times New Roman" w:hAnsi="Times New Roman" w:cs="Times New Roman"/>
              </w:rPr>
              <w:t>предложенной проблеме</w:t>
            </w:r>
          </w:p>
        </w:tc>
        <w:tc>
          <w:tcPr>
            <w:tcW w:w="2006"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20</w:t>
            </w:r>
          </w:p>
        </w:tc>
        <w:tc>
          <w:tcPr>
            <w:tcW w:w="2509" w:type="dxa"/>
            <w:tcBorders>
              <w:top w:val="single" w:sz="4" w:space="0" w:color="auto"/>
              <w:left w:val="single" w:sz="4" w:space="0" w:color="auto"/>
              <w:bottom w:val="single" w:sz="4" w:space="0" w:color="auto"/>
              <w:right w:val="single" w:sz="4" w:space="0" w:color="auto"/>
            </w:tcBorders>
            <w:vAlign w:val="center"/>
            <w:hideMark/>
          </w:tcPr>
          <w:p w:rsidR="008E32A2" w:rsidRPr="00F15636" w:rsidRDefault="008E32A2" w:rsidP="00F15636">
            <w:pPr>
              <w:spacing w:after="0" w:line="240" w:lineRule="auto"/>
              <w:jc w:val="center"/>
              <w:rPr>
                <w:rFonts w:ascii="Times New Roman" w:hAnsi="Times New Roman" w:cs="Times New Roman"/>
                <w:bCs/>
              </w:rPr>
            </w:pPr>
            <w:r w:rsidRPr="00F15636">
              <w:rPr>
                <w:rFonts w:ascii="Times New Roman" w:hAnsi="Times New Roman" w:cs="Times New Roman"/>
                <w:bCs/>
              </w:rPr>
              <w:t>25%</w:t>
            </w:r>
          </w:p>
        </w:tc>
      </w:tr>
      <w:tr w:rsidR="008E32A2" w:rsidRPr="00F15636" w:rsidTr="00B15BA4">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autoSpaceDE w:val="0"/>
              <w:autoSpaceDN w:val="0"/>
              <w:adjustRightInd w:val="0"/>
              <w:spacing w:after="0" w:line="240" w:lineRule="auto"/>
              <w:rPr>
                <w:rFonts w:ascii="Times New Roman" w:hAnsi="Times New Roman" w:cs="Times New Roman"/>
              </w:rPr>
            </w:pPr>
            <w:r w:rsidRPr="00F15636">
              <w:rPr>
                <w:rFonts w:ascii="Times New Roman" w:hAnsi="Times New Roman" w:cs="Times New Roman"/>
              </w:rPr>
              <w:t>Сопутствующие (вспомогательные) умения:</w:t>
            </w:r>
          </w:p>
          <w:p w:rsidR="008E32A2" w:rsidRPr="00F15636" w:rsidRDefault="008E32A2" w:rsidP="00F15636">
            <w:pPr>
              <w:autoSpaceDE w:val="0"/>
              <w:autoSpaceDN w:val="0"/>
              <w:adjustRightInd w:val="0"/>
              <w:spacing w:after="0" w:line="240" w:lineRule="auto"/>
              <w:rPr>
                <w:rFonts w:ascii="Times New Roman" w:hAnsi="Times New Roman" w:cs="Times New Roman"/>
                <w:bCs/>
              </w:rPr>
            </w:pPr>
            <w:r w:rsidRPr="00F15636">
              <w:rPr>
                <w:rFonts w:ascii="Times New Roman" w:hAnsi="Times New Roman" w:cs="Times New Roman"/>
              </w:rPr>
              <w:t>Создание различных типов письменных текстов согласно кодификатору, стратегии</w:t>
            </w:r>
            <w:r w:rsidR="00F15636">
              <w:rPr>
                <w:rFonts w:ascii="Times New Roman" w:hAnsi="Times New Roman" w:cs="Times New Roman"/>
              </w:rPr>
              <w:t xml:space="preserve"> </w:t>
            </w:r>
            <w:r w:rsidRPr="00F15636">
              <w:rPr>
                <w:rFonts w:ascii="Times New Roman" w:hAnsi="Times New Roman" w:cs="Times New Roman"/>
              </w:rPr>
              <w:t>уклонения и достижения, лексические, грамматические, орфографические навыки.</w:t>
            </w:r>
            <w:r w:rsidR="00F15636">
              <w:rPr>
                <w:rFonts w:ascii="Times New Roman" w:hAnsi="Times New Roman" w:cs="Times New Roman"/>
              </w:rPr>
              <w:t xml:space="preserve"> </w:t>
            </w:r>
            <w:r w:rsidRPr="00F15636">
              <w:rPr>
                <w:rFonts w:ascii="Times New Roman" w:hAnsi="Times New Roman" w:cs="Times New Roman"/>
              </w:rPr>
              <w:t>Филологические умения и дискурсивная компетенция</w:t>
            </w:r>
          </w:p>
        </w:tc>
      </w:tr>
      <w:tr w:rsidR="008E32A2" w:rsidRPr="00F15636" w:rsidTr="00B15BA4">
        <w:tc>
          <w:tcPr>
            <w:tcW w:w="357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right"/>
              <w:rPr>
                <w:rFonts w:ascii="Times New Roman" w:hAnsi="Times New Roman" w:cs="Times New Roman"/>
                <w:b/>
                <w:bCs/>
              </w:rPr>
            </w:pPr>
            <w:r w:rsidRPr="00F15636">
              <w:rPr>
                <w:rFonts w:ascii="Times New Roman" w:hAnsi="Times New Roman" w:cs="Times New Roman"/>
                <w:b/>
                <w:bCs/>
              </w:rPr>
              <w:t>Итого</w:t>
            </w:r>
          </w:p>
        </w:tc>
        <w:tc>
          <w:tcPr>
            <w:tcW w:w="2006"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bCs/>
              </w:rPr>
            </w:pPr>
            <w:r w:rsidRPr="00F15636">
              <w:rPr>
                <w:rFonts w:ascii="Times New Roman" w:hAnsi="Times New Roman" w:cs="Times New Roman"/>
                <w:b/>
                <w:bCs/>
              </w:rPr>
              <w:t>46</w:t>
            </w:r>
          </w:p>
        </w:tc>
        <w:tc>
          <w:tcPr>
            <w:tcW w:w="1980"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bCs/>
              </w:rPr>
            </w:pPr>
            <w:r w:rsidRPr="00F15636">
              <w:rPr>
                <w:rFonts w:ascii="Times New Roman" w:hAnsi="Times New Roman" w:cs="Times New Roman"/>
                <w:b/>
                <w:bCs/>
              </w:rPr>
              <w:t>80</w:t>
            </w:r>
          </w:p>
        </w:tc>
        <w:tc>
          <w:tcPr>
            <w:tcW w:w="2509" w:type="dxa"/>
            <w:tcBorders>
              <w:top w:val="single" w:sz="4" w:space="0" w:color="auto"/>
              <w:left w:val="single" w:sz="4" w:space="0" w:color="auto"/>
              <w:bottom w:val="single" w:sz="4" w:space="0" w:color="auto"/>
              <w:right w:val="single" w:sz="4" w:space="0" w:color="auto"/>
            </w:tcBorders>
            <w:hideMark/>
          </w:tcPr>
          <w:p w:rsidR="008E32A2" w:rsidRPr="00F15636" w:rsidRDefault="008E32A2" w:rsidP="00B15BA4">
            <w:pPr>
              <w:spacing w:after="0" w:line="240" w:lineRule="auto"/>
              <w:jc w:val="center"/>
              <w:rPr>
                <w:rFonts w:ascii="Times New Roman" w:hAnsi="Times New Roman" w:cs="Times New Roman"/>
                <w:b/>
                <w:bCs/>
              </w:rPr>
            </w:pPr>
            <w:r w:rsidRPr="00F15636">
              <w:rPr>
                <w:rFonts w:ascii="Times New Roman" w:hAnsi="Times New Roman" w:cs="Times New Roman"/>
                <w:b/>
                <w:bCs/>
              </w:rPr>
              <w:t>100%</w:t>
            </w:r>
          </w:p>
        </w:tc>
      </w:tr>
    </w:tbl>
    <w:p w:rsidR="008E32A2" w:rsidRDefault="008E32A2" w:rsidP="008E32A2">
      <w:pPr>
        <w:pStyle w:val="a7"/>
        <w:spacing w:after="0" w:line="240" w:lineRule="auto"/>
        <w:ind w:left="792"/>
        <w:rPr>
          <w:rFonts w:ascii="Times New Roman" w:hAnsi="Times New Roman" w:cs="Times New Roman"/>
          <w:b/>
          <w:sz w:val="24"/>
          <w:szCs w:val="24"/>
        </w:rPr>
      </w:pPr>
      <w:r>
        <w:rPr>
          <w:rFonts w:ascii="Times New Roman" w:hAnsi="Times New Roman" w:cs="Times New Roman"/>
          <w:b/>
          <w:sz w:val="24"/>
          <w:szCs w:val="24"/>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888"/>
      </w:tblGrid>
      <w:tr w:rsidR="008E32A2" w:rsidRPr="00F61A1B" w:rsidTr="00F61A1B">
        <w:tc>
          <w:tcPr>
            <w:tcW w:w="10065" w:type="dxa"/>
            <w:gridSpan w:val="4"/>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b/>
                <w:bCs/>
              </w:rPr>
            </w:pPr>
            <w:r w:rsidRPr="00F61A1B">
              <w:rPr>
                <w:rFonts w:ascii="Times New Roman" w:hAnsi="Times New Roman" w:cs="Times New Roman"/>
                <w:b/>
                <w:bCs/>
              </w:rPr>
              <w:t>Распределение заданий по уровню сложности</w:t>
            </w:r>
          </w:p>
        </w:tc>
      </w:tr>
      <w:tr w:rsidR="008E32A2" w:rsidRPr="00F61A1B" w:rsidTr="00F61A1B">
        <w:tc>
          <w:tcPr>
            <w:tcW w:w="2391" w:type="dxa"/>
            <w:tcBorders>
              <w:top w:val="single" w:sz="4" w:space="0" w:color="auto"/>
              <w:left w:val="single" w:sz="4" w:space="0" w:color="auto"/>
              <w:bottom w:val="single" w:sz="4" w:space="0" w:color="auto"/>
              <w:right w:val="single" w:sz="4" w:space="0" w:color="auto"/>
            </w:tcBorders>
            <w:vAlign w:val="center"/>
            <w:hideMark/>
          </w:tcPr>
          <w:p w:rsidR="008E32A2" w:rsidRPr="00F61A1B" w:rsidRDefault="008E32A2" w:rsidP="00F61A1B">
            <w:pPr>
              <w:spacing w:after="0" w:line="240" w:lineRule="auto"/>
              <w:jc w:val="center"/>
              <w:rPr>
                <w:rFonts w:ascii="Times New Roman" w:hAnsi="Times New Roman" w:cs="Times New Roman"/>
              </w:rPr>
            </w:pPr>
            <w:r w:rsidRPr="00F61A1B">
              <w:rPr>
                <w:rFonts w:ascii="Times New Roman" w:hAnsi="Times New Roman" w:cs="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vAlign w:val="center"/>
            <w:hideMark/>
          </w:tcPr>
          <w:p w:rsidR="008E32A2" w:rsidRPr="00F61A1B" w:rsidRDefault="008E32A2" w:rsidP="00F61A1B">
            <w:pPr>
              <w:spacing w:after="0" w:line="240" w:lineRule="auto"/>
              <w:jc w:val="center"/>
              <w:rPr>
                <w:rFonts w:ascii="Times New Roman" w:hAnsi="Times New Roman" w:cs="Times New Roman"/>
              </w:rPr>
            </w:pPr>
            <w:r w:rsidRPr="00F61A1B">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8E32A2" w:rsidRPr="00F61A1B" w:rsidRDefault="008E32A2" w:rsidP="00F61A1B">
            <w:pPr>
              <w:spacing w:after="0" w:line="240" w:lineRule="auto"/>
              <w:jc w:val="center"/>
              <w:rPr>
                <w:rFonts w:ascii="Times New Roman" w:hAnsi="Times New Roman" w:cs="Times New Roman"/>
              </w:rPr>
            </w:pPr>
            <w:r w:rsidRPr="00F61A1B">
              <w:rPr>
                <w:rFonts w:ascii="Times New Roman" w:hAnsi="Times New Roman" w:cs="Times New Roman"/>
              </w:rPr>
              <w:t>Максимальный первичный балл</w:t>
            </w:r>
          </w:p>
        </w:tc>
        <w:tc>
          <w:tcPr>
            <w:tcW w:w="2888" w:type="dxa"/>
            <w:tcBorders>
              <w:top w:val="single" w:sz="4" w:space="0" w:color="auto"/>
              <w:left w:val="single" w:sz="4" w:space="0" w:color="auto"/>
              <w:bottom w:val="single" w:sz="4" w:space="0" w:color="auto"/>
              <w:right w:val="single" w:sz="4" w:space="0" w:color="auto"/>
            </w:tcBorders>
            <w:vAlign w:val="center"/>
            <w:hideMark/>
          </w:tcPr>
          <w:p w:rsidR="008E32A2" w:rsidRPr="00F61A1B" w:rsidRDefault="008E32A2" w:rsidP="00F61A1B">
            <w:pPr>
              <w:spacing w:after="0" w:line="240" w:lineRule="auto"/>
              <w:jc w:val="center"/>
              <w:rPr>
                <w:rFonts w:ascii="Times New Roman" w:hAnsi="Times New Roman" w:cs="Times New Roman"/>
              </w:rPr>
            </w:pPr>
            <w:r w:rsidRPr="00F61A1B">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8E32A2" w:rsidRPr="00F61A1B" w:rsidTr="00F61A1B">
        <w:tc>
          <w:tcPr>
            <w:tcW w:w="2391"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rPr>
                <w:rFonts w:ascii="Times New Roman" w:hAnsi="Times New Roman" w:cs="Times New Roman"/>
              </w:rPr>
            </w:pPr>
            <w:r w:rsidRPr="00F61A1B">
              <w:rPr>
                <w:rFonts w:ascii="Times New Roman" w:hAnsi="Times New Roman" w:cs="Times New Roman"/>
              </w:rPr>
              <w:t>Базовый</w:t>
            </w:r>
          </w:p>
        </w:tc>
        <w:tc>
          <w:tcPr>
            <w:tcW w:w="2393"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16</w:t>
            </w:r>
          </w:p>
        </w:tc>
        <w:tc>
          <w:tcPr>
            <w:tcW w:w="2393"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32</w:t>
            </w:r>
          </w:p>
        </w:tc>
        <w:tc>
          <w:tcPr>
            <w:tcW w:w="2888"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40</w:t>
            </w:r>
          </w:p>
        </w:tc>
      </w:tr>
      <w:tr w:rsidR="008E32A2" w:rsidRPr="00F61A1B" w:rsidTr="00F61A1B">
        <w:tc>
          <w:tcPr>
            <w:tcW w:w="2391"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rPr>
                <w:rFonts w:ascii="Times New Roman" w:hAnsi="Times New Roman" w:cs="Times New Roman"/>
              </w:rPr>
            </w:pPr>
            <w:r w:rsidRPr="00F61A1B">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15</w:t>
            </w:r>
          </w:p>
        </w:tc>
        <w:tc>
          <w:tcPr>
            <w:tcW w:w="2393"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20</w:t>
            </w:r>
          </w:p>
        </w:tc>
        <w:tc>
          <w:tcPr>
            <w:tcW w:w="2888"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25</w:t>
            </w:r>
          </w:p>
        </w:tc>
      </w:tr>
      <w:tr w:rsidR="008E32A2" w:rsidRPr="00F61A1B" w:rsidTr="00F61A1B">
        <w:tc>
          <w:tcPr>
            <w:tcW w:w="2391"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rPr>
                <w:rFonts w:ascii="Times New Roman" w:hAnsi="Times New Roman" w:cs="Times New Roman"/>
              </w:rPr>
            </w:pPr>
            <w:r w:rsidRPr="00F61A1B">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15</w:t>
            </w:r>
          </w:p>
        </w:tc>
        <w:tc>
          <w:tcPr>
            <w:tcW w:w="2393"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28</w:t>
            </w:r>
          </w:p>
        </w:tc>
        <w:tc>
          <w:tcPr>
            <w:tcW w:w="2888"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center"/>
              <w:rPr>
                <w:rFonts w:ascii="Times New Roman" w:hAnsi="Times New Roman" w:cs="Times New Roman"/>
              </w:rPr>
            </w:pPr>
            <w:r w:rsidRPr="00F61A1B">
              <w:rPr>
                <w:rFonts w:ascii="Times New Roman" w:hAnsi="Times New Roman" w:cs="Times New Roman"/>
              </w:rPr>
              <w:t>35</w:t>
            </w:r>
          </w:p>
        </w:tc>
      </w:tr>
      <w:tr w:rsidR="008E32A2" w:rsidRPr="00F61A1B" w:rsidTr="00F61A1B">
        <w:tc>
          <w:tcPr>
            <w:tcW w:w="2391" w:type="dxa"/>
            <w:tcBorders>
              <w:top w:val="single" w:sz="4" w:space="0" w:color="auto"/>
              <w:left w:val="single" w:sz="4" w:space="0" w:color="auto"/>
              <w:bottom w:val="single" w:sz="4" w:space="0" w:color="auto"/>
              <w:right w:val="single" w:sz="4" w:space="0" w:color="auto"/>
            </w:tcBorders>
            <w:hideMark/>
          </w:tcPr>
          <w:p w:rsidR="008E32A2" w:rsidRPr="00F61A1B" w:rsidRDefault="008E32A2" w:rsidP="00B15BA4">
            <w:pPr>
              <w:spacing w:after="0" w:line="240" w:lineRule="auto"/>
              <w:jc w:val="right"/>
              <w:rPr>
                <w:rFonts w:ascii="Times New Roman" w:hAnsi="Times New Roman" w:cs="Times New Roman"/>
                <w:b/>
                <w:bCs/>
                <w:i/>
              </w:rPr>
            </w:pPr>
            <w:r w:rsidRPr="00F61A1B">
              <w:rPr>
                <w:rFonts w:ascii="Times New Roman" w:hAnsi="Times New Roman" w:cs="Times New Roman"/>
                <w:b/>
                <w:bCs/>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8E32A2" w:rsidRPr="00876EAF" w:rsidRDefault="008E32A2" w:rsidP="00B15BA4">
            <w:pPr>
              <w:spacing w:after="0" w:line="240" w:lineRule="auto"/>
              <w:jc w:val="center"/>
              <w:rPr>
                <w:rFonts w:ascii="Times New Roman" w:hAnsi="Times New Roman" w:cs="Times New Roman"/>
                <w:b/>
                <w:bCs/>
              </w:rPr>
            </w:pPr>
            <w:r w:rsidRPr="00876EAF">
              <w:rPr>
                <w:rFonts w:ascii="Times New Roman" w:hAnsi="Times New Roman" w:cs="Times New Roman"/>
                <w:b/>
                <w:bCs/>
              </w:rPr>
              <w:t>46</w:t>
            </w:r>
          </w:p>
        </w:tc>
        <w:tc>
          <w:tcPr>
            <w:tcW w:w="2393" w:type="dxa"/>
            <w:tcBorders>
              <w:top w:val="single" w:sz="4" w:space="0" w:color="auto"/>
              <w:left w:val="single" w:sz="4" w:space="0" w:color="auto"/>
              <w:bottom w:val="single" w:sz="4" w:space="0" w:color="auto"/>
              <w:right w:val="single" w:sz="4" w:space="0" w:color="auto"/>
            </w:tcBorders>
            <w:hideMark/>
          </w:tcPr>
          <w:p w:rsidR="008E32A2" w:rsidRPr="00876EAF" w:rsidRDefault="008E32A2" w:rsidP="00B15BA4">
            <w:pPr>
              <w:spacing w:after="0" w:line="240" w:lineRule="auto"/>
              <w:jc w:val="center"/>
              <w:rPr>
                <w:rFonts w:ascii="Times New Roman" w:hAnsi="Times New Roman" w:cs="Times New Roman"/>
                <w:b/>
                <w:bCs/>
              </w:rPr>
            </w:pPr>
            <w:r w:rsidRPr="00876EAF">
              <w:rPr>
                <w:rFonts w:ascii="Times New Roman" w:hAnsi="Times New Roman" w:cs="Times New Roman"/>
                <w:b/>
                <w:bCs/>
              </w:rPr>
              <w:t>80</w:t>
            </w:r>
          </w:p>
        </w:tc>
        <w:tc>
          <w:tcPr>
            <w:tcW w:w="2888" w:type="dxa"/>
            <w:tcBorders>
              <w:top w:val="single" w:sz="4" w:space="0" w:color="auto"/>
              <w:left w:val="single" w:sz="4" w:space="0" w:color="auto"/>
              <w:bottom w:val="single" w:sz="4" w:space="0" w:color="auto"/>
              <w:right w:val="single" w:sz="4" w:space="0" w:color="auto"/>
            </w:tcBorders>
            <w:hideMark/>
          </w:tcPr>
          <w:p w:rsidR="008E32A2" w:rsidRPr="00876EAF" w:rsidRDefault="008E32A2" w:rsidP="00B15BA4">
            <w:pPr>
              <w:spacing w:after="0" w:line="240" w:lineRule="auto"/>
              <w:jc w:val="center"/>
              <w:rPr>
                <w:rFonts w:ascii="Times New Roman" w:hAnsi="Times New Roman" w:cs="Times New Roman"/>
                <w:b/>
                <w:bCs/>
              </w:rPr>
            </w:pPr>
            <w:r w:rsidRPr="00876EAF">
              <w:rPr>
                <w:rFonts w:ascii="Times New Roman" w:hAnsi="Times New Roman" w:cs="Times New Roman"/>
                <w:b/>
                <w:bCs/>
              </w:rPr>
              <w:t>100</w:t>
            </w:r>
          </w:p>
        </w:tc>
      </w:tr>
    </w:tbl>
    <w:p w:rsidR="008E32A2" w:rsidRDefault="008E32A2">
      <w:pPr>
        <w:rPr>
          <w:rFonts w:ascii="Times New Roman" w:hAnsi="Times New Roman" w:cs="Times New Roman"/>
        </w:rPr>
      </w:pPr>
    </w:p>
    <w:p w:rsidR="00B40083" w:rsidRDefault="00F61A1B" w:rsidP="00F61A1B">
      <w:pPr>
        <w:pStyle w:val="2"/>
      </w:pPr>
      <w:r>
        <w:t>АНГЛИЙСКИЙ ЯЗЫК</w:t>
      </w:r>
    </w:p>
    <w:p w:rsidR="00B40083" w:rsidRPr="00DC7A04" w:rsidRDefault="00B40083" w:rsidP="007D7630">
      <w:pPr>
        <w:pStyle w:val="a7"/>
        <w:spacing w:after="0" w:line="240" w:lineRule="auto"/>
        <w:ind w:left="792"/>
        <w:rPr>
          <w:rFonts w:ascii="Times New Roman" w:hAnsi="Times New Roman" w:cs="Times New Roman"/>
          <w:bCs/>
          <w:sz w:val="28"/>
          <w:szCs w:val="24"/>
          <w:u w:val="single"/>
        </w:rPr>
      </w:pPr>
      <w:r w:rsidRPr="00DC7A04">
        <w:rPr>
          <w:rFonts w:ascii="Times New Roman" w:hAnsi="Times New Roman" w:cs="Times New Roman"/>
          <w:bCs/>
          <w:sz w:val="28"/>
          <w:szCs w:val="24"/>
          <w:u w:val="single"/>
        </w:rPr>
        <w:t>Анализ результатов выполнения заданий ЕГЭ по первой части (части А)</w:t>
      </w:r>
    </w:p>
    <w:p w:rsidR="00B40083" w:rsidRPr="00855CB5" w:rsidRDefault="003A2A6E" w:rsidP="007D7630">
      <w:pPr>
        <w:pStyle w:val="a7"/>
        <w:spacing w:after="0" w:line="240" w:lineRule="auto"/>
        <w:ind w:left="792" w:hanging="792"/>
        <w:jc w:val="center"/>
        <w:rPr>
          <w:rFonts w:ascii="Times New Roman" w:hAnsi="Times New Roman" w:cs="Times New Roman"/>
          <w:bCs/>
          <w:i/>
          <w:sz w:val="28"/>
          <w:szCs w:val="24"/>
        </w:rPr>
      </w:pPr>
      <w:r w:rsidRPr="003A2A6E">
        <w:rPr>
          <w:rFonts w:ascii="Times New Roman" w:hAnsi="Times New Roman" w:cs="Times New Roman"/>
          <w:bCs/>
          <w:i/>
          <w:noProof/>
          <w:sz w:val="28"/>
          <w:szCs w:val="24"/>
          <w:lang w:eastAsia="ru-RU"/>
        </w:rPr>
        <w:drawing>
          <wp:inline distT="0" distB="0" distL="0" distR="0">
            <wp:extent cx="6338618" cy="1802921"/>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A2A6E" w:rsidRDefault="003A2A6E" w:rsidP="007D7630">
      <w:pPr>
        <w:pStyle w:val="a7"/>
        <w:spacing w:after="0" w:line="240" w:lineRule="auto"/>
        <w:ind w:left="0" w:firstLine="709"/>
        <w:rPr>
          <w:rFonts w:ascii="Times New Roman" w:hAnsi="Times New Roman" w:cs="Times New Roman"/>
          <w:bCs/>
          <w:i/>
          <w:sz w:val="28"/>
          <w:szCs w:val="24"/>
        </w:rPr>
      </w:pPr>
    </w:p>
    <w:p w:rsidR="00B40083" w:rsidRPr="00DC7A04" w:rsidRDefault="00B40083" w:rsidP="007D7630">
      <w:pPr>
        <w:pStyle w:val="a7"/>
        <w:spacing w:after="0" w:line="240" w:lineRule="auto"/>
        <w:ind w:left="0" w:firstLine="709"/>
        <w:rPr>
          <w:rFonts w:ascii="Times New Roman" w:hAnsi="Times New Roman" w:cs="Times New Roman"/>
          <w:bCs/>
          <w:i/>
          <w:sz w:val="28"/>
          <w:szCs w:val="24"/>
        </w:rPr>
      </w:pPr>
      <w:r w:rsidRPr="00DC7A04">
        <w:rPr>
          <w:rFonts w:ascii="Times New Roman" w:hAnsi="Times New Roman" w:cs="Times New Roman"/>
          <w:bCs/>
          <w:i/>
          <w:sz w:val="28"/>
          <w:szCs w:val="24"/>
        </w:rPr>
        <w:t>Наиболее успешными оказалис</w:t>
      </w:r>
      <w:r w:rsidR="00DC7A04">
        <w:rPr>
          <w:rFonts w:ascii="Times New Roman" w:hAnsi="Times New Roman" w:cs="Times New Roman"/>
          <w:bCs/>
          <w:i/>
          <w:sz w:val="28"/>
          <w:szCs w:val="24"/>
        </w:rPr>
        <w:t>ь задания</w:t>
      </w:r>
      <w:r w:rsidRPr="00DC7A04">
        <w:rPr>
          <w:rFonts w:ascii="Times New Roman" w:hAnsi="Times New Roman" w:cs="Times New Roman"/>
          <w:bCs/>
          <w:i/>
          <w:sz w:val="28"/>
          <w:szCs w:val="24"/>
        </w:rPr>
        <w:t>:</w:t>
      </w:r>
    </w:p>
    <w:p w:rsidR="00B40083" w:rsidRPr="00DC7A04"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А</w:t>
      </w:r>
      <w:proofErr w:type="gramStart"/>
      <w:r w:rsidRPr="00DC7A04">
        <w:rPr>
          <w:rFonts w:ascii="Times New Roman" w:hAnsi="Times New Roman" w:cs="Times New Roman"/>
          <w:bCs/>
          <w:sz w:val="28"/>
          <w:szCs w:val="24"/>
        </w:rPr>
        <w:t>2</w:t>
      </w:r>
      <w:proofErr w:type="gramEnd"/>
      <w:r w:rsidRPr="00DC7A04">
        <w:rPr>
          <w:rFonts w:ascii="Times New Roman" w:hAnsi="Times New Roman" w:cs="Times New Roman"/>
          <w:bCs/>
          <w:sz w:val="28"/>
          <w:szCs w:val="24"/>
        </w:rPr>
        <w:t>, А4, А5, А6, А7</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установление соответствия приведённых утверждений прослушанному тексту)</w:t>
      </w:r>
      <w:r w:rsidRPr="00DC7A04">
        <w:rPr>
          <w:rFonts w:ascii="Times New Roman" w:hAnsi="Times New Roman" w:cs="Times New Roman"/>
          <w:bCs/>
          <w:sz w:val="28"/>
          <w:szCs w:val="24"/>
        </w:rPr>
        <w:t>, А10, А11, А12, А13, А14</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множественный выбор при аудировании)</w:t>
      </w:r>
      <w:r w:rsidRPr="00DC7A04">
        <w:rPr>
          <w:rFonts w:ascii="Times New Roman" w:hAnsi="Times New Roman" w:cs="Times New Roman"/>
          <w:bCs/>
          <w:sz w:val="28"/>
          <w:szCs w:val="24"/>
        </w:rPr>
        <w:t>, А17, А19</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множественный выбор в чтении)</w:t>
      </w:r>
      <w:r w:rsidRPr="00DC7A04">
        <w:rPr>
          <w:rFonts w:ascii="Times New Roman" w:hAnsi="Times New Roman" w:cs="Times New Roman"/>
          <w:bCs/>
          <w:sz w:val="28"/>
          <w:szCs w:val="24"/>
        </w:rPr>
        <w:t>, А23, А24, А25, А26, А28</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множественный выбор в грамматике и лексике)</w:t>
      </w:r>
    </w:p>
    <w:p w:rsidR="00B40083" w:rsidRPr="00DC7A04" w:rsidRDefault="00B40083" w:rsidP="007D7630">
      <w:pPr>
        <w:pStyle w:val="a7"/>
        <w:spacing w:after="0" w:line="240" w:lineRule="auto"/>
        <w:ind w:left="0" w:firstLine="709"/>
        <w:rPr>
          <w:rFonts w:ascii="Times New Roman" w:hAnsi="Times New Roman" w:cs="Times New Roman"/>
          <w:bCs/>
          <w:i/>
          <w:sz w:val="28"/>
          <w:szCs w:val="24"/>
        </w:rPr>
      </w:pPr>
      <w:r w:rsidRPr="00DC7A04">
        <w:rPr>
          <w:rFonts w:ascii="Times New Roman" w:hAnsi="Times New Roman" w:cs="Times New Roman"/>
          <w:bCs/>
          <w:i/>
          <w:sz w:val="28"/>
          <w:szCs w:val="24"/>
        </w:rPr>
        <w:t>Задания, вызвавшие затруднения (на тему):</w:t>
      </w:r>
    </w:p>
    <w:p w:rsidR="00B40083" w:rsidRPr="00DC7A04"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lastRenderedPageBreak/>
        <w:t>А</w:t>
      </w:r>
      <w:proofErr w:type="gramStart"/>
      <w:r w:rsidRPr="00DC7A04">
        <w:rPr>
          <w:rFonts w:ascii="Times New Roman" w:hAnsi="Times New Roman" w:cs="Times New Roman"/>
          <w:bCs/>
          <w:sz w:val="28"/>
          <w:szCs w:val="24"/>
        </w:rPr>
        <w:t>1</w:t>
      </w:r>
      <w:proofErr w:type="gramEnd"/>
      <w:r w:rsidRPr="00DC7A04">
        <w:rPr>
          <w:rFonts w:ascii="Times New Roman" w:hAnsi="Times New Roman" w:cs="Times New Roman"/>
          <w:bCs/>
          <w:sz w:val="28"/>
          <w:szCs w:val="24"/>
        </w:rPr>
        <w:t>, А3</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установление соответствия приведённых утверждений прослушанному тексту)</w:t>
      </w:r>
      <w:r w:rsidRPr="00DC7A04">
        <w:rPr>
          <w:rFonts w:ascii="Times New Roman" w:hAnsi="Times New Roman" w:cs="Times New Roman"/>
          <w:bCs/>
          <w:sz w:val="28"/>
          <w:szCs w:val="24"/>
        </w:rPr>
        <w:t>, А8, А9</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множественный выбор в при аудировании)</w:t>
      </w:r>
      <w:r w:rsidRPr="00DC7A04">
        <w:rPr>
          <w:rFonts w:ascii="Times New Roman" w:hAnsi="Times New Roman" w:cs="Times New Roman"/>
          <w:bCs/>
          <w:sz w:val="28"/>
          <w:szCs w:val="24"/>
        </w:rPr>
        <w:t>, А15, А16, А18, А20, А21</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множественный выбор в чтении)</w:t>
      </w:r>
      <w:r w:rsidRPr="00DC7A04">
        <w:rPr>
          <w:rFonts w:ascii="Times New Roman" w:hAnsi="Times New Roman" w:cs="Times New Roman"/>
          <w:bCs/>
          <w:sz w:val="28"/>
          <w:szCs w:val="24"/>
        </w:rPr>
        <w:t>, А22, А27</w:t>
      </w:r>
      <w:r w:rsidR="00DC7A04">
        <w:rPr>
          <w:rFonts w:ascii="Times New Roman" w:hAnsi="Times New Roman" w:cs="Times New Roman"/>
          <w:bCs/>
          <w:sz w:val="28"/>
          <w:szCs w:val="24"/>
        </w:rPr>
        <w:t xml:space="preserve"> </w:t>
      </w:r>
      <w:r w:rsidRPr="00DC7A04">
        <w:rPr>
          <w:rFonts w:ascii="Times New Roman" w:hAnsi="Times New Roman" w:cs="Times New Roman"/>
          <w:bCs/>
          <w:sz w:val="28"/>
          <w:szCs w:val="24"/>
        </w:rPr>
        <w:t>(</w:t>
      </w:r>
      <w:r w:rsidRPr="00DC7A04">
        <w:rPr>
          <w:rFonts w:ascii="Times New Roman" w:hAnsi="Times New Roman" w:cs="Times New Roman"/>
          <w:sz w:val="28"/>
          <w:szCs w:val="24"/>
        </w:rPr>
        <w:t>на множественный выбор в грамматике и лексике)</w:t>
      </w:r>
    </w:p>
    <w:p w:rsidR="00B40083" w:rsidRPr="00DC7A04" w:rsidRDefault="00B40083" w:rsidP="007D7630">
      <w:pPr>
        <w:pStyle w:val="a7"/>
        <w:spacing w:after="0" w:line="240" w:lineRule="auto"/>
        <w:ind w:left="1512"/>
        <w:rPr>
          <w:rFonts w:ascii="Times New Roman" w:hAnsi="Times New Roman" w:cs="Times New Roman"/>
          <w:bCs/>
          <w:sz w:val="28"/>
          <w:szCs w:val="24"/>
        </w:rPr>
      </w:pPr>
    </w:p>
    <w:p w:rsidR="00B40083" w:rsidRPr="00DC7A04" w:rsidRDefault="00B40083" w:rsidP="007D7630">
      <w:pPr>
        <w:pStyle w:val="a7"/>
        <w:spacing w:after="0" w:line="240" w:lineRule="auto"/>
        <w:ind w:left="360"/>
        <w:rPr>
          <w:rFonts w:ascii="Times New Roman" w:hAnsi="Times New Roman" w:cs="Times New Roman"/>
          <w:bCs/>
          <w:sz w:val="28"/>
          <w:szCs w:val="24"/>
          <w:u w:val="single"/>
        </w:rPr>
      </w:pPr>
      <w:r w:rsidRPr="00DC7A04">
        <w:rPr>
          <w:rFonts w:ascii="Times New Roman" w:hAnsi="Times New Roman" w:cs="Times New Roman"/>
          <w:bCs/>
          <w:sz w:val="28"/>
          <w:szCs w:val="24"/>
          <w:u w:val="single"/>
        </w:rPr>
        <w:t>Анализ результатов выполнения заданий ЕГЭ по второй части (части В)</w:t>
      </w:r>
    </w:p>
    <w:p w:rsidR="00CC3EED" w:rsidRDefault="00CC3EED" w:rsidP="00CC3EED">
      <w:pPr>
        <w:pStyle w:val="a7"/>
        <w:spacing w:after="0" w:line="240" w:lineRule="auto"/>
        <w:ind w:left="0"/>
        <w:jc w:val="both"/>
        <w:rPr>
          <w:rFonts w:ascii="Times New Roman" w:hAnsi="Times New Roman" w:cs="Times New Roman"/>
          <w:bCs/>
          <w:sz w:val="28"/>
          <w:szCs w:val="24"/>
        </w:rPr>
      </w:pPr>
      <w:r w:rsidRPr="00CC3EED">
        <w:rPr>
          <w:rFonts w:ascii="Times New Roman" w:hAnsi="Times New Roman" w:cs="Times New Roman"/>
          <w:bCs/>
          <w:noProof/>
          <w:sz w:val="28"/>
          <w:szCs w:val="24"/>
          <w:lang w:eastAsia="ru-RU"/>
        </w:rPr>
        <w:drawing>
          <wp:inline distT="0" distB="0" distL="0" distR="0">
            <wp:extent cx="6297283" cy="1923691"/>
            <wp:effectExtent l="0" t="0" r="0" b="0"/>
            <wp:docPr id="19"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92E31" w:rsidRDefault="00C92E31" w:rsidP="00CC3EED">
      <w:pPr>
        <w:pStyle w:val="a7"/>
        <w:spacing w:after="0" w:line="240" w:lineRule="auto"/>
        <w:ind w:left="0"/>
        <w:jc w:val="both"/>
        <w:rPr>
          <w:rFonts w:ascii="Times New Roman" w:hAnsi="Times New Roman" w:cs="Times New Roman"/>
          <w:bCs/>
          <w:sz w:val="28"/>
          <w:szCs w:val="24"/>
        </w:rPr>
      </w:pPr>
    </w:p>
    <w:p w:rsidR="00CC3EED" w:rsidRDefault="00CC3EED" w:rsidP="00CC3EED">
      <w:pPr>
        <w:pStyle w:val="a7"/>
        <w:spacing w:after="0" w:line="240" w:lineRule="auto"/>
        <w:ind w:left="0"/>
        <w:jc w:val="center"/>
        <w:rPr>
          <w:rFonts w:ascii="Times New Roman" w:hAnsi="Times New Roman" w:cs="Times New Roman"/>
          <w:bCs/>
          <w:sz w:val="28"/>
          <w:szCs w:val="24"/>
        </w:rPr>
      </w:pPr>
      <w:r w:rsidRPr="00CC3EED">
        <w:rPr>
          <w:rFonts w:ascii="Times New Roman" w:hAnsi="Times New Roman" w:cs="Times New Roman"/>
          <w:bCs/>
          <w:noProof/>
          <w:sz w:val="28"/>
          <w:szCs w:val="24"/>
          <w:lang w:eastAsia="ru-RU"/>
        </w:rPr>
        <w:drawing>
          <wp:inline distT="0" distB="0" distL="0" distR="0">
            <wp:extent cx="5305245" cy="2441275"/>
            <wp:effectExtent l="0" t="0" r="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5720" w:rsidRDefault="008B5720" w:rsidP="00CC3EED">
      <w:pPr>
        <w:pStyle w:val="a7"/>
        <w:spacing w:after="0" w:line="240" w:lineRule="auto"/>
        <w:ind w:left="0"/>
        <w:jc w:val="center"/>
        <w:rPr>
          <w:rFonts w:ascii="Times New Roman" w:hAnsi="Times New Roman" w:cs="Times New Roman"/>
          <w:bCs/>
          <w:sz w:val="28"/>
          <w:szCs w:val="24"/>
        </w:rPr>
      </w:pP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С заданиями части</w:t>
      </w:r>
      <w:proofErr w:type="gramStart"/>
      <w:r w:rsidRPr="00DC7A04">
        <w:rPr>
          <w:rFonts w:ascii="Times New Roman" w:hAnsi="Times New Roman" w:cs="Times New Roman"/>
          <w:bCs/>
          <w:sz w:val="28"/>
          <w:szCs w:val="24"/>
        </w:rPr>
        <w:t xml:space="preserve"> В</w:t>
      </w:r>
      <w:proofErr w:type="gramEnd"/>
      <w:r w:rsidRPr="00DC7A04">
        <w:rPr>
          <w:rFonts w:ascii="Times New Roman" w:hAnsi="Times New Roman" w:cs="Times New Roman"/>
          <w:bCs/>
          <w:sz w:val="28"/>
          <w:szCs w:val="24"/>
        </w:rPr>
        <w:t xml:space="preserve"> экзаменуемые справились не совсем успешно. Самый хороший результат, полностью справившихся с заданием и получивших за него максимальное количество первичных баллов приходится на задание В3, которое представляло собой тест на заполнение пропусков. Скорее всего проблема, описанная в тексте (мобильные телефоны), очень близка </w:t>
      </w:r>
      <w:proofErr w:type="gramStart"/>
      <w:r w:rsidRPr="00DC7A04">
        <w:rPr>
          <w:rFonts w:ascii="Times New Roman" w:hAnsi="Times New Roman" w:cs="Times New Roman"/>
          <w:bCs/>
          <w:sz w:val="28"/>
          <w:szCs w:val="24"/>
        </w:rPr>
        <w:t>экзаменующимся</w:t>
      </w:r>
      <w:proofErr w:type="gramEnd"/>
      <w:r w:rsidRPr="00DC7A04">
        <w:rPr>
          <w:rFonts w:ascii="Times New Roman" w:hAnsi="Times New Roman" w:cs="Times New Roman"/>
          <w:bCs/>
          <w:sz w:val="28"/>
          <w:szCs w:val="24"/>
        </w:rPr>
        <w:t xml:space="preserve"> и не вызвала у них особого затруднения.</w:t>
      </w: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Можно предположить следующие причины неуспешного (плохого) выполнения заданий части</w:t>
      </w:r>
      <w:proofErr w:type="gramStart"/>
      <w:r w:rsidRPr="00DC7A04">
        <w:rPr>
          <w:rFonts w:ascii="Times New Roman" w:hAnsi="Times New Roman" w:cs="Times New Roman"/>
          <w:bCs/>
          <w:sz w:val="28"/>
          <w:szCs w:val="24"/>
        </w:rPr>
        <w:t xml:space="preserve"> В</w:t>
      </w:r>
      <w:proofErr w:type="gramEnd"/>
      <w:r w:rsidRPr="00DC7A04">
        <w:rPr>
          <w:rFonts w:ascii="Times New Roman" w:hAnsi="Times New Roman" w:cs="Times New Roman"/>
          <w:bCs/>
          <w:sz w:val="28"/>
          <w:szCs w:val="24"/>
        </w:rPr>
        <w:t>:</w:t>
      </w:r>
    </w:p>
    <w:p w:rsidR="00B40083" w:rsidRPr="00DC7A04"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C7A04">
        <w:rPr>
          <w:rFonts w:ascii="Times New Roman" w:hAnsi="Times New Roman" w:cs="Times New Roman"/>
          <w:bCs/>
          <w:sz w:val="28"/>
          <w:szCs w:val="24"/>
        </w:rPr>
        <w:t xml:space="preserve"> проблема интерпретации заголовков;</w:t>
      </w:r>
    </w:p>
    <w:p w:rsidR="00B40083" w:rsidRPr="00DC7A04"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C7A04">
        <w:rPr>
          <w:rFonts w:ascii="Times New Roman" w:hAnsi="Times New Roman" w:cs="Times New Roman"/>
          <w:bCs/>
          <w:sz w:val="28"/>
          <w:szCs w:val="24"/>
        </w:rPr>
        <w:t>затруднение</w:t>
      </w:r>
      <w:r w:rsidR="00577FEA" w:rsidRPr="00DC7A04">
        <w:rPr>
          <w:rFonts w:ascii="Times New Roman" w:hAnsi="Times New Roman" w:cs="Times New Roman"/>
          <w:bCs/>
          <w:sz w:val="28"/>
          <w:szCs w:val="24"/>
        </w:rPr>
        <w:t xml:space="preserve"> </w:t>
      </w:r>
      <w:r w:rsidRPr="00DC7A04">
        <w:rPr>
          <w:rFonts w:ascii="Times New Roman" w:hAnsi="Times New Roman" w:cs="Times New Roman"/>
          <w:bCs/>
          <w:sz w:val="28"/>
          <w:szCs w:val="24"/>
        </w:rPr>
        <w:t>в различии близких по значению слов;</w:t>
      </w:r>
    </w:p>
    <w:p w:rsidR="00B40083" w:rsidRPr="00DC7A04"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C7A04">
        <w:rPr>
          <w:rFonts w:ascii="Times New Roman" w:hAnsi="Times New Roman" w:cs="Times New Roman"/>
          <w:bCs/>
          <w:sz w:val="28"/>
          <w:szCs w:val="24"/>
        </w:rPr>
        <w:t xml:space="preserve"> проблема различия слов по структуре и значению;</w:t>
      </w:r>
    </w:p>
    <w:p w:rsidR="00B40083" w:rsidRPr="00DC7A04"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C7A04">
        <w:rPr>
          <w:rFonts w:ascii="Times New Roman" w:hAnsi="Times New Roman" w:cs="Times New Roman"/>
          <w:bCs/>
          <w:sz w:val="28"/>
          <w:szCs w:val="24"/>
        </w:rPr>
        <w:t>проблема использования информации, исходя из собственного опыта и знаний, а не поиска необходимой информации непосредственно в тексте;</w:t>
      </w:r>
    </w:p>
    <w:p w:rsidR="00B40083" w:rsidRPr="00DC7A04" w:rsidRDefault="00B40083" w:rsidP="004651B3">
      <w:pPr>
        <w:pStyle w:val="a7"/>
        <w:numPr>
          <w:ilvl w:val="0"/>
          <w:numId w:val="2"/>
        </w:numPr>
        <w:spacing w:after="0" w:line="240" w:lineRule="auto"/>
        <w:ind w:left="0" w:firstLine="709"/>
        <w:rPr>
          <w:rFonts w:ascii="Times New Roman" w:hAnsi="Times New Roman" w:cs="Times New Roman"/>
          <w:bCs/>
          <w:sz w:val="28"/>
          <w:szCs w:val="24"/>
        </w:rPr>
      </w:pPr>
      <w:r w:rsidRPr="00DC7A04">
        <w:rPr>
          <w:rFonts w:ascii="Times New Roman" w:hAnsi="Times New Roman" w:cs="Times New Roman"/>
          <w:bCs/>
          <w:sz w:val="28"/>
          <w:szCs w:val="24"/>
        </w:rPr>
        <w:t>проблема знания синонимичных слов</w:t>
      </w:r>
    </w:p>
    <w:p w:rsidR="00B40083" w:rsidRPr="00DC7A04" w:rsidRDefault="00B40083" w:rsidP="007D7630">
      <w:pPr>
        <w:pStyle w:val="a7"/>
        <w:spacing w:after="0" w:line="240" w:lineRule="auto"/>
        <w:ind w:left="709"/>
        <w:rPr>
          <w:rFonts w:ascii="Times New Roman" w:hAnsi="Times New Roman" w:cs="Times New Roman"/>
          <w:bCs/>
          <w:sz w:val="32"/>
          <w:szCs w:val="24"/>
          <w:u w:val="single"/>
        </w:rPr>
      </w:pPr>
    </w:p>
    <w:p w:rsidR="00B40083" w:rsidRPr="00DC7A04" w:rsidRDefault="00B40083" w:rsidP="007D7630">
      <w:pPr>
        <w:pStyle w:val="a7"/>
        <w:spacing w:after="0" w:line="240" w:lineRule="auto"/>
        <w:ind w:left="709"/>
        <w:rPr>
          <w:rFonts w:ascii="Times New Roman" w:hAnsi="Times New Roman" w:cs="Times New Roman"/>
          <w:bCs/>
          <w:sz w:val="28"/>
          <w:szCs w:val="24"/>
          <w:u w:val="single"/>
        </w:rPr>
      </w:pPr>
      <w:r w:rsidRPr="00DC7A04">
        <w:rPr>
          <w:rFonts w:ascii="Times New Roman" w:hAnsi="Times New Roman" w:cs="Times New Roman"/>
          <w:bCs/>
          <w:sz w:val="28"/>
          <w:szCs w:val="24"/>
          <w:u w:val="single"/>
        </w:rPr>
        <w:t>Анализ результатов выполнения заданий ЕГЭ по третьей части (части С)</w:t>
      </w:r>
    </w:p>
    <w:p w:rsidR="00DC7A04" w:rsidRDefault="00DC7A04" w:rsidP="007D7630">
      <w:pPr>
        <w:pStyle w:val="a7"/>
        <w:spacing w:after="0" w:line="240" w:lineRule="auto"/>
        <w:ind w:left="709"/>
        <w:rPr>
          <w:rFonts w:ascii="Times New Roman" w:hAnsi="Times New Roman" w:cs="Times New Roman"/>
          <w:bCs/>
          <w:sz w:val="28"/>
          <w:szCs w:val="24"/>
          <w:u w:val="single"/>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4468"/>
        <w:gridCol w:w="1018"/>
        <w:gridCol w:w="1018"/>
        <w:gridCol w:w="1018"/>
        <w:gridCol w:w="1019"/>
      </w:tblGrid>
      <w:tr w:rsidR="00A6548A" w:rsidTr="00B15BA4">
        <w:trPr>
          <w:trHeight w:val="522"/>
        </w:trPr>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Обозначение задания в работе</w:t>
            </w:r>
          </w:p>
        </w:tc>
        <w:tc>
          <w:tcPr>
            <w:tcW w:w="4468" w:type="dxa"/>
            <w:vMerge w:val="restart"/>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Содержание задания</w:t>
            </w:r>
          </w:p>
        </w:tc>
        <w:tc>
          <w:tcPr>
            <w:tcW w:w="4073" w:type="dxa"/>
            <w:gridSpan w:val="4"/>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Процент ответов, оцененных </w:t>
            </w:r>
            <w:proofErr w:type="gramStart"/>
            <w:r>
              <w:rPr>
                <w:rFonts w:ascii="Times New Roman" w:hAnsi="Times New Roman" w:cs="Times New Roman"/>
                <w:sz w:val="24"/>
                <w:szCs w:val="24"/>
              </w:rPr>
              <w:t>в</w:t>
            </w:r>
            <w:proofErr w:type="gramEnd"/>
          </w:p>
        </w:tc>
      </w:tr>
      <w:tr w:rsidR="00A6548A" w:rsidTr="00B15BA4">
        <w:trPr>
          <w:trHeight w:val="1246"/>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p>
        </w:tc>
        <w:tc>
          <w:tcPr>
            <w:tcW w:w="4468" w:type="dxa"/>
            <w:vMerge/>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p>
        </w:tc>
        <w:tc>
          <w:tcPr>
            <w:tcW w:w="1018" w:type="dxa"/>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 первичных баллов</w:t>
            </w:r>
          </w:p>
        </w:tc>
        <w:tc>
          <w:tcPr>
            <w:tcW w:w="1018" w:type="dxa"/>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первичный балл</w:t>
            </w:r>
          </w:p>
        </w:tc>
        <w:tc>
          <w:tcPr>
            <w:tcW w:w="1018" w:type="dxa"/>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первичных</w:t>
            </w:r>
            <w:proofErr w:type="gramEnd"/>
            <w:r>
              <w:rPr>
                <w:rFonts w:ascii="Times New Roman" w:hAnsi="Times New Roman" w:cs="Times New Roman"/>
                <w:sz w:val="24"/>
                <w:szCs w:val="24"/>
              </w:rPr>
              <w:t xml:space="preserve"> балла</w:t>
            </w:r>
          </w:p>
        </w:tc>
        <w:tc>
          <w:tcPr>
            <w:tcW w:w="1019" w:type="dxa"/>
            <w:tcBorders>
              <w:top w:val="single" w:sz="4" w:space="0" w:color="auto"/>
              <w:left w:val="single" w:sz="4" w:space="0" w:color="auto"/>
              <w:bottom w:val="single" w:sz="4" w:space="0" w:color="auto"/>
              <w:right w:val="single" w:sz="4" w:space="0" w:color="auto"/>
            </w:tcBorders>
            <w:vAlign w:val="center"/>
            <w:hideMark/>
          </w:tcPr>
          <w:p w:rsidR="00A6548A" w:rsidRDefault="00A6548A"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первичных</w:t>
            </w:r>
            <w:proofErr w:type="gramEnd"/>
            <w:r>
              <w:rPr>
                <w:rFonts w:ascii="Times New Roman" w:hAnsi="Times New Roman" w:cs="Times New Roman"/>
                <w:sz w:val="24"/>
                <w:szCs w:val="24"/>
              </w:rPr>
              <w:t xml:space="preserve"> балла</w:t>
            </w:r>
          </w:p>
        </w:tc>
      </w:tr>
      <w:tr w:rsidR="0018649A" w:rsidTr="00B15BA4">
        <w:trPr>
          <w:trHeight w:val="654"/>
        </w:trPr>
        <w:tc>
          <w:tcPr>
            <w:tcW w:w="1668" w:type="dxa"/>
            <w:vMerge w:val="restart"/>
            <w:tcBorders>
              <w:top w:val="single" w:sz="4" w:space="0" w:color="auto"/>
              <w:left w:val="single" w:sz="4" w:space="0" w:color="auto"/>
              <w:bottom w:val="single" w:sz="4" w:space="0" w:color="auto"/>
              <w:right w:val="single" w:sz="4" w:space="0" w:color="auto"/>
            </w:tcBorders>
            <w:hideMark/>
          </w:tcPr>
          <w:p w:rsidR="0018649A" w:rsidRPr="00090582" w:rsidRDefault="0018649A" w:rsidP="00B15BA4">
            <w:pPr>
              <w:spacing w:after="0" w:line="240" w:lineRule="auto"/>
              <w:jc w:val="center"/>
              <w:rPr>
                <w:rFonts w:ascii="Times New Roman" w:hAnsi="Times New Roman" w:cs="Times New Roman"/>
                <w:szCs w:val="24"/>
              </w:rPr>
            </w:pPr>
            <w:r w:rsidRPr="00090582">
              <w:rPr>
                <w:rFonts w:ascii="Times New Roman" w:hAnsi="Times New Roman" w:cs="Times New Roman"/>
                <w:szCs w:val="24"/>
              </w:rPr>
              <w:t>С</w:t>
            </w:r>
            <w:proofErr w:type="gramStart"/>
            <w:r w:rsidRPr="00090582">
              <w:rPr>
                <w:rFonts w:ascii="Times New Roman" w:hAnsi="Times New Roman" w:cs="Times New Roman"/>
                <w:szCs w:val="24"/>
              </w:rPr>
              <w:t>1</w:t>
            </w:r>
            <w:proofErr w:type="gramEnd"/>
          </w:p>
          <w:p w:rsidR="0018649A" w:rsidRPr="00090582" w:rsidRDefault="0018649A" w:rsidP="00B15BA4">
            <w:pPr>
              <w:spacing w:after="0" w:line="240" w:lineRule="auto"/>
              <w:jc w:val="center"/>
              <w:rPr>
                <w:rFonts w:ascii="Times New Roman" w:hAnsi="Times New Roman" w:cs="Times New Roman"/>
                <w:szCs w:val="24"/>
              </w:rPr>
            </w:pPr>
            <w:r w:rsidRPr="00090582">
              <w:rPr>
                <w:rFonts w:ascii="Times New Roman" w:hAnsi="Times New Roman" w:cs="Times New Roman"/>
                <w:szCs w:val="24"/>
              </w:rPr>
              <w:t>Личное письмо</w:t>
            </w:r>
          </w:p>
        </w:tc>
        <w:tc>
          <w:tcPr>
            <w:tcW w:w="4468" w:type="dxa"/>
            <w:tcBorders>
              <w:top w:val="single" w:sz="4" w:space="0" w:color="auto"/>
              <w:left w:val="single" w:sz="4" w:space="0" w:color="auto"/>
              <w:bottom w:val="single" w:sz="4" w:space="0" w:color="auto"/>
              <w:right w:val="single" w:sz="4" w:space="0" w:color="auto"/>
            </w:tcBorders>
          </w:tcPr>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1</w:t>
            </w:r>
            <w:proofErr w:type="gramEnd"/>
          </w:p>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Содержание</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4,2</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rsidP="00B15BA4">
            <w:pPr>
              <w:jc w:val="center"/>
              <w:rPr>
                <w:rFonts w:ascii="Times New Roman" w:hAnsi="Times New Roman" w:cs="Times New Roman"/>
              </w:rPr>
            </w:pPr>
            <w:r w:rsidRPr="008B5720">
              <w:rPr>
                <w:rFonts w:ascii="Times New Roman" w:hAnsi="Times New Roman" w:cs="Times New Roman"/>
              </w:rPr>
              <w:t>27,9</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67,9</w:t>
            </w:r>
          </w:p>
        </w:tc>
        <w:tc>
          <w:tcPr>
            <w:tcW w:w="1019" w:type="dxa"/>
            <w:tcBorders>
              <w:top w:val="single" w:sz="4" w:space="0" w:color="auto"/>
              <w:left w:val="single" w:sz="4" w:space="0" w:color="auto"/>
              <w:bottom w:val="single" w:sz="4" w:space="0" w:color="auto"/>
              <w:right w:val="single" w:sz="4" w:space="0" w:color="auto"/>
            </w:tcBorders>
            <w:vAlign w:val="bottom"/>
          </w:tcPr>
          <w:p w:rsidR="0018649A" w:rsidRPr="008B5720" w:rsidRDefault="008B5720">
            <w:pPr>
              <w:jc w:val="center"/>
              <w:rPr>
                <w:rFonts w:ascii="Times New Roman" w:hAnsi="Times New Roman" w:cs="Times New Roman"/>
              </w:rPr>
            </w:pPr>
            <w:r>
              <w:rPr>
                <w:rFonts w:ascii="Times New Roman" w:hAnsi="Times New Roman" w:cs="Times New Roman"/>
              </w:rPr>
              <w:t>-</w:t>
            </w:r>
          </w:p>
        </w:tc>
      </w:tr>
      <w:tr w:rsidR="0018649A" w:rsidTr="00B15BA4">
        <w:trPr>
          <w:trHeight w:val="6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18649A" w:rsidRPr="00090582" w:rsidRDefault="0018649A" w:rsidP="00B15BA4">
            <w:pPr>
              <w:spacing w:after="0" w:line="240" w:lineRule="auto"/>
              <w:rPr>
                <w:rFonts w:ascii="Times New Roman" w:hAnsi="Times New Roman" w:cs="Times New Roman"/>
                <w:szCs w:val="24"/>
              </w:rPr>
            </w:pPr>
          </w:p>
        </w:tc>
        <w:tc>
          <w:tcPr>
            <w:tcW w:w="4468" w:type="dxa"/>
            <w:tcBorders>
              <w:top w:val="single" w:sz="4" w:space="0" w:color="auto"/>
              <w:left w:val="single" w:sz="4" w:space="0" w:color="auto"/>
              <w:bottom w:val="single" w:sz="4" w:space="0" w:color="auto"/>
              <w:right w:val="single" w:sz="4" w:space="0" w:color="auto"/>
            </w:tcBorders>
          </w:tcPr>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2</w:t>
            </w:r>
            <w:proofErr w:type="gramEnd"/>
          </w:p>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Организация текста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5,2</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rsidP="00B15BA4">
            <w:pPr>
              <w:jc w:val="center"/>
              <w:rPr>
                <w:rFonts w:ascii="Times New Roman" w:hAnsi="Times New Roman" w:cs="Times New Roman"/>
              </w:rPr>
            </w:pPr>
            <w:r w:rsidRPr="008B5720">
              <w:rPr>
                <w:rFonts w:ascii="Times New Roman" w:hAnsi="Times New Roman" w:cs="Times New Roman"/>
              </w:rPr>
              <w:t>17,9</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76,9</w:t>
            </w:r>
          </w:p>
        </w:tc>
        <w:tc>
          <w:tcPr>
            <w:tcW w:w="1019" w:type="dxa"/>
            <w:tcBorders>
              <w:top w:val="single" w:sz="4" w:space="0" w:color="auto"/>
              <w:left w:val="single" w:sz="4" w:space="0" w:color="auto"/>
              <w:bottom w:val="single" w:sz="4" w:space="0" w:color="auto"/>
              <w:right w:val="single" w:sz="4" w:space="0" w:color="auto"/>
            </w:tcBorders>
            <w:vAlign w:val="bottom"/>
          </w:tcPr>
          <w:p w:rsidR="0018649A" w:rsidRPr="008B5720" w:rsidRDefault="008B5720">
            <w:pPr>
              <w:jc w:val="center"/>
              <w:rPr>
                <w:rFonts w:ascii="Times New Roman" w:hAnsi="Times New Roman" w:cs="Times New Roman"/>
              </w:rPr>
            </w:pPr>
            <w:r>
              <w:rPr>
                <w:rFonts w:ascii="Times New Roman" w:hAnsi="Times New Roman" w:cs="Times New Roman"/>
              </w:rPr>
              <w:t>-</w:t>
            </w:r>
          </w:p>
        </w:tc>
      </w:tr>
      <w:tr w:rsidR="0018649A" w:rsidTr="00B15BA4">
        <w:trPr>
          <w:trHeight w:val="629"/>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18649A" w:rsidRPr="00090582" w:rsidRDefault="0018649A" w:rsidP="00B15BA4">
            <w:pPr>
              <w:spacing w:after="0" w:line="240" w:lineRule="auto"/>
              <w:rPr>
                <w:rFonts w:ascii="Times New Roman" w:hAnsi="Times New Roman" w:cs="Times New Roman"/>
                <w:szCs w:val="24"/>
              </w:rPr>
            </w:pPr>
          </w:p>
        </w:tc>
        <w:tc>
          <w:tcPr>
            <w:tcW w:w="4468" w:type="dxa"/>
            <w:tcBorders>
              <w:top w:val="single" w:sz="4" w:space="0" w:color="auto"/>
              <w:left w:val="single" w:sz="4" w:space="0" w:color="auto"/>
              <w:bottom w:val="single" w:sz="4" w:space="0" w:color="auto"/>
              <w:right w:val="single" w:sz="4" w:space="0" w:color="auto"/>
            </w:tcBorders>
            <w:hideMark/>
          </w:tcPr>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К3</w:t>
            </w:r>
          </w:p>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Языковое оформление текста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9,7</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rsidP="00B15BA4">
            <w:pPr>
              <w:jc w:val="center"/>
              <w:rPr>
                <w:rFonts w:ascii="Times New Roman" w:hAnsi="Times New Roman" w:cs="Times New Roman"/>
              </w:rPr>
            </w:pPr>
            <w:r w:rsidRPr="008B5720">
              <w:rPr>
                <w:rFonts w:ascii="Times New Roman" w:hAnsi="Times New Roman" w:cs="Times New Roman"/>
              </w:rPr>
              <w:t>43,2</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47,1</w:t>
            </w:r>
          </w:p>
        </w:tc>
        <w:tc>
          <w:tcPr>
            <w:tcW w:w="1019" w:type="dxa"/>
            <w:tcBorders>
              <w:top w:val="single" w:sz="4" w:space="0" w:color="auto"/>
              <w:left w:val="single" w:sz="4" w:space="0" w:color="auto"/>
              <w:bottom w:val="single" w:sz="4" w:space="0" w:color="auto"/>
              <w:right w:val="single" w:sz="4" w:space="0" w:color="auto"/>
            </w:tcBorders>
            <w:vAlign w:val="bottom"/>
          </w:tcPr>
          <w:p w:rsidR="0018649A" w:rsidRPr="008B5720" w:rsidRDefault="008B5720">
            <w:pPr>
              <w:jc w:val="center"/>
              <w:rPr>
                <w:rFonts w:ascii="Times New Roman" w:hAnsi="Times New Roman" w:cs="Times New Roman"/>
              </w:rPr>
            </w:pPr>
            <w:r>
              <w:rPr>
                <w:rFonts w:ascii="Times New Roman" w:hAnsi="Times New Roman" w:cs="Times New Roman"/>
              </w:rPr>
              <w:t>-</w:t>
            </w:r>
          </w:p>
        </w:tc>
      </w:tr>
      <w:tr w:rsidR="008B5720" w:rsidTr="00B15BA4">
        <w:trPr>
          <w:trHeight w:val="491"/>
        </w:trPr>
        <w:tc>
          <w:tcPr>
            <w:tcW w:w="1668" w:type="dxa"/>
            <w:vMerge w:val="restart"/>
            <w:tcBorders>
              <w:top w:val="single" w:sz="4" w:space="0" w:color="auto"/>
              <w:left w:val="single" w:sz="4" w:space="0" w:color="auto"/>
              <w:bottom w:val="single" w:sz="4" w:space="0" w:color="auto"/>
              <w:right w:val="single" w:sz="4" w:space="0" w:color="auto"/>
            </w:tcBorders>
            <w:hideMark/>
          </w:tcPr>
          <w:p w:rsidR="008B5720" w:rsidRPr="00090582" w:rsidRDefault="008B5720" w:rsidP="00B15BA4">
            <w:pPr>
              <w:spacing w:after="0" w:line="240" w:lineRule="auto"/>
              <w:jc w:val="center"/>
              <w:rPr>
                <w:rFonts w:ascii="Times New Roman" w:hAnsi="Times New Roman" w:cs="Times New Roman"/>
                <w:szCs w:val="24"/>
              </w:rPr>
            </w:pPr>
            <w:r w:rsidRPr="00090582">
              <w:rPr>
                <w:rFonts w:ascii="Times New Roman" w:hAnsi="Times New Roman" w:cs="Times New Roman"/>
                <w:szCs w:val="24"/>
              </w:rPr>
              <w:t>С</w:t>
            </w:r>
            <w:proofErr w:type="gramStart"/>
            <w:r w:rsidRPr="00090582">
              <w:rPr>
                <w:rFonts w:ascii="Times New Roman" w:hAnsi="Times New Roman" w:cs="Times New Roman"/>
                <w:szCs w:val="24"/>
              </w:rPr>
              <w:t>2</w:t>
            </w:r>
            <w:proofErr w:type="gramEnd"/>
          </w:p>
          <w:p w:rsidR="008B5720" w:rsidRPr="00090582" w:rsidRDefault="008B5720" w:rsidP="00B15BA4">
            <w:pPr>
              <w:autoSpaceDE w:val="0"/>
              <w:autoSpaceDN w:val="0"/>
              <w:adjustRightInd w:val="0"/>
              <w:spacing w:after="0" w:line="240" w:lineRule="auto"/>
              <w:rPr>
                <w:rFonts w:ascii="Times New Roman" w:hAnsi="Times New Roman" w:cs="Times New Roman"/>
                <w:szCs w:val="24"/>
              </w:rPr>
            </w:pPr>
            <w:r w:rsidRPr="00090582">
              <w:rPr>
                <w:rFonts w:ascii="TimesNewRomanPSMT" w:hAnsi="TimesNewRomanPSMT" w:cs="TimesNewRomanPSMT"/>
                <w:szCs w:val="24"/>
              </w:rPr>
              <w:t>Сочинение с элементами рассуждения (личное мнение</w:t>
            </w:r>
            <w:r>
              <w:rPr>
                <w:rFonts w:ascii="TimesNewRomanPSMT" w:hAnsi="TimesNewRomanPSMT" w:cs="TimesNewRomanPSMT"/>
                <w:szCs w:val="24"/>
              </w:rPr>
              <w:t>)</w:t>
            </w:r>
          </w:p>
        </w:tc>
        <w:tc>
          <w:tcPr>
            <w:tcW w:w="4468" w:type="dxa"/>
            <w:tcBorders>
              <w:top w:val="single" w:sz="4" w:space="0" w:color="auto"/>
              <w:left w:val="single" w:sz="4" w:space="0" w:color="auto"/>
              <w:bottom w:val="single" w:sz="4" w:space="0" w:color="auto"/>
              <w:right w:val="single" w:sz="4" w:space="0" w:color="auto"/>
            </w:tcBorders>
            <w:hideMark/>
          </w:tcPr>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4</w:t>
            </w:r>
            <w:proofErr w:type="gramEnd"/>
          </w:p>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Содержание</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34,7</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rsidP="00B15BA4">
            <w:pPr>
              <w:jc w:val="center"/>
              <w:rPr>
                <w:rFonts w:ascii="Times New Roman" w:hAnsi="Times New Roman" w:cs="Times New Roman"/>
              </w:rPr>
            </w:pPr>
            <w:r w:rsidRPr="008B5720">
              <w:rPr>
                <w:rFonts w:ascii="Times New Roman" w:hAnsi="Times New Roman" w:cs="Times New Roman"/>
              </w:rPr>
              <w:t>15,3</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23,1</w:t>
            </w:r>
          </w:p>
        </w:tc>
        <w:tc>
          <w:tcPr>
            <w:tcW w:w="1019"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26,9</w:t>
            </w:r>
          </w:p>
        </w:tc>
      </w:tr>
      <w:tr w:rsidR="008B5720" w:rsidTr="00B15BA4">
        <w:trPr>
          <w:trHeight w:val="651"/>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К5</w:t>
            </w:r>
          </w:p>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Организация текста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34,7</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rsidP="00B15BA4">
            <w:pPr>
              <w:jc w:val="center"/>
              <w:rPr>
                <w:rFonts w:ascii="Times New Roman" w:hAnsi="Times New Roman" w:cs="Times New Roman"/>
              </w:rPr>
            </w:pPr>
            <w:r w:rsidRPr="008B5720">
              <w:rPr>
                <w:rFonts w:ascii="Times New Roman" w:hAnsi="Times New Roman" w:cs="Times New Roman"/>
              </w:rPr>
              <w:t>3,2</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19,2</w:t>
            </w:r>
          </w:p>
        </w:tc>
        <w:tc>
          <w:tcPr>
            <w:tcW w:w="1019"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42,9</w:t>
            </w:r>
          </w:p>
        </w:tc>
      </w:tr>
      <w:tr w:rsidR="008B5720" w:rsidTr="00B15BA4">
        <w:trPr>
          <w:trHeight w:val="6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6</w:t>
            </w:r>
            <w:proofErr w:type="gramEnd"/>
          </w:p>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Лексика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35,7</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rsidP="00B15BA4">
            <w:pPr>
              <w:jc w:val="center"/>
              <w:rPr>
                <w:rFonts w:ascii="Times New Roman" w:hAnsi="Times New Roman" w:cs="Times New Roman"/>
              </w:rPr>
            </w:pPr>
            <w:r w:rsidRPr="008B5720">
              <w:rPr>
                <w:rFonts w:ascii="Times New Roman" w:hAnsi="Times New Roman" w:cs="Times New Roman"/>
              </w:rPr>
              <w:t>3,6</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23,7</w:t>
            </w:r>
          </w:p>
        </w:tc>
        <w:tc>
          <w:tcPr>
            <w:tcW w:w="1019"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37,0</w:t>
            </w:r>
          </w:p>
        </w:tc>
      </w:tr>
      <w:tr w:rsidR="008B5720" w:rsidTr="00B15BA4">
        <w:trPr>
          <w:trHeight w:val="654"/>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7</w:t>
            </w:r>
            <w:proofErr w:type="gramEnd"/>
          </w:p>
          <w:p w:rsidR="008B5720" w:rsidRPr="00A6548A" w:rsidRDefault="008B5720"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Грамматика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37,3</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rsidP="00B15BA4">
            <w:pPr>
              <w:jc w:val="center"/>
              <w:rPr>
                <w:rFonts w:ascii="Times New Roman" w:hAnsi="Times New Roman" w:cs="Times New Roman"/>
              </w:rPr>
            </w:pPr>
            <w:r w:rsidRPr="008B5720">
              <w:rPr>
                <w:rFonts w:ascii="Times New Roman" w:hAnsi="Times New Roman" w:cs="Times New Roman"/>
              </w:rPr>
              <w:t>14,0</w:t>
            </w:r>
          </w:p>
        </w:tc>
        <w:tc>
          <w:tcPr>
            <w:tcW w:w="1018"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21,8</w:t>
            </w:r>
          </w:p>
        </w:tc>
        <w:tc>
          <w:tcPr>
            <w:tcW w:w="1019" w:type="dxa"/>
            <w:tcBorders>
              <w:top w:val="single" w:sz="4" w:space="0" w:color="auto"/>
              <w:left w:val="single" w:sz="4" w:space="0" w:color="auto"/>
              <w:bottom w:val="single" w:sz="4" w:space="0" w:color="auto"/>
              <w:right w:val="single" w:sz="4" w:space="0" w:color="auto"/>
            </w:tcBorders>
            <w:vAlign w:val="bottom"/>
            <w:hideMark/>
          </w:tcPr>
          <w:p w:rsidR="008B5720" w:rsidRPr="008B5720" w:rsidRDefault="008B5720">
            <w:pPr>
              <w:jc w:val="center"/>
              <w:rPr>
                <w:rFonts w:ascii="Times New Roman" w:hAnsi="Times New Roman" w:cs="Times New Roman"/>
              </w:rPr>
            </w:pPr>
            <w:r w:rsidRPr="008B5720">
              <w:rPr>
                <w:rFonts w:ascii="Times New Roman" w:hAnsi="Times New Roman" w:cs="Times New Roman"/>
              </w:rPr>
              <w:t>26,9</w:t>
            </w:r>
          </w:p>
        </w:tc>
      </w:tr>
      <w:tr w:rsidR="0018649A" w:rsidTr="00B15BA4">
        <w:trPr>
          <w:trHeight w:val="5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18649A" w:rsidRDefault="0018649A"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hideMark/>
          </w:tcPr>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К8</w:t>
            </w:r>
          </w:p>
          <w:p w:rsidR="0018649A" w:rsidRPr="00A6548A" w:rsidRDefault="0018649A"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Орфография и пунктуация</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35,4</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rsidP="00B15BA4">
            <w:pPr>
              <w:jc w:val="center"/>
              <w:rPr>
                <w:rFonts w:ascii="Times New Roman" w:hAnsi="Times New Roman" w:cs="Times New Roman"/>
              </w:rPr>
            </w:pPr>
            <w:r w:rsidRPr="008B5720">
              <w:rPr>
                <w:rFonts w:ascii="Times New Roman" w:hAnsi="Times New Roman" w:cs="Times New Roman"/>
              </w:rPr>
              <w:t>9,4</w:t>
            </w:r>
          </w:p>
        </w:tc>
        <w:tc>
          <w:tcPr>
            <w:tcW w:w="1018"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18649A">
            <w:pPr>
              <w:jc w:val="center"/>
              <w:rPr>
                <w:rFonts w:ascii="Times New Roman" w:hAnsi="Times New Roman" w:cs="Times New Roman"/>
              </w:rPr>
            </w:pPr>
            <w:r w:rsidRPr="008B5720">
              <w:rPr>
                <w:rFonts w:ascii="Times New Roman" w:hAnsi="Times New Roman" w:cs="Times New Roman"/>
              </w:rPr>
              <w:t>55,2</w:t>
            </w:r>
          </w:p>
        </w:tc>
        <w:tc>
          <w:tcPr>
            <w:tcW w:w="1019" w:type="dxa"/>
            <w:tcBorders>
              <w:top w:val="single" w:sz="4" w:space="0" w:color="auto"/>
              <w:left w:val="single" w:sz="4" w:space="0" w:color="auto"/>
              <w:bottom w:val="single" w:sz="4" w:space="0" w:color="auto"/>
              <w:right w:val="single" w:sz="4" w:space="0" w:color="auto"/>
            </w:tcBorders>
            <w:vAlign w:val="bottom"/>
            <w:hideMark/>
          </w:tcPr>
          <w:p w:rsidR="0018649A" w:rsidRPr="008B5720" w:rsidRDefault="008B5720">
            <w:pPr>
              <w:jc w:val="center"/>
              <w:rPr>
                <w:rFonts w:ascii="Times New Roman" w:hAnsi="Times New Roman" w:cs="Times New Roman"/>
              </w:rPr>
            </w:pPr>
            <w:r>
              <w:rPr>
                <w:rFonts w:ascii="Times New Roman" w:hAnsi="Times New Roman" w:cs="Times New Roman"/>
              </w:rPr>
              <w:t>-</w:t>
            </w:r>
          </w:p>
        </w:tc>
      </w:tr>
    </w:tbl>
    <w:p w:rsidR="00A6548A" w:rsidRPr="00DC7A04" w:rsidRDefault="00A6548A" w:rsidP="007D7630">
      <w:pPr>
        <w:pStyle w:val="a7"/>
        <w:spacing w:after="0" w:line="240" w:lineRule="auto"/>
        <w:ind w:left="709"/>
        <w:rPr>
          <w:rFonts w:ascii="Times New Roman" w:hAnsi="Times New Roman" w:cs="Times New Roman"/>
          <w:bCs/>
          <w:sz w:val="28"/>
          <w:szCs w:val="24"/>
          <w:u w:val="single"/>
        </w:rPr>
      </w:pP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 xml:space="preserve">Из числа </w:t>
      </w:r>
      <w:proofErr w:type="gramStart"/>
      <w:r w:rsidRPr="00DC7A04">
        <w:rPr>
          <w:rFonts w:ascii="Times New Roman" w:hAnsi="Times New Roman" w:cs="Times New Roman"/>
          <w:bCs/>
          <w:sz w:val="28"/>
          <w:szCs w:val="24"/>
        </w:rPr>
        <w:t>приступивших</w:t>
      </w:r>
      <w:proofErr w:type="gramEnd"/>
      <w:r w:rsidRPr="00DC7A04">
        <w:rPr>
          <w:rFonts w:ascii="Times New Roman" w:hAnsi="Times New Roman" w:cs="Times New Roman"/>
          <w:bCs/>
          <w:sz w:val="28"/>
          <w:szCs w:val="24"/>
        </w:rPr>
        <w:t xml:space="preserve"> к выполнению задания подавляющее большинство получили 2 первичных балла. Наибольшее количество участников ЕГЭ приступили к заданию С</w:t>
      </w:r>
      <w:proofErr w:type="gramStart"/>
      <w:r w:rsidRPr="00DC7A04">
        <w:rPr>
          <w:rFonts w:ascii="Times New Roman" w:hAnsi="Times New Roman" w:cs="Times New Roman"/>
          <w:bCs/>
          <w:sz w:val="28"/>
          <w:szCs w:val="24"/>
        </w:rPr>
        <w:t>1</w:t>
      </w:r>
      <w:proofErr w:type="gramEnd"/>
      <w:r w:rsidRPr="00DC7A04">
        <w:rPr>
          <w:rFonts w:ascii="Times New Roman" w:hAnsi="Times New Roman" w:cs="Times New Roman"/>
          <w:bCs/>
          <w:sz w:val="28"/>
          <w:szCs w:val="24"/>
        </w:rPr>
        <w:t xml:space="preserve"> и С2. Наиболее успешными с точки зрения получения максимально возможного балла оказались задания С</w:t>
      </w:r>
      <w:proofErr w:type="gramStart"/>
      <w:r w:rsidRPr="00DC7A04">
        <w:rPr>
          <w:rFonts w:ascii="Times New Roman" w:hAnsi="Times New Roman" w:cs="Times New Roman"/>
          <w:bCs/>
          <w:sz w:val="28"/>
          <w:szCs w:val="24"/>
        </w:rPr>
        <w:t>2</w:t>
      </w:r>
      <w:proofErr w:type="gramEnd"/>
      <w:r w:rsidRPr="00DC7A04">
        <w:rPr>
          <w:rFonts w:ascii="Times New Roman" w:hAnsi="Times New Roman" w:cs="Times New Roman"/>
          <w:bCs/>
          <w:sz w:val="28"/>
          <w:szCs w:val="24"/>
        </w:rPr>
        <w:t>.</w:t>
      </w: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Результаты экзамена показали, что учащиеся не владеют умением правильного расхода времени, не умеют правильно читать задания, не следуют предложенному плану выполнения задания, при выполнении задания С</w:t>
      </w:r>
      <w:proofErr w:type="gramStart"/>
      <w:r w:rsidRPr="00DC7A04">
        <w:rPr>
          <w:rFonts w:ascii="Times New Roman" w:hAnsi="Times New Roman" w:cs="Times New Roman"/>
          <w:bCs/>
          <w:sz w:val="28"/>
          <w:szCs w:val="24"/>
        </w:rPr>
        <w:t>1</w:t>
      </w:r>
      <w:proofErr w:type="gramEnd"/>
      <w:r w:rsidRPr="00DC7A04">
        <w:rPr>
          <w:rFonts w:ascii="Times New Roman" w:hAnsi="Times New Roman" w:cs="Times New Roman"/>
          <w:bCs/>
          <w:sz w:val="28"/>
          <w:szCs w:val="24"/>
        </w:rPr>
        <w:t xml:space="preserve"> испытуемые не задают вопросы по смыслу высказывания грамматического времени, не всегда дают достаточное количество аргументов для обоснования своей точки зрения, неумение логически сделать финальное умозаключение на основании своих аргументов нередко приводят к невысоким баллам за </w:t>
      </w:r>
      <w:r w:rsidR="00DC7A04" w:rsidRPr="00DC7A04">
        <w:rPr>
          <w:rFonts w:ascii="Times New Roman" w:hAnsi="Times New Roman" w:cs="Times New Roman"/>
          <w:bCs/>
          <w:sz w:val="28"/>
          <w:szCs w:val="24"/>
        </w:rPr>
        <w:t xml:space="preserve">задание </w:t>
      </w:r>
      <w:r w:rsidRPr="00DC7A04">
        <w:rPr>
          <w:rFonts w:ascii="Times New Roman" w:hAnsi="Times New Roman" w:cs="Times New Roman"/>
          <w:bCs/>
          <w:sz w:val="28"/>
          <w:szCs w:val="24"/>
        </w:rPr>
        <w:t>С</w:t>
      </w:r>
      <w:proofErr w:type="gramStart"/>
      <w:r w:rsidRPr="00DC7A04">
        <w:rPr>
          <w:rFonts w:ascii="Times New Roman" w:hAnsi="Times New Roman" w:cs="Times New Roman"/>
          <w:bCs/>
          <w:sz w:val="28"/>
          <w:szCs w:val="24"/>
        </w:rPr>
        <w:t>2</w:t>
      </w:r>
      <w:proofErr w:type="gramEnd"/>
      <w:r w:rsidRPr="00DC7A04">
        <w:rPr>
          <w:rFonts w:ascii="Times New Roman" w:hAnsi="Times New Roman" w:cs="Times New Roman"/>
          <w:bCs/>
          <w:sz w:val="28"/>
          <w:szCs w:val="24"/>
        </w:rPr>
        <w:t xml:space="preserve">. </w:t>
      </w: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Затруднения вызывают задания на такие темы, как личностные ценности человека, например, счастье.</w:t>
      </w: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rPr>
      </w:pPr>
      <w:r w:rsidRPr="00DC7A04">
        <w:rPr>
          <w:rFonts w:ascii="Times New Roman" w:hAnsi="Times New Roman" w:cs="Times New Roman"/>
          <w:bCs/>
          <w:sz w:val="28"/>
          <w:szCs w:val="24"/>
        </w:rPr>
        <w:t>Для устранения вышеупомянутых затруднений необходимо:</w:t>
      </w:r>
    </w:p>
    <w:p w:rsidR="00B40083" w:rsidRPr="00DC7A04" w:rsidRDefault="00B40083" w:rsidP="004651B3">
      <w:pPr>
        <w:pStyle w:val="a7"/>
        <w:numPr>
          <w:ilvl w:val="0"/>
          <w:numId w:val="26"/>
        </w:numPr>
        <w:spacing w:after="0" w:line="240" w:lineRule="auto"/>
        <w:jc w:val="both"/>
        <w:rPr>
          <w:rFonts w:ascii="Times New Roman" w:hAnsi="Times New Roman" w:cs="Times New Roman"/>
          <w:bCs/>
          <w:sz w:val="28"/>
          <w:szCs w:val="24"/>
        </w:rPr>
      </w:pPr>
      <w:r w:rsidRPr="00DC7A04">
        <w:rPr>
          <w:rFonts w:ascii="Times New Roman" w:hAnsi="Times New Roman" w:cs="Times New Roman"/>
          <w:bCs/>
          <w:sz w:val="28"/>
          <w:szCs w:val="24"/>
        </w:rPr>
        <w:t>чтение большего количества аутентичных текстов</w:t>
      </w:r>
    </w:p>
    <w:p w:rsidR="00B40083" w:rsidRPr="00DC7A04" w:rsidRDefault="00B40083" w:rsidP="004651B3">
      <w:pPr>
        <w:pStyle w:val="a7"/>
        <w:numPr>
          <w:ilvl w:val="0"/>
          <w:numId w:val="26"/>
        </w:numPr>
        <w:spacing w:after="0" w:line="240" w:lineRule="auto"/>
        <w:jc w:val="both"/>
        <w:rPr>
          <w:rFonts w:ascii="Times New Roman" w:hAnsi="Times New Roman" w:cs="Times New Roman"/>
          <w:bCs/>
          <w:sz w:val="28"/>
          <w:szCs w:val="24"/>
        </w:rPr>
      </w:pPr>
      <w:r w:rsidRPr="00DC7A04">
        <w:rPr>
          <w:rFonts w:ascii="Times New Roman" w:hAnsi="Times New Roman" w:cs="Times New Roman"/>
          <w:bCs/>
          <w:sz w:val="28"/>
          <w:szCs w:val="24"/>
        </w:rPr>
        <w:t>использование уроков-диспутов, с целью формирования собственного мнения и умения его аргументировать и делать логические заключения в ходе дискуссии на уроках различных предметных дисциплин в ходе образовательного процесса.</w:t>
      </w:r>
    </w:p>
    <w:p w:rsidR="00B40083" w:rsidRPr="00DC7A04" w:rsidRDefault="00B40083" w:rsidP="007D7630">
      <w:pPr>
        <w:pStyle w:val="a7"/>
        <w:spacing w:after="0" w:line="240" w:lineRule="auto"/>
        <w:ind w:left="0" w:firstLine="709"/>
        <w:jc w:val="both"/>
        <w:rPr>
          <w:rFonts w:ascii="Times New Roman" w:hAnsi="Times New Roman" w:cs="Times New Roman"/>
          <w:bCs/>
          <w:sz w:val="28"/>
          <w:szCs w:val="24"/>
          <w:u w:val="single"/>
        </w:rPr>
      </w:pPr>
    </w:p>
    <w:p w:rsidR="00B40083" w:rsidRPr="00DC7A04" w:rsidRDefault="00B40083" w:rsidP="007D7630">
      <w:pPr>
        <w:pStyle w:val="a7"/>
        <w:spacing w:after="0" w:line="240" w:lineRule="auto"/>
        <w:ind w:left="709"/>
        <w:rPr>
          <w:rFonts w:ascii="Times New Roman" w:hAnsi="Times New Roman" w:cs="Times New Roman"/>
          <w:sz w:val="28"/>
          <w:szCs w:val="24"/>
          <w:u w:val="single"/>
        </w:rPr>
      </w:pPr>
      <w:r w:rsidRPr="00DC7A04">
        <w:rPr>
          <w:rFonts w:ascii="Times New Roman" w:hAnsi="Times New Roman" w:cs="Times New Roman"/>
          <w:sz w:val="28"/>
          <w:szCs w:val="24"/>
          <w:u w:val="single"/>
        </w:rPr>
        <w:t xml:space="preserve">Анализ работ, выходящих на третью проверку и на апелляцию </w:t>
      </w:r>
    </w:p>
    <w:p w:rsidR="00B40083" w:rsidRPr="00DC7A04" w:rsidRDefault="00B40083" w:rsidP="007D7630">
      <w:pPr>
        <w:pStyle w:val="a7"/>
        <w:spacing w:after="0" w:line="240" w:lineRule="auto"/>
        <w:ind w:left="0" w:firstLine="709"/>
        <w:rPr>
          <w:rFonts w:ascii="Times New Roman" w:hAnsi="Times New Roman" w:cs="Times New Roman"/>
          <w:sz w:val="32"/>
          <w:szCs w:val="24"/>
          <w:u w:val="single"/>
        </w:rPr>
      </w:pPr>
    </w:p>
    <w:p w:rsidR="00B40083" w:rsidRPr="00DC7A04" w:rsidRDefault="00B40083" w:rsidP="007D7630">
      <w:pPr>
        <w:pStyle w:val="a7"/>
        <w:spacing w:after="0" w:line="240" w:lineRule="auto"/>
        <w:ind w:left="0" w:firstLine="709"/>
        <w:jc w:val="both"/>
        <w:rPr>
          <w:rFonts w:ascii="Times New Roman" w:hAnsi="Times New Roman" w:cs="Times New Roman"/>
          <w:sz w:val="28"/>
          <w:szCs w:val="24"/>
        </w:rPr>
      </w:pPr>
      <w:r w:rsidRPr="00DC7A04">
        <w:rPr>
          <w:rFonts w:ascii="Times New Roman" w:hAnsi="Times New Roman" w:cs="Times New Roman"/>
          <w:sz w:val="28"/>
          <w:szCs w:val="24"/>
        </w:rPr>
        <w:lastRenderedPageBreak/>
        <w:t>Целью большинства апеллянтов было знакомство с анализом ошибок через беседу с конфликтной комиссией.</w:t>
      </w:r>
    </w:p>
    <w:p w:rsidR="00B40083" w:rsidRPr="00DC7A04" w:rsidRDefault="00B40083" w:rsidP="007D7630">
      <w:pPr>
        <w:pStyle w:val="a7"/>
        <w:spacing w:after="0" w:line="240" w:lineRule="auto"/>
        <w:ind w:left="0" w:firstLine="709"/>
        <w:jc w:val="both"/>
        <w:rPr>
          <w:rFonts w:ascii="Times New Roman" w:hAnsi="Times New Roman" w:cs="Times New Roman"/>
          <w:sz w:val="28"/>
          <w:szCs w:val="24"/>
        </w:rPr>
      </w:pPr>
      <w:r w:rsidRPr="00DC7A04">
        <w:rPr>
          <w:rFonts w:ascii="Times New Roman" w:hAnsi="Times New Roman" w:cs="Times New Roman"/>
          <w:sz w:val="28"/>
          <w:szCs w:val="24"/>
        </w:rPr>
        <w:t>В итоге из общего количества (40 апелляций) запрос 9 испытуемых был удовлетворён по части</w:t>
      </w:r>
      <w:proofErr w:type="gramStart"/>
      <w:r w:rsidRPr="00DC7A04">
        <w:rPr>
          <w:rFonts w:ascii="Times New Roman" w:hAnsi="Times New Roman" w:cs="Times New Roman"/>
          <w:sz w:val="28"/>
          <w:szCs w:val="24"/>
        </w:rPr>
        <w:t xml:space="preserve"> С</w:t>
      </w:r>
      <w:proofErr w:type="gramEnd"/>
      <w:r w:rsidRPr="00DC7A04">
        <w:rPr>
          <w:rFonts w:ascii="Times New Roman" w:hAnsi="Times New Roman" w:cs="Times New Roman"/>
          <w:sz w:val="28"/>
          <w:szCs w:val="24"/>
        </w:rPr>
        <w:t xml:space="preserve"> по различным критериям</w:t>
      </w:r>
      <w:r w:rsidR="00577FEA" w:rsidRPr="00DC7A04">
        <w:rPr>
          <w:rFonts w:ascii="Times New Roman" w:hAnsi="Times New Roman" w:cs="Times New Roman"/>
          <w:sz w:val="28"/>
          <w:szCs w:val="24"/>
        </w:rPr>
        <w:t xml:space="preserve"> </w:t>
      </w:r>
      <w:r w:rsidRPr="00DC7A04">
        <w:rPr>
          <w:rFonts w:ascii="Times New Roman" w:hAnsi="Times New Roman" w:cs="Times New Roman"/>
          <w:sz w:val="28"/>
          <w:szCs w:val="24"/>
        </w:rPr>
        <w:t>оценивания</w:t>
      </w:r>
      <w:r w:rsidR="00577FEA" w:rsidRPr="00DC7A04">
        <w:rPr>
          <w:rFonts w:ascii="Times New Roman" w:hAnsi="Times New Roman" w:cs="Times New Roman"/>
          <w:sz w:val="28"/>
          <w:szCs w:val="24"/>
        </w:rPr>
        <w:t xml:space="preserve"> </w:t>
      </w:r>
      <w:r w:rsidRPr="00DC7A04">
        <w:rPr>
          <w:rFonts w:ascii="Times New Roman" w:hAnsi="Times New Roman" w:cs="Times New Roman"/>
          <w:sz w:val="28"/>
          <w:szCs w:val="24"/>
        </w:rPr>
        <w:t>включая и 4 экзаменуемых по параметру технической ошибки.</w:t>
      </w:r>
    </w:p>
    <w:p w:rsidR="00B40083" w:rsidRPr="00855CB5" w:rsidRDefault="00B40083" w:rsidP="007D7630">
      <w:pPr>
        <w:pStyle w:val="a7"/>
        <w:spacing w:after="0" w:line="240" w:lineRule="auto"/>
        <w:ind w:left="0" w:firstLine="709"/>
        <w:jc w:val="both"/>
        <w:rPr>
          <w:rFonts w:ascii="Times New Roman" w:hAnsi="Times New Roman" w:cs="Times New Roman"/>
          <w:sz w:val="24"/>
          <w:szCs w:val="24"/>
        </w:rPr>
      </w:pPr>
    </w:p>
    <w:p w:rsidR="00B40083" w:rsidRDefault="00B40083" w:rsidP="00DB1787">
      <w:pPr>
        <w:pStyle w:val="2"/>
        <w:rPr>
          <w:rFonts w:ascii="Times New Roman" w:hAnsi="Times New Roman" w:cs="Times New Roman"/>
          <w:b w:val="0"/>
          <w:sz w:val="24"/>
          <w:szCs w:val="24"/>
        </w:rPr>
      </w:pPr>
      <w:r w:rsidRPr="00DB1787">
        <w:t>НЕМЕЦКИЙ ЯЗЫК</w:t>
      </w:r>
    </w:p>
    <w:p w:rsidR="00B40083" w:rsidRDefault="00B40083" w:rsidP="007D7630">
      <w:pPr>
        <w:pStyle w:val="a7"/>
        <w:spacing w:after="0" w:line="240" w:lineRule="auto"/>
        <w:ind w:left="792"/>
        <w:rPr>
          <w:rFonts w:ascii="Times New Roman" w:hAnsi="Times New Roman" w:cs="Times New Roman"/>
          <w:bCs/>
          <w:sz w:val="28"/>
          <w:szCs w:val="24"/>
          <w:u w:val="single"/>
        </w:rPr>
      </w:pPr>
      <w:r w:rsidRPr="00DB1787">
        <w:rPr>
          <w:rFonts w:ascii="Times New Roman" w:hAnsi="Times New Roman" w:cs="Times New Roman"/>
          <w:bCs/>
          <w:sz w:val="28"/>
          <w:szCs w:val="24"/>
          <w:u w:val="single"/>
        </w:rPr>
        <w:t>Анализ результатов выполнения заданий ЕГЭ по первой части (части А)</w:t>
      </w:r>
    </w:p>
    <w:p w:rsidR="00DB1787" w:rsidRPr="00DB1787" w:rsidRDefault="00DB1787" w:rsidP="00DB1787">
      <w:pPr>
        <w:pStyle w:val="a7"/>
        <w:spacing w:after="0" w:line="240" w:lineRule="auto"/>
        <w:ind w:left="792" w:hanging="792"/>
        <w:rPr>
          <w:rFonts w:ascii="Times New Roman" w:hAnsi="Times New Roman" w:cs="Times New Roman"/>
          <w:bCs/>
          <w:sz w:val="28"/>
          <w:szCs w:val="24"/>
          <w:u w:val="single"/>
        </w:rPr>
      </w:pPr>
      <w:r w:rsidRPr="00DB1787">
        <w:rPr>
          <w:rFonts w:ascii="Times New Roman" w:hAnsi="Times New Roman" w:cs="Times New Roman"/>
          <w:bCs/>
          <w:noProof/>
          <w:sz w:val="28"/>
          <w:szCs w:val="24"/>
          <w:lang w:eastAsia="ru-RU"/>
        </w:rPr>
        <w:drawing>
          <wp:inline distT="0" distB="0" distL="0" distR="0">
            <wp:extent cx="6397733" cy="1846053"/>
            <wp:effectExtent l="19050" t="0" r="3067" b="0"/>
            <wp:docPr id="22"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1787" w:rsidRDefault="00DB1787" w:rsidP="007D7630">
      <w:pPr>
        <w:autoSpaceDE w:val="0"/>
        <w:autoSpaceDN w:val="0"/>
        <w:adjustRightInd w:val="0"/>
        <w:spacing w:after="0" w:line="240" w:lineRule="auto"/>
        <w:ind w:firstLine="709"/>
        <w:jc w:val="both"/>
        <w:rPr>
          <w:rFonts w:ascii="TimesNewRomanPSMT" w:hAnsi="TimesNewRomanPSMT" w:cs="TimesNewRomanPSMT"/>
          <w:sz w:val="24"/>
          <w:szCs w:val="24"/>
        </w:rPr>
      </w:pP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По аспекту «Аудирование» в 2014 году</w:t>
      </w:r>
      <w:r w:rsidR="00577FEA" w:rsidRPr="00DB1787">
        <w:rPr>
          <w:rFonts w:ascii="Times New Roman" w:hAnsi="Times New Roman" w:cs="Times New Roman"/>
          <w:sz w:val="28"/>
          <w:szCs w:val="24"/>
        </w:rPr>
        <w:t xml:space="preserve"> </w:t>
      </w:r>
      <w:r w:rsidRPr="00DB1787">
        <w:rPr>
          <w:rFonts w:ascii="Times New Roman" w:hAnsi="Times New Roman" w:cs="Times New Roman"/>
          <w:sz w:val="28"/>
          <w:szCs w:val="24"/>
        </w:rPr>
        <w:t>процент правильных ответов выше в заданиях высокого уровня сложности, по аспекту «Чтение» процент правильных ответов в заданиях высокого уровня значительно снизился, по аспекту «Грамматика и лексика» результативность резко ухудшилась.</w:t>
      </w:r>
    </w:p>
    <w:p w:rsidR="00B40083" w:rsidRPr="00DB1787" w:rsidRDefault="00B40083" w:rsidP="007D7630">
      <w:pPr>
        <w:pStyle w:val="a7"/>
        <w:spacing w:after="0" w:line="240" w:lineRule="auto"/>
        <w:ind w:left="0" w:firstLine="709"/>
        <w:jc w:val="both"/>
        <w:rPr>
          <w:rFonts w:ascii="Times New Roman" w:hAnsi="Times New Roman" w:cs="Times New Roman"/>
          <w:bCs/>
          <w:sz w:val="28"/>
          <w:szCs w:val="24"/>
        </w:rPr>
      </w:pPr>
      <w:r w:rsidRPr="00DB1787">
        <w:rPr>
          <w:rFonts w:ascii="Times New Roman" w:hAnsi="Times New Roman" w:cs="Times New Roman"/>
          <w:bCs/>
          <w:sz w:val="28"/>
          <w:szCs w:val="24"/>
        </w:rPr>
        <w:t>Наиболее успешными оказались задания по аудированию высокого уровня (А8 – А14).</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Проблемные области заданий по аудированию остались прежними и обусловлены типологией заданий. Трудности вызвали задания повышенного уровня сложности на альтернативный выбор («верно», «неверно», «в тексте не сказано») и задания высокого уровня сложности на множественный выбор.</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Типичные трудности, с которыми экзаменуемые столкнулись при прослушивании беседы и соотнесении ее содержания с приведенными утверждениями (А1-А7 на альтернативный выбор):</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 неумение определить отсутствие в аудиотексте запрашиваемой информации (что соответствует правильному выбору «в тексте не сказано»);</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 неумение отличить факт отсутствия или наличия информации от ее несоответствия утверждению (что соответствует выбору «неверно»);</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 xml:space="preserve">– восприятие и оценивание запрашиваемой информации на основе собственного опыта и знаний, то есть </w:t>
      </w:r>
      <w:proofErr w:type="spellStart"/>
      <w:r w:rsidRPr="00DB1787">
        <w:rPr>
          <w:rFonts w:ascii="Times New Roman" w:hAnsi="Times New Roman" w:cs="Times New Roman"/>
          <w:sz w:val="28"/>
          <w:szCs w:val="24"/>
        </w:rPr>
        <w:t>несоотнесение</w:t>
      </w:r>
      <w:proofErr w:type="spellEnd"/>
      <w:r w:rsidRPr="00DB1787">
        <w:rPr>
          <w:rFonts w:ascii="Times New Roman" w:hAnsi="Times New Roman" w:cs="Times New Roman"/>
          <w:sz w:val="28"/>
          <w:szCs w:val="24"/>
        </w:rPr>
        <w:t xml:space="preserve"> ее с содержанием аудиотекста;</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 неумение соотнести синонимические значения в высказываниях и аудиотексте.</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При выполнении заданий к аудиотексту высокого уровня сложности (А8-А14 на множественный выбор) экзаменуемые столкнулись с рядом трудностей:</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 правильный выбор ответа обусловлен умением понять синонимические ряды и перифраз запрашиваемой информации;</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 xml:space="preserve">– необходимость сделать вывод на основании </w:t>
      </w:r>
      <w:proofErr w:type="gramStart"/>
      <w:r w:rsidRPr="00DB1787">
        <w:rPr>
          <w:rFonts w:ascii="Times New Roman" w:hAnsi="Times New Roman" w:cs="Times New Roman"/>
          <w:sz w:val="28"/>
          <w:szCs w:val="24"/>
        </w:rPr>
        <w:t>прослушанного</w:t>
      </w:r>
      <w:proofErr w:type="gramEnd"/>
      <w:r w:rsidRPr="00DB1787">
        <w:rPr>
          <w:rFonts w:ascii="Times New Roman" w:hAnsi="Times New Roman" w:cs="Times New Roman"/>
          <w:sz w:val="28"/>
          <w:szCs w:val="24"/>
        </w:rPr>
        <w:t>, понять имплицитно выраженную информацию.</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lastRenderedPageBreak/>
        <w:t>Результативность по чтению резко снизилась в 2014 году. С заданиями базового уровня В</w:t>
      </w:r>
      <w:proofErr w:type="gramStart"/>
      <w:r w:rsidRPr="00DB1787">
        <w:rPr>
          <w:rFonts w:ascii="Times New Roman" w:hAnsi="Times New Roman" w:cs="Times New Roman"/>
          <w:sz w:val="28"/>
          <w:szCs w:val="24"/>
        </w:rPr>
        <w:t>2</w:t>
      </w:r>
      <w:proofErr w:type="gramEnd"/>
      <w:r w:rsidRPr="00DB1787">
        <w:rPr>
          <w:rFonts w:ascii="Times New Roman" w:hAnsi="Times New Roman" w:cs="Times New Roman"/>
          <w:sz w:val="28"/>
          <w:szCs w:val="24"/>
        </w:rPr>
        <w:t xml:space="preserve"> на проверку понимания темы прочитанного текста и В3 с заданиями структурно-смысловых связей текста</w:t>
      </w:r>
      <w:r w:rsidR="00577FEA" w:rsidRPr="00DB1787">
        <w:rPr>
          <w:rFonts w:ascii="Times New Roman" w:hAnsi="Times New Roman" w:cs="Times New Roman"/>
          <w:sz w:val="28"/>
          <w:szCs w:val="24"/>
        </w:rPr>
        <w:t xml:space="preserve"> </w:t>
      </w:r>
      <w:r w:rsidRPr="00DB1787">
        <w:rPr>
          <w:rFonts w:ascii="Times New Roman" w:hAnsi="Times New Roman" w:cs="Times New Roman"/>
          <w:sz w:val="28"/>
          <w:szCs w:val="24"/>
        </w:rPr>
        <w:t>успешно справились все группы учащихся, поэтому можно утверждать, что эти умения у экзаменуемых</w:t>
      </w:r>
      <w:r w:rsidR="00577FEA" w:rsidRPr="00DB1787">
        <w:rPr>
          <w:rFonts w:ascii="Times New Roman" w:hAnsi="Times New Roman" w:cs="Times New Roman"/>
          <w:sz w:val="28"/>
          <w:szCs w:val="24"/>
        </w:rPr>
        <w:t xml:space="preserve"> </w:t>
      </w:r>
      <w:r w:rsidRPr="00DB1787">
        <w:rPr>
          <w:rFonts w:ascii="Times New Roman" w:hAnsi="Times New Roman" w:cs="Times New Roman"/>
          <w:sz w:val="28"/>
          <w:szCs w:val="24"/>
        </w:rPr>
        <w:t>устойчиво сформированы. Однако задание А15-А21, в котором следовало определить полное понимание прочитанного текста, вызвало трудности у многих испытуемых.</w:t>
      </w:r>
      <w:r w:rsidR="00577FEA" w:rsidRPr="00DB1787">
        <w:rPr>
          <w:rFonts w:ascii="Times New Roman" w:hAnsi="Times New Roman" w:cs="Times New Roman"/>
          <w:sz w:val="28"/>
          <w:szCs w:val="24"/>
        </w:rPr>
        <w:t xml:space="preserve"> </w:t>
      </w:r>
      <w:r w:rsidRPr="00DB1787">
        <w:rPr>
          <w:rFonts w:ascii="Times New Roman" w:hAnsi="Times New Roman" w:cs="Times New Roman"/>
          <w:sz w:val="28"/>
          <w:szCs w:val="24"/>
        </w:rPr>
        <w:t>Вероятно, работе над формированием данных умений в школе уделялось меньше внимания.</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DB1787">
        <w:rPr>
          <w:rFonts w:ascii="Times New Roman" w:hAnsi="Times New Roman" w:cs="Times New Roman"/>
          <w:sz w:val="28"/>
          <w:szCs w:val="24"/>
        </w:rPr>
        <w:t>Характер типичных ошибок, допущенных учениками Астраханской области в разделе «Чтение», можно определить в том, что экзаменуемые:</w:t>
      </w:r>
    </w:p>
    <w:p w:rsidR="00B40083" w:rsidRPr="00DB1787" w:rsidRDefault="00B40083" w:rsidP="004651B3">
      <w:pPr>
        <w:numPr>
          <w:ilvl w:val="0"/>
          <w:numId w:val="29"/>
        </w:numPr>
        <w:autoSpaceDE w:val="0"/>
        <w:autoSpaceDN w:val="0"/>
        <w:adjustRightInd w:val="0"/>
        <w:spacing w:after="0" w:line="240" w:lineRule="auto"/>
        <w:jc w:val="both"/>
        <w:rPr>
          <w:rFonts w:ascii="Times New Roman" w:hAnsi="Times New Roman" w:cs="Times New Roman"/>
          <w:sz w:val="28"/>
          <w:szCs w:val="24"/>
        </w:rPr>
      </w:pPr>
      <w:r w:rsidRPr="00DB1787">
        <w:rPr>
          <w:rFonts w:ascii="Times New Roman" w:hAnsi="Times New Roman" w:cs="Times New Roman"/>
          <w:sz w:val="28"/>
          <w:szCs w:val="24"/>
        </w:rPr>
        <w:t>неправильно определяли ключевые слова, соответствующие теме текста;</w:t>
      </w:r>
    </w:p>
    <w:p w:rsidR="00B40083" w:rsidRPr="00DB1787" w:rsidRDefault="00B40083" w:rsidP="004651B3">
      <w:pPr>
        <w:numPr>
          <w:ilvl w:val="0"/>
          <w:numId w:val="29"/>
        </w:numPr>
        <w:autoSpaceDE w:val="0"/>
        <w:autoSpaceDN w:val="0"/>
        <w:adjustRightInd w:val="0"/>
        <w:spacing w:after="0" w:line="240" w:lineRule="auto"/>
        <w:jc w:val="both"/>
        <w:rPr>
          <w:rFonts w:ascii="Times New Roman" w:hAnsi="Times New Roman" w:cs="Times New Roman"/>
          <w:sz w:val="28"/>
          <w:szCs w:val="24"/>
        </w:rPr>
      </w:pPr>
      <w:r w:rsidRPr="00DB1787">
        <w:rPr>
          <w:rFonts w:ascii="Times New Roman" w:hAnsi="Times New Roman" w:cs="Times New Roman"/>
          <w:sz w:val="28"/>
          <w:szCs w:val="24"/>
        </w:rPr>
        <w:t>пренебрегали контекстом и давали ответ на тестовый вопрос, основываясь на значении отдельного слова;</w:t>
      </w:r>
    </w:p>
    <w:p w:rsidR="00B40083" w:rsidRPr="00DB1787" w:rsidRDefault="00B40083" w:rsidP="004651B3">
      <w:pPr>
        <w:numPr>
          <w:ilvl w:val="0"/>
          <w:numId w:val="29"/>
        </w:numPr>
        <w:autoSpaceDE w:val="0"/>
        <w:autoSpaceDN w:val="0"/>
        <w:adjustRightInd w:val="0"/>
        <w:spacing w:after="0" w:line="240" w:lineRule="auto"/>
        <w:jc w:val="both"/>
        <w:rPr>
          <w:rFonts w:ascii="Times New Roman" w:hAnsi="Times New Roman" w:cs="Times New Roman"/>
          <w:sz w:val="28"/>
          <w:szCs w:val="24"/>
        </w:rPr>
      </w:pPr>
      <w:r w:rsidRPr="00DB1787">
        <w:rPr>
          <w:rFonts w:ascii="Times New Roman" w:hAnsi="Times New Roman" w:cs="Times New Roman"/>
          <w:sz w:val="28"/>
          <w:szCs w:val="24"/>
        </w:rPr>
        <w:t>старались найти в тексте лексику, использованную в вопросе, не пытаясь подобрать синонимы или синонимичные выражения к словам из текста;</w:t>
      </w:r>
    </w:p>
    <w:p w:rsidR="00B40083" w:rsidRPr="00DB1787" w:rsidRDefault="00B40083" w:rsidP="004651B3">
      <w:pPr>
        <w:numPr>
          <w:ilvl w:val="0"/>
          <w:numId w:val="29"/>
        </w:numPr>
        <w:autoSpaceDE w:val="0"/>
        <w:autoSpaceDN w:val="0"/>
        <w:adjustRightInd w:val="0"/>
        <w:spacing w:after="0" w:line="240" w:lineRule="auto"/>
        <w:jc w:val="both"/>
        <w:rPr>
          <w:rFonts w:ascii="Times New Roman" w:hAnsi="Times New Roman" w:cs="Times New Roman"/>
          <w:sz w:val="28"/>
          <w:szCs w:val="24"/>
        </w:rPr>
      </w:pPr>
      <w:r w:rsidRPr="00DB1787">
        <w:rPr>
          <w:rFonts w:ascii="Times New Roman" w:hAnsi="Times New Roman" w:cs="Times New Roman"/>
          <w:sz w:val="28"/>
          <w:szCs w:val="24"/>
        </w:rPr>
        <w:t>выбирали ответ в задании В3, основываясь только на структуре или только на содержании изъятой из текста фразы.</w:t>
      </w:r>
    </w:p>
    <w:p w:rsidR="00B40083" w:rsidRPr="00DB1787" w:rsidRDefault="00B40083" w:rsidP="007D7630">
      <w:pPr>
        <w:autoSpaceDE w:val="0"/>
        <w:autoSpaceDN w:val="0"/>
        <w:adjustRightInd w:val="0"/>
        <w:spacing w:after="0" w:line="240" w:lineRule="auto"/>
        <w:ind w:firstLine="709"/>
        <w:jc w:val="both"/>
        <w:rPr>
          <w:rFonts w:ascii="Times New Roman" w:hAnsi="Times New Roman" w:cs="Times New Roman"/>
          <w:bCs/>
          <w:sz w:val="28"/>
          <w:szCs w:val="24"/>
        </w:rPr>
      </w:pPr>
    </w:p>
    <w:p w:rsidR="00B40083" w:rsidRPr="00DB1787" w:rsidRDefault="00B40083" w:rsidP="007D7630">
      <w:pPr>
        <w:pStyle w:val="a7"/>
        <w:spacing w:after="0" w:line="240" w:lineRule="auto"/>
        <w:ind w:left="0" w:firstLine="709"/>
        <w:jc w:val="both"/>
        <w:rPr>
          <w:rFonts w:ascii="Times New Roman" w:hAnsi="Times New Roman" w:cs="Times New Roman"/>
          <w:bCs/>
          <w:sz w:val="28"/>
          <w:szCs w:val="24"/>
        </w:rPr>
      </w:pPr>
      <w:r w:rsidRPr="00DB1787">
        <w:rPr>
          <w:rFonts w:ascii="Times New Roman" w:hAnsi="Times New Roman" w:cs="Times New Roman"/>
          <w:bCs/>
          <w:sz w:val="28"/>
          <w:szCs w:val="24"/>
        </w:rPr>
        <w:t>Наиболее успешными оказались в разделе «Грамматика и лексика» задания</w:t>
      </w:r>
      <w:r w:rsidR="00DB1787">
        <w:rPr>
          <w:rFonts w:ascii="Times New Roman" w:hAnsi="Times New Roman" w:cs="Times New Roman"/>
          <w:bCs/>
          <w:sz w:val="28"/>
          <w:szCs w:val="24"/>
        </w:rPr>
        <w:t xml:space="preserve"> </w:t>
      </w:r>
      <w:r w:rsidRPr="00DB1787">
        <w:rPr>
          <w:rFonts w:ascii="Times New Roman" w:hAnsi="Times New Roman" w:cs="Times New Roman"/>
          <w:bCs/>
          <w:sz w:val="28"/>
          <w:szCs w:val="24"/>
        </w:rPr>
        <w:t xml:space="preserve">высокого уровня (А22) </w:t>
      </w:r>
    </w:p>
    <w:p w:rsidR="00B40083" w:rsidRPr="00DB1787" w:rsidRDefault="00B40083" w:rsidP="007D7630">
      <w:pPr>
        <w:pStyle w:val="a7"/>
        <w:spacing w:after="0" w:line="240" w:lineRule="auto"/>
        <w:ind w:left="0" w:firstLine="709"/>
        <w:jc w:val="both"/>
        <w:rPr>
          <w:rFonts w:ascii="Times New Roman" w:hAnsi="Times New Roman" w:cs="Times New Roman"/>
          <w:bCs/>
          <w:sz w:val="28"/>
          <w:szCs w:val="24"/>
        </w:rPr>
      </w:pPr>
      <w:r w:rsidRPr="00DB1787">
        <w:rPr>
          <w:rFonts w:ascii="Times New Roman" w:hAnsi="Times New Roman" w:cs="Times New Roman"/>
          <w:bCs/>
          <w:sz w:val="28"/>
          <w:szCs w:val="24"/>
        </w:rPr>
        <w:t>Задания, вызвавшие затруднения – А23, А24, А27.</w:t>
      </w:r>
    </w:p>
    <w:p w:rsidR="00B40083" w:rsidRPr="00DB1787" w:rsidRDefault="00B40083" w:rsidP="007D7630">
      <w:pPr>
        <w:pStyle w:val="a7"/>
        <w:spacing w:after="0" w:line="240" w:lineRule="auto"/>
        <w:ind w:left="0" w:firstLine="709"/>
        <w:jc w:val="both"/>
        <w:rPr>
          <w:rFonts w:ascii="Times New Roman" w:hAnsi="Times New Roman" w:cs="Times New Roman"/>
          <w:bCs/>
          <w:sz w:val="28"/>
          <w:szCs w:val="24"/>
        </w:rPr>
      </w:pPr>
      <w:r w:rsidRPr="00DB1787">
        <w:rPr>
          <w:rFonts w:ascii="Times New Roman" w:hAnsi="Times New Roman" w:cs="Times New Roman"/>
          <w:bCs/>
          <w:sz w:val="28"/>
          <w:szCs w:val="24"/>
        </w:rPr>
        <w:t>Типичные ошибки в заданиях по лексике и грамматике (А22 – А28) обусловлены отсутствием навыка и времени восприятия теста как цельного текста.</w:t>
      </w:r>
    </w:p>
    <w:p w:rsidR="00B40083" w:rsidRPr="00DB1787" w:rsidRDefault="00B40083" w:rsidP="007D7630">
      <w:pPr>
        <w:pStyle w:val="a7"/>
        <w:spacing w:after="0" w:line="240" w:lineRule="auto"/>
        <w:ind w:left="0" w:firstLine="709"/>
        <w:jc w:val="both"/>
        <w:rPr>
          <w:rFonts w:ascii="Times New Roman" w:hAnsi="Times New Roman" w:cs="Times New Roman"/>
          <w:bCs/>
          <w:sz w:val="28"/>
          <w:szCs w:val="24"/>
        </w:rPr>
      </w:pPr>
      <w:r w:rsidRPr="00DB1787">
        <w:rPr>
          <w:rFonts w:ascii="Times New Roman" w:hAnsi="Times New Roman" w:cs="Times New Roman"/>
          <w:bCs/>
          <w:sz w:val="28"/>
          <w:szCs w:val="24"/>
        </w:rPr>
        <w:t>Некоторую трудность могло вызвать содержание информационно-публицистического текста социальной направленности.</w:t>
      </w:r>
    </w:p>
    <w:p w:rsidR="00B40083" w:rsidRPr="00DB1787" w:rsidRDefault="00B40083" w:rsidP="007D7630">
      <w:pPr>
        <w:pStyle w:val="a7"/>
        <w:spacing w:after="0" w:line="240" w:lineRule="auto"/>
        <w:ind w:left="0" w:firstLine="709"/>
        <w:jc w:val="both"/>
        <w:rPr>
          <w:rFonts w:ascii="Times New Roman" w:hAnsi="Times New Roman" w:cs="Times New Roman"/>
          <w:bCs/>
          <w:sz w:val="28"/>
          <w:szCs w:val="24"/>
        </w:rPr>
      </w:pPr>
      <w:r w:rsidRPr="00DB1787">
        <w:rPr>
          <w:rFonts w:ascii="Times New Roman" w:hAnsi="Times New Roman" w:cs="Times New Roman"/>
          <w:bCs/>
          <w:sz w:val="28"/>
          <w:szCs w:val="24"/>
        </w:rPr>
        <w:t>Лексико-грамматические навыки, проверяемыми тестом типа</w:t>
      </w:r>
      <w:proofErr w:type="gramStart"/>
      <w:r w:rsidRPr="00DB1787">
        <w:rPr>
          <w:rFonts w:ascii="Times New Roman" w:hAnsi="Times New Roman" w:cs="Times New Roman"/>
          <w:bCs/>
          <w:sz w:val="28"/>
          <w:szCs w:val="24"/>
        </w:rPr>
        <w:t xml:space="preserve"> А</w:t>
      </w:r>
      <w:proofErr w:type="gramEnd"/>
      <w:r w:rsidRPr="00DB1787">
        <w:rPr>
          <w:rFonts w:ascii="Times New Roman" w:hAnsi="Times New Roman" w:cs="Times New Roman"/>
          <w:bCs/>
          <w:sz w:val="28"/>
          <w:szCs w:val="24"/>
        </w:rPr>
        <w:t>, носят комбинированный характер: умение распознавать и трансформировать части речи в предложении, владение лексикой разной тематической направленности на среднем и высоком уровне, владение словообразовательными моделями, умение сопоставлять контекст с предложенными вариантами, владение словом на уровне синонима – антонима – фразеологизма.</w:t>
      </w:r>
    </w:p>
    <w:p w:rsidR="00B40083" w:rsidRPr="00DB1787" w:rsidRDefault="00B40083" w:rsidP="007D7630">
      <w:pPr>
        <w:pStyle w:val="a7"/>
        <w:spacing w:after="0" w:line="240" w:lineRule="auto"/>
        <w:ind w:left="792" w:hanging="792"/>
        <w:rPr>
          <w:rFonts w:ascii="Times New Roman" w:hAnsi="Times New Roman" w:cs="Times New Roman"/>
          <w:bCs/>
          <w:sz w:val="28"/>
          <w:szCs w:val="24"/>
        </w:rPr>
      </w:pPr>
    </w:p>
    <w:p w:rsidR="00B40083" w:rsidRDefault="00B40083" w:rsidP="007D7630">
      <w:pPr>
        <w:pStyle w:val="a7"/>
        <w:spacing w:after="0" w:line="240" w:lineRule="auto"/>
        <w:ind w:left="792"/>
        <w:rPr>
          <w:rFonts w:ascii="Times New Roman" w:hAnsi="Times New Roman" w:cs="Times New Roman"/>
          <w:bCs/>
          <w:sz w:val="28"/>
          <w:szCs w:val="24"/>
          <w:u w:val="single"/>
        </w:rPr>
      </w:pPr>
      <w:r w:rsidRPr="00DB1787">
        <w:rPr>
          <w:rFonts w:ascii="Times New Roman" w:hAnsi="Times New Roman" w:cs="Times New Roman"/>
          <w:bCs/>
          <w:sz w:val="28"/>
          <w:szCs w:val="24"/>
          <w:u w:val="single"/>
        </w:rPr>
        <w:t>Анализ результатов выполнения заданий ЕГЭ по второй части (части В)</w:t>
      </w:r>
    </w:p>
    <w:p w:rsidR="00C92E31" w:rsidRPr="00DB1787" w:rsidRDefault="00C92E31" w:rsidP="007D7630">
      <w:pPr>
        <w:pStyle w:val="a7"/>
        <w:spacing w:after="0" w:line="240" w:lineRule="auto"/>
        <w:ind w:left="792"/>
        <w:rPr>
          <w:rFonts w:ascii="Times New Roman" w:hAnsi="Times New Roman" w:cs="Times New Roman"/>
          <w:bCs/>
          <w:sz w:val="28"/>
          <w:szCs w:val="24"/>
          <w:u w:val="single"/>
        </w:rPr>
      </w:pPr>
    </w:p>
    <w:p w:rsidR="00B40083" w:rsidRDefault="00DB1787" w:rsidP="007D7630">
      <w:pPr>
        <w:pStyle w:val="a7"/>
        <w:spacing w:after="0" w:line="240" w:lineRule="auto"/>
        <w:ind w:left="792" w:hanging="792"/>
        <w:jc w:val="center"/>
        <w:rPr>
          <w:rFonts w:ascii="Times New Roman" w:hAnsi="Times New Roman" w:cs="Times New Roman"/>
          <w:bCs/>
          <w:sz w:val="28"/>
          <w:szCs w:val="24"/>
        </w:rPr>
      </w:pPr>
      <w:r w:rsidRPr="00DB1787">
        <w:rPr>
          <w:rFonts w:ascii="Times New Roman" w:hAnsi="Times New Roman" w:cs="Times New Roman"/>
          <w:bCs/>
          <w:noProof/>
          <w:sz w:val="28"/>
          <w:szCs w:val="24"/>
          <w:lang w:eastAsia="ru-RU"/>
        </w:rPr>
        <w:drawing>
          <wp:inline distT="0" distB="0" distL="0" distR="0">
            <wp:extent cx="6156828" cy="1604513"/>
            <wp:effectExtent l="19050" t="0" r="0"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B1787" w:rsidRDefault="00DB1787" w:rsidP="007D7630">
      <w:pPr>
        <w:pStyle w:val="a7"/>
        <w:spacing w:after="0" w:line="240" w:lineRule="auto"/>
        <w:ind w:left="792" w:hanging="792"/>
        <w:jc w:val="center"/>
        <w:rPr>
          <w:rFonts w:ascii="Times New Roman" w:hAnsi="Times New Roman" w:cs="Times New Roman"/>
          <w:bCs/>
          <w:sz w:val="28"/>
          <w:szCs w:val="24"/>
        </w:rPr>
      </w:pPr>
      <w:r w:rsidRPr="00DB1787">
        <w:rPr>
          <w:rFonts w:ascii="Times New Roman" w:hAnsi="Times New Roman" w:cs="Times New Roman"/>
          <w:bCs/>
          <w:noProof/>
          <w:sz w:val="28"/>
          <w:szCs w:val="24"/>
          <w:lang w:eastAsia="ru-RU"/>
        </w:rPr>
        <w:lastRenderedPageBreak/>
        <w:drawing>
          <wp:inline distT="0" distB="0" distL="0" distR="0">
            <wp:extent cx="5753819" cy="2182483"/>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337F2" w:rsidRDefault="007337F2" w:rsidP="007D7630">
      <w:pPr>
        <w:autoSpaceDE w:val="0"/>
        <w:autoSpaceDN w:val="0"/>
        <w:adjustRightInd w:val="0"/>
        <w:spacing w:after="0" w:line="240" w:lineRule="auto"/>
        <w:ind w:firstLine="709"/>
        <w:jc w:val="both"/>
        <w:rPr>
          <w:rFonts w:ascii="TimesNewRomanPSMT" w:hAnsi="TimesNewRomanPSMT" w:cs="TimesNewRomanPSMT"/>
          <w:sz w:val="24"/>
          <w:szCs w:val="24"/>
        </w:rPr>
      </w:pPr>
    </w:p>
    <w:p w:rsidR="00B40083" w:rsidRPr="007337F2" w:rsidRDefault="00B40083" w:rsidP="007D7630">
      <w:pPr>
        <w:autoSpaceDE w:val="0"/>
        <w:autoSpaceDN w:val="0"/>
        <w:adjustRightInd w:val="0"/>
        <w:spacing w:after="0" w:line="240" w:lineRule="auto"/>
        <w:ind w:firstLine="709"/>
        <w:jc w:val="both"/>
        <w:rPr>
          <w:rFonts w:ascii="Times New Roman" w:hAnsi="Times New Roman" w:cs="Times New Roman"/>
          <w:sz w:val="28"/>
          <w:szCs w:val="28"/>
        </w:rPr>
      </w:pPr>
      <w:r w:rsidRPr="007337F2">
        <w:rPr>
          <w:rFonts w:ascii="Times New Roman" w:hAnsi="Times New Roman" w:cs="Times New Roman"/>
          <w:sz w:val="28"/>
          <w:szCs w:val="28"/>
        </w:rPr>
        <w:t>Динамика результативности экзаменационных заданий части</w:t>
      </w:r>
      <w:proofErr w:type="gramStart"/>
      <w:r w:rsidRPr="007337F2">
        <w:rPr>
          <w:rFonts w:ascii="Times New Roman" w:hAnsi="Times New Roman" w:cs="Times New Roman"/>
          <w:sz w:val="28"/>
          <w:szCs w:val="28"/>
        </w:rPr>
        <w:t xml:space="preserve"> В</w:t>
      </w:r>
      <w:proofErr w:type="gramEnd"/>
      <w:r w:rsidRPr="007337F2">
        <w:rPr>
          <w:rFonts w:ascii="Times New Roman" w:hAnsi="Times New Roman" w:cs="Times New Roman"/>
          <w:sz w:val="28"/>
          <w:szCs w:val="28"/>
        </w:rPr>
        <w:t xml:space="preserve"> по аспектам «Аудирование» и «Чтение» имеет абсолютный результат: с заданием справились все учащиеся. По аспекту «Грамматика и лексика» с грамматическими заданиями </w:t>
      </w:r>
      <w:proofErr w:type="gramStart"/>
      <w:r w:rsidRPr="007337F2">
        <w:rPr>
          <w:rFonts w:ascii="Times New Roman" w:hAnsi="Times New Roman" w:cs="Times New Roman"/>
          <w:sz w:val="28"/>
          <w:szCs w:val="28"/>
        </w:rPr>
        <w:t>экзаменуемые</w:t>
      </w:r>
      <w:proofErr w:type="gramEnd"/>
      <w:r w:rsidRPr="007337F2">
        <w:rPr>
          <w:rFonts w:ascii="Times New Roman" w:hAnsi="Times New Roman" w:cs="Times New Roman"/>
          <w:sz w:val="28"/>
          <w:szCs w:val="28"/>
        </w:rPr>
        <w:t xml:space="preserve"> справились значительно хуже предыдущего года. Трудности возникли у выпускников при выполнении заданий повышенного уровня (В11 – В16)</w:t>
      </w:r>
    </w:p>
    <w:p w:rsidR="00B40083" w:rsidRPr="007337F2" w:rsidRDefault="00B40083" w:rsidP="007D7630">
      <w:pPr>
        <w:autoSpaceDE w:val="0"/>
        <w:autoSpaceDN w:val="0"/>
        <w:adjustRightInd w:val="0"/>
        <w:spacing w:after="0" w:line="240" w:lineRule="auto"/>
        <w:ind w:firstLine="709"/>
        <w:jc w:val="both"/>
        <w:rPr>
          <w:rFonts w:ascii="Times New Roman" w:hAnsi="Times New Roman" w:cs="Times New Roman"/>
          <w:bCs/>
          <w:sz w:val="28"/>
          <w:szCs w:val="28"/>
        </w:rPr>
      </w:pPr>
      <w:r w:rsidRPr="007337F2">
        <w:rPr>
          <w:rFonts w:ascii="Times New Roman" w:hAnsi="Times New Roman" w:cs="Times New Roman"/>
          <w:bCs/>
          <w:sz w:val="28"/>
          <w:szCs w:val="28"/>
        </w:rPr>
        <w:t>Можно предположить следующие причины неуспешного (плох</w:t>
      </w:r>
      <w:r w:rsidR="007337F2">
        <w:rPr>
          <w:rFonts w:ascii="Times New Roman" w:hAnsi="Times New Roman" w:cs="Times New Roman"/>
          <w:bCs/>
          <w:sz w:val="28"/>
          <w:szCs w:val="28"/>
        </w:rPr>
        <w:t>ого) выполнения заданий части В.</w:t>
      </w:r>
    </w:p>
    <w:p w:rsidR="00B40083" w:rsidRPr="007337F2" w:rsidRDefault="00B40083" w:rsidP="007D7630">
      <w:pPr>
        <w:spacing w:after="0" w:line="240" w:lineRule="auto"/>
        <w:ind w:firstLine="709"/>
        <w:jc w:val="both"/>
        <w:rPr>
          <w:rFonts w:ascii="Times New Roman" w:hAnsi="Times New Roman" w:cs="Times New Roman"/>
          <w:sz w:val="28"/>
          <w:szCs w:val="28"/>
        </w:rPr>
      </w:pPr>
      <w:r w:rsidRPr="007337F2">
        <w:rPr>
          <w:rFonts w:ascii="Times New Roman" w:hAnsi="Times New Roman" w:cs="Times New Roman"/>
          <w:sz w:val="28"/>
          <w:szCs w:val="28"/>
        </w:rPr>
        <w:t xml:space="preserve">Анализ ответов, которые экзаменуемые </w:t>
      </w:r>
      <w:r w:rsidR="007337F2" w:rsidRPr="007337F2">
        <w:rPr>
          <w:rFonts w:ascii="Times New Roman" w:hAnsi="Times New Roman" w:cs="Times New Roman"/>
          <w:sz w:val="28"/>
          <w:szCs w:val="28"/>
        </w:rPr>
        <w:t xml:space="preserve">дали </w:t>
      </w:r>
      <w:r w:rsidRPr="007337F2">
        <w:rPr>
          <w:rFonts w:ascii="Times New Roman" w:hAnsi="Times New Roman" w:cs="Times New Roman"/>
          <w:sz w:val="28"/>
          <w:szCs w:val="28"/>
        </w:rPr>
        <w:t xml:space="preserve">в разделе «Грамматика и лексика», позволяет выявить типичные ошибки. Наиболее трудными для учащихся в грамматическом плане остаются темы: склонение прилагательных; склонение существительных во множественном числе; формы страдательного залога в </w:t>
      </w:r>
      <w:proofErr w:type="spellStart"/>
      <w:r w:rsidRPr="007337F2">
        <w:rPr>
          <w:rFonts w:ascii="Times New Roman" w:hAnsi="Times New Roman" w:cs="Times New Roman"/>
          <w:sz w:val="28"/>
          <w:szCs w:val="28"/>
          <w:lang w:val="en-US"/>
        </w:rPr>
        <w:t>Pr</w:t>
      </w:r>
      <w:proofErr w:type="spellEnd"/>
      <w:r w:rsidRPr="007337F2">
        <w:rPr>
          <w:rFonts w:ascii="Times New Roman" w:hAnsi="Times New Roman" w:cs="Times New Roman"/>
          <w:sz w:val="28"/>
          <w:szCs w:val="28"/>
        </w:rPr>
        <w:t>ä</w:t>
      </w:r>
      <w:r w:rsidRPr="007337F2">
        <w:rPr>
          <w:rFonts w:ascii="Times New Roman" w:hAnsi="Times New Roman" w:cs="Times New Roman"/>
          <w:sz w:val="28"/>
          <w:szCs w:val="28"/>
          <w:lang w:val="de-DE"/>
        </w:rPr>
        <w:t>sens</w:t>
      </w:r>
      <w:r w:rsidRPr="007337F2">
        <w:rPr>
          <w:rFonts w:ascii="Times New Roman" w:hAnsi="Times New Roman" w:cs="Times New Roman"/>
          <w:sz w:val="28"/>
          <w:szCs w:val="28"/>
        </w:rPr>
        <w:t xml:space="preserve"> и </w:t>
      </w:r>
      <w:proofErr w:type="spellStart"/>
      <w:r w:rsidRPr="007337F2">
        <w:rPr>
          <w:rFonts w:ascii="Times New Roman" w:hAnsi="Times New Roman" w:cs="Times New Roman"/>
          <w:sz w:val="28"/>
          <w:szCs w:val="28"/>
          <w:lang w:val="de-DE"/>
        </w:rPr>
        <w:t>Pr</w:t>
      </w:r>
      <w:proofErr w:type="spellEnd"/>
      <w:r w:rsidRPr="007337F2">
        <w:rPr>
          <w:rFonts w:ascii="Times New Roman" w:hAnsi="Times New Roman" w:cs="Times New Roman"/>
          <w:sz w:val="28"/>
          <w:szCs w:val="28"/>
        </w:rPr>
        <w:t>ä</w:t>
      </w:r>
      <w:proofErr w:type="spellStart"/>
      <w:r w:rsidRPr="007337F2">
        <w:rPr>
          <w:rFonts w:ascii="Times New Roman" w:hAnsi="Times New Roman" w:cs="Times New Roman"/>
          <w:sz w:val="28"/>
          <w:szCs w:val="28"/>
          <w:lang w:val="de-DE"/>
        </w:rPr>
        <w:t>teritum</w:t>
      </w:r>
      <w:proofErr w:type="spellEnd"/>
      <w:r w:rsidRPr="007337F2">
        <w:rPr>
          <w:rFonts w:ascii="Times New Roman" w:hAnsi="Times New Roman" w:cs="Times New Roman"/>
          <w:sz w:val="28"/>
          <w:szCs w:val="28"/>
        </w:rPr>
        <w:t>. Некоторые ошибки были связаны с незнанием форм сильных глаголов, а также с неумением анализировать конте</w:t>
      </w:r>
      <w:proofErr w:type="gramStart"/>
      <w:r w:rsidRPr="007337F2">
        <w:rPr>
          <w:rFonts w:ascii="Times New Roman" w:hAnsi="Times New Roman" w:cs="Times New Roman"/>
          <w:sz w:val="28"/>
          <w:szCs w:val="28"/>
        </w:rPr>
        <w:t>кст дл</w:t>
      </w:r>
      <w:proofErr w:type="gramEnd"/>
      <w:r w:rsidRPr="007337F2">
        <w:rPr>
          <w:rFonts w:ascii="Times New Roman" w:hAnsi="Times New Roman" w:cs="Times New Roman"/>
          <w:sz w:val="28"/>
          <w:szCs w:val="28"/>
        </w:rPr>
        <w:t xml:space="preserve">я определения времени, в котором происходило действие, ставили </w:t>
      </w:r>
      <w:proofErr w:type="spellStart"/>
      <w:r w:rsidRPr="007337F2">
        <w:rPr>
          <w:rFonts w:ascii="Times New Roman" w:hAnsi="Times New Roman" w:cs="Times New Roman"/>
          <w:sz w:val="28"/>
          <w:szCs w:val="28"/>
          <w:lang w:val="en-US"/>
        </w:rPr>
        <w:t>Pr</w:t>
      </w:r>
      <w:proofErr w:type="spellEnd"/>
      <w:r w:rsidRPr="007337F2">
        <w:rPr>
          <w:rFonts w:ascii="Times New Roman" w:hAnsi="Times New Roman" w:cs="Times New Roman"/>
          <w:sz w:val="28"/>
          <w:szCs w:val="28"/>
        </w:rPr>
        <w:t>ä</w:t>
      </w:r>
      <w:r w:rsidRPr="007337F2">
        <w:rPr>
          <w:rFonts w:ascii="Times New Roman" w:hAnsi="Times New Roman" w:cs="Times New Roman"/>
          <w:sz w:val="28"/>
          <w:szCs w:val="28"/>
          <w:lang w:val="de-DE"/>
        </w:rPr>
        <w:t>sens</w:t>
      </w:r>
      <w:r w:rsidRPr="007337F2">
        <w:rPr>
          <w:rFonts w:ascii="Times New Roman" w:hAnsi="Times New Roman" w:cs="Times New Roman"/>
          <w:sz w:val="28"/>
          <w:szCs w:val="28"/>
        </w:rPr>
        <w:t xml:space="preserve"> вместо </w:t>
      </w:r>
      <w:proofErr w:type="spellStart"/>
      <w:r w:rsidRPr="007337F2">
        <w:rPr>
          <w:rFonts w:ascii="Times New Roman" w:hAnsi="Times New Roman" w:cs="Times New Roman"/>
          <w:sz w:val="28"/>
          <w:szCs w:val="28"/>
          <w:lang w:val="de-DE"/>
        </w:rPr>
        <w:t>Pr</w:t>
      </w:r>
      <w:proofErr w:type="spellEnd"/>
      <w:r w:rsidRPr="007337F2">
        <w:rPr>
          <w:rFonts w:ascii="Times New Roman" w:hAnsi="Times New Roman" w:cs="Times New Roman"/>
          <w:sz w:val="28"/>
          <w:szCs w:val="28"/>
        </w:rPr>
        <w:t>ä</w:t>
      </w:r>
      <w:proofErr w:type="spellStart"/>
      <w:r w:rsidRPr="007337F2">
        <w:rPr>
          <w:rFonts w:ascii="Times New Roman" w:hAnsi="Times New Roman" w:cs="Times New Roman"/>
          <w:sz w:val="28"/>
          <w:szCs w:val="28"/>
          <w:lang w:val="de-DE"/>
        </w:rPr>
        <w:t>teritum</w:t>
      </w:r>
      <w:proofErr w:type="spellEnd"/>
      <w:r w:rsidRPr="007337F2">
        <w:rPr>
          <w:rFonts w:ascii="Times New Roman" w:hAnsi="Times New Roman" w:cs="Times New Roman"/>
          <w:sz w:val="28"/>
          <w:szCs w:val="28"/>
        </w:rPr>
        <w:t xml:space="preserve"> или </w:t>
      </w:r>
      <w:proofErr w:type="spellStart"/>
      <w:r w:rsidRPr="007337F2">
        <w:rPr>
          <w:rFonts w:ascii="Times New Roman" w:hAnsi="Times New Roman" w:cs="Times New Roman"/>
          <w:sz w:val="28"/>
          <w:szCs w:val="28"/>
          <w:lang w:val="en-US"/>
        </w:rPr>
        <w:t>Pr</w:t>
      </w:r>
      <w:proofErr w:type="spellEnd"/>
      <w:r w:rsidRPr="007337F2">
        <w:rPr>
          <w:rFonts w:ascii="Times New Roman" w:hAnsi="Times New Roman" w:cs="Times New Roman"/>
          <w:sz w:val="28"/>
          <w:szCs w:val="28"/>
        </w:rPr>
        <w:t>ä</w:t>
      </w:r>
      <w:r w:rsidRPr="007337F2">
        <w:rPr>
          <w:rFonts w:ascii="Times New Roman" w:hAnsi="Times New Roman" w:cs="Times New Roman"/>
          <w:sz w:val="28"/>
          <w:szCs w:val="28"/>
          <w:lang w:val="de-DE"/>
        </w:rPr>
        <w:t>sens</w:t>
      </w:r>
      <w:r w:rsidRPr="007337F2">
        <w:rPr>
          <w:rFonts w:ascii="Times New Roman" w:hAnsi="Times New Roman" w:cs="Times New Roman"/>
          <w:sz w:val="28"/>
          <w:szCs w:val="28"/>
        </w:rPr>
        <w:t xml:space="preserve"> вместо </w:t>
      </w:r>
      <w:proofErr w:type="spellStart"/>
      <w:r w:rsidRPr="007337F2">
        <w:rPr>
          <w:rFonts w:ascii="Times New Roman" w:hAnsi="Times New Roman" w:cs="Times New Roman"/>
          <w:sz w:val="28"/>
          <w:szCs w:val="28"/>
          <w:lang w:val="en-US"/>
        </w:rPr>
        <w:t>PartizipII</w:t>
      </w:r>
      <w:proofErr w:type="spellEnd"/>
      <w:r w:rsidRPr="007337F2">
        <w:rPr>
          <w:rFonts w:ascii="Times New Roman" w:hAnsi="Times New Roman" w:cs="Times New Roman"/>
          <w:sz w:val="28"/>
          <w:szCs w:val="28"/>
        </w:rPr>
        <w:t>. Обращают на себя внимание ошибки, вызванные непониманием того, в какой степени сравнения нужно поставить прилагательное или наречие. Такие ошибки свидетельствуют о неумении внимательно вчитываться в контекст и о нарушении технологии выполнения задания – заполнение пропусков, которое требует предварительного прочтения всего текста с целью понимания его общего содержания.</w:t>
      </w:r>
    </w:p>
    <w:p w:rsidR="00B40083" w:rsidRPr="007337F2" w:rsidRDefault="00B40083" w:rsidP="007D7630">
      <w:pPr>
        <w:spacing w:after="0" w:line="240" w:lineRule="auto"/>
        <w:ind w:firstLine="709"/>
        <w:jc w:val="both"/>
        <w:rPr>
          <w:rFonts w:ascii="Times New Roman" w:hAnsi="Times New Roman" w:cs="Times New Roman"/>
          <w:sz w:val="28"/>
          <w:szCs w:val="28"/>
        </w:rPr>
      </w:pPr>
      <w:r w:rsidRPr="007337F2">
        <w:rPr>
          <w:rFonts w:ascii="Times New Roman" w:hAnsi="Times New Roman" w:cs="Times New Roman"/>
          <w:sz w:val="28"/>
          <w:szCs w:val="28"/>
        </w:rPr>
        <w:t>Анализ уровня сформированности навыка употребления сре</w:t>
      </w:r>
      <w:proofErr w:type="gramStart"/>
      <w:r w:rsidRPr="007337F2">
        <w:rPr>
          <w:rFonts w:ascii="Times New Roman" w:hAnsi="Times New Roman" w:cs="Times New Roman"/>
          <w:sz w:val="28"/>
          <w:szCs w:val="28"/>
        </w:rPr>
        <w:t>дств сл</w:t>
      </w:r>
      <w:proofErr w:type="gramEnd"/>
      <w:r w:rsidRPr="007337F2">
        <w:rPr>
          <w:rFonts w:ascii="Times New Roman" w:hAnsi="Times New Roman" w:cs="Times New Roman"/>
          <w:sz w:val="28"/>
          <w:szCs w:val="28"/>
        </w:rPr>
        <w:t>овообразования (задания В11-16) позволяет сделать вывод, что наибольшую трудность для экзаменуемых представляет образование отглагольных существительных с суффиксами -</w:t>
      </w:r>
      <w:proofErr w:type="spellStart"/>
      <w:r w:rsidRPr="007337F2">
        <w:rPr>
          <w:rFonts w:ascii="Times New Roman" w:hAnsi="Times New Roman" w:cs="Times New Roman"/>
          <w:sz w:val="28"/>
          <w:szCs w:val="28"/>
          <w:lang w:val="en-US"/>
        </w:rPr>
        <w:t>keit</w:t>
      </w:r>
      <w:proofErr w:type="spellEnd"/>
      <w:r w:rsidRPr="007337F2">
        <w:rPr>
          <w:rFonts w:ascii="Times New Roman" w:hAnsi="Times New Roman" w:cs="Times New Roman"/>
          <w:sz w:val="28"/>
          <w:szCs w:val="28"/>
        </w:rPr>
        <w:t>, -</w:t>
      </w:r>
      <w:proofErr w:type="spellStart"/>
      <w:r w:rsidRPr="007337F2">
        <w:rPr>
          <w:rFonts w:ascii="Times New Roman" w:hAnsi="Times New Roman" w:cs="Times New Roman"/>
          <w:sz w:val="28"/>
          <w:szCs w:val="28"/>
          <w:lang w:val="en-US"/>
        </w:rPr>
        <w:t>heit</w:t>
      </w:r>
      <w:proofErr w:type="spellEnd"/>
      <w:r w:rsidRPr="007337F2">
        <w:rPr>
          <w:rFonts w:ascii="Times New Roman" w:hAnsi="Times New Roman" w:cs="Times New Roman"/>
          <w:sz w:val="28"/>
          <w:szCs w:val="28"/>
        </w:rPr>
        <w:t>, -</w:t>
      </w:r>
      <w:proofErr w:type="spellStart"/>
      <w:r w:rsidRPr="007337F2">
        <w:rPr>
          <w:rFonts w:ascii="Times New Roman" w:hAnsi="Times New Roman" w:cs="Times New Roman"/>
          <w:sz w:val="28"/>
          <w:szCs w:val="28"/>
          <w:lang w:val="en-US"/>
        </w:rPr>
        <w:t>ung</w:t>
      </w:r>
      <w:proofErr w:type="spellEnd"/>
      <w:r w:rsidRPr="007337F2">
        <w:rPr>
          <w:rFonts w:ascii="Times New Roman" w:hAnsi="Times New Roman" w:cs="Times New Roman"/>
          <w:sz w:val="28"/>
          <w:szCs w:val="28"/>
        </w:rPr>
        <w:t xml:space="preserve"> и без, а также образование существительных от прилагательных и других частей речи. Типичными ошибками в данном задании являются:</w:t>
      </w:r>
    </w:p>
    <w:p w:rsidR="00B40083" w:rsidRPr="007337F2" w:rsidRDefault="00B40083" w:rsidP="004651B3">
      <w:pPr>
        <w:numPr>
          <w:ilvl w:val="0"/>
          <w:numId w:val="30"/>
        </w:numPr>
        <w:spacing w:after="0" w:line="240" w:lineRule="auto"/>
        <w:jc w:val="both"/>
        <w:rPr>
          <w:rFonts w:ascii="Times New Roman" w:hAnsi="Times New Roman" w:cs="Times New Roman"/>
          <w:sz w:val="28"/>
          <w:szCs w:val="28"/>
        </w:rPr>
      </w:pPr>
      <w:r w:rsidRPr="007337F2">
        <w:rPr>
          <w:rFonts w:ascii="Times New Roman" w:hAnsi="Times New Roman" w:cs="Times New Roman"/>
          <w:sz w:val="28"/>
          <w:szCs w:val="28"/>
        </w:rPr>
        <w:t>образование от опорных слов однокоренных слов не той части речи, которая требуется по контексту;</w:t>
      </w:r>
    </w:p>
    <w:p w:rsidR="00B40083" w:rsidRPr="007337F2" w:rsidRDefault="00B40083" w:rsidP="004651B3">
      <w:pPr>
        <w:numPr>
          <w:ilvl w:val="0"/>
          <w:numId w:val="30"/>
        </w:numPr>
        <w:spacing w:after="0" w:line="240" w:lineRule="auto"/>
        <w:jc w:val="both"/>
        <w:rPr>
          <w:rFonts w:ascii="Times New Roman" w:hAnsi="Times New Roman" w:cs="Times New Roman"/>
          <w:sz w:val="28"/>
          <w:szCs w:val="28"/>
        </w:rPr>
      </w:pPr>
      <w:r w:rsidRPr="007337F2">
        <w:rPr>
          <w:rFonts w:ascii="Times New Roman" w:hAnsi="Times New Roman" w:cs="Times New Roman"/>
          <w:sz w:val="28"/>
          <w:szCs w:val="28"/>
        </w:rPr>
        <w:t>заполнение пропуска опорным словом без изменения его;</w:t>
      </w:r>
    </w:p>
    <w:p w:rsidR="00B40083" w:rsidRPr="007337F2" w:rsidRDefault="00B40083" w:rsidP="004651B3">
      <w:pPr>
        <w:numPr>
          <w:ilvl w:val="0"/>
          <w:numId w:val="30"/>
        </w:numPr>
        <w:spacing w:after="0" w:line="240" w:lineRule="auto"/>
        <w:jc w:val="both"/>
        <w:rPr>
          <w:rFonts w:ascii="Times New Roman" w:hAnsi="Times New Roman" w:cs="Times New Roman"/>
          <w:sz w:val="28"/>
          <w:szCs w:val="28"/>
        </w:rPr>
      </w:pPr>
      <w:r w:rsidRPr="007337F2">
        <w:rPr>
          <w:rFonts w:ascii="Times New Roman" w:hAnsi="Times New Roman" w:cs="Times New Roman"/>
          <w:sz w:val="28"/>
          <w:szCs w:val="28"/>
        </w:rPr>
        <w:t>неправильное написание слов.</w:t>
      </w:r>
    </w:p>
    <w:p w:rsidR="00B40083" w:rsidRDefault="00B40083" w:rsidP="007D7630">
      <w:pPr>
        <w:spacing w:after="0" w:line="240" w:lineRule="auto"/>
        <w:rPr>
          <w:rFonts w:ascii="Times New Roman" w:hAnsi="Times New Roman" w:cs="Times New Roman"/>
          <w:bCs/>
          <w:sz w:val="28"/>
          <w:szCs w:val="24"/>
        </w:rPr>
      </w:pPr>
    </w:p>
    <w:p w:rsidR="00C92E31" w:rsidRDefault="00C92E31" w:rsidP="007D7630">
      <w:pPr>
        <w:spacing w:after="0" w:line="240" w:lineRule="auto"/>
        <w:rPr>
          <w:rFonts w:ascii="Times New Roman" w:hAnsi="Times New Roman" w:cs="Times New Roman"/>
          <w:bCs/>
          <w:sz w:val="28"/>
          <w:szCs w:val="24"/>
        </w:rPr>
      </w:pPr>
    </w:p>
    <w:p w:rsidR="00C92E31" w:rsidRDefault="00C92E31" w:rsidP="007D7630">
      <w:pPr>
        <w:spacing w:after="0" w:line="240" w:lineRule="auto"/>
        <w:rPr>
          <w:rFonts w:ascii="Times New Roman" w:hAnsi="Times New Roman" w:cs="Times New Roman"/>
          <w:bCs/>
          <w:sz w:val="28"/>
          <w:szCs w:val="24"/>
        </w:rPr>
      </w:pPr>
    </w:p>
    <w:p w:rsidR="00C92E31" w:rsidRPr="00C92E31" w:rsidRDefault="00C92E31" w:rsidP="007D7630">
      <w:pPr>
        <w:spacing w:after="0" w:line="240" w:lineRule="auto"/>
        <w:rPr>
          <w:rFonts w:ascii="Times New Roman" w:hAnsi="Times New Roman" w:cs="Times New Roman"/>
          <w:bCs/>
          <w:sz w:val="28"/>
          <w:szCs w:val="24"/>
        </w:rPr>
      </w:pPr>
    </w:p>
    <w:p w:rsidR="00B40083" w:rsidRPr="00C92E31" w:rsidRDefault="00B40083" w:rsidP="007D7630">
      <w:pPr>
        <w:spacing w:after="0" w:line="240" w:lineRule="auto"/>
        <w:ind w:left="710"/>
        <w:rPr>
          <w:rFonts w:ascii="Times New Roman" w:hAnsi="Times New Roman" w:cs="Times New Roman"/>
          <w:bCs/>
          <w:sz w:val="28"/>
          <w:szCs w:val="24"/>
          <w:u w:val="single"/>
        </w:rPr>
      </w:pPr>
      <w:r w:rsidRPr="00C92E31">
        <w:rPr>
          <w:rFonts w:ascii="Times New Roman" w:hAnsi="Times New Roman" w:cs="Times New Roman"/>
          <w:bCs/>
          <w:sz w:val="28"/>
          <w:szCs w:val="24"/>
          <w:u w:val="single"/>
        </w:rPr>
        <w:lastRenderedPageBreak/>
        <w:t>Анализ результатов выполнения заданий ЕГЭ по третьей части (части С)</w:t>
      </w:r>
    </w:p>
    <w:p w:rsidR="00B40083" w:rsidRPr="00C92E31" w:rsidRDefault="00B40083" w:rsidP="007D7630">
      <w:pPr>
        <w:spacing w:after="0" w:line="240" w:lineRule="auto"/>
        <w:ind w:left="710"/>
        <w:rPr>
          <w:rFonts w:ascii="Times New Roman" w:hAnsi="Times New Roman" w:cs="Times New Roman"/>
          <w:bCs/>
          <w:sz w:val="28"/>
          <w:szCs w:val="24"/>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4468"/>
        <w:gridCol w:w="1018"/>
        <w:gridCol w:w="1018"/>
        <w:gridCol w:w="1018"/>
        <w:gridCol w:w="1019"/>
      </w:tblGrid>
      <w:tr w:rsidR="00B40083" w:rsidTr="00A6548A">
        <w:trPr>
          <w:trHeight w:val="522"/>
        </w:trPr>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Обозначение задания в работе</w:t>
            </w:r>
          </w:p>
        </w:tc>
        <w:tc>
          <w:tcPr>
            <w:tcW w:w="4468"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Содержание задания</w:t>
            </w:r>
          </w:p>
        </w:tc>
        <w:tc>
          <w:tcPr>
            <w:tcW w:w="4073" w:type="dxa"/>
            <w:gridSpan w:val="4"/>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Процент ответов, оцененных </w:t>
            </w:r>
            <w:proofErr w:type="gramStart"/>
            <w:r>
              <w:rPr>
                <w:rFonts w:ascii="Times New Roman" w:hAnsi="Times New Roman" w:cs="Times New Roman"/>
                <w:sz w:val="24"/>
                <w:szCs w:val="24"/>
              </w:rPr>
              <w:t>в</w:t>
            </w:r>
            <w:proofErr w:type="gramEnd"/>
          </w:p>
        </w:tc>
      </w:tr>
      <w:tr w:rsidR="00B40083" w:rsidTr="00A6548A">
        <w:trPr>
          <w:trHeight w:val="1246"/>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p>
        </w:tc>
        <w:tc>
          <w:tcPr>
            <w:tcW w:w="4468"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p>
        </w:tc>
        <w:tc>
          <w:tcPr>
            <w:tcW w:w="101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 первичных баллов</w:t>
            </w:r>
          </w:p>
        </w:tc>
        <w:tc>
          <w:tcPr>
            <w:tcW w:w="101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первичный балл</w:t>
            </w:r>
          </w:p>
        </w:tc>
        <w:tc>
          <w:tcPr>
            <w:tcW w:w="1018"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первичных</w:t>
            </w:r>
            <w:proofErr w:type="gramEnd"/>
            <w:r>
              <w:rPr>
                <w:rFonts w:ascii="Times New Roman" w:hAnsi="Times New Roman" w:cs="Times New Roman"/>
                <w:sz w:val="24"/>
                <w:szCs w:val="24"/>
              </w:rPr>
              <w:t xml:space="preserve"> балла</w:t>
            </w:r>
          </w:p>
        </w:tc>
        <w:tc>
          <w:tcPr>
            <w:tcW w:w="1019" w:type="dxa"/>
            <w:tcBorders>
              <w:top w:val="single" w:sz="4" w:space="0" w:color="auto"/>
              <w:left w:val="single" w:sz="4" w:space="0" w:color="auto"/>
              <w:bottom w:val="single" w:sz="4" w:space="0" w:color="auto"/>
              <w:right w:val="single" w:sz="4" w:space="0" w:color="auto"/>
            </w:tcBorders>
            <w:vAlign w:val="center"/>
            <w:hideMark/>
          </w:tcPr>
          <w:p w:rsidR="00B40083" w:rsidRDefault="00B40083"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первичных</w:t>
            </w:r>
            <w:proofErr w:type="gramEnd"/>
            <w:r>
              <w:rPr>
                <w:rFonts w:ascii="Times New Roman" w:hAnsi="Times New Roman" w:cs="Times New Roman"/>
                <w:sz w:val="24"/>
                <w:szCs w:val="24"/>
              </w:rPr>
              <w:t xml:space="preserve"> балла</w:t>
            </w:r>
          </w:p>
        </w:tc>
      </w:tr>
      <w:tr w:rsidR="008B5720" w:rsidTr="008B5720">
        <w:trPr>
          <w:trHeight w:val="654"/>
        </w:trPr>
        <w:tc>
          <w:tcPr>
            <w:tcW w:w="1668" w:type="dxa"/>
            <w:vMerge w:val="restart"/>
            <w:tcBorders>
              <w:top w:val="single" w:sz="4" w:space="0" w:color="auto"/>
              <w:left w:val="single" w:sz="4" w:space="0" w:color="auto"/>
              <w:bottom w:val="single" w:sz="4" w:space="0" w:color="auto"/>
              <w:right w:val="single" w:sz="4" w:space="0" w:color="auto"/>
            </w:tcBorders>
            <w:hideMark/>
          </w:tcPr>
          <w:p w:rsidR="008B5720" w:rsidRPr="00090582" w:rsidRDefault="008B5720" w:rsidP="007D7630">
            <w:pPr>
              <w:spacing w:after="0" w:line="240" w:lineRule="auto"/>
              <w:jc w:val="center"/>
              <w:rPr>
                <w:rFonts w:ascii="Times New Roman" w:hAnsi="Times New Roman" w:cs="Times New Roman"/>
                <w:szCs w:val="24"/>
              </w:rPr>
            </w:pPr>
            <w:r w:rsidRPr="00090582">
              <w:rPr>
                <w:rFonts w:ascii="Times New Roman" w:hAnsi="Times New Roman" w:cs="Times New Roman"/>
                <w:szCs w:val="24"/>
              </w:rPr>
              <w:t>С</w:t>
            </w:r>
            <w:proofErr w:type="gramStart"/>
            <w:r w:rsidRPr="00090582">
              <w:rPr>
                <w:rFonts w:ascii="Times New Roman" w:hAnsi="Times New Roman" w:cs="Times New Roman"/>
                <w:szCs w:val="24"/>
              </w:rPr>
              <w:t>1</w:t>
            </w:r>
            <w:proofErr w:type="gramEnd"/>
          </w:p>
          <w:p w:rsidR="008B5720" w:rsidRPr="00090582" w:rsidRDefault="008B5720" w:rsidP="007D7630">
            <w:pPr>
              <w:spacing w:after="0" w:line="240" w:lineRule="auto"/>
              <w:jc w:val="center"/>
              <w:rPr>
                <w:rFonts w:ascii="Times New Roman" w:hAnsi="Times New Roman" w:cs="Times New Roman"/>
                <w:szCs w:val="24"/>
              </w:rPr>
            </w:pPr>
            <w:r w:rsidRPr="00090582">
              <w:rPr>
                <w:rFonts w:ascii="Times New Roman" w:hAnsi="Times New Roman" w:cs="Times New Roman"/>
                <w:szCs w:val="24"/>
              </w:rPr>
              <w:t>Личное письмо</w:t>
            </w: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1</w:t>
            </w:r>
            <w:proofErr w:type="gramEnd"/>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Содержание</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40,0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60,0</w:t>
            </w:r>
          </w:p>
        </w:tc>
        <w:tc>
          <w:tcPr>
            <w:tcW w:w="1019" w:type="dxa"/>
            <w:tcBorders>
              <w:top w:val="single" w:sz="4" w:space="0" w:color="auto"/>
              <w:left w:val="single" w:sz="4" w:space="0" w:color="auto"/>
              <w:bottom w:val="single" w:sz="4" w:space="0" w:color="auto"/>
              <w:right w:val="single" w:sz="4" w:space="0" w:color="auto"/>
            </w:tcBorders>
            <w:vAlign w:val="center"/>
          </w:tcPr>
          <w:p w:rsidR="008B5720" w:rsidRDefault="008B5720"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B5720" w:rsidTr="008B5720">
        <w:trPr>
          <w:trHeight w:val="6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Pr="00090582" w:rsidRDefault="008B5720" w:rsidP="007D7630">
            <w:pPr>
              <w:spacing w:after="0" w:line="240" w:lineRule="auto"/>
              <w:rPr>
                <w:rFonts w:ascii="Times New Roman" w:hAnsi="Times New Roman" w:cs="Times New Roman"/>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2</w:t>
            </w:r>
            <w:proofErr w:type="gramEnd"/>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Организация текста</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40,0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20,0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40,0</w:t>
            </w:r>
          </w:p>
        </w:tc>
        <w:tc>
          <w:tcPr>
            <w:tcW w:w="1019" w:type="dxa"/>
            <w:tcBorders>
              <w:top w:val="single" w:sz="4" w:space="0" w:color="auto"/>
              <w:left w:val="single" w:sz="4" w:space="0" w:color="auto"/>
              <w:bottom w:val="single" w:sz="4" w:space="0" w:color="auto"/>
              <w:right w:val="single" w:sz="4" w:space="0" w:color="auto"/>
            </w:tcBorders>
            <w:vAlign w:val="center"/>
          </w:tcPr>
          <w:p w:rsidR="008B5720" w:rsidRDefault="008B5720"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B5720" w:rsidTr="008B5720">
        <w:trPr>
          <w:trHeight w:val="629"/>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Pr="00090582" w:rsidRDefault="008B5720" w:rsidP="007D7630">
            <w:pPr>
              <w:spacing w:after="0" w:line="240" w:lineRule="auto"/>
              <w:rPr>
                <w:rFonts w:ascii="Times New Roman" w:hAnsi="Times New Roman" w:cs="Times New Roman"/>
                <w:szCs w:val="24"/>
              </w:rPr>
            </w:pPr>
          </w:p>
        </w:tc>
        <w:tc>
          <w:tcPr>
            <w:tcW w:w="4468" w:type="dxa"/>
            <w:tcBorders>
              <w:top w:val="single" w:sz="4" w:space="0" w:color="auto"/>
              <w:left w:val="single" w:sz="4" w:space="0" w:color="auto"/>
              <w:bottom w:val="single" w:sz="4" w:space="0" w:color="auto"/>
              <w:right w:val="single" w:sz="4" w:space="0" w:color="auto"/>
            </w:tcBorders>
            <w:hideMark/>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К3</w:t>
            </w:r>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Языковое оформление текста</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60,0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40,0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9" w:type="dxa"/>
            <w:tcBorders>
              <w:top w:val="single" w:sz="4" w:space="0" w:color="auto"/>
              <w:left w:val="single" w:sz="4" w:space="0" w:color="auto"/>
              <w:bottom w:val="single" w:sz="4" w:space="0" w:color="auto"/>
              <w:right w:val="single" w:sz="4" w:space="0" w:color="auto"/>
            </w:tcBorders>
            <w:vAlign w:val="center"/>
          </w:tcPr>
          <w:p w:rsidR="008B5720" w:rsidRDefault="008B5720"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B5720" w:rsidTr="008B5720">
        <w:trPr>
          <w:trHeight w:val="491"/>
        </w:trPr>
        <w:tc>
          <w:tcPr>
            <w:tcW w:w="1668" w:type="dxa"/>
            <w:vMerge w:val="restart"/>
            <w:tcBorders>
              <w:top w:val="single" w:sz="4" w:space="0" w:color="auto"/>
              <w:left w:val="single" w:sz="4" w:space="0" w:color="auto"/>
              <w:bottom w:val="single" w:sz="4" w:space="0" w:color="auto"/>
              <w:right w:val="single" w:sz="4" w:space="0" w:color="auto"/>
            </w:tcBorders>
            <w:hideMark/>
          </w:tcPr>
          <w:p w:rsidR="008B5720" w:rsidRPr="00090582" w:rsidRDefault="008B5720" w:rsidP="007D7630">
            <w:pPr>
              <w:spacing w:after="0" w:line="240" w:lineRule="auto"/>
              <w:jc w:val="center"/>
              <w:rPr>
                <w:rFonts w:ascii="Times New Roman" w:hAnsi="Times New Roman" w:cs="Times New Roman"/>
                <w:szCs w:val="24"/>
              </w:rPr>
            </w:pPr>
            <w:r w:rsidRPr="00090582">
              <w:rPr>
                <w:rFonts w:ascii="Times New Roman" w:hAnsi="Times New Roman" w:cs="Times New Roman"/>
                <w:szCs w:val="24"/>
              </w:rPr>
              <w:t>С</w:t>
            </w:r>
            <w:proofErr w:type="gramStart"/>
            <w:r w:rsidRPr="00090582">
              <w:rPr>
                <w:rFonts w:ascii="Times New Roman" w:hAnsi="Times New Roman" w:cs="Times New Roman"/>
                <w:szCs w:val="24"/>
              </w:rPr>
              <w:t>2</w:t>
            </w:r>
            <w:proofErr w:type="gramEnd"/>
          </w:p>
          <w:p w:rsidR="008B5720" w:rsidRPr="00090582" w:rsidRDefault="008B5720" w:rsidP="00A6548A">
            <w:pPr>
              <w:autoSpaceDE w:val="0"/>
              <w:autoSpaceDN w:val="0"/>
              <w:adjustRightInd w:val="0"/>
              <w:spacing w:after="0" w:line="240" w:lineRule="auto"/>
              <w:rPr>
                <w:rFonts w:ascii="Times New Roman" w:hAnsi="Times New Roman" w:cs="Times New Roman"/>
                <w:szCs w:val="24"/>
              </w:rPr>
            </w:pPr>
            <w:r w:rsidRPr="00090582">
              <w:rPr>
                <w:rFonts w:ascii="TimesNewRomanPSMT" w:hAnsi="TimesNewRomanPSMT" w:cs="TimesNewRomanPSMT"/>
                <w:szCs w:val="24"/>
              </w:rPr>
              <w:t>Сочинение с элементами рассуждения (личное мнение</w:t>
            </w:r>
            <w:r>
              <w:rPr>
                <w:rFonts w:ascii="TimesNewRomanPSMT" w:hAnsi="TimesNewRomanPSMT" w:cs="TimesNewRomanPSMT"/>
                <w:szCs w:val="24"/>
              </w:rPr>
              <w:t>)</w:t>
            </w:r>
          </w:p>
        </w:tc>
        <w:tc>
          <w:tcPr>
            <w:tcW w:w="4468" w:type="dxa"/>
            <w:tcBorders>
              <w:top w:val="single" w:sz="4" w:space="0" w:color="auto"/>
              <w:left w:val="single" w:sz="4" w:space="0" w:color="auto"/>
              <w:bottom w:val="single" w:sz="4" w:space="0" w:color="auto"/>
              <w:right w:val="single" w:sz="4" w:space="0" w:color="auto"/>
            </w:tcBorders>
            <w:hideMark/>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4</w:t>
            </w:r>
            <w:proofErr w:type="gramEnd"/>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Содержание</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80,0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9" w:type="dxa"/>
            <w:tcBorders>
              <w:top w:val="single" w:sz="4" w:space="0" w:color="auto"/>
              <w:left w:val="single" w:sz="4" w:space="0" w:color="auto"/>
              <w:bottom w:val="single" w:sz="4" w:space="0" w:color="auto"/>
              <w:right w:val="single" w:sz="4" w:space="0" w:color="auto"/>
            </w:tcBorders>
            <w:vAlign w:val="center"/>
            <w:hideMark/>
          </w:tcPr>
          <w:p w:rsidR="008B5720" w:rsidRPr="00C033B9" w:rsidRDefault="008B5720" w:rsidP="00C033B9">
            <w:pPr>
              <w:spacing w:after="0" w:line="240" w:lineRule="auto"/>
              <w:jc w:val="center"/>
              <w:rPr>
                <w:rFonts w:ascii="Times New Roman" w:hAnsi="Times New Roman" w:cs="Times New Roman"/>
                <w:sz w:val="24"/>
                <w:szCs w:val="24"/>
              </w:rPr>
            </w:pPr>
            <w:r w:rsidRPr="00C033B9">
              <w:rPr>
                <w:rFonts w:ascii="Times New Roman" w:hAnsi="Times New Roman" w:cs="Times New Roman"/>
                <w:sz w:val="24"/>
                <w:szCs w:val="24"/>
              </w:rPr>
              <w:t>20,0</w:t>
            </w:r>
          </w:p>
        </w:tc>
      </w:tr>
      <w:tr w:rsidR="008B5720" w:rsidTr="008B5720">
        <w:trPr>
          <w:trHeight w:val="651"/>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7D7630">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К5</w:t>
            </w:r>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Организация текста</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80,0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20,0</w:t>
            </w:r>
          </w:p>
        </w:tc>
        <w:tc>
          <w:tcPr>
            <w:tcW w:w="1019" w:type="dxa"/>
            <w:tcBorders>
              <w:top w:val="single" w:sz="4" w:space="0" w:color="auto"/>
              <w:left w:val="single" w:sz="4" w:space="0" w:color="auto"/>
              <w:bottom w:val="single" w:sz="4" w:space="0" w:color="auto"/>
              <w:right w:val="single" w:sz="4" w:space="0" w:color="auto"/>
            </w:tcBorders>
            <w:vAlign w:val="center"/>
            <w:hideMark/>
          </w:tcPr>
          <w:p w:rsidR="008B5720" w:rsidRPr="00C033B9" w:rsidRDefault="008B5720" w:rsidP="00C033B9">
            <w:pPr>
              <w:spacing w:after="0" w:line="240" w:lineRule="auto"/>
              <w:jc w:val="center"/>
              <w:rPr>
                <w:rFonts w:ascii="Times New Roman" w:hAnsi="Times New Roman" w:cs="Times New Roman"/>
                <w:sz w:val="24"/>
                <w:szCs w:val="24"/>
              </w:rPr>
            </w:pPr>
            <w:r w:rsidRPr="00C033B9">
              <w:rPr>
                <w:rFonts w:ascii="Times New Roman" w:hAnsi="Times New Roman" w:cs="Times New Roman"/>
                <w:sz w:val="24"/>
                <w:szCs w:val="24"/>
              </w:rPr>
              <w:t>0,0</w:t>
            </w:r>
          </w:p>
        </w:tc>
      </w:tr>
      <w:tr w:rsidR="008B5720" w:rsidTr="008B5720">
        <w:trPr>
          <w:trHeight w:val="6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7D7630">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6</w:t>
            </w:r>
            <w:proofErr w:type="gramEnd"/>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Лексика</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80,0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20,0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9" w:type="dxa"/>
            <w:tcBorders>
              <w:top w:val="single" w:sz="4" w:space="0" w:color="auto"/>
              <w:left w:val="single" w:sz="4" w:space="0" w:color="auto"/>
              <w:bottom w:val="single" w:sz="4" w:space="0" w:color="auto"/>
              <w:right w:val="single" w:sz="4" w:space="0" w:color="auto"/>
            </w:tcBorders>
            <w:vAlign w:val="center"/>
            <w:hideMark/>
          </w:tcPr>
          <w:p w:rsidR="008B5720" w:rsidRPr="00C033B9" w:rsidRDefault="008B5720" w:rsidP="00C033B9">
            <w:pPr>
              <w:spacing w:after="0" w:line="240" w:lineRule="auto"/>
              <w:jc w:val="center"/>
              <w:rPr>
                <w:rFonts w:ascii="Times New Roman" w:hAnsi="Times New Roman" w:cs="Times New Roman"/>
                <w:sz w:val="24"/>
                <w:szCs w:val="24"/>
              </w:rPr>
            </w:pPr>
            <w:r w:rsidRPr="00C033B9">
              <w:rPr>
                <w:rFonts w:ascii="Times New Roman" w:hAnsi="Times New Roman" w:cs="Times New Roman"/>
                <w:sz w:val="24"/>
                <w:szCs w:val="24"/>
              </w:rPr>
              <w:t>0,0</w:t>
            </w:r>
          </w:p>
        </w:tc>
      </w:tr>
      <w:tr w:rsidR="008B5720" w:rsidTr="008B5720">
        <w:trPr>
          <w:trHeight w:val="654"/>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7D7630">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7</w:t>
            </w:r>
            <w:proofErr w:type="gramEnd"/>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Грамматика</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100,0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9" w:type="dxa"/>
            <w:tcBorders>
              <w:top w:val="single" w:sz="4" w:space="0" w:color="auto"/>
              <w:left w:val="single" w:sz="4" w:space="0" w:color="auto"/>
              <w:bottom w:val="single" w:sz="4" w:space="0" w:color="auto"/>
              <w:right w:val="single" w:sz="4" w:space="0" w:color="auto"/>
            </w:tcBorders>
            <w:vAlign w:val="center"/>
            <w:hideMark/>
          </w:tcPr>
          <w:p w:rsidR="008B5720" w:rsidRPr="00C033B9" w:rsidRDefault="008B5720" w:rsidP="00C033B9">
            <w:pPr>
              <w:spacing w:after="0" w:line="240" w:lineRule="auto"/>
              <w:jc w:val="center"/>
              <w:rPr>
                <w:rFonts w:ascii="Times New Roman" w:hAnsi="Times New Roman" w:cs="Times New Roman"/>
                <w:sz w:val="24"/>
                <w:szCs w:val="24"/>
              </w:rPr>
            </w:pPr>
            <w:r w:rsidRPr="00C033B9">
              <w:rPr>
                <w:rFonts w:ascii="Times New Roman" w:hAnsi="Times New Roman" w:cs="Times New Roman"/>
                <w:sz w:val="24"/>
                <w:szCs w:val="24"/>
              </w:rPr>
              <w:t>0,0</w:t>
            </w:r>
          </w:p>
        </w:tc>
      </w:tr>
      <w:tr w:rsidR="008B5720" w:rsidTr="008B5720">
        <w:trPr>
          <w:trHeight w:val="5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8B5720" w:rsidRDefault="008B5720" w:rsidP="007D7630">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hideMark/>
          </w:tcPr>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К8</w:t>
            </w:r>
          </w:p>
          <w:p w:rsidR="008B5720" w:rsidRPr="00A6548A" w:rsidRDefault="008B5720" w:rsidP="00C033B9">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Орфография и пунктуация</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80,0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20,0</w:t>
            </w:r>
          </w:p>
        </w:tc>
        <w:tc>
          <w:tcPr>
            <w:tcW w:w="1018" w:type="dxa"/>
            <w:tcBorders>
              <w:top w:val="single" w:sz="4" w:space="0" w:color="auto"/>
              <w:left w:val="single" w:sz="4" w:space="0" w:color="auto"/>
              <w:bottom w:val="single" w:sz="4" w:space="0" w:color="auto"/>
              <w:right w:val="single" w:sz="4" w:space="0" w:color="auto"/>
            </w:tcBorders>
            <w:vAlign w:val="center"/>
            <w:hideMark/>
          </w:tcPr>
          <w:p w:rsidR="008B5720" w:rsidRPr="008B5720" w:rsidRDefault="008B5720" w:rsidP="008B5720">
            <w:pPr>
              <w:spacing w:after="0" w:line="240" w:lineRule="auto"/>
              <w:jc w:val="center"/>
              <w:rPr>
                <w:rFonts w:ascii="Times New Roman" w:hAnsi="Times New Roman" w:cs="Times New Roman"/>
                <w:sz w:val="24"/>
                <w:szCs w:val="24"/>
              </w:rPr>
            </w:pPr>
            <w:r w:rsidRPr="008B5720">
              <w:rPr>
                <w:rFonts w:ascii="Times New Roman" w:hAnsi="Times New Roman" w:cs="Times New Roman"/>
                <w:sz w:val="24"/>
                <w:szCs w:val="24"/>
              </w:rPr>
              <w:t>0,0</w:t>
            </w:r>
          </w:p>
        </w:tc>
        <w:tc>
          <w:tcPr>
            <w:tcW w:w="1019" w:type="dxa"/>
            <w:tcBorders>
              <w:top w:val="single" w:sz="4" w:space="0" w:color="auto"/>
              <w:left w:val="single" w:sz="4" w:space="0" w:color="auto"/>
              <w:bottom w:val="single" w:sz="4" w:space="0" w:color="auto"/>
              <w:right w:val="single" w:sz="4" w:space="0" w:color="auto"/>
            </w:tcBorders>
            <w:vAlign w:val="center"/>
            <w:hideMark/>
          </w:tcPr>
          <w:p w:rsidR="008B5720" w:rsidRPr="00C033B9" w:rsidRDefault="008B5720" w:rsidP="00C033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B40083" w:rsidRDefault="00B40083" w:rsidP="007D7630">
      <w:pPr>
        <w:pStyle w:val="a7"/>
        <w:spacing w:after="0" w:line="240" w:lineRule="auto"/>
        <w:ind w:left="792" w:hanging="792"/>
        <w:jc w:val="both"/>
        <w:rPr>
          <w:rFonts w:ascii="Times New Roman" w:hAnsi="Times New Roman" w:cs="Times New Roman"/>
          <w:bCs/>
          <w:sz w:val="24"/>
          <w:szCs w:val="24"/>
        </w:rPr>
      </w:pP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Результаты выполнения письменной части ЕГЭ позволяют сделать вывод, что у выпускников 2014 года не</w:t>
      </w:r>
      <w:r w:rsidR="00577FEA" w:rsidRPr="008B5720">
        <w:rPr>
          <w:rFonts w:ascii="Times New Roman" w:hAnsi="Times New Roman" w:cs="Times New Roman"/>
          <w:sz w:val="28"/>
          <w:szCs w:val="24"/>
        </w:rPr>
        <w:t xml:space="preserve"> </w:t>
      </w:r>
      <w:r w:rsidRPr="008B5720">
        <w:rPr>
          <w:rFonts w:ascii="Times New Roman" w:hAnsi="Times New Roman" w:cs="Times New Roman"/>
          <w:sz w:val="28"/>
          <w:szCs w:val="24"/>
        </w:rPr>
        <w:t>достаточно хорошо сформированы умения в написании и оформлении личного письма и несколько хуже в составлении письменного высказывания с элементами рассуждения (проблемном письменном высказывании</w:t>
      </w:r>
      <w:r w:rsidR="008B5720" w:rsidRPr="008B5720">
        <w:rPr>
          <w:rFonts w:ascii="Times New Roman" w:hAnsi="Times New Roman" w:cs="Times New Roman"/>
          <w:sz w:val="28"/>
          <w:szCs w:val="24"/>
        </w:rPr>
        <w:t>)</w:t>
      </w:r>
      <w:r w:rsidRPr="008B5720">
        <w:rPr>
          <w:rFonts w:ascii="Times New Roman" w:hAnsi="Times New Roman" w:cs="Times New Roman"/>
          <w:sz w:val="28"/>
          <w:szCs w:val="24"/>
        </w:rPr>
        <w:t>.</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Задание С</w:t>
      </w:r>
      <w:proofErr w:type="gramStart"/>
      <w:r w:rsidRPr="008B5720">
        <w:rPr>
          <w:rFonts w:ascii="Times New Roman" w:hAnsi="Times New Roman" w:cs="Times New Roman"/>
          <w:sz w:val="28"/>
          <w:szCs w:val="24"/>
        </w:rPr>
        <w:t>1</w:t>
      </w:r>
      <w:proofErr w:type="gramEnd"/>
      <w:r w:rsidRPr="008B5720">
        <w:rPr>
          <w:rFonts w:ascii="Times New Roman" w:hAnsi="Times New Roman" w:cs="Times New Roman"/>
          <w:sz w:val="28"/>
          <w:szCs w:val="24"/>
        </w:rPr>
        <w:t xml:space="preserve"> (личное письмо) вызвало значительно меньше трудностей у экзаменуемых, что обусловлено в первую очередь малой формой письма и использованием большего количества времени в ущерб сочинению, к которому большинство участников экзамена вообще не приступили или не справились с ним по объему, написав менее 180 слов 60% экзаменуемых получили высокий балл по критерию К1 (содержание). </w:t>
      </w:r>
      <w:proofErr w:type="gramStart"/>
      <w:r w:rsidRPr="008B5720">
        <w:rPr>
          <w:rFonts w:ascii="Times New Roman" w:hAnsi="Times New Roman" w:cs="Times New Roman"/>
          <w:sz w:val="28"/>
          <w:szCs w:val="24"/>
        </w:rPr>
        <w:t>Многие экзаменуемые задавали в письме вопросы, которые засчитывались как правильные, часть экзаменуемых задавали такие вопросы, которые не могли быть засчитаны как правильные, поэтому в таких работах был снижен один балл по первому критерию (не все аспекты задания выполнены полностью).</w:t>
      </w:r>
      <w:proofErr w:type="gramEnd"/>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По критерию К</w:t>
      </w:r>
      <w:proofErr w:type="gramStart"/>
      <w:r w:rsidRPr="008B5720">
        <w:rPr>
          <w:rFonts w:ascii="Times New Roman" w:hAnsi="Times New Roman" w:cs="Times New Roman"/>
          <w:sz w:val="28"/>
          <w:szCs w:val="24"/>
        </w:rPr>
        <w:t>2</w:t>
      </w:r>
      <w:proofErr w:type="gramEnd"/>
      <w:r w:rsidRPr="008B5720">
        <w:rPr>
          <w:rFonts w:ascii="Times New Roman" w:hAnsi="Times New Roman" w:cs="Times New Roman"/>
          <w:sz w:val="28"/>
          <w:szCs w:val="24"/>
        </w:rPr>
        <w:t xml:space="preserve"> (организация текста) процент высоких баллов хуже, но тем не менее достаточно высокий, чтобы говорить о том, что выпускники хорошо освоили формат личного письма, могут оформить текст личного письма по правилам, принятым в немецкой культуре, владеют стилем личного письма.</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Основные трудности в задании С</w:t>
      </w:r>
      <w:proofErr w:type="gramStart"/>
      <w:r w:rsidRPr="008B5720">
        <w:rPr>
          <w:rFonts w:ascii="Times New Roman" w:hAnsi="Times New Roman" w:cs="Times New Roman"/>
          <w:sz w:val="28"/>
          <w:szCs w:val="24"/>
        </w:rPr>
        <w:t>1</w:t>
      </w:r>
      <w:proofErr w:type="gramEnd"/>
      <w:r w:rsidRPr="008B5720">
        <w:rPr>
          <w:rFonts w:ascii="Times New Roman" w:hAnsi="Times New Roman" w:cs="Times New Roman"/>
          <w:sz w:val="28"/>
          <w:szCs w:val="24"/>
        </w:rPr>
        <w:t xml:space="preserve"> вызвало языковое оформление письма</w:t>
      </w:r>
      <w:r w:rsidR="008B5720">
        <w:rPr>
          <w:rFonts w:ascii="Times New Roman" w:hAnsi="Times New Roman" w:cs="Times New Roman"/>
          <w:sz w:val="28"/>
          <w:szCs w:val="24"/>
        </w:rPr>
        <w:t xml:space="preserve"> </w:t>
      </w:r>
      <w:r w:rsidRPr="008B5720">
        <w:rPr>
          <w:rFonts w:ascii="Times New Roman" w:hAnsi="Times New Roman" w:cs="Times New Roman"/>
          <w:sz w:val="28"/>
          <w:szCs w:val="24"/>
        </w:rPr>
        <w:t xml:space="preserve">(критерий К3); никто из экзаменуемых не получили высший балл. К сожалению, растет количество </w:t>
      </w:r>
      <w:proofErr w:type="gramStart"/>
      <w:r w:rsidRPr="008B5720">
        <w:rPr>
          <w:rFonts w:ascii="Times New Roman" w:hAnsi="Times New Roman" w:cs="Times New Roman"/>
          <w:sz w:val="28"/>
          <w:szCs w:val="24"/>
        </w:rPr>
        <w:t>экзаменуемых</w:t>
      </w:r>
      <w:proofErr w:type="gramEnd"/>
      <w:r w:rsidRPr="008B5720">
        <w:rPr>
          <w:rFonts w:ascii="Times New Roman" w:hAnsi="Times New Roman" w:cs="Times New Roman"/>
          <w:sz w:val="28"/>
          <w:szCs w:val="24"/>
        </w:rPr>
        <w:t xml:space="preserve">, неправильно употребляющих грамматические формы и лексические единицы немецкого языка. </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lastRenderedPageBreak/>
        <w:t>При выполнении задания С</w:t>
      </w:r>
      <w:proofErr w:type="gramStart"/>
      <w:r w:rsidRPr="008B5720">
        <w:rPr>
          <w:rFonts w:ascii="Times New Roman" w:hAnsi="Times New Roman" w:cs="Times New Roman"/>
          <w:sz w:val="28"/>
          <w:szCs w:val="24"/>
        </w:rPr>
        <w:t>2</w:t>
      </w:r>
      <w:proofErr w:type="gramEnd"/>
      <w:r w:rsidRPr="008B5720">
        <w:rPr>
          <w:rFonts w:ascii="Times New Roman" w:hAnsi="Times New Roman" w:cs="Times New Roman"/>
          <w:sz w:val="28"/>
          <w:szCs w:val="24"/>
        </w:rPr>
        <w:t xml:space="preserve"> четверо экзаменуемых не решились на его выполнение, также затруднялись с решением коммуникативной задачи в полном объеме: не смогли продемонстрировать умение привести аргументы «за» и «против» или сформулировать собственное мнение и увидеть другие возможные точки зрения. У одного экзаменуемого организация текста оставляла желать лучшего: средства логической связи использовались минимально, деление на абзацы не всегда присутствовало. Кроме того наблюдались лексико-грамматические и орфографические ошибки разного уровня.</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Таким образом, в задании С</w:t>
      </w:r>
      <w:proofErr w:type="gramStart"/>
      <w:r w:rsidRPr="008B5720">
        <w:rPr>
          <w:rFonts w:ascii="Times New Roman" w:hAnsi="Times New Roman" w:cs="Times New Roman"/>
          <w:sz w:val="28"/>
          <w:szCs w:val="24"/>
        </w:rPr>
        <w:t>2</w:t>
      </w:r>
      <w:proofErr w:type="gramEnd"/>
      <w:r w:rsidRPr="008B5720">
        <w:rPr>
          <w:rFonts w:ascii="Times New Roman" w:hAnsi="Times New Roman" w:cs="Times New Roman"/>
          <w:sz w:val="28"/>
          <w:szCs w:val="24"/>
        </w:rPr>
        <w:t xml:space="preserve"> (письменное высказывание с элементами рассуждения) можно выделить следующие наиболее </w:t>
      </w:r>
      <w:r w:rsidRPr="008B5720">
        <w:rPr>
          <w:rFonts w:ascii="Times New Roman" w:hAnsi="Times New Roman" w:cs="Times New Roman"/>
          <w:b/>
          <w:bCs/>
          <w:sz w:val="28"/>
          <w:szCs w:val="24"/>
        </w:rPr>
        <w:t>типичные ошибки</w:t>
      </w:r>
      <w:r w:rsidRPr="008B5720">
        <w:rPr>
          <w:rFonts w:ascii="Times New Roman" w:hAnsi="Times New Roman" w:cs="Times New Roman"/>
          <w:sz w:val="28"/>
          <w:szCs w:val="24"/>
        </w:rPr>
        <w:t>:</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недостаточный объем (менее 180 слов);</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несоответствие текста теме задания, то есть содержание работ отражало не те аспекты, которые были указаны в задании;</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недостаточная аргументация;</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отсутствие противоположной позиции;</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некорректное раскрытие темы;</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высказывание личного мнения во вступлении или в заключени</w:t>
      </w:r>
      <w:proofErr w:type="gramStart"/>
      <w:r w:rsidRPr="008B5720">
        <w:rPr>
          <w:rFonts w:ascii="Times New Roman" w:hAnsi="Times New Roman" w:cs="Times New Roman"/>
          <w:sz w:val="28"/>
          <w:szCs w:val="24"/>
        </w:rPr>
        <w:t>и</w:t>
      </w:r>
      <w:proofErr w:type="gramEnd"/>
      <w:r w:rsidRPr="008B5720">
        <w:rPr>
          <w:rFonts w:ascii="Times New Roman" w:hAnsi="Times New Roman" w:cs="Times New Roman"/>
          <w:sz w:val="28"/>
          <w:szCs w:val="24"/>
        </w:rPr>
        <w:t>, а не в основной части работы;</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наличие грамматических ошибок элементарного уровня;</w:t>
      </w:r>
    </w:p>
    <w:p w:rsidR="00B40083" w:rsidRPr="008B5720" w:rsidRDefault="00B40083" w:rsidP="007D7630">
      <w:pPr>
        <w:autoSpaceDE w:val="0"/>
        <w:autoSpaceDN w:val="0"/>
        <w:adjustRightInd w:val="0"/>
        <w:spacing w:after="0" w:line="240" w:lineRule="auto"/>
        <w:ind w:firstLine="709"/>
        <w:jc w:val="both"/>
        <w:rPr>
          <w:rFonts w:ascii="Times New Roman" w:hAnsi="Times New Roman" w:cs="Times New Roman"/>
          <w:sz w:val="28"/>
          <w:szCs w:val="24"/>
        </w:rPr>
      </w:pPr>
      <w:r w:rsidRPr="008B5720">
        <w:rPr>
          <w:rFonts w:ascii="Times New Roman" w:hAnsi="Times New Roman" w:cs="Times New Roman"/>
          <w:sz w:val="28"/>
          <w:szCs w:val="24"/>
        </w:rPr>
        <w:t>– недостаточно разнообразный лексический репертуар.</w:t>
      </w:r>
    </w:p>
    <w:p w:rsidR="00B40083" w:rsidRPr="0086736C" w:rsidRDefault="00B40083" w:rsidP="007D7630">
      <w:pPr>
        <w:autoSpaceDE w:val="0"/>
        <w:autoSpaceDN w:val="0"/>
        <w:adjustRightInd w:val="0"/>
        <w:spacing w:after="0" w:line="240" w:lineRule="auto"/>
        <w:ind w:firstLine="709"/>
        <w:jc w:val="both"/>
        <w:rPr>
          <w:rFonts w:ascii="Times New Roman" w:hAnsi="Times New Roman" w:cs="Times New Roman"/>
          <w:sz w:val="28"/>
          <w:szCs w:val="28"/>
        </w:rPr>
      </w:pPr>
    </w:p>
    <w:p w:rsidR="00B40083" w:rsidRPr="0086736C" w:rsidRDefault="00B40083" w:rsidP="007D7630">
      <w:pPr>
        <w:spacing w:after="0" w:line="240" w:lineRule="auto"/>
        <w:ind w:firstLine="709"/>
        <w:jc w:val="both"/>
        <w:rPr>
          <w:rFonts w:ascii="Times New Roman" w:hAnsi="Times New Roman" w:cs="Times New Roman"/>
          <w:sz w:val="28"/>
          <w:szCs w:val="28"/>
          <w:u w:val="single"/>
        </w:rPr>
      </w:pPr>
      <w:r w:rsidRPr="0086736C">
        <w:rPr>
          <w:rFonts w:ascii="Times New Roman" w:hAnsi="Times New Roman" w:cs="Times New Roman"/>
          <w:sz w:val="28"/>
          <w:szCs w:val="28"/>
          <w:u w:val="single"/>
        </w:rPr>
        <w:t xml:space="preserve">Анализ работ, выходящих на третью проверку и на апелляцию </w:t>
      </w:r>
    </w:p>
    <w:p w:rsidR="00B40083" w:rsidRPr="0086736C" w:rsidRDefault="00B40083" w:rsidP="007D7630">
      <w:pPr>
        <w:spacing w:after="0" w:line="240" w:lineRule="auto"/>
        <w:ind w:firstLine="709"/>
        <w:jc w:val="both"/>
        <w:rPr>
          <w:rFonts w:ascii="Times New Roman" w:hAnsi="Times New Roman"/>
          <w:sz w:val="28"/>
          <w:szCs w:val="28"/>
        </w:rPr>
      </w:pPr>
    </w:p>
    <w:p w:rsidR="00B40083" w:rsidRPr="0086736C" w:rsidRDefault="00B40083" w:rsidP="007D7630">
      <w:pPr>
        <w:pStyle w:val="a7"/>
        <w:spacing w:after="0" w:line="240" w:lineRule="auto"/>
        <w:ind w:left="0" w:firstLine="709"/>
        <w:jc w:val="both"/>
        <w:rPr>
          <w:rFonts w:ascii="Times New Roman" w:hAnsi="Times New Roman"/>
          <w:sz w:val="28"/>
          <w:szCs w:val="28"/>
        </w:rPr>
      </w:pPr>
      <w:r w:rsidRPr="0086736C">
        <w:rPr>
          <w:rFonts w:ascii="Times New Roman" w:hAnsi="Times New Roman"/>
          <w:sz w:val="28"/>
          <w:szCs w:val="28"/>
        </w:rPr>
        <w:t>В ЕГЭ 2014 года в Астраханской области участвовали 5 выпускников, поэтому всего 2 эксперта осуществляли проверку работ. Оценивание работ экспертами было объективным, выхода на третью</w:t>
      </w:r>
      <w:r w:rsidR="00577FEA" w:rsidRPr="0086736C">
        <w:rPr>
          <w:rFonts w:ascii="Times New Roman" w:hAnsi="Times New Roman"/>
          <w:sz w:val="28"/>
          <w:szCs w:val="28"/>
        </w:rPr>
        <w:t xml:space="preserve"> </w:t>
      </w:r>
      <w:r w:rsidRPr="0086736C">
        <w:rPr>
          <w:rFonts w:ascii="Times New Roman" w:hAnsi="Times New Roman"/>
          <w:sz w:val="28"/>
          <w:szCs w:val="28"/>
        </w:rPr>
        <w:t>проверку не потребовалось. Результаты проверки ЕГЭ удовлетворили астраханских школьников, никто не подал на апелляцию.</w:t>
      </w:r>
      <w:r w:rsidR="00577FEA" w:rsidRPr="0086736C">
        <w:rPr>
          <w:rFonts w:ascii="Times New Roman" w:hAnsi="Times New Roman"/>
          <w:sz w:val="28"/>
          <w:szCs w:val="28"/>
        </w:rPr>
        <w:t xml:space="preserve"> </w:t>
      </w:r>
    </w:p>
    <w:p w:rsidR="00B40083" w:rsidRDefault="00B40083" w:rsidP="00C92E31">
      <w:pPr>
        <w:pStyle w:val="2"/>
      </w:pPr>
      <w:r w:rsidRPr="00C92E31">
        <w:t>ФРАНЦУЗСКИЙ ЯЗЫК</w:t>
      </w:r>
    </w:p>
    <w:p w:rsidR="00B40083" w:rsidRPr="00C92E31" w:rsidRDefault="00B40083" w:rsidP="007D7630">
      <w:pPr>
        <w:spacing w:after="0" w:line="240" w:lineRule="auto"/>
        <w:ind w:left="710"/>
        <w:rPr>
          <w:rFonts w:ascii="Times New Roman" w:hAnsi="Times New Roman" w:cs="Times New Roman"/>
          <w:bCs/>
          <w:sz w:val="28"/>
          <w:szCs w:val="24"/>
          <w:u w:val="single"/>
        </w:rPr>
      </w:pPr>
      <w:r w:rsidRPr="00C92E31">
        <w:rPr>
          <w:rFonts w:ascii="Times New Roman" w:hAnsi="Times New Roman" w:cs="Times New Roman"/>
          <w:bCs/>
          <w:sz w:val="28"/>
          <w:szCs w:val="24"/>
          <w:u w:val="single"/>
        </w:rPr>
        <w:t>Анализ результатов выполнения заданий ЕГЭ по первой части (части А)</w:t>
      </w:r>
    </w:p>
    <w:p w:rsidR="00B40083" w:rsidRDefault="00C92E31" w:rsidP="007D7630">
      <w:pPr>
        <w:pStyle w:val="a7"/>
        <w:spacing w:after="0" w:line="240" w:lineRule="auto"/>
        <w:ind w:left="792" w:hanging="792"/>
        <w:jc w:val="center"/>
        <w:rPr>
          <w:rFonts w:ascii="Times New Roman" w:hAnsi="Times New Roman" w:cs="Times New Roman"/>
          <w:bCs/>
          <w:sz w:val="28"/>
          <w:szCs w:val="24"/>
        </w:rPr>
      </w:pPr>
      <w:r w:rsidRPr="00C92E31">
        <w:rPr>
          <w:rFonts w:ascii="Times New Roman" w:hAnsi="Times New Roman" w:cs="Times New Roman"/>
          <w:bCs/>
          <w:noProof/>
          <w:sz w:val="28"/>
          <w:szCs w:val="24"/>
          <w:lang w:eastAsia="ru-RU"/>
        </w:rPr>
        <w:drawing>
          <wp:inline distT="0" distB="0" distL="0" distR="0">
            <wp:extent cx="6390377" cy="1889185"/>
            <wp:effectExtent l="19050" t="0" r="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2E31" w:rsidRDefault="00C92E31" w:rsidP="007D7630">
      <w:pPr>
        <w:pStyle w:val="a7"/>
        <w:spacing w:after="0" w:line="240" w:lineRule="auto"/>
        <w:ind w:left="792" w:hanging="792"/>
        <w:jc w:val="center"/>
        <w:rPr>
          <w:rFonts w:ascii="Times New Roman" w:hAnsi="Times New Roman" w:cs="Times New Roman"/>
          <w:bCs/>
          <w:sz w:val="28"/>
          <w:szCs w:val="24"/>
        </w:rPr>
      </w:pPr>
    </w:p>
    <w:p w:rsidR="00B40083" w:rsidRPr="00C92E31" w:rsidRDefault="00B40083" w:rsidP="007D7630">
      <w:pPr>
        <w:autoSpaceDE w:val="0"/>
        <w:autoSpaceDN w:val="0"/>
        <w:adjustRightInd w:val="0"/>
        <w:spacing w:after="0" w:line="240" w:lineRule="auto"/>
        <w:ind w:firstLine="709"/>
        <w:jc w:val="both"/>
        <w:rPr>
          <w:rFonts w:ascii="Times New Roman" w:hAnsi="Times New Roman" w:cs="Times New Roman"/>
          <w:bCs/>
          <w:sz w:val="28"/>
          <w:szCs w:val="28"/>
        </w:rPr>
      </w:pPr>
      <w:r w:rsidRPr="00C92E31">
        <w:rPr>
          <w:rFonts w:ascii="Times New Roman" w:hAnsi="Times New Roman" w:cs="Times New Roman"/>
          <w:sz w:val="28"/>
          <w:szCs w:val="28"/>
        </w:rPr>
        <w:t xml:space="preserve">Анализ результатов экзамена показал, что при выполнении экзаменационных </w:t>
      </w:r>
      <w:r w:rsidRPr="00C92E31">
        <w:rPr>
          <w:rFonts w:ascii="Times New Roman" w:hAnsi="Times New Roman" w:cs="Times New Roman"/>
          <w:bCs/>
          <w:sz w:val="28"/>
          <w:szCs w:val="28"/>
        </w:rPr>
        <w:t>заданий по</w:t>
      </w:r>
      <w:r w:rsidRPr="00C92E31">
        <w:rPr>
          <w:rFonts w:ascii="Times New Roman" w:hAnsi="Times New Roman" w:cs="Times New Roman"/>
          <w:b/>
          <w:bCs/>
          <w:sz w:val="28"/>
          <w:szCs w:val="28"/>
        </w:rPr>
        <w:t xml:space="preserve"> аудированию </w:t>
      </w:r>
      <w:r w:rsidRPr="00C92E31">
        <w:rPr>
          <w:rFonts w:ascii="Times New Roman" w:hAnsi="Times New Roman" w:cs="Times New Roman"/>
          <w:bCs/>
          <w:sz w:val="28"/>
          <w:szCs w:val="28"/>
        </w:rPr>
        <w:t>экзаменуемые чаще всего допускали следующие ошибки</w:t>
      </w:r>
      <w:r w:rsidRPr="00C92E31">
        <w:rPr>
          <w:rFonts w:ascii="Times New Roman" w:hAnsi="Times New Roman" w:cs="Times New Roman"/>
          <w:sz w:val="28"/>
          <w:szCs w:val="28"/>
        </w:rPr>
        <w:t xml:space="preserve">: </w:t>
      </w:r>
      <w:r w:rsidR="00C92E31" w:rsidRPr="00C92E31">
        <w:rPr>
          <w:rFonts w:ascii="Times New Roman" w:hAnsi="Times New Roman" w:cs="Times New Roman"/>
          <w:sz w:val="28"/>
          <w:szCs w:val="28"/>
        </w:rPr>
        <w:t>п</w:t>
      </w:r>
      <w:r w:rsidRPr="00C92E31">
        <w:rPr>
          <w:rFonts w:ascii="Times New Roman" w:hAnsi="Times New Roman" w:cs="Times New Roman"/>
          <w:sz w:val="28"/>
          <w:szCs w:val="28"/>
        </w:rPr>
        <w:t>ри извлечении запрашиваемой информации из аудиотекста (задание А1-А7) не делают различия между информацией, о которой в аудиотексте не говорится и неверной информацией, представленной в тексте.</w:t>
      </w:r>
    </w:p>
    <w:p w:rsidR="00B40083" w:rsidRPr="00C92E31" w:rsidRDefault="00B40083" w:rsidP="007D7630">
      <w:pPr>
        <w:pStyle w:val="a7"/>
        <w:spacing w:after="0" w:line="240" w:lineRule="auto"/>
        <w:ind w:left="0" w:firstLine="709"/>
        <w:rPr>
          <w:rFonts w:ascii="Times New Roman" w:hAnsi="Times New Roman" w:cs="Times New Roman"/>
          <w:bCs/>
          <w:sz w:val="28"/>
          <w:szCs w:val="28"/>
        </w:rPr>
      </w:pPr>
      <w:r w:rsidRPr="00C92E31">
        <w:rPr>
          <w:rFonts w:ascii="Times New Roman" w:hAnsi="Times New Roman" w:cs="Times New Roman"/>
          <w:bCs/>
          <w:sz w:val="28"/>
          <w:szCs w:val="28"/>
        </w:rPr>
        <w:t>Наиболее успешными оказались задания (А15 –А21).</w:t>
      </w:r>
    </w:p>
    <w:p w:rsidR="00B40083" w:rsidRDefault="00B40083" w:rsidP="007D7630">
      <w:pPr>
        <w:pStyle w:val="a7"/>
        <w:spacing w:after="0" w:line="240" w:lineRule="auto"/>
        <w:ind w:left="792"/>
        <w:rPr>
          <w:rFonts w:ascii="Times New Roman" w:hAnsi="Times New Roman" w:cs="Times New Roman"/>
          <w:bCs/>
          <w:sz w:val="28"/>
          <w:szCs w:val="24"/>
          <w:u w:val="single"/>
        </w:rPr>
      </w:pPr>
      <w:r w:rsidRPr="00C92E31">
        <w:rPr>
          <w:rFonts w:ascii="Times New Roman" w:hAnsi="Times New Roman" w:cs="Times New Roman"/>
          <w:bCs/>
          <w:sz w:val="28"/>
          <w:szCs w:val="24"/>
          <w:u w:val="single"/>
        </w:rPr>
        <w:lastRenderedPageBreak/>
        <w:t xml:space="preserve">Анализ результатов выполнения заданий ЕГЭ по второй части (части </w:t>
      </w:r>
      <w:r w:rsidR="00C92E31">
        <w:rPr>
          <w:rFonts w:ascii="Times New Roman" w:hAnsi="Times New Roman" w:cs="Times New Roman"/>
          <w:bCs/>
          <w:sz w:val="28"/>
          <w:szCs w:val="24"/>
          <w:u w:val="single"/>
        </w:rPr>
        <w:t>В</w:t>
      </w:r>
      <w:r w:rsidRPr="00C92E31">
        <w:rPr>
          <w:rFonts w:ascii="Times New Roman" w:hAnsi="Times New Roman" w:cs="Times New Roman"/>
          <w:bCs/>
          <w:sz w:val="28"/>
          <w:szCs w:val="24"/>
          <w:u w:val="single"/>
        </w:rPr>
        <w:t>)</w:t>
      </w:r>
    </w:p>
    <w:p w:rsidR="00451386" w:rsidRPr="00451386" w:rsidRDefault="00451386" w:rsidP="007D7630">
      <w:pPr>
        <w:pStyle w:val="a7"/>
        <w:spacing w:after="0" w:line="240" w:lineRule="auto"/>
        <w:ind w:left="792"/>
        <w:rPr>
          <w:rFonts w:ascii="Times New Roman" w:hAnsi="Times New Roman" w:cs="Times New Roman"/>
          <w:bCs/>
          <w:sz w:val="28"/>
          <w:szCs w:val="24"/>
        </w:rPr>
      </w:pPr>
    </w:p>
    <w:p w:rsidR="00451386" w:rsidRPr="00451386" w:rsidRDefault="00451386" w:rsidP="00451386">
      <w:pPr>
        <w:pStyle w:val="a7"/>
        <w:spacing w:after="0" w:line="240" w:lineRule="auto"/>
        <w:ind w:left="792" w:hanging="792"/>
        <w:rPr>
          <w:rFonts w:ascii="Times New Roman" w:hAnsi="Times New Roman" w:cs="Times New Roman"/>
          <w:bCs/>
          <w:sz w:val="28"/>
          <w:szCs w:val="24"/>
        </w:rPr>
      </w:pPr>
      <w:r w:rsidRPr="00451386">
        <w:rPr>
          <w:rFonts w:ascii="Times New Roman" w:hAnsi="Times New Roman" w:cs="Times New Roman"/>
          <w:bCs/>
          <w:noProof/>
          <w:sz w:val="28"/>
          <w:szCs w:val="24"/>
          <w:lang w:eastAsia="ru-RU"/>
        </w:rPr>
        <w:drawing>
          <wp:inline distT="0" distB="0" distL="0" distR="0">
            <wp:extent cx="6329992" cy="1716657"/>
            <wp:effectExtent l="1905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51386" w:rsidRDefault="00451386" w:rsidP="007D7630">
      <w:pPr>
        <w:pStyle w:val="a7"/>
        <w:spacing w:after="0" w:line="240" w:lineRule="auto"/>
        <w:ind w:left="792"/>
        <w:rPr>
          <w:rFonts w:ascii="Times New Roman" w:hAnsi="Times New Roman" w:cs="Times New Roman"/>
          <w:bCs/>
          <w:sz w:val="24"/>
          <w:szCs w:val="24"/>
        </w:rPr>
      </w:pPr>
    </w:p>
    <w:p w:rsidR="00451386" w:rsidRDefault="00451386" w:rsidP="007D7630">
      <w:pPr>
        <w:pStyle w:val="a7"/>
        <w:spacing w:after="0" w:line="240" w:lineRule="auto"/>
        <w:ind w:left="792"/>
        <w:rPr>
          <w:rFonts w:ascii="Times New Roman" w:hAnsi="Times New Roman" w:cs="Times New Roman"/>
          <w:bCs/>
          <w:sz w:val="24"/>
          <w:szCs w:val="24"/>
        </w:rPr>
      </w:pPr>
      <w:r w:rsidRPr="00451386">
        <w:rPr>
          <w:rFonts w:ascii="Times New Roman" w:hAnsi="Times New Roman" w:cs="Times New Roman"/>
          <w:bCs/>
          <w:noProof/>
          <w:sz w:val="24"/>
          <w:szCs w:val="24"/>
          <w:lang w:eastAsia="ru-RU"/>
        </w:rPr>
        <w:drawing>
          <wp:inline distT="0" distB="0" distL="0" distR="0">
            <wp:extent cx="5322498" cy="2320506"/>
            <wp:effectExtent l="0" t="0" r="0" b="0"/>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51386" w:rsidRPr="00451386" w:rsidRDefault="00451386" w:rsidP="007D7630">
      <w:pPr>
        <w:pStyle w:val="a7"/>
        <w:spacing w:after="0" w:line="240" w:lineRule="auto"/>
        <w:ind w:left="792"/>
        <w:rPr>
          <w:rFonts w:ascii="Times New Roman" w:hAnsi="Times New Roman" w:cs="Times New Roman"/>
          <w:bCs/>
          <w:sz w:val="24"/>
          <w:szCs w:val="24"/>
        </w:rPr>
      </w:pPr>
    </w:p>
    <w:p w:rsidR="00C92E31" w:rsidRDefault="00B40083" w:rsidP="00C92E31">
      <w:pPr>
        <w:spacing w:after="0" w:line="240" w:lineRule="auto"/>
        <w:ind w:left="360"/>
        <w:rPr>
          <w:rFonts w:ascii="Times New Roman" w:hAnsi="Times New Roman" w:cs="Times New Roman"/>
          <w:bCs/>
          <w:sz w:val="28"/>
          <w:szCs w:val="24"/>
          <w:u w:val="single"/>
        </w:rPr>
      </w:pPr>
      <w:r w:rsidRPr="00C92E31">
        <w:rPr>
          <w:rFonts w:ascii="Times New Roman" w:hAnsi="Times New Roman" w:cs="Times New Roman"/>
          <w:bCs/>
          <w:sz w:val="28"/>
          <w:szCs w:val="24"/>
          <w:u w:val="single"/>
        </w:rPr>
        <w:t>Анализ результатов выполнения заданий ЕГЭ по третьей части (части С)</w:t>
      </w:r>
    </w:p>
    <w:p w:rsidR="00451386" w:rsidRDefault="00451386" w:rsidP="00C92E31">
      <w:pPr>
        <w:spacing w:after="0" w:line="240" w:lineRule="auto"/>
        <w:ind w:left="360"/>
        <w:rPr>
          <w:rFonts w:ascii="Times New Roman" w:hAnsi="Times New Roman" w:cs="Times New Roman"/>
          <w:bCs/>
          <w:sz w:val="28"/>
          <w:szCs w:val="24"/>
          <w:u w:val="single"/>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4468"/>
        <w:gridCol w:w="1018"/>
        <w:gridCol w:w="1018"/>
        <w:gridCol w:w="1018"/>
        <w:gridCol w:w="1019"/>
      </w:tblGrid>
      <w:tr w:rsidR="00C92E31" w:rsidTr="00B15BA4">
        <w:trPr>
          <w:trHeight w:val="522"/>
        </w:trPr>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Обозначение задания в работе</w:t>
            </w:r>
          </w:p>
        </w:tc>
        <w:tc>
          <w:tcPr>
            <w:tcW w:w="4468" w:type="dxa"/>
            <w:vMerge w:val="restart"/>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Содержание задания</w:t>
            </w:r>
          </w:p>
        </w:tc>
        <w:tc>
          <w:tcPr>
            <w:tcW w:w="4073" w:type="dxa"/>
            <w:gridSpan w:val="4"/>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Процент ответов, оцененных </w:t>
            </w:r>
            <w:proofErr w:type="gramStart"/>
            <w:r>
              <w:rPr>
                <w:rFonts w:ascii="Times New Roman" w:hAnsi="Times New Roman" w:cs="Times New Roman"/>
                <w:sz w:val="24"/>
                <w:szCs w:val="24"/>
              </w:rPr>
              <w:t>в</w:t>
            </w:r>
            <w:proofErr w:type="gramEnd"/>
          </w:p>
        </w:tc>
      </w:tr>
      <w:tr w:rsidR="00C92E31" w:rsidTr="00B15BA4">
        <w:trPr>
          <w:trHeight w:val="1246"/>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p>
        </w:tc>
        <w:tc>
          <w:tcPr>
            <w:tcW w:w="4468" w:type="dxa"/>
            <w:vMerge/>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p>
        </w:tc>
        <w:tc>
          <w:tcPr>
            <w:tcW w:w="1018" w:type="dxa"/>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 первичных баллов</w:t>
            </w:r>
          </w:p>
        </w:tc>
        <w:tc>
          <w:tcPr>
            <w:tcW w:w="1018" w:type="dxa"/>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первичный балл</w:t>
            </w:r>
          </w:p>
        </w:tc>
        <w:tc>
          <w:tcPr>
            <w:tcW w:w="1018" w:type="dxa"/>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первичных</w:t>
            </w:r>
            <w:proofErr w:type="gramEnd"/>
            <w:r>
              <w:rPr>
                <w:rFonts w:ascii="Times New Roman" w:hAnsi="Times New Roman" w:cs="Times New Roman"/>
                <w:sz w:val="24"/>
                <w:szCs w:val="24"/>
              </w:rPr>
              <w:t xml:space="preserve"> балла</w:t>
            </w:r>
          </w:p>
        </w:tc>
        <w:tc>
          <w:tcPr>
            <w:tcW w:w="1019" w:type="dxa"/>
            <w:tcBorders>
              <w:top w:val="single" w:sz="4" w:space="0" w:color="auto"/>
              <w:left w:val="single" w:sz="4" w:space="0" w:color="auto"/>
              <w:bottom w:val="single" w:sz="4" w:space="0" w:color="auto"/>
              <w:right w:val="single" w:sz="4" w:space="0" w:color="auto"/>
            </w:tcBorders>
            <w:vAlign w:val="center"/>
            <w:hideMark/>
          </w:tcPr>
          <w:p w:rsidR="00C92E31" w:rsidRDefault="00C92E31" w:rsidP="00B15B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первичных</w:t>
            </w:r>
            <w:proofErr w:type="gramEnd"/>
            <w:r>
              <w:rPr>
                <w:rFonts w:ascii="Times New Roman" w:hAnsi="Times New Roman" w:cs="Times New Roman"/>
                <w:sz w:val="24"/>
                <w:szCs w:val="24"/>
              </w:rPr>
              <w:t xml:space="preserve"> балла</w:t>
            </w:r>
          </w:p>
        </w:tc>
      </w:tr>
      <w:tr w:rsidR="00E154B1" w:rsidTr="00B15BA4">
        <w:trPr>
          <w:trHeight w:val="654"/>
        </w:trPr>
        <w:tc>
          <w:tcPr>
            <w:tcW w:w="1668" w:type="dxa"/>
            <w:vMerge w:val="restart"/>
            <w:tcBorders>
              <w:top w:val="single" w:sz="4" w:space="0" w:color="auto"/>
              <w:left w:val="single" w:sz="4" w:space="0" w:color="auto"/>
              <w:bottom w:val="single" w:sz="4" w:space="0" w:color="auto"/>
              <w:right w:val="single" w:sz="4" w:space="0" w:color="auto"/>
            </w:tcBorders>
            <w:hideMark/>
          </w:tcPr>
          <w:p w:rsidR="00E154B1" w:rsidRPr="00090582" w:rsidRDefault="00E154B1" w:rsidP="00B15BA4">
            <w:pPr>
              <w:spacing w:after="0" w:line="240" w:lineRule="auto"/>
              <w:jc w:val="center"/>
              <w:rPr>
                <w:rFonts w:ascii="Times New Roman" w:hAnsi="Times New Roman" w:cs="Times New Roman"/>
                <w:szCs w:val="24"/>
              </w:rPr>
            </w:pPr>
            <w:r w:rsidRPr="00090582">
              <w:rPr>
                <w:rFonts w:ascii="Times New Roman" w:hAnsi="Times New Roman" w:cs="Times New Roman"/>
                <w:szCs w:val="24"/>
              </w:rPr>
              <w:t>С</w:t>
            </w:r>
            <w:proofErr w:type="gramStart"/>
            <w:r w:rsidRPr="00090582">
              <w:rPr>
                <w:rFonts w:ascii="Times New Roman" w:hAnsi="Times New Roman" w:cs="Times New Roman"/>
                <w:szCs w:val="24"/>
              </w:rPr>
              <w:t>1</w:t>
            </w:r>
            <w:proofErr w:type="gramEnd"/>
          </w:p>
          <w:p w:rsidR="00E154B1" w:rsidRPr="00090582" w:rsidRDefault="00E154B1" w:rsidP="00B15BA4">
            <w:pPr>
              <w:spacing w:after="0" w:line="240" w:lineRule="auto"/>
              <w:jc w:val="center"/>
              <w:rPr>
                <w:rFonts w:ascii="Times New Roman" w:hAnsi="Times New Roman" w:cs="Times New Roman"/>
                <w:szCs w:val="24"/>
              </w:rPr>
            </w:pPr>
            <w:r w:rsidRPr="00090582">
              <w:rPr>
                <w:rFonts w:ascii="Times New Roman" w:hAnsi="Times New Roman" w:cs="Times New Roman"/>
                <w:szCs w:val="24"/>
              </w:rPr>
              <w:t>Личное письмо</w:t>
            </w:r>
          </w:p>
        </w:tc>
        <w:tc>
          <w:tcPr>
            <w:tcW w:w="4468" w:type="dxa"/>
            <w:tcBorders>
              <w:top w:val="single" w:sz="4" w:space="0" w:color="auto"/>
              <w:left w:val="single" w:sz="4" w:space="0" w:color="auto"/>
              <w:bottom w:val="single" w:sz="4" w:space="0" w:color="auto"/>
              <w:right w:val="single" w:sz="4" w:space="0" w:color="auto"/>
            </w:tcBorders>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1</w:t>
            </w:r>
            <w:proofErr w:type="gramEnd"/>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Содержание</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100,0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9" w:type="dxa"/>
            <w:tcBorders>
              <w:top w:val="single" w:sz="4" w:space="0" w:color="auto"/>
              <w:left w:val="single" w:sz="4" w:space="0" w:color="auto"/>
              <w:bottom w:val="single" w:sz="4" w:space="0" w:color="auto"/>
              <w:right w:val="single" w:sz="4" w:space="0" w:color="auto"/>
            </w:tcBorders>
            <w:vAlign w:val="bottom"/>
          </w:tcPr>
          <w:p w:rsidR="00E154B1" w:rsidRPr="00E154B1" w:rsidRDefault="00E154B1" w:rsidP="00B15BA4">
            <w:pPr>
              <w:jc w:val="center"/>
              <w:rPr>
                <w:rFonts w:ascii="Times New Roman" w:hAnsi="Times New Roman" w:cs="Times New Roman"/>
              </w:rPr>
            </w:pPr>
            <w:r w:rsidRPr="00E154B1">
              <w:rPr>
                <w:rFonts w:ascii="Times New Roman" w:hAnsi="Times New Roman" w:cs="Times New Roman"/>
              </w:rPr>
              <w:t>-</w:t>
            </w:r>
          </w:p>
        </w:tc>
      </w:tr>
      <w:tr w:rsidR="00E154B1" w:rsidTr="00B15BA4">
        <w:trPr>
          <w:trHeight w:val="6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E154B1" w:rsidRPr="00090582" w:rsidRDefault="00E154B1" w:rsidP="00B15BA4">
            <w:pPr>
              <w:spacing w:after="0" w:line="240" w:lineRule="auto"/>
              <w:rPr>
                <w:rFonts w:ascii="Times New Roman" w:hAnsi="Times New Roman" w:cs="Times New Roman"/>
                <w:szCs w:val="24"/>
              </w:rPr>
            </w:pPr>
          </w:p>
        </w:tc>
        <w:tc>
          <w:tcPr>
            <w:tcW w:w="4468" w:type="dxa"/>
            <w:tcBorders>
              <w:top w:val="single" w:sz="4" w:space="0" w:color="auto"/>
              <w:left w:val="single" w:sz="4" w:space="0" w:color="auto"/>
              <w:bottom w:val="single" w:sz="4" w:space="0" w:color="auto"/>
              <w:right w:val="single" w:sz="4" w:space="0" w:color="auto"/>
            </w:tcBorders>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2</w:t>
            </w:r>
            <w:proofErr w:type="gramEnd"/>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Организация текста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66,7</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33,3</w:t>
            </w:r>
          </w:p>
        </w:tc>
        <w:tc>
          <w:tcPr>
            <w:tcW w:w="1019" w:type="dxa"/>
            <w:tcBorders>
              <w:top w:val="single" w:sz="4" w:space="0" w:color="auto"/>
              <w:left w:val="single" w:sz="4" w:space="0" w:color="auto"/>
              <w:bottom w:val="single" w:sz="4" w:space="0" w:color="auto"/>
              <w:right w:val="single" w:sz="4" w:space="0" w:color="auto"/>
            </w:tcBorders>
            <w:vAlign w:val="bottom"/>
          </w:tcPr>
          <w:p w:rsidR="00E154B1" w:rsidRPr="00E154B1" w:rsidRDefault="00E154B1" w:rsidP="00B15BA4">
            <w:pPr>
              <w:jc w:val="center"/>
              <w:rPr>
                <w:rFonts w:ascii="Times New Roman" w:hAnsi="Times New Roman" w:cs="Times New Roman"/>
              </w:rPr>
            </w:pPr>
            <w:r w:rsidRPr="00E154B1">
              <w:rPr>
                <w:rFonts w:ascii="Times New Roman" w:hAnsi="Times New Roman" w:cs="Times New Roman"/>
              </w:rPr>
              <w:t>-</w:t>
            </w:r>
          </w:p>
        </w:tc>
      </w:tr>
      <w:tr w:rsidR="00E154B1" w:rsidTr="00B15BA4">
        <w:trPr>
          <w:trHeight w:val="629"/>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E154B1" w:rsidRPr="00090582" w:rsidRDefault="00E154B1" w:rsidP="00B15BA4">
            <w:pPr>
              <w:spacing w:after="0" w:line="240" w:lineRule="auto"/>
              <w:rPr>
                <w:rFonts w:ascii="Times New Roman" w:hAnsi="Times New Roman" w:cs="Times New Roman"/>
                <w:szCs w:val="24"/>
              </w:rPr>
            </w:pPr>
          </w:p>
        </w:tc>
        <w:tc>
          <w:tcPr>
            <w:tcW w:w="4468" w:type="dxa"/>
            <w:tcBorders>
              <w:top w:val="single" w:sz="4" w:space="0" w:color="auto"/>
              <w:left w:val="single" w:sz="4" w:space="0" w:color="auto"/>
              <w:bottom w:val="single" w:sz="4" w:space="0" w:color="auto"/>
              <w:right w:val="single" w:sz="4" w:space="0" w:color="auto"/>
            </w:tcBorders>
            <w:hideMark/>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К3</w:t>
            </w:r>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Языковое оформление текста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100,0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9" w:type="dxa"/>
            <w:tcBorders>
              <w:top w:val="single" w:sz="4" w:space="0" w:color="auto"/>
              <w:left w:val="single" w:sz="4" w:space="0" w:color="auto"/>
              <w:bottom w:val="single" w:sz="4" w:space="0" w:color="auto"/>
              <w:right w:val="single" w:sz="4" w:space="0" w:color="auto"/>
            </w:tcBorders>
            <w:vAlign w:val="bottom"/>
          </w:tcPr>
          <w:p w:rsidR="00E154B1" w:rsidRPr="00E154B1" w:rsidRDefault="00E154B1" w:rsidP="00B15BA4">
            <w:pPr>
              <w:jc w:val="center"/>
              <w:rPr>
                <w:rFonts w:ascii="Times New Roman" w:hAnsi="Times New Roman" w:cs="Times New Roman"/>
              </w:rPr>
            </w:pPr>
            <w:r w:rsidRPr="00E154B1">
              <w:rPr>
                <w:rFonts w:ascii="Times New Roman" w:hAnsi="Times New Roman" w:cs="Times New Roman"/>
              </w:rPr>
              <w:t>-</w:t>
            </w:r>
          </w:p>
        </w:tc>
      </w:tr>
      <w:tr w:rsidR="00E154B1" w:rsidTr="00B15BA4">
        <w:trPr>
          <w:trHeight w:val="491"/>
        </w:trPr>
        <w:tc>
          <w:tcPr>
            <w:tcW w:w="1668" w:type="dxa"/>
            <w:vMerge w:val="restart"/>
            <w:tcBorders>
              <w:top w:val="single" w:sz="4" w:space="0" w:color="auto"/>
              <w:left w:val="single" w:sz="4" w:space="0" w:color="auto"/>
              <w:bottom w:val="single" w:sz="4" w:space="0" w:color="auto"/>
              <w:right w:val="single" w:sz="4" w:space="0" w:color="auto"/>
            </w:tcBorders>
            <w:hideMark/>
          </w:tcPr>
          <w:p w:rsidR="00E154B1" w:rsidRPr="00090582" w:rsidRDefault="00E154B1" w:rsidP="00B15BA4">
            <w:pPr>
              <w:spacing w:after="0" w:line="240" w:lineRule="auto"/>
              <w:jc w:val="center"/>
              <w:rPr>
                <w:rFonts w:ascii="Times New Roman" w:hAnsi="Times New Roman" w:cs="Times New Roman"/>
                <w:szCs w:val="24"/>
              </w:rPr>
            </w:pPr>
            <w:r w:rsidRPr="00090582">
              <w:rPr>
                <w:rFonts w:ascii="Times New Roman" w:hAnsi="Times New Roman" w:cs="Times New Roman"/>
                <w:szCs w:val="24"/>
              </w:rPr>
              <w:t>С</w:t>
            </w:r>
            <w:proofErr w:type="gramStart"/>
            <w:r w:rsidRPr="00090582">
              <w:rPr>
                <w:rFonts w:ascii="Times New Roman" w:hAnsi="Times New Roman" w:cs="Times New Roman"/>
                <w:szCs w:val="24"/>
              </w:rPr>
              <w:t>2</w:t>
            </w:r>
            <w:proofErr w:type="gramEnd"/>
          </w:p>
          <w:p w:rsidR="00E154B1" w:rsidRPr="00090582" w:rsidRDefault="00E154B1" w:rsidP="00B15BA4">
            <w:pPr>
              <w:autoSpaceDE w:val="0"/>
              <w:autoSpaceDN w:val="0"/>
              <w:adjustRightInd w:val="0"/>
              <w:spacing w:after="0" w:line="240" w:lineRule="auto"/>
              <w:rPr>
                <w:rFonts w:ascii="Times New Roman" w:hAnsi="Times New Roman" w:cs="Times New Roman"/>
                <w:szCs w:val="24"/>
              </w:rPr>
            </w:pPr>
            <w:r w:rsidRPr="00090582">
              <w:rPr>
                <w:rFonts w:ascii="TimesNewRomanPSMT" w:hAnsi="TimesNewRomanPSMT" w:cs="TimesNewRomanPSMT"/>
                <w:szCs w:val="24"/>
              </w:rPr>
              <w:t>Сочинение с элементами рассуждения (личное мнение</w:t>
            </w:r>
            <w:r>
              <w:rPr>
                <w:rFonts w:ascii="TimesNewRomanPSMT" w:hAnsi="TimesNewRomanPSMT" w:cs="TimesNewRomanPSMT"/>
                <w:szCs w:val="24"/>
              </w:rPr>
              <w:t>)</w:t>
            </w:r>
          </w:p>
        </w:tc>
        <w:tc>
          <w:tcPr>
            <w:tcW w:w="4468" w:type="dxa"/>
            <w:tcBorders>
              <w:top w:val="single" w:sz="4" w:space="0" w:color="auto"/>
              <w:left w:val="single" w:sz="4" w:space="0" w:color="auto"/>
              <w:bottom w:val="single" w:sz="4" w:space="0" w:color="auto"/>
              <w:right w:val="single" w:sz="4" w:space="0" w:color="auto"/>
            </w:tcBorders>
            <w:hideMark/>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4</w:t>
            </w:r>
            <w:proofErr w:type="gramEnd"/>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Содержание</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33,3</w:t>
            </w:r>
          </w:p>
        </w:tc>
        <w:tc>
          <w:tcPr>
            <w:tcW w:w="1019"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66,7</w:t>
            </w:r>
          </w:p>
        </w:tc>
      </w:tr>
      <w:tr w:rsidR="00E154B1" w:rsidTr="00B15BA4">
        <w:trPr>
          <w:trHeight w:val="651"/>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E154B1" w:rsidRDefault="00E154B1"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К5</w:t>
            </w:r>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Организация текста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9"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100,0</w:t>
            </w:r>
          </w:p>
        </w:tc>
      </w:tr>
      <w:tr w:rsidR="00E154B1" w:rsidTr="00B15BA4">
        <w:trPr>
          <w:trHeight w:val="6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E154B1" w:rsidRDefault="00E154B1"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6</w:t>
            </w:r>
            <w:proofErr w:type="gramEnd"/>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Лексика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100,0</w:t>
            </w:r>
          </w:p>
        </w:tc>
        <w:tc>
          <w:tcPr>
            <w:tcW w:w="1019"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r>
      <w:tr w:rsidR="00E154B1" w:rsidTr="00B15BA4">
        <w:trPr>
          <w:trHeight w:val="654"/>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E154B1" w:rsidRDefault="00E154B1"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w:t>
            </w:r>
            <w:proofErr w:type="gramStart"/>
            <w:r w:rsidRPr="00A6548A">
              <w:rPr>
                <w:rFonts w:ascii="Times New Roman" w:hAnsi="Times New Roman" w:cs="Times New Roman"/>
                <w:sz w:val="24"/>
                <w:szCs w:val="24"/>
              </w:rPr>
              <w:t>7</w:t>
            </w:r>
            <w:proofErr w:type="gramEnd"/>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Грамматика</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66,7</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33,3</w:t>
            </w:r>
          </w:p>
        </w:tc>
        <w:tc>
          <w:tcPr>
            <w:tcW w:w="1019"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r>
      <w:tr w:rsidR="00E154B1" w:rsidTr="00B15BA4">
        <w:trPr>
          <w:trHeight w:val="517"/>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E154B1" w:rsidRDefault="00E154B1" w:rsidP="00B15BA4">
            <w:pPr>
              <w:spacing w:after="0" w:line="240" w:lineRule="auto"/>
              <w:rPr>
                <w:rFonts w:ascii="Times New Roman" w:hAnsi="Times New Roman" w:cs="Times New Roman"/>
                <w:sz w:val="24"/>
                <w:szCs w:val="24"/>
              </w:rPr>
            </w:pPr>
          </w:p>
        </w:tc>
        <w:tc>
          <w:tcPr>
            <w:tcW w:w="4468" w:type="dxa"/>
            <w:tcBorders>
              <w:top w:val="single" w:sz="4" w:space="0" w:color="auto"/>
              <w:left w:val="single" w:sz="4" w:space="0" w:color="auto"/>
              <w:bottom w:val="single" w:sz="4" w:space="0" w:color="auto"/>
              <w:right w:val="single" w:sz="4" w:space="0" w:color="auto"/>
            </w:tcBorders>
            <w:hideMark/>
          </w:tcPr>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К8</w:t>
            </w:r>
          </w:p>
          <w:p w:rsidR="00E154B1" w:rsidRPr="00A6548A" w:rsidRDefault="00E154B1" w:rsidP="00B15BA4">
            <w:pPr>
              <w:spacing w:after="0" w:line="240" w:lineRule="auto"/>
              <w:jc w:val="center"/>
              <w:rPr>
                <w:rFonts w:ascii="Times New Roman" w:hAnsi="Times New Roman" w:cs="Times New Roman"/>
                <w:sz w:val="24"/>
                <w:szCs w:val="24"/>
              </w:rPr>
            </w:pPr>
            <w:r w:rsidRPr="00A6548A">
              <w:rPr>
                <w:rFonts w:ascii="Times New Roman" w:hAnsi="Times New Roman" w:cs="Times New Roman"/>
                <w:sz w:val="24"/>
                <w:szCs w:val="24"/>
              </w:rPr>
              <w:t>Орфография и пунктуация</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0,0</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33,3</w:t>
            </w:r>
          </w:p>
        </w:tc>
        <w:tc>
          <w:tcPr>
            <w:tcW w:w="1018"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pPr>
              <w:jc w:val="center"/>
              <w:rPr>
                <w:rFonts w:ascii="Times New Roman" w:hAnsi="Times New Roman" w:cs="Times New Roman"/>
              </w:rPr>
            </w:pPr>
            <w:r w:rsidRPr="00E154B1">
              <w:rPr>
                <w:rFonts w:ascii="Times New Roman" w:hAnsi="Times New Roman" w:cs="Times New Roman"/>
              </w:rPr>
              <w:t>66,7</w:t>
            </w:r>
          </w:p>
        </w:tc>
        <w:tc>
          <w:tcPr>
            <w:tcW w:w="1019" w:type="dxa"/>
            <w:tcBorders>
              <w:top w:val="single" w:sz="4" w:space="0" w:color="auto"/>
              <w:left w:val="single" w:sz="4" w:space="0" w:color="auto"/>
              <w:bottom w:val="single" w:sz="4" w:space="0" w:color="auto"/>
              <w:right w:val="single" w:sz="4" w:space="0" w:color="auto"/>
            </w:tcBorders>
            <w:vAlign w:val="bottom"/>
            <w:hideMark/>
          </w:tcPr>
          <w:p w:rsidR="00E154B1" w:rsidRPr="00E154B1" w:rsidRDefault="00E154B1" w:rsidP="00B15BA4">
            <w:pPr>
              <w:jc w:val="center"/>
              <w:rPr>
                <w:rFonts w:ascii="Times New Roman" w:hAnsi="Times New Roman" w:cs="Times New Roman"/>
              </w:rPr>
            </w:pPr>
            <w:r w:rsidRPr="00E154B1">
              <w:rPr>
                <w:rFonts w:ascii="Times New Roman" w:hAnsi="Times New Roman" w:cs="Times New Roman"/>
              </w:rPr>
              <w:t>-</w:t>
            </w:r>
          </w:p>
        </w:tc>
      </w:tr>
    </w:tbl>
    <w:p w:rsidR="00B40083" w:rsidRPr="00451386" w:rsidRDefault="00B40083" w:rsidP="007D7630">
      <w:pPr>
        <w:spacing w:after="0" w:line="240" w:lineRule="auto"/>
        <w:ind w:firstLine="709"/>
        <w:jc w:val="both"/>
        <w:rPr>
          <w:rFonts w:ascii="Times New Roman" w:hAnsi="Times New Roman" w:cs="Times New Roman"/>
          <w:bCs/>
          <w:sz w:val="28"/>
          <w:szCs w:val="24"/>
        </w:rPr>
      </w:pPr>
      <w:r w:rsidRPr="00451386">
        <w:rPr>
          <w:rFonts w:ascii="Times New Roman" w:hAnsi="Times New Roman" w:cs="Times New Roman"/>
          <w:color w:val="000000"/>
          <w:spacing w:val="6"/>
          <w:sz w:val="28"/>
          <w:szCs w:val="24"/>
        </w:rPr>
        <w:lastRenderedPageBreak/>
        <w:t>К выполнению заданий части</w:t>
      </w:r>
      <w:proofErr w:type="gramStart"/>
      <w:r w:rsidRPr="00451386">
        <w:rPr>
          <w:rFonts w:ascii="Times New Roman" w:hAnsi="Times New Roman" w:cs="Times New Roman"/>
          <w:color w:val="000000"/>
          <w:spacing w:val="6"/>
          <w:sz w:val="28"/>
          <w:szCs w:val="24"/>
        </w:rPr>
        <w:t xml:space="preserve"> С</w:t>
      </w:r>
      <w:proofErr w:type="gramEnd"/>
      <w:r w:rsidRPr="00451386">
        <w:rPr>
          <w:rFonts w:ascii="Times New Roman" w:hAnsi="Times New Roman" w:cs="Times New Roman"/>
          <w:color w:val="000000"/>
          <w:spacing w:val="6"/>
          <w:sz w:val="28"/>
          <w:szCs w:val="24"/>
        </w:rPr>
        <w:t xml:space="preserve"> приступило 3 участника </w:t>
      </w:r>
      <w:r w:rsidRPr="00451386">
        <w:rPr>
          <w:rFonts w:ascii="Times New Roman" w:hAnsi="Times New Roman" w:cs="Times New Roman"/>
          <w:color w:val="000000"/>
          <w:spacing w:val="1"/>
          <w:sz w:val="28"/>
          <w:szCs w:val="24"/>
        </w:rPr>
        <w:t>экзамена.</w:t>
      </w:r>
      <w:r w:rsidRPr="00451386">
        <w:rPr>
          <w:rFonts w:ascii="Times New Roman" w:hAnsi="Times New Roman" w:cs="Times New Roman"/>
          <w:bCs/>
          <w:sz w:val="28"/>
          <w:szCs w:val="24"/>
        </w:rPr>
        <w:t xml:space="preserve"> Из числа приступивших 1 участник получил 15 первичных баллов. Все участники ЕГЭ приступили к заданию С</w:t>
      </w:r>
      <w:proofErr w:type="gramStart"/>
      <w:r w:rsidRPr="00451386">
        <w:rPr>
          <w:rFonts w:ascii="Times New Roman" w:hAnsi="Times New Roman" w:cs="Times New Roman"/>
          <w:bCs/>
          <w:sz w:val="28"/>
          <w:szCs w:val="24"/>
        </w:rPr>
        <w:t>2</w:t>
      </w:r>
      <w:proofErr w:type="gramEnd"/>
      <w:r w:rsidRPr="00451386">
        <w:rPr>
          <w:rFonts w:ascii="Times New Roman" w:hAnsi="Times New Roman" w:cs="Times New Roman"/>
          <w:bCs/>
          <w:sz w:val="28"/>
          <w:szCs w:val="24"/>
        </w:rPr>
        <w:t>. Наиболее успешными с точки зрения получения максимально возможного балла оказались задания С</w:t>
      </w:r>
      <w:proofErr w:type="gramStart"/>
      <w:r w:rsidRPr="00451386">
        <w:rPr>
          <w:rFonts w:ascii="Times New Roman" w:hAnsi="Times New Roman" w:cs="Times New Roman"/>
          <w:bCs/>
          <w:sz w:val="28"/>
          <w:szCs w:val="24"/>
        </w:rPr>
        <w:t>2</w:t>
      </w:r>
      <w:proofErr w:type="gramEnd"/>
      <w:r w:rsidRPr="00451386">
        <w:rPr>
          <w:rFonts w:ascii="Times New Roman" w:hAnsi="Times New Roman" w:cs="Times New Roman"/>
          <w:bCs/>
          <w:sz w:val="28"/>
          <w:szCs w:val="24"/>
        </w:rPr>
        <w:t>.</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1"/>
          <w:sz w:val="28"/>
          <w:szCs w:val="24"/>
          <w:u w:val="single"/>
        </w:rPr>
      </w:pPr>
      <w:r w:rsidRPr="00451386">
        <w:rPr>
          <w:rFonts w:ascii="Times New Roman" w:hAnsi="Times New Roman" w:cs="Times New Roman"/>
          <w:color w:val="000000"/>
          <w:spacing w:val="1"/>
          <w:sz w:val="28"/>
          <w:szCs w:val="24"/>
          <w:u w:val="single"/>
        </w:rPr>
        <w:t>Задание «Письмо личного характера» (С</w:t>
      </w:r>
      <w:proofErr w:type="gramStart"/>
      <w:r w:rsidRPr="00451386">
        <w:rPr>
          <w:rFonts w:ascii="Times New Roman" w:hAnsi="Times New Roman" w:cs="Times New Roman"/>
          <w:color w:val="000000"/>
          <w:spacing w:val="1"/>
          <w:sz w:val="28"/>
          <w:szCs w:val="24"/>
          <w:u w:val="single"/>
        </w:rPr>
        <w:t>1</w:t>
      </w:r>
      <w:proofErr w:type="gramEnd"/>
      <w:r w:rsidRPr="00451386">
        <w:rPr>
          <w:rFonts w:ascii="Times New Roman" w:hAnsi="Times New Roman" w:cs="Times New Roman"/>
          <w:color w:val="000000"/>
          <w:spacing w:val="1"/>
          <w:sz w:val="28"/>
          <w:szCs w:val="24"/>
          <w:u w:val="single"/>
        </w:rPr>
        <w:t>).</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spacing w:val="2"/>
          <w:sz w:val="28"/>
          <w:szCs w:val="24"/>
        </w:rPr>
      </w:pPr>
      <w:r w:rsidRPr="00F35626">
        <w:rPr>
          <w:rFonts w:ascii="Times New Roman" w:hAnsi="Times New Roman" w:cs="Times New Roman"/>
          <w:i/>
          <w:iCs/>
          <w:color w:val="000000"/>
          <w:spacing w:val="2"/>
          <w:sz w:val="28"/>
          <w:szCs w:val="24"/>
        </w:rPr>
        <w:t>Критерий К</w:t>
      </w:r>
      <w:proofErr w:type="gramStart"/>
      <w:r w:rsidRPr="00F35626">
        <w:rPr>
          <w:rFonts w:ascii="Times New Roman" w:hAnsi="Times New Roman" w:cs="Times New Roman"/>
          <w:i/>
          <w:iCs/>
          <w:color w:val="000000"/>
          <w:spacing w:val="2"/>
          <w:sz w:val="28"/>
          <w:szCs w:val="24"/>
        </w:rPr>
        <w:t>1</w:t>
      </w:r>
      <w:proofErr w:type="gramEnd"/>
      <w:r w:rsidRPr="00451386">
        <w:rPr>
          <w:rFonts w:ascii="Times New Roman" w:hAnsi="Times New Roman" w:cs="Times New Roman"/>
          <w:iCs/>
          <w:color w:val="000000"/>
          <w:spacing w:val="2"/>
          <w:sz w:val="28"/>
          <w:szCs w:val="24"/>
        </w:rPr>
        <w:t>: Содержание.</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z w:val="28"/>
          <w:szCs w:val="24"/>
        </w:rPr>
      </w:pPr>
      <w:r w:rsidRPr="00451386">
        <w:rPr>
          <w:rFonts w:ascii="Times New Roman" w:hAnsi="Times New Roman" w:cs="Times New Roman"/>
          <w:color w:val="000000"/>
          <w:spacing w:val="1"/>
          <w:sz w:val="28"/>
          <w:szCs w:val="24"/>
        </w:rPr>
        <w:t xml:space="preserve">Все экзаменуемые справились с решением </w:t>
      </w:r>
      <w:r w:rsidRPr="00451386">
        <w:rPr>
          <w:rFonts w:ascii="Times New Roman" w:hAnsi="Times New Roman" w:cs="Times New Roman"/>
          <w:color w:val="000000"/>
          <w:spacing w:val="6"/>
          <w:sz w:val="28"/>
          <w:szCs w:val="24"/>
        </w:rPr>
        <w:t xml:space="preserve">поставленной коммуникативной задачи и правильно использовали </w:t>
      </w:r>
      <w:r w:rsidRPr="00451386">
        <w:rPr>
          <w:rFonts w:ascii="Times New Roman" w:hAnsi="Times New Roman" w:cs="Times New Roman"/>
          <w:color w:val="000000"/>
          <w:spacing w:val="1"/>
          <w:sz w:val="28"/>
          <w:szCs w:val="24"/>
        </w:rPr>
        <w:t xml:space="preserve">неофициальный стиль речи. Основную сложность представляли вопросы. </w:t>
      </w:r>
      <w:r w:rsidRPr="00451386">
        <w:rPr>
          <w:rFonts w:ascii="Times New Roman" w:hAnsi="Times New Roman" w:cs="Times New Roman"/>
          <w:color w:val="000000"/>
          <w:spacing w:val="6"/>
          <w:sz w:val="28"/>
          <w:szCs w:val="24"/>
        </w:rPr>
        <w:t xml:space="preserve">Некоторые не задавали вопросы вообще или задавали их меньше, чем </w:t>
      </w:r>
      <w:r w:rsidRPr="00451386">
        <w:rPr>
          <w:rFonts w:ascii="Times New Roman" w:hAnsi="Times New Roman" w:cs="Times New Roman"/>
          <w:color w:val="000000"/>
          <w:sz w:val="28"/>
          <w:szCs w:val="24"/>
        </w:rPr>
        <w:t>требуется в задании (не три, а один или два), другие задавали вопросы, не относящиеся к языковой ситуации.</w:t>
      </w:r>
      <w:r w:rsidRPr="00451386">
        <w:rPr>
          <w:rFonts w:ascii="Times New Roman" w:hAnsi="Times New Roman" w:cs="Times New Roman"/>
          <w:color w:val="000000"/>
          <w:spacing w:val="1"/>
          <w:sz w:val="28"/>
          <w:szCs w:val="24"/>
        </w:rPr>
        <w:t xml:space="preserve"> Как и в предыдущие годы, имелись некоторые</w:t>
      </w:r>
      <w:r w:rsidR="00577FEA" w:rsidRPr="00451386">
        <w:rPr>
          <w:rFonts w:ascii="Times New Roman" w:hAnsi="Times New Roman" w:cs="Times New Roman"/>
          <w:color w:val="000000"/>
          <w:spacing w:val="1"/>
          <w:sz w:val="28"/>
          <w:szCs w:val="24"/>
        </w:rPr>
        <w:t xml:space="preserve"> </w:t>
      </w:r>
      <w:r w:rsidRPr="00451386">
        <w:rPr>
          <w:rFonts w:ascii="Times New Roman" w:hAnsi="Times New Roman" w:cs="Times New Roman"/>
          <w:iCs/>
          <w:color w:val="000000"/>
          <w:spacing w:val="1"/>
          <w:sz w:val="28"/>
          <w:szCs w:val="24"/>
        </w:rPr>
        <w:t xml:space="preserve">нарушения норм вежливости, </w:t>
      </w:r>
      <w:r w:rsidRPr="00451386">
        <w:rPr>
          <w:rFonts w:ascii="Times New Roman" w:hAnsi="Times New Roman" w:cs="Times New Roman"/>
          <w:color w:val="000000"/>
          <w:sz w:val="28"/>
          <w:szCs w:val="24"/>
        </w:rPr>
        <w:t xml:space="preserve">хотя они встречались гораздо реже. </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spacing w:val="15"/>
          <w:sz w:val="28"/>
          <w:szCs w:val="24"/>
        </w:rPr>
      </w:pPr>
      <w:r w:rsidRPr="00F35626">
        <w:rPr>
          <w:rFonts w:ascii="Times New Roman" w:hAnsi="Times New Roman" w:cs="Times New Roman"/>
          <w:i/>
          <w:iCs/>
          <w:color w:val="000000"/>
          <w:spacing w:val="15"/>
          <w:sz w:val="28"/>
          <w:szCs w:val="24"/>
        </w:rPr>
        <w:t>Критерий К</w:t>
      </w:r>
      <w:proofErr w:type="gramStart"/>
      <w:r w:rsidRPr="00F35626">
        <w:rPr>
          <w:rFonts w:ascii="Times New Roman" w:hAnsi="Times New Roman" w:cs="Times New Roman"/>
          <w:i/>
          <w:iCs/>
          <w:color w:val="000000"/>
          <w:spacing w:val="15"/>
          <w:sz w:val="28"/>
          <w:szCs w:val="24"/>
        </w:rPr>
        <w:t>2</w:t>
      </w:r>
      <w:proofErr w:type="gramEnd"/>
      <w:r w:rsidRPr="00451386">
        <w:rPr>
          <w:rFonts w:ascii="Times New Roman" w:hAnsi="Times New Roman" w:cs="Times New Roman"/>
          <w:iCs/>
          <w:color w:val="000000"/>
          <w:spacing w:val="15"/>
          <w:sz w:val="28"/>
          <w:szCs w:val="24"/>
        </w:rPr>
        <w:t>: Организация.</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1"/>
          <w:sz w:val="28"/>
          <w:szCs w:val="24"/>
        </w:rPr>
      </w:pPr>
      <w:r w:rsidRPr="00451386">
        <w:rPr>
          <w:rFonts w:ascii="Times New Roman" w:hAnsi="Times New Roman" w:cs="Times New Roman"/>
          <w:color w:val="000000"/>
          <w:spacing w:val="1"/>
          <w:sz w:val="28"/>
          <w:szCs w:val="24"/>
        </w:rPr>
        <w:t xml:space="preserve">В целом, экзаменуемые 2014 года продемонстрировали хорошее знание формата письма. Самая распространенная ошибка – деление на абзацы или неверное написание адреса. </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w w:val="110"/>
          <w:sz w:val="28"/>
          <w:szCs w:val="24"/>
        </w:rPr>
      </w:pPr>
      <w:r w:rsidRPr="00F35626">
        <w:rPr>
          <w:rFonts w:ascii="Times New Roman" w:hAnsi="Times New Roman" w:cs="Times New Roman"/>
          <w:i/>
          <w:iCs/>
          <w:color w:val="000000"/>
          <w:w w:val="110"/>
          <w:sz w:val="28"/>
          <w:szCs w:val="24"/>
        </w:rPr>
        <w:t>Критерий К</w:t>
      </w:r>
      <w:r w:rsidR="00451386" w:rsidRPr="00F35626">
        <w:rPr>
          <w:rFonts w:ascii="Times New Roman" w:hAnsi="Times New Roman" w:cs="Times New Roman"/>
          <w:i/>
          <w:iCs/>
          <w:color w:val="000000"/>
          <w:w w:val="110"/>
          <w:sz w:val="28"/>
          <w:szCs w:val="24"/>
        </w:rPr>
        <w:t>3</w:t>
      </w:r>
      <w:r w:rsidRPr="00451386">
        <w:rPr>
          <w:rFonts w:ascii="Times New Roman" w:hAnsi="Times New Roman" w:cs="Times New Roman"/>
          <w:iCs/>
          <w:color w:val="000000"/>
          <w:w w:val="110"/>
          <w:sz w:val="28"/>
          <w:szCs w:val="24"/>
        </w:rPr>
        <w:t>: Языковое оформление текста</w:t>
      </w:r>
    </w:p>
    <w:p w:rsidR="00B40083" w:rsidRPr="00451386" w:rsidRDefault="00B40083" w:rsidP="007D7630">
      <w:pPr>
        <w:pStyle w:val="a7"/>
        <w:spacing w:after="0" w:line="240" w:lineRule="auto"/>
        <w:ind w:left="0" w:firstLine="709"/>
        <w:jc w:val="both"/>
        <w:rPr>
          <w:rFonts w:ascii="Times New Roman" w:hAnsi="Times New Roman" w:cs="Times New Roman"/>
          <w:bCs/>
          <w:sz w:val="28"/>
          <w:szCs w:val="24"/>
        </w:rPr>
      </w:pPr>
      <w:r w:rsidRPr="00451386">
        <w:rPr>
          <w:rFonts w:ascii="Times New Roman" w:hAnsi="Times New Roman" w:cs="Times New Roman"/>
          <w:color w:val="000000"/>
          <w:spacing w:val="1"/>
          <w:sz w:val="28"/>
          <w:szCs w:val="24"/>
        </w:rPr>
        <w:t xml:space="preserve">Анализ сделанных ошибок показал, что экзаменуемые часто не согласовывают род и число прилагательных с существительными, некорректно используют </w:t>
      </w:r>
      <w:r w:rsidRPr="00451386">
        <w:rPr>
          <w:rFonts w:ascii="Times New Roman" w:hAnsi="Times New Roman" w:cs="Times New Roman"/>
          <w:color w:val="000000"/>
          <w:spacing w:val="2"/>
          <w:sz w:val="28"/>
          <w:szCs w:val="24"/>
        </w:rPr>
        <w:t>предлоги в качестве управления глаголов, однообразно используют средства логической связи и т.д.</w:t>
      </w:r>
      <w:r w:rsidRPr="00451386">
        <w:rPr>
          <w:rFonts w:ascii="Times New Roman" w:hAnsi="Times New Roman" w:cs="Times New Roman"/>
          <w:bCs/>
          <w:sz w:val="28"/>
          <w:szCs w:val="24"/>
        </w:rPr>
        <w:t xml:space="preserve"> Результаты экзамена показали, что учащиеся не умеют правильно употреблять неопределенные прилагательные, усечённые формы артиклей, предлогов.</w:t>
      </w:r>
    </w:p>
    <w:p w:rsidR="00B40083" w:rsidRPr="00451386" w:rsidRDefault="00B40083" w:rsidP="007D7630">
      <w:pPr>
        <w:shd w:val="clear" w:color="auto" w:fill="FFFFFF"/>
        <w:spacing w:after="0" w:line="240" w:lineRule="auto"/>
        <w:ind w:firstLine="709"/>
        <w:jc w:val="both"/>
        <w:rPr>
          <w:rFonts w:ascii="Times New Roman" w:hAnsi="Times New Roman" w:cs="Times New Roman"/>
          <w:sz w:val="28"/>
          <w:szCs w:val="24"/>
        </w:rPr>
      </w:pP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1"/>
          <w:sz w:val="28"/>
          <w:szCs w:val="24"/>
          <w:u w:val="single"/>
        </w:rPr>
      </w:pPr>
      <w:r w:rsidRPr="00451386">
        <w:rPr>
          <w:rFonts w:ascii="Times New Roman" w:hAnsi="Times New Roman" w:cs="Times New Roman"/>
          <w:color w:val="000000"/>
          <w:spacing w:val="1"/>
          <w:sz w:val="28"/>
          <w:szCs w:val="24"/>
          <w:u w:val="single"/>
        </w:rPr>
        <w:t>Задание «Письменное высказывание с элементами рассуждения» (С</w:t>
      </w:r>
      <w:proofErr w:type="gramStart"/>
      <w:r w:rsidRPr="00451386">
        <w:rPr>
          <w:rFonts w:ascii="Times New Roman" w:hAnsi="Times New Roman" w:cs="Times New Roman"/>
          <w:color w:val="000000"/>
          <w:spacing w:val="1"/>
          <w:sz w:val="28"/>
          <w:szCs w:val="24"/>
          <w:u w:val="single"/>
        </w:rPr>
        <w:t>2</w:t>
      </w:r>
      <w:proofErr w:type="gramEnd"/>
      <w:r w:rsidRPr="00451386">
        <w:rPr>
          <w:rFonts w:ascii="Times New Roman" w:hAnsi="Times New Roman" w:cs="Times New Roman"/>
          <w:color w:val="000000"/>
          <w:spacing w:val="1"/>
          <w:sz w:val="28"/>
          <w:szCs w:val="24"/>
          <w:u w:val="single"/>
        </w:rPr>
        <w:t>).</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spacing w:val="-2"/>
          <w:sz w:val="28"/>
          <w:szCs w:val="24"/>
        </w:rPr>
      </w:pPr>
      <w:r w:rsidRPr="00F35626">
        <w:rPr>
          <w:rFonts w:ascii="Times New Roman" w:hAnsi="Times New Roman" w:cs="Times New Roman"/>
          <w:i/>
          <w:iCs/>
          <w:color w:val="000000"/>
          <w:spacing w:val="-2"/>
          <w:sz w:val="28"/>
          <w:szCs w:val="24"/>
        </w:rPr>
        <w:t>Критерий К</w:t>
      </w:r>
      <w:proofErr w:type="gramStart"/>
      <w:r w:rsidRPr="00F35626">
        <w:rPr>
          <w:rFonts w:ascii="Times New Roman" w:hAnsi="Times New Roman" w:cs="Times New Roman"/>
          <w:i/>
          <w:iCs/>
          <w:color w:val="000000"/>
          <w:spacing w:val="-2"/>
          <w:sz w:val="28"/>
          <w:szCs w:val="24"/>
        </w:rPr>
        <w:t>4</w:t>
      </w:r>
      <w:proofErr w:type="gramEnd"/>
      <w:r w:rsidRPr="00F35626">
        <w:rPr>
          <w:rFonts w:ascii="Times New Roman" w:hAnsi="Times New Roman" w:cs="Times New Roman"/>
          <w:i/>
          <w:iCs/>
          <w:color w:val="000000"/>
          <w:spacing w:val="-2"/>
          <w:sz w:val="28"/>
          <w:szCs w:val="24"/>
        </w:rPr>
        <w:t>:</w:t>
      </w:r>
      <w:r w:rsidRPr="00451386">
        <w:rPr>
          <w:rFonts w:ascii="Times New Roman" w:hAnsi="Times New Roman" w:cs="Times New Roman"/>
          <w:iCs/>
          <w:color w:val="000000"/>
          <w:spacing w:val="-2"/>
          <w:sz w:val="28"/>
          <w:szCs w:val="24"/>
        </w:rPr>
        <w:t xml:space="preserve"> Содер</w:t>
      </w:r>
      <w:r w:rsidRPr="00451386">
        <w:rPr>
          <w:rFonts w:ascii="Times New Roman" w:hAnsi="Times New Roman" w:cs="Times New Roman"/>
          <w:color w:val="000000"/>
          <w:spacing w:val="-2"/>
          <w:sz w:val="28"/>
          <w:szCs w:val="24"/>
        </w:rPr>
        <w:t>ж</w:t>
      </w:r>
      <w:r w:rsidRPr="00451386">
        <w:rPr>
          <w:rFonts w:ascii="Times New Roman" w:hAnsi="Times New Roman" w:cs="Times New Roman"/>
          <w:iCs/>
          <w:color w:val="000000"/>
          <w:spacing w:val="-2"/>
          <w:sz w:val="28"/>
          <w:szCs w:val="24"/>
        </w:rPr>
        <w:t>ание.</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7"/>
          <w:sz w:val="28"/>
          <w:szCs w:val="24"/>
        </w:rPr>
      </w:pPr>
      <w:r w:rsidRPr="00451386">
        <w:rPr>
          <w:rFonts w:ascii="Times New Roman" w:hAnsi="Times New Roman" w:cs="Times New Roman"/>
          <w:color w:val="000000"/>
          <w:spacing w:val="1"/>
          <w:sz w:val="28"/>
          <w:szCs w:val="24"/>
        </w:rPr>
        <w:t>В задании С</w:t>
      </w:r>
      <w:proofErr w:type="gramStart"/>
      <w:r w:rsidRPr="00451386">
        <w:rPr>
          <w:rFonts w:ascii="Times New Roman" w:hAnsi="Times New Roman" w:cs="Times New Roman"/>
          <w:color w:val="000000"/>
          <w:spacing w:val="1"/>
          <w:sz w:val="28"/>
          <w:szCs w:val="24"/>
        </w:rPr>
        <w:t>2</w:t>
      </w:r>
      <w:proofErr w:type="gramEnd"/>
      <w:r w:rsidRPr="00451386">
        <w:rPr>
          <w:rFonts w:ascii="Times New Roman" w:hAnsi="Times New Roman" w:cs="Times New Roman"/>
          <w:color w:val="000000"/>
          <w:spacing w:val="1"/>
          <w:sz w:val="28"/>
          <w:szCs w:val="24"/>
        </w:rPr>
        <w:t xml:space="preserve"> экзаменуемые должны были составить высказывание с </w:t>
      </w:r>
      <w:r w:rsidRPr="00451386">
        <w:rPr>
          <w:rFonts w:ascii="Times New Roman" w:hAnsi="Times New Roman" w:cs="Times New Roman"/>
          <w:color w:val="000000"/>
          <w:sz w:val="28"/>
          <w:szCs w:val="24"/>
        </w:rPr>
        <w:t xml:space="preserve">элементами рассуждения. Им предлагалось утверждение и связанный с ним </w:t>
      </w:r>
      <w:r w:rsidRPr="00451386">
        <w:rPr>
          <w:rFonts w:ascii="Times New Roman" w:hAnsi="Times New Roman" w:cs="Times New Roman"/>
          <w:color w:val="000000"/>
          <w:spacing w:val="3"/>
          <w:sz w:val="28"/>
          <w:szCs w:val="24"/>
        </w:rPr>
        <w:t xml:space="preserve">вопрос, на который нужно было </w:t>
      </w:r>
      <w:r w:rsidR="00F35626" w:rsidRPr="00451386">
        <w:rPr>
          <w:rFonts w:ascii="Times New Roman" w:hAnsi="Times New Roman" w:cs="Times New Roman"/>
          <w:color w:val="000000"/>
          <w:spacing w:val="3"/>
          <w:sz w:val="28"/>
          <w:szCs w:val="24"/>
        </w:rPr>
        <w:t>аргументировано</w:t>
      </w:r>
      <w:r w:rsidRPr="00451386">
        <w:rPr>
          <w:rFonts w:ascii="Times New Roman" w:hAnsi="Times New Roman" w:cs="Times New Roman"/>
          <w:color w:val="000000"/>
          <w:spacing w:val="3"/>
          <w:sz w:val="28"/>
          <w:szCs w:val="24"/>
        </w:rPr>
        <w:t xml:space="preserve"> ответить, высказав свою </w:t>
      </w:r>
      <w:r w:rsidRPr="00451386">
        <w:rPr>
          <w:rFonts w:ascii="Times New Roman" w:hAnsi="Times New Roman" w:cs="Times New Roman"/>
          <w:color w:val="000000"/>
          <w:spacing w:val="7"/>
          <w:sz w:val="28"/>
          <w:szCs w:val="24"/>
        </w:rPr>
        <w:t>точку зрения по поводу студенческих общежитий.</w:t>
      </w:r>
    </w:p>
    <w:p w:rsidR="00B40083" w:rsidRPr="00451386" w:rsidRDefault="00B40083" w:rsidP="007D7630">
      <w:pPr>
        <w:shd w:val="clear" w:color="auto" w:fill="FFFFFF"/>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3"/>
          <w:sz w:val="28"/>
          <w:szCs w:val="24"/>
        </w:rPr>
        <w:t>При выполнении задания С</w:t>
      </w:r>
      <w:proofErr w:type="gramStart"/>
      <w:r w:rsidRPr="00451386">
        <w:rPr>
          <w:rFonts w:ascii="Times New Roman" w:hAnsi="Times New Roman" w:cs="Times New Roman"/>
          <w:color w:val="000000"/>
          <w:spacing w:val="3"/>
          <w:sz w:val="28"/>
          <w:szCs w:val="24"/>
        </w:rPr>
        <w:t>2</w:t>
      </w:r>
      <w:proofErr w:type="gramEnd"/>
      <w:r w:rsidRPr="00451386">
        <w:rPr>
          <w:rFonts w:ascii="Times New Roman" w:hAnsi="Times New Roman" w:cs="Times New Roman"/>
          <w:color w:val="000000"/>
          <w:spacing w:val="3"/>
          <w:sz w:val="28"/>
          <w:szCs w:val="24"/>
        </w:rPr>
        <w:t xml:space="preserve"> экзаменуемые не затруднялись с </w:t>
      </w:r>
      <w:r w:rsidRPr="00451386">
        <w:rPr>
          <w:rFonts w:ascii="Times New Roman" w:hAnsi="Times New Roman" w:cs="Times New Roman"/>
          <w:color w:val="000000"/>
          <w:sz w:val="28"/>
          <w:szCs w:val="24"/>
        </w:rPr>
        <w:t xml:space="preserve">решением коммуникативной задачи в полном объеме. Учащиеся испытывали некоторые </w:t>
      </w:r>
      <w:r w:rsidRPr="00451386">
        <w:rPr>
          <w:rFonts w:ascii="Times New Roman" w:hAnsi="Times New Roman" w:cs="Times New Roman"/>
          <w:color w:val="000000"/>
          <w:spacing w:val="3"/>
          <w:sz w:val="28"/>
          <w:szCs w:val="24"/>
        </w:rPr>
        <w:t>трудности при постановке проблемы во вступлении</w:t>
      </w:r>
      <w:r w:rsidRPr="00451386">
        <w:rPr>
          <w:rFonts w:ascii="Times New Roman" w:hAnsi="Times New Roman" w:cs="Times New Roman"/>
          <w:color w:val="000000"/>
          <w:spacing w:val="-1"/>
          <w:sz w:val="28"/>
          <w:szCs w:val="24"/>
        </w:rPr>
        <w:t xml:space="preserve">. </w:t>
      </w:r>
      <w:r w:rsidRPr="00451386">
        <w:rPr>
          <w:rFonts w:ascii="Times New Roman" w:hAnsi="Times New Roman" w:cs="Times New Roman"/>
          <w:color w:val="000000"/>
          <w:spacing w:val="3"/>
          <w:sz w:val="28"/>
          <w:szCs w:val="24"/>
        </w:rPr>
        <w:t xml:space="preserve">Отмечалось несколько хороших работ, где авторы </w:t>
      </w:r>
      <w:r w:rsidRPr="00451386">
        <w:rPr>
          <w:rFonts w:ascii="Times New Roman" w:hAnsi="Times New Roman" w:cs="Times New Roman"/>
          <w:color w:val="000000"/>
          <w:sz w:val="28"/>
          <w:szCs w:val="24"/>
        </w:rPr>
        <w:t xml:space="preserve">рассуждали о преимуществах проживания с родителями и без них, при этом приводились веские аргументы за </w:t>
      </w:r>
      <w:r w:rsidRPr="00451386">
        <w:rPr>
          <w:rFonts w:ascii="Times New Roman" w:hAnsi="Times New Roman" w:cs="Times New Roman"/>
          <w:color w:val="000000"/>
          <w:spacing w:val="4"/>
          <w:sz w:val="28"/>
          <w:szCs w:val="24"/>
        </w:rPr>
        <w:t xml:space="preserve">обе точки зрения, и высказывание было логичным. Члены предметной </w:t>
      </w:r>
      <w:r w:rsidRPr="00451386">
        <w:rPr>
          <w:rFonts w:ascii="Times New Roman" w:hAnsi="Times New Roman" w:cs="Times New Roman"/>
          <w:color w:val="000000"/>
          <w:sz w:val="28"/>
          <w:szCs w:val="24"/>
        </w:rPr>
        <w:t xml:space="preserve">комиссии испытывали трудности при соотнесении таких работ с планом, что, соответственно, затрудняло их оценивание и не позволяло авторам получить </w:t>
      </w:r>
      <w:r w:rsidRPr="00451386">
        <w:rPr>
          <w:rFonts w:ascii="Times New Roman" w:hAnsi="Times New Roman" w:cs="Times New Roman"/>
          <w:color w:val="000000"/>
          <w:spacing w:val="1"/>
          <w:sz w:val="28"/>
          <w:szCs w:val="24"/>
        </w:rPr>
        <w:t>максимальный балл.</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1"/>
          <w:sz w:val="28"/>
          <w:szCs w:val="24"/>
        </w:rPr>
      </w:pPr>
      <w:r w:rsidRPr="00451386">
        <w:rPr>
          <w:rFonts w:ascii="Times New Roman" w:hAnsi="Times New Roman" w:cs="Times New Roman"/>
          <w:color w:val="000000"/>
          <w:spacing w:val="-1"/>
          <w:sz w:val="28"/>
          <w:szCs w:val="24"/>
        </w:rPr>
        <w:t xml:space="preserve">Во многих работах наблюдается </w:t>
      </w:r>
      <w:r w:rsidRPr="00451386">
        <w:rPr>
          <w:rFonts w:ascii="Times New Roman" w:hAnsi="Times New Roman" w:cs="Times New Roman"/>
          <w:color w:val="000000"/>
          <w:spacing w:val="2"/>
          <w:sz w:val="28"/>
          <w:szCs w:val="24"/>
        </w:rPr>
        <w:t xml:space="preserve">неумение найти контраргументы в споре </w:t>
      </w:r>
      <w:r w:rsidRPr="00451386">
        <w:rPr>
          <w:rFonts w:ascii="Times New Roman" w:hAnsi="Times New Roman" w:cs="Times New Roman"/>
          <w:color w:val="000000"/>
          <w:spacing w:val="1"/>
          <w:sz w:val="28"/>
          <w:szCs w:val="24"/>
        </w:rPr>
        <w:t>со сторонниками иной точки зрения.</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1"/>
          <w:sz w:val="28"/>
          <w:szCs w:val="24"/>
        </w:rPr>
      </w:pPr>
      <w:r w:rsidRPr="00F35626">
        <w:rPr>
          <w:rFonts w:ascii="Times New Roman" w:hAnsi="Times New Roman" w:cs="Times New Roman"/>
          <w:i/>
          <w:iCs/>
          <w:color w:val="000000"/>
          <w:spacing w:val="1"/>
          <w:sz w:val="28"/>
          <w:szCs w:val="24"/>
        </w:rPr>
        <w:t>Критерий К5:</w:t>
      </w:r>
      <w:r w:rsidRPr="00451386">
        <w:rPr>
          <w:rFonts w:ascii="Times New Roman" w:hAnsi="Times New Roman" w:cs="Times New Roman"/>
          <w:iCs/>
          <w:color w:val="000000"/>
          <w:spacing w:val="1"/>
          <w:sz w:val="28"/>
          <w:szCs w:val="24"/>
        </w:rPr>
        <w:t xml:space="preserve"> Организация</w:t>
      </w:r>
      <w:r w:rsidRPr="00451386">
        <w:rPr>
          <w:rFonts w:ascii="Times New Roman" w:hAnsi="Times New Roman" w:cs="Times New Roman"/>
          <w:color w:val="000000"/>
          <w:spacing w:val="1"/>
          <w:sz w:val="28"/>
          <w:szCs w:val="24"/>
        </w:rPr>
        <w:t>.</w:t>
      </w:r>
    </w:p>
    <w:p w:rsidR="00B40083" w:rsidRPr="00451386" w:rsidRDefault="00B40083" w:rsidP="007D7630">
      <w:pPr>
        <w:shd w:val="clear" w:color="auto" w:fill="FFFFFF"/>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z w:val="28"/>
          <w:szCs w:val="24"/>
        </w:rPr>
        <w:t xml:space="preserve">Типичными ошибками в организации развернутого высказывания с </w:t>
      </w:r>
      <w:r w:rsidRPr="00451386">
        <w:rPr>
          <w:rFonts w:ascii="Times New Roman" w:hAnsi="Times New Roman" w:cs="Times New Roman"/>
          <w:color w:val="000000"/>
          <w:spacing w:val="1"/>
          <w:sz w:val="28"/>
          <w:szCs w:val="24"/>
        </w:rPr>
        <w:t>элементами рассуждения были следующие:</w:t>
      </w:r>
    </w:p>
    <w:p w:rsidR="00B40083" w:rsidRPr="00451386" w:rsidRDefault="00F35626" w:rsidP="004651B3">
      <w:pPr>
        <w:widowControl w:val="0"/>
        <w:numPr>
          <w:ilvl w:val="0"/>
          <w:numId w:val="31"/>
        </w:numPr>
        <w:shd w:val="clear" w:color="auto" w:fill="FFFFFF"/>
        <w:autoSpaceDE w:val="0"/>
        <w:autoSpaceDN w:val="0"/>
        <w:adjustRightInd w:val="0"/>
        <w:spacing w:after="0" w:line="240" w:lineRule="auto"/>
        <w:jc w:val="both"/>
        <w:rPr>
          <w:rFonts w:ascii="Times New Roman" w:hAnsi="Times New Roman" w:cs="Times New Roman"/>
          <w:color w:val="000000"/>
          <w:sz w:val="28"/>
          <w:szCs w:val="24"/>
        </w:rPr>
      </w:pPr>
      <w:r>
        <w:rPr>
          <w:rFonts w:ascii="Times New Roman" w:hAnsi="Times New Roman" w:cs="Times New Roman"/>
          <w:color w:val="000000"/>
          <w:spacing w:val="1"/>
          <w:sz w:val="28"/>
          <w:szCs w:val="24"/>
        </w:rPr>
        <w:t>н</w:t>
      </w:r>
      <w:r w:rsidR="00B40083" w:rsidRPr="00451386">
        <w:rPr>
          <w:rFonts w:ascii="Times New Roman" w:hAnsi="Times New Roman" w:cs="Times New Roman"/>
          <w:color w:val="000000"/>
          <w:spacing w:val="1"/>
          <w:sz w:val="28"/>
          <w:szCs w:val="24"/>
        </w:rPr>
        <w:t>еумение строить рассказ по плану</w:t>
      </w:r>
      <w:r>
        <w:rPr>
          <w:rFonts w:ascii="Times New Roman" w:hAnsi="Times New Roman" w:cs="Times New Roman"/>
          <w:color w:val="000000"/>
          <w:spacing w:val="1"/>
          <w:sz w:val="28"/>
          <w:szCs w:val="24"/>
        </w:rPr>
        <w:t>;</w:t>
      </w:r>
    </w:p>
    <w:p w:rsidR="00B40083" w:rsidRPr="00451386" w:rsidRDefault="00F35626" w:rsidP="004651B3">
      <w:pPr>
        <w:widowControl w:val="0"/>
        <w:numPr>
          <w:ilvl w:val="0"/>
          <w:numId w:val="31"/>
        </w:numPr>
        <w:shd w:val="clear" w:color="auto" w:fill="FFFFFF"/>
        <w:autoSpaceDE w:val="0"/>
        <w:autoSpaceDN w:val="0"/>
        <w:adjustRightInd w:val="0"/>
        <w:spacing w:after="0" w:line="240" w:lineRule="auto"/>
        <w:jc w:val="both"/>
        <w:rPr>
          <w:rFonts w:ascii="Times New Roman" w:hAnsi="Times New Roman" w:cs="Times New Roman"/>
          <w:color w:val="000000"/>
          <w:sz w:val="28"/>
          <w:szCs w:val="24"/>
        </w:rPr>
      </w:pPr>
      <w:r>
        <w:rPr>
          <w:rFonts w:ascii="Times New Roman" w:hAnsi="Times New Roman" w:cs="Times New Roman"/>
          <w:color w:val="000000"/>
          <w:spacing w:val="1"/>
          <w:sz w:val="28"/>
          <w:szCs w:val="24"/>
        </w:rPr>
        <w:lastRenderedPageBreak/>
        <w:t>н</w:t>
      </w:r>
      <w:r w:rsidR="00B40083" w:rsidRPr="00451386">
        <w:rPr>
          <w:rFonts w:ascii="Times New Roman" w:hAnsi="Times New Roman" w:cs="Times New Roman"/>
          <w:color w:val="000000"/>
          <w:spacing w:val="1"/>
          <w:sz w:val="28"/>
          <w:szCs w:val="24"/>
        </w:rPr>
        <w:t>арушение логики высказывания, когда автор перескакивает с одной мысли на другую, а потом снова возвращается к первой</w:t>
      </w:r>
      <w:r>
        <w:rPr>
          <w:rFonts w:ascii="Times New Roman" w:hAnsi="Times New Roman" w:cs="Times New Roman"/>
          <w:color w:val="000000"/>
          <w:spacing w:val="1"/>
          <w:sz w:val="28"/>
          <w:szCs w:val="24"/>
        </w:rPr>
        <w:t>;</w:t>
      </w:r>
    </w:p>
    <w:p w:rsidR="00B40083" w:rsidRPr="00F35626" w:rsidRDefault="00F35626" w:rsidP="004651B3">
      <w:pPr>
        <w:pStyle w:val="a7"/>
        <w:numPr>
          <w:ilvl w:val="0"/>
          <w:numId w:val="31"/>
        </w:numPr>
        <w:shd w:val="clear" w:color="auto" w:fill="FFFFFF"/>
        <w:spacing w:after="0" w:line="240" w:lineRule="auto"/>
        <w:jc w:val="both"/>
        <w:rPr>
          <w:rFonts w:ascii="Times New Roman" w:hAnsi="Times New Roman" w:cs="Times New Roman"/>
          <w:sz w:val="28"/>
          <w:szCs w:val="24"/>
        </w:rPr>
      </w:pPr>
      <w:r>
        <w:rPr>
          <w:rFonts w:ascii="Times New Roman" w:hAnsi="Times New Roman" w:cs="Times New Roman"/>
          <w:color w:val="000000"/>
          <w:spacing w:val="4"/>
          <w:sz w:val="28"/>
          <w:szCs w:val="24"/>
        </w:rPr>
        <w:t>о</w:t>
      </w:r>
      <w:r w:rsidR="00B40083" w:rsidRPr="00F35626">
        <w:rPr>
          <w:rFonts w:ascii="Times New Roman" w:hAnsi="Times New Roman" w:cs="Times New Roman"/>
          <w:color w:val="000000"/>
          <w:spacing w:val="4"/>
          <w:sz w:val="28"/>
          <w:szCs w:val="24"/>
        </w:rPr>
        <w:t xml:space="preserve">граниченный запас средств логической связи, их неверное или </w:t>
      </w:r>
      <w:r w:rsidR="00B40083" w:rsidRPr="00F35626">
        <w:rPr>
          <w:rFonts w:ascii="Times New Roman" w:hAnsi="Times New Roman" w:cs="Times New Roman"/>
          <w:color w:val="000000"/>
          <w:spacing w:val="1"/>
          <w:sz w:val="28"/>
          <w:szCs w:val="24"/>
        </w:rPr>
        <w:t>избыточное употребление</w:t>
      </w:r>
      <w:r>
        <w:rPr>
          <w:rFonts w:ascii="Times New Roman" w:hAnsi="Times New Roman" w:cs="Times New Roman"/>
          <w:color w:val="000000"/>
          <w:spacing w:val="1"/>
          <w:sz w:val="28"/>
          <w:szCs w:val="24"/>
        </w:rPr>
        <w:t>;</w:t>
      </w:r>
    </w:p>
    <w:p w:rsidR="00F35626" w:rsidRPr="00F35626" w:rsidRDefault="00F35626" w:rsidP="004651B3">
      <w:pPr>
        <w:pStyle w:val="a7"/>
        <w:numPr>
          <w:ilvl w:val="0"/>
          <w:numId w:val="31"/>
        </w:numPr>
        <w:shd w:val="clear" w:color="auto" w:fill="FFFFFF"/>
        <w:spacing w:after="0" w:line="240" w:lineRule="auto"/>
        <w:jc w:val="both"/>
        <w:rPr>
          <w:rFonts w:ascii="Times New Roman" w:hAnsi="Times New Roman" w:cs="Times New Roman"/>
          <w:sz w:val="28"/>
          <w:szCs w:val="24"/>
        </w:rPr>
      </w:pPr>
      <w:r>
        <w:rPr>
          <w:rFonts w:ascii="Times New Roman" w:hAnsi="Times New Roman" w:cs="Times New Roman"/>
          <w:color w:val="000000"/>
          <w:sz w:val="28"/>
          <w:szCs w:val="24"/>
        </w:rPr>
        <w:t>н</w:t>
      </w:r>
      <w:r w:rsidRPr="00F35626">
        <w:rPr>
          <w:rFonts w:ascii="Times New Roman" w:hAnsi="Times New Roman" w:cs="Times New Roman"/>
          <w:color w:val="000000"/>
          <w:sz w:val="28"/>
          <w:szCs w:val="24"/>
        </w:rPr>
        <w:t>еверно передаются причинно-следственные связи.</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spacing w:val="-1"/>
          <w:w w:val="112"/>
          <w:sz w:val="28"/>
          <w:szCs w:val="24"/>
        </w:rPr>
      </w:pPr>
      <w:r w:rsidRPr="00D91E6F">
        <w:rPr>
          <w:rFonts w:ascii="Times New Roman" w:hAnsi="Times New Roman" w:cs="Times New Roman"/>
          <w:i/>
          <w:iCs/>
          <w:color w:val="000000"/>
          <w:spacing w:val="-1"/>
          <w:w w:val="112"/>
          <w:sz w:val="28"/>
          <w:szCs w:val="24"/>
        </w:rPr>
        <w:t>Критерий К</w:t>
      </w:r>
      <w:proofErr w:type="gramStart"/>
      <w:r w:rsidRPr="00D91E6F">
        <w:rPr>
          <w:rFonts w:ascii="Times New Roman" w:hAnsi="Times New Roman" w:cs="Times New Roman"/>
          <w:i/>
          <w:iCs/>
          <w:color w:val="000000"/>
          <w:spacing w:val="-1"/>
          <w:w w:val="112"/>
          <w:sz w:val="28"/>
          <w:szCs w:val="24"/>
        </w:rPr>
        <w:t>6</w:t>
      </w:r>
      <w:proofErr w:type="gramEnd"/>
      <w:r w:rsidRPr="00451386">
        <w:rPr>
          <w:rFonts w:ascii="Times New Roman" w:hAnsi="Times New Roman" w:cs="Times New Roman"/>
          <w:iCs/>
          <w:color w:val="000000"/>
          <w:spacing w:val="-1"/>
          <w:w w:val="112"/>
          <w:sz w:val="28"/>
          <w:szCs w:val="24"/>
        </w:rPr>
        <w:t>: Лексика.</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pacing w:val="2"/>
          <w:sz w:val="28"/>
          <w:szCs w:val="24"/>
        </w:rPr>
      </w:pPr>
      <w:r w:rsidRPr="00451386">
        <w:rPr>
          <w:rFonts w:ascii="Times New Roman" w:hAnsi="Times New Roman" w:cs="Times New Roman"/>
          <w:color w:val="000000"/>
          <w:spacing w:val="1"/>
          <w:sz w:val="28"/>
          <w:szCs w:val="24"/>
        </w:rPr>
        <w:t xml:space="preserve">Словарный запас в большинстве работ соответствовал поставленной </w:t>
      </w:r>
      <w:r w:rsidRPr="00451386">
        <w:rPr>
          <w:rFonts w:ascii="Times New Roman" w:hAnsi="Times New Roman" w:cs="Times New Roman"/>
          <w:color w:val="000000"/>
          <w:sz w:val="28"/>
          <w:szCs w:val="24"/>
        </w:rPr>
        <w:t xml:space="preserve">задаче. Ошибки были связаны в основном с неправильной сочетаемостью употребленных лексических единиц и неправильным использованием </w:t>
      </w:r>
      <w:r w:rsidRPr="00451386">
        <w:rPr>
          <w:rFonts w:ascii="Times New Roman" w:hAnsi="Times New Roman" w:cs="Times New Roman"/>
          <w:color w:val="000000"/>
          <w:spacing w:val="2"/>
          <w:sz w:val="28"/>
          <w:szCs w:val="24"/>
        </w:rPr>
        <w:t>словообразовательных элементов.</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spacing w:val="2"/>
          <w:sz w:val="28"/>
          <w:szCs w:val="24"/>
        </w:rPr>
      </w:pPr>
      <w:r w:rsidRPr="00D91E6F">
        <w:rPr>
          <w:rFonts w:ascii="Times New Roman" w:hAnsi="Times New Roman" w:cs="Times New Roman"/>
          <w:i/>
          <w:iCs/>
          <w:color w:val="000000"/>
          <w:spacing w:val="2"/>
          <w:sz w:val="28"/>
          <w:szCs w:val="24"/>
        </w:rPr>
        <w:t>Критерий К</w:t>
      </w:r>
      <w:proofErr w:type="gramStart"/>
      <w:r w:rsidRPr="00D91E6F">
        <w:rPr>
          <w:rFonts w:ascii="Times New Roman" w:hAnsi="Times New Roman" w:cs="Times New Roman"/>
          <w:i/>
          <w:iCs/>
          <w:color w:val="000000"/>
          <w:spacing w:val="2"/>
          <w:sz w:val="28"/>
          <w:szCs w:val="24"/>
        </w:rPr>
        <w:t>7</w:t>
      </w:r>
      <w:proofErr w:type="gramEnd"/>
      <w:r w:rsidRPr="00451386">
        <w:rPr>
          <w:rFonts w:ascii="Times New Roman" w:hAnsi="Times New Roman" w:cs="Times New Roman"/>
          <w:iCs/>
          <w:color w:val="000000"/>
          <w:spacing w:val="2"/>
          <w:sz w:val="28"/>
          <w:szCs w:val="24"/>
        </w:rPr>
        <w:t>: Грамматика.</w:t>
      </w:r>
    </w:p>
    <w:p w:rsidR="00B40083" w:rsidRPr="00451386" w:rsidRDefault="00B40083" w:rsidP="007D7630">
      <w:pPr>
        <w:shd w:val="clear" w:color="auto" w:fill="FFFFFF"/>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1"/>
          <w:sz w:val="28"/>
          <w:szCs w:val="24"/>
        </w:rPr>
        <w:t xml:space="preserve">Правильное употребление изученных грамматических правил по-прежнему представляет самую большую трудность </w:t>
      </w:r>
      <w:proofErr w:type="gramStart"/>
      <w:r w:rsidRPr="00451386">
        <w:rPr>
          <w:rFonts w:ascii="Times New Roman" w:hAnsi="Times New Roman" w:cs="Times New Roman"/>
          <w:color w:val="000000"/>
          <w:spacing w:val="1"/>
          <w:sz w:val="28"/>
          <w:szCs w:val="24"/>
        </w:rPr>
        <w:t>для</w:t>
      </w:r>
      <w:proofErr w:type="gramEnd"/>
      <w:r w:rsidRPr="00451386">
        <w:rPr>
          <w:rFonts w:ascii="Times New Roman" w:hAnsi="Times New Roman" w:cs="Times New Roman"/>
          <w:color w:val="000000"/>
          <w:spacing w:val="1"/>
          <w:sz w:val="28"/>
          <w:szCs w:val="24"/>
        </w:rPr>
        <w:t xml:space="preserve"> экзаменуемых. Чаше всего допускались ошибки на следующие правила:</w:t>
      </w:r>
    </w:p>
    <w:p w:rsidR="00B40083" w:rsidRPr="00451386" w:rsidRDefault="00B40083" w:rsidP="007D7630">
      <w:pPr>
        <w:shd w:val="clear" w:color="auto" w:fill="FFFFFF"/>
        <w:tabs>
          <w:tab w:val="left" w:pos="701"/>
        </w:tabs>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3"/>
          <w:sz w:val="28"/>
          <w:szCs w:val="24"/>
        </w:rPr>
        <w:t>а)</w:t>
      </w:r>
      <w:r w:rsidR="00D91E6F">
        <w:rPr>
          <w:rFonts w:ascii="Times New Roman" w:hAnsi="Times New Roman" w:cs="Times New Roman"/>
          <w:color w:val="000000"/>
          <w:spacing w:val="-3"/>
          <w:sz w:val="28"/>
          <w:szCs w:val="24"/>
        </w:rPr>
        <w:tab/>
      </w:r>
      <w:r w:rsidRPr="00451386">
        <w:rPr>
          <w:rFonts w:ascii="Times New Roman" w:hAnsi="Times New Roman" w:cs="Times New Roman"/>
          <w:color w:val="000000"/>
          <w:sz w:val="28"/>
          <w:szCs w:val="24"/>
        </w:rPr>
        <w:t>несоответствие артикля перед существительным во</w:t>
      </w:r>
      <w:r w:rsidRPr="00451386">
        <w:rPr>
          <w:rFonts w:ascii="Times New Roman" w:hAnsi="Times New Roman" w:cs="Times New Roman"/>
          <w:color w:val="000000"/>
          <w:sz w:val="28"/>
          <w:szCs w:val="24"/>
        </w:rPr>
        <w:br/>
      </w:r>
      <w:r w:rsidRPr="00451386">
        <w:rPr>
          <w:rFonts w:ascii="Times New Roman" w:hAnsi="Times New Roman" w:cs="Times New Roman"/>
          <w:color w:val="000000"/>
          <w:spacing w:val="1"/>
          <w:sz w:val="28"/>
          <w:szCs w:val="24"/>
        </w:rPr>
        <w:t>множественном</w:t>
      </w:r>
      <w:r w:rsidR="00577FEA" w:rsidRPr="00451386">
        <w:rPr>
          <w:rFonts w:ascii="Times New Roman" w:hAnsi="Times New Roman" w:cs="Times New Roman"/>
          <w:color w:val="000000"/>
          <w:spacing w:val="1"/>
          <w:sz w:val="28"/>
          <w:szCs w:val="24"/>
        </w:rPr>
        <w:t xml:space="preserve"> </w:t>
      </w:r>
      <w:r w:rsidRPr="00451386">
        <w:rPr>
          <w:rFonts w:ascii="Times New Roman" w:hAnsi="Times New Roman" w:cs="Times New Roman"/>
          <w:color w:val="000000"/>
          <w:spacing w:val="1"/>
          <w:sz w:val="28"/>
          <w:szCs w:val="24"/>
        </w:rPr>
        <w:t>числе;</w:t>
      </w:r>
    </w:p>
    <w:p w:rsidR="00B40083" w:rsidRPr="00451386" w:rsidRDefault="00B40083" w:rsidP="007D7630">
      <w:pPr>
        <w:shd w:val="clear" w:color="auto" w:fill="FFFFFF"/>
        <w:tabs>
          <w:tab w:val="left" w:pos="792"/>
        </w:tabs>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9"/>
          <w:sz w:val="28"/>
          <w:szCs w:val="24"/>
        </w:rPr>
        <w:t>б)</w:t>
      </w:r>
      <w:r w:rsidR="00D91E6F">
        <w:rPr>
          <w:rFonts w:ascii="Times New Roman" w:hAnsi="Times New Roman" w:cs="Times New Roman"/>
          <w:color w:val="000000"/>
          <w:spacing w:val="-9"/>
          <w:sz w:val="28"/>
          <w:szCs w:val="24"/>
        </w:rPr>
        <w:tab/>
      </w:r>
      <w:r w:rsidRPr="00451386">
        <w:rPr>
          <w:rFonts w:ascii="Times New Roman" w:hAnsi="Times New Roman" w:cs="Times New Roman"/>
          <w:color w:val="000000"/>
          <w:spacing w:val="-1"/>
          <w:sz w:val="28"/>
          <w:szCs w:val="24"/>
        </w:rPr>
        <w:t>употребление видовременных форм глаголо</w:t>
      </w:r>
      <w:proofErr w:type="gramStart"/>
      <w:r w:rsidRPr="00451386">
        <w:rPr>
          <w:rFonts w:ascii="Times New Roman" w:hAnsi="Times New Roman" w:cs="Times New Roman"/>
          <w:color w:val="000000"/>
          <w:spacing w:val="-1"/>
          <w:sz w:val="28"/>
          <w:szCs w:val="24"/>
        </w:rPr>
        <w:t>в(</w:t>
      </w:r>
      <w:proofErr w:type="gramEnd"/>
      <w:r w:rsidRPr="00451386">
        <w:rPr>
          <w:rFonts w:ascii="Times New Roman" w:hAnsi="Times New Roman" w:cs="Times New Roman"/>
          <w:color w:val="000000"/>
          <w:spacing w:val="-1"/>
          <w:sz w:val="28"/>
          <w:szCs w:val="24"/>
        </w:rPr>
        <w:t>особенно в</w:t>
      </w:r>
      <w:r w:rsidRPr="00451386">
        <w:rPr>
          <w:rFonts w:ascii="Times New Roman" w:hAnsi="Times New Roman" w:cs="Times New Roman"/>
          <w:color w:val="000000"/>
          <w:spacing w:val="-2"/>
          <w:sz w:val="28"/>
          <w:szCs w:val="24"/>
        </w:rPr>
        <w:t xml:space="preserve"> употреблении </w:t>
      </w:r>
      <w:r w:rsidRPr="00451386">
        <w:rPr>
          <w:rFonts w:ascii="Times New Roman" w:hAnsi="Times New Roman" w:cs="Times New Roman"/>
          <w:color w:val="000000"/>
          <w:spacing w:val="-2"/>
          <w:sz w:val="28"/>
          <w:szCs w:val="24"/>
          <w:lang w:val="en-US"/>
        </w:rPr>
        <w:t>P</w:t>
      </w:r>
      <w:r w:rsidRPr="00451386">
        <w:rPr>
          <w:rFonts w:ascii="Times New Roman" w:hAnsi="Times New Roman" w:cs="Times New Roman"/>
          <w:color w:val="000000"/>
          <w:spacing w:val="-2"/>
          <w:sz w:val="28"/>
          <w:szCs w:val="24"/>
          <w:lang w:val="fr-FR"/>
        </w:rPr>
        <w:t>r</w:t>
      </w:r>
      <w:r w:rsidRPr="00451386">
        <w:rPr>
          <w:rFonts w:ascii="Times New Roman" w:hAnsi="Times New Roman" w:cs="Times New Roman"/>
          <w:color w:val="000000"/>
          <w:spacing w:val="-2"/>
          <w:sz w:val="28"/>
          <w:szCs w:val="24"/>
        </w:rPr>
        <w:t>é</w:t>
      </w:r>
      <w:r w:rsidRPr="00451386">
        <w:rPr>
          <w:rFonts w:ascii="Times New Roman" w:hAnsi="Times New Roman" w:cs="Times New Roman"/>
          <w:color w:val="000000"/>
          <w:spacing w:val="-2"/>
          <w:sz w:val="28"/>
          <w:szCs w:val="24"/>
          <w:lang w:val="fr-FR"/>
        </w:rPr>
        <w:t>sent</w:t>
      </w:r>
      <w:r w:rsidRPr="00451386">
        <w:rPr>
          <w:rFonts w:ascii="Times New Roman" w:hAnsi="Times New Roman" w:cs="Times New Roman"/>
          <w:color w:val="000000"/>
          <w:spacing w:val="-2"/>
          <w:sz w:val="28"/>
          <w:szCs w:val="24"/>
        </w:rPr>
        <w:t>.</w:t>
      </w:r>
    </w:p>
    <w:p w:rsidR="00B40083" w:rsidRPr="00451386" w:rsidRDefault="00B40083" w:rsidP="007D7630">
      <w:pPr>
        <w:shd w:val="clear" w:color="auto" w:fill="FFFFFF"/>
        <w:tabs>
          <w:tab w:val="left" w:pos="845"/>
        </w:tabs>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13"/>
          <w:sz w:val="28"/>
          <w:szCs w:val="24"/>
        </w:rPr>
        <w:t>в)</w:t>
      </w:r>
      <w:r w:rsidR="00D91E6F">
        <w:rPr>
          <w:rFonts w:ascii="Times New Roman" w:hAnsi="Times New Roman" w:cs="Times New Roman"/>
          <w:color w:val="000000"/>
          <w:spacing w:val="-13"/>
          <w:sz w:val="28"/>
          <w:szCs w:val="24"/>
        </w:rPr>
        <w:tab/>
      </w:r>
      <w:r w:rsidRPr="00451386">
        <w:rPr>
          <w:rFonts w:ascii="Times New Roman" w:hAnsi="Times New Roman" w:cs="Times New Roman"/>
          <w:color w:val="000000"/>
          <w:spacing w:val="1"/>
          <w:sz w:val="28"/>
          <w:szCs w:val="24"/>
        </w:rPr>
        <w:t>отсутствие согласования между прилагательным и существительным;</w:t>
      </w:r>
    </w:p>
    <w:p w:rsidR="00B40083" w:rsidRPr="00451386" w:rsidRDefault="00B40083" w:rsidP="007D7630">
      <w:pPr>
        <w:shd w:val="clear" w:color="auto" w:fill="FFFFFF"/>
        <w:tabs>
          <w:tab w:val="left" w:pos="677"/>
        </w:tabs>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11"/>
          <w:sz w:val="28"/>
          <w:szCs w:val="24"/>
        </w:rPr>
        <w:t>г)</w:t>
      </w:r>
      <w:r w:rsidR="00D91E6F">
        <w:rPr>
          <w:rFonts w:ascii="Times New Roman" w:hAnsi="Times New Roman" w:cs="Times New Roman"/>
          <w:color w:val="000000"/>
          <w:spacing w:val="-11"/>
          <w:sz w:val="28"/>
          <w:szCs w:val="24"/>
        </w:rPr>
        <w:tab/>
      </w:r>
      <w:r w:rsidRPr="00451386">
        <w:rPr>
          <w:rFonts w:ascii="Times New Roman" w:hAnsi="Times New Roman" w:cs="Times New Roman"/>
          <w:color w:val="000000"/>
          <w:spacing w:val="1"/>
          <w:sz w:val="28"/>
          <w:szCs w:val="24"/>
        </w:rPr>
        <w:t>несогласованность местоимения и существительного в числе.</w:t>
      </w:r>
    </w:p>
    <w:p w:rsidR="00B40083" w:rsidRPr="00451386" w:rsidRDefault="00B40083" w:rsidP="007D7630">
      <w:pPr>
        <w:shd w:val="clear" w:color="auto" w:fill="FFFFFF"/>
        <w:tabs>
          <w:tab w:val="left" w:pos="677"/>
        </w:tabs>
        <w:spacing w:after="0" w:line="240" w:lineRule="auto"/>
        <w:ind w:firstLine="709"/>
        <w:jc w:val="both"/>
        <w:rPr>
          <w:rFonts w:ascii="Times New Roman" w:hAnsi="Times New Roman" w:cs="Times New Roman"/>
          <w:color w:val="000000"/>
          <w:spacing w:val="1"/>
          <w:sz w:val="28"/>
          <w:szCs w:val="24"/>
        </w:rPr>
      </w:pPr>
      <w:r w:rsidRPr="00451386">
        <w:rPr>
          <w:rFonts w:ascii="Times New Roman" w:hAnsi="Times New Roman" w:cs="Times New Roman"/>
          <w:color w:val="000000"/>
          <w:spacing w:val="-7"/>
          <w:sz w:val="28"/>
          <w:szCs w:val="24"/>
        </w:rPr>
        <w:t>д)</w:t>
      </w:r>
      <w:r w:rsidR="00D91E6F">
        <w:rPr>
          <w:rFonts w:ascii="Times New Roman" w:hAnsi="Times New Roman" w:cs="Times New Roman"/>
          <w:color w:val="000000"/>
          <w:spacing w:val="-7"/>
          <w:sz w:val="28"/>
          <w:szCs w:val="24"/>
        </w:rPr>
        <w:tab/>
      </w:r>
      <w:proofErr w:type="gramStart"/>
      <w:r w:rsidRPr="00451386">
        <w:rPr>
          <w:rFonts w:ascii="Times New Roman" w:hAnsi="Times New Roman" w:cs="Times New Roman"/>
          <w:color w:val="000000"/>
          <w:spacing w:val="1"/>
          <w:sz w:val="28"/>
          <w:szCs w:val="24"/>
        </w:rPr>
        <w:t>употреблении</w:t>
      </w:r>
      <w:proofErr w:type="gramEnd"/>
      <w:r w:rsidRPr="00451386">
        <w:rPr>
          <w:rFonts w:ascii="Times New Roman" w:hAnsi="Times New Roman" w:cs="Times New Roman"/>
          <w:color w:val="000000"/>
          <w:spacing w:val="1"/>
          <w:sz w:val="28"/>
          <w:szCs w:val="24"/>
        </w:rPr>
        <w:t xml:space="preserve"> предлогов. </w:t>
      </w:r>
    </w:p>
    <w:p w:rsidR="00B40083" w:rsidRPr="00451386" w:rsidRDefault="00B40083" w:rsidP="007D7630">
      <w:pPr>
        <w:shd w:val="clear" w:color="auto" w:fill="FFFFFF"/>
        <w:spacing w:after="0" w:line="240" w:lineRule="auto"/>
        <w:ind w:firstLine="709"/>
        <w:jc w:val="both"/>
        <w:rPr>
          <w:rFonts w:ascii="Times New Roman" w:hAnsi="Times New Roman" w:cs="Times New Roman"/>
          <w:iCs/>
          <w:color w:val="000000"/>
          <w:spacing w:val="3"/>
          <w:sz w:val="28"/>
          <w:szCs w:val="24"/>
        </w:rPr>
      </w:pPr>
      <w:r w:rsidRPr="00D91E6F">
        <w:rPr>
          <w:rFonts w:ascii="Times New Roman" w:hAnsi="Times New Roman" w:cs="Times New Roman"/>
          <w:i/>
          <w:iCs/>
          <w:color w:val="000000"/>
          <w:spacing w:val="3"/>
          <w:sz w:val="28"/>
          <w:szCs w:val="24"/>
        </w:rPr>
        <w:t>Критерий</w:t>
      </w:r>
      <w:proofErr w:type="gramStart"/>
      <w:r w:rsidRPr="00D91E6F">
        <w:rPr>
          <w:rFonts w:ascii="Times New Roman" w:hAnsi="Times New Roman" w:cs="Times New Roman"/>
          <w:i/>
          <w:iCs/>
          <w:color w:val="000000"/>
          <w:spacing w:val="3"/>
          <w:sz w:val="28"/>
          <w:szCs w:val="24"/>
        </w:rPr>
        <w:t xml:space="preserve"> К</w:t>
      </w:r>
      <w:proofErr w:type="gramEnd"/>
      <w:r w:rsidRPr="00D91E6F">
        <w:rPr>
          <w:rFonts w:ascii="Times New Roman" w:hAnsi="Times New Roman" w:cs="Times New Roman"/>
          <w:i/>
          <w:iCs/>
          <w:color w:val="000000"/>
          <w:spacing w:val="3"/>
          <w:sz w:val="28"/>
          <w:szCs w:val="24"/>
        </w:rPr>
        <w:t xml:space="preserve"> 8</w:t>
      </w:r>
      <w:r w:rsidR="00D91E6F">
        <w:rPr>
          <w:rFonts w:ascii="Times New Roman" w:hAnsi="Times New Roman" w:cs="Times New Roman"/>
          <w:iCs/>
          <w:color w:val="000000"/>
          <w:spacing w:val="3"/>
          <w:sz w:val="28"/>
          <w:szCs w:val="24"/>
        </w:rPr>
        <w:t>:</w:t>
      </w:r>
      <w:r w:rsidRPr="00451386">
        <w:rPr>
          <w:rFonts w:ascii="Times New Roman" w:hAnsi="Times New Roman" w:cs="Times New Roman"/>
          <w:iCs/>
          <w:color w:val="000000"/>
          <w:spacing w:val="3"/>
          <w:sz w:val="28"/>
          <w:szCs w:val="24"/>
        </w:rPr>
        <w:t xml:space="preserve"> Орфография и пунктуация</w:t>
      </w:r>
    </w:p>
    <w:p w:rsidR="00B40083" w:rsidRPr="00451386" w:rsidRDefault="00B40083" w:rsidP="007D7630">
      <w:pPr>
        <w:shd w:val="clear" w:color="auto" w:fill="FFFFFF"/>
        <w:spacing w:after="0" w:line="240" w:lineRule="auto"/>
        <w:ind w:firstLine="709"/>
        <w:jc w:val="both"/>
        <w:rPr>
          <w:rFonts w:ascii="Times New Roman" w:hAnsi="Times New Roman" w:cs="Times New Roman"/>
          <w:sz w:val="28"/>
          <w:szCs w:val="24"/>
        </w:rPr>
      </w:pPr>
      <w:r w:rsidRPr="00451386">
        <w:rPr>
          <w:rFonts w:ascii="Times New Roman" w:hAnsi="Times New Roman" w:cs="Times New Roman"/>
          <w:color w:val="000000"/>
          <w:spacing w:val="2"/>
          <w:sz w:val="28"/>
          <w:szCs w:val="24"/>
        </w:rPr>
        <w:t xml:space="preserve">Большинство </w:t>
      </w:r>
      <w:proofErr w:type="gramStart"/>
      <w:r w:rsidRPr="00451386">
        <w:rPr>
          <w:rFonts w:ascii="Times New Roman" w:hAnsi="Times New Roman" w:cs="Times New Roman"/>
          <w:color w:val="000000"/>
          <w:spacing w:val="2"/>
          <w:sz w:val="28"/>
          <w:szCs w:val="24"/>
        </w:rPr>
        <w:t>экзаменуемых</w:t>
      </w:r>
      <w:proofErr w:type="gramEnd"/>
      <w:r w:rsidRPr="00451386">
        <w:rPr>
          <w:rFonts w:ascii="Times New Roman" w:hAnsi="Times New Roman" w:cs="Times New Roman"/>
          <w:color w:val="000000"/>
          <w:spacing w:val="2"/>
          <w:sz w:val="28"/>
          <w:szCs w:val="24"/>
        </w:rPr>
        <w:t xml:space="preserve"> правильно делят текст на предложения. </w:t>
      </w:r>
    </w:p>
    <w:p w:rsidR="00B40083" w:rsidRPr="00451386" w:rsidRDefault="00B40083" w:rsidP="007D7630">
      <w:pPr>
        <w:shd w:val="clear" w:color="auto" w:fill="FFFFFF"/>
        <w:spacing w:after="0" w:line="240" w:lineRule="auto"/>
        <w:ind w:firstLine="709"/>
        <w:jc w:val="both"/>
        <w:rPr>
          <w:rFonts w:ascii="Times New Roman" w:hAnsi="Times New Roman" w:cs="Times New Roman"/>
          <w:color w:val="000000"/>
          <w:sz w:val="28"/>
          <w:szCs w:val="24"/>
        </w:rPr>
      </w:pPr>
      <w:r w:rsidRPr="00451386">
        <w:rPr>
          <w:rFonts w:ascii="Times New Roman" w:hAnsi="Times New Roman" w:cs="Times New Roman"/>
          <w:color w:val="000000"/>
          <w:spacing w:val="1"/>
          <w:sz w:val="28"/>
          <w:szCs w:val="24"/>
        </w:rPr>
        <w:t xml:space="preserve">В экзаменационных работах постоянно встречаются следующие </w:t>
      </w:r>
      <w:r w:rsidRPr="00451386">
        <w:rPr>
          <w:rFonts w:ascii="Times New Roman" w:hAnsi="Times New Roman" w:cs="Times New Roman"/>
          <w:color w:val="000000"/>
          <w:sz w:val="28"/>
          <w:szCs w:val="24"/>
        </w:rPr>
        <w:t>орфографические ошибки:</w:t>
      </w:r>
    </w:p>
    <w:p w:rsidR="00B40083" w:rsidRPr="00D91E6F" w:rsidRDefault="00D91E6F" w:rsidP="00D91E6F">
      <w:pPr>
        <w:widowControl w:val="0"/>
        <w:shd w:val="clear" w:color="auto" w:fill="FFFFFF"/>
        <w:autoSpaceDE w:val="0"/>
        <w:autoSpaceDN w:val="0"/>
        <w:adjustRightInd w:val="0"/>
        <w:spacing w:after="0" w:line="240" w:lineRule="auto"/>
        <w:ind w:left="709"/>
        <w:jc w:val="both"/>
        <w:rPr>
          <w:rFonts w:ascii="Times New Roman" w:hAnsi="Times New Roman" w:cs="Times New Roman"/>
          <w:color w:val="000000"/>
          <w:spacing w:val="-14"/>
          <w:sz w:val="28"/>
          <w:szCs w:val="24"/>
        </w:rPr>
      </w:pPr>
      <w:r>
        <w:rPr>
          <w:rFonts w:ascii="Times New Roman" w:hAnsi="Times New Roman" w:cs="Times New Roman"/>
          <w:color w:val="000000"/>
          <w:spacing w:val="-2"/>
          <w:sz w:val="28"/>
          <w:szCs w:val="24"/>
        </w:rPr>
        <w:t>а)</w:t>
      </w:r>
      <w:r>
        <w:rPr>
          <w:rFonts w:ascii="Times New Roman" w:hAnsi="Times New Roman" w:cs="Times New Roman"/>
          <w:color w:val="000000"/>
          <w:spacing w:val="-2"/>
          <w:sz w:val="28"/>
          <w:szCs w:val="24"/>
        </w:rPr>
        <w:tab/>
      </w:r>
      <w:r w:rsidR="00B40083" w:rsidRPr="00451386">
        <w:rPr>
          <w:rFonts w:ascii="Times New Roman" w:hAnsi="Times New Roman" w:cs="Times New Roman"/>
          <w:color w:val="000000"/>
          <w:spacing w:val="-2"/>
          <w:sz w:val="28"/>
          <w:szCs w:val="24"/>
        </w:rPr>
        <w:t>ошибки</w:t>
      </w:r>
      <w:r w:rsidR="00B40083" w:rsidRPr="00D91E6F">
        <w:rPr>
          <w:rFonts w:ascii="Times New Roman" w:hAnsi="Times New Roman" w:cs="Times New Roman"/>
          <w:color w:val="000000"/>
          <w:spacing w:val="-2"/>
          <w:sz w:val="28"/>
          <w:szCs w:val="24"/>
        </w:rPr>
        <w:t xml:space="preserve"> </w:t>
      </w:r>
      <w:r w:rsidR="00B40083" w:rsidRPr="00451386">
        <w:rPr>
          <w:rFonts w:ascii="Times New Roman" w:hAnsi="Times New Roman" w:cs="Times New Roman"/>
          <w:color w:val="000000"/>
          <w:spacing w:val="-2"/>
          <w:sz w:val="28"/>
          <w:szCs w:val="24"/>
        </w:rPr>
        <w:t>в</w:t>
      </w:r>
      <w:r w:rsidR="00B40083" w:rsidRPr="00D91E6F">
        <w:rPr>
          <w:rFonts w:ascii="Times New Roman" w:hAnsi="Times New Roman" w:cs="Times New Roman"/>
          <w:color w:val="000000"/>
          <w:spacing w:val="-2"/>
          <w:sz w:val="28"/>
          <w:szCs w:val="24"/>
        </w:rPr>
        <w:t xml:space="preserve"> </w:t>
      </w:r>
      <w:r w:rsidR="00B40083" w:rsidRPr="00451386">
        <w:rPr>
          <w:rFonts w:ascii="Times New Roman" w:hAnsi="Times New Roman" w:cs="Times New Roman"/>
          <w:color w:val="000000"/>
          <w:spacing w:val="-2"/>
          <w:sz w:val="28"/>
          <w:szCs w:val="24"/>
        </w:rPr>
        <w:t>написании</w:t>
      </w:r>
      <w:r w:rsidR="00B40083" w:rsidRPr="00D91E6F">
        <w:rPr>
          <w:rFonts w:ascii="Times New Roman" w:hAnsi="Times New Roman" w:cs="Times New Roman"/>
          <w:color w:val="000000"/>
          <w:spacing w:val="-2"/>
          <w:sz w:val="28"/>
          <w:szCs w:val="24"/>
        </w:rPr>
        <w:t xml:space="preserve"> </w:t>
      </w:r>
      <w:r w:rsidR="00B40083" w:rsidRPr="00451386">
        <w:rPr>
          <w:rFonts w:ascii="Times New Roman" w:hAnsi="Times New Roman" w:cs="Times New Roman"/>
          <w:color w:val="000000"/>
          <w:spacing w:val="-2"/>
          <w:sz w:val="28"/>
          <w:szCs w:val="24"/>
        </w:rPr>
        <w:t>окончаний</w:t>
      </w:r>
      <w:r>
        <w:rPr>
          <w:rFonts w:ascii="Times New Roman" w:hAnsi="Times New Roman" w:cs="Times New Roman"/>
          <w:color w:val="000000"/>
          <w:spacing w:val="-2"/>
          <w:sz w:val="28"/>
          <w:szCs w:val="24"/>
        </w:rPr>
        <w:t>;</w:t>
      </w:r>
    </w:p>
    <w:p w:rsidR="00B40083" w:rsidRPr="00451386" w:rsidRDefault="00D91E6F" w:rsidP="00D91E6F">
      <w:pPr>
        <w:widowControl w:val="0"/>
        <w:shd w:val="clear" w:color="auto" w:fill="FFFFFF"/>
        <w:autoSpaceDE w:val="0"/>
        <w:autoSpaceDN w:val="0"/>
        <w:adjustRightInd w:val="0"/>
        <w:spacing w:after="0" w:line="240" w:lineRule="auto"/>
        <w:ind w:left="709"/>
        <w:jc w:val="both"/>
        <w:rPr>
          <w:rFonts w:ascii="Times New Roman" w:hAnsi="Times New Roman" w:cs="Times New Roman"/>
          <w:iCs/>
          <w:color w:val="000000"/>
          <w:spacing w:val="-7"/>
          <w:sz w:val="28"/>
          <w:szCs w:val="24"/>
        </w:rPr>
      </w:pPr>
      <w:r>
        <w:rPr>
          <w:rFonts w:ascii="Times New Roman" w:hAnsi="Times New Roman" w:cs="Times New Roman"/>
          <w:color w:val="000000"/>
          <w:spacing w:val="-2"/>
          <w:sz w:val="28"/>
          <w:szCs w:val="24"/>
        </w:rPr>
        <w:t>б)</w:t>
      </w:r>
      <w:r>
        <w:rPr>
          <w:rFonts w:ascii="Times New Roman" w:hAnsi="Times New Roman" w:cs="Times New Roman"/>
          <w:color w:val="000000"/>
          <w:spacing w:val="-2"/>
          <w:sz w:val="28"/>
          <w:szCs w:val="24"/>
        </w:rPr>
        <w:tab/>
      </w:r>
      <w:proofErr w:type="gramStart"/>
      <w:r w:rsidR="00B40083" w:rsidRPr="00451386">
        <w:rPr>
          <w:rFonts w:ascii="Times New Roman" w:hAnsi="Times New Roman" w:cs="Times New Roman"/>
          <w:color w:val="000000"/>
          <w:spacing w:val="-2"/>
          <w:sz w:val="28"/>
          <w:szCs w:val="24"/>
        </w:rPr>
        <w:t>экзаменуемые</w:t>
      </w:r>
      <w:proofErr w:type="gramEnd"/>
      <w:r w:rsidR="00B40083" w:rsidRPr="00451386">
        <w:rPr>
          <w:rFonts w:ascii="Times New Roman" w:hAnsi="Times New Roman" w:cs="Times New Roman"/>
          <w:color w:val="000000"/>
          <w:spacing w:val="-2"/>
          <w:sz w:val="28"/>
          <w:szCs w:val="24"/>
        </w:rPr>
        <w:t xml:space="preserve"> путают написание слов французского и английского языков.(</w:t>
      </w:r>
      <w:r w:rsidR="00B40083" w:rsidRPr="00451386">
        <w:rPr>
          <w:rFonts w:ascii="Times New Roman" w:hAnsi="Times New Roman" w:cs="Times New Roman"/>
          <w:color w:val="000000"/>
          <w:spacing w:val="-2"/>
          <w:sz w:val="28"/>
          <w:szCs w:val="24"/>
          <w:lang w:val="fr-FR"/>
        </w:rPr>
        <w:t>util</w:t>
      </w:r>
      <w:r w:rsidR="00B40083" w:rsidRPr="00451386">
        <w:rPr>
          <w:rFonts w:ascii="Times New Roman" w:hAnsi="Times New Roman" w:cs="Times New Roman"/>
          <w:color w:val="000000"/>
          <w:spacing w:val="-2"/>
          <w:sz w:val="28"/>
          <w:szCs w:val="24"/>
        </w:rPr>
        <w:t xml:space="preserve">, </w:t>
      </w:r>
      <w:r w:rsidR="00B40083" w:rsidRPr="00451386">
        <w:rPr>
          <w:rFonts w:ascii="Times New Roman" w:hAnsi="Times New Roman" w:cs="Times New Roman"/>
          <w:color w:val="000000"/>
          <w:spacing w:val="-2"/>
          <w:sz w:val="28"/>
          <w:szCs w:val="24"/>
          <w:lang w:val="fr-FR"/>
        </w:rPr>
        <w:t>adult</w:t>
      </w:r>
      <w:r w:rsidR="00B40083" w:rsidRPr="00451386">
        <w:rPr>
          <w:rFonts w:ascii="Times New Roman" w:hAnsi="Times New Roman" w:cs="Times New Roman"/>
          <w:color w:val="000000"/>
          <w:spacing w:val="-2"/>
          <w:sz w:val="28"/>
          <w:szCs w:val="24"/>
        </w:rPr>
        <w:t xml:space="preserve">, </w:t>
      </w:r>
      <w:r w:rsidR="00B40083" w:rsidRPr="00451386">
        <w:rPr>
          <w:rFonts w:ascii="Times New Roman" w:hAnsi="Times New Roman" w:cs="Times New Roman"/>
          <w:color w:val="000000"/>
          <w:spacing w:val="-2"/>
          <w:sz w:val="28"/>
          <w:szCs w:val="24"/>
          <w:lang w:val="fr-FR"/>
        </w:rPr>
        <w:t>indisponsable</w:t>
      </w:r>
      <w:r w:rsidR="00B40083" w:rsidRPr="00451386">
        <w:rPr>
          <w:rFonts w:ascii="Times New Roman" w:hAnsi="Times New Roman" w:cs="Times New Roman"/>
          <w:color w:val="000000"/>
          <w:spacing w:val="-2"/>
          <w:sz w:val="28"/>
          <w:szCs w:val="24"/>
        </w:rPr>
        <w:t xml:space="preserve">, </w:t>
      </w:r>
      <w:r w:rsidR="00B40083" w:rsidRPr="00451386">
        <w:rPr>
          <w:rFonts w:ascii="Times New Roman" w:hAnsi="Times New Roman" w:cs="Times New Roman"/>
          <w:color w:val="000000"/>
          <w:spacing w:val="-2"/>
          <w:sz w:val="28"/>
          <w:szCs w:val="24"/>
          <w:lang w:val="fr-FR"/>
        </w:rPr>
        <w:t>litiqieux</w:t>
      </w:r>
      <w:r w:rsidR="00B40083" w:rsidRPr="00451386">
        <w:rPr>
          <w:rFonts w:ascii="Times New Roman" w:hAnsi="Times New Roman" w:cs="Times New Roman"/>
          <w:color w:val="000000"/>
          <w:spacing w:val="-2"/>
          <w:sz w:val="28"/>
          <w:szCs w:val="24"/>
        </w:rPr>
        <w:t>)</w:t>
      </w:r>
      <w:r>
        <w:rPr>
          <w:rFonts w:ascii="Times New Roman" w:hAnsi="Times New Roman" w:cs="Times New Roman"/>
          <w:color w:val="000000"/>
          <w:spacing w:val="-2"/>
          <w:sz w:val="28"/>
          <w:szCs w:val="24"/>
        </w:rPr>
        <w:t>;</w:t>
      </w:r>
    </w:p>
    <w:p w:rsidR="00B40083" w:rsidRPr="00D91E6F" w:rsidRDefault="00D91E6F" w:rsidP="00D91E6F">
      <w:pPr>
        <w:widowControl w:val="0"/>
        <w:shd w:val="clear" w:color="auto" w:fill="FFFFFF"/>
        <w:autoSpaceDE w:val="0"/>
        <w:autoSpaceDN w:val="0"/>
        <w:adjustRightInd w:val="0"/>
        <w:spacing w:after="0" w:line="240" w:lineRule="auto"/>
        <w:ind w:left="709"/>
        <w:jc w:val="both"/>
        <w:rPr>
          <w:rFonts w:ascii="Times New Roman" w:hAnsi="Times New Roman" w:cs="Times New Roman"/>
          <w:iCs/>
          <w:color w:val="000000"/>
          <w:spacing w:val="-7"/>
          <w:sz w:val="28"/>
          <w:szCs w:val="24"/>
        </w:rPr>
      </w:pPr>
      <w:r>
        <w:rPr>
          <w:rFonts w:ascii="Times New Roman" w:hAnsi="Times New Roman" w:cs="Times New Roman"/>
          <w:color w:val="000000"/>
          <w:sz w:val="28"/>
          <w:szCs w:val="24"/>
        </w:rPr>
        <w:t>в)</w:t>
      </w:r>
      <w:r>
        <w:rPr>
          <w:rFonts w:ascii="Times New Roman" w:hAnsi="Times New Roman" w:cs="Times New Roman"/>
          <w:color w:val="000000"/>
          <w:sz w:val="28"/>
          <w:szCs w:val="24"/>
        </w:rPr>
        <w:tab/>
      </w:r>
      <w:r w:rsidR="00B40083" w:rsidRPr="00451386">
        <w:rPr>
          <w:rFonts w:ascii="Times New Roman" w:hAnsi="Times New Roman" w:cs="Times New Roman"/>
          <w:color w:val="000000"/>
          <w:sz w:val="28"/>
          <w:szCs w:val="24"/>
        </w:rPr>
        <w:t>пропускают буквы: "</w:t>
      </w:r>
      <w:proofErr w:type="spellStart"/>
      <w:r w:rsidR="00B40083" w:rsidRPr="00451386">
        <w:rPr>
          <w:rFonts w:ascii="Times New Roman" w:hAnsi="Times New Roman" w:cs="Times New Roman"/>
          <w:color w:val="000000"/>
          <w:sz w:val="28"/>
          <w:szCs w:val="24"/>
          <w:lang w:val="en-US"/>
        </w:rPr>
        <w:t>chaqun</w:t>
      </w:r>
      <w:proofErr w:type="spellEnd"/>
      <w:r w:rsidR="00B40083" w:rsidRPr="00D91E6F">
        <w:rPr>
          <w:rFonts w:ascii="Times New Roman" w:hAnsi="Times New Roman" w:cs="Times New Roman"/>
          <w:color w:val="000000"/>
          <w:sz w:val="28"/>
          <w:szCs w:val="24"/>
        </w:rPr>
        <w:t xml:space="preserve"> </w:t>
      </w:r>
      <w:r w:rsidRPr="00D91E6F">
        <w:rPr>
          <w:rFonts w:ascii="Times New Roman" w:hAnsi="Times New Roman" w:cs="Times New Roman"/>
          <w:color w:val="000000"/>
          <w:sz w:val="28"/>
          <w:szCs w:val="24"/>
        </w:rPr>
        <w:t>–</w:t>
      </w:r>
      <w:r w:rsidR="00B40083" w:rsidRPr="00D91E6F">
        <w:rPr>
          <w:rFonts w:ascii="Times New Roman" w:hAnsi="Times New Roman" w:cs="Times New Roman"/>
          <w:color w:val="000000"/>
          <w:sz w:val="28"/>
          <w:szCs w:val="24"/>
        </w:rPr>
        <w:t xml:space="preserve"> </w:t>
      </w:r>
      <w:proofErr w:type="spellStart"/>
      <w:r w:rsidR="00B40083" w:rsidRPr="00451386">
        <w:rPr>
          <w:rFonts w:ascii="Times New Roman" w:hAnsi="Times New Roman" w:cs="Times New Roman"/>
          <w:color w:val="000000"/>
          <w:sz w:val="28"/>
          <w:szCs w:val="24"/>
          <w:lang w:val="en-US"/>
        </w:rPr>
        <w:t>chacun</w:t>
      </w:r>
      <w:proofErr w:type="spellEnd"/>
      <w:r>
        <w:rPr>
          <w:rFonts w:ascii="Times New Roman" w:hAnsi="Times New Roman" w:cs="Times New Roman"/>
          <w:color w:val="000000"/>
          <w:sz w:val="28"/>
          <w:szCs w:val="24"/>
        </w:rPr>
        <w:t>.</w:t>
      </w:r>
    </w:p>
    <w:p w:rsidR="00B40083" w:rsidRPr="00451386" w:rsidRDefault="00B40083" w:rsidP="00D91E6F">
      <w:pPr>
        <w:shd w:val="clear" w:color="auto" w:fill="FFFFFF"/>
        <w:spacing w:after="0" w:line="240" w:lineRule="auto"/>
        <w:ind w:left="709"/>
        <w:jc w:val="both"/>
        <w:rPr>
          <w:rFonts w:ascii="Times New Roman" w:hAnsi="Times New Roman" w:cs="Times New Roman"/>
          <w:sz w:val="28"/>
          <w:szCs w:val="24"/>
        </w:rPr>
      </w:pPr>
    </w:p>
    <w:p w:rsidR="00B40083" w:rsidRPr="00451386" w:rsidRDefault="00B40083" w:rsidP="007D7630">
      <w:pPr>
        <w:pStyle w:val="a7"/>
        <w:spacing w:after="0" w:line="240" w:lineRule="auto"/>
        <w:ind w:left="0" w:firstLine="709"/>
        <w:jc w:val="both"/>
        <w:rPr>
          <w:rFonts w:ascii="Times New Roman" w:hAnsi="Times New Roman" w:cs="Times New Roman"/>
          <w:bCs/>
          <w:sz w:val="28"/>
          <w:szCs w:val="24"/>
        </w:rPr>
      </w:pPr>
      <w:r w:rsidRPr="00451386">
        <w:rPr>
          <w:rFonts w:ascii="Times New Roman" w:hAnsi="Times New Roman" w:cs="Times New Roman"/>
          <w:bCs/>
          <w:sz w:val="28"/>
          <w:szCs w:val="24"/>
        </w:rPr>
        <w:t>Результаты экзамена показали, что учащиеся не</w:t>
      </w:r>
      <w:r w:rsidR="00577FEA" w:rsidRPr="00451386">
        <w:rPr>
          <w:rFonts w:ascii="Times New Roman" w:hAnsi="Times New Roman" w:cs="Times New Roman"/>
          <w:bCs/>
          <w:sz w:val="28"/>
          <w:szCs w:val="24"/>
        </w:rPr>
        <w:t xml:space="preserve"> </w:t>
      </w:r>
      <w:r w:rsidRPr="00451386">
        <w:rPr>
          <w:rFonts w:ascii="Times New Roman" w:hAnsi="Times New Roman" w:cs="Times New Roman"/>
          <w:bCs/>
          <w:sz w:val="28"/>
          <w:szCs w:val="24"/>
        </w:rPr>
        <w:t>владеют умением задавать</w:t>
      </w:r>
      <w:r w:rsidR="00577FEA" w:rsidRPr="00451386">
        <w:rPr>
          <w:rFonts w:ascii="Times New Roman" w:hAnsi="Times New Roman" w:cs="Times New Roman"/>
          <w:bCs/>
          <w:sz w:val="28"/>
          <w:szCs w:val="24"/>
        </w:rPr>
        <w:t xml:space="preserve"> </w:t>
      </w:r>
      <w:r w:rsidRPr="00451386">
        <w:rPr>
          <w:rFonts w:ascii="Times New Roman" w:hAnsi="Times New Roman" w:cs="Times New Roman"/>
          <w:bCs/>
          <w:sz w:val="28"/>
          <w:szCs w:val="24"/>
        </w:rPr>
        <w:t>3 вопроса и отвечать конкретно на вопросы в личном письме, не умеют давать контраргументы в С</w:t>
      </w:r>
      <w:proofErr w:type="gramStart"/>
      <w:r w:rsidRPr="00451386">
        <w:rPr>
          <w:rFonts w:ascii="Times New Roman" w:hAnsi="Times New Roman" w:cs="Times New Roman"/>
          <w:bCs/>
          <w:sz w:val="28"/>
          <w:szCs w:val="24"/>
        </w:rPr>
        <w:t>2</w:t>
      </w:r>
      <w:proofErr w:type="gramEnd"/>
      <w:r w:rsidRPr="00451386">
        <w:rPr>
          <w:rFonts w:ascii="Times New Roman" w:hAnsi="Times New Roman" w:cs="Times New Roman"/>
          <w:bCs/>
          <w:sz w:val="28"/>
          <w:szCs w:val="24"/>
        </w:rPr>
        <w:t xml:space="preserve">. </w:t>
      </w:r>
    </w:p>
    <w:p w:rsidR="00B40083" w:rsidRPr="00451386" w:rsidRDefault="00B40083" w:rsidP="007D7630">
      <w:pPr>
        <w:pStyle w:val="a7"/>
        <w:spacing w:after="0" w:line="240" w:lineRule="auto"/>
        <w:ind w:left="0" w:firstLine="709"/>
        <w:jc w:val="both"/>
        <w:rPr>
          <w:rFonts w:ascii="Times New Roman" w:hAnsi="Times New Roman" w:cs="Times New Roman"/>
          <w:bCs/>
          <w:sz w:val="28"/>
          <w:szCs w:val="24"/>
        </w:rPr>
      </w:pPr>
      <w:proofErr w:type="gramStart"/>
      <w:r w:rsidRPr="00451386">
        <w:rPr>
          <w:rFonts w:ascii="Times New Roman" w:hAnsi="Times New Roman" w:cs="Times New Roman"/>
          <w:bCs/>
          <w:sz w:val="28"/>
          <w:szCs w:val="24"/>
        </w:rPr>
        <w:t>Возможно</w:t>
      </w:r>
      <w:proofErr w:type="gramEnd"/>
      <w:r w:rsidRPr="00451386">
        <w:rPr>
          <w:rFonts w:ascii="Times New Roman" w:hAnsi="Times New Roman" w:cs="Times New Roman"/>
          <w:bCs/>
          <w:sz w:val="28"/>
          <w:szCs w:val="24"/>
        </w:rPr>
        <w:t xml:space="preserve"> необходимо:</w:t>
      </w:r>
    </w:p>
    <w:p w:rsidR="00B40083" w:rsidRPr="00451386"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451386">
        <w:rPr>
          <w:rFonts w:ascii="Times New Roman" w:hAnsi="Times New Roman" w:cs="Times New Roman"/>
          <w:bCs/>
          <w:sz w:val="28"/>
          <w:szCs w:val="24"/>
        </w:rPr>
        <w:t>научить давать развернутые аргументы в подтверждение своего мнения или поддержку противоположной точки зрения;</w:t>
      </w:r>
    </w:p>
    <w:p w:rsidR="00B40083" w:rsidRPr="00451386" w:rsidRDefault="00B40083" w:rsidP="004651B3">
      <w:pPr>
        <w:pStyle w:val="a7"/>
        <w:numPr>
          <w:ilvl w:val="0"/>
          <w:numId w:val="2"/>
        </w:numPr>
        <w:spacing w:after="0" w:line="240" w:lineRule="auto"/>
        <w:ind w:left="0" w:firstLine="709"/>
        <w:jc w:val="both"/>
        <w:rPr>
          <w:rFonts w:ascii="Times New Roman" w:hAnsi="Times New Roman" w:cs="Times New Roman"/>
          <w:bCs/>
          <w:sz w:val="28"/>
          <w:szCs w:val="24"/>
        </w:rPr>
      </w:pPr>
      <w:r w:rsidRPr="00451386">
        <w:rPr>
          <w:rFonts w:ascii="Times New Roman" w:hAnsi="Times New Roman" w:cs="Times New Roman"/>
          <w:bCs/>
          <w:sz w:val="28"/>
          <w:szCs w:val="24"/>
        </w:rPr>
        <w:t>перефразировать проблему во вступлении.</w:t>
      </w:r>
    </w:p>
    <w:p w:rsidR="00B40083" w:rsidRDefault="00B40083" w:rsidP="00A11FEE">
      <w:pPr>
        <w:pStyle w:val="1"/>
      </w:pPr>
      <w:r w:rsidRPr="00A11FEE">
        <w:t>ОБЩЕСТВОЗНАНИЕ</w:t>
      </w:r>
    </w:p>
    <w:p w:rsidR="00B40083" w:rsidRDefault="00B40083" w:rsidP="007D7630">
      <w:pPr>
        <w:autoSpaceDE w:val="0"/>
        <w:autoSpaceDN w:val="0"/>
        <w:adjustRightInd w:val="0"/>
        <w:spacing w:after="0" w:line="240" w:lineRule="auto"/>
        <w:ind w:firstLine="709"/>
        <w:jc w:val="center"/>
        <w:rPr>
          <w:rFonts w:ascii="Times New Roman" w:hAnsi="Times New Roman" w:cs="Times New Roman"/>
          <w:b/>
          <w:sz w:val="24"/>
          <w:szCs w:val="24"/>
        </w:rPr>
      </w:pPr>
    </w:p>
    <w:p w:rsidR="00B40083" w:rsidRPr="00A11FEE" w:rsidRDefault="00B40083" w:rsidP="007D7630">
      <w:pPr>
        <w:spacing w:after="0" w:line="240" w:lineRule="auto"/>
        <w:ind w:firstLine="709"/>
        <w:jc w:val="both"/>
        <w:rPr>
          <w:rFonts w:ascii="Times New Roman" w:hAnsi="Times New Roman" w:cs="Times New Roman"/>
          <w:bCs/>
          <w:sz w:val="28"/>
          <w:szCs w:val="28"/>
        </w:rPr>
      </w:pPr>
      <w:r w:rsidRPr="00A11FEE">
        <w:rPr>
          <w:rFonts w:ascii="Times New Roman" w:hAnsi="Times New Roman" w:cs="Times New Roman"/>
          <w:bCs/>
          <w:sz w:val="28"/>
          <w:szCs w:val="28"/>
        </w:rPr>
        <w:t xml:space="preserve">Изменения </w:t>
      </w:r>
      <w:proofErr w:type="gramStart"/>
      <w:r w:rsidRPr="00A11FEE">
        <w:rPr>
          <w:rFonts w:ascii="Times New Roman" w:hAnsi="Times New Roman" w:cs="Times New Roman"/>
          <w:bCs/>
          <w:sz w:val="28"/>
          <w:szCs w:val="28"/>
        </w:rPr>
        <w:t>в</w:t>
      </w:r>
      <w:proofErr w:type="gramEnd"/>
      <w:r w:rsidRPr="00A11FEE">
        <w:rPr>
          <w:rFonts w:ascii="Times New Roman" w:hAnsi="Times New Roman" w:cs="Times New Roman"/>
          <w:bCs/>
          <w:sz w:val="28"/>
          <w:szCs w:val="28"/>
        </w:rPr>
        <w:t xml:space="preserve"> КИМ 2014 года по сравнению с КИМ 2013 годом</w:t>
      </w:r>
      <w:r w:rsidR="00A11FEE">
        <w:rPr>
          <w:rFonts w:ascii="Times New Roman" w:hAnsi="Times New Roman" w:cs="Times New Roman"/>
          <w:bCs/>
          <w:sz w:val="28"/>
          <w:szCs w:val="28"/>
        </w:rPr>
        <w:t xml:space="preserve"> выражалось:</w:t>
      </w:r>
    </w:p>
    <w:p w:rsidR="00B40083" w:rsidRPr="00A11FEE" w:rsidRDefault="00A11FEE" w:rsidP="004651B3">
      <w:pPr>
        <w:pStyle w:val="a7"/>
        <w:numPr>
          <w:ilvl w:val="0"/>
          <w:numId w:val="32"/>
        </w:numPr>
        <w:spacing w:after="0" w:line="240" w:lineRule="auto"/>
        <w:jc w:val="both"/>
        <w:rPr>
          <w:rFonts w:ascii="Times New Roman" w:hAnsi="Times New Roman" w:cs="Times New Roman"/>
          <w:bCs/>
          <w:sz w:val="28"/>
          <w:szCs w:val="28"/>
        </w:rPr>
      </w:pPr>
      <w:r w:rsidRPr="00A11FEE">
        <w:rPr>
          <w:rFonts w:ascii="Times New Roman" w:hAnsi="Times New Roman" w:cs="Times New Roman"/>
          <w:bCs/>
          <w:sz w:val="28"/>
          <w:szCs w:val="28"/>
        </w:rPr>
        <w:t>и</w:t>
      </w:r>
      <w:r w:rsidR="00B40083" w:rsidRPr="00A11FEE">
        <w:rPr>
          <w:rFonts w:ascii="Times New Roman" w:hAnsi="Times New Roman" w:cs="Times New Roman"/>
          <w:bCs/>
          <w:sz w:val="28"/>
          <w:szCs w:val="28"/>
        </w:rPr>
        <w:t>зменён уровень сложности задания В5 (повышенный уровень)</w:t>
      </w:r>
      <w:r w:rsidRPr="00A11FEE">
        <w:rPr>
          <w:rFonts w:ascii="Times New Roman" w:hAnsi="Times New Roman" w:cs="Times New Roman"/>
          <w:bCs/>
          <w:sz w:val="28"/>
          <w:szCs w:val="28"/>
        </w:rPr>
        <w:t>;</w:t>
      </w:r>
    </w:p>
    <w:p w:rsidR="00B40083" w:rsidRPr="00A11FEE" w:rsidRDefault="00A11FEE" w:rsidP="004651B3">
      <w:pPr>
        <w:pStyle w:val="a7"/>
        <w:numPr>
          <w:ilvl w:val="0"/>
          <w:numId w:val="32"/>
        </w:numPr>
        <w:spacing w:after="0" w:line="240" w:lineRule="auto"/>
        <w:jc w:val="both"/>
        <w:rPr>
          <w:rFonts w:ascii="Times New Roman" w:hAnsi="Times New Roman" w:cs="Times New Roman"/>
          <w:bCs/>
          <w:sz w:val="28"/>
          <w:szCs w:val="28"/>
        </w:rPr>
      </w:pPr>
      <w:r w:rsidRPr="00A11FEE">
        <w:rPr>
          <w:rFonts w:ascii="Times New Roman" w:hAnsi="Times New Roman" w:cs="Times New Roman"/>
          <w:bCs/>
          <w:sz w:val="28"/>
          <w:szCs w:val="28"/>
        </w:rPr>
        <w:t>у</w:t>
      </w:r>
      <w:r w:rsidR="00B40083" w:rsidRPr="00A11FEE">
        <w:rPr>
          <w:rFonts w:ascii="Times New Roman" w:hAnsi="Times New Roman" w:cs="Times New Roman"/>
          <w:bCs/>
          <w:sz w:val="28"/>
          <w:szCs w:val="28"/>
        </w:rPr>
        <w:t>совершенствованы формулировка, критерии оценивания и изменён максимальный балл (3 балла вместо 2) за выполнение задания С5</w:t>
      </w:r>
      <w:r w:rsidRPr="00A11FEE">
        <w:rPr>
          <w:rFonts w:ascii="Times New Roman" w:hAnsi="Times New Roman" w:cs="Times New Roman"/>
          <w:bCs/>
          <w:sz w:val="28"/>
          <w:szCs w:val="28"/>
        </w:rPr>
        <w:t>;</w:t>
      </w:r>
    </w:p>
    <w:p w:rsidR="00B40083" w:rsidRPr="00A11FEE" w:rsidRDefault="00A11FEE" w:rsidP="004651B3">
      <w:pPr>
        <w:pStyle w:val="a7"/>
        <w:numPr>
          <w:ilvl w:val="0"/>
          <w:numId w:val="32"/>
        </w:numPr>
        <w:spacing w:after="0" w:line="240" w:lineRule="auto"/>
        <w:jc w:val="both"/>
        <w:rPr>
          <w:rFonts w:ascii="Times New Roman" w:hAnsi="Times New Roman" w:cs="Times New Roman"/>
          <w:bCs/>
          <w:sz w:val="28"/>
          <w:szCs w:val="28"/>
        </w:rPr>
      </w:pPr>
      <w:r w:rsidRPr="00A11FEE">
        <w:rPr>
          <w:rFonts w:ascii="Times New Roman" w:hAnsi="Times New Roman" w:cs="Times New Roman"/>
          <w:bCs/>
          <w:sz w:val="28"/>
          <w:szCs w:val="28"/>
        </w:rPr>
        <w:lastRenderedPageBreak/>
        <w:t>и</w:t>
      </w:r>
      <w:r w:rsidR="00B40083" w:rsidRPr="00A11FEE">
        <w:rPr>
          <w:rFonts w:ascii="Times New Roman" w:hAnsi="Times New Roman" w:cs="Times New Roman"/>
          <w:bCs/>
          <w:sz w:val="28"/>
          <w:szCs w:val="28"/>
        </w:rPr>
        <w:t>зменён максимальный балл за полное правильное выполнение всей работы (60 вместо 59).</w:t>
      </w:r>
    </w:p>
    <w:p w:rsidR="00B40083" w:rsidRDefault="00B40083" w:rsidP="007D7630">
      <w:pPr>
        <w:pStyle w:val="a7"/>
        <w:spacing w:after="0" w:line="240" w:lineRule="auto"/>
        <w:ind w:left="792"/>
        <w:jc w:val="both"/>
        <w:rPr>
          <w:rFonts w:ascii="Times New Roman" w:hAnsi="Times New Roman" w:cs="Times New Roman"/>
          <w:bCs/>
          <w:sz w:val="28"/>
          <w:szCs w:val="28"/>
        </w:rPr>
      </w:pPr>
    </w:p>
    <w:tbl>
      <w:tblPr>
        <w:tblStyle w:val="aa"/>
        <w:tblW w:w="10065" w:type="dxa"/>
        <w:tblInd w:w="108" w:type="dxa"/>
        <w:tblLayout w:type="fixed"/>
        <w:tblLook w:val="04A0" w:firstRow="1" w:lastRow="0" w:firstColumn="1" w:lastColumn="0" w:noHBand="0" w:noVBand="1"/>
      </w:tblPr>
      <w:tblGrid>
        <w:gridCol w:w="1418"/>
        <w:gridCol w:w="1317"/>
        <w:gridCol w:w="1693"/>
        <w:gridCol w:w="1949"/>
        <w:gridCol w:w="1418"/>
        <w:gridCol w:w="2270"/>
      </w:tblGrid>
      <w:tr w:rsidR="00B40083" w:rsidRPr="00490FB8" w:rsidTr="00E62A9E">
        <w:tc>
          <w:tcPr>
            <w:tcW w:w="10065" w:type="dxa"/>
            <w:gridSpan w:val="6"/>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jc w:val="center"/>
              <w:rPr>
                <w:rFonts w:ascii="Times New Roman" w:hAnsi="Times New Roman" w:cs="Times New Roman"/>
                <w:b/>
              </w:rPr>
            </w:pPr>
            <w:r w:rsidRPr="00490FB8">
              <w:rPr>
                <w:rFonts w:ascii="Times New Roman" w:hAnsi="Times New Roman" w:cs="Times New Roman"/>
                <w:b/>
              </w:rPr>
              <w:t>Распределение заданий по частям экзаменационной работы</w:t>
            </w:r>
          </w:p>
        </w:tc>
      </w:tr>
      <w:tr w:rsidR="00B40083" w:rsidRPr="00490FB8" w:rsidTr="00490FB8">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pStyle w:val="a7"/>
              <w:ind w:left="0"/>
              <w:jc w:val="center"/>
              <w:rPr>
                <w:rFonts w:ascii="Times New Roman" w:hAnsi="Times New Roman" w:cs="Times New Roman"/>
              </w:rPr>
            </w:pPr>
            <w:r w:rsidRPr="00490FB8">
              <w:rPr>
                <w:rFonts w:ascii="Times New Roman" w:hAnsi="Times New Roman" w:cs="Times New Roman"/>
              </w:rPr>
              <w:t>Часть работы</w:t>
            </w:r>
          </w:p>
        </w:tc>
        <w:tc>
          <w:tcPr>
            <w:tcW w:w="1317"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pStyle w:val="a7"/>
              <w:ind w:left="0"/>
              <w:jc w:val="center"/>
              <w:rPr>
                <w:rFonts w:ascii="Times New Roman" w:hAnsi="Times New Roman" w:cs="Times New Roman"/>
              </w:rPr>
            </w:pPr>
            <w:r w:rsidRPr="00490FB8">
              <w:rPr>
                <w:rFonts w:ascii="Times New Roman" w:hAnsi="Times New Roman" w:cs="Times New Roman"/>
              </w:rPr>
              <w:t>Количество и перечень заданий</w:t>
            </w:r>
          </w:p>
        </w:tc>
        <w:tc>
          <w:tcPr>
            <w:tcW w:w="1693"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pStyle w:val="a7"/>
              <w:ind w:left="0"/>
              <w:jc w:val="center"/>
              <w:rPr>
                <w:rFonts w:ascii="Times New Roman" w:hAnsi="Times New Roman" w:cs="Times New Roman"/>
              </w:rPr>
            </w:pPr>
            <w:r w:rsidRPr="00490FB8">
              <w:rPr>
                <w:rFonts w:ascii="Times New Roman" w:hAnsi="Times New Roman" w:cs="Times New Roman"/>
              </w:rPr>
              <w:t>Максимальный первичный балл</w:t>
            </w:r>
          </w:p>
        </w:tc>
        <w:tc>
          <w:tcPr>
            <w:tcW w:w="1949"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pStyle w:val="a7"/>
              <w:ind w:left="0"/>
              <w:jc w:val="center"/>
              <w:rPr>
                <w:rFonts w:ascii="Times New Roman" w:hAnsi="Times New Roman" w:cs="Times New Roman"/>
              </w:rPr>
            </w:pPr>
            <w:r w:rsidRPr="00490FB8">
              <w:rPr>
                <w:rFonts w:ascii="Times New Roman" w:hAnsi="Times New Roman" w:cs="Times New Roman"/>
              </w:rPr>
              <w:t>% максимального первичного балла за задания данной части от максимального первичного балла за всю работу</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pStyle w:val="a7"/>
              <w:ind w:left="0"/>
              <w:jc w:val="center"/>
              <w:rPr>
                <w:rFonts w:ascii="Times New Roman" w:hAnsi="Times New Roman" w:cs="Times New Roman"/>
              </w:rPr>
            </w:pPr>
            <w:r w:rsidRPr="00490FB8">
              <w:rPr>
                <w:rFonts w:ascii="Times New Roman" w:hAnsi="Times New Roman" w:cs="Times New Roman"/>
              </w:rPr>
              <w:t>Тип заданий (с кратким или развернутым ответом)</w:t>
            </w:r>
          </w:p>
        </w:tc>
        <w:tc>
          <w:tcPr>
            <w:tcW w:w="2270"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pStyle w:val="a7"/>
              <w:ind w:left="0"/>
              <w:jc w:val="center"/>
              <w:rPr>
                <w:rFonts w:ascii="Times New Roman" w:hAnsi="Times New Roman" w:cs="Times New Roman"/>
              </w:rPr>
            </w:pPr>
            <w:r w:rsidRPr="00490FB8">
              <w:rPr>
                <w:rFonts w:ascii="Times New Roman" w:hAnsi="Times New Roman" w:cs="Times New Roman"/>
              </w:rPr>
              <w:t>Рекомендованное время на выполнение</w:t>
            </w:r>
          </w:p>
        </w:tc>
      </w:tr>
      <w:tr w:rsidR="00B40083" w:rsidRPr="00490FB8" w:rsidTr="00E62A9E">
        <w:tc>
          <w:tcPr>
            <w:tcW w:w="1418"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1-я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20</w:t>
            </w:r>
          </w:p>
        </w:tc>
        <w:tc>
          <w:tcPr>
            <w:tcW w:w="1693"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20</w:t>
            </w:r>
          </w:p>
        </w:tc>
        <w:tc>
          <w:tcPr>
            <w:tcW w:w="1949"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33,3</w:t>
            </w:r>
          </w:p>
        </w:tc>
        <w:tc>
          <w:tcPr>
            <w:tcW w:w="1418"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eastAsia="Times New Roman" w:hAnsi="Times New Roman" w:cs="Times New Roman"/>
              </w:rPr>
              <w:t>Задания с выбором ответа</w:t>
            </w:r>
          </w:p>
        </w:tc>
        <w:tc>
          <w:tcPr>
            <w:tcW w:w="2270"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для каждого задания части 1 – 1–4 минуты;</w:t>
            </w:r>
          </w:p>
        </w:tc>
      </w:tr>
      <w:tr w:rsidR="00B40083" w:rsidRPr="00490FB8" w:rsidTr="00E62A9E">
        <w:tc>
          <w:tcPr>
            <w:tcW w:w="1418"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2-я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8</w:t>
            </w:r>
          </w:p>
        </w:tc>
        <w:tc>
          <w:tcPr>
            <w:tcW w:w="1693"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13</w:t>
            </w:r>
          </w:p>
        </w:tc>
        <w:tc>
          <w:tcPr>
            <w:tcW w:w="1949"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21,7</w:t>
            </w:r>
          </w:p>
        </w:tc>
        <w:tc>
          <w:tcPr>
            <w:tcW w:w="1418"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eastAsia="Times New Roman" w:hAnsi="Times New Roman" w:cs="Times New Roman"/>
              </w:rPr>
              <w:t>Задания с кратким ответом</w:t>
            </w:r>
          </w:p>
        </w:tc>
        <w:tc>
          <w:tcPr>
            <w:tcW w:w="2270"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для каждого задания части 2 – 3–10 минут;</w:t>
            </w:r>
          </w:p>
        </w:tc>
      </w:tr>
      <w:tr w:rsidR="00B40083" w:rsidRPr="00490FB8" w:rsidTr="00E62A9E">
        <w:tc>
          <w:tcPr>
            <w:tcW w:w="1418"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3-я часть</w:t>
            </w:r>
          </w:p>
        </w:tc>
        <w:tc>
          <w:tcPr>
            <w:tcW w:w="131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9</w:t>
            </w:r>
          </w:p>
        </w:tc>
        <w:tc>
          <w:tcPr>
            <w:tcW w:w="1693"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27</w:t>
            </w:r>
          </w:p>
        </w:tc>
        <w:tc>
          <w:tcPr>
            <w:tcW w:w="1949"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45</w:t>
            </w:r>
          </w:p>
        </w:tc>
        <w:tc>
          <w:tcPr>
            <w:tcW w:w="1418"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eastAsia="Times New Roman" w:hAnsi="Times New Roman" w:cs="Times New Roman"/>
              </w:rPr>
              <w:t>Задания с развернутым ответом</w:t>
            </w:r>
          </w:p>
        </w:tc>
        <w:tc>
          <w:tcPr>
            <w:tcW w:w="2270"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pStyle w:val="a7"/>
              <w:ind w:left="0"/>
              <w:rPr>
                <w:rFonts w:ascii="Times New Roman" w:hAnsi="Times New Roman" w:cs="Times New Roman"/>
              </w:rPr>
            </w:pPr>
            <w:r w:rsidRPr="00490FB8">
              <w:rPr>
                <w:rFonts w:ascii="Times New Roman" w:hAnsi="Times New Roman" w:cs="Times New Roman"/>
              </w:rPr>
              <w:t>для каждого задания части 3 – 5–35 минут.</w:t>
            </w:r>
          </w:p>
        </w:tc>
      </w:tr>
    </w:tbl>
    <w:p w:rsidR="00B40083" w:rsidRDefault="00B40083" w:rsidP="007D7630">
      <w:pPr>
        <w:pStyle w:val="a7"/>
        <w:spacing w:after="0" w:line="240" w:lineRule="auto"/>
        <w:ind w:left="792"/>
        <w:rPr>
          <w:rFonts w:ascii="Times New Roman" w:hAnsi="Times New Roman" w:cs="Times New Roman"/>
          <w:sz w:val="28"/>
          <w:szCs w:val="28"/>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992"/>
        <w:gridCol w:w="1701"/>
        <w:gridCol w:w="1985"/>
      </w:tblGrid>
      <w:tr w:rsidR="00B40083" w:rsidRPr="00490FB8" w:rsidTr="00E62A9E">
        <w:tc>
          <w:tcPr>
            <w:tcW w:w="10065" w:type="dxa"/>
            <w:gridSpan w:val="4"/>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center"/>
              <w:rPr>
                <w:rFonts w:ascii="Times New Roman" w:hAnsi="Times New Roman" w:cs="Times New Roman"/>
                <w:b/>
              </w:rPr>
            </w:pPr>
            <w:r w:rsidRPr="00490FB8">
              <w:rPr>
                <w:rFonts w:ascii="Times New Roman" w:hAnsi="Times New Roman" w:cs="Times New Roman"/>
                <w:b/>
                <w:bCs/>
              </w:rPr>
              <w:t>Распределение заданий по проверяемым видам деятельности</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Проверяемые виды деятельности и умения учащихся</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Число заданий</w:t>
            </w:r>
          </w:p>
        </w:tc>
        <w:tc>
          <w:tcPr>
            <w:tcW w:w="1701"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Максимальный первичный балл</w:t>
            </w:r>
          </w:p>
        </w:tc>
        <w:tc>
          <w:tcPr>
            <w:tcW w:w="1985" w:type="dxa"/>
            <w:tcBorders>
              <w:top w:val="single" w:sz="4" w:space="0" w:color="auto"/>
              <w:left w:val="single" w:sz="4" w:space="0" w:color="auto"/>
              <w:bottom w:val="single" w:sz="4" w:space="0" w:color="auto"/>
              <w:right w:val="single" w:sz="4" w:space="0" w:color="auto"/>
            </w:tcBorders>
            <w:vAlign w:val="center"/>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bCs/>
              </w:rPr>
            </w:pPr>
            <w:proofErr w:type="gramStart"/>
            <w:r w:rsidRPr="00490FB8">
              <w:rPr>
                <w:rFonts w:ascii="Times New Roman" w:hAnsi="Times New Roman" w:cs="Times New Roman"/>
                <w:bCs/>
              </w:rPr>
              <w:t>Определять существенные признаки ключевых обществоведческих понятий; оценивать приведенные положения с точки зрения их соответствия современным научным представлениям; характеризовать на основе смоделированных социальных ситуаций социальные объекты; осуществлять поиск социальной информации, представленной в таких знаковых системах, как схемы, диаграммы, таблицы; сравнивать социальные объекты, выявляя их общие черты и различия</w:t>
            </w:r>
            <w:proofErr w:type="gramEnd"/>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bCs/>
              </w:rPr>
            </w:pPr>
            <w:r w:rsidRPr="00490FB8">
              <w:rPr>
                <w:rFonts w:ascii="Times New Roman" w:hAnsi="Times New Roman" w:cs="Times New Roman"/>
                <w:bCs/>
              </w:rPr>
              <w:t>А1-А20</w:t>
            </w:r>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bCs/>
              </w:rPr>
            </w:pPr>
            <w:r w:rsidRPr="00490FB8">
              <w:rPr>
                <w:rFonts w:ascii="Times New Roman" w:hAnsi="Times New Roman" w:cs="Times New Roman"/>
                <w:bCs/>
              </w:rPr>
              <w:t>20</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bCs/>
              </w:rPr>
            </w:pPr>
            <w:r w:rsidRPr="00490FB8">
              <w:rPr>
                <w:rFonts w:ascii="Times New Roman" w:hAnsi="Times New Roman" w:cs="Times New Roman"/>
                <w:bCs/>
              </w:rPr>
              <w:t>33,3</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умения</w:t>
            </w:r>
            <w:r w:rsidR="00577FEA" w:rsidRPr="00490FB8">
              <w:rPr>
                <w:rFonts w:ascii="Times New Roman" w:hAnsi="Times New Roman" w:cs="Times New Roman"/>
                <w:iCs/>
              </w:rPr>
              <w:t xml:space="preserve"> </w:t>
            </w:r>
            <w:r w:rsidRPr="00490FB8">
              <w:rPr>
                <w:rFonts w:ascii="Times New Roman" w:hAnsi="Times New Roman" w:cs="Times New Roman"/>
                <w:iCs/>
              </w:rPr>
              <w:t>устанавливать</w:t>
            </w:r>
            <w:r w:rsidR="00577FEA" w:rsidRPr="00490FB8">
              <w:rPr>
                <w:rFonts w:ascii="Times New Roman" w:hAnsi="Times New Roman" w:cs="Times New Roman"/>
                <w:iCs/>
              </w:rPr>
              <w:t xml:space="preserve"> </w:t>
            </w:r>
            <w:r w:rsidRPr="00490FB8">
              <w:rPr>
                <w:rFonts w:ascii="Times New Roman" w:hAnsi="Times New Roman" w:cs="Times New Roman"/>
                <w:iCs/>
              </w:rPr>
              <w:t>соответствие</w:t>
            </w:r>
            <w:r w:rsidR="00577FEA" w:rsidRPr="00490FB8">
              <w:rPr>
                <w:rFonts w:ascii="Times New Roman" w:hAnsi="Times New Roman" w:cs="Times New Roman"/>
                <w:iCs/>
              </w:rPr>
              <w:t xml:space="preserve"> </w:t>
            </w:r>
            <w:r w:rsidRPr="00490FB8">
              <w:rPr>
                <w:rFonts w:ascii="Times New Roman" w:hAnsi="Times New Roman" w:cs="Times New Roman"/>
                <w:iCs/>
              </w:rPr>
              <w:t>между существенными</w:t>
            </w:r>
            <w:r w:rsidR="00577FEA" w:rsidRPr="00490FB8">
              <w:rPr>
                <w:rFonts w:ascii="Times New Roman" w:hAnsi="Times New Roman" w:cs="Times New Roman"/>
                <w:iCs/>
              </w:rPr>
              <w:t xml:space="preserve"> </w:t>
            </w:r>
            <w:r w:rsidRPr="00490FB8">
              <w:rPr>
                <w:rFonts w:ascii="Times New Roman" w:hAnsi="Times New Roman" w:cs="Times New Roman"/>
                <w:iCs/>
              </w:rPr>
              <w:t>чертами</w:t>
            </w:r>
            <w:r w:rsidR="00577FEA" w:rsidRPr="00490FB8">
              <w:rPr>
                <w:rFonts w:ascii="Times New Roman" w:hAnsi="Times New Roman" w:cs="Times New Roman"/>
                <w:iCs/>
              </w:rPr>
              <w:t xml:space="preserve"> </w:t>
            </w:r>
            <w:r w:rsidRPr="00490FB8">
              <w:rPr>
                <w:rFonts w:ascii="Times New Roman" w:hAnsi="Times New Roman" w:cs="Times New Roman"/>
                <w:iCs/>
              </w:rPr>
              <w:t>и</w:t>
            </w:r>
            <w:r w:rsidR="00577FEA" w:rsidRPr="00490FB8">
              <w:rPr>
                <w:rFonts w:ascii="Times New Roman" w:hAnsi="Times New Roman" w:cs="Times New Roman"/>
                <w:iCs/>
              </w:rPr>
              <w:t xml:space="preserve"> </w:t>
            </w:r>
            <w:r w:rsidRPr="00490FB8">
              <w:rPr>
                <w:rFonts w:ascii="Times New Roman" w:hAnsi="Times New Roman" w:cs="Times New Roman"/>
                <w:iCs/>
              </w:rPr>
              <w:t>признаками</w:t>
            </w:r>
            <w:r w:rsidR="00577FEA" w:rsidRPr="00490FB8">
              <w:rPr>
                <w:rFonts w:ascii="Times New Roman" w:hAnsi="Times New Roman" w:cs="Times New Roman"/>
                <w:iCs/>
              </w:rPr>
              <w:t xml:space="preserve"> </w:t>
            </w:r>
            <w:r w:rsidRPr="00490FB8">
              <w:rPr>
                <w:rFonts w:ascii="Times New Roman" w:hAnsi="Times New Roman" w:cs="Times New Roman"/>
                <w:iCs/>
              </w:rPr>
              <w:t>изученных</w:t>
            </w:r>
            <w:r w:rsidR="00577FEA" w:rsidRPr="00490FB8">
              <w:rPr>
                <w:rFonts w:ascii="Times New Roman" w:hAnsi="Times New Roman" w:cs="Times New Roman"/>
                <w:iCs/>
              </w:rPr>
              <w:t xml:space="preserve"> </w:t>
            </w:r>
            <w:r w:rsidRPr="00490FB8">
              <w:rPr>
                <w:rFonts w:ascii="Times New Roman" w:hAnsi="Times New Roman" w:cs="Times New Roman"/>
                <w:iCs/>
              </w:rPr>
              <w:t>явлений</w:t>
            </w:r>
            <w:r w:rsidR="00577FEA" w:rsidRPr="00490FB8">
              <w:rPr>
                <w:rFonts w:ascii="Times New Roman" w:hAnsi="Times New Roman" w:cs="Times New Roman"/>
                <w:iCs/>
              </w:rPr>
              <w:t xml:space="preserve"> </w:t>
            </w:r>
            <w:r w:rsidRPr="00490FB8">
              <w:rPr>
                <w:rFonts w:ascii="Times New Roman" w:hAnsi="Times New Roman" w:cs="Times New Roman"/>
                <w:iCs/>
              </w:rPr>
              <w:t>и обществоведческими терминами и понятиями; работать с рядами однородной социальной информации, определяя лишнее звено, выделяя обобщающее понятие</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В1-В8</w:t>
            </w:r>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13</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21,7</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 xml:space="preserve">умения находить, осознанно воспринимать и точно воспроизводить информацию, содержащуюся в тексте в явном виде. </w:t>
            </w:r>
          </w:p>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умение давать характеристику текста или его отдельных положений на</w:t>
            </w:r>
            <w:r w:rsidR="00490FB8">
              <w:rPr>
                <w:rFonts w:ascii="Times New Roman" w:hAnsi="Times New Roman" w:cs="Times New Roman"/>
                <w:iCs/>
              </w:rPr>
              <w:t xml:space="preserve"> </w:t>
            </w:r>
            <w:r w:rsidRPr="00490FB8">
              <w:rPr>
                <w:rFonts w:ascii="Times New Roman" w:hAnsi="Times New Roman" w:cs="Times New Roman"/>
                <w:iCs/>
              </w:rPr>
              <w:t xml:space="preserve">основе изученного курса, с опорой на обществоведческие знания. </w:t>
            </w:r>
          </w:p>
          <w:p w:rsidR="00B40083" w:rsidRPr="00490FB8" w:rsidRDefault="00B40083" w:rsidP="00490FB8">
            <w:pPr>
              <w:spacing w:after="0" w:line="240" w:lineRule="auto"/>
              <w:jc w:val="both"/>
              <w:rPr>
                <w:rFonts w:ascii="Times New Roman" w:hAnsi="Times New Roman" w:cs="Times New Roman"/>
                <w:iCs/>
              </w:rPr>
            </w:pPr>
            <w:r w:rsidRPr="00490FB8">
              <w:rPr>
                <w:rFonts w:ascii="Times New Roman" w:hAnsi="Times New Roman" w:cs="Times New Roman"/>
                <w:iCs/>
              </w:rPr>
              <w:t>умение</w:t>
            </w:r>
            <w:r w:rsidR="00577FEA" w:rsidRPr="00490FB8">
              <w:rPr>
                <w:rFonts w:ascii="Times New Roman" w:hAnsi="Times New Roman" w:cs="Times New Roman"/>
                <w:iCs/>
              </w:rPr>
              <w:t xml:space="preserve"> </w:t>
            </w:r>
            <w:r w:rsidRPr="00490FB8">
              <w:rPr>
                <w:rFonts w:ascii="Times New Roman" w:hAnsi="Times New Roman" w:cs="Times New Roman"/>
                <w:iCs/>
              </w:rPr>
              <w:t>использовать информацию текста в другой познавательной ситуации,</w:t>
            </w:r>
            <w:r w:rsidR="00577FEA" w:rsidRPr="00490FB8">
              <w:rPr>
                <w:rFonts w:ascii="Times New Roman" w:hAnsi="Times New Roman" w:cs="Times New Roman"/>
                <w:iCs/>
              </w:rPr>
              <w:t xml:space="preserve"> </w:t>
            </w:r>
            <w:r w:rsidRPr="00490FB8">
              <w:rPr>
                <w:rFonts w:ascii="Times New Roman" w:hAnsi="Times New Roman" w:cs="Times New Roman"/>
                <w:iCs/>
              </w:rPr>
              <w:t>формулирование</w:t>
            </w:r>
            <w:r w:rsidR="00577FEA" w:rsidRPr="00490FB8">
              <w:rPr>
                <w:rFonts w:ascii="Times New Roman" w:hAnsi="Times New Roman" w:cs="Times New Roman"/>
                <w:iCs/>
              </w:rPr>
              <w:t xml:space="preserve"> </w:t>
            </w:r>
            <w:r w:rsidRPr="00490FB8">
              <w:rPr>
                <w:rFonts w:ascii="Times New Roman" w:hAnsi="Times New Roman" w:cs="Times New Roman"/>
                <w:iCs/>
              </w:rPr>
              <w:t>и</w:t>
            </w:r>
            <w:r w:rsidR="00577FEA" w:rsidRPr="00490FB8">
              <w:rPr>
                <w:rFonts w:ascii="Times New Roman" w:hAnsi="Times New Roman" w:cs="Times New Roman"/>
                <w:iCs/>
              </w:rPr>
              <w:t xml:space="preserve"> </w:t>
            </w:r>
            <w:r w:rsidRPr="00490FB8">
              <w:rPr>
                <w:rFonts w:ascii="Times New Roman" w:hAnsi="Times New Roman" w:cs="Times New Roman"/>
                <w:iCs/>
              </w:rPr>
              <w:t>аргументацию</w:t>
            </w:r>
            <w:r w:rsidR="00577FEA" w:rsidRPr="00490FB8">
              <w:rPr>
                <w:rFonts w:ascii="Times New Roman" w:hAnsi="Times New Roman" w:cs="Times New Roman"/>
                <w:iCs/>
              </w:rPr>
              <w:t xml:space="preserve"> </w:t>
            </w:r>
            <w:r w:rsidRPr="00490FB8">
              <w:rPr>
                <w:rFonts w:ascii="Times New Roman" w:hAnsi="Times New Roman" w:cs="Times New Roman"/>
                <w:iCs/>
              </w:rPr>
              <w:t>оценочных,</w:t>
            </w:r>
            <w:r w:rsidR="00577FEA" w:rsidRPr="00490FB8">
              <w:rPr>
                <w:rFonts w:ascii="Times New Roman" w:hAnsi="Times New Roman" w:cs="Times New Roman"/>
                <w:iCs/>
              </w:rPr>
              <w:t xml:space="preserve"> </w:t>
            </w:r>
            <w:r w:rsidRPr="00490FB8">
              <w:rPr>
                <w:rFonts w:ascii="Times New Roman" w:hAnsi="Times New Roman" w:cs="Times New Roman"/>
                <w:iCs/>
              </w:rPr>
              <w:t>а</w:t>
            </w:r>
            <w:r w:rsidR="00577FEA" w:rsidRPr="00490FB8">
              <w:rPr>
                <w:rFonts w:ascii="Times New Roman" w:hAnsi="Times New Roman" w:cs="Times New Roman"/>
                <w:iCs/>
              </w:rPr>
              <w:t xml:space="preserve"> </w:t>
            </w:r>
            <w:r w:rsidRPr="00490FB8">
              <w:rPr>
                <w:rFonts w:ascii="Times New Roman" w:hAnsi="Times New Roman" w:cs="Times New Roman"/>
                <w:iCs/>
              </w:rPr>
              <w:t>также</w:t>
            </w:r>
            <w:r w:rsidR="00490FB8">
              <w:rPr>
                <w:rFonts w:ascii="Times New Roman" w:hAnsi="Times New Roman" w:cs="Times New Roman"/>
                <w:iCs/>
              </w:rPr>
              <w:t xml:space="preserve"> </w:t>
            </w:r>
            <w:r w:rsidRPr="00490FB8">
              <w:rPr>
                <w:rFonts w:ascii="Times New Roman" w:hAnsi="Times New Roman" w:cs="Times New Roman"/>
                <w:iCs/>
              </w:rPr>
              <w:t>прогностических суждений, связанных с проблематикой текста.</w:t>
            </w:r>
          </w:p>
        </w:tc>
        <w:tc>
          <w:tcPr>
            <w:tcW w:w="992" w:type="dxa"/>
            <w:tcBorders>
              <w:top w:val="single" w:sz="4" w:space="0" w:color="auto"/>
              <w:left w:val="single" w:sz="4" w:space="0" w:color="auto"/>
              <w:bottom w:val="single" w:sz="4" w:space="0" w:color="auto"/>
              <w:right w:val="single" w:sz="4" w:space="0" w:color="auto"/>
            </w:tcBorders>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С1-С2</w:t>
            </w: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С3</w:t>
            </w: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w:t>
            </w:r>
            <w:proofErr w:type="gramStart"/>
            <w:r w:rsidRPr="00490FB8">
              <w:rPr>
                <w:rFonts w:ascii="Times New Roman" w:hAnsi="Times New Roman" w:cs="Times New Roman"/>
              </w:rPr>
              <w:t>4</w:t>
            </w:r>
            <w:proofErr w:type="gramEnd"/>
          </w:p>
        </w:tc>
        <w:tc>
          <w:tcPr>
            <w:tcW w:w="1701" w:type="dxa"/>
            <w:tcBorders>
              <w:top w:val="single" w:sz="4" w:space="0" w:color="auto"/>
              <w:left w:val="single" w:sz="4" w:space="0" w:color="auto"/>
              <w:bottom w:val="single" w:sz="4" w:space="0" w:color="auto"/>
              <w:right w:val="single" w:sz="4" w:space="0" w:color="auto"/>
            </w:tcBorders>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4</w:t>
            </w:r>
          </w:p>
          <w:p w:rsidR="00B40083" w:rsidRPr="00490FB8" w:rsidRDefault="00B40083" w:rsidP="00490FB8">
            <w:pPr>
              <w:spacing w:after="0" w:line="240" w:lineRule="auto"/>
              <w:jc w:val="center"/>
              <w:rPr>
                <w:rFonts w:ascii="Times New Roman" w:hAnsi="Times New Roman" w:cs="Times New Roman"/>
              </w:rPr>
            </w:pPr>
          </w:p>
          <w:p w:rsidR="00490FB8" w:rsidRDefault="00490FB8"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3</w:t>
            </w:r>
          </w:p>
          <w:p w:rsidR="00B40083"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3</w:t>
            </w:r>
          </w:p>
        </w:tc>
        <w:tc>
          <w:tcPr>
            <w:tcW w:w="1985" w:type="dxa"/>
            <w:tcBorders>
              <w:top w:val="single" w:sz="4" w:space="0" w:color="auto"/>
              <w:left w:val="single" w:sz="4" w:space="0" w:color="auto"/>
              <w:bottom w:val="single" w:sz="4" w:space="0" w:color="auto"/>
              <w:right w:val="single" w:sz="4" w:space="0" w:color="auto"/>
            </w:tcBorders>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6,6</w:t>
            </w:r>
          </w:p>
          <w:p w:rsidR="00B40083" w:rsidRDefault="00B40083" w:rsidP="00490FB8">
            <w:pPr>
              <w:spacing w:after="0" w:line="240" w:lineRule="auto"/>
              <w:jc w:val="center"/>
              <w:rPr>
                <w:rFonts w:ascii="Times New Roman" w:hAnsi="Times New Roman" w:cs="Times New Roman"/>
              </w:rPr>
            </w:pPr>
          </w:p>
          <w:p w:rsidR="00490FB8" w:rsidRPr="00490FB8" w:rsidRDefault="00490FB8"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p>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умение применять правильно раскрытое в смысловом отношении теоретическое положение в заданном контексте.</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С5</w:t>
            </w:r>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3</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lastRenderedPageBreak/>
              <w:t>умение иллюстрировать примерами изученные теоретические положения и понятия социально-экономических и гуманитарных наук.</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w:t>
            </w:r>
            <w:proofErr w:type="gramStart"/>
            <w:r w:rsidRPr="00490FB8">
              <w:rPr>
                <w:rFonts w:ascii="Times New Roman" w:hAnsi="Times New Roman" w:cs="Times New Roman"/>
              </w:rPr>
              <w:t>6</w:t>
            </w:r>
            <w:proofErr w:type="gramEnd"/>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3</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умение анализировать</w:t>
            </w:r>
            <w:r w:rsidR="00577FEA" w:rsidRPr="00490FB8">
              <w:rPr>
                <w:rFonts w:ascii="Times New Roman" w:hAnsi="Times New Roman" w:cs="Times New Roman"/>
                <w:iCs/>
              </w:rPr>
              <w:t xml:space="preserve"> </w:t>
            </w:r>
            <w:r w:rsidRPr="00490FB8">
              <w:rPr>
                <w:rFonts w:ascii="Times New Roman" w:hAnsi="Times New Roman" w:cs="Times New Roman"/>
                <w:iCs/>
              </w:rPr>
              <w:t>представленную информацию, в том числе статистическую и графическую, объяснять связи социальных объектов, процессов, формулировать и аргументировать самостоятельные оценочные, а также прогностические суждения, объяснения, выводы, умение применять социально-экономические и гуманитарные знания в процессе решения познавательных задач по актуальным социальным проблемам.</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w:t>
            </w:r>
            <w:proofErr w:type="gramStart"/>
            <w:r w:rsidRPr="00490FB8">
              <w:rPr>
                <w:rFonts w:ascii="Times New Roman" w:hAnsi="Times New Roman" w:cs="Times New Roman"/>
              </w:rPr>
              <w:t>7</w:t>
            </w:r>
            <w:proofErr w:type="gramEnd"/>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3</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умения систематизировать и обобщать социальную информацию, устанавливать и отражать в структуре плана причинно-следственные, функциональные, иерархические связи социальных объектов, процессов.</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С8</w:t>
            </w:r>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3</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both"/>
              <w:rPr>
                <w:rFonts w:ascii="Times New Roman" w:hAnsi="Times New Roman" w:cs="Times New Roman"/>
                <w:iCs/>
              </w:rPr>
            </w:pPr>
            <w:r w:rsidRPr="00490FB8">
              <w:rPr>
                <w:rFonts w:ascii="Times New Roman" w:hAnsi="Times New Roman" w:cs="Times New Roman"/>
                <w:iCs/>
              </w:rPr>
              <w:t>умения: раскрывать смысл авторского суждения, формулировать собственное отношение к затронутой автором проблеме, выдвигать аргументы различного характера и на различных уровнях, подготавливать творческую работу.</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С</w:t>
            </w:r>
            <w:proofErr w:type="gramStart"/>
            <w:r w:rsidRPr="00490FB8">
              <w:rPr>
                <w:rFonts w:ascii="Times New Roman" w:hAnsi="Times New Roman" w:cs="Times New Roman"/>
              </w:rPr>
              <w:t>9</w:t>
            </w:r>
            <w:proofErr w:type="gramEnd"/>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5</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rPr>
            </w:pPr>
            <w:r w:rsidRPr="00490FB8">
              <w:rPr>
                <w:rFonts w:ascii="Times New Roman" w:hAnsi="Times New Roman" w:cs="Times New Roman"/>
              </w:rPr>
              <w:t>8,4</w:t>
            </w:r>
          </w:p>
        </w:tc>
      </w:tr>
      <w:tr w:rsidR="00B40083" w:rsidRPr="00490FB8" w:rsidTr="00490FB8">
        <w:tc>
          <w:tcPr>
            <w:tcW w:w="5387" w:type="dxa"/>
            <w:tcBorders>
              <w:top w:val="single" w:sz="4" w:space="0" w:color="auto"/>
              <w:left w:val="single" w:sz="4" w:space="0" w:color="auto"/>
              <w:bottom w:val="single" w:sz="4" w:space="0" w:color="auto"/>
              <w:right w:val="single" w:sz="4" w:space="0" w:color="auto"/>
            </w:tcBorders>
            <w:hideMark/>
          </w:tcPr>
          <w:p w:rsidR="00B40083" w:rsidRPr="00490FB8" w:rsidRDefault="00B40083" w:rsidP="007D7630">
            <w:pPr>
              <w:spacing w:after="0" w:line="240" w:lineRule="auto"/>
              <w:jc w:val="right"/>
              <w:rPr>
                <w:rFonts w:ascii="Times New Roman" w:hAnsi="Times New Roman" w:cs="Times New Roman"/>
                <w:bCs/>
                <w:i/>
              </w:rPr>
            </w:pPr>
            <w:r w:rsidRPr="00490FB8">
              <w:rPr>
                <w:rFonts w:ascii="Times New Roman" w:hAnsi="Times New Roman" w:cs="Times New Roman"/>
                <w:bCs/>
                <w:i/>
              </w:rPr>
              <w:t>Итого</w:t>
            </w:r>
          </w:p>
        </w:tc>
        <w:tc>
          <w:tcPr>
            <w:tcW w:w="992"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bCs/>
                <w:i/>
              </w:rPr>
            </w:pPr>
            <w:r w:rsidRPr="00490FB8">
              <w:rPr>
                <w:rFonts w:ascii="Times New Roman" w:hAnsi="Times New Roman" w:cs="Times New Roman"/>
                <w:bCs/>
                <w:i/>
              </w:rPr>
              <w:t>37</w:t>
            </w:r>
          </w:p>
        </w:tc>
        <w:tc>
          <w:tcPr>
            <w:tcW w:w="1701"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bCs/>
                <w:i/>
              </w:rPr>
            </w:pPr>
            <w:r w:rsidRPr="00490FB8">
              <w:rPr>
                <w:rFonts w:ascii="Times New Roman" w:hAnsi="Times New Roman" w:cs="Times New Roman"/>
                <w:bCs/>
                <w:i/>
              </w:rPr>
              <w:t>60</w:t>
            </w:r>
          </w:p>
        </w:tc>
        <w:tc>
          <w:tcPr>
            <w:tcW w:w="1985" w:type="dxa"/>
            <w:tcBorders>
              <w:top w:val="single" w:sz="4" w:space="0" w:color="auto"/>
              <w:left w:val="single" w:sz="4" w:space="0" w:color="auto"/>
              <w:bottom w:val="single" w:sz="4" w:space="0" w:color="auto"/>
              <w:right w:val="single" w:sz="4" w:space="0" w:color="auto"/>
            </w:tcBorders>
            <w:hideMark/>
          </w:tcPr>
          <w:p w:rsidR="00B40083" w:rsidRPr="00490FB8" w:rsidRDefault="00B40083" w:rsidP="00490FB8">
            <w:pPr>
              <w:spacing w:after="0" w:line="240" w:lineRule="auto"/>
              <w:jc w:val="center"/>
              <w:rPr>
                <w:rFonts w:ascii="Times New Roman" w:hAnsi="Times New Roman" w:cs="Times New Roman"/>
                <w:bCs/>
                <w:i/>
              </w:rPr>
            </w:pPr>
            <w:r w:rsidRPr="00490FB8">
              <w:rPr>
                <w:rFonts w:ascii="Times New Roman" w:hAnsi="Times New Roman" w:cs="Times New Roman"/>
                <w:bCs/>
                <w:i/>
              </w:rPr>
              <w:t>100</w:t>
            </w:r>
          </w:p>
        </w:tc>
      </w:tr>
    </w:tbl>
    <w:p w:rsidR="00B40083" w:rsidRDefault="00B40083" w:rsidP="007D7630">
      <w:pPr>
        <w:pStyle w:val="a7"/>
        <w:spacing w:after="0" w:line="240" w:lineRule="auto"/>
        <w:ind w:left="792"/>
        <w:rPr>
          <w:rFonts w:ascii="Times New Roman" w:hAnsi="Times New Roman" w:cs="Times New Roman"/>
          <w:sz w:val="28"/>
          <w:szCs w:val="28"/>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888"/>
      </w:tblGrid>
      <w:tr w:rsidR="00B40083" w:rsidTr="00E62A9E">
        <w:tc>
          <w:tcPr>
            <w:tcW w:w="10065" w:type="dxa"/>
            <w:gridSpan w:val="4"/>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b/>
                <w:bCs/>
              </w:rPr>
              <w:t>Распределение заданий по уровню сложности</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Максимальный первичный балл</w:t>
            </w:r>
          </w:p>
        </w:tc>
        <w:tc>
          <w:tcPr>
            <w:tcW w:w="288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Базовый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20</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23</w:t>
            </w:r>
          </w:p>
        </w:tc>
        <w:tc>
          <w:tcPr>
            <w:tcW w:w="288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38,3</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10</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14</w:t>
            </w:r>
          </w:p>
        </w:tc>
        <w:tc>
          <w:tcPr>
            <w:tcW w:w="288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23,4</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23</w:t>
            </w:r>
          </w:p>
        </w:tc>
        <w:tc>
          <w:tcPr>
            <w:tcW w:w="288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38,3</w:t>
            </w:r>
          </w:p>
        </w:tc>
      </w:tr>
      <w:tr w:rsidR="00B40083" w:rsidTr="00E62A9E">
        <w:tc>
          <w:tcPr>
            <w:tcW w:w="23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right"/>
              <w:rPr>
                <w:rFonts w:ascii="Times New Roman" w:hAnsi="Times New Roman" w:cs="Times New Roman"/>
                <w:b/>
                <w:bCs/>
                <w:i/>
              </w:rPr>
            </w:pPr>
            <w:r>
              <w:rPr>
                <w:rFonts w:ascii="Times New Roman" w:hAnsi="Times New Roman" w:cs="Times New Roman"/>
                <w:b/>
                <w:bCs/>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bCs/>
                <w:i/>
              </w:rPr>
            </w:pPr>
            <w:r>
              <w:rPr>
                <w:rFonts w:ascii="Times New Roman" w:hAnsi="Times New Roman" w:cs="Times New Roman"/>
                <w:b/>
                <w:bCs/>
                <w:i/>
              </w:rPr>
              <w:t>37</w:t>
            </w:r>
          </w:p>
        </w:tc>
        <w:tc>
          <w:tcPr>
            <w:tcW w:w="23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bCs/>
                <w:i/>
              </w:rPr>
            </w:pPr>
            <w:r>
              <w:rPr>
                <w:rFonts w:ascii="Times New Roman" w:hAnsi="Times New Roman" w:cs="Times New Roman"/>
                <w:b/>
                <w:bCs/>
                <w:i/>
              </w:rPr>
              <w:t>60</w:t>
            </w:r>
          </w:p>
        </w:tc>
        <w:tc>
          <w:tcPr>
            <w:tcW w:w="288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b/>
                <w:bCs/>
                <w:i/>
              </w:rPr>
            </w:pPr>
            <w:r>
              <w:rPr>
                <w:rFonts w:ascii="Times New Roman" w:hAnsi="Times New Roman" w:cs="Times New Roman"/>
                <w:b/>
                <w:bCs/>
                <w:i/>
              </w:rPr>
              <w:t>100</w:t>
            </w:r>
          </w:p>
        </w:tc>
      </w:tr>
    </w:tbl>
    <w:p w:rsidR="00B40083" w:rsidRDefault="00B40083" w:rsidP="007D7630">
      <w:pPr>
        <w:pStyle w:val="a7"/>
        <w:spacing w:after="0" w:line="240" w:lineRule="auto"/>
        <w:ind w:left="792"/>
        <w:rPr>
          <w:rFonts w:ascii="Times New Roman" w:hAnsi="Times New Roman" w:cs="Times New Roman"/>
          <w:sz w:val="28"/>
          <w:szCs w:val="28"/>
        </w:rPr>
      </w:pPr>
    </w:p>
    <w:p w:rsidR="00B40083" w:rsidRPr="00A06996" w:rsidRDefault="00B40083" w:rsidP="007D7630">
      <w:pPr>
        <w:pStyle w:val="a7"/>
        <w:spacing w:after="0" w:line="240" w:lineRule="auto"/>
        <w:ind w:left="432"/>
        <w:rPr>
          <w:rFonts w:ascii="Times New Roman" w:hAnsi="Times New Roman" w:cs="Times New Roman"/>
          <w:bCs/>
          <w:sz w:val="28"/>
          <w:szCs w:val="28"/>
          <w:u w:val="single"/>
        </w:rPr>
      </w:pPr>
      <w:r w:rsidRPr="00A06996">
        <w:rPr>
          <w:rFonts w:ascii="Times New Roman" w:hAnsi="Times New Roman" w:cs="Times New Roman"/>
          <w:bCs/>
          <w:sz w:val="28"/>
          <w:szCs w:val="28"/>
          <w:u w:val="single"/>
        </w:rPr>
        <w:t>Анализ результатов выполнения заданий ЕГЭ по первой части (части А)</w:t>
      </w:r>
    </w:p>
    <w:p w:rsidR="00B40083" w:rsidRDefault="00B40083" w:rsidP="007D7630">
      <w:pPr>
        <w:pStyle w:val="a7"/>
        <w:spacing w:after="0" w:line="240" w:lineRule="auto"/>
        <w:ind w:left="432"/>
        <w:rPr>
          <w:rFonts w:ascii="Times New Roman" w:hAnsi="Times New Roman" w:cs="Times New Roman"/>
          <w:bCs/>
          <w:sz w:val="28"/>
          <w:szCs w:val="28"/>
        </w:rPr>
      </w:pPr>
    </w:p>
    <w:p w:rsidR="00A06996" w:rsidRDefault="00A06996" w:rsidP="00A06996">
      <w:pPr>
        <w:pStyle w:val="a7"/>
        <w:spacing w:after="0" w:line="240" w:lineRule="auto"/>
        <w:ind w:left="432" w:hanging="432"/>
        <w:rPr>
          <w:rFonts w:ascii="Times New Roman" w:hAnsi="Times New Roman" w:cs="Times New Roman"/>
          <w:bCs/>
          <w:sz w:val="28"/>
          <w:szCs w:val="28"/>
        </w:rPr>
      </w:pPr>
      <w:r w:rsidRPr="00A06996">
        <w:rPr>
          <w:rFonts w:ascii="Times New Roman" w:hAnsi="Times New Roman" w:cs="Times New Roman"/>
          <w:bCs/>
          <w:noProof/>
          <w:sz w:val="28"/>
          <w:szCs w:val="28"/>
          <w:lang w:eastAsia="ru-RU"/>
        </w:rPr>
        <w:drawing>
          <wp:inline distT="0" distB="0" distL="0" distR="0">
            <wp:extent cx="6433509" cy="1630393"/>
            <wp:effectExtent l="19050" t="0" r="5391"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06996" w:rsidRDefault="00A06996" w:rsidP="007D7630">
      <w:pPr>
        <w:pStyle w:val="a7"/>
        <w:spacing w:after="0" w:line="240" w:lineRule="auto"/>
        <w:ind w:left="432"/>
        <w:rPr>
          <w:rFonts w:ascii="Times New Roman" w:hAnsi="Times New Roman" w:cs="Times New Roman"/>
          <w:bCs/>
          <w:sz w:val="28"/>
          <w:szCs w:val="28"/>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05"/>
      </w:tblGrid>
      <w:tr w:rsidR="00A06996" w:rsidTr="00A06996">
        <w:trPr>
          <w:trHeight w:val="509"/>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Обозначение задания в работе</w:t>
            </w:r>
          </w:p>
        </w:tc>
        <w:tc>
          <w:tcPr>
            <w:tcW w:w="8505" w:type="dxa"/>
            <w:vMerge w:val="restart"/>
            <w:tcBorders>
              <w:top w:val="single" w:sz="4" w:space="0" w:color="auto"/>
              <w:left w:val="single" w:sz="4" w:space="0" w:color="auto"/>
              <w:bottom w:val="single" w:sz="4" w:space="0" w:color="auto"/>
              <w:right w:val="single" w:sz="4" w:space="0" w:color="auto"/>
            </w:tcBorders>
            <w:vAlign w:val="center"/>
            <w:hideMark/>
          </w:tcPr>
          <w:p w:rsidR="00A06996" w:rsidRDefault="00A06996" w:rsidP="007D7630">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r>
      <w:tr w:rsidR="00A06996" w:rsidTr="00A06996">
        <w:trPr>
          <w:trHeight w:val="509"/>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A06996" w:rsidRDefault="00A06996" w:rsidP="00A06996">
            <w:pPr>
              <w:spacing w:after="0" w:line="240" w:lineRule="auto"/>
              <w:jc w:val="center"/>
              <w:rPr>
                <w:rFonts w:ascii="Times New Roman" w:hAnsi="Times New Roman" w:cs="Times New Roman"/>
              </w:rPr>
            </w:pPr>
          </w:p>
        </w:tc>
        <w:tc>
          <w:tcPr>
            <w:tcW w:w="8505" w:type="dxa"/>
            <w:vMerge/>
            <w:tcBorders>
              <w:top w:val="single" w:sz="4" w:space="0" w:color="auto"/>
              <w:left w:val="single" w:sz="4" w:space="0" w:color="auto"/>
              <w:bottom w:val="single" w:sz="4" w:space="0" w:color="auto"/>
              <w:right w:val="single" w:sz="4" w:space="0" w:color="auto"/>
            </w:tcBorders>
            <w:vAlign w:val="center"/>
            <w:hideMark/>
          </w:tcPr>
          <w:p w:rsidR="00A06996" w:rsidRDefault="00A06996" w:rsidP="007D7630">
            <w:pPr>
              <w:spacing w:after="0" w:line="240" w:lineRule="auto"/>
              <w:rPr>
                <w:rFonts w:ascii="Times New Roman" w:hAnsi="Times New Roman" w:cs="Times New Roman"/>
              </w:rPr>
            </w:pP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1</w:t>
            </w:r>
            <w:proofErr w:type="gramEnd"/>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hAnsi="Times New Roman" w:cs="Times New Roman"/>
              </w:rPr>
            </w:pPr>
            <w:r>
              <w:rPr>
                <w:rFonts w:ascii="Times New Roman" w:eastAsia="Times New Roman" w:hAnsi="Times New Roman" w:cs="Times New Roman"/>
                <w:color w:val="000000"/>
                <w:sz w:val="24"/>
                <w:szCs w:val="24"/>
              </w:rPr>
              <w:t xml:space="preserve">Системное строение общества; основные институты общества; понятие общественного прогресса; </w:t>
            </w:r>
            <w:proofErr w:type="spellStart"/>
            <w:r>
              <w:rPr>
                <w:rFonts w:ascii="Times New Roman" w:eastAsia="Times New Roman" w:hAnsi="Times New Roman" w:cs="Times New Roman"/>
                <w:color w:val="000000"/>
                <w:sz w:val="24"/>
                <w:szCs w:val="24"/>
              </w:rPr>
              <w:t>многовариантность</w:t>
            </w:r>
            <w:proofErr w:type="spellEnd"/>
            <w:r>
              <w:rPr>
                <w:rFonts w:ascii="Times New Roman" w:eastAsia="Times New Roman" w:hAnsi="Times New Roman" w:cs="Times New Roman"/>
                <w:color w:val="000000"/>
                <w:sz w:val="24"/>
                <w:szCs w:val="24"/>
              </w:rPr>
              <w:t xml:space="preserve"> общественного развития (типы обществ); угрозы XXI в. (глобальные проблемы). Природное и общественное в человеке (человек как результат биологической и социокультурной эволюции); мировоззрение; мышление и деятельность; потребности и интересы; свобода и необходимость.</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lastRenderedPageBreak/>
              <w:t>А</w:t>
            </w:r>
            <w:proofErr w:type="gramStart"/>
            <w:r>
              <w:rPr>
                <w:rFonts w:ascii="Times New Roman" w:hAnsi="Times New Roman" w:cs="Times New Roman"/>
              </w:rPr>
              <w:t>2</w:t>
            </w:r>
            <w:proofErr w:type="gramEnd"/>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знаний; понятие истины, ее критерии; понятие культуры, формы и разновидности культуры; наука; основные особенности научного мышления; естественные и социальн</w:t>
            </w:r>
            <w:proofErr w:type="gramStart"/>
            <w:r>
              <w:rPr>
                <w:rFonts w:ascii="Times New Roman" w:eastAsia="Times New Roman" w:hAnsi="Times New Roman" w:cs="Times New Roman"/>
                <w:color w:val="000000"/>
                <w:sz w:val="24"/>
                <w:szCs w:val="24"/>
              </w:rPr>
              <w:t>о-</w:t>
            </w:r>
            <w:proofErr w:type="gramEnd"/>
            <w:r>
              <w:rPr>
                <w:rFonts w:ascii="Times New Roman" w:eastAsia="Times New Roman" w:hAnsi="Times New Roman" w:cs="Times New Roman"/>
                <w:color w:val="000000"/>
                <w:sz w:val="24"/>
                <w:szCs w:val="24"/>
              </w:rPr>
              <w:t xml:space="preserve"> гуманитарные</w:t>
            </w:r>
          </w:p>
          <w:p w:rsidR="00A06996" w:rsidRDefault="00A06996" w:rsidP="007D7630">
            <w:pPr>
              <w:spacing w:after="0" w:line="240" w:lineRule="auto"/>
              <w:jc w:val="both"/>
              <w:rPr>
                <w:rFonts w:ascii="Times New Roman" w:hAnsi="Times New Roman" w:cs="Times New Roman"/>
              </w:rPr>
            </w:pPr>
            <w:r>
              <w:rPr>
                <w:rFonts w:ascii="Times New Roman" w:eastAsia="Times New Roman" w:hAnsi="Times New Roman" w:cs="Times New Roman"/>
                <w:color w:val="000000"/>
                <w:sz w:val="24"/>
                <w:szCs w:val="24"/>
              </w:rPr>
              <w:t>науки; образование, его значение для личности и общества; религия; искусство; мораль.</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А3</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hAnsi="Times New Roman" w:cs="Times New Roman"/>
              </w:rPr>
            </w:pPr>
            <w:r>
              <w:rPr>
                <w:rFonts w:ascii="Times New Roman" w:eastAsia="Times New Roman" w:hAnsi="Times New Roman" w:cs="Times New Roman"/>
                <w:color w:val="000000"/>
                <w:sz w:val="24"/>
                <w:szCs w:val="24"/>
              </w:rPr>
              <w:t>Человек и общество. Познание и духовная жизнь (задание на обращение к социальным реалиям)</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4</w:t>
            </w:r>
            <w:proofErr w:type="gramEnd"/>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Человек и общество. Познание и духовная жизнь (задание на анализ двух суждений)</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А5</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Экономика и экономическая наука; экономические системы; рынок и рыночный механизм; спрос и предложение; экономический рост и развитие; понятие ВВП; рациональное экономическое поведение собственника, работника, потребителя, семьянина, гражданина</w:t>
            </w:r>
            <w:proofErr w:type="gramEnd"/>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6</w:t>
            </w:r>
            <w:proofErr w:type="gramEnd"/>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Факторы производства и факторные доходы; постоянные и переменные затраты; рынок труда; безработица; роль государства в экономике</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7</w:t>
            </w:r>
            <w:proofErr w:type="gramEnd"/>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Финансовые институты; банковская система; основные источники финансирования бизнеса; ценные бумаги; виды, причины и последствия инфляции; налоги; государственный бюджет; мировая экономика</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А8</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Экономика (задание на обращение к социальным реалиям и графической информации)</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w:t>
            </w:r>
            <w:proofErr w:type="gramStart"/>
            <w:r>
              <w:rPr>
                <w:rFonts w:ascii="Times New Roman" w:hAnsi="Times New Roman" w:cs="Times New Roman"/>
              </w:rPr>
              <w:t>9</w:t>
            </w:r>
            <w:proofErr w:type="gramEnd"/>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Экономика (задание на анализ двух суждений)</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А10</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Социальная стратификация и мобильность; социальные группы; молодежь как социальная группа; этнические общности; социальный конфликт; межнациональные отношения, </w:t>
            </w:r>
            <w:proofErr w:type="spellStart"/>
            <w:r>
              <w:rPr>
                <w:rFonts w:ascii="Times New Roman" w:eastAsia="Times New Roman" w:hAnsi="Times New Roman" w:cs="Times New Roman"/>
                <w:color w:val="000000"/>
                <w:sz w:val="24"/>
                <w:szCs w:val="24"/>
              </w:rPr>
              <w:t>этносоциальные</w:t>
            </w:r>
            <w:proofErr w:type="spellEnd"/>
            <w:r>
              <w:rPr>
                <w:rFonts w:ascii="Times New Roman" w:eastAsia="Times New Roman" w:hAnsi="Times New Roman" w:cs="Times New Roman"/>
                <w:color w:val="000000"/>
                <w:sz w:val="24"/>
                <w:szCs w:val="24"/>
              </w:rPr>
              <w:t xml:space="preserve"> конфликты, пути их разрешения; конституционные принципы (основы) национальной политики в России. Виды социальных норм; социальный контроль; свобода и ответственность; отклоняющееся поведение и его типы; социальная роль; социализация индивида; семья и брак</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А11</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Социальные отношения (задание на обращение к социальным реалиям)</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А12</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Социальные отношения (задание на анализ двух суждений)</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А13</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Понятие власти; государство, его функции; политическая система; средства массовой информации в политической системе; органы государственной власти РФ; федеративное устройство РФ</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А14</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Типология политических режимов; демократия, ее основные ценности и признаки; гражданское общество и государство; политическая элита; политические партии и движения; избирательная кампания в России; политический процесс; политическое участие, политическое лидерство</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А15</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Политика (задание на обращение к социальным реалиям)</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А16</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Политика (задание на анализ</w:t>
            </w:r>
            <w:proofErr w:type="gramEnd"/>
          </w:p>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двух суждений)</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А17</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Право в системе социальных норм; система Российского права; понятие и виды юридической ответственности; Конституция Российской Федерации; Основы конституционного строя РФ; законодательство РФ о выборах; законотворческий процесс в России; Международное право (международная защита прав человека в условиях мирного и военного времени); право на благоприятную окружающую среду и способы его защиты; гражданство РФ</w:t>
            </w:r>
            <w:proofErr w:type="gramEnd"/>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А18</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Субъекты гражданского права; организационно-правовые формы и правовой режим предпринимательской деятельности; имущественные и неимущественные права; порядок приема на работу; порядок заключения и расторжения трудового договора; </w:t>
            </w:r>
            <w:proofErr w:type="gramStart"/>
            <w:r>
              <w:rPr>
                <w:rFonts w:ascii="Times New Roman" w:eastAsia="Times New Roman" w:hAnsi="Times New Roman" w:cs="Times New Roman"/>
                <w:color w:val="000000"/>
                <w:sz w:val="24"/>
                <w:szCs w:val="24"/>
              </w:rPr>
              <w:t>правовое</w:t>
            </w:r>
            <w:proofErr w:type="gramEnd"/>
          </w:p>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Регулирование отношений супругов; порядок и условия заключения и расторжения брака; особенности административной юрисдикции; споры, порядок их рассмотрения; основные правила и принципы гражданского процесса; особенности уголовного процесса; воинская обязанность, </w:t>
            </w:r>
            <w:r>
              <w:rPr>
                <w:rFonts w:ascii="Times New Roman" w:eastAsia="Times New Roman" w:hAnsi="Times New Roman" w:cs="Times New Roman"/>
                <w:color w:val="000000"/>
                <w:sz w:val="24"/>
                <w:szCs w:val="24"/>
              </w:rPr>
              <w:lastRenderedPageBreak/>
              <w:t>альтернативная гражданская служба; права и обязанности налогоплательщика; правоохранительные органы; судебная система</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lastRenderedPageBreak/>
              <w:t>А19</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Право (задание на обращение к социальным реалиям)</w:t>
            </w:r>
          </w:p>
        </w:tc>
      </w:tr>
      <w:tr w:rsidR="00A06996" w:rsidTr="00A06996">
        <w:tc>
          <w:tcPr>
            <w:tcW w:w="1560" w:type="dxa"/>
            <w:tcBorders>
              <w:top w:val="single" w:sz="4" w:space="0" w:color="auto"/>
              <w:left w:val="single" w:sz="4" w:space="0" w:color="auto"/>
              <w:bottom w:val="single" w:sz="4" w:space="0" w:color="auto"/>
              <w:right w:val="single" w:sz="4" w:space="0" w:color="auto"/>
            </w:tcBorders>
            <w:hideMark/>
          </w:tcPr>
          <w:p w:rsidR="00A06996" w:rsidRDefault="00A06996" w:rsidP="00A06996">
            <w:pPr>
              <w:spacing w:after="0" w:line="240" w:lineRule="auto"/>
              <w:jc w:val="center"/>
              <w:rPr>
                <w:rFonts w:ascii="Times New Roman" w:hAnsi="Times New Roman" w:cs="Times New Roman"/>
              </w:rPr>
            </w:pPr>
            <w:r>
              <w:rPr>
                <w:rFonts w:ascii="Times New Roman" w:hAnsi="Times New Roman" w:cs="Times New Roman"/>
              </w:rPr>
              <w:t>А20</w:t>
            </w:r>
          </w:p>
        </w:tc>
        <w:tc>
          <w:tcPr>
            <w:tcW w:w="8505" w:type="dxa"/>
            <w:tcBorders>
              <w:top w:val="single" w:sz="4" w:space="0" w:color="auto"/>
              <w:left w:val="single" w:sz="4" w:space="0" w:color="auto"/>
              <w:bottom w:val="single" w:sz="4" w:space="0" w:color="auto"/>
              <w:right w:val="single" w:sz="4" w:space="0" w:color="auto"/>
            </w:tcBorders>
            <w:hideMark/>
          </w:tcPr>
          <w:p w:rsidR="00A06996" w:rsidRDefault="00A06996"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Право (задание на обращение к социальным реалиям)</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B15BA4" w:rsidRDefault="00B40083" w:rsidP="007D7630">
      <w:pPr>
        <w:pStyle w:val="a7"/>
        <w:spacing w:after="0" w:line="240" w:lineRule="auto"/>
        <w:ind w:left="0" w:firstLine="709"/>
        <w:jc w:val="both"/>
        <w:rPr>
          <w:rFonts w:ascii="Times New Roman" w:hAnsi="Times New Roman" w:cs="Times New Roman"/>
          <w:bCs/>
          <w:sz w:val="28"/>
          <w:szCs w:val="28"/>
        </w:rPr>
      </w:pPr>
      <w:r w:rsidRPr="00B15BA4">
        <w:rPr>
          <w:rFonts w:ascii="Times New Roman" w:hAnsi="Times New Roman"/>
          <w:color w:val="000000"/>
          <w:sz w:val="28"/>
          <w:szCs w:val="28"/>
        </w:rPr>
        <w:t>Стоит отметить отсутствие «провальных» разделов экзаменационной работы, с которыми не справились обучаемые.</w:t>
      </w:r>
      <w:r w:rsidRPr="00B15BA4">
        <w:rPr>
          <w:rFonts w:ascii="Times New Roman" w:hAnsi="Times New Roman" w:cs="Times New Roman"/>
          <w:bCs/>
          <w:sz w:val="28"/>
          <w:szCs w:val="28"/>
        </w:rPr>
        <w:t xml:space="preserve"> Наиболее успешными оказались задания:</w:t>
      </w:r>
    </w:p>
    <w:p w:rsidR="00B40083" w:rsidRPr="00B15BA4" w:rsidRDefault="00B40083" w:rsidP="007D7630">
      <w:pPr>
        <w:pStyle w:val="a7"/>
        <w:spacing w:after="0" w:line="240" w:lineRule="auto"/>
        <w:ind w:left="0" w:firstLine="709"/>
        <w:jc w:val="both"/>
        <w:rPr>
          <w:rFonts w:ascii="Times New Roman" w:hAnsi="Times New Roman" w:cs="Times New Roman"/>
          <w:bCs/>
          <w:sz w:val="28"/>
          <w:szCs w:val="28"/>
        </w:rPr>
      </w:pPr>
      <w:r w:rsidRPr="00B15BA4">
        <w:rPr>
          <w:rFonts w:ascii="Times New Roman" w:hAnsi="Times New Roman" w:cs="Times New Roman"/>
          <w:bCs/>
          <w:sz w:val="28"/>
          <w:szCs w:val="28"/>
        </w:rPr>
        <w:t>А</w:t>
      </w:r>
      <w:proofErr w:type="gramStart"/>
      <w:r w:rsidRPr="00B15BA4">
        <w:rPr>
          <w:rFonts w:ascii="Times New Roman" w:hAnsi="Times New Roman" w:cs="Times New Roman"/>
          <w:bCs/>
          <w:sz w:val="28"/>
          <w:szCs w:val="28"/>
        </w:rPr>
        <w:t>2</w:t>
      </w:r>
      <w:proofErr w:type="gramEnd"/>
      <w:r w:rsidRPr="00B15BA4">
        <w:rPr>
          <w:rFonts w:ascii="Times New Roman" w:hAnsi="Times New Roman" w:cs="Times New Roman"/>
          <w:bCs/>
          <w:sz w:val="28"/>
          <w:szCs w:val="28"/>
        </w:rPr>
        <w:t xml:space="preserve">, А3 (Человек и общество. </w:t>
      </w:r>
      <w:proofErr w:type="gramStart"/>
      <w:r w:rsidRPr="00B15BA4">
        <w:rPr>
          <w:rFonts w:ascii="Times New Roman" w:hAnsi="Times New Roman" w:cs="Times New Roman"/>
          <w:bCs/>
          <w:sz w:val="28"/>
          <w:szCs w:val="28"/>
        </w:rPr>
        <w:t>Познание и духовная жизнь (задание на обращение к социальным реалиям)), А8 (экономика),</w:t>
      </w:r>
      <w:r w:rsidR="00577FEA" w:rsidRPr="00B15BA4">
        <w:rPr>
          <w:rFonts w:ascii="Times New Roman" w:hAnsi="Times New Roman" w:cs="Times New Roman"/>
          <w:bCs/>
          <w:sz w:val="28"/>
          <w:szCs w:val="28"/>
        </w:rPr>
        <w:t xml:space="preserve"> </w:t>
      </w:r>
      <w:r w:rsidRPr="00B15BA4">
        <w:rPr>
          <w:rFonts w:ascii="Times New Roman" w:hAnsi="Times New Roman" w:cs="Times New Roman"/>
          <w:bCs/>
          <w:sz w:val="28"/>
          <w:szCs w:val="28"/>
        </w:rPr>
        <w:t>А11, А12 (социальные отношения).</w:t>
      </w:r>
      <w:proofErr w:type="gramEnd"/>
    </w:p>
    <w:p w:rsidR="00B40083" w:rsidRPr="00B15BA4" w:rsidRDefault="00B40083" w:rsidP="007D7630">
      <w:pPr>
        <w:pStyle w:val="a7"/>
        <w:spacing w:after="0" w:line="240" w:lineRule="auto"/>
        <w:ind w:left="0" w:firstLine="709"/>
        <w:jc w:val="both"/>
        <w:rPr>
          <w:rFonts w:ascii="Times New Roman" w:hAnsi="Times New Roman" w:cs="Times New Roman"/>
          <w:bCs/>
          <w:sz w:val="28"/>
          <w:szCs w:val="28"/>
        </w:rPr>
      </w:pPr>
      <w:r w:rsidRPr="00B15BA4">
        <w:rPr>
          <w:rFonts w:ascii="Times New Roman" w:hAnsi="Times New Roman" w:cs="Times New Roman"/>
          <w:bCs/>
          <w:sz w:val="28"/>
          <w:szCs w:val="28"/>
        </w:rPr>
        <w:t>Задания, вызвавшие затруднения:</w:t>
      </w:r>
    </w:p>
    <w:p w:rsidR="00B40083" w:rsidRPr="00B15BA4" w:rsidRDefault="00B40083" w:rsidP="007D7630">
      <w:pPr>
        <w:pStyle w:val="a7"/>
        <w:spacing w:after="0" w:line="240" w:lineRule="auto"/>
        <w:ind w:left="0" w:firstLine="709"/>
        <w:jc w:val="both"/>
        <w:rPr>
          <w:rFonts w:ascii="Times New Roman" w:hAnsi="Times New Roman" w:cs="Times New Roman"/>
          <w:bCs/>
          <w:sz w:val="28"/>
          <w:szCs w:val="28"/>
        </w:rPr>
      </w:pPr>
      <w:r w:rsidRPr="00B15BA4">
        <w:rPr>
          <w:rFonts w:ascii="Times New Roman" w:hAnsi="Times New Roman" w:cs="Times New Roman"/>
          <w:bCs/>
          <w:sz w:val="28"/>
          <w:szCs w:val="28"/>
        </w:rPr>
        <w:t>А</w:t>
      </w:r>
      <w:proofErr w:type="gramStart"/>
      <w:r w:rsidRPr="00B15BA4">
        <w:rPr>
          <w:rFonts w:ascii="Times New Roman" w:hAnsi="Times New Roman" w:cs="Times New Roman"/>
          <w:bCs/>
          <w:sz w:val="28"/>
          <w:szCs w:val="28"/>
        </w:rPr>
        <w:t>4</w:t>
      </w:r>
      <w:proofErr w:type="gramEnd"/>
      <w:r w:rsidRPr="00B15BA4">
        <w:rPr>
          <w:rFonts w:ascii="Times New Roman" w:hAnsi="Times New Roman" w:cs="Times New Roman"/>
          <w:bCs/>
          <w:sz w:val="28"/>
          <w:szCs w:val="28"/>
        </w:rPr>
        <w:t xml:space="preserve"> (</w:t>
      </w:r>
      <w:r w:rsidRPr="00B15BA4">
        <w:rPr>
          <w:rFonts w:ascii="Times New Roman" w:eastAsia="Times New Roman" w:hAnsi="Times New Roman" w:cs="Times New Roman"/>
          <w:color w:val="000000"/>
          <w:sz w:val="28"/>
          <w:szCs w:val="28"/>
        </w:rPr>
        <w:t>Человек и общество. Познание и духовная жизнь (задание на анализ двух суждений)</w:t>
      </w:r>
      <w:r w:rsidRPr="00B15BA4">
        <w:rPr>
          <w:rFonts w:ascii="Times New Roman" w:hAnsi="Times New Roman" w:cs="Times New Roman"/>
          <w:bCs/>
          <w:sz w:val="28"/>
          <w:szCs w:val="28"/>
        </w:rPr>
        <w:t>), А</w:t>
      </w:r>
      <w:proofErr w:type="gramStart"/>
      <w:r w:rsidRPr="00B15BA4">
        <w:rPr>
          <w:rFonts w:ascii="Times New Roman" w:hAnsi="Times New Roman" w:cs="Times New Roman"/>
          <w:bCs/>
          <w:sz w:val="28"/>
          <w:szCs w:val="28"/>
        </w:rPr>
        <w:t>9</w:t>
      </w:r>
      <w:proofErr w:type="gramEnd"/>
      <w:r w:rsidRPr="00B15BA4">
        <w:rPr>
          <w:rFonts w:ascii="Times New Roman" w:hAnsi="Times New Roman" w:cs="Times New Roman"/>
          <w:bCs/>
          <w:sz w:val="28"/>
          <w:szCs w:val="28"/>
        </w:rPr>
        <w:t xml:space="preserve"> (экономика), А13, А15-16 (задания из блока политики), А20 (</w:t>
      </w:r>
      <w:r w:rsidRPr="00B15BA4">
        <w:rPr>
          <w:rFonts w:ascii="Times New Roman" w:eastAsia="Times New Roman" w:hAnsi="Times New Roman" w:cs="Times New Roman"/>
          <w:color w:val="000000"/>
          <w:sz w:val="28"/>
          <w:szCs w:val="28"/>
        </w:rPr>
        <w:t>Право (задание на обращение к социальным реалиям)</w:t>
      </w:r>
      <w:r w:rsidRPr="00B15BA4">
        <w:rPr>
          <w:rFonts w:ascii="Times New Roman" w:hAnsi="Times New Roman" w:cs="Times New Roman"/>
          <w:bCs/>
          <w:sz w:val="28"/>
          <w:szCs w:val="28"/>
        </w:rPr>
        <w:t>).</w:t>
      </w:r>
    </w:p>
    <w:p w:rsidR="00B40083" w:rsidRPr="00B15BA4" w:rsidRDefault="00B40083" w:rsidP="007D7630">
      <w:pPr>
        <w:pStyle w:val="a7"/>
        <w:spacing w:after="0" w:line="240" w:lineRule="auto"/>
        <w:ind w:left="0" w:firstLine="709"/>
        <w:jc w:val="both"/>
        <w:rPr>
          <w:rFonts w:ascii="Times New Roman" w:hAnsi="Times New Roman" w:cs="Times New Roman"/>
          <w:bCs/>
          <w:sz w:val="28"/>
          <w:szCs w:val="28"/>
        </w:rPr>
      </w:pPr>
      <w:r w:rsidRPr="00B15BA4">
        <w:rPr>
          <w:rFonts w:ascii="Times New Roman" w:hAnsi="Times New Roman" w:cs="Times New Roman"/>
          <w:bCs/>
          <w:sz w:val="28"/>
          <w:szCs w:val="28"/>
        </w:rPr>
        <w:t>Традиционно, трудности вызывают такие темы, как познание, духовна</w:t>
      </w:r>
      <w:r w:rsidR="00B15BA4">
        <w:rPr>
          <w:rFonts w:ascii="Times New Roman" w:hAnsi="Times New Roman" w:cs="Times New Roman"/>
          <w:bCs/>
          <w:sz w:val="28"/>
          <w:szCs w:val="28"/>
        </w:rPr>
        <w:t>я</w:t>
      </w:r>
      <w:r w:rsidRPr="00B15BA4">
        <w:rPr>
          <w:rFonts w:ascii="Times New Roman" w:hAnsi="Times New Roman" w:cs="Times New Roman"/>
          <w:bCs/>
          <w:sz w:val="28"/>
          <w:szCs w:val="28"/>
        </w:rPr>
        <w:t xml:space="preserve"> жизнь,</w:t>
      </w:r>
      <w:r w:rsidR="00577FEA" w:rsidRPr="00B15BA4">
        <w:rPr>
          <w:rFonts w:ascii="Times New Roman" w:hAnsi="Times New Roman" w:cs="Times New Roman"/>
          <w:bCs/>
          <w:sz w:val="28"/>
          <w:szCs w:val="28"/>
        </w:rPr>
        <w:t xml:space="preserve"> </w:t>
      </w:r>
      <w:r w:rsidRPr="00B15BA4">
        <w:rPr>
          <w:rFonts w:ascii="Times New Roman" w:hAnsi="Times New Roman" w:cs="Times New Roman"/>
          <w:bCs/>
          <w:sz w:val="28"/>
          <w:szCs w:val="28"/>
        </w:rPr>
        <w:t>право и экономика.</w:t>
      </w:r>
      <w:r w:rsidRPr="00B15BA4">
        <w:rPr>
          <w:rFonts w:ascii="Times New Roman" w:hAnsi="Times New Roman"/>
          <w:bCs/>
          <w:color w:val="000000"/>
          <w:sz w:val="24"/>
          <w:szCs w:val="24"/>
        </w:rPr>
        <w:t xml:space="preserve"> </w:t>
      </w:r>
      <w:r w:rsidRPr="00B15BA4">
        <w:rPr>
          <w:rFonts w:ascii="Times New Roman" w:hAnsi="Times New Roman" w:cs="Times New Roman"/>
          <w:bCs/>
          <w:sz w:val="28"/>
          <w:szCs w:val="28"/>
        </w:rPr>
        <w:t xml:space="preserve">Однако уровень применения этих знаний на практике еще недостаточно высок, многие участники экзамена не могут на основе приводимых социальных примеров, ситуаций, фактов выявлять теоретические характеристики обществоведческого курса или, наоборот, выбрать пример, иллюстрирующий то или иное социальное явление. Кроме того, по-прежнему далеко не все выпускники умеют осуществлять поиск социальной информации, представленной в различных знаковых системах (таблицах, схемах, диаграммах и т.д.) в разных вариантах. </w:t>
      </w:r>
    </w:p>
    <w:p w:rsidR="00B40083" w:rsidRPr="00B15BA4" w:rsidRDefault="00B40083" w:rsidP="007D7630">
      <w:pPr>
        <w:pStyle w:val="a7"/>
        <w:spacing w:after="0" w:line="240" w:lineRule="auto"/>
        <w:ind w:left="709"/>
        <w:rPr>
          <w:rFonts w:ascii="Times New Roman" w:hAnsi="Times New Roman" w:cs="Times New Roman"/>
          <w:bCs/>
          <w:sz w:val="28"/>
          <w:szCs w:val="28"/>
        </w:rPr>
      </w:pPr>
    </w:p>
    <w:p w:rsidR="00B40083" w:rsidRDefault="00B40083" w:rsidP="007D7630">
      <w:pPr>
        <w:pStyle w:val="a7"/>
        <w:spacing w:after="0" w:line="240" w:lineRule="auto"/>
        <w:ind w:left="709"/>
        <w:rPr>
          <w:rFonts w:ascii="Times New Roman" w:hAnsi="Times New Roman" w:cs="Times New Roman"/>
          <w:bCs/>
          <w:sz w:val="28"/>
          <w:szCs w:val="28"/>
          <w:u w:val="single"/>
        </w:rPr>
      </w:pPr>
      <w:r w:rsidRPr="00B15BA4">
        <w:rPr>
          <w:rFonts w:ascii="Times New Roman" w:hAnsi="Times New Roman" w:cs="Times New Roman"/>
          <w:bCs/>
          <w:sz w:val="28"/>
          <w:szCs w:val="28"/>
          <w:u w:val="single"/>
        </w:rPr>
        <w:t>Анализ результатов выполнения заданий ЕГЭ по второй части (части В)</w:t>
      </w:r>
    </w:p>
    <w:p w:rsidR="00B15BA4" w:rsidRDefault="00B15BA4" w:rsidP="007D7630">
      <w:pPr>
        <w:pStyle w:val="a7"/>
        <w:spacing w:after="0" w:line="240" w:lineRule="auto"/>
        <w:ind w:left="709"/>
        <w:rPr>
          <w:rFonts w:ascii="Times New Roman" w:hAnsi="Times New Roman" w:cs="Times New Roman"/>
          <w:bCs/>
          <w:sz w:val="28"/>
          <w:szCs w:val="28"/>
          <w:u w:val="single"/>
        </w:rPr>
      </w:pPr>
    </w:p>
    <w:p w:rsidR="00B15BA4" w:rsidRDefault="00B15BA4" w:rsidP="00B15BA4">
      <w:pPr>
        <w:pStyle w:val="a7"/>
        <w:spacing w:after="0" w:line="240" w:lineRule="auto"/>
        <w:ind w:left="709"/>
        <w:jc w:val="center"/>
        <w:rPr>
          <w:rFonts w:ascii="Times New Roman" w:hAnsi="Times New Roman" w:cs="Times New Roman"/>
          <w:bCs/>
          <w:sz w:val="28"/>
          <w:szCs w:val="28"/>
          <w:u w:val="single"/>
        </w:rPr>
      </w:pPr>
      <w:r w:rsidRPr="00B15BA4">
        <w:rPr>
          <w:rFonts w:ascii="Times New Roman" w:hAnsi="Times New Roman" w:cs="Times New Roman"/>
          <w:bCs/>
          <w:noProof/>
          <w:sz w:val="28"/>
          <w:szCs w:val="28"/>
          <w:lang w:eastAsia="ru-RU"/>
        </w:rPr>
        <w:drawing>
          <wp:inline distT="0" distB="0" distL="0" distR="0">
            <wp:extent cx="5546785" cy="1751162"/>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15BA4" w:rsidRDefault="00B15BA4" w:rsidP="00B15BA4">
      <w:pPr>
        <w:pStyle w:val="a7"/>
        <w:spacing w:after="0" w:line="240" w:lineRule="auto"/>
        <w:ind w:left="709" w:hanging="709"/>
        <w:jc w:val="center"/>
        <w:rPr>
          <w:rFonts w:ascii="Times New Roman" w:hAnsi="Times New Roman" w:cs="Times New Roman"/>
          <w:bCs/>
          <w:sz w:val="28"/>
          <w:szCs w:val="28"/>
          <w:u w:val="single"/>
        </w:rPr>
      </w:pPr>
      <w:r w:rsidRPr="00B15BA4">
        <w:rPr>
          <w:rFonts w:ascii="Times New Roman" w:hAnsi="Times New Roman" w:cs="Times New Roman"/>
          <w:bCs/>
          <w:noProof/>
          <w:sz w:val="28"/>
          <w:szCs w:val="28"/>
          <w:lang w:eastAsia="ru-RU"/>
        </w:rPr>
        <w:drawing>
          <wp:inline distT="0" distB="0" distL="0" distR="0">
            <wp:extent cx="5538159" cy="1837427"/>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15BA4" w:rsidRPr="00B15BA4" w:rsidRDefault="00B15BA4" w:rsidP="007D7630">
      <w:pPr>
        <w:pStyle w:val="a7"/>
        <w:spacing w:after="0" w:line="240" w:lineRule="auto"/>
        <w:ind w:left="709"/>
        <w:rPr>
          <w:rFonts w:ascii="Times New Roman" w:hAnsi="Times New Roman" w:cs="Times New Roman"/>
          <w:bCs/>
          <w:sz w:val="28"/>
          <w:szCs w:val="28"/>
          <w:u w:val="single"/>
        </w:rPr>
      </w:pPr>
    </w:p>
    <w:p w:rsidR="00B40083" w:rsidRPr="00B15BA4" w:rsidRDefault="00B40083" w:rsidP="007D7630">
      <w:pPr>
        <w:pStyle w:val="a7"/>
        <w:spacing w:after="0" w:line="240" w:lineRule="auto"/>
        <w:ind w:left="709"/>
        <w:rPr>
          <w:rFonts w:ascii="Times New Roman" w:hAnsi="Times New Roman" w:cs="Times New Roman"/>
          <w:bCs/>
          <w:sz w:val="28"/>
          <w:szCs w:val="28"/>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1"/>
        <w:gridCol w:w="5280"/>
        <w:gridCol w:w="1134"/>
        <w:gridCol w:w="1134"/>
        <w:gridCol w:w="1134"/>
      </w:tblGrid>
      <w:tr w:rsidR="00B40083" w:rsidTr="00B15BA4">
        <w:trPr>
          <w:trHeight w:val="286"/>
        </w:trPr>
        <w:tc>
          <w:tcPr>
            <w:tcW w:w="1491"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lastRenderedPageBreak/>
              <w:t>Обозначение задания в работе</w:t>
            </w:r>
          </w:p>
        </w:tc>
        <w:tc>
          <w:tcPr>
            <w:tcW w:w="5280" w:type="dxa"/>
            <w:vMerge w:val="restart"/>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c>
          <w:tcPr>
            <w:tcW w:w="3402" w:type="dxa"/>
            <w:gridSpan w:val="3"/>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 xml:space="preserve">Процент ответов, оцененных </w:t>
            </w:r>
            <w:proofErr w:type="gramStart"/>
            <w:r>
              <w:rPr>
                <w:rFonts w:ascii="Times New Roman" w:hAnsi="Times New Roman" w:cs="Times New Roman"/>
              </w:rPr>
              <w:t>в</w:t>
            </w:r>
            <w:proofErr w:type="gramEnd"/>
          </w:p>
        </w:tc>
      </w:tr>
      <w:tr w:rsidR="00B40083" w:rsidTr="00E62A9E">
        <w:tc>
          <w:tcPr>
            <w:tcW w:w="1491"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5280"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0 первичных баллов</w:t>
            </w:r>
          </w:p>
        </w:tc>
        <w:tc>
          <w:tcPr>
            <w:tcW w:w="1134"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1 первичный балл</w:t>
            </w:r>
          </w:p>
        </w:tc>
        <w:tc>
          <w:tcPr>
            <w:tcW w:w="1134"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 xml:space="preserve">2 </w:t>
            </w:r>
            <w:proofErr w:type="gramStart"/>
            <w:r w:rsidRPr="00385B24">
              <w:rPr>
                <w:rFonts w:ascii="Times New Roman" w:hAnsi="Times New Roman" w:cs="Times New Roman"/>
                <w:sz w:val="20"/>
              </w:rPr>
              <w:t>первичных</w:t>
            </w:r>
            <w:proofErr w:type="gramEnd"/>
            <w:r w:rsidRPr="00385B24">
              <w:rPr>
                <w:rFonts w:ascii="Times New Roman" w:hAnsi="Times New Roman" w:cs="Times New Roman"/>
                <w:sz w:val="20"/>
              </w:rPr>
              <w:t xml:space="preserve"> балла</w:t>
            </w:r>
          </w:p>
        </w:tc>
      </w:tr>
      <w:tr w:rsidR="00B40083" w:rsidTr="00E62A9E">
        <w:trPr>
          <w:trHeight w:val="62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1</w:t>
            </w:r>
            <w:proofErr w:type="gramEnd"/>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выявление структурных элементов с помощью схем и таблиц</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54,7</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45,3</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2</w:t>
            </w:r>
            <w:proofErr w:type="gramEnd"/>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 xml:space="preserve">Различное содержание в разных вариантах: соотнесение видовых понятий с </w:t>
            </w:r>
            <w:proofErr w:type="gramStart"/>
            <w:r>
              <w:rPr>
                <w:rFonts w:ascii="Times New Roman" w:eastAsia="Times New Roman" w:hAnsi="Times New Roman" w:cs="Times New Roman"/>
                <w:color w:val="000000"/>
                <w:sz w:val="24"/>
                <w:szCs w:val="24"/>
              </w:rPr>
              <w:t>родовыми</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46,3</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53,7</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В3</w:t>
            </w:r>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классификация путем установления соответствия</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13,2</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18,8</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4</w:t>
            </w:r>
            <w:proofErr w:type="gramEnd"/>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осуществление выбора необходимых позиций из предложенного списка</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27</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37,3</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35,7</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В5</w:t>
            </w:r>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дифференциация в социальной информации фактов и мнений</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46,9</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21,9</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31,1</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6</w:t>
            </w:r>
            <w:proofErr w:type="gramEnd"/>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определение терминов и понятий, соответствующих предлагаемому контексту</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42,6</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19,6</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37,7</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w:t>
            </w:r>
            <w:proofErr w:type="gramStart"/>
            <w:r>
              <w:rPr>
                <w:rFonts w:ascii="Times New Roman" w:hAnsi="Times New Roman" w:cs="Times New Roman"/>
              </w:rPr>
              <w:t>7</w:t>
            </w:r>
            <w:proofErr w:type="gramEnd"/>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осуществление выбора необходимых позиций из предложенного списка</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24,9</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36,9</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38,1</w:t>
            </w:r>
          </w:p>
        </w:tc>
      </w:tr>
      <w:tr w:rsidR="00B40083" w:rsidTr="00E62A9E">
        <w:trPr>
          <w:trHeight w:val="345"/>
        </w:trPr>
        <w:tc>
          <w:tcPr>
            <w:tcW w:w="1491"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В8</w:t>
            </w:r>
          </w:p>
        </w:tc>
        <w:tc>
          <w:tcPr>
            <w:tcW w:w="5280"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Различное содержание в разных вариантах: выбор обобщающего понятия для всех остальных понятий, представленных в перечне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29,5</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70,5</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B15BA4" w:rsidRDefault="00B40083" w:rsidP="007D7630">
      <w:pPr>
        <w:pStyle w:val="a7"/>
        <w:spacing w:after="0" w:line="240" w:lineRule="auto"/>
        <w:ind w:left="0" w:firstLine="567"/>
        <w:jc w:val="both"/>
        <w:rPr>
          <w:rFonts w:ascii="Times New Roman" w:hAnsi="Times New Roman" w:cs="Times New Roman"/>
          <w:bCs/>
          <w:sz w:val="28"/>
          <w:szCs w:val="28"/>
        </w:rPr>
      </w:pPr>
      <w:r w:rsidRPr="00B15BA4">
        <w:rPr>
          <w:rFonts w:ascii="Times New Roman" w:hAnsi="Times New Roman" w:cs="Times New Roman"/>
          <w:bCs/>
          <w:sz w:val="28"/>
          <w:szCs w:val="28"/>
        </w:rPr>
        <w:t>С заданиями части</w:t>
      </w:r>
      <w:proofErr w:type="gramStart"/>
      <w:r w:rsidRPr="00B15BA4">
        <w:rPr>
          <w:rFonts w:ascii="Times New Roman" w:hAnsi="Times New Roman" w:cs="Times New Roman"/>
          <w:bCs/>
          <w:sz w:val="28"/>
          <w:szCs w:val="28"/>
        </w:rPr>
        <w:t xml:space="preserve"> В</w:t>
      </w:r>
      <w:proofErr w:type="gramEnd"/>
      <w:r w:rsidRPr="00B15BA4">
        <w:rPr>
          <w:rFonts w:ascii="Times New Roman" w:hAnsi="Times New Roman" w:cs="Times New Roman"/>
          <w:bCs/>
          <w:sz w:val="28"/>
          <w:szCs w:val="28"/>
        </w:rPr>
        <w:t xml:space="preserve"> экзаменуемые справились. Самый хороший результат</w:t>
      </w:r>
      <w:r w:rsidR="00577FEA" w:rsidRPr="00B15BA4">
        <w:rPr>
          <w:rFonts w:ascii="Times New Roman" w:hAnsi="Times New Roman" w:cs="Times New Roman"/>
          <w:bCs/>
          <w:sz w:val="28"/>
          <w:szCs w:val="28"/>
        </w:rPr>
        <w:t xml:space="preserve"> </w:t>
      </w:r>
      <w:r w:rsidRPr="00B15BA4">
        <w:rPr>
          <w:rFonts w:ascii="Times New Roman" w:hAnsi="Times New Roman" w:cs="Times New Roman"/>
          <w:bCs/>
          <w:sz w:val="28"/>
          <w:szCs w:val="28"/>
        </w:rPr>
        <w:t>полностью справившихся с заданием и получивших за него максимальное количество первичных баллов приходится на задания В3, которое является базовым и основано на использовании текста. Задания В</w:t>
      </w:r>
      <w:proofErr w:type="gramStart"/>
      <w:r w:rsidRPr="00B15BA4">
        <w:rPr>
          <w:rFonts w:ascii="Times New Roman" w:hAnsi="Times New Roman" w:cs="Times New Roman"/>
          <w:bCs/>
          <w:sz w:val="28"/>
          <w:szCs w:val="28"/>
        </w:rPr>
        <w:t>4</w:t>
      </w:r>
      <w:proofErr w:type="gramEnd"/>
      <w:r w:rsidRPr="00B15BA4">
        <w:rPr>
          <w:rFonts w:ascii="Times New Roman" w:hAnsi="Times New Roman" w:cs="Times New Roman"/>
          <w:bCs/>
          <w:sz w:val="28"/>
          <w:szCs w:val="28"/>
        </w:rPr>
        <w:t>,</w:t>
      </w:r>
      <w:r w:rsidR="00B15BA4">
        <w:rPr>
          <w:rFonts w:ascii="Times New Roman" w:hAnsi="Times New Roman" w:cs="Times New Roman"/>
          <w:bCs/>
          <w:sz w:val="28"/>
          <w:szCs w:val="28"/>
        </w:rPr>
        <w:t xml:space="preserve"> </w:t>
      </w:r>
      <w:r w:rsidRPr="00B15BA4">
        <w:rPr>
          <w:rFonts w:ascii="Times New Roman" w:hAnsi="Times New Roman" w:cs="Times New Roman"/>
          <w:bCs/>
          <w:sz w:val="28"/>
          <w:szCs w:val="28"/>
        </w:rPr>
        <w:t>В7-В8 также не вызвали особых затруднений. Меньше всего школьников получили максимальный балл за задание В5, что связано с неумением выпускников отличать фактическое, оценочное и обобщающее суждение друг от друга. 45,3 % испытуемых справились с заданием В</w:t>
      </w:r>
      <w:proofErr w:type="gramStart"/>
      <w:r w:rsidRPr="00B15BA4">
        <w:rPr>
          <w:rFonts w:ascii="Times New Roman" w:hAnsi="Times New Roman" w:cs="Times New Roman"/>
          <w:bCs/>
          <w:sz w:val="28"/>
          <w:szCs w:val="28"/>
        </w:rPr>
        <w:t>1</w:t>
      </w:r>
      <w:proofErr w:type="gramEnd"/>
      <w:r w:rsidRPr="00B15BA4">
        <w:rPr>
          <w:rFonts w:ascii="Times New Roman" w:hAnsi="Times New Roman" w:cs="Times New Roman"/>
          <w:bCs/>
          <w:sz w:val="28"/>
          <w:szCs w:val="28"/>
        </w:rPr>
        <w:t>, в котором необходимо было вставить пропущенное в таблице слово. Это подтверждает мысль о недостаточно высоком у большинства школьников уровне теоретических знаний.</w:t>
      </w:r>
      <w:r w:rsidR="00FB1290">
        <w:rPr>
          <w:rFonts w:ascii="Times New Roman" w:hAnsi="Times New Roman" w:cs="Times New Roman"/>
          <w:bCs/>
          <w:sz w:val="28"/>
          <w:szCs w:val="28"/>
        </w:rPr>
        <w:t xml:space="preserve"> </w:t>
      </w:r>
      <w:r w:rsidRPr="00B15BA4">
        <w:rPr>
          <w:rFonts w:ascii="Times New Roman" w:hAnsi="Times New Roman" w:cs="Times New Roman"/>
          <w:bCs/>
          <w:sz w:val="28"/>
          <w:szCs w:val="28"/>
        </w:rPr>
        <w:t>В</w:t>
      </w:r>
      <w:proofErr w:type="gramStart"/>
      <w:r w:rsidRPr="00B15BA4">
        <w:rPr>
          <w:rFonts w:ascii="Times New Roman" w:hAnsi="Times New Roman" w:cs="Times New Roman"/>
          <w:bCs/>
          <w:sz w:val="28"/>
          <w:szCs w:val="28"/>
        </w:rPr>
        <w:t>2</w:t>
      </w:r>
      <w:proofErr w:type="gramEnd"/>
      <w:r w:rsidRPr="00B15BA4">
        <w:rPr>
          <w:rFonts w:ascii="Times New Roman" w:hAnsi="Times New Roman" w:cs="Times New Roman"/>
          <w:bCs/>
          <w:sz w:val="28"/>
          <w:szCs w:val="28"/>
        </w:rPr>
        <w:t xml:space="preserve"> и В6 также вызвали определённые трудности (процент правильности выполнения 53,7</w:t>
      </w:r>
      <w:r w:rsidR="00FB1290">
        <w:rPr>
          <w:rFonts w:ascii="Times New Roman" w:hAnsi="Times New Roman" w:cs="Times New Roman"/>
          <w:bCs/>
          <w:sz w:val="28"/>
          <w:szCs w:val="28"/>
        </w:rPr>
        <w:t>%</w:t>
      </w:r>
      <w:r w:rsidRPr="00B15BA4">
        <w:rPr>
          <w:rFonts w:ascii="Times New Roman" w:hAnsi="Times New Roman" w:cs="Times New Roman"/>
          <w:bCs/>
          <w:sz w:val="28"/>
          <w:szCs w:val="28"/>
        </w:rPr>
        <w:t xml:space="preserve"> и 57,4% соответственно). </w:t>
      </w:r>
    </w:p>
    <w:p w:rsidR="00B40083" w:rsidRPr="00FB1290" w:rsidRDefault="00B40083" w:rsidP="007D7630">
      <w:pPr>
        <w:pStyle w:val="a7"/>
        <w:spacing w:after="0" w:line="240" w:lineRule="auto"/>
        <w:ind w:left="0" w:firstLine="567"/>
        <w:jc w:val="both"/>
        <w:rPr>
          <w:rFonts w:ascii="Times New Roman" w:hAnsi="Times New Roman" w:cs="Times New Roman"/>
          <w:bCs/>
          <w:sz w:val="28"/>
          <w:szCs w:val="28"/>
        </w:rPr>
      </w:pPr>
    </w:p>
    <w:p w:rsidR="00B40083" w:rsidRPr="00FB1290" w:rsidRDefault="00B40083" w:rsidP="007D7630">
      <w:pPr>
        <w:pStyle w:val="a7"/>
        <w:spacing w:after="0" w:line="240" w:lineRule="auto"/>
        <w:ind w:left="432"/>
        <w:rPr>
          <w:rFonts w:ascii="Times New Roman" w:hAnsi="Times New Roman" w:cs="Times New Roman"/>
          <w:bCs/>
          <w:sz w:val="28"/>
          <w:szCs w:val="28"/>
          <w:u w:val="single"/>
        </w:rPr>
      </w:pPr>
      <w:r w:rsidRPr="00FB1290">
        <w:rPr>
          <w:rFonts w:ascii="Times New Roman" w:hAnsi="Times New Roman" w:cs="Times New Roman"/>
          <w:bCs/>
          <w:sz w:val="28"/>
          <w:szCs w:val="28"/>
          <w:u w:val="single"/>
        </w:rPr>
        <w:t>Анализ результатов выполнения заданий ЕГЭ по третьей части (части С)</w:t>
      </w:r>
    </w:p>
    <w:p w:rsidR="00B40083" w:rsidRPr="00FB1290" w:rsidRDefault="00B40083" w:rsidP="007D7630">
      <w:pPr>
        <w:pStyle w:val="a7"/>
        <w:spacing w:after="0" w:line="240" w:lineRule="auto"/>
        <w:ind w:left="432"/>
        <w:rPr>
          <w:rFonts w:ascii="Times New Roman" w:hAnsi="Times New Roman" w:cs="Times New Roman"/>
          <w:bCs/>
          <w:sz w:val="28"/>
          <w:szCs w:val="28"/>
          <w:u w:val="singl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678"/>
        <w:gridCol w:w="1134"/>
        <w:gridCol w:w="992"/>
        <w:gridCol w:w="993"/>
        <w:gridCol w:w="1134"/>
      </w:tblGrid>
      <w:tr w:rsidR="00B40083" w:rsidTr="00E62A9E">
        <w:trPr>
          <w:trHeight w:val="522"/>
        </w:trPr>
        <w:tc>
          <w:tcPr>
            <w:tcW w:w="1242" w:type="dxa"/>
            <w:vMerge w:val="restart"/>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jc w:val="both"/>
              <w:rPr>
                <w:rFonts w:ascii="Times New Roman" w:hAnsi="Times New Roman" w:cs="Times New Roman"/>
              </w:rPr>
            </w:pPr>
            <w:r>
              <w:rPr>
                <w:rFonts w:ascii="Times New Roman" w:hAnsi="Times New Roman" w:cs="Times New Roman"/>
              </w:rPr>
              <w:t>Обозначение задания в работе</w:t>
            </w:r>
          </w:p>
        </w:tc>
        <w:tc>
          <w:tcPr>
            <w:tcW w:w="4678" w:type="dxa"/>
            <w:vMerge w:val="restart"/>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Содержание задания</w:t>
            </w:r>
          </w:p>
        </w:tc>
        <w:tc>
          <w:tcPr>
            <w:tcW w:w="4253" w:type="dxa"/>
            <w:gridSpan w:val="4"/>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 xml:space="preserve">Процент ответов, оцененных </w:t>
            </w:r>
            <w:proofErr w:type="gramStart"/>
            <w:r>
              <w:rPr>
                <w:rFonts w:ascii="Times New Roman" w:hAnsi="Times New Roman" w:cs="Times New Roman"/>
              </w:rPr>
              <w:t>в</w:t>
            </w:r>
            <w:proofErr w:type="gramEnd"/>
          </w:p>
        </w:tc>
      </w:tr>
      <w:tr w:rsidR="00B40083" w:rsidTr="00E62A9E">
        <w:tc>
          <w:tcPr>
            <w:tcW w:w="1242"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4678" w:type="dxa"/>
            <w:vMerge/>
            <w:tcBorders>
              <w:top w:val="single" w:sz="4" w:space="0" w:color="auto"/>
              <w:left w:val="single" w:sz="4" w:space="0" w:color="auto"/>
              <w:bottom w:val="single" w:sz="4" w:space="0" w:color="auto"/>
              <w:right w:val="single" w:sz="4" w:space="0" w:color="auto"/>
            </w:tcBorders>
            <w:vAlign w:val="center"/>
            <w:hideMark/>
          </w:tcPr>
          <w:p w:rsidR="00B40083" w:rsidRDefault="00B40083" w:rsidP="007D7630">
            <w:pPr>
              <w:spacing w:after="0" w:line="240" w:lineRule="auto"/>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0 первичных баллов</w:t>
            </w:r>
          </w:p>
        </w:tc>
        <w:tc>
          <w:tcPr>
            <w:tcW w:w="992"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1 первичный балл</w:t>
            </w:r>
          </w:p>
        </w:tc>
        <w:tc>
          <w:tcPr>
            <w:tcW w:w="993"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 xml:space="preserve">2 </w:t>
            </w:r>
            <w:proofErr w:type="gramStart"/>
            <w:r w:rsidRPr="00385B24">
              <w:rPr>
                <w:rFonts w:ascii="Times New Roman" w:hAnsi="Times New Roman" w:cs="Times New Roman"/>
                <w:sz w:val="20"/>
              </w:rPr>
              <w:t>первичных</w:t>
            </w:r>
            <w:proofErr w:type="gramEnd"/>
            <w:r w:rsidRPr="00385B24">
              <w:rPr>
                <w:rFonts w:ascii="Times New Roman" w:hAnsi="Times New Roman" w:cs="Times New Roman"/>
                <w:sz w:val="20"/>
              </w:rPr>
              <w:t xml:space="preserve"> балла</w:t>
            </w:r>
          </w:p>
        </w:tc>
        <w:tc>
          <w:tcPr>
            <w:tcW w:w="1134" w:type="dxa"/>
            <w:tcBorders>
              <w:top w:val="single" w:sz="4" w:space="0" w:color="auto"/>
              <w:left w:val="single" w:sz="4" w:space="0" w:color="auto"/>
              <w:bottom w:val="single" w:sz="4" w:space="0" w:color="auto"/>
              <w:right w:val="single" w:sz="4" w:space="0" w:color="auto"/>
            </w:tcBorders>
            <w:hideMark/>
          </w:tcPr>
          <w:p w:rsidR="00B40083" w:rsidRPr="00385B24" w:rsidRDefault="00B40083" w:rsidP="007D7630">
            <w:pPr>
              <w:spacing w:after="0" w:line="240" w:lineRule="auto"/>
              <w:jc w:val="center"/>
              <w:rPr>
                <w:rFonts w:ascii="Times New Roman" w:hAnsi="Times New Roman" w:cs="Times New Roman"/>
                <w:sz w:val="20"/>
              </w:rPr>
            </w:pPr>
            <w:r w:rsidRPr="00385B24">
              <w:rPr>
                <w:rFonts w:ascii="Times New Roman" w:hAnsi="Times New Roman" w:cs="Times New Roman"/>
                <w:sz w:val="20"/>
              </w:rPr>
              <w:t xml:space="preserve">3 </w:t>
            </w:r>
            <w:proofErr w:type="gramStart"/>
            <w:r w:rsidRPr="00385B24">
              <w:rPr>
                <w:rFonts w:ascii="Times New Roman" w:hAnsi="Times New Roman" w:cs="Times New Roman"/>
                <w:sz w:val="20"/>
              </w:rPr>
              <w:t>первичных</w:t>
            </w:r>
            <w:proofErr w:type="gramEnd"/>
            <w:r w:rsidRPr="00385B24">
              <w:rPr>
                <w:rFonts w:ascii="Times New Roman" w:hAnsi="Times New Roman" w:cs="Times New Roman"/>
                <w:sz w:val="20"/>
              </w:rPr>
              <w:t xml:space="preserve"> балла</w:t>
            </w:r>
          </w:p>
        </w:tc>
      </w:tr>
      <w:tr w:rsidR="00B40083" w:rsidTr="00E62A9E">
        <w:trPr>
          <w:trHeight w:val="62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1</w:t>
            </w:r>
            <w:proofErr w:type="gramEnd"/>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задания на анализ источников</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11,7</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19,9</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68,4</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2</w:t>
            </w:r>
            <w:proofErr w:type="gramEnd"/>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задания на анализ источников</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26,7</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29,6</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43,7</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lastRenderedPageBreak/>
              <w:t>С3</w:t>
            </w:r>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задания на анализ источников</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55,4</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21,3</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12,1</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11,2</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4</w:t>
            </w:r>
            <w:proofErr w:type="gramEnd"/>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задания на анализ источников</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36</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28,2</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23,4</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12,4</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С5</w:t>
            </w:r>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задание на перечисление признаков, явлений или на использование понятия в заданном контексте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59</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18,2</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11,7</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11</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6</w:t>
            </w:r>
            <w:proofErr w:type="gramEnd"/>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задание, предполагающее раскрытие теоретических</w:t>
            </w:r>
            <w:r w:rsidR="00577F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положений на примерах</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49,8</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18</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13,8</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18,4</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7</w:t>
            </w:r>
            <w:proofErr w:type="gramEnd"/>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Задание - задача</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58</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20,3</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14,8</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С8</w:t>
            </w:r>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highlight w:val="lightGray"/>
              </w:rPr>
            </w:pPr>
            <w:r>
              <w:rPr>
                <w:rFonts w:ascii="Times New Roman" w:eastAsia="Times New Roman" w:hAnsi="Times New Roman" w:cs="Times New Roman"/>
                <w:color w:val="000000"/>
                <w:sz w:val="24"/>
                <w:szCs w:val="24"/>
              </w:rPr>
              <w:t>задание на составление плана доклада по определенной теме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73,7</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19,1</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5,2</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w:t>
            </w:r>
            <w:proofErr w:type="gramStart"/>
            <w:r>
              <w:rPr>
                <w:rFonts w:ascii="Times New Roman" w:hAnsi="Times New Roman" w:cs="Times New Roman"/>
              </w:rPr>
              <w:t>9</w:t>
            </w:r>
            <w:proofErr w:type="gramEnd"/>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hAnsi="Times New Roman" w:cs="Times New Roman"/>
                <w:highlight w:val="lightGray"/>
              </w:rPr>
            </w:pPr>
            <w:r>
              <w:rPr>
                <w:rFonts w:ascii="Times New Roman" w:eastAsia="Times New Roman" w:hAnsi="Times New Roman" w:cs="Times New Roman"/>
                <w:color w:val="000000"/>
                <w:sz w:val="24"/>
                <w:szCs w:val="24"/>
              </w:rPr>
              <w:t>альтернативное задание, предполагающее написание эссе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44,9</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55,1</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С10</w:t>
            </w:r>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альтернативное задание, предполагающее написание эссе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69,6</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27</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3,3</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r w:rsidR="00B40083" w:rsidTr="00E62A9E">
        <w:trPr>
          <w:trHeight w:val="345"/>
        </w:trPr>
        <w:tc>
          <w:tcPr>
            <w:tcW w:w="124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С11</w:t>
            </w:r>
          </w:p>
        </w:tc>
        <w:tc>
          <w:tcPr>
            <w:tcW w:w="4678"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альтернативное задание, предполагающее написание эссе</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68</w:t>
            </w:r>
          </w:p>
        </w:tc>
        <w:tc>
          <w:tcPr>
            <w:tcW w:w="992"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rPr>
                <w:rFonts w:ascii="Times New Roman" w:hAnsi="Times New Roman" w:cs="Times New Roman"/>
              </w:rPr>
            </w:pPr>
            <w:r>
              <w:rPr>
                <w:rFonts w:ascii="Times New Roman" w:hAnsi="Times New Roman" w:cs="Times New Roman"/>
              </w:rPr>
              <w:t>28,5</w:t>
            </w:r>
          </w:p>
        </w:tc>
        <w:tc>
          <w:tcPr>
            <w:tcW w:w="993"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3,5</w:t>
            </w:r>
          </w:p>
        </w:tc>
        <w:tc>
          <w:tcPr>
            <w:tcW w:w="1134" w:type="dxa"/>
            <w:tcBorders>
              <w:top w:val="single" w:sz="4" w:space="0" w:color="auto"/>
              <w:left w:val="single" w:sz="4" w:space="0" w:color="auto"/>
              <w:bottom w:val="single" w:sz="4" w:space="0" w:color="auto"/>
              <w:right w:val="single" w:sz="4" w:space="0" w:color="auto"/>
            </w:tcBorders>
            <w:hideMark/>
          </w:tcPr>
          <w:p w:rsidR="00B40083" w:rsidRDefault="00B40083" w:rsidP="007D7630">
            <w:pPr>
              <w:spacing w:after="0" w:line="240" w:lineRule="auto"/>
              <w:jc w:val="center"/>
              <w:rPr>
                <w:rFonts w:ascii="Times New Roman" w:hAnsi="Times New Roman" w:cs="Times New Roman"/>
              </w:rPr>
            </w:pPr>
            <w:r>
              <w:rPr>
                <w:rFonts w:ascii="Times New Roman" w:hAnsi="Times New Roman" w:cs="Times New Roman"/>
              </w:rPr>
              <w:t>-</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Из числа приступивших 4,9% участников успешно выполнили все задания части</w:t>
      </w:r>
      <w:proofErr w:type="gramStart"/>
      <w:r w:rsidRPr="00FB1290">
        <w:rPr>
          <w:rFonts w:ascii="Times New Roman" w:hAnsi="Times New Roman" w:cs="Times New Roman"/>
          <w:bCs/>
          <w:sz w:val="28"/>
          <w:szCs w:val="24"/>
        </w:rPr>
        <w:t xml:space="preserve"> С</w:t>
      </w:r>
      <w:proofErr w:type="gramEnd"/>
      <w:r w:rsidRPr="00FB1290">
        <w:rPr>
          <w:rFonts w:ascii="Times New Roman" w:hAnsi="Times New Roman" w:cs="Times New Roman"/>
          <w:bCs/>
          <w:sz w:val="28"/>
          <w:szCs w:val="24"/>
        </w:rPr>
        <w:t xml:space="preserve"> и получили 27 первичных баллов</w:t>
      </w:r>
      <w:r w:rsidR="00FB1290">
        <w:rPr>
          <w:rFonts w:ascii="Times New Roman" w:hAnsi="Times New Roman" w:cs="Times New Roman"/>
          <w:bCs/>
          <w:sz w:val="28"/>
          <w:szCs w:val="24"/>
        </w:rPr>
        <w:t>,</w:t>
      </w:r>
      <w:r w:rsidRPr="00FB1290">
        <w:rPr>
          <w:rFonts w:ascii="Times New Roman" w:hAnsi="Times New Roman" w:cs="Times New Roman"/>
          <w:bCs/>
          <w:sz w:val="28"/>
          <w:szCs w:val="24"/>
        </w:rPr>
        <w:t xml:space="preserve"> 58,3 % участников выполнила 50% заданий </w:t>
      </w:r>
      <w:r w:rsidR="00FB1290">
        <w:rPr>
          <w:rFonts w:ascii="Times New Roman" w:hAnsi="Times New Roman" w:cs="Times New Roman"/>
          <w:bCs/>
          <w:sz w:val="28"/>
          <w:szCs w:val="24"/>
        </w:rPr>
        <w:t xml:space="preserve">этой </w:t>
      </w:r>
      <w:r w:rsidRPr="00FB1290">
        <w:rPr>
          <w:rFonts w:ascii="Times New Roman" w:hAnsi="Times New Roman" w:cs="Times New Roman"/>
          <w:bCs/>
          <w:sz w:val="28"/>
          <w:szCs w:val="24"/>
        </w:rPr>
        <w:t>части.</w:t>
      </w:r>
    </w:p>
    <w:p w:rsidR="00B40083" w:rsidRPr="00FB1290" w:rsidRDefault="00B40083" w:rsidP="007D7630">
      <w:pPr>
        <w:spacing w:after="0" w:line="240" w:lineRule="auto"/>
        <w:ind w:firstLine="709"/>
        <w:jc w:val="both"/>
        <w:rPr>
          <w:rFonts w:ascii="Times New Roman" w:eastAsia="Times New Roman" w:hAnsi="Times New Roman" w:cs="Times New Roman"/>
          <w:sz w:val="28"/>
          <w:szCs w:val="24"/>
        </w:rPr>
      </w:pPr>
      <w:r w:rsidRPr="00FB1290">
        <w:rPr>
          <w:rFonts w:ascii="Times New Roman" w:eastAsia="Times New Roman" w:hAnsi="Times New Roman" w:cs="Times New Roman"/>
          <w:sz w:val="28"/>
          <w:szCs w:val="24"/>
        </w:rPr>
        <w:t>Результаты выполнения заданий С</w:t>
      </w:r>
      <w:proofErr w:type="gramStart"/>
      <w:r w:rsidRPr="00FB1290">
        <w:rPr>
          <w:rFonts w:ascii="Times New Roman" w:eastAsia="Times New Roman" w:hAnsi="Times New Roman" w:cs="Times New Roman"/>
          <w:sz w:val="28"/>
          <w:szCs w:val="24"/>
        </w:rPr>
        <w:t>1</w:t>
      </w:r>
      <w:proofErr w:type="gramEnd"/>
      <w:r w:rsidRPr="00FB1290">
        <w:rPr>
          <w:rFonts w:ascii="Times New Roman" w:eastAsia="Times New Roman" w:hAnsi="Times New Roman" w:cs="Times New Roman"/>
          <w:sz w:val="28"/>
          <w:szCs w:val="24"/>
        </w:rPr>
        <w:t xml:space="preserve"> – С4 напрямую зависят от характера текста: если он философского содержания, то оценки как правило ниже, чем за анализ первоисточника, наполненного экономическим, политическим, правовым содержанием. В задании С</w:t>
      </w:r>
      <w:proofErr w:type="gramStart"/>
      <w:r w:rsidRPr="00FB1290">
        <w:rPr>
          <w:rFonts w:ascii="Times New Roman" w:eastAsia="Times New Roman" w:hAnsi="Times New Roman" w:cs="Times New Roman"/>
          <w:sz w:val="28"/>
          <w:szCs w:val="24"/>
        </w:rPr>
        <w:t>4</w:t>
      </w:r>
      <w:proofErr w:type="gramEnd"/>
      <w:r w:rsidRPr="00FB1290">
        <w:rPr>
          <w:rFonts w:ascii="Times New Roman" w:eastAsia="Times New Roman" w:hAnsi="Times New Roman" w:cs="Times New Roman"/>
          <w:sz w:val="28"/>
          <w:szCs w:val="24"/>
        </w:rPr>
        <w:t xml:space="preserve"> авторы тестов акцентируют внимание в формулировке вопросов на то, что в ответе следует использовать знания обществоведческого курса, однако выпускники не всегда обращают внимание на это обстоятельство и ограничиваются исключительно информацией из приведенного текста.</w:t>
      </w:r>
    </w:p>
    <w:p w:rsidR="00B40083" w:rsidRPr="00FB1290" w:rsidRDefault="00B40083" w:rsidP="007D7630">
      <w:pPr>
        <w:pStyle w:val="a7"/>
        <w:spacing w:after="0" w:line="240" w:lineRule="auto"/>
        <w:ind w:left="0" w:firstLine="709"/>
        <w:jc w:val="both"/>
        <w:rPr>
          <w:rFonts w:ascii="Times New Roman" w:hAnsi="Times New Roman" w:cs="Times New Roman"/>
          <w:bCs/>
          <w:sz w:val="28"/>
          <w:szCs w:val="24"/>
        </w:rPr>
      </w:pPr>
      <w:r w:rsidRPr="00FB1290">
        <w:rPr>
          <w:rFonts w:ascii="Times New Roman" w:hAnsi="Times New Roman" w:cs="Times New Roman"/>
          <w:bCs/>
          <w:sz w:val="28"/>
          <w:szCs w:val="24"/>
        </w:rPr>
        <w:t>Наибольшее количество участников ЕГЭ приступили к заданиям С</w:t>
      </w:r>
      <w:proofErr w:type="gramStart"/>
      <w:r w:rsidRPr="00FB1290">
        <w:rPr>
          <w:rFonts w:ascii="Times New Roman" w:hAnsi="Times New Roman" w:cs="Times New Roman"/>
          <w:bCs/>
          <w:sz w:val="28"/>
          <w:szCs w:val="24"/>
        </w:rPr>
        <w:t>1</w:t>
      </w:r>
      <w:proofErr w:type="gramEnd"/>
      <w:r w:rsidRPr="00FB1290">
        <w:rPr>
          <w:rFonts w:ascii="Times New Roman" w:hAnsi="Times New Roman" w:cs="Times New Roman"/>
          <w:bCs/>
          <w:sz w:val="28"/>
          <w:szCs w:val="24"/>
        </w:rPr>
        <w:t xml:space="preserve"> и С2. Наиболее успешными с точки зрения получения максимально возможного балла оказались задания С</w:t>
      </w:r>
      <w:proofErr w:type="gramStart"/>
      <w:r w:rsidRPr="00FB1290">
        <w:rPr>
          <w:rFonts w:ascii="Times New Roman" w:hAnsi="Times New Roman" w:cs="Times New Roman"/>
          <w:bCs/>
          <w:sz w:val="28"/>
          <w:szCs w:val="24"/>
        </w:rPr>
        <w:t>1</w:t>
      </w:r>
      <w:proofErr w:type="gramEnd"/>
      <w:r w:rsidRPr="00FB1290">
        <w:rPr>
          <w:rFonts w:ascii="Times New Roman" w:hAnsi="Times New Roman" w:cs="Times New Roman"/>
          <w:bCs/>
          <w:sz w:val="28"/>
          <w:szCs w:val="24"/>
        </w:rPr>
        <w:t xml:space="preserve"> (68,4</w:t>
      </w:r>
      <w:r w:rsidR="00FB1290">
        <w:rPr>
          <w:rFonts w:ascii="Times New Roman" w:hAnsi="Times New Roman" w:cs="Times New Roman"/>
          <w:bCs/>
          <w:sz w:val="28"/>
          <w:szCs w:val="24"/>
        </w:rPr>
        <w:t>%</w:t>
      </w:r>
      <w:r w:rsidRPr="00FB1290">
        <w:rPr>
          <w:rFonts w:ascii="Times New Roman" w:hAnsi="Times New Roman" w:cs="Times New Roman"/>
          <w:bCs/>
          <w:sz w:val="28"/>
          <w:szCs w:val="24"/>
        </w:rPr>
        <w:t>), С2 (73,3</w:t>
      </w:r>
      <w:r w:rsidR="00FB1290">
        <w:rPr>
          <w:rFonts w:ascii="Times New Roman" w:hAnsi="Times New Roman" w:cs="Times New Roman"/>
          <w:bCs/>
          <w:sz w:val="28"/>
          <w:szCs w:val="24"/>
        </w:rPr>
        <w:t>%</w:t>
      </w:r>
      <w:r w:rsidRPr="00FB1290">
        <w:rPr>
          <w:rFonts w:ascii="Times New Roman" w:hAnsi="Times New Roman" w:cs="Times New Roman"/>
          <w:bCs/>
          <w:sz w:val="28"/>
          <w:szCs w:val="24"/>
        </w:rPr>
        <w:t>), С4 (64</w:t>
      </w:r>
      <w:r w:rsidR="00FB1290">
        <w:rPr>
          <w:rFonts w:ascii="Times New Roman" w:hAnsi="Times New Roman" w:cs="Times New Roman"/>
          <w:bCs/>
          <w:sz w:val="28"/>
          <w:szCs w:val="24"/>
        </w:rPr>
        <w:t>%</w:t>
      </w:r>
      <w:r w:rsidRPr="00FB1290">
        <w:rPr>
          <w:rFonts w:ascii="Times New Roman" w:hAnsi="Times New Roman" w:cs="Times New Roman"/>
          <w:bCs/>
          <w:sz w:val="28"/>
          <w:szCs w:val="24"/>
        </w:rPr>
        <w:t>). Данные о результативности выполнения заданий С</w:t>
      </w:r>
      <w:proofErr w:type="gramStart"/>
      <w:r w:rsidRPr="00FB1290">
        <w:rPr>
          <w:rFonts w:ascii="Times New Roman" w:hAnsi="Times New Roman" w:cs="Times New Roman"/>
          <w:bCs/>
          <w:sz w:val="28"/>
          <w:szCs w:val="24"/>
        </w:rPr>
        <w:t>1</w:t>
      </w:r>
      <w:proofErr w:type="gramEnd"/>
      <w:r w:rsidRPr="00FB1290">
        <w:rPr>
          <w:rFonts w:ascii="Times New Roman" w:hAnsi="Times New Roman" w:cs="Times New Roman"/>
          <w:bCs/>
          <w:sz w:val="28"/>
          <w:szCs w:val="24"/>
        </w:rPr>
        <w:t xml:space="preserve"> и С2 свидетельствуют о понимании учащимися проблематики сформулированных вопросов и способности воспроизводить содержание представленного фрагмента текста. Однако следует отметить, что большинство </w:t>
      </w:r>
      <w:proofErr w:type="gramStart"/>
      <w:r w:rsidRPr="00FB1290">
        <w:rPr>
          <w:rFonts w:ascii="Times New Roman" w:hAnsi="Times New Roman" w:cs="Times New Roman"/>
          <w:bCs/>
          <w:sz w:val="28"/>
          <w:szCs w:val="24"/>
        </w:rPr>
        <w:t>экзаменуемых</w:t>
      </w:r>
      <w:proofErr w:type="gramEnd"/>
      <w:r w:rsidRPr="00FB1290">
        <w:rPr>
          <w:rFonts w:ascii="Times New Roman" w:hAnsi="Times New Roman" w:cs="Times New Roman"/>
          <w:bCs/>
          <w:sz w:val="28"/>
          <w:szCs w:val="24"/>
        </w:rPr>
        <w:t xml:space="preserve"> ограничились переписыванием текста целиком, вместо того, чтобы проанализировать и вычленить позиции ответа</w:t>
      </w:r>
    </w:p>
    <w:p w:rsidR="00B40083" w:rsidRPr="00FB1290" w:rsidRDefault="00B40083" w:rsidP="007D7630">
      <w:pPr>
        <w:pStyle w:val="a7"/>
        <w:spacing w:after="0" w:line="240" w:lineRule="auto"/>
        <w:ind w:left="0" w:firstLine="709"/>
        <w:jc w:val="both"/>
        <w:rPr>
          <w:rFonts w:ascii="Times New Roman" w:eastAsia="Times New Roman" w:hAnsi="Times New Roman" w:cs="Times New Roman"/>
          <w:color w:val="000000"/>
          <w:sz w:val="28"/>
          <w:szCs w:val="24"/>
        </w:rPr>
      </w:pPr>
      <w:r w:rsidRPr="00FB1290">
        <w:rPr>
          <w:rFonts w:ascii="Times New Roman" w:hAnsi="Times New Roman" w:cs="Times New Roman"/>
          <w:bCs/>
          <w:sz w:val="28"/>
          <w:szCs w:val="24"/>
        </w:rPr>
        <w:t>Результаты экзамена показали, что</w:t>
      </w:r>
      <w:r w:rsidR="00577FEA" w:rsidRPr="00FB1290">
        <w:rPr>
          <w:rFonts w:ascii="Times New Roman" w:hAnsi="Times New Roman" w:cs="Times New Roman"/>
          <w:bCs/>
          <w:sz w:val="28"/>
          <w:szCs w:val="24"/>
        </w:rPr>
        <w:t xml:space="preserve"> </w:t>
      </w:r>
      <w:r w:rsidRPr="00FB1290">
        <w:rPr>
          <w:rFonts w:ascii="Times New Roman" w:hAnsi="Times New Roman" w:cs="Times New Roman"/>
          <w:bCs/>
          <w:sz w:val="28"/>
          <w:szCs w:val="24"/>
        </w:rPr>
        <w:t xml:space="preserve">учащиеся не могут </w:t>
      </w:r>
      <w:r w:rsidRPr="00FB1290">
        <w:rPr>
          <w:rFonts w:ascii="Times New Roman" w:eastAsia="Times New Roman" w:hAnsi="Times New Roman" w:cs="Times New Roman"/>
          <w:color w:val="000000"/>
          <w:sz w:val="28"/>
          <w:szCs w:val="24"/>
        </w:rPr>
        <w:t>осуществлять выбор необходимых позиций из предложенного списка</w:t>
      </w:r>
      <w:r w:rsidRPr="00FB1290">
        <w:rPr>
          <w:rFonts w:ascii="Times New Roman" w:hAnsi="Times New Roman" w:cs="Times New Roman"/>
          <w:bCs/>
          <w:sz w:val="28"/>
          <w:szCs w:val="24"/>
        </w:rPr>
        <w:t xml:space="preserve">, не умеют анализировать предложенные суждения, выделять признаки явления или процесса. </w:t>
      </w:r>
      <w:proofErr w:type="gramStart"/>
      <w:r w:rsidRPr="00FB1290">
        <w:rPr>
          <w:rFonts w:ascii="Times New Roman" w:hAnsi="Times New Roman" w:cs="Times New Roman"/>
          <w:bCs/>
          <w:sz w:val="28"/>
          <w:szCs w:val="24"/>
        </w:rPr>
        <w:t xml:space="preserve">У многих выпускников не сформировано умение работать с текстом, использовать предложенный материал или понятие в заданном контексте, отсутствует </w:t>
      </w:r>
      <w:r w:rsidRPr="00FB1290">
        <w:rPr>
          <w:rFonts w:ascii="Times New Roman" w:hAnsi="Times New Roman" w:cs="Times New Roman"/>
          <w:iCs/>
          <w:sz w:val="28"/>
          <w:szCs w:val="24"/>
        </w:rPr>
        <w:t>умение иллюстрировать примерами изученные теоретические положения и понятия социально-экономических и гуманитарных наук,</w:t>
      </w:r>
      <w:r w:rsidR="00577FEA" w:rsidRPr="00FB1290">
        <w:rPr>
          <w:rFonts w:ascii="Times New Roman" w:hAnsi="Times New Roman" w:cs="Times New Roman"/>
          <w:iCs/>
          <w:sz w:val="28"/>
          <w:szCs w:val="24"/>
        </w:rPr>
        <w:t xml:space="preserve"> </w:t>
      </w:r>
      <w:r w:rsidRPr="00FB1290">
        <w:rPr>
          <w:rFonts w:ascii="Times New Roman" w:hAnsi="Times New Roman" w:cs="Times New Roman"/>
          <w:iCs/>
          <w:sz w:val="28"/>
          <w:szCs w:val="24"/>
        </w:rPr>
        <w:t>умения систематизировать и обобщать социальную информацию, устанавливать и отражать в структуре плана причинно-следственные, функциональные, иерархические связи социальных объектов, процессов, не сформированы навыки написания обществоведческого эссе</w:t>
      </w:r>
      <w:r w:rsidR="00FB1290">
        <w:rPr>
          <w:rFonts w:ascii="Times New Roman" w:hAnsi="Times New Roman" w:cs="Times New Roman"/>
          <w:iCs/>
          <w:sz w:val="28"/>
          <w:szCs w:val="24"/>
        </w:rPr>
        <w:t>.</w:t>
      </w:r>
      <w:proofErr w:type="gramEnd"/>
    </w:p>
    <w:p w:rsidR="00B40083" w:rsidRPr="00FB1290" w:rsidRDefault="00B40083" w:rsidP="007D7630">
      <w:pPr>
        <w:spacing w:after="0" w:line="240" w:lineRule="auto"/>
        <w:ind w:firstLine="709"/>
        <w:jc w:val="both"/>
        <w:rPr>
          <w:rFonts w:ascii="Times New Roman" w:eastAsiaTheme="minorEastAsia" w:hAnsi="Times New Roman" w:cs="Times New Roman"/>
          <w:bCs/>
          <w:sz w:val="28"/>
          <w:szCs w:val="24"/>
        </w:rPr>
      </w:pPr>
      <w:r w:rsidRPr="00FB1290">
        <w:rPr>
          <w:rFonts w:ascii="Times New Roman" w:hAnsi="Times New Roman" w:cs="Times New Roman"/>
          <w:bCs/>
          <w:sz w:val="28"/>
          <w:szCs w:val="24"/>
        </w:rPr>
        <w:lastRenderedPageBreak/>
        <w:t>Затруднения вызывают задания: С3 (44,6 % справились), С5 (41</w:t>
      </w:r>
      <w:r w:rsidR="00FB1290">
        <w:rPr>
          <w:rFonts w:ascii="Times New Roman" w:hAnsi="Times New Roman" w:cs="Times New Roman"/>
          <w:bCs/>
          <w:sz w:val="28"/>
          <w:szCs w:val="24"/>
        </w:rPr>
        <w:t>%</w:t>
      </w:r>
      <w:r w:rsidRPr="00FB1290">
        <w:rPr>
          <w:rFonts w:ascii="Times New Roman" w:hAnsi="Times New Roman" w:cs="Times New Roman"/>
          <w:bCs/>
          <w:sz w:val="28"/>
          <w:szCs w:val="24"/>
        </w:rPr>
        <w:t>), С</w:t>
      </w:r>
      <w:proofErr w:type="gramStart"/>
      <w:r w:rsidRPr="00FB1290">
        <w:rPr>
          <w:rFonts w:ascii="Times New Roman" w:hAnsi="Times New Roman" w:cs="Times New Roman"/>
          <w:bCs/>
          <w:sz w:val="28"/>
          <w:szCs w:val="24"/>
        </w:rPr>
        <w:t>6</w:t>
      </w:r>
      <w:proofErr w:type="gramEnd"/>
      <w:r w:rsidRPr="00FB1290">
        <w:rPr>
          <w:rFonts w:ascii="Times New Roman" w:hAnsi="Times New Roman" w:cs="Times New Roman"/>
          <w:bCs/>
          <w:sz w:val="28"/>
          <w:szCs w:val="24"/>
        </w:rPr>
        <w:t xml:space="preserve"> (50</w:t>
      </w:r>
      <w:r w:rsidR="00FB1290">
        <w:rPr>
          <w:rFonts w:ascii="Times New Roman" w:hAnsi="Times New Roman" w:cs="Times New Roman"/>
          <w:bCs/>
          <w:sz w:val="28"/>
          <w:szCs w:val="24"/>
        </w:rPr>
        <w:t>%</w:t>
      </w:r>
      <w:r w:rsidRPr="00FB1290">
        <w:rPr>
          <w:rFonts w:ascii="Times New Roman" w:hAnsi="Times New Roman" w:cs="Times New Roman"/>
          <w:bCs/>
          <w:sz w:val="28"/>
          <w:szCs w:val="24"/>
        </w:rPr>
        <w:t>), С7 (42</w:t>
      </w:r>
      <w:r w:rsidR="00FB1290">
        <w:rPr>
          <w:rFonts w:ascii="Times New Roman" w:hAnsi="Times New Roman" w:cs="Times New Roman"/>
          <w:bCs/>
          <w:sz w:val="28"/>
          <w:szCs w:val="24"/>
        </w:rPr>
        <w:t>%</w:t>
      </w:r>
      <w:r w:rsidRPr="00FB1290">
        <w:rPr>
          <w:rFonts w:ascii="Times New Roman" w:hAnsi="Times New Roman" w:cs="Times New Roman"/>
          <w:bCs/>
          <w:sz w:val="28"/>
          <w:szCs w:val="24"/>
        </w:rPr>
        <w:t>), С8 (26,3</w:t>
      </w:r>
      <w:r w:rsidR="00FB1290">
        <w:rPr>
          <w:rFonts w:ascii="Times New Roman" w:hAnsi="Times New Roman" w:cs="Times New Roman"/>
          <w:bCs/>
          <w:sz w:val="28"/>
          <w:szCs w:val="24"/>
        </w:rPr>
        <w:t>%</w:t>
      </w:r>
      <w:r w:rsidRPr="00FB1290">
        <w:rPr>
          <w:rFonts w:ascii="Times New Roman" w:hAnsi="Times New Roman" w:cs="Times New Roman"/>
          <w:bCs/>
          <w:sz w:val="28"/>
          <w:szCs w:val="24"/>
        </w:rPr>
        <w:t>) на такие темы (задачи), как «Свобода и необходимость в человеческой деятельности», «Государство, его функции», «Политическая система», «Имущественные и неимущественные права», «Правовой статус несовершеннолетних граждан РФ», «Функции президента», «Политические институты», «Факторы производства». Наибольшую сложность вызвали формулировки следующих</w:t>
      </w:r>
      <w:r w:rsidR="00577FEA" w:rsidRPr="00FB1290">
        <w:rPr>
          <w:rFonts w:ascii="Times New Roman" w:hAnsi="Times New Roman" w:cs="Times New Roman"/>
          <w:bCs/>
          <w:sz w:val="28"/>
          <w:szCs w:val="24"/>
        </w:rPr>
        <w:t xml:space="preserve"> </w:t>
      </w:r>
      <w:r w:rsidRPr="00FB1290">
        <w:rPr>
          <w:rFonts w:ascii="Times New Roman" w:hAnsi="Times New Roman" w:cs="Times New Roman"/>
          <w:bCs/>
          <w:sz w:val="28"/>
          <w:szCs w:val="24"/>
        </w:rPr>
        <w:t>заданий:</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 С</w:t>
      </w:r>
      <w:proofErr w:type="gramStart"/>
      <w:r w:rsidRPr="00FB1290">
        <w:rPr>
          <w:rFonts w:ascii="Times New Roman" w:hAnsi="Times New Roman" w:cs="Times New Roman"/>
          <w:bCs/>
          <w:sz w:val="28"/>
          <w:szCs w:val="24"/>
        </w:rPr>
        <w:t>4</w:t>
      </w:r>
      <w:proofErr w:type="gramEnd"/>
      <w:r w:rsidRPr="00FB1290">
        <w:rPr>
          <w:rFonts w:ascii="Times New Roman" w:hAnsi="Times New Roman" w:cs="Times New Roman"/>
          <w:bCs/>
          <w:sz w:val="28"/>
          <w:szCs w:val="24"/>
        </w:rPr>
        <w:t xml:space="preserve"> (в</w:t>
      </w:r>
      <w:r w:rsidR="00FB1290">
        <w:rPr>
          <w:rFonts w:ascii="Times New Roman" w:hAnsi="Times New Roman" w:cs="Times New Roman"/>
          <w:bCs/>
          <w:sz w:val="28"/>
          <w:szCs w:val="24"/>
        </w:rPr>
        <w:t xml:space="preserve">ариант </w:t>
      </w:r>
      <w:r w:rsidRPr="00FB1290">
        <w:rPr>
          <w:rFonts w:ascii="Times New Roman" w:hAnsi="Times New Roman" w:cs="Times New Roman"/>
          <w:bCs/>
          <w:sz w:val="28"/>
          <w:szCs w:val="24"/>
        </w:rPr>
        <w:t>341): «</w:t>
      </w:r>
      <w:proofErr w:type="gramStart"/>
      <w:r w:rsidRPr="00FB1290">
        <w:rPr>
          <w:rFonts w:ascii="Times New Roman" w:hAnsi="Times New Roman" w:cs="Times New Roman"/>
          <w:bCs/>
          <w:sz w:val="28"/>
          <w:szCs w:val="24"/>
        </w:rPr>
        <w:t>Используя текст и обществоведческие знаний приведите три объяснения</w:t>
      </w:r>
      <w:proofErr w:type="gramEnd"/>
      <w:r w:rsidRPr="00FB1290">
        <w:rPr>
          <w:rFonts w:ascii="Times New Roman" w:hAnsi="Times New Roman" w:cs="Times New Roman"/>
          <w:bCs/>
          <w:sz w:val="28"/>
          <w:szCs w:val="24"/>
        </w:rPr>
        <w:t xml:space="preserve"> мнения автора о том, что человек духовный обрел новую грань свободы». В лучшем случае ученики переписывали фразы из текста, совершенно не понимая, в чем проявляется свобода человека;</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 С</w:t>
      </w:r>
      <w:proofErr w:type="gramStart"/>
      <w:r w:rsidRPr="00FB1290">
        <w:rPr>
          <w:rFonts w:ascii="Times New Roman" w:hAnsi="Times New Roman" w:cs="Times New Roman"/>
          <w:bCs/>
          <w:sz w:val="28"/>
          <w:szCs w:val="24"/>
        </w:rPr>
        <w:t>4</w:t>
      </w:r>
      <w:proofErr w:type="gramEnd"/>
      <w:r w:rsidRPr="00FB1290">
        <w:rPr>
          <w:rFonts w:ascii="Times New Roman" w:hAnsi="Times New Roman" w:cs="Times New Roman"/>
          <w:bCs/>
          <w:sz w:val="28"/>
          <w:szCs w:val="24"/>
        </w:rPr>
        <w:t xml:space="preserve"> (</w:t>
      </w:r>
      <w:r w:rsidR="00FB1290" w:rsidRPr="00FB1290">
        <w:rPr>
          <w:rFonts w:ascii="Times New Roman" w:hAnsi="Times New Roman" w:cs="Times New Roman"/>
          <w:bCs/>
          <w:sz w:val="28"/>
          <w:szCs w:val="24"/>
        </w:rPr>
        <w:t>в</w:t>
      </w:r>
      <w:r w:rsidR="00FB1290">
        <w:rPr>
          <w:rFonts w:ascii="Times New Roman" w:hAnsi="Times New Roman" w:cs="Times New Roman"/>
          <w:bCs/>
          <w:sz w:val="28"/>
          <w:szCs w:val="24"/>
        </w:rPr>
        <w:t>ариант</w:t>
      </w:r>
      <w:r w:rsidRPr="00FB1290">
        <w:rPr>
          <w:rFonts w:ascii="Times New Roman" w:hAnsi="Times New Roman" w:cs="Times New Roman"/>
          <w:bCs/>
          <w:sz w:val="28"/>
          <w:szCs w:val="24"/>
        </w:rPr>
        <w:t xml:space="preserve"> 336): «Приведите 3 объяснения высказанной в тексте мысли о том, что без культуры люди были бы полностью дезориентированы». Задание также не поняли абсолютное большинство школьников;</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 С5 – задание на понимание и применение обществоведческих понятий в заданном контексте. Как уже было отмечено, в данном учебном году произошло усложнение. Затруднения вызывали не столько предложения, составленные учеником, сколько сами определения, поскольку за отсутствие смысла понятия ставили 0 баллов;</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 xml:space="preserve">- </w:t>
      </w:r>
      <w:r w:rsidR="00FB1290">
        <w:rPr>
          <w:rFonts w:ascii="Times New Roman" w:hAnsi="Times New Roman" w:cs="Times New Roman"/>
          <w:bCs/>
          <w:sz w:val="28"/>
          <w:szCs w:val="24"/>
        </w:rPr>
        <w:t>С</w:t>
      </w:r>
      <w:r w:rsidRPr="00FB1290">
        <w:rPr>
          <w:rFonts w:ascii="Times New Roman" w:hAnsi="Times New Roman" w:cs="Times New Roman"/>
          <w:bCs/>
          <w:sz w:val="28"/>
          <w:szCs w:val="24"/>
        </w:rPr>
        <w:t>ложности вызывали задания С</w:t>
      </w:r>
      <w:proofErr w:type="gramStart"/>
      <w:r w:rsidRPr="00FB1290">
        <w:rPr>
          <w:rFonts w:ascii="Times New Roman" w:hAnsi="Times New Roman" w:cs="Times New Roman"/>
          <w:bCs/>
          <w:sz w:val="28"/>
          <w:szCs w:val="24"/>
        </w:rPr>
        <w:t>6</w:t>
      </w:r>
      <w:proofErr w:type="gramEnd"/>
      <w:r w:rsidRPr="00FB1290">
        <w:rPr>
          <w:rFonts w:ascii="Times New Roman" w:hAnsi="Times New Roman" w:cs="Times New Roman"/>
          <w:bCs/>
          <w:sz w:val="28"/>
          <w:szCs w:val="24"/>
        </w:rPr>
        <w:t>. Например, С</w:t>
      </w:r>
      <w:proofErr w:type="gramStart"/>
      <w:r w:rsidRPr="00FB1290">
        <w:rPr>
          <w:rFonts w:ascii="Times New Roman" w:hAnsi="Times New Roman" w:cs="Times New Roman"/>
          <w:bCs/>
          <w:sz w:val="28"/>
          <w:szCs w:val="24"/>
        </w:rPr>
        <w:t>6</w:t>
      </w:r>
      <w:proofErr w:type="gramEnd"/>
      <w:r w:rsidRPr="00FB1290">
        <w:rPr>
          <w:rFonts w:ascii="Times New Roman" w:hAnsi="Times New Roman" w:cs="Times New Roman"/>
          <w:bCs/>
          <w:sz w:val="28"/>
          <w:szCs w:val="24"/>
        </w:rPr>
        <w:t xml:space="preserve"> (</w:t>
      </w:r>
      <w:r w:rsidR="00FB1290" w:rsidRPr="00FB1290">
        <w:rPr>
          <w:rFonts w:ascii="Times New Roman" w:hAnsi="Times New Roman" w:cs="Times New Roman"/>
          <w:bCs/>
          <w:sz w:val="28"/>
          <w:szCs w:val="24"/>
        </w:rPr>
        <w:t>в</w:t>
      </w:r>
      <w:r w:rsidR="00FB1290">
        <w:rPr>
          <w:rFonts w:ascii="Times New Roman" w:hAnsi="Times New Roman" w:cs="Times New Roman"/>
          <w:bCs/>
          <w:sz w:val="28"/>
          <w:szCs w:val="24"/>
        </w:rPr>
        <w:t>ариант</w:t>
      </w:r>
      <w:r w:rsidRPr="00FB1290">
        <w:rPr>
          <w:rFonts w:ascii="Times New Roman" w:hAnsi="Times New Roman" w:cs="Times New Roman"/>
          <w:bCs/>
          <w:sz w:val="28"/>
          <w:szCs w:val="24"/>
        </w:rPr>
        <w:t xml:space="preserve"> 336): «Ученые считают, что каждой социальной роли соответствует определенный набор прав и обязанностей. Конкретизируйте это мнение на примерах ролей работника, покупателя и пешехода». Отвечая на данный вопрос, ученики называли либо роли, либо права, что, соответственно, снижало оценивание. С</w:t>
      </w:r>
      <w:proofErr w:type="gramStart"/>
      <w:r w:rsidRPr="00FB1290">
        <w:rPr>
          <w:rFonts w:ascii="Times New Roman" w:hAnsi="Times New Roman" w:cs="Times New Roman"/>
          <w:bCs/>
          <w:sz w:val="28"/>
          <w:szCs w:val="24"/>
        </w:rPr>
        <w:t>6</w:t>
      </w:r>
      <w:proofErr w:type="gramEnd"/>
      <w:r w:rsidRPr="00FB1290">
        <w:rPr>
          <w:rFonts w:ascii="Times New Roman" w:hAnsi="Times New Roman" w:cs="Times New Roman"/>
          <w:bCs/>
          <w:sz w:val="28"/>
          <w:szCs w:val="24"/>
        </w:rPr>
        <w:t xml:space="preserve"> (</w:t>
      </w:r>
      <w:r w:rsidR="00FB1290" w:rsidRPr="00FB1290">
        <w:rPr>
          <w:rFonts w:ascii="Times New Roman" w:hAnsi="Times New Roman" w:cs="Times New Roman"/>
          <w:bCs/>
          <w:sz w:val="28"/>
          <w:szCs w:val="24"/>
        </w:rPr>
        <w:t>в</w:t>
      </w:r>
      <w:r w:rsidR="00FB1290">
        <w:rPr>
          <w:rFonts w:ascii="Times New Roman" w:hAnsi="Times New Roman" w:cs="Times New Roman"/>
          <w:bCs/>
          <w:sz w:val="28"/>
          <w:szCs w:val="24"/>
        </w:rPr>
        <w:t>ариант</w:t>
      </w:r>
      <w:r w:rsidRPr="00FB1290">
        <w:rPr>
          <w:rFonts w:ascii="Times New Roman" w:hAnsi="Times New Roman" w:cs="Times New Roman"/>
          <w:bCs/>
          <w:sz w:val="28"/>
          <w:szCs w:val="24"/>
        </w:rPr>
        <w:t xml:space="preserve"> 338): «Назовите и проиллюстрируйте примерами 3 </w:t>
      </w:r>
      <w:proofErr w:type="gramStart"/>
      <w:r w:rsidRPr="00FB1290">
        <w:rPr>
          <w:rFonts w:ascii="Times New Roman" w:hAnsi="Times New Roman" w:cs="Times New Roman"/>
          <w:bCs/>
          <w:sz w:val="28"/>
          <w:szCs w:val="24"/>
        </w:rPr>
        <w:t>неценовых</w:t>
      </w:r>
      <w:proofErr w:type="gramEnd"/>
      <w:r w:rsidRPr="00FB1290">
        <w:rPr>
          <w:rFonts w:ascii="Times New Roman" w:hAnsi="Times New Roman" w:cs="Times New Roman"/>
          <w:bCs/>
          <w:sz w:val="28"/>
          <w:szCs w:val="24"/>
        </w:rPr>
        <w:t xml:space="preserve"> фактора, влияющих на формирование спроса».;</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 В задании С</w:t>
      </w:r>
      <w:proofErr w:type="gramStart"/>
      <w:r w:rsidRPr="00FB1290">
        <w:rPr>
          <w:rFonts w:ascii="Times New Roman" w:hAnsi="Times New Roman" w:cs="Times New Roman"/>
          <w:bCs/>
          <w:sz w:val="28"/>
          <w:szCs w:val="24"/>
        </w:rPr>
        <w:t>7</w:t>
      </w:r>
      <w:proofErr w:type="gramEnd"/>
      <w:r w:rsidRPr="00FB1290">
        <w:rPr>
          <w:rFonts w:ascii="Times New Roman" w:hAnsi="Times New Roman" w:cs="Times New Roman"/>
          <w:bCs/>
          <w:sz w:val="28"/>
          <w:szCs w:val="24"/>
        </w:rPr>
        <w:t xml:space="preserve"> трудности вызвал вариант 338: «В обществе высказывается мнение о том, что высокий социальный статус родителей не способствует достижению детьми еще более высокого социального статуса. Приведите 2 аргумента в подтверждение и 2 аргумента в опровержение этого мнения». Выполняя данное задание, ученики, как правило, подтверждали мысль о том, что нужно родиться в нужной семье, для достижения более высокого статуса. И приводили соответствующие примеры;</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-традиционно сложными оказались планы (задание С8) и некоторые темы эссе (задания С</w:t>
      </w:r>
      <w:proofErr w:type="gramStart"/>
      <w:r w:rsidRPr="00FB1290">
        <w:rPr>
          <w:rFonts w:ascii="Times New Roman" w:hAnsi="Times New Roman" w:cs="Times New Roman"/>
          <w:bCs/>
          <w:sz w:val="28"/>
          <w:szCs w:val="24"/>
        </w:rPr>
        <w:t>9</w:t>
      </w:r>
      <w:proofErr w:type="gramEnd"/>
      <w:r w:rsidRPr="00FB1290">
        <w:rPr>
          <w:rFonts w:ascii="Times New Roman" w:hAnsi="Times New Roman" w:cs="Times New Roman"/>
          <w:bCs/>
          <w:sz w:val="28"/>
          <w:szCs w:val="24"/>
        </w:rPr>
        <w:t>). Так, абсолютное большинство не поняло смысла плана «Правовой статус несовершеннолетних граждан РФ» и «Конкуренция и типы рыночных структур». В первом случае необходимо было использовать существующее российское законодательство (трудовой, семейный, уголовный кодексы), что не делали подавляющее большинство школьников. Во второ</w:t>
      </w:r>
      <w:proofErr w:type="gramStart"/>
      <w:r w:rsidRPr="00FB1290">
        <w:rPr>
          <w:rFonts w:ascii="Times New Roman" w:hAnsi="Times New Roman" w:cs="Times New Roman"/>
          <w:bCs/>
          <w:sz w:val="28"/>
          <w:szCs w:val="24"/>
        </w:rPr>
        <w:t>м-</w:t>
      </w:r>
      <w:proofErr w:type="gramEnd"/>
      <w:r w:rsidRPr="00FB1290">
        <w:rPr>
          <w:rFonts w:ascii="Times New Roman" w:hAnsi="Times New Roman" w:cs="Times New Roman"/>
          <w:bCs/>
          <w:sz w:val="28"/>
          <w:szCs w:val="24"/>
        </w:rPr>
        <w:t xml:space="preserve"> план, как правило, сводился исключительно к характеристикам ранка.</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 xml:space="preserve">Среди тем, предложенных для написания эссе, чаще ученики не правильно определяли проблему в блоке «Социология, социальная психология»: «Воспитание есть воздействие одного человека на другого с целью заставить воспитываемого усвоить известные нравственные привычки» (Л.Н. Толстой) и «Плохая пища отравляет организм неправильное общение «отравляет» психику ребенка» (Ю.Б. </w:t>
      </w:r>
      <w:proofErr w:type="spellStart"/>
      <w:r w:rsidRPr="00FB1290">
        <w:rPr>
          <w:rFonts w:ascii="Times New Roman" w:hAnsi="Times New Roman" w:cs="Times New Roman"/>
          <w:bCs/>
          <w:sz w:val="28"/>
          <w:szCs w:val="24"/>
        </w:rPr>
        <w:t>Гипперейтер</w:t>
      </w:r>
      <w:proofErr w:type="spellEnd"/>
      <w:r w:rsidRPr="00FB1290">
        <w:rPr>
          <w:rFonts w:ascii="Times New Roman" w:hAnsi="Times New Roman" w:cs="Times New Roman"/>
          <w:bCs/>
          <w:sz w:val="28"/>
          <w:szCs w:val="24"/>
        </w:rPr>
        <w:t>). Как правило, акцент делался на роль социализации в жизни</w:t>
      </w:r>
      <w:r w:rsidR="00577FEA" w:rsidRPr="00FB1290">
        <w:rPr>
          <w:rFonts w:ascii="Times New Roman" w:hAnsi="Times New Roman" w:cs="Times New Roman"/>
          <w:bCs/>
          <w:sz w:val="28"/>
          <w:szCs w:val="24"/>
        </w:rPr>
        <w:t xml:space="preserve"> </w:t>
      </w:r>
      <w:r w:rsidRPr="00FB1290">
        <w:rPr>
          <w:rFonts w:ascii="Times New Roman" w:hAnsi="Times New Roman" w:cs="Times New Roman"/>
          <w:bCs/>
          <w:sz w:val="28"/>
          <w:szCs w:val="24"/>
        </w:rPr>
        <w:t xml:space="preserve">человека во всех случаях. </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lastRenderedPageBreak/>
        <w:t>Причинами низких баллов за эти задания, на наш взгляд, является непонимание учениками условий задания или алгоритма его выполнения;</w:t>
      </w:r>
      <w:r w:rsidR="00577FEA" w:rsidRPr="00FB1290">
        <w:rPr>
          <w:rFonts w:ascii="Times New Roman" w:hAnsi="Times New Roman" w:cs="Times New Roman"/>
          <w:bCs/>
          <w:sz w:val="28"/>
          <w:szCs w:val="24"/>
        </w:rPr>
        <w:t xml:space="preserve"> </w:t>
      </w:r>
      <w:proofErr w:type="spellStart"/>
      <w:r w:rsidRPr="00FB1290">
        <w:rPr>
          <w:rFonts w:ascii="Times New Roman" w:hAnsi="Times New Roman" w:cs="Times New Roman"/>
          <w:bCs/>
          <w:sz w:val="28"/>
          <w:szCs w:val="24"/>
        </w:rPr>
        <w:t>несформированность</w:t>
      </w:r>
      <w:proofErr w:type="spellEnd"/>
      <w:r w:rsidRPr="00FB1290">
        <w:rPr>
          <w:rFonts w:ascii="Times New Roman" w:hAnsi="Times New Roman" w:cs="Times New Roman"/>
          <w:bCs/>
          <w:sz w:val="28"/>
          <w:szCs w:val="24"/>
        </w:rPr>
        <w:t xml:space="preserve"> умений, необходимых для выполнения определенных заданий, например</w:t>
      </w:r>
      <w:proofErr w:type="gramStart"/>
      <w:r w:rsidRPr="00FB1290">
        <w:rPr>
          <w:rFonts w:ascii="Times New Roman" w:hAnsi="Times New Roman" w:cs="Times New Roman"/>
          <w:bCs/>
          <w:sz w:val="28"/>
          <w:szCs w:val="24"/>
        </w:rPr>
        <w:t>,</w:t>
      </w:r>
      <w:proofErr w:type="gramEnd"/>
      <w:r w:rsidR="00577FEA" w:rsidRPr="00FB1290">
        <w:rPr>
          <w:rFonts w:ascii="Times New Roman" w:hAnsi="Times New Roman" w:cs="Times New Roman"/>
          <w:bCs/>
          <w:sz w:val="28"/>
          <w:szCs w:val="24"/>
        </w:rPr>
        <w:t xml:space="preserve"> </w:t>
      </w:r>
      <w:r w:rsidRPr="00FB1290">
        <w:rPr>
          <w:rFonts w:ascii="Times New Roman" w:hAnsi="Times New Roman" w:cs="Times New Roman"/>
          <w:bCs/>
          <w:sz w:val="28"/>
          <w:szCs w:val="24"/>
        </w:rPr>
        <w:t xml:space="preserve">умений работать с текстом, формулировать конкретные примеры, выстраивать причинно-следственные связи, </w:t>
      </w:r>
      <w:r w:rsidR="00713085" w:rsidRPr="00FB1290">
        <w:rPr>
          <w:rFonts w:ascii="Times New Roman" w:hAnsi="Times New Roman" w:cs="Times New Roman"/>
          <w:bCs/>
          <w:sz w:val="28"/>
          <w:szCs w:val="24"/>
        </w:rPr>
        <w:t>аргументировано</w:t>
      </w:r>
      <w:r w:rsidRPr="00FB1290">
        <w:rPr>
          <w:rFonts w:ascii="Times New Roman" w:hAnsi="Times New Roman" w:cs="Times New Roman"/>
          <w:bCs/>
          <w:sz w:val="28"/>
          <w:szCs w:val="24"/>
        </w:rPr>
        <w:t xml:space="preserve"> излагать собственную точку зрения), недостаточность теоретической базы. Кроме того, ужесточились критерии оценивания заданий.</w:t>
      </w:r>
    </w:p>
    <w:p w:rsidR="00B40083" w:rsidRPr="00FB1290" w:rsidRDefault="00B40083" w:rsidP="007D7630">
      <w:pPr>
        <w:spacing w:after="0" w:line="240" w:lineRule="auto"/>
        <w:ind w:firstLine="709"/>
        <w:jc w:val="both"/>
        <w:rPr>
          <w:rFonts w:ascii="Times New Roman" w:hAnsi="Times New Roman" w:cs="Times New Roman"/>
          <w:bCs/>
          <w:sz w:val="28"/>
          <w:szCs w:val="24"/>
        </w:rPr>
      </w:pPr>
      <w:r w:rsidRPr="00FB1290">
        <w:rPr>
          <w:rFonts w:ascii="Times New Roman" w:hAnsi="Times New Roman" w:cs="Times New Roman"/>
          <w:bCs/>
          <w:sz w:val="28"/>
          <w:szCs w:val="24"/>
        </w:rPr>
        <w:t>Необходимо:</w:t>
      </w:r>
    </w:p>
    <w:p w:rsidR="00B40083" w:rsidRPr="00713085" w:rsidRDefault="00B40083" w:rsidP="004651B3">
      <w:pPr>
        <w:pStyle w:val="a7"/>
        <w:numPr>
          <w:ilvl w:val="0"/>
          <w:numId w:val="33"/>
        </w:numPr>
        <w:spacing w:after="0" w:line="240" w:lineRule="auto"/>
        <w:jc w:val="both"/>
        <w:rPr>
          <w:rFonts w:ascii="Times New Roman" w:hAnsi="Times New Roman" w:cs="Times New Roman"/>
          <w:bCs/>
          <w:sz w:val="28"/>
          <w:szCs w:val="24"/>
        </w:rPr>
      </w:pPr>
      <w:r w:rsidRPr="00713085">
        <w:rPr>
          <w:rFonts w:ascii="Times New Roman" w:hAnsi="Times New Roman" w:cs="Times New Roman"/>
          <w:bCs/>
          <w:sz w:val="28"/>
          <w:szCs w:val="24"/>
        </w:rPr>
        <w:t>внимательно изучать формулировку задания;</w:t>
      </w:r>
    </w:p>
    <w:p w:rsidR="00B40083" w:rsidRPr="00713085" w:rsidRDefault="00B40083" w:rsidP="004651B3">
      <w:pPr>
        <w:pStyle w:val="a7"/>
        <w:numPr>
          <w:ilvl w:val="0"/>
          <w:numId w:val="33"/>
        </w:numPr>
        <w:spacing w:after="0" w:line="240" w:lineRule="auto"/>
        <w:jc w:val="both"/>
        <w:rPr>
          <w:rFonts w:ascii="Times New Roman" w:hAnsi="Times New Roman" w:cs="Times New Roman"/>
          <w:bCs/>
          <w:sz w:val="28"/>
          <w:szCs w:val="24"/>
        </w:rPr>
      </w:pPr>
      <w:r w:rsidRPr="00713085">
        <w:rPr>
          <w:rFonts w:ascii="Times New Roman" w:hAnsi="Times New Roman" w:cs="Times New Roman"/>
          <w:bCs/>
          <w:sz w:val="28"/>
          <w:szCs w:val="24"/>
        </w:rPr>
        <w:t>при подготовке к ЕГЭ по обществознанию внимательно изучать перечень тем, входящих в</w:t>
      </w:r>
      <w:r w:rsidR="00577FEA" w:rsidRPr="00713085">
        <w:rPr>
          <w:rFonts w:ascii="Times New Roman" w:hAnsi="Times New Roman" w:cs="Times New Roman"/>
          <w:bCs/>
          <w:sz w:val="28"/>
          <w:szCs w:val="24"/>
        </w:rPr>
        <w:t xml:space="preserve"> </w:t>
      </w:r>
      <w:r w:rsidRPr="00713085">
        <w:rPr>
          <w:rFonts w:ascii="Times New Roman" w:hAnsi="Times New Roman" w:cs="Times New Roman"/>
          <w:bCs/>
          <w:sz w:val="28"/>
          <w:szCs w:val="24"/>
        </w:rPr>
        <w:t>экзамен;</w:t>
      </w:r>
    </w:p>
    <w:p w:rsidR="00B40083" w:rsidRPr="00713085" w:rsidRDefault="00B40083" w:rsidP="004651B3">
      <w:pPr>
        <w:pStyle w:val="a7"/>
        <w:numPr>
          <w:ilvl w:val="0"/>
          <w:numId w:val="33"/>
        </w:numPr>
        <w:spacing w:after="0" w:line="240" w:lineRule="auto"/>
        <w:jc w:val="both"/>
        <w:rPr>
          <w:rFonts w:ascii="Times New Roman" w:hAnsi="Times New Roman" w:cs="Times New Roman"/>
          <w:bCs/>
          <w:sz w:val="28"/>
          <w:szCs w:val="24"/>
        </w:rPr>
      </w:pPr>
      <w:r w:rsidRPr="00713085">
        <w:rPr>
          <w:rFonts w:ascii="Times New Roman" w:hAnsi="Times New Roman" w:cs="Times New Roman"/>
          <w:bCs/>
          <w:sz w:val="28"/>
          <w:szCs w:val="24"/>
        </w:rPr>
        <w:t>в течение</w:t>
      </w:r>
      <w:r w:rsidR="00577FEA" w:rsidRPr="00713085">
        <w:rPr>
          <w:rFonts w:ascii="Times New Roman" w:hAnsi="Times New Roman" w:cs="Times New Roman"/>
          <w:bCs/>
          <w:sz w:val="28"/>
          <w:szCs w:val="24"/>
        </w:rPr>
        <w:t xml:space="preserve"> </w:t>
      </w:r>
      <w:r w:rsidRPr="00713085">
        <w:rPr>
          <w:rFonts w:ascii="Times New Roman" w:hAnsi="Times New Roman" w:cs="Times New Roman"/>
          <w:bCs/>
          <w:sz w:val="28"/>
          <w:szCs w:val="24"/>
        </w:rPr>
        <w:t>учебного года отрабатывать навыки выполнения определенных заданий;</w:t>
      </w:r>
    </w:p>
    <w:p w:rsidR="00B40083" w:rsidRPr="00713085" w:rsidRDefault="00B40083" w:rsidP="004651B3">
      <w:pPr>
        <w:pStyle w:val="a7"/>
        <w:numPr>
          <w:ilvl w:val="0"/>
          <w:numId w:val="33"/>
        </w:numPr>
        <w:spacing w:after="0" w:line="240" w:lineRule="auto"/>
        <w:jc w:val="both"/>
        <w:rPr>
          <w:rFonts w:ascii="Times New Roman" w:hAnsi="Times New Roman" w:cs="Times New Roman"/>
          <w:bCs/>
          <w:sz w:val="28"/>
          <w:szCs w:val="24"/>
        </w:rPr>
      </w:pPr>
      <w:r w:rsidRPr="00713085">
        <w:rPr>
          <w:rFonts w:ascii="Times New Roman" w:hAnsi="Times New Roman" w:cs="Times New Roman"/>
          <w:bCs/>
          <w:sz w:val="28"/>
          <w:szCs w:val="24"/>
        </w:rPr>
        <w:t>понимать алгоритм выполнения заданий;</w:t>
      </w:r>
    </w:p>
    <w:p w:rsidR="00B40083" w:rsidRPr="00713085" w:rsidRDefault="00B40083" w:rsidP="004651B3">
      <w:pPr>
        <w:pStyle w:val="a7"/>
        <w:numPr>
          <w:ilvl w:val="0"/>
          <w:numId w:val="33"/>
        </w:numPr>
        <w:spacing w:after="0" w:line="240" w:lineRule="auto"/>
        <w:jc w:val="both"/>
        <w:rPr>
          <w:rFonts w:ascii="Times New Roman" w:hAnsi="Times New Roman" w:cs="Times New Roman"/>
          <w:bCs/>
          <w:sz w:val="28"/>
          <w:szCs w:val="24"/>
        </w:rPr>
      </w:pPr>
      <w:r w:rsidRPr="00713085">
        <w:rPr>
          <w:rFonts w:ascii="Times New Roman" w:hAnsi="Times New Roman" w:cs="Times New Roman"/>
          <w:bCs/>
          <w:sz w:val="28"/>
          <w:szCs w:val="24"/>
        </w:rPr>
        <w:t>расширять</w:t>
      </w:r>
      <w:r w:rsidR="00577FEA" w:rsidRPr="00713085">
        <w:rPr>
          <w:rFonts w:ascii="Times New Roman" w:hAnsi="Times New Roman" w:cs="Times New Roman"/>
          <w:bCs/>
          <w:sz w:val="28"/>
          <w:szCs w:val="24"/>
        </w:rPr>
        <w:t xml:space="preserve"> </w:t>
      </w:r>
      <w:r w:rsidRPr="00713085">
        <w:rPr>
          <w:rFonts w:ascii="Times New Roman" w:hAnsi="Times New Roman" w:cs="Times New Roman"/>
          <w:bCs/>
          <w:sz w:val="28"/>
          <w:szCs w:val="24"/>
        </w:rPr>
        <w:t>кругозор, приобретая информацию из различных источников</w:t>
      </w:r>
      <w:proofErr w:type="gramStart"/>
      <w:r w:rsidRPr="00713085">
        <w:rPr>
          <w:rFonts w:ascii="Times New Roman" w:hAnsi="Times New Roman" w:cs="Times New Roman"/>
          <w:bCs/>
          <w:sz w:val="28"/>
          <w:szCs w:val="24"/>
        </w:rPr>
        <w:t xml:space="preserve"> ,</w:t>
      </w:r>
      <w:proofErr w:type="gramEnd"/>
      <w:r w:rsidRPr="00713085">
        <w:rPr>
          <w:rFonts w:ascii="Times New Roman" w:hAnsi="Times New Roman" w:cs="Times New Roman"/>
          <w:bCs/>
          <w:sz w:val="28"/>
          <w:szCs w:val="24"/>
        </w:rPr>
        <w:t xml:space="preserve">в том числе, из современной реальности и собственного опыта. </w:t>
      </w:r>
    </w:p>
    <w:p w:rsidR="00B40083" w:rsidRPr="00FB1290" w:rsidRDefault="00B40083" w:rsidP="007D7630">
      <w:pPr>
        <w:pStyle w:val="a7"/>
        <w:spacing w:after="0" w:line="240" w:lineRule="auto"/>
        <w:ind w:left="709"/>
        <w:jc w:val="both"/>
        <w:rPr>
          <w:rFonts w:ascii="Times New Roman" w:hAnsi="Times New Roman" w:cs="Times New Roman"/>
          <w:i/>
          <w:sz w:val="28"/>
          <w:szCs w:val="24"/>
        </w:rPr>
      </w:pPr>
      <w:r w:rsidRPr="00FB1290">
        <w:rPr>
          <w:rFonts w:ascii="Times New Roman" w:hAnsi="Times New Roman" w:cs="Times New Roman"/>
          <w:b/>
          <w:sz w:val="28"/>
          <w:szCs w:val="24"/>
        </w:rPr>
        <w:t>Анализ работ, выходящих на третью проверку и на апелляцию</w:t>
      </w:r>
      <w:r w:rsidRPr="00FB1290">
        <w:rPr>
          <w:rFonts w:ascii="Times New Roman" w:hAnsi="Times New Roman" w:cs="Times New Roman"/>
          <w:sz w:val="28"/>
          <w:szCs w:val="24"/>
        </w:rPr>
        <w:t xml:space="preserve"> </w:t>
      </w:r>
    </w:p>
    <w:p w:rsidR="00B40083" w:rsidRPr="00FB1290" w:rsidRDefault="00B40083" w:rsidP="007D7630">
      <w:pPr>
        <w:spacing w:after="0" w:line="240" w:lineRule="auto"/>
        <w:ind w:firstLine="709"/>
        <w:jc w:val="both"/>
        <w:rPr>
          <w:rFonts w:ascii="Times New Roman" w:hAnsi="Times New Roman" w:cs="Times New Roman"/>
          <w:sz w:val="28"/>
          <w:szCs w:val="24"/>
        </w:rPr>
      </w:pPr>
      <w:r w:rsidRPr="00FB1290">
        <w:rPr>
          <w:rFonts w:ascii="Times New Roman" w:hAnsi="Times New Roman" w:cs="Times New Roman"/>
          <w:sz w:val="28"/>
          <w:szCs w:val="24"/>
        </w:rPr>
        <w:t>Причины третьей проверки:</w:t>
      </w:r>
    </w:p>
    <w:p w:rsidR="00B40083" w:rsidRPr="00713085" w:rsidRDefault="00B40083" w:rsidP="004651B3">
      <w:pPr>
        <w:pStyle w:val="a7"/>
        <w:numPr>
          <w:ilvl w:val="0"/>
          <w:numId w:val="34"/>
        </w:numPr>
        <w:spacing w:after="0" w:line="240" w:lineRule="auto"/>
        <w:jc w:val="both"/>
        <w:rPr>
          <w:rFonts w:ascii="Times New Roman" w:hAnsi="Times New Roman" w:cs="Times New Roman"/>
          <w:sz w:val="28"/>
          <w:szCs w:val="24"/>
        </w:rPr>
      </w:pPr>
      <w:r w:rsidRPr="00713085">
        <w:rPr>
          <w:rFonts w:ascii="Times New Roman" w:hAnsi="Times New Roman" w:cs="Times New Roman"/>
          <w:sz w:val="28"/>
          <w:szCs w:val="24"/>
        </w:rPr>
        <w:t>разночтения при работе с критериями, неоднозначные трактовки заданий и ответов школьников;</w:t>
      </w:r>
    </w:p>
    <w:p w:rsidR="00B40083" w:rsidRPr="00713085" w:rsidRDefault="00B40083" w:rsidP="004651B3">
      <w:pPr>
        <w:pStyle w:val="a7"/>
        <w:numPr>
          <w:ilvl w:val="0"/>
          <w:numId w:val="34"/>
        </w:numPr>
        <w:spacing w:after="0" w:line="240" w:lineRule="auto"/>
        <w:jc w:val="both"/>
        <w:rPr>
          <w:rFonts w:ascii="Times New Roman" w:hAnsi="Times New Roman" w:cs="Times New Roman"/>
          <w:sz w:val="28"/>
          <w:szCs w:val="24"/>
        </w:rPr>
      </w:pPr>
      <w:r w:rsidRPr="00713085">
        <w:rPr>
          <w:rFonts w:ascii="Times New Roman" w:hAnsi="Times New Roman" w:cs="Times New Roman"/>
          <w:sz w:val="28"/>
          <w:szCs w:val="24"/>
        </w:rPr>
        <w:t>вариативность мышления эксперта, готовность и способность оценить ответ вне требования;</w:t>
      </w:r>
    </w:p>
    <w:p w:rsidR="00B40083" w:rsidRPr="00713085" w:rsidRDefault="00B40083" w:rsidP="004651B3">
      <w:pPr>
        <w:pStyle w:val="a7"/>
        <w:numPr>
          <w:ilvl w:val="0"/>
          <w:numId w:val="34"/>
        </w:numPr>
        <w:spacing w:after="0" w:line="240" w:lineRule="auto"/>
        <w:jc w:val="both"/>
        <w:rPr>
          <w:rFonts w:ascii="Times New Roman" w:hAnsi="Times New Roman" w:cs="Times New Roman"/>
          <w:sz w:val="28"/>
          <w:szCs w:val="24"/>
        </w:rPr>
      </w:pPr>
      <w:r w:rsidRPr="00713085">
        <w:rPr>
          <w:rFonts w:ascii="Times New Roman" w:hAnsi="Times New Roman" w:cs="Times New Roman"/>
          <w:sz w:val="28"/>
          <w:szCs w:val="24"/>
        </w:rPr>
        <w:t>некорректное содержание некоторых заданий;</w:t>
      </w:r>
    </w:p>
    <w:p w:rsidR="00B40083" w:rsidRPr="00713085" w:rsidRDefault="00B40083" w:rsidP="004651B3">
      <w:pPr>
        <w:pStyle w:val="a7"/>
        <w:numPr>
          <w:ilvl w:val="0"/>
          <w:numId w:val="34"/>
        </w:numPr>
        <w:spacing w:after="0" w:line="240" w:lineRule="auto"/>
        <w:jc w:val="both"/>
        <w:rPr>
          <w:rFonts w:ascii="Times New Roman" w:hAnsi="Times New Roman" w:cs="Times New Roman"/>
          <w:sz w:val="28"/>
          <w:szCs w:val="24"/>
        </w:rPr>
      </w:pPr>
      <w:r w:rsidRPr="00713085">
        <w:rPr>
          <w:rFonts w:ascii="Times New Roman" w:hAnsi="Times New Roman" w:cs="Times New Roman"/>
          <w:sz w:val="28"/>
          <w:szCs w:val="24"/>
        </w:rPr>
        <w:t>техническая проблема (выставление Х или 0);</w:t>
      </w:r>
    </w:p>
    <w:p w:rsidR="00B40083" w:rsidRPr="00713085" w:rsidRDefault="00B40083" w:rsidP="004651B3">
      <w:pPr>
        <w:pStyle w:val="a7"/>
        <w:numPr>
          <w:ilvl w:val="0"/>
          <w:numId w:val="34"/>
        </w:numPr>
        <w:spacing w:after="0" w:line="240" w:lineRule="auto"/>
        <w:jc w:val="both"/>
        <w:rPr>
          <w:rFonts w:ascii="Times New Roman" w:hAnsi="Times New Roman" w:cs="Times New Roman"/>
          <w:sz w:val="28"/>
          <w:szCs w:val="24"/>
        </w:rPr>
      </w:pPr>
      <w:r w:rsidRPr="00713085">
        <w:rPr>
          <w:rFonts w:ascii="Times New Roman" w:hAnsi="Times New Roman" w:cs="Times New Roman"/>
          <w:sz w:val="28"/>
          <w:szCs w:val="24"/>
        </w:rPr>
        <w:t>проблема «злого» и «доброго» эксперта.</w:t>
      </w:r>
    </w:p>
    <w:p w:rsidR="00B40083" w:rsidRPr="00FB1290" w:rsidRDefault="00B40083" w:rsidP="007D7630">
      <w:pPr>
        <w:spacing w:after="0" w:line="240" w:lineRule="auto"/>
        <w:ind w:firstLine="709"/>
        <w:jc w:val="both"/>
        <w:rPr>
          <w:rFonts w:ascii="Times New Roman" w:hAnsi="Times New Roman" w:cs="Times New Roman"/>
          <w:sz w:val="28"/>
          <w:szCs w:val="24"/>
        </w:rPr>
      </w:pPr>
      <w:r w:rsidRPr="00FB1290">
        <w:rPr>
          <w:rFonts w:ascii="Times New Roman" w:hAnsi="Times New Roman" w:cs="Times New Roman"/>
          <w:sz w:val="28"/>
          <w:szCs w:val="24"/>
        </w:rPr>
        <w:t>Вместе с тем следует признать, что в</w:t>
      </w:r>
      <w:r w:rsidR="00577FEA" w:rsidRPr="00FB1290">
        <w:rPr>
          <w:rFonts w:ascii="Times New Roman" w:hAnsi="Times New Roman" w:cs="Times New Roman"/>
          <w:sz w:val="28"/>
          <w:szCs w:val="24"/>
        </w:rPr>
        <w:t xml:space="preserve"> </w:t>
      </w:r>
      <w:r w:rsidRPr="00FB1290">
        <w:rPr>
          <w:rFonts w:ascii="Times New Roman" w:hAnsi="Times New Roman" w:cs="Times New Roman"/>
          <w:sz w:val="28"/>
          <w:szCs w:val="24"/>
        </w:rPr>
        <w:t>сравнении</w:t>
      </w:r>
      <w:r w:rsidR="00577FEA" w:rsidRPr="00FB1290">
        <w:rPr>
          <w:rFonts w:ascii="Times New Roman" w:hAnsi="Times New Roman" w:cs="Times New Roman"/>
          <w:sz w:val="28"/>
          <w:szCs w:val="24"/>
        </w:rPr>
        <w:t xml:space="preserve"> </w:t>
      </w:r>
      <w:r w:rsidRPr="00FB1290">
        <w:rPr>
          <w:rFonts w:ascii="Times New Roman" w:hAnsi="Times New Roman" w:cs="Times New Roman"/>
          <w:sz w:val="28"/>
          <w:szCs w:val="24"/>
        </w:rPr>
        <w:t>с предыдущим годом, количество удовлетворенных апелляций было минимальным. Это</w:t>
      </w:r>
      <w:r w:rsidR="00577FEA" w:rsidRPr="00FB1290">
        <w:rPr>
          <w:rFonts w:ascii="Times New Roman" w:hAnsi="Times New Roman" w:cs="Times New Roman"/>
          <w:sz w:val="28"/>
          <w:szCs w:val="24"/>
        </w:rPr>
        <w:t xml:space="preserve"> </w:t>
      </w:r>
      <w:r w:rsidRPr="00FB1290">
        <w:rPr>
          <w:rFonts w:ascii="Times New Roman" w:hAnsi="Times New Roman" w:cs="Times New Roman"/>
          <w:sz w:val="28"/>
          <w:szCs w:val="24"/>
        </w:rPr>
        <w:t>свидетельствует о слаженной работе комиссии, о четком следовании</w:t>
      </w:r>
      <w:r w:rsidR="00577FEA" w:rsidRPr="00FB1290">
        <w:rPr>
          <w:rFonts w:ascii="Times New Roman" w:hAnsi="Times New Roman" w:cs="Times New Roman"/>
          <w:sz w:val="28"/>
          <w:szCs w:val="24"/>
        </w:rPr>
        <w:t xml:space="preserve"> </w:t>
      </w:r>
      <w:r w:rsidRPr="00FB1290">
        <w:rPr>
          <w:rFonts w:ascii="Times New Roman" w:hAnsi="Times New Roman" w:cs="Times New Roman"/>
          <w:sz w:val="28"/>
          <w:szCs w:val="24"/>
        </w:rPr>
        <w:t>критериям. Серьезных нарушений при проверке не было, это отметила конфликтная комиссия, работу которой также следует признать</w:t>
      </w:r>
      <w:r w:rsidR="00577FEA" w:rsidRPr="00FB1290">
        <w:rPr>
          <w:rFonts w:ascii="Times New Roman" w:hAnsi="Times New Roman" w:cs="Times New Roman"/>
          <w:sz w:val="28"/>
          <w:szCs w:val="24"/>
        </w:rPr>
        <w:t xml:space="preserve"> </w:t>
      </w:r>
      <w:r w:rsidRPr="00FB1290">
        <w:rPr>
          <w:rFonts w:ascii="Times New Roman" w:hAnsi="Times New Roman" w:cs="Times New Roman"/>
          <w:sz w:val="28"/>
          <w:szCs w:val="24"/>
        </w:rPr>
        <w:t xml:space="preserve">удовлетворительной. </w:t>
      </w:r>
    </w:p>
    <w:p w:rsidR="00B40083" w:rsidRDefault="00B40083" w:rsidP="000D4A6D">
      <w:pPr>
        <w:pStyle w:val="1"/>
      </w:pPr>
      <w:r w:rsidRPr="000D4A6D">
        <w:t>ЛИТЕРАТУРА</w:t>
      </w:r>
    </w:p>
    <w:p w:rsidR="000D4A6D" w:rsidRDefault="000D4A6D" w:rsidP="007D7630">
      <w:pPr>
        <w:spacing w:after="0" w:line="240" w:lineRule="auto"/>
        <w:ind w:firstLine="567"/>
        <w:rPr>
          <w:rFonts w:ascii="Times New Roman" w:hAnsi="Times New Roman" w:cs="Times New Roman"/>
          <w:bCs/>
          <w:sz w:val="28"/>
          <w:szCs w:val="24"/>
        </w:rPr>
      </w:pPr>
    </w:p>
    <w:p w:rsidR="00B40083" w:rsidRDefault="00B40083" w:rsidP="000D4A6D">
      <w:pPr>
        <w:spacing w:after="0" w:line="240" w:lineRule="auto"/>
        <w:ind w:firstLine="567"/>
        <w:jc w:val="both"/>
        <w:rPr>
          <w:rFonts w:ascii="Times New Roman" w:hAnsi="Times New Roman" w:cs="Times New Roman"/>
          <w:bCs/>
          <w:sz w:val="24"/>
          <w:szCs w:val="24"/>
        </w:rPr>
      </w:pPr>
      <w:proofErr w:type="spellStart"/>
      <w:r w:rsidRPr="000D4A6D">
        <w:rPr>
          <w:rFonts w:ascii="Times New Roman" w:hAnsi="Times New Roman" w:cs="Times New Roman"/>
          <w:bCs/>
          <w:sz w:val="28"/>
          <w:szCs w:val="24"/>
        </w:rPr>
        <w:t>КИМы</w:t>
      </w:r>
      <w:proofErr w:type="spellEnd"/>
      <w:r w:rsidRPr="000D4A6D">
        <w:rPr>
          <w:rFonts w:ascii="Times New Roman" w:hAnsi="Times New Roman" w:cs="Times New Roman"/>
          <w:bCs/>
          <w:sz w:val="28"/>
          <w:szCs w:val="24"/>
        </w:rPr>
        <w:t xml:space="preserve"> 2014 года не содержат принципиальных изменений по сравнению с 2013 годом. Внесены уточнения в инструкции к заданиям. Экзаменационная работа по литературе базируется на системе поэтапной проверки умений выпускников воспринимать и анализировать художественные произведения в их жанрово-родовой специфике с опорой на знания историко-литературного и теоретико-литературного характера.</w:t>
      </w:r>
    </w:p>
    <w:p w:rsidR="00B40083" w:rsidRPr="000D4A6D" w:rsidRDefault="00B40083" w:rsidP="000D4A6D">
      <w:pPr>
        <w:spacing w:after="0" w:line="240" w:lineRule="auto"/>
        <w:ind w:firstLine="567"/>
        <w:jc w:val="both"/>
        <w:rPr>
          <w:rFonts w:ascii="Times New Roman" w:hAnsi="Times New Roman" w:cs="Times New Roman"/>
          <w:bCs/>
          <w:sz w:val="28"/>
          <w:szCs w:val="24"/>
        </w:rPr>
      </w:pPr>
      <w:proofErr w:type="spellStart"/>
      <w:r w:rsidRPr="000D4A6D">
        <w:rPr>
          <w:rFonts w:ascii="Times New Roman" w:hAnsi="Times New Roman" w:cs="Times New Roman"/>
          <w:bCs/>
          <w:sz w:val="28"/>
          <w:szCs w:val="24"/>
        </w:rPr>
        <w:t>КИМы</w:t>
      </w:r>
      <w:proofErr w:type="spellEnd"/>
      <w:r w:rsidRPr="000D4A6D">
        <w:rPr>
          <w:rFonts w:ascii="Times New Roman" w:hAnsi="Times New Roman" w:cs="Times New Roman"/>
          <w:bCs/>
          <w:sz w:val="28"/>
          <w:szCs w:val="24"/>
        </w:rPr>
        <w:t xml:space="preserve"> ЕГЭ по литературе состоят из трёх частей. Общее количество заданий равно 17.</w:t>
      </w:r>
    </w:p>
    <w:p w:rsidR="00B40083" w:rsidRDefault="00B40083" w:rsidP="000D4A6D">
      <w:pPr>
        <w:spacing w:after="0" w:line="240" w:lineRule="auto"/>
        <w:ind w:firstLine="567"/>
        <w:jc w:val="both"/>
        <w:rPr>
          <w:rFonts w:ascii="Times New Roman" w:hAnsi="Times New Roman" w:cs="Times New Roman"/>
          <w:bCs/>
          <w:sz w:val="28"/>
          <w:szCs w:val="24"/>
        </w:rPr>
      </w:pPr>
      <w:r w:rsidRPr="000D4A6D">
        <w:rPr>
          <w:rFonts w:ascii="Times New Roman" w:hAnsi="Times New Roman" w:cs="Times New Roman"/>
          <w:bCs/>
          <w:sz w:val="28"/>
          <w:szCs w:val="24"/>
        </w:rPr>
        <w:t xml:space="preserve">В частях 1 и 2 предлагается выполнение заданий, включающих вопросы к анализу литературных произведений. Проверяется умение выпускников определять основные элементы содержания и художественной структуры </w:t>
      </w:r>
      <w:r w:rsidRPr="000D4A6D">
        <w:rPr>
          <w:rFonts w:ascii="Times New Roman" w:hAnsi="Times New Roman" w:cs="Times New Roman"/>
          <w:bCs/>
          <w:sz w:val="28"/>
          <w:szCs w:val="24"/>
        </w:rPr>
        <w:lastRenderedPageBreak/>
        <w:t xml:space="preserve">изученных произведений, а также рассматривать конкретные литературные произведения во взаимосвязи с материалом курса. Художественные тексты, предлагаемые для анализа, позволяют проверить не только знания конкретных произведений, но и способность анализировать текст с учетом его жанровой принадлежности. В заданиях четко прослеживается опора на </w:t>
      </w:r>
      <w:proofErr w:type="spellStart"/>
      <w:r w:rsidRPr="000D4A6D">
        <w:rPr>
          <w:rFonts w:ascii="Times New Roman" w:hAnsi="Times New Roman" w:cs="Times New Roman"/>
          <w:bCs/>
          <w:sz w:val="28"/>
          <w:szCs w:val="24"/>
        </w:rPr>
        <w:t>внутрипредметные</w:t>
      </w:r>
      <w:proofErr w:type="spellEnd"/>
      <w:r w:rsidRPr="000D4A6D">
        <w:rPr>
          <w:rFonts w:ascii="Times New Roman" w:hAnsi="Times New Roman" w:cs="Times New Roman"/>
          <w:bCs/>
          <w:sz w:val="28"/>
          <w:szCs w:val="24"/>
        </w:rPr>
        <w:t xml:space="preserve"> связи изученного курса.</w:t>
      </w:r>
    </w:p>
    <w:p w:rsidR="000D4A6D" w:rsidRPr="000D4A6D" w:rsidRDefault="000D4A6D" w:rsidP="000D4A6D">
      <w:pPr>
        <w:spacing w:after="0" w:line="240" w:lineRule="auto"/>
        <w:ind w:firstLine="567"/>
        <w:jc w:val="both"/>
        <w:rPr>
          <w:rFonts w:ascii="Times New Roman" w:hAnsi="Times New Roman" w:cs="Times New Roman"/>
          <w:bCs/>
          <w:sz w:val="28"/>
          <w:szCs w:val="24"/>
        </w:rPr>
      </w:pPr>
    </w:p>
    <w:tbl>
      <w:tblPr>
        <w:tblStyle w:val="aa"/>
        <w:tblW w:w="10065" w:type="dxa"/>
        <w:tblInd w:w="108" w:type="dxa"/>
        <w:tblLayout w:type="fixed"/>
        <w:tblLook w:val="04A0" w:firstRow="1" w:lastRow="0" w:firstColumn="1" w:lastColumn="0" w:noHBand="0" w:noVBand="1"/>
      </w:tblPr>
      <w:tblGrid>
        <w:gridCol w:w="1022"/>
        <w:gridCol w:w="4081"/>
        <w:gridCol w:w="1134"/>
        <w:gridCol w:w="1418"/>
        <w:gridCol w:w="1417"/>
        <w:gridCol w:w="993"/>
      </w:tblGrid>
      <w:tr w:rsidR="00B40083" w:rsidRPr="000D4A6D" w:rsidTr="00E62A9E">
        <w:tc>
          <w:tcPr>
            <w:tcW w:w="10065" w:type="dxa"/>
            <w:gridSpan w:val="6"/>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pStyle w:val="a7"/>
              <w:ind w:left="0"/>
              <w:jc w:val="center"/>
              <w:rPr>
                <w:rFonts w:ascii="Times New Roman" w:hAnsi="Times New Roman" w:cs="Times New Roman"/>
                <w:b/>
                <w:lang w:eastAsia="en-US"/>
              </w:rPr>
            </w:pPr>
            <w:r w:rsidRPr="000D4A6D">
              <w:rPr>
                <w:rFonts w:ascii="Times New Roman" w:hAnsi="Times New Roman" w:cs="Times New Roman"/>
                <w:b/>
              </w:rPr>
              <w:t>Распределение заданий по частям экзаменационной работы</w:t>
            </w:r>
          </w:p>
        </w:tc>
      </w:tr>
      <w:tr w:rsidR="00B40083" w:rsidRPr="000D4A6D" w:rsidTr="000D4A6D">
        <w:tc>
          <w:tcPr>
            <w:tcW w:w="1022"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Часть работы</w:t>
            </w:r>
          </w:p>
        </w:tc>
        <w:tc>
          <w:tcPr>
            <w:tcW w:w="4081"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Количество и перечень заданий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Максимальный первичный балл</w:t>
            </w:r>
          </w:p>
        </w:tc>
        <w:tc>
          <w:tcPr>
            <w:tcW w:w="1418"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 максимального первичного балла за задания данной части от максимального первичного балла за всю работу</w:t>
            </w:r>
          </w:p>
        </w:tc>
        <w:tc>
          <w:tcPr>
            <w:tcW w:w="1417"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Тип заданий (с кратким или развернутым ответом)</w:t>
            </w: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Рекомендованное время на выполнение</w:t>
            </w:r>
          </w:p>
        </w:tc>
      </w:tr>
      <w:tr w:rsidR="00B40083" w:rsidRPr="000D4A6D" w:rsidTr="000D4A6D">
        <w:tc>
          <w:tcPr>
            <w:tcW w:w="1022"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pStyle w:val="a7"/>
              <w:ind w:left="0"/>
              <w:rPr>
                <w:rFonts w:ascii="Times New Roman" w:hAnsi="Times New Roman" w:cs="Times New Roman"/>
                <w:lang w:eastAsia="en-US"/>
              </w:rPr>
            </w:pPr>
            <w:r w:rsidRPr="000D4A6D">
              <w:rPr>
                <w:rFonts w:ascii="Times New Roman" w:hAnsi="Times New Roman" w:cs="Times New Roman"/>
              </w:rPr>
              <w:t>1-я часть</w:t>
            </w:r>
          </w:p>
        </w:tc>
        <w:tc>
          <w:tcPr>
            <w:tcW w:w="4081" w:type="dxa"/>
            <w:tcBorders>
              <w:top w:val="single" w:sz="4" w:space="0" w:color="auto"/>
              <w:left w:val="single" w:sz="4" w:space="0" w:color="auto"/>
              <w:bottom w:val="single" w:sz="4" w:space="0" w:color="auto"/>
              <w:right w:val="single" w:sz="4" w:space="0" w:color="auto"/>
            </w:tcBorders>
            <w:hideMark/>
          </w:tcPr>
          <w:p w:rsidR="00B40083" w:rsidRPr="000D4A6D" w:rsidRDefault="000D4A6D" w:rsidP="000D4A6D">
            <w:pPr>
              <w:pStyle w:val="a7"/>
              <w:ind w:left="0"/>
              <w:rPr>
                <w:rFonts w:ascii="Times New Roman" w:hAnsi="Times New Roman" w:cs="Times New Roman"/>
                <w:lang w:eastAsia="en-US"/>
              </w:rPr>
            </w:pPr>
            <w:r>
              <w:rPr>
                <w:rFonts w:ascii="Times New Roman" w:hAnsi="Times New Roman" w:cs="Times New Roman"/>
              </w:rPr>
              <w:t>В</w:t>
            </w:r>
            <w:r w:rsidR="00B40083" w:rsidRPr="000D4A6D">
              <w:rPr>
                <w:rFonts w:ascii="Times New Roman" w:hAnsi="Times New Roman" w:cs="Times New Roman"/>
              </w:rPr>
              <w:t>ключает 7 заданий с кратким ответом (В1–В7) и 2 задания с развёрнутым ответом ограниченного объёма (С</w:t>
            </w:r>
            <w:proofErr w:type="gramStart"/>
            <w:r w:rsidR="00B40083" w:rsidRPr="000D4A6D">
              <w:rPr>
                <w:rFonts w:ascii="Times New Roman" w:hAnsi="Times New Roman" w:cs="Times New Roman"/>
              </w:rPr>
              <w:t>1</w:t>
            </w:r>
            <w:proofErr w:type="gramEnd"/>
            <w:r w:rsidR="00B40083" w:rsidRPr="000D4A6D">
              <w:rPr>
                <w:rFonts w:ascii="Times New Roman" w:hAnsi="Times New Roman" w:cs="Times New Roman"/>
              </w:rPr>
              <w:t>, С2). Выпускник должен проанализировать фрагмент эпического, или лироэпического, или драматического произведения.</w:t>
            </w:r>
          </w:p>
        </w:tc>
        <w:tc>
          <w:tcPr>
            <w:tcW w:w="1134"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12</w:t>
            </w:r>
          </w:p>
        </w:tc>
        <w:tc>
          <w:tcPr>
            <w:tcW w:w="1418"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29%</w:t>
            </w:r>
          </w:p>
        </w:tc>
        <w:tc>
          <w:tcPr>
            <w:tcW w:w="1417"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С кратким ответом</w:t>
            </w:r>
          </w:p>
        </w:tc>
        <w:tc>
          <w:tcPr>
            <w:tcW w:w="9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1 час</w:t>
            </w:r>
          </w:p>
        </w:tc>
      </w:tr>
      <w:tr w:rsidR="00B40083" w:rsidRPr="000D4A6D" w:rsidTr="000D4A6D">
        <w:tc>
          <w:tcPr>
            <w:tcW w:w="1022"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pStyle w:val="a7"/>
              <w:ind w:left="0"/>
              <w:rPr>
                <w:rFonts w:ascii="Times New Roman" w:hAnsi="Times New Roman" w:cs="Times New Roman"/>
                <w:lang w:eastAsia="en-US"/>
              </w:rPr>
            </w:pPr>
            <w:r w:rsidRPr="000D4A6D">
              <w:rPr>
                <w:rFonts w:ascii="Times New Roman" w:hAnsi="Times New Roman" w:cs="Times New Roman"/>
              </w:rPr>
              <w:t>2-я часть</w:t>
            </w:r>
          </w:p>
        </w:tc>
        <w:tc>
          <w:tcPr>
            <w:tcW w:w="4081" w:type="dxa"/>
            <w:tcBorders>
              <w:top w:val="single" w:sz="4" w:space="0" w:color="auto"/>
              <w:left w:val="single" w:sz="4" w:space="0" w:color="auto"/>
              <w:bottom w:val="single" w:sz="4" w:space="0" w:color="auto"/>
              <w:right w:val="single" w:sz="4" w:space="0" w:color="auto"/>
            </w:tcBorders>
            <w:hideMark/>
          </w:tcPr>
          <w:p w:rsidR="00B40083" w:rsidRPr="000D4A6D" w:rsidRDefault="000D4A6D" w:rsidP="000D4A6D">
            <w:pPr>
              <w:pStyle w:val="a7"/>
              <w:ind w:left="0"/>
              <w:rPr>
                <w:rFonts w:ascii="Times New Roman" w:hAnsi="Times New Roman" w:cs="Times New Roman"/>
                <w:lang w:eastAsia="en-US"/>
              </w:rPr>
            </w:pPr>
            <w:r>
              <w:rPr>
                <w:rFonts w:ascii="Times New Roman" w:hAnsi="Times New Roman" w:cs="Times New Roman"/>
              </w:rPr>
              <w:t>Сост</w:t>
            </w:r>
            <w:r w:rsidR="00B40083" w:rsidRPr="000D4A6D">
              <w:rPr>
                <w:rFonts w:ascii="Times New Roman" w:hAnsi="Times New Roman" w:cs="Times New Roman"/>
              </w:rPr>
              <w:t>оит из 5 заданий с кратким ответом (В8–В12) и 2 заданий с развёрнутым ответом ограниченного объёма (С3, С</w:t>
            </w:r>
            <w:proofErr w:type="gramStart"/>
            <w:r w:rsidR="00B40083" w:rsidRPr="000D4A6D">
              <w:rPr>
                <w:rFonts w:ascii="Times New Roman" w:hAnsi="Times New Roman" w:cs="Times New Roman"/>
              </w:rPr>
              <w:t>4</w:t>
            </w:r>
            <w:proofErr w:type="gramEnd"/>
            <w:r w:rsidR="00B40083" w:rsidRPr="000D4A6D">
              <w:rPr>
                <w:rFonts w:ascii="Times New Roman" w:hAnsi="Times New Roman" w:cs="Times New Roman"/>
              </w:rPr>
              <w:t>). Задания предполагают анализ лирического произведения (стихотворения или фрагмента лирической поэмы)</w:t>
            </w:r>
          </w:p>
        </w:tc>
        <w:tc>
          <w:tcPr>
            <w:tcW w:w="1134"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16</w:t>
            </w:r>
          </w:p>
        </w:tc>
        <w:tc>
          <w:tcPr>
            <w:tcW w:w="1418"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38%</w:t>
            </w:r>
          </w:p>
        </w:tc>
        <w:tc>
          <w:tcPr>
            <w:tcW w:w="1417"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С кратким ответом</w:t>
            </w:r>
          </w:p>
        </w:tc>
        <w:tc>
          <w:tcPr>
            <w:tcW w:w="9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1 час</w:t>
            </w:r>
          </w:p>
        </w:tc>
      </w:tr>
      <w:tr w:rsidR="00B40083" w:rsidRPr="000D4A6D" w:rsidTr="000D4A6D">
        <w:tc>
          <w:tcPr>
            <w:tcW w:w="1022"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pStyle w:val="a7"/>
              <w:ind w:left="0"/>
              <w:rPr>
                <w:rFonts w:ascii="Times New Roman" w:hAnsi="Times New Roman" w:cs="Times New Roman"/>
                <w:lang w:eastAsia="en-US"/>
              </w:rPr>
            </w:pPr>
            <w:r w:rsidRPr="000D4A6D">
              <w:rPr>
                <w:rFonts w:ascii="Times New Roman" w:hAnsi="Times New Roman" w:cs="Times New Roman"/>
              </w:rPr>
              <w:t>3-я часть</w:t>
            </w:r>
          </w:p>
        </w:tc>
        <w:tc>
          <w:tcPr>
            <w:tcW w:w="4081"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pStyle w:val="a7"/>
              <w:ind w:left="0"/>
              <w:rPr>
                <w:rFonts w:ascii="Times New Roman" w:hAnsi="Times New Roman" w:cs="Times New Roman"/>
                <w:lang w:eastAsia="en-US"/>
              </w:rPr>
            </w:pPr>
            <w:proofErr w:type="gramStart"/>
            <w:r w:rsidRPr="000D4A6D">
              <w:rPr>
                <w:rFonts w:ascii="Times New Roman" w:hAnsi="Times New Roman" w:cs="Times New Roman"/>
              </w:rPr>
              <w:t>включает 1 задание высокого уровня сложности (экзаменуемому предложен выбор из трех заданий:</w:t>
            </w:r>
            <w:proofErr w:type="gramEnd"/>
            <w:r w:rsidRPr="000D4A6D">
              <w:rPr>
                <w:rFonts w:ascii="Times New Roman" w:hAnsi="Times New Roman" w:cs="Times New Roman"/>
              </w:rPr>
              <w:t xml:space="preserve"> С5.1, С5.2, С5.3), </w:t>
            </w:r>
            <w:proofErr w:type="gramStart"/>
            <w:r w:rsidRPr="000D4A6D">
              <w:rPr>
                <w:rFonts w:ascii="Times New Roman" w:hAnsi="Times New Roman" w:cs="Times New Roman"/>
              </w:rPr>
              <w:t>которое</w:t>
            </w:r>
            <w:proofErr w:type="gramEnd"/>
            <w:r w:rsidRPr="000D4A6D">
              <w:rPr>
                <w:rFonts w:ascii="Times New Roman" w:hAnsi="Times New Roman" w:cs="Times New Roman"/>
              </w:rPr>
              <w:t xml:space="preserve"> требует от участника экзамена написания самостоятельного полноформатного текста на предложенную литературную тему. Выпускнику предлагается 3 вопроса, охватывающие важнейшие вехи отечественного историко-литературного процесса:1) по произведениям древнерусской литературы, 2)по произведениям второй половины Х</w:t>
            </w:r>
            <w:proofErr w:type="gramStart"/>
            <w:r w:rsidRPr="000D4A6D">
              <w:rPr>
                <w:rFonts w:ascii="Times New Roman" w:hAnsi="Times New Roman" w:cs="Times New Roman"/>
              </w:rPr>
              <w:t>I</w:t>
            </w:r>
            <w:proofErr w:type="gramEnd"/>
            <w:r w:rsidRPr="000D4A6D">
              <w:rPr>
                <w:rFonts w:ascii="Times New Roman" w:hAnsi="Times New Roman" w:cs="Times New Roman"/>
              </w:rPr>
              <w:t xml:space="preserve">Х века, 3)по произведениям ХХ века. Работа такого типа дает возможность выпускнику выразить свое отношение к проблемам, поднимаемым писателем, понимание художественного своеобразия произведения. Создание сочинения в наибольшей степени отвечает специфике литературы как вида искусства и учебной дисциплины, </w:t>
            </w:r>
            <w:r w:rsidRPr="000D4A6D">
              <w:rPr>
                <w:rFonts w:ascii="Times New Roman" w:hAnsi="Times New Roman" w:cs="Times New Roman"/>
              </w:rPr>
              <w:lastRenderedPageBreak/>
              <w:t>ставящей своими целями формирование квалифицированного читателя с развитым эстетическим вкусом</w:t>
            </w:r>
          </w:p>
        </w:tc>
        <w:tc>
          <w:tcPr>
            <w:tcW w:w="1134"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lastRenderedPageBreak/>
              <w:t>14</w:t>
            </w:r>
          </w:p>
        </w:tc>
        <w:tc>
          <w:tcPr>
            <w:tcW w:w="1418"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33%</w:t>
            </w:r>
          </w:p>
        </w:tc>
        <w:tc>
          <w:tcPr>
            <w:tcW w:w="1417"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С развернутым ответом</w:t>
            </w:r>
          </w:p>
        </w:tc>
        <w:tc>
          <w:tcPr>
            <w:tcW w:w="9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pStyle w:val="a7"/>
              <w:ind w:left="0"/>
              <w:jc w:val="center"/>
              <w:rPr>
                <w:rFonts w:ascii="Times New Roman" w:hAnsi="Times New Roman" w:cs="Times New Roman"/>
                <w:lang w:eastAsia="en-US"/>
              </w:rPr>
            </w:pPr>
            <w:r w:rsidRPr="000D4A6D">
              <w:rPr>
                <w:rFonts w:ascii="Times New Roman" w:hAnsi="Times New Roman" w:cs="Times New Roman"/>
              </w:rPr>
              <w:t>115 минут</w:t>
            </w:r>
          </w:p>
        </w:tc>
      </w:tr>
    </w:tbl>
    <w:p w:rsidR="00B40083" w:rsidRPr="00945ABC" w:rsidRDefault="00B40083" w:rsidP="00945ABC">
      <w:pPr>
        <w:spacing w:after="0" w:line="240" w:lineRule="auto"/>
        <w:rPr>
          <w:rFonts w:ascii="Times New Roman" w:hAnsi="Times New Roman" w:cs="Times New Roman"/>
          <w:sz w:val="16"/>
          <w:szCs w:val="16"/>
        </w:rPr>
      </w:pPr>
    </w:p>
    <w:tbl>
      <w:tblPr>
        <w:tblpPr w:leftFromText="180" w:rightFromText="180" w:bottomFromText="200" w:vertAnchor="text" w:horzAnchor="margin" w:tblpX="108" w:tblpY="-188"/>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853"/>
      </w:tblGrid>
      <w:tr w:rsidR="00B40083" w:rsidRPr="000D4A6D" w:rsidTr="00E62A9E">
        <w:tc>
          <w:tcPr>
            <w:tcW w:w="10031" w:type="dxa"/>
            <w:gridSpan w:val="4"/>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b/>
                <w:bCs/>
              </w:rPr>
              <w:t>Распределение заданий по основным содержательным разделам</w:t>
            </w:r>
          </w:p>
        </w:tc>
      </w:tr>
      <w:tr w:rsidR="00B40083" w:rsidRPr="000D4A6D" w:rsidTr="000D4A6D">
        <w:tc>
          <w:tcPr>
            <w:tcW w:w="2392"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spacing w:after="0" w:line="240" w:lineRule="auto"/>
              <w:jc w:val="center"/>
              <w:rPr>
                <w:rFonts w:ascii="Times New Roman" w:hAnsi="Times New Roman" w:cs="Times New Roman"/>
              </w:rPr>
            </w:pPr>
            <w:r w:rsidRPr="000D4A6D">
              <w:rPr>
                <w:rFonts w:ascii="Times New Roman" w:hAnsi="Times New Roman" w:cs="Times New Roman"/>
              </w:rPr>
              <w:t>Содержательный раздел</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spacing w:after="0" w:line="240" w:lineRule="auto"/>
              <w:jc w:val="center"/>
              <w:rPr>
                <w:rFonts w:ascii="Times New Roman" w:hAnsi="Times New Roman" w:cs="Times New Roman"/>
              </w:rPr>
            </w:pPr>
            <w:r w:rsidRPr="000D4A6D">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spacing w:after="0" w:line="240" w:lineRule="auto"/>
              <w:jc w:val="center"/>
              <w:rPr>
                <w:rFonts w:ascii="Times New Roman" w:hAnsi="Times New Roman" w:cs="Times New Roman"/>
              </w:rPr>
            </w:pPr>
            <w:r w:rsidRPr="000D4A6D">
              <w:rPr>
                <w:rFonts w:ascii="Times New Roman" w:hAnsi="Times New Roman" w:cs="Times New Roman"/>
              </w:rPr>
              <w:t>Максимальный первичный балл</w:t>
            </w:r>
          </w:p>
        </w:tc>
        <w:tc>
          <w:tcPr>
            <w:tcW w:w="2853" w:type="dxa"/>
            <w:tcBorders>
              <w:top w:val="single" w:sz="4" w:space="0" w:color="auto"/>
              <w:left w:val="single" w:sz="4" w:space="0" w:color="auto"/>
              <w:bottom w:val="single" w:sz="4" w:space="0" w:color="auto"/>
              <w:right w:val="single" w:sz="4" w:space="0" w:color="auto"/>
            </w:tcBorders>
            <w:vAlign w:val="center"/>
            <w:hideMark/>
          </w:tcPr>
          <w:p w:rsidR="00B40083" w:rsidRPr="000D4A6D" w:rsidRDefault="00B40083" w:rsidP="000D4A6D">
            <w:pPr>
              <w:spacing w:after="0" w:line="240" w:lineRule="auto"/>
              <w:jc w:val="center"/>
              <w:rPr>
                <w:rFonts w:ascii="Times New Roman" w:hAnsi="Times New Roman" w:cs="Times New Roman"/>
              </w:rPr>
            </w:pPr>
            <w:r w:rsidRPr="000D4A6D">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0D4A6D"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spacing w:after="0" w:line="240" w:lineRule="auto"/>
              <w:jc w:val="center"/>
              <w:rPr>
                <w:rFonts w:ascii="Times New Roman" w:hAnsi="Times New Roman" w:cs="Times New Roman"/>
                <w:bCs/>
              </w:rPr>
            </w:pPr>
            <w:r w:rsidRPr="000D4A6D">
              <w:rPr>
                <w:rFonts w:ascii="Times New Roman" w:hAnsi="Times New Roman" w:cs="Times New Roman"/>
                <w:bCs/>
              </w:rPr>
              <w:t>Часть 1</w:t>
            </w:r>
          </w:p>
        </w:tc>
        <w:tc>
          <w:tcPr>
            <w:tcW w:w="23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rPr>
              <w:t>9</w:t>
            </w:r>
          </w:p>
        </w:tc>
        <w:tc>
          <w:tcPr>
            <w:tcW w:w="23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rPr>
              <w:t>7</w:t>
            </w:r>
          </w:p>
        </w:tc>
        <w:tc>
          <w:tcPr>
            <w:tcW w:w="285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rPr>
              <w:t>36</w:t>
            </w:r>
          </w:p>
        </w:tc>
      </w:tr>
      <w:tr w:rsidR="00B40083" w:rsidRPr="000D4A6D" w:rsidTr="00E62A9E">
        <w:tc>
          <w:tcPr>
            <w:tcW w:w="2392" w:type="dxa"/>
            <w:tcBorders>
              <w:top w:val="single" w:sz="4" w:space="0" w:color="auto"/>
              <w:left w:val="single" w:sz="4" w:space="0" w:color="auto"/>
              <w:bottom w:val="single" w:sz="4" w:space="0" w:color="auto"/>
              <w:right w:val="single" w:sz="4" w:space="0" w:color="auto"/>
            </w:tcBorders>
            <w:hideMark/>
          </w:tcPr>
          <w:p w:rsidR="00B40083" w:rsidRPr="000D4A6D" w:rsidRDefault="00B40083" w:rsidP="000D4A6D">
            <w:pPr>
              <w:spacing w:after="0" w:line="240" w:lineRule="auto"/>
              <w:jc w:val="center"/>
              <w:rPr>
                <w:rFonts w:ascii="Times New Roman" w:hAnsi="Times New Roman" w:cs="Times New Roman"/>
                <w:iCs/>
              </w:rPr>
            </w:pPr>
            <w:r w:rsidRPr="000D4A6D">
              <w:rPr>
                <w:rFonts w:ascii="Times New Roman" w:hAnsi="Times New Roman" w:cs="Times New Roman"/>
                <w:iCs/>
              </w:rPr>
              <w:t>Часть 2</w:t>
            </w:r>
          </w:p>
        </w:tc>
        <w:tc>
          <w:tcPr>
            <w:tcW w:w="23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rPr>
              <w:t>7</w:t>
            </w:r>
          </w:p>
        </w:tc>
        <w:tc>
          <w:tcPr>
            <w:tcW w:w="239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rPr>
              <w:t>6</w:t>
            </w:r>
          </w:p>
        </w:tc>
        <w:tc>
          <w:tcPr>
            <w:tcW w:w="2853" w:type="dxa"/>
            <w:tcBorders>
              <w:top w:val="single" w:sz="4" w:space="0" w:color="auto"/>
              <w:left w:val="single" w:sz="4" w:space="0" w:color="auto"/>
              <w:bottom w:val="single" w:sz="4" w:space="0" w:color="auto"/>
              <w:right w:val="single" w:sz="4" w:space="0" w:color="auto"/>
            </w:tcBorders>
            <w:hideMark/>
          </w:tcPr>
          <w:p w:rsidR="00B40083" w:rsidRPr="000D4A6D" w:rsidRDefault="00B40083" w:rsidP="007D7630">
            <w:pPr>
              <w:spacing w:after="0" w:line="240" w:lineRule="auto"/>
              <w:jc w:val="center"/>
              <w:rPr>
                <w:rFonts w:ascii="Times New Roman" w:hAnsi="Times New Roman" w:cs="Times New Roman"/>
              </w:rPr>
            </w:pPr>
            <w:r w:rsidRPr="000D4A6D">
              <w:rPr>
                <w:rFonts w:ascii="Times New Roman" w:hAnsi="Times New Roman" w:cs="Times New Roman"/>
              </w:rPr>
              <w:t>31</w:t>
            </w:r>
          </w:p>
        </w:tc>
      </w:tr>
      <w:tr w:rsidR="000D4A6D" w:rsidRPr="000D4A6D" w:rsidTr="00E62A9E">
        <w:tc>
          <w:tcPr>
            <w:tcW w:w="2392"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iCs/>
              </w:rPr>
            </w:pPr>
            <w:r w:rsidRPr="000D4A6D">
              <w:rPr>
                <w:rFonts w:ascii="Times New Roman" w:hAnsi="Times New Roman" w:cs="Times New Roman"/>
                <w:iCs/>
              </w:rPr>
              <w:t>Часть 3</w:t>
            </w:r>
          </w:p>
        </w:tc>
        <w:tc>
          <w:tcPr>
            <w:tcW w:w="2393"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rPr>
            </w:pPr>
            <w:r w:rsidRPr="000D4A6D">
              <w:rPr>
                <w:rFonts w:ascii="Times New Roman" w:hAnsi="Times New Roman" w:cs="Times New Roman"/>
              </w:rPr>
              <w:t>1</w:t>
            </w:r>
          </w:p>
        </w:tc>
        <w:tc>
          <w:tcPr>
            <w:tcW w:w="2393"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rPr>
            </w:pPr>
            <w:r w:rsidRPr="000D4A6D">
              <w:rPr>
                <w:rFonts w:ascii="Times New Roman" w:hAnsi="Times New Roman" w:cs="Times New Roman"/>
              </w:rPr>
              <w:t>14</w:t>
            </w:r>
          </w:p>
        </w:tc>
        <w:tc>
          <w:tcPr>
            <w:tcW w:w="2853"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rPr>
            </w:pPr>
            <w:r w:rsidRPr="000D4A6D">
              <w:rPr>
                <w:rFonts w:ascii="Times New Roman" w:hAnsi="Times New Roman" w:cs="Times New Roman"/>
              </w:rPr>
              <w:t>33</w:t>
            </w:r>
          </w:p>
        </w:tc>
      </w:tr>
      <w:tr w:rsidR="000D4A6D" w:rsidRPr="000D4A6D" w:rsidTr="00E62A9E">
        <w:tc>
          <w:tcPr>
            <w:tcW w:w="2392"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right"/>
              <w:rPr>
                <w:rFonts w:ascii="Times New Roman" w:hAnsi="Times New Roman" w:cs="Times New Roman"/>
                <w:i/>
              </w:rPr>
            </w:pPr>
            <w:r w:rsidRPr="000D4A6D">
              <w:rPr>
                <w:rFonts w:ascii="Times New Roman" w:hAnsi="Times New Roman" w:cs="Times New Roman"/>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rPr>
            </w:pPr>
            <w:r w:rsidRPr="000D4A6D">
              <w:rPr>
                <w:rFonts w:ascii="Times New Roman" w:hAnsi="Times New Roman" w:cs="Times New Roman"/>
              </w:rPr>
              <w:t>17</w:t>
            </w:r>
          </w:p>
        </w:tc>
        <w:tc>
          <w:tcPr>
            <w:tcW w:w="2393"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rPr>
            </w:pPr>
            <w:r w:rsidRPr="000D4A6D">
              <w:rPr>
                <w:rFonts w:ascii="Times New Roman" w:hAnsi="Times New Roman" w:cs="Times New Roman"/>
              </w:rPr>
              <w:t>27</w:t>
            </w:r>
          </w:p>
        </w:tc>
        <w:tc>
          <w:tcPr>
            <w:tcW w:w="2853" w:type="dxa"/>
            <w:tcBorders>
              <w:top w:val="single" w:sz="4" w:space="0" w:color="auto"/>
              <w:left w:val="single" w:sz="4" w:space="0" w:color="auto"/>
              <w:bottom w:val="single" w:sz="4" w:space="0" w:color="auto"/>
              <w:right w:val="single" w:sz="4" w:space="0" w:color="auto"/>
            </w:tcBorders>
            <w:hideMark/>
          </w:tcPr>
          <w:p w:rsidR="000D4A6D" w:rsidRPr="000D4A6D" w:rsidRDefault="000D4A6D" w:rsidP="000D4A6D">
            <w:pPr>
              <w:spacing w:after="0" w:line="240" w:lineRule="auto"/>
              <w:jc w:val="center"/>
              <w:rPr>
                <w:rFonts w:ascii="Times New Roman" w:hAnsi="Times New Roman" w:cs="Times New Roman"/>
              </w:rPr>
            </w:pPr>
            <w:r w:rsidRPr="000D4A6D">
              <w:rPr>
                <w:rFonts w:ascii="Times New Roman" w:hAnsi="Times New Roman" w:cs="Times New Roman"/>
              </w:rPr>
              <w:t>100</w:t>
            </w:r>
          </w:p>
        </w:tc>
      </w:tr>
    </w:tbl>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9"/>
        <w:gridCol w:w="1276"/>
      </w:tblGrid>
      <w:tr w:rsidR="00B40083" w:rsidTr="00945ABC">
        <w:tc>
          <w:tcPr>
            <w:tcW w:w="10065" w:type="dxa"/>
            <w:gridSpan w:val="2"/>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b/>
              </w:rPr>
            </w:pPr>
            <w:r w:rsidRPr="00945ABC">
              <w:rPr>
                <w:rFonts w:ascii="Times New Roman" w:hAnsi="Times New Roman" w:cs="Times New Roman"/>
                <w:b/>
                <w:bCs/>
              </w:rPr>
              <w:t>Распределение заданий по проверяемым видам деятельности</w:t>
            </w:r>
          </w:p>
        </w:tc>
      </w:tr>
      <w:tr w:rsidR="00945ABC" w:rsidRPr="00385B24" w:rsidTr="00945ABC">
        <w:tc>
          <w:tcPr>
            <w:tcW w:w="8789" w:type="dxa"/>
            <w:tcBorders>
              <w:top w:val="single" w:sz="4" w:space="0" w:color="auto"/>
              <w:left w:val="single" w:sz="4" w:space="0" w:color="auto"/>
              <w:bottom w:val="single" w:sz="4" w:space="0" w:color="auto"/>
              <w:right w:val="single" w:sz="4" w:space="0" w:color="auto"/>
            </w:tcBorders>
            <w:vAlign w:val="center"/>
            <w:hideMark/>
          </w:tcPr>
          <w:p w:rsidR="00945ABC" w:rsidRPr="00945ABC" w:rsidRDefault="00945ABC" w:rsidP="00945ABC">
            <w:pPr>
              <w:spacing w:after="0" w:line="240" w:lineRule="auto"/>
              <w:jc w:val="center"/>
              <w:rPr>
                <w:rFonts w:ascii="Times New Roman" w:hAnsi="Times New Roman" w:cs="Times New Roman"/>
              </w:rPr>
            </w:pPr>
            <w:r w:rsidRPr="00945ABC">
              <w:rPr>
                <w:rFonts w:ascii="Times New Roman" w:hAnsi="Times New Roman" w:cs="Times New Roman"/>
              </w:rPr>
              <w:t>Проверяемые виды деятельности и умения учащихся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945ABC" w:rsidRPr="00945ABC" w:rsidRDefault="00945ABC" w:rsidP="00945ABC">
            <w:pPr>
              <w:spacing w:after="0" w:line="240" w:lineRule="auto"/>
              <w:jc w:val="center"/>
              <w:rPr>
                <w:rFonts w:ascii="Times New Roman" w:hAnsi="Times New Roman" w:cs="Times New Roman"/>
              </w:rPr>
            </w:pPr>
            <w:r w:rsidRPr="00945ABC">
              <w:rPr>
                <w:rFonts w:ascii="Times New Roman" w:hAnsi="Times New Roman" w:cs="Times New Roman"/>
              </w:rPr>
              <w:t>Число заданий</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b/>
                <w:bCs/>
                <w:i/>
                <w:iCs/>
              </w:rPr>
            </w:pPr>
            <w:r w:rsidRPr="00945ABC">
              <w:rPr>
                <w:rFonts w:ascii="Times New Roman" w:hAnsi="Times New Roman" w:cs="Times New Roman"/>
                <w:b/>
                <w:bCs/>
                <w:i/>
                <w:iCs/>
              </w:rPr>
              <w:t>1</w:t>
            </w:r>
            <w:proofErr w:type="gramStart"/>
            <w:r w:rsidRPr="00945ABC">
              <w:rPr>
                <w:rFonts w:ascii="Times New Roman" w:hAnsi="Times New Roman" w:cs="Times New Roman"/>
                <w:b/>
                <w:bCs/>
                <w:i/>
                <w:iCs/>
              </w:rPr>
              <w:t xml:space="preserve"> З</w:t>
            </w:r>
            <w:proofErr w:type="gramEnd"/>
            <w:r w:rsidRPr="00945ABC">
              <w:rPr>
                <w:rFonts w:ascii="Times New Roman" w:hAnsi="Times New Roman" w:cs="Times New Roman"/>
                <w:b/>
                <w:bCs/>
                <w:i/>
                <w:iCs/>
              </w:rPr>
              <w:t>нать/понимать:</w:t>
            </w:r>
          </w:p>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1.1 образную природу словесного искусства;</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bCs/>
              </w:rPr>
            </w:pPr>
            <w:r w:rsidRPr="00945ABC">
              <w:rPr>
                <w:rFonts w:ascii="Times New Roman" w:hAnsi="Times New Roman" w:cs="Times New Roman"/>
                <w:bCs/>
              </w:rPr>
              <w:t>4</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1.2 содержание изученных литературных произведений;</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6</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1.3 основные факты жизни и творчества писателей-классиков XIX–XX вв., этапы их творческой эволюции;</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17</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1.4 историко-культурный контекст и творческую историю изучаемых произведений;</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10</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1.5 основные закономерности историко-литературного процесса, сведения об отдельных периодах его развития, черты литературных направлений и течений;</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7</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1.6 основные теоретико-литературные понятия</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9</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b/>
                <w:bCs/>
                <w:i/>
                <w:iCs/>
              </w:rPr>
            </w:pPr>
            <w:r w:rsidRPr="00945ABC">
              <w:rPr>
                <w:rFonts w:ascii="Times New Roman" w:hAnsi="Times New Roman" w:cs="Times New Roman"/>
                <w:b/>
                <w:bCs/>
                <w:i/>
                <w:iCs/>
              </w:rPr>
              <w:t>2</w:t>
            </w:r>
            <w:proofErr w:type="gramStart"/>
            <w:r w:rsidRPr="00945ABC">
              <w:rPr>
                <w:rFonts w:ascii="Times New Roman" w:hAnsi="Times New Roman" w:cs="Times New Roman"/>
                <w:b/>
                <w:bCs/>
                <w:i/>
                <w:iCs/>
              </w:rPr>
              <w:t xml:space="preserve"> У</w:t>
            </w:r>
            <w:proofErr w:type="gramEnd"/>
            <w:r w:rsidRPr="00945ABC">
              <w:rPr>
                <w:rFonts w:ascii="Times New Roman" w:hAnsi="Times New Roman" w:cs="Times New Roman"/>
                <w:b/>
                <w:bCs/>
                <w:i/>
                <w:iCs/>
              </w:rPr>
              <w:t>меть:</w:t>
            </w:r>
          </w:p>
          <w:p w:rsidR="00945ABC" w:rsidRPr="00945ABC" w:rsidRDefault="00945ABC" w:rsidP="007D7630">
            <w:pPr>
              <w:spacing w:after="0" w:line="240" w:lineRule="auto"/>
              <w:rPr>
                <w:rFonts w:ascii="Times New Roman" w:hAnsi="Times New Roman" w:cs="Times New Roman"/>
              </w:rPr>
            </w:pPr>
            <w:r w:rsidRPr="00945ABC">
              <w:rPr>
                <w:rFonts w:ascii="Times New Roman" w:hAnsi="Times New Roman" w:cs="Times New Roman"/>
              </w:rPr>
              <w:t>2.1 воспроизводить содержание литературного произведения;</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1</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proofErr w:type="gramStart"/>
            <w:r w:rsidRPr="00945ABC">
              <w:rPr>
                <w:rFonts w:ascii="Times New Roman" w:hAnsi="Times New Roman" w:cs="Times New Roman"/>
              </w:rPr>
              <w:t>2.2 анализировать и интерпретировать литературное произведение, используя сведения по истории и теории литературы (художественная структура; тематика; проблематика; нравственный пафос; система образов; особенности композиции, художественного времени и пространства; изобразительно-выразительные средства языка; художественная деталь); анализировать эпизод (сцену) изученного произведения, объяснять его связь с проблематикой произведения;</w:t>
            </w:r>
            <w:proofErr w:type="gramEnd"/>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5</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2.3 соотносить художественную литературу с фактами общественной жизни и культуры; раскрывать роль литературы в духовном и культурном развитии общества;</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2</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2.4 раскрывать конкретно-историческое и общечеловеческое содержание изученных литературных произведений; связывать литературную классику со временем написания, с современностью и традицией; выявлять «сквозные темы» и ключевые проблемы русской литературы;</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5</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2.5 соотносить изучаемое произведение с литературным направлением эпохи; выделять черты литературных направлений и течений при анализе произведения;</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4</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2.6 определять жанрово-родовую специфику литературного произведения;</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2</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2.7 сопоставлять литературные произведения, а также их различные художественные, критические и научные интерпретации;</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2</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2.8 выявлять авторскую позицию, характеризовать особенности стиля писателя;</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5</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2.9 аргументированно формулировать свое отношение к прочитанному произведению;</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5</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2.10 писать рецензии на прочитанные произведения и сочинения различных жанров на литературные темы.</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1</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b/>
                <w:bCs/>
                <w:i/>
                <w:iCs/>
              </w:rPr>
            </w:pPr>
            <w:r w:rsidRPr="00945ABC">
              <w:rPr>
                <w:rFonts w:ascii="Times New Roman" w:hAnsi="Times New Roman" w:cs="Times New Roman"/>
                <w:b/>
                <w:bCs/>
                <w:i/>
                <w:iCs/>
              </w:rPr>
              <w:t>3</w:t>
            </w:r>
            <w:proofErr w:type="gramStart"/>
            <w:r w:rsidRPr="00945ABC">
              <w:rPr>
                <w:rFonts w:ascii="Times New Roman" w:hAnsi="Times New Roman" w:cs="Times New Roman"/>
                <w:b/>
                <w:bCs/>
                <w:i/>
                <w:iCs/>
              </w:rPr>
              <w:t xml:space="preserve"> И</w:t>
            </w:r>
            <w:proofErr w:type="gramEnd"/>
            <w:r w:rsidRPr="00945ABC">
              <w:rPr>
                <w:rFonts w:ascii="Times New Roman" w:hAnsi="Times New Roman" w:cs="Times New Roman"/>
                <w:b/>
                <w:bCs/>
                <w:i/>
                <w:iCs/>
              </w:rPr>
              <w:t>спользовать приобретенные знания и умения в практической деятельности и повседневной жизни для:</w:t>
            </w:r>
          </w:p>
        </w:tc>
        <w:tc>
          <w:tcPr>
            <w:tcW w:w="1276" w:type="dxa"/>
            <w:tcBorders>
              <w:top w:val="single" w:sz="4" w:space="0" w:color="auto"/>
              <w:left w:val="single" w:sz="4" w:space="0" w:color="auto"/>
              <w:bottom w:val="single" w:sz="4" w:space="0" w:color="auto"/>
              <w:right w:val="single" w:sz="4" w:space="0" w:color="auto"/>
            </w:tcBorders>
          </w:tcPr>
          <w:p w:rsidR="00945ABC" w:rsidRPr="00945ABC" w:rsidRDefault="00945ABC" w:rsidP="007D7630">
            <w:pPr>
              <w:spacing w:after="0" w:line="240" w:lineRule="auto"/>
              <w:jc w:val="center"/>
              <w:rPr>
                <w:rFonts w:ascii="Times New Roman" w:hAnsi="Times New Roman" w:cs="Times New Roman"/>
              </w:rPr>
            </w:pP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autoSpaceDE w:val="0"/>
              <w:autoSpaceDN w:val="0"/>
              <w:adjustRightInd w:val="0"/>
              <w:spacing w:after="0" w:line="240" w:lineRule="auto"/>
              <w:rPr>
                <w:rFonts w:ascii="Times New Roman" w:hAnsi="Times New Roman" w:cs="Times New Roman"/>
              </w:rPr>
            </w:pPr>
            <w:r w:rsidRPr="00945ABC">
              <w:rPr>
                <w:rFonts w:ascii="Times New Roman" w:hAnsi="Times New Roman" w:cs="Times New Roman"/>
              </w:rPr>
              <w:t>3.1 создания связного текста (устного и письменного) на предложенную тему с учетом норм русского литературного языка;</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5</w:t>
            </w:r>
          </w:p>
        </w:tc>
      </w:tr>
      <w:tr w:rsidR="00945ABC" w:rsidTr="00945ABC">
        <w:tc>
          <w:tcPr>
            <w:tcW w:w="8789"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rPr>
                <w:rFonts w:ascii="Times New Roman" w:hAnsi="Times New Roman" w:cs="Times New Roman"/>
              </w:rPr>
            </w:pPr>
            <w:r w:rsidRPr="00945ABC">
              <w:rPr>
                <w:rFonts w:ascii="Times New Roman" w:hAnsi="Times New Roman" w:cs="Times New Roman"/>
              </w:rPr>
              <w:t>3.2 участия в диалоге или дискуссии</w:t>
            </w:r>
          </w:p>
        </w:tc>
        <w:tc>
          <w:tcPr>
            <w:tcW w:w="1276" w:type="dxa"/>
            <w:tcBorders>
              <w:top w:val="single" w:sz="4" w:space="0" w:color="auto"/>
              <w:left w:val="single" w:sz="4" w:space="0" w:color="auto"/>
              <w:bottom w:val="single" w:sz="4" w:space="0" w:color="auto"/>
              <w:right w:val="single" w:sz="4" w:space="0" w:color="auto"/>
            </w:tcBorders>
            <w:hideMark/>
          </w:tcPr>
          <w:p w:rsidR="00945ABC" w:rsidRPr="00945ABC" w:rsidRDefault="00945ABC" w:rsidP="007D7630">
            <w:pPr>
              <w:spacing w:after="0" w:line="240" w:lineRule="auto"/>
              <w:jc w:val="center"/>
              <w:rPr>
                <w:rFonts w:ascii="Times New Roman" w:hAnsi="Times New Roman" w:cs="Times New Roman"/>
              </w:rPr>
            </w:pPr>
            <w:r w:rsidRPr="00945ABC">
              <w:rPr>
                <w:rFonts w:ascii="Times New Roman" w:hAnsi="Times New Roman" w:cs="Times New Roman"/>
              </w:rPr>
              <w:t>1</w:t>
            </w:r>
          </w:p>
        </w:tc>
      </w:tr>
    </w:tbl>
    <w:p w:rsidR="00B40083" w:rsidRDefault="00B40083" w:rsidP="007D7630">
      <w:pPr>
        <w:autoSpaceDE w:val="0"/>
        <w:autoSpaceDN w:val="0"/>
        <w:adjustRightInd w:val="0"/>
        <w:spacing w:after="0" w:line="240" w:lineRule="auto"/>
        <w:rPr>
          <w:rFonts w:ascii="TimesNewRomanPSMT" w:hAnsi="TimesNewRomanPSMT" w:cs="TimesNewRomanPSMT"/>
          <w:sz w:val="18"/>
          <w:szCs w:val="18"/>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2393"/>
        <w:gridCol w:w="2393"/>
        <w:gridCol w:w="2888"/>
      </w:tblGrid>
      <w:tr w:rsidR="00B40083" w:rsidRPr="00945ABC" w:rsidTr="00E62A9E">
        <w:tc>
          <w:tcPr>
            <w:tcW w:w="10065" w:type="dxa"/>
            <w:gridSpan w:val="4"/>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b/>
                <w:bCs/>
              </w:rPr>
              <w:lastRenderedPageBreak/>
              <w:t>Распределение заданий по уровню сложности</w:t>
            </w:r>
          </w:p>
        </w:tc>
      </w:tr>
      <w:tr w:rsidR="00B40083" w:rsidRPr="00945ABC" w:rsidTr="00945ABC">
        <w:tc>
          <w:tcPr>
            <w:tcW w:w="2391" w:type="dxa"/>
            <w:tcBorders>
              <w:top w:val="single" w:sz="4" w:space="0" w:color="auto"/>
              <w:left w:val="single" w:sz="4" w:space="0" w:color="auto"/>
              <w:bottom w:val="single" w:sz="4" w:space="0" w:color="auto"/>
              <w:right w:val="single" w:sz="4" w:space="0" w:color="auto"/>
            </w:tcBorders>
            <w:vAlign w:val="center"/>
            <w:hideMark/>
          </w:tcPr>
          <w:p w:rsidR="00B40083" w:rsidRPr="00945ABC" w:rsidRDefault="00B40083" w:rsidP="00945ABC">
            <w:pPr>
              <w:spacing w:after="0" w:line="240" w:lineRule="auto"/>
              <w:jc w:val="center"/>
              <w:rPr>
                <w:rFonts w:ascii="Times New Roman" w:hAnsi="Times New Roman" w:cs="Times New Roman"/>
              </w:rPr>
            </w:pPr>
            <w:r w:rsidRPr="00945ABC">
              <w:rPr>
                <w:rFonts w:ascii="Times New Roman" w:hAnsi="Times New Roman" w:cs="Times New Roman"/>
              </w:rPr>
              <w:t>Уровень сложности</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945ABC" w:rsidRDefault="00B40083" w:rsidP="00945ABC">
            <w:pPr>
              <w:spacing w:after="0" w:line="240" w:lineRule="auto"/>
              <w:jc w:val="center"/>
              <w:rPr>
                <w:rFonts w:ascii="Times New Roman" w:hAnsi="Times New Roman" w:cs="Times New Roman"/>
              </w:rPr>
            </w:pPr>
            <w:r w:rsidRPr="00945ABC">
              <w:rPr>
                <w:rFonts w:ascii="Times New Roman" w:hAnsi="Times New Roman" w:cs="Times New Roman"/>
              </w:rPr>
              <w:t>Количество и перечень заданий</w:t>
            </w:r>
          </w:p>
        </w:tc>
        <w:tc>
          <w:tcPr>
            <w:tcW w:w="2393" w:type="dxa"/>
            <w:tcBorders>
              <w:top w:val="single" w:sz="4" w:space="0" w:color="auto"/>
              <w:left w:val="single" w:sz="4" w:space="0" w:color="auto"/>
              <w:bottom w:val="single" w:sz="4" w:space="0" w:color="auto"/>
              <w:right w:val="single" w:sz="4" w:space="0" w:color="auto"/>
            </w:tcBorders>
            <w:vAlign w:val="center"/>
            <w:hideMark/>
          </w:tcPr>
          <w:p w:rsidR="00B40083" w:rsidRPr="00945ABC" w:rsidRDefault="00B40083" w:rsidP="00945ABC">
            <w:pPr>
              <w:spacing w:after="0" w:line="240" w:lineRule="auto"/>
              <w:jc w:val="center"/>
              <w:rPr>
                <w:rFonts w:ascii="Times New Roman" w:hAnsi="Times New Roman" w:cs="Times New Roman"/>
              </w:rPr>
            </w:pPr>
            <w:r w:rsidRPr="00945ABC">
              <w:rPr>
                <w:rFonts w:ascii="Times New Roman" w:hAnsi="Times New Roman" w:cs="Times New Roman"/>
              </w:rPr>
              <w:t>Максимальный первичный балл</w:t>
            </w:r>
          </w:p>
        </w:tc>
        <w:tc>
          <w:tcPr>
            <w:tcW w:w="2888" w:type="dxa"/>
            <w:tcBorders>
              <w:top w:val="single" w:sz="4" w:space="0" w:color="auto"/>
              <w:left w:val="single" w:sz="4" w:space="0" w:color="auto"/>
              <w:bottom w:val="single" w:sz="4" w:space="0" w:color="auto"/>
              <w:right w:val="single" w:sz="4" w:space="0" w:color="auto"/>
            </w:tcBorders>
            <w:vAlign w:val="center"/>
            <w:hideMark/>
          </w:tcPr>
          <w:p w:rsidR="00B40083" w:rsidRPr="00945ABC" w:rsidRDefault="00B40083" w:rsidP="00945ABC">
            <w:pPr>
              <w:spacing w:after="0" w:line="240" w:lineRule="auto"/>
              <w:jc w:val="center"/>
              <w:rPr>
                <w:rFonts w:ascii="Times New Roman" w:hAnsi="Times New Roman" w:cs="Times New Roman"/>
              </w:rPr>
            </w:pPr>
            <w:r w:rsidRPr="00945ABC">
              <w:rPr>
                <w:rFonts w:ascii="Times New Roman" w:hAnsi="Times New Roman" w:cs="Times New Roman"/>
              </w:rPr>
              <w:t>% максимального первичного балла за задания данного раздела от максимального первичного балла за всю работу</w:t>
            </w:r>
          </w:p>
        </w:tc>
      </w:tr>
      <w:tr w:rsidR="00B40083" w:rsidRPr="00945AB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rPr>
                <w:rFonts w:ascii="Times New Roman" w:hAnsi="Times New Roman" w:cs="Times New Roman"/>
              </w:rPr>
            </w:pPr>
            <w:r w:rsidRPr="00945ABC">
              <w:rPr>
                <w:rFonts w:ascii="Times New Roman" w:hAnsi="Times New Roman" w:cs="Times New Roman"/>
              </w:rPr>
              <w:t>Базовый</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В</w:t>
            </w:r>
            <w:proofErr w:type="gramStart"/>
            <w:r w:rsidRPr="00945ABC">
              <w:rPr>
                <w:rFonts w:ascii="Times New Roman" w:hAnsi="Times New Roman" w:cs="Times New Roman"/>
              </w:rPr>
              <w:t>1</w:t>
            </w:r>
            <w:proofErr w:type="gramEnd"/>
            <w:r w:rsidRPr="00945ABC">
              <w:rPr>
                <w:rFonts w:ascii="Times New Roman" w:hAnsi="Times New Roman" w:cs="Times New Roman"/>
              </w:rPr>
              <w:t xml:space="preserve"> – В12</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12</w:t>
            </w:r>
          </w:p>
        </w:tc>
        <w:tc>
          <w:tcPr>
            <w:tcW w:w="2888"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29%</w:t>
            </w:r>
          </w:p>
        </w:tc>
      </w:tr>
      <w:tr w:rsidR="00B40083" w:rsidRPr="00945AB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rPr>
                <w:rFonts w:ascii="Times New Roman" w:hAnsi="Times New Roman" w:cs="Times New Roman"/>
              </w:rPr>
            </w:pPr>
            <w:r w:rsidRPr="00945ABC">
              <w:rPr>
                <w:rFonts w:ascii="Times New Roman" w:hAnsi="Times New Roman" w:cs="Times New Roman"/>
              </w:rPr>
              <w:t>Повышенный</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С</w:t>
            </w:r>
            <w:proofErr w:type="gramStart"/>
            <w:r w:rsidRPr="00945ABC">
              <w:rPr>
                <w:rFonts w:ascii="Times New Roman" w:hAnsi="Times New Roman" w:cs="Times New Roman"/>
              </w:rPr>
              <w:t>1</w:t>
            </w:r>
            <w:proofErr w:type="gramEnd"/>
            <w:r w:rsidRPr="00945ABC">
              <w:rPr>
                <w:rFonts w:ascii="Times New Roman" w:hAnsi="Times New Roman" w:cs="Times New Roman"/>
              </w:rPr>
              <w:t xml:space="preserve"> – С4</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16</w:t>
            </w:r>
          </w:p>
        </w:tc>
        <w:tc>
          <w:tcPr>
            <w:tcW w:w="2888"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38%</w:t>
            </w:r>
          </w:p>
        </w:tc>
      </w:tr>
      <w:tr w:rsidR="00B40083" w:rsidRPr="00945AB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rPr>
                <w:rFonts w:ascii="Times New Roman" w:hAnsi="Times New Roman" w:cs="Times New Roman"/>
              </w:rPr>
            </w:pPr>
            <w:r w:rsidRPr="00945ABC">
              <w:rPr>
                <w:rFonts w:ascii="Times New Roman" w:hAnsi="Times New Roman" w:cs="Times New Roman"/>
              </w:rPr>
              <w:t>Высокий</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С5.1 – С5.3</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14</w:t>
            </w:r>
          </w:p>
        </w:tc>
        <w:tc>
          <w:tcPr>
            <w:tcW w:w="2888"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rPr>
            </w:pPr>
            <w:r w:rsidRPr="00945ABC">
              <w:rPr>
                <w:rFonts w:ascii="Times New Roman" w:hAnsi="Times New Roman" w:cs="Times New Roman"/>
              </w:rPr>
              <w:t>33%</w:t>
            </w:r>
          </w:p>
        </w:tc>
      </w:tr>
      <w:tr w:rsidR="00B40083" w:rsidRPr="00945ABC" w:rsidTr="00E62A9E">
        <w:tc>
          <w:tcPr>
            <w:tcW w:w="2391"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right"/>
              <w:rPr>
                <w:rFonts w:ascii="Times New Roman" w:hAnsi="Times New Roman" w:cs="Times New Roman"/>
                <w:b/>
                <w:bCs/>
                <w:i/>
              </w:rPr>
            </w:pPr>
            <w:r w:rsidRPr="00945ABC">
              <w:rPr>
                <w:rFonts w:ascii="Times New Roman" w:hAnsi="Times New Roman" w:cs="Times New Roman"/>
                <w:b/>
                <w:bCs/>
                <w:i/>
              </w:rPr>
              <w:t>Итого</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b/>
                <w:bCs/>
                <w:i/>
              </w:rPr>
            </w:pPr>
            <w:r w:rsidRPr="00945ABC">
              <w:rPr>
                <w:rFonts w:ascii="Times New Roman" w:hAnsi="Times New Roman" w:cs="Times New Roman"/>
                <w:b/>
                <w:bCs/>
                <w:i/>
              </w:rPr>
              <w:t>-</w:t>
            </w:r>
          </w:p>
        </w:tc>
        <w:tc>
          <w:tcPr>
            <w:tcW w:w="2393"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b/>
                <w:bCs/>
                <w:i/>
              </w:rPr>
            </w:pPr>
            <w:r w:rsidRPr="00945ABC">
              <w:rPr>
                <w:rFonts w:ascii="Times New Roman" w:hAnsi="Times New Roman" w:cs="Times New Roman"/>
                <w:b/>
                <w:bCs/>
                <w:i/>
              </w:rPr>
              <w:t>42</w:t>
            </w:r>
          </w:p>
        </w:tc>
        <w:tc>
          <w:tcPr>
            <w:tcW w:w="2888" w:type="dxa"/>
            <w:tcBorders>
              <w:top w:val="single" w:sz="4" w:space="0" w:color="auto"/>
              <w:left w:val="single" w:sz="4" w:space="0" w:color="auto"/>
              <w:bottom w:val="single" w:sz="4" w:space="0" w:color="auto"/>
              <w:right w:val="single" w:sz="4" w:space="0" w:color="auto"/>
            </w:tcBorders>
            <w:hideMark/>
          </w:tcPr>
          <w:p w:rsidR="00B40083" w:rsidRPr="00945ABC" w:rsidRDefault="00B40083" w:rsidP="007D7630">
            <w:pPr>
              <w:spacing w:after="0" w:line="240" w:lineRule="auto"/>
              <w:jc w:val="center"/>
              <w:rPr>
                <w:rFonts w:ascii="Times New Roman" w:hAnsi="Times New Roman" w:cs="Times New Roman"/>
                <w:b/>
                <w:bCs/>
                <w:i/>
              </w:rPr>
            </w:pPr>
            <w:r w:rsidRPr="00945ABC">
              <w:rPr>
                <w:rFonts w:ascii="Times New Roman" w:hAnsi="Times New Roman" w:cs="Times New Roman"/>
                <w:b/>
                <w:bCs/>
                <w:i/>
              </w:rPr>
              <w:t>100%</w:t>
            </w:r>
          </w:p>
        </w:tc>
      </w:tr>
    </w:tbl>
    <w:p w:rsidR="00E24DB7" w:rsidRDefault="00E24DB7" w:rsidP="007D7630">
      <w:pPr>
        <w:pStyle w:val="a7"/>
        <w:spacing w:after="0" w:line="240" w:lineRule="auto"/>
        <w:ind w:left="792"/>
        <w:rPr>
          <w:rFonts w:ascii="Times New Roman" w:hAnsi="Times New Roman" w:cs="Times New Roman"/>
          <w:bCs/>
          <w:sz w:val="24"/>
          <w:szCs w:val="24"/>
        </w:rPr>
      </w:pPr>
    </w:p>
    <w:p w:rsidR="00B40083" w:rsidRPr="00E24DB7" w:rsidRDefault="00B40083" w:rsidP="007D7630">
      <w:pPr>
        <w:pStyle w:val="a7"/>
        <w:spacing w:after="0" w:line="240" w:lineRule="auto"/>
        <w:ind w:left="792"/>
        <w:rPr>
          <w:rFonts w:ascii="Times New Roman" w:hAnsi="Times New Roman" w:cs="Times New Roman"/>
          <w:bCs/>
          <w:sz w:val="28"/>
          <w:szCs w:val="24"/>
          <w:u w:val="single"/>
        </w:rPr>
      </w:pPr>
      <w:r w:rsidRPr="00E24DB7">
        <w:rPr>
          <w:rFonts w:ascii="Times New Roman" w:hAnsi="Times New Roman" w:cs="Times New Roman"/>
          <w:bCs/>
          <w:sz w:val="28"/>
          <w:szCs w:val="24"/>
          <w:u w:val="single"/>
        </w:rPr>
        <w:t xml:space="preserve">Анализ результатов выполнения заданий ЕГЭ по второй части (части </w:t>
      </w:r>
      <w:r w:rsidR="00E24DB7">
        <w:rPr>
          <w:rFonts w:ascii="Times New Roman" w:hAnsi="Times New Roman" w:cs="Times New Roman"/>
          <w:bCs/>
          <w:sz w:val="28"/>
          <w:szCs w:val="24"/>
          <w:u w:val="single"/>
        </w:rPr>
        <w:t>В</w:t>
      </w:r>
      <w:r w:rsidRPr="00E24DB7">
        <w:rPr>
          <w:rFonts w:ascii="Times New Roman" w:hAnsi="Times New Roman" w:cs="Times New Roman"/>
          <w:bCs/>
          <w:sz w:val="28"/>
          <w:szCs w:val="24"/>
          <w:u w:val="single"/>
        </w:rPr>
        <w:t>)</w:t>
      </w:r>
    </w:p>
    <w:p w:rsidR="00E24DB7" w:rsidRDefault="00E24DB7" w:rsidP="007D7630">
      <w:pPr>
        <w:pStyle w:val="a7"/>
        <w:spacing w:after="0" w:line="240" w:lineRule="auto"/>
        <w:ind w:left="792" w:hanging="792"/>
        <w:jc w:val="center"/>
        <w:rPr>
          <w:rFonts w:ascii="Times New Roman" w:hAnsi="Times New Roman" w:cs="Times New Roman"/>
          <w:bCs/>
          <w:sz w:val="28"/>
          <w:szCs w:val="24"/>
        </w:rPr>
      </w:pPr>
      <w:r w:rsidRPr="00E24DB7">
        <w:rPr>
          <w:rFonts w:ascii="Times New Roman" w:hAnsi="Times New Roman" w:cs="Times New Roman"/>
          <w:bCs/>
          <w:noProof/>
          <w:sz w:val="28"/>
          <w:szCs w:val="24"/>
          <w:lang w:eastAsia="ru-RU"/>
        </w:rPr>
        <w:drawing>
          <wp:inline distT="0" distB="0" distL="0" distR="0">
            <wp:extent cx="6416783" cy="1768416"/>
            <wp:effectExtent l="0" t="0" r="3067" b="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24DB7" w:rsidRDefault="00E24DB7" w:rsidP="007D7630">
      <w:pPr>
        <w:pStyle w:val="a7"/>
        <w:spacing w:after="0" w:line="240" w:lineRule="auto"/>
        <w:ind w:left="792" w:hanging="792"/>
        <w:jc w:val="center"/>
        <w:rPr>
          <w:rFonts w:ascii="Times New Roman" w:hAnsi="Times New Roman" w:cs="Times New Roman"/>
          <w:bCs/>
          <w:sz w:val="28"/>
          <w:szCs w:val="24"/>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8618"/>
      </w:tblGrid>
      <w:tr w:rsidR="00E24DB7" w:rsidTr="00E24DB7">
        <w:trPr>
          <w:trHeight w:val="661"/>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Обозначение задания в работе</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Содержание задания</w:t>
            </w:r>
          </w:p>
        </w:tc>
      </w:tr>
      <w:tr w:rsidR="00E24DB7" w:rsidTr="00E24DB7">
        <w:trPr>
          <w:trHeight w:val="613"/>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1 </w:t>
            </w:r>
          </w:p>
        </w:tc>
        <w:tc>
          <w:tcPr>
            <w:tcW w:w="8618" w:type="dxa"/>
            <w:tcBorders>
              <w:top w:val="single" w:sz="4" w:space="0" w:color="auto"/>
              <w:left w:val="single" w:sz="4" w:space="0" w:color="auto"/>
              <w:bottom w:val="single" w:sz="4" w:space="0" w:color="auto"/>
              <w:right w:val="single" w:sz="4" w:space="0" w:color="auto"/>
            </w:tcBorders>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Назовите литературное направление, в русле которого развивалось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творчество … и </w:t>
            </w:r>
            <w:proofErr w:type="gramStart"/>
            <w:r>
              <w:rPr>
                <w:rFonts w:ascii="Times New Roman" w:hAnsi="Times New Roman" w:cs="Times New Roman"/>
                <w:color w:val="000000"/>
                <w:sz w:val="23"/>
                <w:szCs w:val="23"/>
              </w:rPr>
              <w:t>принципы</w:t>
            </w:r>
            <w:proofErr w:type="gramEnd"/>
            <w:r>
              <w:rPr>
                <w:rFonts w:ascii="Times New Roman" w:hAnsi="Times New Roman" w:cs="Times New Roman"/>
                <w:color w:val="000000"/>
                <w:sz w:val="23"/>
                <w:szCs w:val="23"/>
              </w:rPr>
              <w:t xml:space="preserve"> которого нашли своё воплощение в романе…</w:t>
            </w:r>
          </w:p>
        </w:tc>
      </w:tr>
      <w:tr w:rsidR="00E24DB7" w:rsidTr="00E24DB7">
        <w:trPr>
          <w:trHeight w:val="374"/>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2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К какому жанру относится произведение …? </w:t>
            </w:r>
          </w:p>
        </w:tc>
      </w:tr>
      <w:tr w:rsidR="00E24DB7" w:rsidTr="00E24DB7">
        <w:trPr>
          <w:trHeight w:val="757"/>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3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Как называется средство характеристики персонажа, строящееся на описании его внешности («На вид ему было лет сорок пять…»)? </w:t>
            </w:r>
          </w:p>
        </w:tc>
      </w:tr>
      <w:tr w:rsidR="00E24DB7" w:rsidTr="00E24DB7">
        <w:trPr>
          <w:trHeight w:val="1075"/>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4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Установите соответствие между персонажами, фигурирующими в </w:t>
            </w:r>
            <w:proofErr w:type="gramStart"/>
            <w:r>
              <w:rPr>
                <w:rFonts w:ascii="Times New Roman" w:hAnsi="Times New Roman" w:cs="Times New Roman"/>
                <w:color w:val="000000"/>
                <w:sz w:val="23"/>
                <w:szCs w:val="23"/>
              </w:rPr>
              <w:t>данном</w:t>
            </w:r>
            <w:proofErr w:type="gramEnd"/>
            <w:r>
              <w:rPr>
                <w:rFonts w:ascii="Times New Roman" w:hAnsi="Times New Roman" w:cs="Times New Roman"/>
                <w:color w:val="000000"/>
                <w:sz w:val="23"/>
                <w:szCs w:val="23"/>
              </w:rPr>
              <w:t xml:space="preserve">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фрагменте</w:t>
            </w:r>
            <w:proofErr w:type="gramEnd"/>
            <w:r>
              <w:rPr>
                <w:rFonts w:ascii="Times New Roman" w:hAnsi="Times New Roman" w:cs="Times New Roman"/>
                <w:color w:val="000000"/>
                <w:sz w:val="23"/>
                <w:szCs w:val="23"/>
              </w:rPr>
              <w:t xml:space="preserve">, и их дальнейшей судьбой.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К каждой позиции первого столбца подберите соответствующую позицию </w:t>
            </w:r>
            <w:proofErr w:type="gramStart"/>
            <w:r>
              <w:rPr>
                <w:rFonts w:ascii="Times New Roman" w:hAnsi="Times New Roman" w:cs="Times New Roman"/>
                <w:color w:val="000000"/>
                <w:sz w:val="23"/>
                <w:szCs w:val="23"/>
              </w:rPr>
              <w:t>из</w:t>
            </w:r>
            <w:proofErr w:type="gramEnd"/>
            <w:r>
              <w:rPr>
                <w:rFonts w:ascii="Times New Roman" w:hAnsi="Times New Roman" w:cs="Times New Roman"/>
                <w:color w:val="000000"/>
                <w:sz w:val="23"/>
                <w:szCs w:val="23"/>
              </w:rPr>
              <w:t xml:space="preserve">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второго столбца.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ПЕРСОНАЖИ ДАЛЬНЕЙШАЯ СУДЬБА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А) Евгений Базаров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Б) Николай Кирсанов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Павел Кирсанов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1) получает ранение на дуэли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2) женится на сестре Одинцовой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3) умирает от тяжёлой болезни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4) </w:t>
            </w:r>
            <w:proofErr w:type="gramStart"/>
            <w:r>
              <w:rPr>
                <w:rFonts w:ascii="Times New Roman" w:hAnsi="Times New Roman" w:cs="Times New Roman"/>
                <w:color w:val="000000"/>
                <w:sz w:val="23"/>
                <w:szCs w:val="23"/>
              </w:rPr>
              <w:t xml:space="preserve">делает </w:t>
            </w:r>
            <w:proofErr w:type="spellStart"/>
            <w:r>
              <w:rPr>
                <w:rFonts w:ascii="Times New Roman" w:hAnsi="Times New Roman" w:cs="Times New Roman"/>
                <w:color w:val="000000"/>
                <w:sz w:val="23"/>
                <w:szCs w:val="23"/>
              </w:rPr>
              <w:t>Фенечку</w:t>
            </w:r>
            <w:proofErr w:type="spellEnd"/>
            <w:r>
              <w:rPr>
                <w:rFonts w:ascii="Times New Roman" w:hAnsi="Times New Roman" w:cs="Times New Roman"/>
                <w:color w:val="000000"/>
                <w:sz w:val="23"/>
                <w:szCs w:val="23"/>
              </w:rPr>
              <w:t xml:space="preserve"> законной женой Ответ запишите</w:t>
            </w:r>
            <w:proofErr w:type="gramEnd"/>
            <w:r>
              <w:rPr>
                <w:rFonts w:ascii="Times New Roman" w:hAnsi="Times New Roman" w:cs="Times New Roman"/>
                <w:color w:val="000000"/>
                <w:sz w:val="23"/>
                <w:szCs w:val="23"/>
              </w:rPr>
              <w:t xml:space="preserve"> цифрами в таблице и перенесите в бланк ответов № 1. </w:t>
            </w:r>
          </w:p>
        </w:tc>
      </w:tr>
      <w:tr w:rsidR="00E24DB7" w:rsidTr="00E24DB7">
        <w:trPr>
          <w:trHeight w:val="793"/>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5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Как называется значимая подробность, являющаяся средством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 xml:space="preserve">художественной характеристики (например, отмеченные автором </w:t>
            </w:r>
            <w:proofErr w:type="gramEnd"/>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Pr>
                <w:rFonts w:ascii="Times New Roman" w:hAnsi="Times New Roman" w:cs="Times New Roman"/>
                <w:color w:val="000000"/>
                <w:sz w:val="23"/>
                <w:szCs w:val="23"/>
              </w:rPr>
              <w:t>базаровский</w:t>
            </w:r>
            <w:proofErr w:type="spellEnd"/>
            <w:r>
              <w:rPr>
                <w:rFonts w:ascii="Times New Roman" w:hAnsi="Times New Roman" w:cs="Times New Roman"/>
                <w:color w:val="000000"/>
                <w:sz w:val="23"/>
                <w:szCs w:val="23"/>
              </w:rPr>
              <w:t xml:space="preserve"> балахон и английский </w:t>
            </w:r>
            <w:proofErr w:type="spellStart"/>
            <w:r>
              <w:rPr>
                <w:rFonts w:ascii="Times New Roman" w:hAnsi="Times New Roman" w:cs="Times New Roman"/>
                <w:color w:val="000000"/>
                <w:sz w:val="23"/>
                <w:szCs w:val="23"/>
              </w:rPr>
              <w:t>сьют</w:t>
            </w:r>
            <w:proofErr w:type="spellEnd"/>
            <w:r>
              <w:rPr>
                <w:rFonts w:ascii="Times New Roman" w:hAnsi="Times New Roman" w:cs="Times New Roman"/>
                <w:color w:val="000000"/>
                <w:sz w:val="23"/>
                <w:szCs w:val="23"/>
              </w:rPr>
              <w:t xml:space="preserve"> Павла Петровича)? </w:t>
            </w:r>
            <w:proofErr w:type="gramEnd"/>
          </w:p>
        </w:tc>
      </w:tr>
      <w:tr w:rsidR="00E24DB7" w:rsidTr="00E24DB7">
        <w:trPr>
          <w:trHeight w:val="549"/>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6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Как называется приём резкого противопоставления,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используемый</w:t>
            </w:r>
            <w:proofErr w:type="gramEnd"/>
            <w:r>
              <w:rPr>
                <w:rFonts w:ascii="Times New Roman" w:hAnsi="Times New Roman" w:cs="Times New Roman"/>
                <w:color w:val="000000"/>
                <w:sz w:val="23"/>
                <w:szCs w:val="23"/>
              </w:rPr>
              <w:t xml:space="preserve"> в художественном произведении? </w:t>
            </w:r>
          </w:p>
        </w:tc>
      </w:tr>
      <w:tr w:rsidR="00E24DB7" w:rsidTr="00E24DB7">
        <w:trPr>
          <w:trHeight w:val="503"/>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7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 начале приведённого фрагмента герои общаются между собой,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обмениваясь репликами. Как называется данный вид речи? </w:t>
            </w:r>
          </w:p>
        </w:tc>
      </w:tr>
      <w:tr w:rsidR="00E24DB7" w:rsidTr="00E24DB7">
        <w:trPr>
          <w:trHeight w:val="571"/>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B 8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Назовите модернистское поэтическое течение начала XX в., одним из ярких представителей которого являлся …. </w:t>
            </w:r>
          </w:p>
        </w:tc>
      </w:tr>
      <w:tr w:rsidR="00E24DB7" w:rsidTr="00E24DB7">
        <w:trPr>
          <w:trHeight w:val="629"/>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B 9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sz w:val="23"/>
                <w:szCs w:val="23"/>
              </w:rPr>
            </w:pPr>
            <w:r>
              <w:rPr>
                <w:rFonts w:ascii="Times New Roman" w:hAnsi="Times New Roman" w:cs="Times New Roman"/>
                <w:color w:val="000000"/>
                <w:sz w:val="23"/>
                <w:szCs w:val="23"/>
              </w:rPr>
              <w:t xml:space="preserve">Укажите номер строфы (порядковое числительное в именительном падеже), </w:t>
            </w:r>
            <w:r>
              <w:rPr>
                <w:sz w:val="23"/>
                <w:szCs w:val="23"/>
              </w:rPr>
              <w:t xml:space="preserve">в которой поэт использует анафору. </w:t>
            </w:r>
          </w:p>
        </w:tc>
      </w:tr>
      <w:tr w:rsidR="00E24DB7" w:rsidTr="00E24DB7">
        <w:trPr>
          <w:trHeight w:val="412"/>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B 10 </w:t>
            </w:r>
          </w:p>
        </w:tc>
        <w:tc>
          <w:tcPr>
            <w:tcW w:w="8618" w:type="dxa"/>
            <w:tcBorders>
              <w:top w:val="single" w:sz="4" w:space="0" w:color="auto"/>
              <w:left w:val="single" w:sz="4" w:space="0" w:color="auto"/>
              <w:bottom w:val="single" w:sz="4" w:space="0" w:color="auto"/>
              <w:right w:val="single" w:sz="4" w:space="0" w:color="auto"/>
            </w:tcBorders>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Укажите приём, к которому прибегает автор в строках: …</w:t>
            </w:r>
          </w:p>
        </w:tc>
      </w:tr>
      <w:tr w:rsidR="00E24DB7" w:rsidTr="00E24DB7">
        <w:trPr>
          <w:trHeight w:val="570"/>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B 11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Из приведённого ниже перечня выберите три названия художественных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средств и приёмов, использованных поэтом в четвёртой строфе </w:t>
            </w:r>
            <w:proofErr w:type="gramStart"/>
            <w:r>
              <w:rPr>
                <w:rFonts w:ascii="Times New Roman" w:hAnsi="Times New Roman" w:cs="Times New Roman"/>
                <w:color w:val="000000"/>
                <w:sz w:val="23"/>
                <w:szCs w:val="23"/>
              </w:rPr>
              <w:t>данного</w:t>
            </w:r>
            <w:proofErr w:type="gramEnd"/>
            <w:r>
              <w:rPr>
                <w:rFonts w:ascii="Times New Roman" w:hAnsi="Times New Roman" w:cs="Times New Roman"/>
                <w:color w:val="000000"/>
                <w:sz w:val="23"/>
                <w:szCs w:val="23"/>
              </w:rPr>
              <w:t xml:space="preserve">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стихотворения.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1) гипербола 2) инверсия 3) ирония 4) эпитет 5) звукопись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Впишите соответствующие номера в таблицу в любой последовательности и </w:t>
            </w:r>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перенесите в бланк ответов № 1. </w:t>
            </w:r>
          </w:p>
        </w:tc>
      </w:tr>
      <w:tr w:rsidR="00E24DB7" w:rsidTr="00E24DB7">
        <w:trPr>
          <w:trHeight w:val="614"/>
        </w:trPr>
        <w:tc>
          <w:tcPr>
            <w:tcW w:w="1447"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B 12 </w:t>
            </w:r>
          </w:p>
        </w:tc>
        <w:tc>
          <w:tcPr>
            <w:tcW w:w="8618" w:type="dxa"/>
            <w:tcBorders>
              <w:top w:val="single" w:sz="4" w:space="0" w:color="auto"/>
              <w:left w:val="single" w:sz="4" w:space="0" w:color="auto"/>
              <w:bottom w:val="single" w:sz="4" w:space="0" w:color="auto"/>
              <w:right w:val="single" w:sz="4" w:space="0" w:color="auto"/>
            </w:tcBorders>
            <w:hideMark/>
          </w:tcPr>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 xml:space="preserve">Укажите размер, которым написано стихотворение … (без </w:t>
            </w:r>
            <w:proofErr w:type="gramEnd"/>
          </w:p>
          <w:p w:rsidR="00E24DB7" w:rsidRDefault="00E24DB7" w:rsidP="007D763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указания количества стоп). </w:t>
            </w:r>
          </w:p>
        </w:tc>
      </w:tr>
    </w:tbl>
    <w:p w:rsidR="00B40083" w:rsidRDefault="00B40083" w:rsidP="007D7630">
      <w:pPr>
        <w:pStyle w:val="a7"/>
        <w:spacing w:after="0" w:line="240" w:lineRule="auto"/>
        <w:ind w:left="792" w:hanging="792"/>
        <w:jc w:val="center"/>
        <w:rPr>
          <w:rFonts w:ascii="Times New Roman" w:hAnsi="Times New Roman" w:cs="Times New Roman"/>
          <w:bCs/>
          <w:sz w:val="28"/>
          <w:szCs w:val="24"/>
        </w:rPr>
      </w:pPr>
    </w:p>
    <w:p w:rsidR="00B40083" w:rsidRPr="005D045B" w:rsidRDefault="005D045B" w:rsidP="007D7630">
      <w:pPr>
        <w:pStyle w:val="a7"/>
        <w:spacing w:after="0" w:line="240" w:lineRule="auto"/>
        <w:ind w:left="0" w:firstLine="709"/>
        <w:jc w:val="both"/>
        <w:rPr>
          <w:rFonts w:ascii="Times New Roman" w:hAnsi="Times New Roman" w:cs="Times New Roman"/>
          <w:bCs/>
          <w:sz w:val="28"/>
          <w:szCs w:val="24"/>
        </w:rPr>
      </w:pPr>
      <w:r>
        <w:rPr>
          <w:rFonts w:ascii="Times New Roman" w:hAnsi="Times New Roman" w:cs="Times New Roman"/>
          <w:bCs/>
          <w:sz w:val="28"/>
          <w:szCs w:val="24"/>
        </w:rPr>
        <w:t>В целом с</w:t>
      </w:r>
      <w:r w:rsidR="00B40083" w:rsidRPr="005D045B">
        <w:rPr>
          <w:rFonts w:ascii="Times New Roman" w:hAnsi="Times New Roman" w:cs="Times New Roman"/>
          <w:bCs/>
          <w:sz w:val="28"/>
          <w:szCs w:val="24"/>
        </w:rPr>
        <w:t xml:space="preserve"> заданиями части</w:t>
      </w:r>
      <w:proofErr w:type="gramStart"/>
      <w:r w:rsidR="00B40083" w:rsidRPr="005D045B">
        <w:rPr>
          <w:rFonts w:ascii="Times New Roman" w:hAnsi="Times New Roman" w:cs="Times New Roman"/>
          <w:bCs/>
          <w:sz w:val="28"/>
          <w:szCs w:val="24"/>
        </w:rPr>
        <w:t xml:space="preserve"> В</w:t>
      </w:r>
      <w:proofErr w:type="gramEnd"/>
      <w:r w:rsidR="00B40083" w:rsidRPr="005D045B">
        <w:rPr>
          <w:rFonts w:ascii="Times New Roman" w:hAnsi="Times New Roman" w:cs="Times New Roman"/>
          <w:bCs/>
          <w:sz w:val="28"/>
          <w:szCs w:val="24"/>
        </w:rPr>
        <w:t xml:space="preserve"> экзаменуемые справились. Самый хороший результат</w:t>
      </w:r>
      <w:r w:rsidR="00577FEA" w:rsidRPr="005D045B">
        <w:rPr>
          <w:rFonts w:ascii="Times New Roman" w:hAnsi="Times New Roman" w:cs="Times New Roman"/>
          <w:bCs/>
          <w:sz w:val="28"/>
          <w:szCs w:val="24"/>
        </w:rPr>
        <w:t xml:space="preserve"> </w:t>
      </w:r>
      <w:r w:rsidR="00B40083" w:rsidRPr="005D045B">
        <w:rPr>
          <w:rFonts w:ascii="Times New Roman" w:hAnsi="Times New Roman" w:cs="Times New Roman"/>
          <w:bCs/>
          <w:sz w:val="28"/>
          <w:szCs w:val="24"/>
        </w:rPr>
        <w:t>получен по заданиям В5 (94%), В</w:t>
      </w:r>
      <w:proofErr w:type="gramStart"/>
      <w:r w:rsidR="00B40083" w:rsidRPr="005D045B">
        <w:rPr>
          <w:rFonts w:ascii="Times New Roman" w:hAnsi="Times New Roman" w:cs="Times New Roman"/>
          <w:bCs/>
          <w:sz w:val="28"/>
          <w:szCs w:val="24"/>
        </w:rPr>
        <w:t>6</w:t>
      </w:r>
      <w:proofErr w:type="gramEnd"/>
      <w:r w:rsidR="00B40083" w:rsidRPr="005D045B">
        <w:rPr>
          <w:rFonts w:ascii="Times New Roman" w:hAnsi="Times New Roman" w:cs="Times New Roman"/>
          <w:bCs/>
          <w:sz w:val="28"/>
          <w:szCs w:val="24"/>
        </w:rPr>
        <w:t xml:space="preserve"> (92%), В7 (92%). Слабо справились с заданием В</w:t>
      </w:r>
      <w:proofErr w:type="gramStart"/>
      <w:r w:rsidR="00B40083" w:rsidRPr="005D045B">
        <w:rPr>
          <w:rFonts w:ascii="Times New Roman" w:hAnsi="Times New Roman" w:cs="Times New Roman"/>
          <w:bCs/>
          <w:sz w:val="28"/>
          <w:szCs w:val="24"/>
        </w:rPr>
        <w:t>4</w:t>
      </w:r>
      <w:proofErr w:type="gramEnd"/>
      <w:r w:rsidR="00B40083" w:rsidRPr="005D045B">
        <w:rPr>
          <w:rFonts w:ascii="Times New Roman" w:hAnsi="Times New Roman" w:cs="Times New Roman"/>
          <w:bCs/>
          <w:sz w:val="28"/>
          <w:szCs w:val="24"/>
        </w:rPr>
        <w:t xml:space="preserve"> (46%), получив за него минимальное количество первичных баллов,</w:t>
      </w:r>
      <w:r w:rsidR="00577FEA" w:rsidRPr="005D045B">
        <w:rPr>
          <w:rFonts w:ascii="Times New Roman" w:hAnsi="Times New Roman" w:cs="Times New Roman"/>
          <w:bCs/>
          <w:sz w:val="28"/>
          <w:szCs w:val="24"/>
        </w:rPr>
        <w:t xml:space="preserve"> </w:t>
      </w:r>
      <w:r w:rsidR="00B40083" w:rsidRPr="005D045B">
        <w:rPr>
          <w:rFonts w:ascii="Times New Roman" w:hAnsi="Times New Roman" w:cs="Times New Roman"/>
          <w:bCs/>
          <w:sz w:val="28"/>
          <w:szCs w:val="24"/>
        </w:rPr>
        <w:t>задание, которое предполагает установление соответствия между событиями и персонажами произведения, что вновь свидетельствует о слабом знании текста художественного произведения.</w:t>
      </w:r>
    </w:p>
    <w:p w:rsidR="00B40083" w:rsidRPr="005D045B" w:rsidRDefault="00B40083" w:rsidP="007D7630">
      <w:pPr>
        <w:spacing w:after="0" w:line="240" w:lineRule="auto"/>
        <w:ind w:firstLine="709"/>
        <w:rPr>
          <w:rFonts w:ascii="Times New Roman" w:hAnsi="Times New Roman" w:cs="Times New Roman"/>
          <w:bCs/>
          <w:sz w:val="28"/>
          <w:szCs w:val="28"/>
        </w:rPr>
      </w:pPr>
    </w:p>
    <w:p w:rsidR="00B40083" w:rsidRPr="005D045B" w:rsidRDefault="00B40083" w:rsidP="007D7630">
      <w:pPr>
        <w:pStyle w:val="a7"/>
        <w:spacing w:after="0" w:line="240" w:lineRule="auto"/>
        <w:ind w:left="792"/>
        <w:rPr>
          <w:rFonts w:ascii="Times New Roman" w:hAnsi="Times New Roman" w:cs="Times New Roman"/>
          <w:bCs/>
          <w:sz w:val="28"/>
          <w:szCs w:val="28"/>
          <w:u w:val="single"/>
        </w:rPr>
      </w:pPr>
      <w:r w:rsidRPr="005D045B">
        <w:rPr>
          <w:rFonts w:ascii="Times New Roman" w:hAnsi="Times New Roman" w:cs="Times New Roman"/>
          <w:bCs/>
          <w:sz w:val="28"/>
          <w:szCs w:val="28"/>
          <w:u w:val="single"/>
        </w:rPr>
        <w:t>Анализ результатов выполнения заданий ЕГЭ по третьей части (части С)</w:t>
      </w:r>
    </w:p>
    <w:p w:rsidR="00B40083" w:rsidRPr="005D045B" w:rsidRDefault="00B40083" w:rsidP="007D7630">
      <w:pPr>
        <w:pStyle w:val="a7"/>
        <w:tabs>
          <w:tab w:val="left" w:pos="5162"/>
        </w:tabs>
        <w:spacing w:after="0" w:line="240" w:lineRule="auto"/>
        <w:ind w:left="792" w:hanging="792"/>
        <w:rPr>
          <w:rFonts w:ascii="Times New Roman" w:hAnsi="Times New Roman" w:cs="Times New Roman"/>
          <w:bCs/>
          <w:sz w:val="28"/>
          <w:szCs w:val="28"/>
        </w:rPr>
      </w:pPr>
    </w:p>
    <w:tbl>
      <w:tblPr>
        <w:tblW w:w="1014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4"/>
        <w:gridCol w:w="3819"/>
        <w:gridCol w:w="992"/>
        <w:gridCol w:w="992"/>
        <w:gridCol w:w="992"/>
        <w:gridCol w:w="992"/>
        <w:gridCol w:w="993"/>
      </w:tblGrid>
      <w:tr w:rsidR="00B40083" w:rsidRPr="005D045B" w:rsidTr="004651B3">
        <w:trPr>
          <w:trHeight w:val="302"/>
        </w:trPr>
        <w:tc>
          <w:tcPr>
            <w:tcW w:w="1364"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autoSpaceDE w:val="0"/>
              <w:autoSpaceDN w:val="0"/>
              <w:adjustRightInd w:val="0"/>
              <w:spacing w:after="0" w:line="240" w:lineRule="auto"/>
              <w:jc w:val="center"/>
              <w:rPr>
                <w:rFonts w:ascii="Times New Roman" w:hAnsi="Times New Roman" w:cs="Times New Roman"/>
                <w:color w:val="000000"/>
              </w:rPr>
            </w:pPr>
            <w:r w:rsidRPr="005D045B">
              <w:rPr>
                <w:rFonts w:ascii="Times New Roman" w:hAnsi="Times New Roman" w:cs="Times New Roman"/>
              </w:rPr>
              <w:t>Обозначение задания в работе</w:t>
            </w: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autoSpaceDE w:val="0"/>
              <w:autoSpaceDN w:val="0"/>
              <w:adjustRightInd w:val="0"/>
              <w:spacing w:after="0" w:line="240" w:lineRule="auto"/>
              <w:jc w:val="center"/>
              <w:rPr>
                <w:rFonts w:ascii="Times New Roman" w:hAnsi="Times New Roman" w:cs="Times New Roman"/>
                <w:color w:val="000000"/>
              </w:rPr>
            </w:pPr>
            <w:r w:rsidRPr="005D045B">
              <w:rPr>
                <w:rFonts w:ascii="Times New Roman" w:hAnsi="Times New Roman" w:cs="Times New Roman"/>
                <w:color w:val="000000"/>
              </w:rPr>
              <w:t>Содержание задания</w:t>
            </w:r>
          </w:p>
        </w:tc>
        <w:tc>
          <w:tcPr>
            <w:tcW w:w="4961" w:type="dxa"/>
            <w:gridSpan w:val="5"/>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autoSpaceDE w:val="0"/>
              <w:autoSpaceDN w:val="0"/>
              <w:adjustRightInd w:val="0"/>
              <w:spacing w:after="0" w:line="240" w:lineRule="auto"/>
              <w:jc w:val="center"/>
              <w:rPr>
                <w:rFonts w:ascii="Times New Roman" w:hAnsi="Times New Roman" w:cs="Times New Roman"/>
                <w:color w:val="000000"/>
              </w:rPr>
            </w:pPr>
            <w:r w:rsidRPr="005D045B">
              <w:rPr>
                <w:rFonts w:ascii="Times New Roman" w:hAnsi="Times New Roman" w:cs="Times New Roman"/>
              </w:rPr>
              <w:t xml:space="preserve">Процент ответов, оцененных </w:t>
            </w:r>
            <w:proofErr w:type="gramStart"/>
            <w:r w:rsidRPr="005D045B">
              <w:rPr>
                <w:rFonts w:ascii="Times New Roman" w:hAnsi="Times New Roman" w:cs="Times New Roman"/>
              </w:rPr>
              <w:t>в</w:t>
            </w:r>
            <w:proofErr w:type="gramEnd"/>
          </w:p>
        </w:tc>
      </w:tr>
      <w:tr w:rsidR="00B40083" w:rsidRPr="005D045B" w:rsidTr="004651B3">
        <w:trPr>
          <w:cantSplit/>
          <w:trHeight w:val="1390"/>
        </w:trPr>
        <w:tc>
          <w:tcPr>
            <w:tcW w:w="1364" w:type="dxa"/>
            <w:vMerge/>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color w:val="000000"/>
              </w:rPr>
            </w:pPr>
          </w:p>
        </w:tc>
        <w:tc>
          <w:tcPr>
            <w:tcW w:w="3819" w:type="dxa"/>
            <w:vMerge/>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color w:val="000000"/>
              </w:rPr>
            </w:pP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B40083" w:rsidRPr="005D045B" w:rsidRDefault="00B40083" w:rsidP="005D045B">
            <w:pPr>
              <w:autoSpaceDE w:val="0"/>
              <w:autoSpaceDN w:val="0"/>
              <w:adjustRightInd w:val="0"/>
              <w:spacing w:after="0" w:line="240" w:lineRule="auto"/>
              <w:ind w:left="113" w:right="113"/>
              <w:jc w:val="center"/>
              <w:rPr>
                <w:rFonts w:ascii="Times New Roman" w:hAnsi="Times New Roman" w:cs="Times New Roman"/>
                <w:color w:val="000000"/>
                <w:sz w:val="20"/>
              </w:rPr>
            </w:pPr>
            <w:r w:rsidRPr="005D045B">
              <w:rPr>
                <w:rFonts w:ascii="Times New Roman" w:hAnsi="Times New Roman" w:cs="Times New Roman"/>
                <w:sz w:val="20"/>
              </w:rPr>
              <w:t>0 первичных баллов</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B40083" w:rsidRPr="005D045B" w:rsidRDefault="00B40083" w:rsidP="005D045B">
            <w:pPr>
              <w:autoSpaceDE w:val="0"/>
              <w:autoSpaceDN w:val="0"/>
              <w:adjustRightInd w:val="0"/>
              <w:spacing w:after="0" w:line="240" w:lineRule="auto"/>
              <w:ind w:left="113" w:right="113"/>
              <w:jc w:val="center"/>
              <w:rPr>
                <w:rFonts w:ascii="Times New Roman" w:hAnsi="Times New Roman" w:cs="Times New Roman"/>
                <w:color w:val="000000"/>
                <w:sz w:val="20"/>
              </w:rPr>
            </w:pPr>
            <w:r w:rsidRPr="005D045B">
              <w:rPr>
                <w:rFonts w:ascii="Times New Roman" w:hAnsi="Times New Roman" w:cs="Times New Roman"/>
                <w:sz w:val="20"/>
              </w:rPr>
              <w:t>1 первичных баллов</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B40083" w:rsidRPr="005D045B" w:rsidRDefault="00B40083" w:rsidP="005D045B">
            <w:pPr>
              <w:autoSpaceDE w:val="0"/>
              <w:autoSpaceDN w:val="0"/>
              <w:adjustRightInd w:val="0"/>
              <w:spacing w:after="0" w:line="240" w:lineRule="auto"/>
              <w:ind w:left="113" w:right="113"/>
              <w:jc w:val="center"/>
              <w:rPr>
                <w:rFonts w:ascii="Times New Roman" w:hAnsi="Times New Roman" w:cs="Times New Roman"/>
                <w:color w:val="000000"/>
                <w:sz w:val="20"/>
              </w:rPr>
            </w:pPr>
            <w:r w:rsidRPr="005D045B">
              <w:rPr>
                <w:rFonts w:ascii="Times New Roman" w:hAnsi="Times New Roman" w:cs="Times New Roman"/>
                <w:sz w:val="20"/>
              </w:rPr>
              <w:t>2 первичных баллов</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B40083" w:rsidRPr="005D045B" w:rsidRDefault="00B40083" w:rsidP="005D045B">
            <w:pPr>
              <w:autoSpaceDE w:val="0"/>
              <w:autoSpaceDN w:val="0"/>
              <w:adjustRightInd w:val="0"/>
              <w:spacing w:after="0" w:line="240" w:lineRule="auto"/>
              <w:ind w:left="113" w:right="113"/>
              <w:jc w:val="center"/>
              <w:rPr>
                <w:rFonts w:ascii="Times New Roman" w:hAnsi="Times New Roman" w:cs="Times New Roman"/>
                <w:color w:val="000000"/>
                <w:sz w:val="20"/>
              </w:rPr>
            </w:pPr>
            <w:r w:rsidRPr="005D045B">
              <w:rPr>
                <w:rFonts w:ascii="Times New Roman" w:hAnsi="Times New Roman" w:cs="Times New Roman"/>
                <w:sz w:val="20"/>
              </w:rPr>
              <w:t>3 первичных баллов</w:t>
            </w:r>
          </w:p>
        </w:tc>
        <w:tc>
          <w:tcPr>
            <w:tcW w:w="993" w:type="dxa"/>
            <w:tcBorders>
              <w:top w:val="single" w:sz="4" w:space="0" w:color="auto"/>
              <w:left w:val="single" w:sz="4" w:space="0" w:color="auto"/>
              <w:bottom w:val="single" w:sz="4" w:space="0" w:color="auto"/>
              <w:right w:val="single" w:sz="4" w:space="0" w:color="auto"/>
            </w:tcBorders>
            <w:textDirection w:val="btLr"/>
            <w:vAlign w:val="center"/>
            <w:hideMark/>
          </w:tcPr>
          <w:p w:rsidR="00B40083" w:rsidRPr="005D045B" w:rsidRDefault="00B40083" w:rsidP="005D045B">
            <w:pPr>
              <w:autoSpaceDE w:val="0"/>
              <w:autoSpaceDN w:val="0"/>
              <w:adjustRightInd w:val="0"/>
              <w:spacing w:after="0" w:line="240" w:lineRule="auto"/>
              <w:ind w:left="113" w:right="113"/>
              <w:jc w:val="center"/>
              <w:rPr>
                <w:rFonts w:ascii="Times New Roman" w:hAnsi="Times New Roman" w:cs="Times New Roman"/>
                <w:color w:val="000000"/>
                <w:sz w:val="20"/>
              </w:rPr>
            </w:pPr>
            <w:r w:rsidRPr="005D045B">
              <w:rPr>
                <w:rFonts w:ascii="Times New Roman" w:hAnsi="Times New Roman" w:cs="Times New Roman"/>
                <w:sz w:val="20"/>
              </w:rPr>
              <w:t>4 первичных баллов</w:t>
            </w:r>
          </w:p>
        </w:tc>
      </w:tr>
      <w:tr w:rsidR="00B40083" w:rsidRPr="005D045B" w:rsidTr="004651B3">
        <w:trPr>
          <w:trHeight w:val="452"/>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w:t>
            </w:r>
            <w:proofErr w:type="gramStart"/>
            <w:r w:rsidRPr="005D045B">
              <w:rPr>
                <w:rFonts w:ascii="Times New Roman" w:hAnsi="Times New Roman" w:cs="Times New Roman"/>
                <w:color w:val="000000"/>
              </w:rPr>
              <w:t>1</w:t>
            </w:r>
            <w:proofErr w:type="gramEnd"/>
            <w:r w:rsidRPr="005D045B">
              <w:rPr>
                <w:rFonts w:ascii="Times New Roman" w:hAnsi="Times New Roman" w:cs="Times New Roman"/>
                <w:color w:val="000000"/>
              </w:rPr>
              <w:t xml:space="preserve"> </w:t>
            </w:r>
          </w:p>
        </w:tc>
        <w:tc>
          <w:tcPr>
            <w:tcW w:w="3819"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Глубина приводимых суждений и убедительность аргументов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9,6</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26,5</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48,9</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15,1</w:t>
            </w: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375"/>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w:t>
            </w:r>
            <w:proofErr w:type="gramStart"/>
            <w:r w:rsidRPr="005D045B">
              <w:rPr>
                <w:rFonts w:ascii="Times New Roman" w:hAnsi="Times New Roman" w:cs="Times New Roman"/>
                <w:color w:val="000000"/>
              </w:rPr>
              <w:t>2</w:t>
            </w:r>
            <w:proofErr w:type="gramEnd"/>
            <w:r w:rsidRPr="005D045B">
              <w:rPr>
                <w:rFonts w:ascii="Times New Roman" w:hAnsi="Times New Roman" w:cs="Times New Roman"/>
                <w:color w:val="000000"/>
              </w:rPr>
              <w:t xml:space="preserve"> </w:t>
            </w:r>
          </w:p>
        </w:tc>
        <w:tc>
          <w:tcPr>
            <w:tcW w:w="3819"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Следование нормам речи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47,0</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53,0</w:t>
            </w:r>
          </w:p>
        </w:tc>
        <w:tc>
          <w:tcPr>
            <w:tcW w:w="992"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720"/>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С3 </w:t>
            </w:r>
          </w:p>
        </w:tc>
        <w:tc>
          <w:tcPr>
            <w:tcW w:w="3819" w:type="dxa"/>
            <w:tcBorders>
              <w:top w:val="single" w:sz="4" w:space="0" w:color="auto"/>
              <w:left w:val="single" w:sz="4" w:space="0" w:color="auto"/>
              <w:bottom w:val="single" w:sz="4" w:space="0" w:color="auto"/>
              <w:right w:val="single" w:sz="4" w:space="0" w:color="auto"/>
            </w:tcBorders>
            <w:hideMark/>
          </w:tcPr>
          <w:p w:rsidR="00B40083" w:rsidRPr="005D045B" w:rsidRDefault="00B40083" w:rsidP="005D045B">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Включение </w:t>
            </w:r>
            <w:r w:rsidRPr="005D045B">
              <w:rPr>
                <w:rFonts w:ascii="Times New Roman" w:hAnsi="Times New Roman" w:cs="Times New Roman"/>
              </w:rPr>
              <w:t xml:space="preserve">произведения в литературный контекст и убедительность аргументов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13,7</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17,4</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36,1</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26,0</w:t>
            </w: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6,8</w:t>
            </w:r>
          </w:p>
        </w:tc>
      </w:tr>
      <w:tr w:rsidR="00B40083" w:rsidRPr="005D045B" w:rsidTr="004651B3">
        <w:trPr>
          <w:trHeight w:val="652"/>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w:t>
            </w:r>
            <w:proofErr w:type="gramStart"/>
            <w:r w:rsidRPr="005D045B">
              <w:rPr>
                <w:rFonts w:ascii="Times New Roman" w:hAnsi="Times New Roman" w:cs="Times New Roman"/>
                <w:color w:val="000000"/>
              </w:rPr>
              <w:t>4</w:t>
            </w:r>
            <w:proofErr w:type="gramEnd"/>
            <w:r w:rsidRPr="005D045B">
              <w:rPr>
                <w:rFonts w:ascii="Times New Roman" w:hAnsi="Times New Roman" w:cs="Times New Roman"/>
                <w:color w:val="000000"/>
              </w:rPr>
              <w:t xml:space="preserve"> </w:t>
            </w:r>
          </w:p>
        </w:tc>
        <w:tc>
          <w:tcPr>
            <w:tcW w:w="3819"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Глубина приводимых суждений и убедительность аргументов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8,7</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26,0</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53,9</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11,4</w:t>
            </w: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339"/>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С5 </w:t>
            </w:r>
          </w:p>
        </w:tc>
        <w:tc>
          <w:tcPr>
            <w:tcW w:w="3819"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Следование нормам речи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49,3</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50,7</w:t>
            </w:r>
          </w:p>
        </w:tc>
        <w:tc>
          <w:tcPr>
            <w:tcW w:w="992"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723"/>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w:t>
            </w:r>
            <w:proofErr w:type="gramStart"/>
            <w:r w:rsidRPr="005D045B">
              <w:rPr>
                <w:rFonts w:ascii="Times New Roman" w:hAnsi="Times New Roman" w:cs="Times New Roman"/>
                <w:color w:val="000000"/>
              </w:rPr>
              <w:t>6</w:t>
            </w:r>
            <w:proofErr w:type="gramEnd"/>
            <w:r w:rsidRPr="005D045B">
              <w:rPr>
                <w:rFonts w:ascii="Times New Roman" w:hAnsi="Times New Roman" w:cs="Times New Roman"/>
                <w:color w:val="000000"/>
              </w:rPr>
              <w:t xml:space="preserve"> </w:t>
            </w:r>
          </w:p>
        </w:tc>
        <w:tc>
          <w:tcPr>
            <w:tcW w:w="3819" w:type="dxa"/>
            <w:tcBorders>
              <w:top w:val="single" w:sz="4" w:space="0" w:color="auto"/>
              <w:left w:val="single" w:sz="4" w:space="0" w:color="auto"/>
              <w:bottom w:val="single" w:sz="4" w:space="0" w:color="auto"/>
              <w:right w:val="single" w:sz="4" w:space="0" w:color="auto"/>
            </w:tcBorders>
            <w:hideMark/>
          </w:tcPr>
          <w:p w:rsidR="00B40083" w:rsidRPr="005D045B" w:rsidRDefault="00B40083" w:rsidP="005D045B">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 xml:space="preserve">Включение произведения в литературный контекст и убедительность аргументов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29,7</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22,8</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26,0</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18,3</w:t>
            </w: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3,2</w:t>
            </w:r>
          </w:p>
        </w:tc>
      </w:tr>
      <w:tr w:rsidR="00B40083" w:rsidRPr="005D045B" w:rsidTr="004651B3">
        <w:trPr>
          <w:trHeight w:val="655"/>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w:t>
            </w:r>
            <w:proofErr w:type="gramStart"/>
            <w:r w:rsidRPr="005D045B">
              <w:rPr>
                <w:rFonts w:ascii="Times New Roman" w:hAnsi="Times New Roman" w:cs="Times New Roman"/>
                <w:color w:val="000000"/>
              </w:rPr>
              <w:t>7</w:t>
            </w:r>
            <w:proofErr w:type="gramEnd"/>
            <w:r w:rsidRPr="005D045B">
              <w:rPr>
                <w:rFonts w:ascii="Times New Roman" w:hAnsi="Times New Roman" w:cs="Times New Roman"/>
                <w:color w:val="000000"/>
              </w:rPr>
              <w:t xml:space="preserve"> </w:t>
            </w:r>
          </w:p>
        </w:tc>
        <w:tc>
          <w:tcPr>
            <w:tcW w:w="3819" w:type="dxa"/>
            <w:tcBorders>
              <w:top w:val="single" w:sz="4" w:space="0" w:color="auto"/>
              <w:left w:val="single" w:sz="4" w:space="0" w:color="auto"/>
              <w:bottom w:val="single" w:sz="4" w:space="0" w:color="auto"/>
              <w:right w:val="single" w:sz="4" w:space="0" w:color="auto"/>
            </w:tcBorders>
          </w:tcPr>
          <w:p w:rsidR="00B40083" w:rsidRPr="005D045B" w:rsidRDefault="00B40083" w:rsidP="005D045B">
            <w:pPr>
              <w:autoSpaceDE w:val="0"/>
              <w:autoSpaceDN w:val="0"/>
              <w:adjustRightInd w:val="0"/>
              <w:spacing w:after="0" w:line="240" w:lineRule="auto"/>
              <w:rPr>
                <w:rFonts w:ascii="Times New Roman" w:hAnsi="Times New Roman" w:cs="Times New Roman"/>
              </w:rPr>
            </w:pPr>
            <w:r w:rsidRPr="005D045B">
              <w:rPr>
                <w:rFonts w:ascii="Times New Roman" w:hAnsi="Times New Roman" w:cs="Times New Roman"/>
                <w:color w:val="000000"/>
              </w:rPr>
              <w:t xml:space="preserve">Глубина раскрытия темы сочинения и убедительность суждений </w:t>
            </w:r>
            <w:r w:rsidRPr="005D045B">
              <w:rPr>
                <w:rFonts w:ascii="Times New Roman" w:hAnsi="Times New Roman" w:cs="Times New Roman"/>
              </w:rPr>
              <w:t xml:space="preserve">убедительность суждений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24,7</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28,3</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34,2</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12,8</w:t>
            </w:r>
          </w:p>
        </w:tc>
        <w:tc>
          <w:tcPr>
            <w:tcW w:w="993"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554"/>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С8</w:t>
            </w:r>
          </w:p>
        </w:tc>
        <w:tc>
          <w:tcPr>
            <w:tcW w:w="3819" w:type="dxa"/>
            <w:tcBorders>
              <w:top w:val="single" w:sz="4" w:space="0" w:color="auto"/>
              <w:left w:val="single" w:sz="4" w:space="0" w:color="auto"/>
              <w:bottom w:val="single" w:sz="4" w:space="0" w:color="auto"/>
              <w:right w:val="single" w:sz="4" w:space="0" w:color="auto"/>
            </w:tcBorders>
          </w:tcPr>
          <w:p w:rsidR="00B40083" w:rsidRPr="005D045B" w:rsidRDefault="00B40083" w:rsidP="007D7630">
            <w:pPr>
              <w:pStyle w:val="Default"/>
              <w:rPr>
                <w:sz w:val="22"/>
                <w:szCs w:val="22"/>
              </w:rPr>
            </w:pPr>
            <w:r w:rsidRPr="005D045B">
              <w:rPr>
                <w:sz w:val="22"/>
                <w:szCs w:val="22"/>
              </w:rPr>
              <w:t xml:space="preserve">Уровень владения теоретико-литературными понятиями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35,2</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40,2</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24,7</w:t>
            </w:r>
          </w:p>
        </w:tc>
        <w:tc>
          <w:tcPr>
            <w:tcW w:w="992"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c>
          <w:tcPr>
            <w:tcW w:w="993"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641"/>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w:t>
            </w:r>
            <w:proofErr w:type="gramStart"/>
            <w:r w:rsidRPr="005D045B">
              <w:rPr>
                <w:rFonts w:ascii="Times New Roman" w:hAnsi="Times New Roman" w:cs="Times New Roman"/>
                <w:color w:val="000000"/>
              </w:rPr>
              <w:t>9</w:t>
            </w:r>
            <w:proofErr w:type="gramEnd"/>
          </w:p>
        </w:tc>
        <w:tc>
          <w:tcPr>
            <w:tcW w:w="3819" w:type="dxa"/>
            <w:tcBorders>
              <w:top w:val="single" w:sz="4" w:space="0" w:color="auto"/>
              <w:left w:val="single" w:sz="4" w:space="0" w:color="auto"/>
              <w:bottom w:val="single" w:sz="4" w:space="0" w:color="auto"/>
              <w:right w:val="single" w:sz="4" w:space="0" w:color="auto"/>
            </w:tcBorders>
          </w:tcPr>
          <w:p w:rsidR="00B40083" w:rsidRPr="005D045B" w:rsidRDefault="00B40083" w:rsidP="007D7630">
            <w:pPr>
              <w:pStyle w:val="Default"/>
              <w:rPr>
                <w:sz w:val="22"/>
                <w:szCs w:val="22"/>
              </w:rPr>
            </w:pPr>
            <w:r w:rsidRPr="005D045B">
              <w:rPr>
                <w:sz w:val="22"/>
                <w:szCs w:val="22"/>
              </w:rPr>
              <w:t xml:space="preserve">Обоснованность привлечения текста произведения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29,7</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25,1</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36,5</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8,7</w:t>
            </w:r>
          </w:p>
        </w:tc>
        <w:tc>
          <w:tcPr>
            <w:tcW w:w="993"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558"/>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С10</w:t>
            </w:r>
          </w:p>
        </w:tc>
        <w:tc>
          <w:tcPr>
            <w:tcW w:w="3819" w:type="dxa"/>
            <w:tcBorders>
              <w:top w:val="single" w:sz="4" w:space="0" w:color="auto"/>
              <w:left w:val="single" w:sz="4" w:space="0" w:color="auto"/>
              <w:bottom w:val="single" w:sz="4" w:space="0" w:color="auto"/>
              <w:right w:val="single" w:sz="4" w:space="0" w:color="auto"/>
            </w:tcBorders>
          </w:tcPr>
          <w:p w:rsidR="00B40083" w:rsidRPr="005D045B" w:rsidRDefault="00B40083" w:rsidP="007D7630">
            <w:pPr>
              <w:pStyle w:val="Default"/>
              <w:rPr>
                <w:sz w:val="22"/>
                <w:szCs w:val="22"/>
              </w:rPr>
            </w:pPr>
            <w:r w:rsidRPr="005D045B">
              <w:rPr>
                <w:sz w:val="22"/>
                <w:szCs w:val="22"/>
              </w:rPr>
              <w:t xml:space="preserve">Композиционная цельность и логичность изложения </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25,6</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19,2</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41,1</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14,2</w:t>
            </w:r>
          </w:p>
        </w:tc>
        <w:tc>
          <w:tcPr>
            <w:tcW w:w="993"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r>
      <w:tr w:rsidR="00B40083" w:rsidRPr="005D045B" w:rsidTr="004651B3">
        <w:trPr>
          <w:trHeight w:val="384"/>
        </w:trPr>
        <w:tc>
          <w:tcPr>
            <w:tcW w:w="1364" w:type="dxa"/>
            <w:tcBorders>
              <w:top w:val="single" w:sz="4" w:space="0" w:color="auto"/>
              <w:left w:val="single" w:sz="4" w:space="0" w:color="auto"/>
              <w:bottom w:val="single" w:sz="4" w:space="0" w:color="auto"/>
              <w:right w:val="single" w:sz="4" w:space="0" w:color="auto"/>
            </w:tcBorders>
            <w:hideMark/>
          </w:tcPr>
          <w:p w:rsidR="00B40083" w:rsidRPr="005D045B" w:rsidRDefault="00B40083" w:rsidP="007D7630">
            <w:pPr>
              <w:autoSpaceDE w:val="0"/>
              <w:autoSpaceDN w:val="0"/>
              <w:adjustRightInd w:val="0"/>
              <w:spacing w:after="0" w:line="240" w:lineRule="auto"/>
              <w:rPr>
                <w:rFonts w:ascii="Times New Roman" w:hAnsi="Times New Roman" w:cs="Times New Roman"/>
                <w:color w:val="000000"/>
              </w:rPr>
            </w:pPr>
            <w:r w:rsidRPr="005D045B">
              <w:rPr>
                <w:rFonts w:ascii="Times New Roman" w:hAnsi="Times New Roman" w:cs="Times New Roman"/>
                <w:color w:val="000000"/>
              </w:rPr>
              <w:t>С11</w:t>
            </w:r>
          </w:p>
        </w:tc>
        <w:tc>
          <w:tcPr>
            <w:tcW w:w="3819" w:type="dxa"/>
            <w:tcBorders>
              <w:top w:val="single" w:sz="4" w:space="0" w:color="auto"/>
              <w:left w:val="single" w:sz="4" w:space="0" w:color="auto"/>
              <w:bottom w:val="single" w:sz="4" w:space="0" w:color="auto"/>
              <w:right w:val="single" w:sz="4" w:space="0" w:color="auto"/>
            </w:tcBorders>
          </w:tcPr>
          <w:p w:rsidR="00B40083" w:rsidRPr="005D045B" w:rsidRDefault="00B40083" w:rsidP="005D045B">
            <w:pPr>
              <w:pStyle w:val="Default"/>
              <w:rPr>
                <w:sz w:val="22"/>
                <w:szCs w:val="22"/>
              </w:rPr>
            </w:pPr>
            <w:r w:rsidRPr="005D045B">
              <w:rPr>
                <w:sz w:val="22"/>
                <w:szCs w:val="22"/>
              </w:rPr>
              <w:t>Следование нормам речи</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27,4</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16,9</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38,8</w:t>
            </w:r>
          </w:p>
        </w:tc>
        <w:tc>
          <w:tcPr>
            <w:tcW w:w="992" w:type="dxa"/>
            <w:tcBorders>
              <w:top w:val="single" w:sz="4" w:space="0" w:color="auto"/>
              <w:left w:val="single" w:sz="4" w:space="0" w:color="auto"/>
              <w:bottom w:val="single" w:sz="4" w:space="0" w:color="auto"/>
              <w:right w:val="single" w:sz="4" w:space="0" w:color="auto"/>
            </w:tcBorders>
            <w:vAlign w:val="center"/>
            <w:hideMark/>
          </w:tcPr>
          <w:p w:rsidR="00B40083" w:rsidRPr="005D045B" w:rsidRDefault="00B40083" w:rsidP="005D045B">
            <w:pPr>
              <w:spacing w:after="0" w:line="240" w:lineRule="auto"/>
              <w:jc w:val="center"/>
              <w:rPr>
                <w:rFonts w:ascii="Times New Roman" w:hAnsi="Times New Roman" w:cs="Times New Roman"/>
              </w:rPr>
            </w:pPr>
            <w:r w:rsidRPr="005D045B">
              <w:rPr>
                <w:rFonts w:ascii="Times New Roman" w:hAnsi="Times New Roman" w:cs="Times New Roman"/>
              </w:rPr>
              <w:t>16,9</w:t>
            </w:r>
          </w:p>
        </w:tc>
        <w:tc>
          <w:tcPr>
            <w:tcW w:w="993" w:type="dxa"/>
            <w:tcBorders>
              <w:top w:val="single" w:sz="4" w:space="0" w:color="auto"/>
              <w:left w:val="single" w:sz="4" w:space="0" w:color="auto"/>
              <w:bottom w:val="single" w:sz="4" w:space="0" w:color="auto"/>
              <w:right w:val="single" w:sz="4" w:space="0" w:color="auto"/>
            </w:tcBorders>
            <w:vAlign w:val="center"/>
          </w:tcPr>
          <w:p w:rsidR="00B40083" w:rsidRPr="005D045B" w:rsidRDefault="00B40083" w:rsidP="005D045B">
            <w:pPr>
              <w:spacing w:after="0" w:line="240" w:lineRule="auto"/>
              <w:jc w:val="center"/>
              <w:rPr>
                <w:rFonts w:ascii="Times New Roman" w:hAnsi="Times New Roman" w:cs="Times New Roman"/>
              </w:rPr>
            </w:pPr>
          </w:p>
        </w:tc>
      </w:tr>
    </w:tbl>
    <w:p w:rsidR="00B40083" w:rsidRDefault="00B40083" w:rsidP="007D7630">
      <w:pPr>
        <w:pStyle w:val="a7"/>
        <w:tabs>
          <w:tab w:val="left" w:pos="5162"/>
        </w:tabs>
        <w:spacing w:after="0" w:line="240" w:lineRule="auto"/>
        <w:ind w:left="792" w:hanging="792"/>
        <w:rPr>
          <w:rFonts w:ascii="Times New Roman" w:hAnsi="Times New Roman" w:cs="Times New Roman"/>
          <w:bCs/>
          <w:sz w:val="28"/>
          <w:szCs w:val="24"/>
        </w:rPr>
      </w:pP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lastRenderedPageBreak/>
        <w:t>Из числа приступивших подавляющее большинство получили</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15 первичных баллов.</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25,1% успешно выполнили все задания С. 80,8% выполнили 50% задания части С. Наибольшее количество участников ЕГЭ приступили к заданиям С</w:t>
      </w:r>
      <w:proofErr w:type="gramStart"/>
      <w:r w:rsidRPr="005D045B">
        <w:rPr>
          <w:rFonts w:ascii="Times New Roman" w:hAnsi="Times New Roman" w:cs="Times New Roman"/>
          <w:bCs/>
          <w:sz w:val="28"/>
          <w:szCs w:val="24"/>
        </w:rPr>
        <w:t>1</w:t>
      </w:r>
      <w:proofErr w:type="gramEnd"/>
      <w:r w:rsidRPr="005D045B">
        <w:rPr>
          <w:rFonts w:ascii="Times New Roman" w:hAnsi="Times New Roman" w:cs="Times New Roman"/>
          <w:bCs/>
          <w:sz w:val="28"/>
          <w:szCs w:val="24"/>
        </w:rPr>
        <w:t>, С3. Наиболее успешными с точки зрения получения максимально возможного балла оказались задания С</w:t>
      </w:r>
      <w:proofErr w:type="gramStart"/>
      <w:r w:rsidRPr="005D045B">
        <w:rPr>
          <w:rFonts w:ascii="Times New Roman" w:hAnsi="Times New Roman" w:cs="Times New Roman"/>
          <w:bCs/>
          <w:sz w:val="28"/>
          <w:szCs w:val="24"/>
        </w:rPr>
        <w:t>1</w:t>
      </w:r>
      <w:proofErr w:type="gramEnd"/>
      <w:r w:rsidRPr="005D045B">
        <w:rPr>
          <w:rFonts w:ascii="Times New Roman" w:hAnsi="Times New Roman" w:cs="Times New Roman"/>
          <w:bCs/>
          <w:sz w:val="28"/>
          <w:szCs w:val="24"/>
        </w:rPr>
        <w:t>, С2, С5.</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Результаты экзамена показали, что учащиеся не владеют умением</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различать образы рассказчика и персонажа,</w:t>
      </w:r>
      <w:r w:rsidRPr="005D045B">
        <w:rPr>
          <w:rFonts w:ascii="Times New Roman" w:hAnsi="Times New Roman" w:cs="Times New Roman"/>
          <w:sz w:val="28"/>
          <w:szCs w:val="24"/>
        </w:rPr>
        <w:t xml:space="preserve"> </w:t>
      </w:r>
      <w:r w:rsidRPr="005D045B">
        <w:rPr>
          <w:rFonts w:ascii="Times New Roman" w:hAnsi="Times New Roman" w:cs="Times New Roman"/>
          <w:bCs/>
          <w:sz w:val="28"/>
          <w:szCs w:val="24"/>
        </w:rPr>
        <w:t>не понимают</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 xml:space="preserve">различий между темой творчества, понятием новаторство, творческими принципами и понятием концепция. </w:t>
      </w:r>
      <w:proofErr w:type="gramStart"/>
      <w:r w:rsidRPr="005D045B">
        <w:rPr>
          <w:rFonts w:ascii="Times New Roman" w:hAnsi="Times New Roman" w:cs="Times New Roman"/>
          <w:bCs/>
          <w:sz w:val="28"/>
          <w:szCs w:val="24"/>
        </w:rPr>
        <w:t>Экзаменуемые</w:t>
      </w:r>
      <w:proofErr w:type="gramEnd"/>
      <w:r w:rsidRPr="005D045B">
        <w:rPr>
          <w:rFonts w:ascii="Times New Roman" w:hAnsi="Times New Roman" w:cs="Times New Roman"/>
          <w:bCs/>
          <w:sz w:val="28"/>
          <w:szCs w:val="24"/>
        </w:rPr>
        <w:t xml:space="preserve"> неправильно отвечали на вопрос, связанный с раскрытием творческих принципов писателя, это прямо указывает на очевидную недоработку учителей школ.</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Большие затруднения вызывают литературоведческие термины, связанные с названием родов, жанров, направлений и течений в литературе, что прямо свидетельствует о недостаточном внимании к ним на занятиях в школе. Учителям следует обращать внимание при изучении литературного произведения на композицию произведения, выделяя сюжетообразующие элементы. Наиболее проблемными оказались задания по лирике, в частности, при анализе стихотворения Б.Пастернака «Февраль. Достать чернил и плакать…», выявлени</w:t>
      </w:r>
      <w:r w:rsidR="005D045B">
        <w:rPr>
          <w:rFonts w:ascii="Times New Roman" w:hAnsi="Times New Roman" w:cs="Times New Roman"/>
          <w:bCs/>
          <w:sz w:val="28"/>
          <w:szCs w:val="24"/>
        </w:rPr>
        <w:t>я</w:t>
      </w:r>
      <w:r w:rsidRPr="005D045B">
        <w:rPr>
          <w:rFonts w:ascii="Times New Roman" w:hAnsi="Times New Roman" w:cs="Times New Roman"/>
          <w:bCs/>
          <w:sz w:val="28"/>
          <w:szCs w:val="24"/>
        </w:rPr>
        <w:t xml:space="preserve"> смысла заключительных строк стихотворения. Почти в 90% работ смысл был определен неверно, что говорит о том, что те</w:t>
      </w:r>
      <w:proofErr w:type="gramStart"/>
      <w:r w:rsidRPr="005D045B">
        <w:rPr>
          <w:rFonts w:ascii="Times New Roman" w:hAnsi="Times New Roman" w:cs="Times New Roman"/>
          <w:bCs/>
          <w:sz w:val="28"/>
          <w:szCs w:val="24"/>
        </w:rPr>
        <w:t>кст ст</w:t>
      </w:r>
      <w:proofErr w:type="gramEnd"/>
      <w:r w:rsidRPr="005D045B">
        <w:rPr>
          <w:rFonts w:ascii="Times New Roman" w:hAnsi="Times New Roman" w:cs="Times New Roman"/>
          <w:bCs/>
          <w:sz w:val="28"/>
          <w:szCs w:val="24"/>
        </w:rPr>
        <w:t>ихотворения на экзамене выпускники видели первый раз, в школе стихотворение не изучали, а самостоятельно понять не смогли из-за отсутствия сформированности умения определять авторскую позицию. Проблема связи природы с поэтическим творчеством в ряде ответов была подменена проблемой связи человека (поэта) и природы и получила упрощенное истолкование.</w:t>
      </w:r>
      <w:r w:rsidRPr="005D045B">
        <w:rPr>
          <w:rFonts w:ascii="Times New Roman" w:hAnsi="Times New Roman" w:cs="Times New Roman"/>
          <w:sz w:val="28"/>
          <w:szCs w:val="24"/>
        </w:rPr>
        <w:t xml:space="preserve"> </w:t>
      </w:r>
      <w:r w:rsidRPr="005D045B">
        <w:rPr>
          <w:rFonts w:ascii="Times New Roman" w:hAnsi="Times New Roman" w:cs="Times New Roman"/>
          <w:bCs/>
          <w:sz w:val="28"/>
          <w:szCs w:val="24"/>
        </w:rPr>
        <w:t xml:space="preserve">В отдельных работах была дана неверная интерпретация мотива дороги в отрывке из поэмы «Мертвые души» Н.В. Гоголя, т.к. лирическое высказывание, принадлежащее автору-повествователю, было приписано персонажу – Чичикову. </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 xml:space="preserve">В задании С2 странниками называли И. </w:t>
      </w:r>
      <w:proofErr w:type="spellStart"/>
      <w:r w:rsidRPr="005D045B">
        <w:rPr>
          <w:rFonts w:ascii="Times New Roman" w:hAnsi="Times New Roman" w:cs="Times New Roman"/>
          <w:bCs/>
          <w:sz w:val="28"/>
          <w:szCs w:val="24"/>
        </w:rPr>
        <w:t>Флягина</w:t>
      </w:r>
      <w:proofErr w:type="spellEnd"/>
      <w:r w:rsidRPr="005D045B">
        <w:rPr>
          <w:rFonts w:ascii="Times New Roman" w:hAnsi="Times New Roman" w:cs="Times New Roman"/>
          <w:bCs/>
          <w:sz w:val="28"/>
          <w:szCs w:val="24"/>
        </w:rPr>
        <w:t>, Г. Печорина, Га-</w:t>
      </w:r>
      <w:proofErr w:type="spellStart"/>
      <w:r w:rsidRPr="005D045B">
        <w:rPr>
          <w:rFonts w:ascii="Times New Roman" w:hAnsi="Times New Roman" w:cs="Times New Roman"/>
          <w:bCs/>
          <w:sz w:val="28"/>
          <w:szCs w:val="24"/>
        </w:rPr>
        <w:t>Ноцри</w:t>
      </w:r>
      <w:proofErr w:type="spellEnd"/>
      <w:r w:rsidRPr="005D045B">
        <w:rPr>
          <w:rFonts w:ascii="Times New Roman" w:hAnsi="Times New Roman" w:cs="Times New Roman"/>
          <w:bCs/>
          <w:sz w:val="28"/>
          <w:szCs w:val="24"/>
        </w:rPr>
        <w:t xml:space="preserve"> (правописание сохранено), Е. Онегина, П.Безухова</w:t>
      </w:r>
      <w:proofErr w:type="gramStart"/>
      <w:r w:rsidRPr="005D045B">
        <w:rPr>
          <w:rFonts w:ascii="Times New Roman" w:hAnsi="Times New Roman" w:cs="Times New Roman"/>
          <w:bCs/>
          <w:sz w:val="28"/>
          <w:szCs w:val="24"/>
        </w:rPr>
        <w:t>.</w:t>
      </w:r>
      <w:proofErr w:type="gramEnd"/>
      <w:r w:rsidRPr="005D045B">
        <w:rPr>
          <w:rFonts w:ascii="Times New Roman" w:hAnsi="Times New Roman" w:cs="Times New Roman"/>
          <w:bCs/>
          <w:sz w:val="28"/>
          <w:szCs w:val="24"/>
        </w:rPr>
        <w:t xml:space="preserve"> </w:t>
      </w:r>
      <w:proofErr w:type="gramStart"/>
      <w:r w:rsidRPr="005D045B">
        <w:rPr>
          <w:rFonts w:ascii="Times New Roman" w:hAnsi="Times New Roman" w:cs="Times New Roman"/>
          <w:bCs/>
          <w:sz w:val="28"/>
          <w:szCs w:val="24"/>
        </w:rPr>
        <w:t>к</w:t>
      </w:r>
      <w:proofErr w:type="gramEnd"/>
      <w:r w:rsidRPr="005D045B">
        <w:rPr>
          <w:rFonts w:ascii="Times New Roman" w:hAnsi="Times New Roman" w:cs="Times New Roman"/>
          <w:bCs/>
          <w:sz w:val="28"/>
          <w:szCs w:val="24"/>
        </w:rPr>
        <w:t>нязя Игоря.</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proofErr w:type="gramStart"/>
      <w:r w:rsidRPr="005D045B">
        <w:rPr>
          <w:rFonts w:ascii="Times New Roman" w:hAnsi="Times New Roman" w:cs="Times New Roman"/>
          <w:bCs/>
          <w:sz w:val="28"/>
          <w:szCs w:val="24"/>
        </w:rPr>
        <w:t>Встречались фактические ошибки, например, автором романа «Отцы и дети» называли Достоевского, а «Преступления и</w:t>
      </w:r>
      <w:r w:rsidR="005D045B">
        <w:rPr>
          <w:rFonts w:ascii="Times New Roman" w:hAnsi="Times New Roman" w:cs="Times New Roman"/>
          <w:bCs/>
          <w:sz w:val="28"/>
          <w:szCs w:val="24"/>
        </w:rPr>
        <w:t xml:space="preserve"> наказание» - Салтыкова-Щедрина</w:t>
      </w:r>
      <w:r w:rsidRPr="005D045B">
        <w:rPr>
          <w:rFonts w:ascii="Times New Roman" w:hAnsi="Times New Roman" w:cs="Times New Roman"/>
          <w:bCs/>
          <w:sz w:val="28"/>
          <w:szCs w:val="24"/>
        </w:rPr>
        <w:t>, Раскольников убил старуху и внучку Екатерину, появились такие персонажи, как Ольга Одинцова, Андрей Базаров, Андрей (его по-прежнему не называют князем, отчего он превращается из литературного персонажа в непонятно кого) «хочет поменять мир, идя на Аустерлиц».</w:t>
      </w:r>
      <w:proofErr w:type="gramEnd"/>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При выполнении заданий С</w:t>
      </w:r>
      <w:proofErr w:type="gramStart"/>
      <w:r w:rsidRPr="005D045B">
        <w:rPr>
          <w:rFonts w:ascii="Times New Roman" w:hAnsi="Times New Roman" w:cs="Times New Roman"/>
          <w:bCs/>
          <w:sz w:val="28"/>
          <w:szCs w:val="24"/>
        </w:rPr>
        <w:t>2</w:t>
      </w:r>
      <w:proofErr w:type="gramEnd"/>
      <w:r w:rsidRPr="005D045B">
        <w:rPr>
          <w:rFonts w:ascii="Times New Roman" w:hAnsi="Times New Roman" w:cs="Times New Roman"/>
          <w:bCs/>
          <w:sz w:val="28"/>
          <w:szCs w:val="24"/>
        </w:rPr>
        <w:t>, С4 – ограничивались минимальным контекстом – одно произведение, одна позиция сопоставления.</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Очевидны затруднения в использовании литературоведческих терминов при выполнении задания С5. К тому же, незнание содержания художественного произведения приводило к</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рассуждениям общего плана – о счастье вообще, например, а не в связи с образом Лопахина в пьесе «Вишневый сад» А.П.Чехова.</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sz w:val="28"/>
          <w:szCs w:val="24"/>
        </w:rPr>
        <w:t xml:space="preserve">В С5 часто встречалось </w:t>
      </w:r>
      <w:r w:rsidRPr="005D045B">
        <w:rPr>
          <w:rFonts w:ascii="Times New Roman" w:hAnsi="Times New Roman" w:cs="Times New Roman"/>
          <w:bCs/>
          <w:sz w:val="28"/>
          <w:szCs w:val="24"/>
        </w:rPr>
        <w:t>употребление разговорных и просторечных слов.</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Пересказ текста</w:t>
      </w:r>
      <w:r w:rsidR="00577FEA" w:rsidRPr="005D045B">
        <w:rPr>
          <w:rFonts w:ascii="Times New Roman" w:hAnsi="Times New Roman" w:cs="Times New Roman"/>
          <w:bCs/>
          <w:sz w:val="28"/>
          <w:szCs w:val="24"/>
        </w:rPr>
        <w:t xml:space="preserve"> </w:t>
      </w:r>
      <w:r w:rsidRPr="005D045B">
        <w:rPr>
          <w:rFonts w:ascii="Times New Roman" w:hAnsi="Times New Roman" w:cs="Times New Roman"/>
          <w:bCs/>
          <w:sz w:val="28"/>
          <w:szCs w:val="24"/>
        </w:rPr>
        <w:t>очень часто заменял проблемный анализ произведения.</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Достаточно успешно выпускники справились с заданиями, связанными с проблемой «противоборство героя с окружением», «противостояние героя и толпы».</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lastRenderedPageBreak/>
        <w:t xml:space="preserve">Первый раз встретились работы (за время существования ЕГЭ), в которых проблему двойников в романе «Преступление и наказание» решали, выходя за пределы идейно-художественной структуры романа, не понимая приема </w:t>
      </w:r>
      <w:proofErr w:type="spellStart"/>
      <w:r w:rsidRPr="005D045B">
        <w:rPr>
          <w:rFonts w:ascii="Times New Roman" w:hAnsi="Times New Roman" w:cs="Times New Roman"/>
          <w:bCs/>
          <w:sz w:val="28"/>
          <w:szCs w:val="24"/>
        </w:rPr>
        <w:t>двойничества</w:t>
      </w:r>
      <w:proofErr w:type="spellEnd"/>
      <w:r w:rsidRPr="005D045B">
        <w:rPr>
          <w:rFonts w:ascii="Times New Roman" w:hAnsi="Times New Roman" w:cs="Times New Roman"/>
          <w:bCs/>
          <w:sz w:val="28"/>
          <w:szCs w:val="24"/>
        </w:rPr>
        <w:t>, отсюда двойники Раскольникова–Онегин, Гамлет, Отелло и т.п. Это вопиющее незнание программного произведения, непонимания сути образа. Что удручает, таких работ было много.</w:t>
      </w:r>
    </w:p>
    <w:p w:rsidR="00B40083" w:rsidRPr="005D045B" w:rsidRDefault="00B40083" w:rsidP="007D7630">
      <w:pPr>
        <w:pStyle w:val="a7"/>
        <w:spacing w:after="0" w:line="240" w:lineRule="auto"/>
        <w:ind w:left="0" w:firstLine="709"/>
        <w:jc w:val="both"/>
        <w:rPr>
          <w:rFonts w:ascii="Times New Roman" w:hAnsi="Times New Roman" w:cs="Times New Roman"/>
          <w:bCs/>
          <w:sz w:val="28"/>
          <w:szCs w:val="24"/>
        </w:rPr>
      </w:pPr>
      <w:r w:rsidRPr="005D045B">
        <w:rPr>
          <w:rFonts w:ascii="Times New Roman" w:hAnsi="Times New Roman" w:cs="Times New Roman"/>
          <w:bCs/>
          <w:sz w:val="28"/>
          <w:szCs w:val="24"/>
        </w:rPr>
        <w:t>Вопрос о сущности лирической героини М. Цветаевой вызывал ответ о биографии самой М. Цветаевой, причем переданной весьма упрощенно, примитивно.</w:t>
      </w:r>
    </w:p>
    <w:p w:rsidR="00B40083" w:rsidRPr="005D045B" w:rsidRDefault="00B40083" w:rsidP="007D7630">
      <w:pPr>
        <w:pStyle w:val="a7"/>
        <w:spacing w:after="0" w:line="240" w:lineRule="auto"/>
        <w:ind w:left="0" w:firstLine="709"/>
        <w:jc w:val="both"/>
        <w:rPr>
          <w:rFonts w:ascii="Times New Roman" w:hAnsi="Times New Roman" w:cs="Times New Roman"/>
          <w:sz w:val="28"/>
          <w:szCs w:val="24"/>
        </w:rPr>
      </w:pPr>
    </w:p>
    <w:p w:rsidR="00B40083" w:rsidRPr="005D045B" w:rsidRDefault="00B40083" w:rsidP="007D7630">
      <w:pPr>
        <w:pStyle w:val="a7"/>
        <w:spacing w:after="0" w:line="240" w:lineRule="auto"/>
        <w:ind w:left="709"/>
        <w:jc w:val="both"/>
        <w:rPr>
          <w:rFonts w:ascii="Times New Roman" w:hAnsi="Times New Roman" w:cs="Times New Roman"/>
          <w:i/>
          <w:sz w:val="28"/>
          <w:szCs w:val="24"/>
          <w:u w:val="single"/>
        </w:rPr>
      </w:pPr>
      <w:r w:rsidRPr="005D045B">
        <w:rPr>
          <w:rFonts w:ascii="Times New Roman" w:hAnsi="Times New Roman" w:cs="Times New Roman"/>
          <w:sz w:val="28"/>
          <w:szCs w:val="24"/>
          <w:u w:val="single"/>
        </w:rPr>
        <w:t>Анализ работ, выходящих на третью проверку и на апелляцию</w:t>
      </w:r>
    </w:p>
    <w:p w:rsidR="00B40083" w:rsidRPr="005D045B" w:rsidRDefault="00B40083" w:rsidP="007D7630">
      <w:pPr>
        <w:spacing w:after="0" w:line="240" w:lineRule="auto"/>
        <w:ind w:firstLine="709"/>
        <w:jc w:val="both"/>
        <w:rPr>
          <w:rFonts w:ascii="Times New Roman" w:hAnsi="Times New Roman" w:cs="Times New Roman"/>
          <w:i/>
          <w:sz w:val="28"/>
          <w:szCs w:val="24"/>
        </w:rPr>
      </w:pPr>
    </w:p>
    <w:p w:rsidR="00B40083" w:rsidRDefault="00B40083" w:rsidP="007D7630">
      <w:pPr>
        <w:pStyle w:val="a7"/>
        <w:spacing w:after="0" w:line="240" w:lineRule="auto"/>
        <w:ind w:left="0" w:firstLine="709"/>
        <w:jc w:val="both"/>
        <w:rPr>
          <w:rFonts w:ascii="Times New Roman" w:hAnsi="Times New Roman" w:cs="Times New Roman"/>
          <w:sz w:val="28"/>
          <w:szCs w:val="24"/>
        </w:rPr>
      </w:pPr>
      <w:r w:rsidRPr="005D045B">
        <w:rPr>
          <w:rFonts w:ascii="Times New Roman" w:hAnsi="Times New Roman" w:cs="Times New Roman"/>
          <w:sz w:val="28"/>
          <w:szCs w:val="24"/>
        </w:rPr>
        <w:t xml:space="preserve">В работе конфликтной комиссии принимали участие профессионалы с большим опытом работы. </w:t>
      </w:r>
      <w:proofErr w:type="gramStart"/>
      <w:r w:rsidRPr="005D045B">
        <w:rPr>
          <w:rFonts w:ascii="Times New Roman" w:hAnsi="Times New Roman" w:cs="Times New Roman"/>
          <w:sz w:val="28"/>
          <w:szCs w:val="24"/>
        </w:rPr>
        <w:t>На апелляцию было подано 25 работ, процедура апелляции длилась долго из-за желания донести</w:t>
      </w:r>
      <w:r w:rsidR="00577FEA" w:rsidRPr="005D045B">
        <w:rPr>
          <w:rFonts w:ascii="Times New Roman" w:hAnsi="Times New Roman" w:cs="Times New Roman"/>
          <w:sz w:val="28"/>
          <w:szCs w:val="24"/>
        </w:rPr>
        <w:t xml:space="preserve"> </w:t>
      </w:r>
      <w:r w:rsidRPr="005D045B">
        <w:rPr>
          <w:rFonts w:ascii="Times New Roman" w:hAnsi="Times New Roman" w:cs="Times New Roman"/>
          <w:sz w:val="28"/>
          <w:szCs w:val="24"/>
        </w:rPr>
        <w:t>хотя бы сейчас до выпускников очевидные вещи, которые они не получили на уроках литературы, например, почему стихотворение Б. Пастернака не о плохой погоде в феврале, почему Отелло не является двойником Раскольникова, почему Лопахин не испытывает счастья при исполнении своей мечты.</w:t>
      </w:r>
      <w:proofErr w:type="gramEnd"/>
    </w:p>
    <w:p w:rsidR="00B11FD0" w:rsidRDefault="00B11FD0">
      <w:pPr>
        <w:rPr>
          <w:rFonts w:ascii="Times New Roman" w:hAnsi="Times New Roman" w:cs="Times New Roman"/>
          <w:sz w:val="28"/>
          <w:szCs w:val="24"/>
        </w:rPr>
      </w:pPr>
      <w:r>
        <w:rPr>
          <w:rFonts w:ascii="Times New Roman" w:hAnsi="Times New Roman" w:cs="Times New Roman"/>
          <w:sz w:val="28"/>
          <w:szCs w:val="24"/>
        </w:rPr>
        <w:br w:type="page"/>
      </w:r>
    </w:p>
    <w:p w:rsidR="00C74297" w:rsidRPr="00B11FD0" w:rsidRDefault="00C74297" w:rsidP="00C74297">
      <w:pPr>
        <w:pStyle w:val="2"/>
        <w:rPr>
          <w:sz w:val="32"/>
          <w:szCs w:val="32"/>
        </w:rPr>
      </w:pPr>
      <w:r w:rsidRPr="00B11FD0">
        <w:rPr>
          <w:sz w:val="32"/>
          <w:szCs w:val="32"/>
        </w:rPr>
        <w:lastRenderedPageBreak/>
        <w:t>Методические рекомендации для учителей-предметников</w:t>
      </w:r>
    </w:p>
    <w:p w:rsidR="00C74297" w:rsidRPr="00003AF7" w:rsidRDefault="00C74297" w:rsidP="00C74297">
      <w:pPr>
        <w:pStyle w:val="2"/>
      </w:pPr>
      <w:r w:rsidRPr="00C74297">
        <w:t>РУССКИЙ ЯЗЫК</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1.</w:t>
      </w:r>
      <w:r>
        <w:rPr>
          <w:rFonts w:ascii="Times New Roman" w:hAnsi="Times New Roman" w:cs="Times New Roman"/>
          <w:sz w:val="28"/>
          <w:szCs w:val="28"/>
        </w:rPr>
        <w:tab/>
      </w:r>
      <w:r w:rsidRPr="00C74297">
        <w:rPr>
          <w:rFonts w:ascii="Times New Roman" w:hAnsi="Times New Roman" w:cs="Times New Roman"/>
          <w:sz w:val="28"/>
          <w:szCs w:val="28"/>
        </w:rPr>
        <w:t>На уроках русского языка в 10-11 классах особое внимание следует уделить формированию умений «пользоваться» теоретическими знаниями в практической деятельности. Через систематизацию, повторительно-обобщающие уроки и задания актуализировать словообразовательный и морфологический анализ. Теоретический материал должен закрепляться при выполнении тестовых упражнений, однако использование однотипных тестовых заданий не приводит к сознательному усвоению материала, к способности анализировать языковой материал с позиций «переработки» знаний, а лишь к формализации и «схематичности».</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2.</w:t>
      </w:r>
      <w:r>
        <w:rPr>
          <w:rFonts w:ascii="Times New Roman" w:hAnsi="Times New Roman" w:cs="Times New Roman"/>
          <w:sz w:val="28"/>
          <w:szCs w:val="28"/>
        </w:rPr>
        <w:tab/>
      </w:r>
      <w:r w:rsidRPr="00C74297">
        <w:rPr>
          <w:rFonts w:ascii="Times New Roman" w:hAnsi="Times New Roman" w:cs="Times New Roman"/>
          <w:sz w:val="28"/>
          <w:szCs w:val="28"/>
        </w:rPr>
        <w:t>Раздел «Синтаксис» – ведущий раздел 8-9 классов, но, как показывает практика, в основу обучения ставятся теоретические вопросы, а функциональные особенности синтаксических единиц зачастую остаются за пределами внимания педагогов. Следовательно, важно уделять больше внимания разнообразным видам языкового анализа с учётом семантической характеристики языкового явления и его функциональных особенностей. Это, в свою очередь, развивает способность не только опознавать и анализировать языковые явления, но и правильно, стилистически уместно, выразительно употреблять их в собственной речи.</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3.</w:t>
      </w:r>
      <w:r>
        <w:rPr>
          <w:rFonts w:ascii="Times New Roman" w:hAnsi="Times New Roman" w:cs="Times New Roman"/>
          <w:sz w:val="28"/>
          <w:szCs w:val="28"/>
        </w:rPr>
        <w:tab/>
      </w:r>
      <w:r w:rsidRPr="00C74297">
        <w:rPr>
          <w:rFonts w:ascii="Times New Roman" w:hAnsi="Times New Roman" w:cs="Times New Roman"/>
          <w:sz w:val="28"/>
          <w:szCs w:val="28"/>
        </w:rPr>
        <w:t>Наиболее эффективным приёмом работы при подготовке к решению заданий типа</w:t>
      </w:r>
      <w:proofErr w:type="gramStart"/>
      <w:r w:rsidRPr="00C74297">
        <w:rPr>
          <w:rFonts w:ascii="Times New Roman" w:hAnsi="Times New Roman" w:cs="Times New Roman"/>
          <w:sz w:val="28"/>
          <w:szCs w:val="28"/>
        </w:rPr>
        <w:t xml:space="preserve"> В</w:t>
      </w:r>
      <w:proofErr w:type="gramEnd"/>
      <w:r w:rsidRPr="00C74297">
        <w:rPr>
          <w:rFonts w:ascii="Times New Roman" w:hAnsi="Times New Roman" w:cs="Times New Roman"/>
          <w:sz w:val="28"/>
          <w:szCs w:val="28"/>
        </w:rPr>
        <w:t xml:space="preserve"> является комплексный анализ текста, позволяющий решать задачи различных уровней языка и речи. В качестве материала должны выступать тексты, созданные мастерами слова, поскольку именно в таких текстах заложены различные пути и способы выражения позиции автора, типы аргументации, осваивая которые, ученики развивают способности «увидеть» в предложенном материале скрытые смыслы (аналитическая деятельность) и «перенести» это знание в собственную речевую практику (продуктивная деятельность).</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4.</w:t>
      </w:r>
      <w:r>
        <w:rPr>
          <w:rFonts w:ascii="Times New Roman" w:hAnsi="Times New Roman" w:cs="Times New Roman"/>
          <w:sz w:val="28"/>
          <w:szCs w:val="28"/>
        </w:rPr>
        <w:tab/>
      </w:r>
      <w:r w:rsidRPr="00C74297">
        <w:rPr>
          <w:rFonts w:ascii="Times New Roman" w:hAnsi="Times New Roman" w:cs="Times New Roman"/>
          <w:sz w:val="28"/>
          <w:szCs w:val="28"/>
        </w:rPr>
        <w:t>Особое внимание при построении курса русского языка в 10-11 классе и при подготовке к экзамену необходимо уделять повторению тем, связанных с морфологическими характеристиками слова, синтаксическим анализом предложения, а также постановкой знаков препинания в предложениях с вводными словами.</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5.</w:t>
      </w:r>
      <w:r>
        <w:rPr>
          <w:rFonts w:ascii="Times New Roman" w:hAnsi="Times New Roman" w:cs="Times New Roman"/>
          <w:sz w:val="28"/>
          <w:szCs w:val="28"/>
        </w:rPr>
        <w:tab/>
      </w:r>
      <w:r w:rsidRPr="00C74297">
        <w:rPr>
          <w:rFonts w:ascii="Times New Roman" w:hAnsi="Times New Roman" w:cs="Times New Roman"/>
          <w:sz w:val="28"/>
          <w:szCs w:val="28"/>
        </w:rPr>
        <w:t>Наблюдается высокий уровень сформированности орфографических и</w:t>
      </w:r>
      <w:r>
        <w:rPr>
          <w:rFonts w:ascii="Times New Roman" w:hAnsi="Times New Roman" w:cs="Times New Roman"/>
          <w:sz w:val="28"/>
          <w:szCs w:val="28"/>
        </w:rPr>
        <w:t xml:space="preserve"> </w:t>
      </w:r>
      <w:r w:rsidRPr="00C74297">
        <w:rPr>
          <w:rFonts w:ascii="Times New Roman" w:hAnsi="Times New Roman" w:cs="Times New Roman"/>
          <w:sz w:val="28"/>
          <w:szCs w:val="28"/>
        </w:rPr>
        <w:t>пунктуационных знаний. Однако не всегда осуществляется качественный</w:t>
      </w:r>
      <w:r>
        <w:rPr>
          <w:rFonts w:ascii="Times New Roman" w:hAnsi="Times New Roman" w:cs="Times New Roman"/>
          <w:sz w:val="28"/>
          <w:szCs w:val="28"/>
        </w:rPr>
        <w:t xml:space="preserve"> </w:t>
      </w:r>
      <w:r w:rsidRPr="00C74297">
        <w:rPr>
          <w:rFonts w:ascii="Times New Roman" w:hAnsi="Times New Roman" w:cs="Times New Roman"/>
          <w:sz w:val="28"/>
          <w:szCs w:val="28"/>
        </w:rPr>
        <w:t>перевод знаний в умения. Там, где необходимо произвести несколько логических операций, чтобы прийти к правильному ответу, структурировать,</w:t>
      </w:r>
      <w:r>
        <w:rPr>
          <w:rFonts w:ascii="Times New Roman" w:hAnsi="Times New Roman" w:cs="Times New Roman"/>
          <w:sz w:val="28"/>
          <w:szCs w:val="28"/>
        </w:rPr>
        <w:t xml:space="preserve"> </w:t>
      </w:r>
      <w:r w:rsidRPr="00C74297">
        <w:rPr>
          <w:rFonts w:ascii="Times New Roman" w:hAnsi="Times New Roman" w:cs="Times New Roman"/>
          <w:sz w:val="28"/>
          <w:szCs w:val="28"/>
        </w:rPr>
        <w:t>классифицировать имеющиеся в багаже знания и квалифицировать написание, наблюдаются значительные трудности при решении языковых задач.</w:t>
      </w:r>
      <w:r>
        <w:rPr>
          <w:rFonts w:ascii="Times New Roman" w:hAnsi="Times New Roman" w:cs="Times New Roman"/>
          <w:sz w:val="28"/>
          <w:szCs w:val="28"/>
        </w:rPr>
        <w:t xml:space="preserve"> </w:t>
      </w:r>
      <w:r w:rsidRPr="00C74297">
        <w:rPr>
          <w:rFonts w:ascii="Times New Roman" w:hAnsi="Times New Roman" w:cs="Times New Roman"/>
          <w:sz w:val="28"/>
          <w:szCs w:val="28"/>
        </w:rPr>
        <w:t>Следовательно, необходимо усилить подготовку учеников в умении оперировать имеющими знаниями в практической деятельности.</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6.</w:t>
      </w:r>
      <w:r>
        <w:rPr>
          <w:rFonts w:ascii="Times New Roman" w:hAnsi="Times New Roman" w:cs="Times New Roman"/>
          <w:sz w:val="28"/>
          <w:szCs w:val="28"/>
        </w:rPr>
        <w:tab/>
      </w:r>
      <w:r w:rsidRPr="00C74297">
        <w:rPr>
          <w:rFonts w:ascii="Times New Roman" w:hAnsi="Times New Roman" w:cs="Times New Roman"/>
          <w:sz w:val="28"/>
          <w:szCs w:val="28"/>
        </w:rPr>
        <w:t xml:space="preserve">Прямая зависимость высокого уровня выполнения </w:t>
      </w:r>
      <w:proofErr w:type="spellStart"/>
      <w:r w:rsidRPr="00C74297">
        <w:rPr>
          <w:rFonts w:ascii="Times New Roman" w:hAnsi="Times New Roman" w:cs="Times New Roman"/>
          <w:sz w:val="28"/>
          <w:szCs w:val="28"/>
        </w:rPr>
        <w:t>КИМов</w:t>
      </w:r>
      <w:proofErr w:type="spellEnd"/>
      <w:r w:rsidRPr="00C74297">
        <w:rPr>
          <w:rFonts w:ascii="Times New Roman" w:hAnsi="Times New Roman" w:cs="Times New Roman"/>
          <w:sz w:val="28"/>
          <w:szCs w:val="28"/>
        </w:rPr>
        <w:t xml:space="preserve"> по русскому языку от типовой классификации школы заставляет задуматься над таким фактом, как недостаточное количество времени, отводимое на изучение языка в старших классах. Вряд ли можно надеяться на улучшение результатов, если русский язык как учебный предмет в 10-11 классах будет представлен всего </w:t>
      </w:r>
      <w:r w:rsidRPr="00C74297">
        <w:rPr>
          <w:rFonts w:ascii="Times New Roman" w:hAnsi="Times New Roman" w:cs="Times New Roman"/>
          <w:sz w:val="28"/>
          <w:szCs w:val="28"/>
        </w:rPr>
        <w:lastRenderedPageBreak/>
        <w:t>лишь 1 часом в неделю. Следовательно, необходимо рассмотреть возможность введения в учебный план образовательного учреждения дополнительных часов по русскому языку за счёт регионального компонента, факультативов, элективных курсов, консультационных занятий и др.</w:t>
      </w:r>
    </w:p>
    <w:p w:rsidR="00C74297" w:rsidRPr="00C74297" w:rsidRDefault="00C74297" w:rsidP="00C74297">
      <w:pPr>
        <w:pStyle w:val="2"/>
      </w:pPr>
      <w:r w:rsidRPr="00C74297">
        <w:t>МАТЕМАТИКА</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C74297">
        <w:rPr>
          <w:rFonts w:ascii="Times New Roman" w:hAnsi="Times New Roman" w:cs="Times New Roman"/>
          <w:sz w:val="28"/>
          <w:szCs w:val="28"/>
        </w:rPr>
        <w:t>.</w:t>
      </w:r>
      <w:r>
        <w:rPr>
          <w:rFonts w:ascii="Times New Roman" w:hAnsi="Times New Roman" w:cs="Times New Roman"/>
          <w:sz w:val="28"/>
          <w:szCs w:val="28"/>
        </w:rPr>
        <w:tab/>
      </w:r>
      <w:r w:rsidRPr="00C74297">
        <w:rPr>
          <w:rFonts w:ascii="Times New Roman" w:eastAsia="SymbolMT" w:hAnsi="Times New Roman" w:cs="Times New Roman"/>
          <w:sz w:val="28"/>
          <w:szCs w:val="28"/>
        </w:rPr>
        <w:t>Основное внимание при подготовке обучающихся к итоговой аттестации должно быть сосредоточено на подготовке именно к выполнению части</w:t>
      </w:r>
      <w:proofErr w:type="gramStart"/>
      <w:r w:rsidRPr="00C74297">
        <w:rPr>
          <w:rFonts w:ascii="Times New Roman" w:eastAsia="SymbolMT" w:hAnsi="Times New Roman" w:cs="Times New Roman"/>
          <w:sz w:val="28"/>
          <w:szCs w:val="28"/>
        </w:rPr>
        <w:t xml:space="preserve"> В</w:t>
      </w:r>
      <w:proofErr w:type="gramEnd"/>
      <w:r w:rsidRPr="00C74297">
        <w:rPr>
          <w:rFonts w:ascii="Times New Roman" w:eastAsia="SymbolMT" w:hAnsi="Times New Roman" w:cs="Times New Roman"/>
          <w:sz w:val="28"/>
          <w:szCs w:val="28"/>
        </w:rPr>
        <w:t xml:space="preserve"> экзаменационной работы. И дело не в том, что успешное выполнение заданий этой части обеспечивает получение удовлетворительного (а выполнение всей части</w:t>
      </w:r>
      <w:proofErr w:type="gramStart"/>
      <w:r w:rsidRPr="00C74297">
        <w:rPr>
          <w:rFonts w:ascii="Times New Roman" w:eastAsia="SymbolMT" w:hAnsi="Times New Roman" w:cs="Times New Roman"/>
          <w:sz w:val="28"/>
          <w:szCs w:val="28"/>
        </w:rPr>
        <w:t xml:space="preserve"> В</w:t>
      </w:r>
      <w:proofErr w:type="gramEnd"/>
      <w:r w:rsidRPr="00C74297">
        <w:rPr>
          <w:rFonts w:ascii="Times New Roman" w:eastAsia="SymbolMT" w:hAnsi="Times New Roman" w:cs="Times New Roman"/>
          <w:sz w:val="28"/>
          <w:szCs w:val="28"/>
        </w:rPr>
        <w:t xml:space="preserve"> даже достаточно высокого) тестового балла, а в том, что это дает возможность обеспечить повторение значительно большего объема материала, сосредоточить внимание обучающихся на обсуждении «подходов» к решению тех или иных задач, выбору способов их решения и сопоставлению этих способов, проверке полученных ответов на правдоподобие и т.п. </w:t>
      </w:r>
      <w:r w:rsidRPr="00C74297">
        <w:rPr>
          <w:rFonts w:ascii="Times New Roman" w:hAnsi="Times New Roman" w:cs="Times New Roman"/>
          <w:sz w:val="28"/>
          <w:szCs w:val="28"/>
        </w:rPr>
        <w:t>Но в процессе такой подготовки акцент должен быть сделан не на «натаскивание» обучающихся на «получение правильного ответа в определенной форме», а на достижение осознанности знаний учащихся, на формирование умения применить полученные знания в практической деятельности, умения анализировать, сопоставлять, делать выводы, подчас в нестандартной ситуации.</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Таким образом, не следует в процессе обучения злоупотреблять тестовой формой контроля; необходимо, чтобы обучающийся предъявлял свои рассуждения как материал для дальнейшего их анализа и обсуждения. Эти требования к преподаванию математики не являются новыми, но, к сожалению, в значительной степени остаются декларацией, которая плохо соотносится с действительностью. Безусловно, перестройка в подходе к процессу обучения требует перестройки в сознании не только обучающихся, но и учителей, а значит, потребует определенного (весьма значительного) времени. Необходимым условием успешной подготовки выпускников к сдаче ЕГЭ является, в первую очередь для учителя, изучение и осмысление нормативных документов: «Кодификатора элементов содержания КИМ» и «Спецификации экзаменационной работы по математике ЕГЭ». Эти документы публикуются вместе с демонстрационными вариантами ЕГЭ.</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C74297">
        <w:rPr>
          <w:rFonts w:ascii="Times New Roman" w:hAnsi="Times New Roman" w:cs="Times New Roman"/>
          <w:sz w:val="28"/>
          <w:szCs w:val="28"/>
        </w:rPr>
        <w:t>Для успешного выполнения заданий С</w:t>
      </w:r>
      <w:proofErr w:type="gramStart"/>
      <w:r w:rsidRPr="00C74297">
        <w:rPr>
          <w:rFonts w:ascii="Times New Roman" w:hAnsi="Times New Roman" w:cs="Times New Roman"/>
          <w:sz w:val="28"/>
          <w:szCs w:val="28"/>
        </w:rPr>
        <w:t>1</w:t>
      </w:r>
      <w:proofErr w:type="gramEnd"/>
      <w:r>
        <w:rPr>
          <w:rFonts w:ascii="Times New Roman" w:hAnsi="Times New Roman" w:cs="Times New Roman"/>
          <w:sz w:val="28"/>
          <w:szCs w:val="28"/>
        </w:rPr>
        <w:t> </w:t>
      </w:r>
      <w:r w:rsidRPr="00C74297">
        <w:rPr>
          <w:rFonts w:ascii="Times New Roman" w:hAnsi="Times New Roman" w:cs="Times New Roman"/>
          <w:sz w:val="28"/>
          <w:szCs w:val="28"/>
        </w:rPr>
        <w:t>–</w:t>
      </w:r>
      <w:r>
        <w:rPr>
          <w:rFonts w:ascii="Times New Roman" w:hAnsi="Times New Roman" w:cs="Times New Roman"/>
          <w:sz w:val="28"/>
          <w:szCs w:val="28"/>
        </w:rPr>
        <w:t> </w:t>
      </w:r>
      <w:r w:rsidRPr="00C74297">
        <w:rPr>
          <w:rFonts w:ascii="Times New Roman" w:hAnsi="Times New Roman" w:cs="Times New Roman"/>
          <w:sz w:val="28"/>
          <w:szCs w:val="28"/>
        </w:rPr>
        <w:t>С4 необходим дифференцированный подход в работе с наиболее подготовленными выпускниками. Это относится и к работе на уроке, и к дифференциации домашних заданий и заданий, предлага</w:t>
      </w:r>
      <w:r>
        <w:rPr>
          <w:rFonts w:ascii="Times New Roman" w:hAnsi="Times New Roman" w:cs="Times New Roman"/>
          <w:sz w:val="28"/>
          <w:szCs w:val="28"/>
        </w:rPr>
        <w:t xml:space="preserve">емых </w:t>
      </w:r>
      <w:proofErr w:type="gramStart"/>
      <w:r w:rsidRPr="00C74297">
        <w:rPr>
          <w:rFonts w:ascii="Times New Roman" w:hAnsi="Times New Roman" w:cs="Times New Roman"/>
          <w:sz w:val="28"/>
          <w:szCs w:val="28"/>
        </w:rPr>
        <w:t>обучающимся</w:t>
      </w:r>
      <w:proofErr w:type="gramEnd"/>
      <w:r w:rsidRPr="00C74297">
        <w:rPr>
          <w:rFonts w:ascii="Times New Roman" w:hAnsi="Times New Roman" w:cs="Times New Roman"/>
          <w:sz w:val="28"/>
          <w:szCs w:val="28"/>
        </w:rPr>
        <w:t xml:space="preserve"> на контрольных, проверочных, диагностических работах.</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Pr="00C74297">
        <w:rPr>
          <w:rFonts w:ascii="Times New Roman" w:hAnsi="Times New Roman" w:cs="Times New Roman"/>
          <w:sz w:val="28"/>
          <w:szCs w:val="28"/>
        </w:rPr>
        <w:t>Необходимо обратить самое серьезное внимание на изучение геометрии с 7 класса, в котором начинается систематическое изучение этого предмета. Причем речь идет не о «натаскивании» на решение конкретных задач, предлагавшихся в различных вариантах ЕГЭ, а именно о серьезном систематическом изучении предмета.</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C74297">
        <w:rPr>
          <w:rFonts w:ascii="Times New Roman" w:hAnsi="Times New Roman" w:cs="Times New Roman"/>
          <w:sz w:val="28"/>
          <w:szCs w:val="28"/>
        </w:rPr>
        <w:t>Подготовить даже очень сильных обучающихся к выполнению заданий типа С5, С</w:t>
      </w:r>
      <w:proofErr w:type="gramStart"/>
      <w:r w:rsidRPr="00C74297">
        <w:rPr>
          <w:rFonts w:ascii="Times New Roman" w:hAnsi="Times New Roman" w:cs="Times New Roman"/>
          <w:sz w:val="28"/>
          <w:szCs w:val="28"/>
        </w:rPr>
        <w:t>6</w:t>
      </w:r>
      <w:proofErr w:type="gramEnd"/>
      <w:r w:rsidRPr="00C74297">
        <w:rPr>
          <w:rFonts w:ascii="Times New Roman" w:hAnsi="Times New Roman" w:cs="Times New Roman"/>
          <w:sz w:val="28"/>
          <w:szCs w:val="28"/>
        </w:rPr>
        <w:t xml:space="preserve"> в условиях базовой школы не представляется возможным. Для этого необходима серьезная кружковая, факультативная и </w:t>
      </w:r>
      <w:r>
        <w:rPr>
          <w:rFonts w:ascii="Times New Roman" w:hAnsi="Times New Roman" w:cs="Times New Roman"/>
          <w:sz w:val="28"/>
          <w:szCs w:val="28"/>
        </w:rPr>
        <w:t>этому подобная</w:t>
      </w:r>
      <w:r w:rsidRPr="00C74297">
        <w:rPr>
          <w:rFonts w:ascii="Times New Roman" w:hAnsi="Times New Roman" w:cs="Times New Roman"/>
          <w:sz w:val="28"/>
          <w:szCs w:val="28"/>
        </w:rPr>
        <w:t xml:space="preserve"> работа под руководством специально подготовленных преподавателей.</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r>
        <w:rPr>
          <w:rFonts w:ascii="Times New Roman" w:hAnsi="Times New Roman" w:cs="Times New Roman"/>
          <w:sz w:val="28"/>
          <w:szCs w:val="28"/>
        </w:rPr>
        <w:tab/>
      </w:r>
      <w:r w:rsidRPr="00C74297">
        <w:rPr>
          <w:rFonts w:ascii="Times New Roman" w:hAnsi="Times New Roman" w:cs="Times New Roman"/>
          <w:sz w:val="28"/>
          <w:szCs w:val="28"/>
        </w:rPr>
        <w:t>Основная проблема, связанная с преподаванием математики – формализм в преподавании предмета. Единый государственный экзамен, с одной стороны, помог явно обозначить эту проблему, а с другой стороны, сама эта форма проведения экзамена данную проблему усугубляет. Вместо формирования осознанных знаний по предмету происходит механическое «натаскивание» на решение задач, причем речь идет о задачах, решение которых основано на простейших алгоритмах. Учитель, заинтересованный в первую очередь, чтобы его выпускники написали ЕГЭ выше «нижнего порога», основное внимание уделяет решению наиболее простых заданий части</w:t>
      </w:r>
      <w:proofErr w:type="gramStart"/>
      <w:r w:rsidRPr="00C74297">
        <w:rPr>
          <w:rFonts w:ascii="Times New Roman" w:hAnsi="Times New Roman" w:cs="Times New Roman"/>
          <w:sz w:val="28"/>
          <w:szCs w:val="28"/>
        </w:rPr>
        <w:t xml:space="preserve"> В</w:t>
      </w:r>
      <w:proofErr w:type="gramEnd"/>
      <w:r w:rsidRPr="00C74297">
        <w:rPr>
          <w:rFonts w:ascii="Times New Roman" w:hAnsi="Times New Roman" w:cs="Times New Roman"/>
          <w:sz w:val="28"/>
          <w:szCs w:val="28"/>
        </w:rPr>
        <w:t xml:space="preserve"> (материал 5–8 классов), успешное выполнение которых на самом деле никак не позволяет судить ни о какой бы то ни было математической подготовке учащихся, ни о готовности получения ими дальнейшего образования.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proofErr w:type="gramStart"/>
      <w:r w:rsidRPr="00C74297">
        <w:rPr>
          <w:rFonts w:ascii="Times New Roman" w:hAnsi="Times New Roman" w:cs="Times New Roman"/>
          <w:sz w:val="28"/>
          <w:szCs w:val="28"/>
        </w:rPr>
        <w:t>Экзаменуемые с трудом справляются с заданиями, в которых необходимо применить хорошо известный им алгоритм в чуть изменившейся ситуации.</w:t>
      </w:r>
      <w:proofErr w:type="gramEnd"/>
      <w:r w:rsidRPr="00C74297">
        <w:rPr>
          <w:rFonts w:ascii="Times New Roman" w:hAnsi="Times New Roman" w:cs="Times New Roman"/>
          <w:sz w:val="28"/>
          <w:szCs w:val="28"/>
        </w:rPr>
        <w:t xml:space="preserve"> Самые низкие результаты учащиеся показали при решении задач, которые труднее всего поддаются алгоритмизации: задачи по геометрии и задачи «прикладного» содержания. В процессе подготовки к экзамену необходимо использовать имеющиеся в достаточном количестве дополнительные материалы, а не только механически «</w:t>
      </w:r>
      <w:proofErr w:type="spellStart"/>
      <w:r w:rsidRPr="00C74297">
        <w:rPr>
          <w:rFonts w:ascii="Times New Roman" w:hAnsi="Times New Roman" w:cs="Times New Roman"/>
          <w:sz w:val="28"/>
          <w:szCs w:val="28"/>
        </w:rPr>
        <w:t>прорешивать</w:t>
      </w:r>
      <w:proofErr w:type="spellEnd"/>
      <w:r w:rsidRPr="00C74297">
        <w:rPr>
          <w:rFonts w:ascii="Times New Roman" w:hAnsi="Times New Roman" w:cs="Times New Roman"/>
          <w:sz w:val="28"/>
          <w:szCs w:val="28"/>
        </w:rPr>
        <w:t>» задачи из открытого банка данных ФИПИ.</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6.</w:t>
      </w:r>
      <w:r>
        <w:rPr>
          <w:rFonts w:ascii="Times New Roman" w:eastAsia="TimesNewRomanPSMT" w:hAnsi="Times New Roman" w:cs="Times New Roman"/>
          <w:sz w:val="28"/>
          <w:szCs w:val="28"/>
        </w:rPr>
        <w:tab/>
      </w:r>
      <w:r w:rsidRPr="00C74297">
        <w:rPr>
          <w:rFonts w:ascii="Times New Roman" w:eastAsia="TimesNewRomanPSMT" w:hAnsi="Times New Roman" w:cs="Times New Roman"/>
          <w:sz w:val="28"/>
          <w:szCs w:val="28"/>
        </w:rPr>
        <w:t>Согласно «</w:t>
      </w:r>
      <w:r w:rsidRPr="00C74297">
        <w:rPr>
          <w:rFonts w:ascii="Times New Roman" w:hAnsi="Times New Roman" w:cs="Times New Roman"/>
          <w:sz w:val="28"/>
          <w:szCs w:val="28"/>
        </w:rPr>
        <w:t xml:space="preserve">Методическим рекомендациям по некоторым аспектам совершенствования преподавания </w:t>
      </w:r>
      <w:r w:rsidRPr="00C74297">
        <w:rPr>
          <w:rFonts w:ascii="Times New Roman" w:hAnsi="Times New Roman" w:cs="Times New Roman"/>
          <w:bCs/>
          <w:sz w:val="28"/>
          <w:szCs w:val="28"/>
        </w:rPr>
        <w:t xml:space="preserve">математики» </w:t>
      </w:r>
      <w:r w:rsidRPr="00C74297">
        <w:rPr>
          <w:rFonts w:ascii="Times New Roman" w:eastAsia="TimesNewRomanPSMT" w:hAnsi="Times New Roman" w:cs="Times New Roman"/>
          <w:sz w:val="28"/>
          <w:szCs w:val="28"/>
        </w:rPr>
        <w:t>математическое образование в школе, деятельность учителей и организаторов образования должны исходить из того, что каждый учащий</w:t>
      </w:r>
      <w:r>
        <w:rPr>
          <w:rFonts w:ascii="Times New Roman" w:eastAsia="TimesNewRomanPSMT" w:hAnsi="Times New Roman" w:cs="Times New Roman"/>
          <w:sz w:val="28"/>
          <w:szCs w:val="28"/>
        </w:rPr>
        <w:t>ся</w:t>
      </w:r>
      <w:r w:rsidRPr="00C74297">
        <w:rPr>
          <w:rFonts w:ascii="Times New Roman" w:eastAsia="TimesNewRomanPSMT" w:hAnsi="Times New Roman" w:cs="Times New Roman"/>
          <w:sz w:val="28"/>
          <w:szCs w:val="28"/>
        </w:rPr>
        <w:t xml:space="preserve"> должен получать математические знания в соответствии с его способностями, достаточные для успешной жизни в обществе. Другой задачей школы является подготовка выпускников, обладающих математическими компетенциями, достаточными для применения математики в технике и социально-экономических областях. Третья задача школы: обеспечить каждого школьника развивающей интеллектуальной деятельностью на доступном уровне, используя в обучении присущую математике красоту и увлекательность.</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Содержание математического образования в школе должно конкретизироваться наборами актуальных задач. Содержание и методика преподавания должны учитывать и активно использовать связь познавательной деятельности учащихся с современной информационной средой.</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Необходимо сохранять лучшие традиции российского математического образования и учительства, которые предписывают найти и раскрыть потенциал каждого учащегося, никогда не оставляя попыток разбудить в учащемся любопытство и вкус к знаниям.</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 xml:space="preserve">Главной назревшей необходимостью является переход на </w:t>
      </w:r>
      <w:proofErr w:type="spellStart"/>
      <w:r w:rsidRPr="00C74297">
        <w:rPr>
          <w:rFonts w:ascii="Times New Roman" w:eastAsia="TimesNewRomanPSMT" w:hAnsi="Times New Roman" w:cs="Times New Roman"/>
          <w:sz w:val="28"/>
          <w:szCs w:val="28"/>
        </w:rPr>
        <w:t>разноуровневое</w:t>
      </w:r>
      <w:proofErr w:type="spellEnd"/>
      <w:r w:rsidRPr="00C74297">
        <w:rPr>
          <w:rFonts w:ascii="Times New Roman" w:eastAsia="TimesNewRomanPSMT" w:hAnsi="Times New Roman" w:cs="Times New Roman"/>
          <w:sz w:val="28"/>
          <w:szCs w:val="28"/>
        </w:rPr>
        <w:t xml:space="preserve"> математическое образование, когда школьнику фактически предоставляется возможность выбора того уровня математических знаний, который потребуется ему в дальнейшей учебной деятельности и в жизни.</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Уровневый подход к образованию экономит силы и средства, а также способен вернуть в российскую школу учебную конкуренцию и реалистичность поставленных учебных целей.</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На ступени основной и средней (полной) общей школы при организации преподавания математики и в методике ее преподавания назрели следующие меры:</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lastRenderedPageBreak/>
        <w:t>1. Выделение трех уровней математической подготовки школьников</w:t>
      </w:r>
    </w:p>
    <w:p w:rsidR="00C74297" w:rsidRPr="00C74297" w:rsidRDefault="00C74297" w:rsidP="004651B3">
      <w:pPr>
        <w:pStyle w:val="a7"/>
        <w:numPr>
          <w:ilvl w:val="0"/>
          <w:numId w:val="35"/>
        </w:numPr>
        <w:autoSpaceDE w:val="0"/>
        <w:autoSpaceDN w:val="0"/>
        <w:adjustRightInd w:val="0"/>
        <w:spacing w:after="0" w:line="240" w:lineRule="auto"/>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Первый уровень, необходимый для успешной жизни в современном обществе;</w:t>
      </w:r>
    </w:p>
    <w:p w:rsidR="00C74297" w:rsidRPr="00C74297" w:rsidRDefault="00C74297" w:rsidP="004651B3">
      <w:pPr>
        <w:pStyle w:val="a7"/>
        <w:numPr>
          <w:ilvl w:val="0"/>
          <w:numId w:val="35"/>
        </w:numPr>
        <w:autoSpaceDE w:val="0"/>
        <w:autoSpaceDN w:val="0"/>
        <w:adjustRightInd w:val="0"/>
        <w:spacing w:after="0" w:line="240" w:lineRule="auto"/>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Второй уровень, необходимый для прикладного использования математики в дальнейшей учебе и профессиональной деятельности;</w:t>
      </w:r>
    </w:p>
    <w:p w:rsidR="00C74297" w:rsidRPr="00C74297" w:rsidRDefault="00C74297" w:rsidP="004651B3">
      <w:pPr>
        <w:pStyle w:val="a7"/>
        <w:numPr>
          <w:ilvl w:val="0"/>
          <w:numId w:val="35"/>
        </w:numPr>
        <w:autoSpaceDE w:val="0"/>
        <w:autoSpaceDN w:val="0"/>
        <w:adjustRightInd w:val="0"/>
        <w:spacing w:after="0" w:line="240" w:lineRule="auto"/>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Третий уровень - подготовка к творческой работе в математике и смежных научных областях.</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2. Для каждого уровня необходимо сформулировать примерное содержание математического образования в виде общедоступных баз учебных и контрольных заданий.</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3. Нужна согласованность формулировок основных математических утверждений, определений и терминов в учебниках и учебных пособиях по математике</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4. В школе должен быть увеличен вес геометрии, анализа данных, статистики и логики.</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5. Для эффективной реализации программы уровневого обучения необходим мониторинг индивидуальных учебных траекторий школьников начиная с первого года обучения.</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 xml:space="preserve">6. Необходимы механизмы компенсирующего математического образования в виде поддержки школьников во внеурочное время, как в виде очных занятий, так и через сеть </w:t>
      </w:r>
      <w:proofErr w:type="gramStart"/>
      <w:r w:rsidRPr="00C74297">
        <w:rPr>
          <w:rFonts w:ascii="Times New Roman" w:eastAsia="TimesNewRomanPSMT" w:hAnsi="Times New Roman" w:cs="Times New Roman"/>
          <w:sz w:val="28"/>
          <w:szCs w:val="28"/>
        </w:rPr>
        <w:t>интернет-курсов</w:t>
      </w:r>
      <w:proofErr w:type="gramEnd"/>
      <w:r w:rsidRPr="00C74297">
        <w:rPr>
          <w:rFonts w:ascii="Times New Roman" w:eastAsia="TimesNewRomanPSMT" w:hAnsi="Times New Roman" w:cs="Times New Roman"/>
          <w:sz w:val="28"/>
          <w:szCs w:val="28"/>
        </w:rPr>
        <w:t>, позволяющие своевременно ликвидировать пробелы, незнание.</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7. Система внутреннего контроля и итоговой аттестации по математике должны быть нацелены не на оценку абсолютной подготовку учащегося, а на оценку результата освоения математики учащимся на выбранном уровне математической подготовки.</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8. Вступительные требования к математической подготовке абитуриентов вузов должны быть приведены в соответствие с уровневой системой школьного математического образования.</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9. Никакое изменение содержания математического образования не должно сопровождаться сокращением объема интеллектуальной деятельности.</w:t>
      </w:r>
    </w:p>
    <w:p w:rsidR="00C74297" w:rsidRPr="00C74297" w:rsidRDefault="00C74297" w:rsidP="00C7429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C74297">
        <w:rPr>
          <w:rFonts w:ascii="Times New Roman" w:eastAsia="TimesNewRomanPSMT" w:hAnsi="Times New Roman" w:cs="Times New Roman"/>
          <w:sz w:val="28"/>
          <w:szCs w:val="28"/>
        </w:rPr>
        <w:t>10. Необходимо уйти от принципа «прохождения программы», добиваясь качественного усвоения знаний и умений на выбранном уровне подготовки.</w:t>
      </w:r>
    </w:p>
    <w:p w:rsidR="00C74297" w:rsidRPr="00C74297" w:rsidRDefault="00C74297" w:rsidP="00C74297">
      <w:pPr>
        <w:pStyle w:val="2"/>
      </w:pPr>
      <w:r w:rsidRPr="00C74297">
        <w:t>ФИЗИКА</w:t>
      </w:r>
    </w:p>
    <w:p w:rsidR="00C74297" w:rsidRPr="00C74297" w:rsidRDefault="00C74297" w:rsidP="00C74297">
      <w:pPr>
        <w:pStyle w:val="11"/>
        <w:shd w:val="clear" w:color="auto" w:fill="FFFFFF"/>
        <w:autoSpaceDE w:val="0"/>
        <w:autoSpaceDN w:val="0"/>
        <w:adjustRightInd w:val="0"/>
        <w:spacing w:before="0" w:after="0" w:line="240" w:lineRule="auto"/>
        <w:ind w:left="0" w:firstLine="709"/>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r w:rsidRPr="00C74297">
        <w:rPr>
          <w:rFonts w:ascii="Times New Roman" w:hAnsi="Times New Roman"/>
          <w:sz w:val="28"/>
          <w:szCs w:val="28"/>
        </w:rPr>
        <w:t>Н</w:t>
      </w:r>
      <w:r w:rsidRPr="00C74297">
        <w:rPr>
          <w:rFonts w:ascii="Times New Roman" w:eastAsia="TimesNewRomanPSMT" w:hAnsi="Times New Roman"/>
          <w:sz w:val="28"/>
          <w:szCs w:val="28"/>
        </w:rPr>
        <w:t xml:space="preserve">а низком уровне остаются результаты решения качественных задач, требующих построения развернутого ответа с указанием на изученные физические явления и законы. </w:t>
      </w:r>
      <w:r w:rsidRPr="00C74297">
        <w:rPr>
          <w:rFonts w:ascii="Times New Roman" w:hAnsi="Times New Roman"/>
          <w:sz w:val="28"/>
          <w:szCs w:val="28"/>
        </w:rPr>
        <w:t xml:space="preserve">Учащихся необходимо специально обучать логическому построению ответа на тот или иной вопрос. Особое внимание необходимо уделять формированию обобщенного понятия о физическом явлении, так как в любой задаче обязательно описывается то или иное явление, которое необходимо распознать. </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C74297">
        <w:rPr>
          <w:rFonts w:ascii="Times New Roman" w:hAnsi="Times New Roman" w:cs="Times New Roman"/>
          <w:sz w:val="28"/>
          <w:szCs w:val="28"/>
        </w:rPr>
        <w:t xml:space="preserve">В расчетных задачах опять возникла проблема применения закона сохранения энергии в конкретной ситуации. Там, где тело находится в покое, учащиеся используют кинетическую энергию. В процессе обучения необходимо больше внимания уделять методам решения задач, формированию обобщенных понятий. </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Pr>
          <w:rFonts w:ascii="Times New Roman" w:hAnsi="Times New Roman" w:cs="Times New Roman"/>
          <w:sz w:val="28"/>
          <w:szCs w:val="28"/>
        </w:rPr>
        <w:tab/>
      </w:r>
      <w:r w:rsidRPr="00C74297">
        <w:rPr>
          <w:rFonts w:ascii="Times New Roman" w:hAnsi="Times New Roman" w:cs="Times New Roman"/>
          <w:sz w:val="28"/>
          <w:szCs w:val="28"/>
        </w:rPr>
        <w:t xml:space="preserve">Особое внимание нужно уделить таким темам, как «Явление электромагнитной индукции», «Электромагнитные колебания и волны». С задачами на эту тему учащиеся не справляются. Часто путают силу Ампера с силой Лоренца. </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C74297">
        <w:rPr>
          <w:rFonts w:ascii="Times New Roman" w:hAnsi="Times New Roman" w:cs="Times New Roman"/>
          <w:sz w:val="28"/>
          <w:szCs w:val="28"/>
        </w:rPr>
        <w:t xml:space="preserve">В соответствии с новыми критериями, учащиеся должны правильно оформлять решение задачи. На уроках нужно обращать внимание на каждую мелочь, схематический рисунок, перевод единиц в систему СИ, вывод расчетной формулы, правильную запись единиц измерения в ответе. Немало времени надо уделить и способам решения системы уравнений в физике. Возможно, большую помощь в этом окажут учителя математики, если на своих уроках они будут решать не просто математические уравнения, а уравнения, связанные с физикой. </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sidRPr="00C74297">
        <w:rPr>
          <w:rFonts w:ascii="Times New Roman" w:hAnsi="Times New Roman" w:cs="Times New Roman"/>
          <w:sz w:val="28"/>
          <w:szCs w:val="28"/>
        </w:rPr>
        <w:t>Для учителей необходимо проводить семинары, на которых обучать их новым методам и технологиям</w:t>
      </w:r>
      <w:r>
        <w:rPr>
          <w:rFonts w:ascii="Times New Roman" w:hAnsi="Times New Roman" w:cs="Times New Roman"/>
          <w:sz w:val="28"/>
          <w:szCs w:val="28"/>
        </w:rPr>
        <w:t>, при этом проводить</w:t>
      </w:r>
      <w:r w:rsidRPr="00C74297">
        <w:rPr>
          <w:rFonts w:ascii="Times New Roman" w:hAnsi="Times New Roman" w:cs="Times New Roman"/>
          <w:sz w:val="28"/>
          <w:szCs w:val="28"/>
        </w:rPr>
        <w:t xml:space="preserve"> на базе </w:t>
      </w:r>
      <w:r>
        <w:rPr>
          <w:rFonts w:ascii="Times New Roman" w:hAnsi="Times New Roman" w:cs="Times New Roman"/>
          <w:sz w:val="28"/>
          <w:szCs w:val="28"/>
        </w:rPr>
        <w:t>образовательных организаций высшего профессионального образования</w:t>
      </w:r>
      <w:r w:rsidRPr="00C74297">
        <w:rPr>
          <w:rFonts w:ascii="Times New Roman" w:hAnsi="Times New Roman" w:cs="Times New Roman"/>
          <w:sz w:val="28"/>
          <w:szCs w:val="28"/>
        </w:rPr>
        <w:t xml:space="preserve">. </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Pr="00C74297">
        <w:rPr>
          <w:rFonts w:ascii="Times New Roman" w:hAnsi="Times New Roman" w:cs="Times New Roman"/>
          <w:sz w:val="28"/>
          <w:szCs w:val="28"/>
        </w:rPr>
        <w:t xml:space="preserve">Необходимо привлекать учащихся к занятиям на </w:t>
      </w:r>
      <w:r w:rsidRPr="00C74297">
        <w:rPr>
          <w:rFonts w:ascii="Times New Roman" w:hAnsi="Times New Roman" w:cs="Times New Roman"/>
          <w:bCs/>
          <w:sz w:val="28"/>
          <w:szCs w:val="28"/>
        </w:rPr>
        <w:t>курсах при университетах города Астрахани. Например, «Школа юных физиков», где учащиеся 9-11 классов обучаются методам решения физических задач, разбираются в различных физических явлениях, изучают экспериментальную физику</w:t>
      </w:r>
      <w:r w:rsidRPr="00C74297">
        <w:rPr>
          <w:rFonts w:ascii="Times New Roman" w:hAnsi="Times New Roman" w:cs="Times New Roman"/>
          <w:sz w:val="28"/>
          <w:szCs w:val="28"/>
        </w:rPr>
        <w:t>.</w:t>
      </w:r>
    </w:p>
    <w:p w:rsidR="00C74297" w:rsidRPr="00C74297" w:rsidRDefault="00C74297" w:rsidP="00C74297">
      <w:pPr>
        <w:pStyle w:val="2"/>
      </w:pPr>
      <w:r w:rsidRPr="00C74297">
        <w:t>ХИМИЯ</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В основном </w:t>
      </w:r>
      <w:r w:rsidR="00783071">
        <w:rPr>
          <w:rFonts w:ascii="Times New Roman" w:hAnsi="Times New Roman" w:cs="Times New Roman"/>
          <w:sz w:val="28"/>
          <w:szCs w:val="28"/>
        </w:rPr>
        <w:t xml:space="preserve">рекомендации </w:t>
      </w:r>
      <w:r w:rsidRPr="00C74297">
        <w:rPr>
          <w:rFonts w:ascii="Times New Roman" w:hAnsi="Times New Roman" w:cs="Times New Roman"/>
          <w:sz w:val="28"/>
          <w:szCs w:val="28"/>
        </w:rPr>
        <w:t>остаются те же, что и в прошлые годы. (</w:t>
      </w:r>
      <w:proofErr w:type="gramStart"/>
      <w:r w:rsidRPr="00C74297">
        <w:rPr>
          <w:rFonts w:ascii="Times New Roman" w:hAnsi="Times New Roman" w:cs="Times New Roman"/>
          <w:sz w:val="28"/>
          <w:szCs w:val="28"/>
        </w:rPr>
        <w:t>Перечислены</w:t>
      </w:r>
      <w:proofErr w:type="gramEnd"/>
      <w:r w:rsidRPr="00C74297">
        <w:rPr>
          <w:rFonts w:ascii="Times New Roman" w:hAnsi="Times New Roman" w:cs="Times New Roman"/>
          <w:sz w:val="28"/>
          <w:szCs w:val="28"/>
        </w:rPr>
        <w:t xml:space="preserve"> на сайтах ФИПИ, в отчетах прошлых лет и т.п.) Проблемные темы не меняются из года в год и обычно общие для всех регионов.</w:t>
      </w:r>
    </w:p>
    <w:p w:rsidR="00C74297" w:rsidRPr="00C74297" w:rsidRDefault="0078307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C74297" w:rsidRPr="00C74297">
        <w:rPr>
          <w:rFonts w:ascii="Times New Roman" w:hAnsi="Times New Roman" w:cs="Times New Roman"/>
          <w:sz w:val="28"/>
          <w:szCs w:val="28"/>
        </w:rPr>
        <w:t xml:space="preserve">Желательно больше времени уделять решению комплексных задач и учить школьников анализировать предложенное задание, выделяя известные элементы и устанавливая связи между ними. </w:t>
      </w:r>
    </w:p>
    <w:p w:rsidR="00C74297" w:rsidRPr="00C74297" w:rsidRDefault="00D57DA5"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00C74297" w:rsidRPr="00C74297">
        <w:rPr>
          <w:rFonts w:ascii="Times New Roman" w:hAnsi="Times New Roman" w:cs="Times New Roman"/>
          <w:sz w:val="28"/>
          <w:szCs w:val="28"/>
        </w:rPr>
        <w:t>К особенностям подготовки к выполнению тестовых заданий относится и использование метода исключений, о котором не всегда информируют обучающихся, из-за чего они расценивают такой путь как неправильный и игнорируют его.</w:t>
      </w:r>
    </w:p>
    <w:p w:rsidR="00C74297" w:rsidRPr="00C74297" w:rsidRDefault="00D57DA5"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00C74297" w:rsidRPr="00C74297">
        <w:rPr>
          <w:rFonts w:ascii="Times New Roman" w:hAnsi="Times New Roman" w:cs="Times New Roman"/>
          <w:sz w:val="28"/>
          <w:szCs w:val="28"/>
        </w:rPr>
        <w:t>К новым проблемам относится появление большого количества ошибок в части</w:t>
      </w:r>
      <w:proofErr w:type="gramStart"/>
      <w:r w:rsidR="00C74297" w:rsidRPr="00C74297">
        <w:rPr>
          <w:rFonts w:ascii="Times New Roman" w:hAnsi="Times New Roman" w:cs="Times New Roman"/>
          <w:sz w:val="28"/>
          <w:szCs w:val="28"/>
        </w:rPr>
        <w:t xml:space="preserve"> А</w:t>
      </w:r>
      <w:proofErr w:type="gramEnd"/>
      <w:r w:rsidR="00C74297" w:rsidRPr="00C74297">
        <w:rPr>
          <w:rFonts w:ascii="Times New Roman" w:hAnsi="Times New Roman" w:cs="Times New Roman"/>
          <w:sz w:val="28"/>
          <w:szCs w:val="28"/>
        </w:rPr>
        <w:t xml:space="preserve"> в работах, в которых задания повышенного и высокого уровня сложности выполнены практически полностью. </w:t>
      </w:r>
      <w:proofErr w:type="gramStart"/>
      <w:r w:rsidR="00C74297" w:rsidRPr="00C74297">
        <w:rPr>
          <w:rFonts w:ascii="Times New Roman" w:hAnsi="Times New Roman" w:cs="Times New Roman"/>
          <w:sz w:val="28"/>
          <w:szCs w:val="28"/>
        </w:rPr>
        <w:t>На мой взгляд, одна из причин – использование Интернета при выполнении домашних заданий и решении тестов</w:t>
      </w:r>
      <w:r>
        <w:rPr>
          <w:rFonts w:ascii="Times New Roman" w:hAnsi="Times New Roman" w:cs="Times New Roman"/>
          <w:sz w:val="28"/>
          <w:szCs w:val="28"/>
        </w:rPr>
        <w:t> </w:t>
      </w:r>
      <w:r w:rsidR="00C74297" w:rsidRPr="00C74297">
        <w:rPr>
          <w:rFonts w:ascii="Times New Roman" w:hAnsi="Times New Roman" w:cs="Times New Roman"/>
          <w:sz w:val="28"/>
          <w:szCs w:val="28"/>
        </w:rPr>
        <w:t>(!): для ответа на заданный вопрос обучающемуся уже не нужно выискивать факты среди материала, изложенного на бумаге, перерабатывая попутно информацию, вроде бы и не относящуюся к данному вопросу, но хотя бы частично остающуюся в памяти.</w:t>
      </w:r>
      <w:proofErr w:type="gramEnd"/>
      <w:r w:rsidR="00C74297" w:rsidRPr="00C74297">
        <w:rPr>
          <w:rFonts w:ascii="Times New Roman" w:hAnsi="Times New Roman" w:cs="Times New Roman"/>
          <w:sz w:val="28"/>
          <w:szCs w:val="28"/>
        </w:rPr>
        <w:t xml:space="preserve"> Теперь достаточно набрать в поисковой строке вопрос и получить четко ответ на него, МИНУЯ ВСЮ ДОПОЛНИТЕЛЬНУЮ ИНФОРМАЦИЮ. Подобное обучение резко сократило знание учащи</w:t>
      </w:r>
      <w:r>
        <w:rPr>
          <w:rFonts w:ascii="Times New Roman" w:hAnsi="Times New Roman" w:cs="Times New Roman"/>
          <w:sz w:val="28"/>
          <w:szCs w:val="28"/>
        </w:rPr>
        <w:t>х</w:t>
      </w:r>
      <w:r w:rsidR="00C74297" w:rsidRPr="00C74297">
        <w:rPr>
          <w:rFonts w:ascii="Times New Roman" w:hAnsi="Times New Roman" w:cs="Times New Roman"/>
          <w:sz w:val="28"/>
          <w:szCs w:val="28"/>
        </w:rPr>
        <w:t xml:space="preserve">ся элементарных фактов; как следствие – </w:t>
      </w:r>
      <w:r>
        <w:rPr>
          <w:rFonts w:ascii="Times New Roman" w:hAnsi="Times New Roman" w:cs="Times New Roman"/>
          <w:sz w:val="28"/>
          <w:szCs w:val="28"/>
        </w:rPr>
        <w:t xml:space="preserve">выпускники </w:t>
      </w:r>
      <w:r w:rsidR="00C74297" w:rsidRPr="00C74297">
        <w:rPr>
          <w:rFonts w:ascii="Times New Roman" w:hAnsi="Times New Roman" w:cs="Times New Roman"/>
          <w:sz w:val="28"/>
          <w:szCs w:val="28"/>
        </w:rPr>
        <w:t xml:space="preserve">умеющие думать и </w:t>
      </w:r>
      <w:proofErr w:type="gramStart"/>
      <w:r w:rsidR="00C74297" w:rsidRPr="00C74297">
        <w:rPr>
          <w:rFonts w:ascii="Times New Roman" w:hAnsi="Times New Roman" w:cs="Times New Roman"/>
          <w:sz w:val="28"/>
          <w:szCs w:val="28"/>
        </w:rPr>
        <w:t>анализировать не в состоянии выполнить</w:t>
      </w:r>
      <w:proofErr w:type="gramEnd"/>
      <w:r w:rsidR="00C74297" w:rsidRPr="00C74297">
        <w:rPr>
          <w:rFonts w:ascii="Times New Roman" w:hAnsi="Times New Roman" w:cs="Times New Roman"/>
          <w:sz w:val="28"/>
          <w:szCs w:val="28"/>
        </w:rPr>
        <w:t xml:space="preserve"> задание или решить задачу, потому что не владеют исходной информацией, и для построения алгоритма не хватает фактических знаний. К сожалению, это проблема не только химии.</w:t>
      </w:r>
    </w:p>
    <w:p w:rsidR="00C74297" w:rsidRPr="00E873C1" w:rsidRDefault="00C74297" w:rsidP="00E873C1">
      <w:pPr>
        <w:pStyle w:val="2"/>
      </w:pPr>
      <w:r w:rsidRPr="00E873C1">
        <w:lastRenderedPageBreak/>
        <w:t>ИНФОРМАТИКА</w:t>
      </w:r>
    </w:p>
    <w:p w:rsidR="00C74297" w:rsidRPr="00E873C1" w:rsidRDefault="00E873C1" w:rsidP="00E873C1">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Необходимо</w:t>
      </w:r>
      <w:r w:rsidR="00C74297" w:rsidRPr="00E873C1">
        <w:rPr>
          <w:rFonts w:ascii="Times New Roman" w:hAnsi="Times New Roman" w:cs="Times New Roman"/>
          <w:sz w:val="28"/>
          <w:szCs w:val="28"/>
        </w:rPr>
        <w:t xml:space="preserve"> ориентировать учащихся, предполагающих сдавать ЕГЭ по информатике и ИКТ, подробно анализировать различные типы заданий, используя материалы, представленные на сайтах, содержащих значительные подборки заданий (http://fipi.ru, http://opengia.ru, http://k</w:t>
      </w:r>
      <w:r>
        <w:rPr>
          <w:rFonts w:ascii="Times New Roman" w:hAnsi="Times New Roman" w:cs="Times New Roman"/>
          <w:sz w:val="28"/>
          <w:szCs w:val="28"/>
        </w:rPr>
        <w:t>polyakov.spb.ru/school/ege.htm).</w:t>
      </w:r>
    </w:p>
    <w:p w:rsidR="00C74297" w:rsidRPr="00E873C1" w:rsidRDefault="00E873C1" w:rsidP="00E873C1">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Д</w:t>
      </w:r>
      <w:r w:rsidR="00C74297" w:rsidRPr="00E873C1">
        <w:rPr>
          <w:rFonts w:ascii="Times New Roman" w:hAnsi="Times New Roman" w:cs="Times New Roman"/>
          <w:sz w:val="28"/>
          <w:szCs w:val="28"/>
        </w:rPr>
        <w:t>ля повышения подготовки учащихся в области программирования желательно вовлекать учащихся в школьный, муниципальный, и региональный этапы всеросс</w:t>
      </w:r>
      <w:r>
        <w:rPr>
          <w:rFonts w:ascii="Times New Roman" w:hAnsi="Times New Roman" w:cs="Times New Roman"/>
          <w:sz w:val="28"/>
          <w:szCs w:val="28"/>
        </w:rPr>
        <w:t>ийской олимпиады по информатике.</w:t>
      </w:r>
    </w:p>
    <w:p w:rsidR="00C74297" w:rsidRPr="00E873C1" w:rsidRDefault="00E873C1" w:rsidP="00E873C1">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И</w:t>
      </w:r>
      <w:r w:rsidR="00C74297" w:rsidRPr="00E873C1">
        <w:rPr>
          <w:rFonts w:ascii="Times New Roman" w:hAnsi="Times New Roman" w:cs="Times New Roman"/>
          <w:sz w:val="28"/>
          <w:szCs w:val="28"/>
        </w:rPr>
        <w:t>спользовать сайты, позволяющие дистанционное участие в олимпиадах по программированию и дистанционную подготовку к олимпиадам и к ЕГЭ по программированию (например, http://informatics.mccme.ru).</w:t>
      </w:r>
    </w:p>
    <w:p w:rsidR="00C74297" w:rsidRPr="00E873C1" w:rsidRDefault="00C74297" w:rsidP="00E873C1">
      <w:pPr>
        <w:pStyle w:val="2"/>
      </w:pPr>
      <w:r w:rsidRPr="00E873C1">
        <w:t>БИОЛОГИЯ</w:t>
      </w:r>
    </w:p>
    <w:p w:rsidR="00C74297" w:rsidRPr="00C74297" w:rsidRDefault="002D2439" w:rsidP="00C74297">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1.</w:t>
      </w:r>
      <w:r>
        <w:rPr>
          <w:rFonts w:ascii="Times New Roman" w:hAnsi="Times New Roman" w:cs="Times New Roman"/>
          <w:color w:val="000000"/>
          <w:sz w:val="28"/>
          <w:szCs w:val="28"/>
          <w:shd w:val="clear" w:color="auto" w:fill="FFFFFF"/>
        </w:rPr>
        <w:tab/>
      </w:r>
      <w:proofErr w:type="gramStart"/>
      <w:r>
        <w:rPr>
          <w:rFonts w:ascii="Times New Roman" w:hAnsi="Times New Roman" w:cs="Times New Roman"/>
          <w:color w:val="000000"/>
          <w:sz w:val="28"/>
          <w:szCs w:val="28"/>
          <w:shd w:val="clear" w:color="auto" w:fill="FFFFFF"/>
        </w:rPr>
        <w:t>О</w:t>
      </w:r>
      <w:r w:rsidR="00C74297" w:rsidRPr="00C74297">
        <w:rPr>
          <w:rFonts w:ascii="Times New Roman" w:hAnsi="Times New Roman" w:cs="Times New Roman"/>
          <w:color w:val="000000"/>
          <w:sz w:val="28"/>
          <w:szCs w:val="28"/>
          <w:shd w:val="clear" w:color="auto" w:fill="FFFFFF"/>
        </w:rPr>
        <w:t>рганизовать цикл семинаров (консультаций) для руководителей районных и городских предметных методических объединений Астраханской области с обязательным обзором нормативных и методических и информационных материалов по подготовке к ЕГЭ, рекомендованных ФИПИ, аналитического отчета по результатам ЕГЭ по предмету в регионе, теоретическим обзором вопросов, вызывающих наибольшие затруднения (задачи по цитологии, митозу, мейозу, циклам развития растений и животных, генетике, эволюции), отработка заданий по материалам</w:t>
      </w:r>
      <w:proofErr w:type="gramEnd"/>
      <w:r w:rsidR="00C74297" w:rsidRPr="00C74297">
        <w:rPr>
          <w:rFonts w:ascii="Times New Roman" w:hAnsi="Times New Roman" w:cs="Times New Roman"/>
          <w:color w:val="000000"/>
          <w:sz w:val="28"/>
          <w:szCs w:val="28"/>
          <w:shd w:val="clear" w:color="auto" w:fill="FFFFFF"/>
        </w:rPr>
        <w:t xml:space="preserve"> открытого банка заданий ФИПИ, аналитического отчета по результатам ЕГЭ, подготовленного ФИПИ и </w:t>
      </w:r>
      <w:proofErr w:type="gramStart"/>
      <w:r w:rsidR="00C74297" w:rsidRPr="00C74297">
        <w:rPr>
          <w:rFonts w:ascii="Times New Roman" w:hAnsi="Times New Roman" w:cs="Times New Roman"/>
          <w:color w:val="000000"/>
          <w:sz w:val="28"/>
          <w:szCs w:val="28"/>
          <w:shd w:val="clear" w:color="auto" w:fill="FFFFFF"/>
        </w:rPr>
        <w:t>региональной</w:t>
      </w:r>
      <w:proofErr w:type="gramEnd"/>
      <w:r w:rsidR="00C74297" w:rsidRPr="00C74297">
        <w:rPr>
          <w:rFonts w:ascii="Times New Roman" w:hAnsi="Times New Roman" w:cs="Times New Roman"/>
          <w:color w:val="000000"/>
          <w:sz w:val="28"/>
          <w:szCs w:val="28"/>
          <w:shd w:val="clear" w:color="auto" w:fill="FFFFFF"/>
        </w:rPr>
        <w:t xml:space="preserve"> предметных комиссий.</w:t>
      </w:r>
    </w:p>
    <w:p w:rsidR="00C74297" w:rsidRPr="00C74297" w:rsidRDefault="002D2439" w:rsidP="00C74297">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2.</w:t>
      </w:r>
      <w:r>
        <w:rPr>
          <w:rFonts w:ascii="Times New Roman" w:hAnsi="Times New Roman" w:cs="Times New Roman"/>
          <w:color w:val="000000"/>
          <w:sz w:val="28"/>
          <w:szCs w:val="28"/>
          <w:shd w:val="clear" w:color="auto" w:fill="FFFFFF"/>
        </w:rPr>
        <w:tab/>
        <w:t>П</w:t>
      </w:r>
      <w:r w:rsidR="00C74297" w:rsidRPr="00C74297">
        <w:rPr>
          <w:rFonts w:ascii="Times New Roman" w:hAnsi="Times New Roman" w:cs="Times New Roman"/>
          <w:color w:val="000000"/>
          <w:sz w:val="28"/>
          <w:szCs w:val="28"/>
          <w:shd w:val="clear" w:color="auto" w:fill="FFFFFF"/>
        </w:rPr>
        <w:t>роведение методических совещаний для педагогов в муниципалитетах по вопросам подготовки к ЕГЭ руководителями МО (после соответствующих обучающих семинаров на базе ВУЗов/АИПКП)</w:t>
      </w:r>
    </w:p>
    <w:p w:rsidR="00C74297" w:rsidRPr="00C74297" w:rsidRDefault="00C74297" w:rsidP="00DF4F61">
      <w:pPr>
        <w:pStyle w:val="2"/>
      </w:pPr>
      <w:r w:rsidRPr="00DF4F61">
        <w:t>ИСТОРИЯ</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C74297" w:rsidRPr="00C74297">
        <w:rPr>
          <w:rFonts w:ascii="Times New Roman" w:hAnsi="Times New Roman" w:cs="Times New Roman"/>
          <w:sz w:val="28"/>
          <w:szCs w:val="28"/>
        </w:rPr>
        <w:t>Необходима более детальная работа над умением учащихся давать характеристику исторической личности (ориентировать учащихся на выделение двух крупных направлений политики, например, внешней и внутренней; четко определять результаты по каждому направлению и вырабатывать умение отделять результаты от просто перечисления основных фактов политики; учитывать разный масштаб исторических личностей, для каких-то достаточно перечисление двух, трех основных фактов по каждому направлению, а для каких-то – этого недостаточно; ориентировать на то, что в задании С</w:t>
      </w:r>
      <w:proofErr w:type="gramStart"/>
      <w:r w:rsidR="00C74297" w:rsidRPr="00C74297">
        <w:rPr>
          <w:rFonts w:ascii="Times New Roman" w:hAnsi="Times New Roman" w:cs="Times New Roman"/>
          <w:sz w:val="28"/>
          <w:szCs w:val="28"/>
        </w:rPr>
        <w:t>6</w:t>
      </w:r>
      <w:proofErr w:type="gramEnd"/>
      <w:r w:rsidR="00C74297" w:rsidRPr="00C74297">
        <w:rPr>
          <w:rFonts w:ascii="Times New Roman" w:hAnsi="Times New Roman" w:cs="Times New Roman"/>
          <w:sz w:val="28"/>
          <w:szCs w:val="28"/>
        </w:rPr>
        <w:t xml:space="preserve"> снимаются баллы за допущенные фактические ошибки, а значит необходимо очень внимательно относится к представленной информации). </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Н</w:t>
      </w:r>
      <w:r w:rsidR="00C74297" w:rsidRPr="00C74297">
        <w:rPr>
          <w:rFonts w:ascii="Times New Roman" w:hAnsi="Times New Roman" w:cs="Times New Roman"/>
          <w:sz w:val="28"/>
          <w:szCs w:val="28"/>
        </w:rPr>
        <w:t>еобходима более активная работа с изобразительными источниками и историческими картами.</w:t>
      </w:r>
    </w:p>
    <w:p w:rsidR="00C74297" w:rsidRPr="00DF4F61" w:rsidRDefault="00C74297" w:rsidP="00DF4F61">
      <w:pPr>
        <w:pStyle w:val="2"/>
      </w:pPr>
      <w:r w:rsidRPr="00DF4F61">
        <w:t>ГЕОГРАФИЯ</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C74297" w:rsidRPr="00C74297">
        <w:rPr>
          <w:rFonts w:ascii="Times New Roman" w:hAnsi="Times New Roman" w:cs="Times New Roman"/>
          <w:sz w:val="28"/>
          <w:szCs w:val="28"/>
        </w:rPr>
        <w:t>Поднять общий научно-методический уровень преподавания географии в учебных заведениях.</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00C74297" w:rsidRPr="00C74297">
        <w:rPr>
          <w:rFonts w:ascii="Times New Roman" w:hAnsi="Times New Roman" w:cs="Times New Roman"/>
          <w:sz w:val="28"/>
          <w:szCs w:val="28"/>
        </w:rPr>
        <w:t>Более углубленно</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проводить практические работы на уроках географии, с использованием заданий рекомендованных при подготовке ЕГЭ.</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Pr>
          <w:rFonts w:ascii="Times New Roman" w:hAnsi="Times New Roman" w:cs="Times New Roman"/>
          <w:sz w:val="28"/>
          <w:szCs w:val="28"/>
        </w:rPr>
        <w:tab/>
      </w:r>
      <w:r w:rsidR="00C74297" w:rsidRPr="00C74297">
        <w:rPr>
          <w:rFonts w:ascii="Times New Roman" w:hAnsi="Times New Roman" w:cs="Times New Roman"/>
          <w:sz w:val="28"/>
          <w:szCs w:val="28"/>
        </w:rPr>
        <w:t>Обратить</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особое внимание</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на знание</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легенды карты, географической номенклатуры и</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формулировке</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географических понятий и</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терминов.</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00C74297" w:rsidRPr="00C74297">
        <w:rPr>
          <w:rFonts w:ascii="Times New Roman" w:hAnsi="Times New Roman" w:cs="Times New Roman"/>
          <w:sz w:val="28"/>
          <w:szCs w:val="28"/>
        </w:rPr>
        <w:t>Активизировать работу с графическими приложениями (</w:t>
      </w:r>
      <w:proofErr w:type="spellStart"/>
      <w:r w:rsidR="00C74297" w:rsidRPr="00C74297">
        <w:rPr>
          <w:rFonts w:ascii="Times New Roman" w:hAnsi="Times New Roman" w:cs="Times New Roman"/>
          <w:sz w:val="28"/>
          <w:szCs w:val="28"/>
        </w:rPr>
        <w:t>климатодиаграммами</w:t>
      </w:r>
      <w:proofErr w:type="spellEnd"/>
      <w:r w:rsidR="00C74297" w:rsidRPr="00C74297">
        <w:rPr>
          <w:rFonts w:ascii="Times New Roman" w:hAnsi="Times New Roman" w:cs="Times New Roman"/>
          <w:sz w:val="28"/>
          <w:szCs w:val="28"/>
        </w:rPr>
        <w:t>, профилями и</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картосхемами).</w:t>
      </w:r>
    </w:p>
    <w:p w:rsidR="00C74297" w:rsidRPr="00C74297" w:rsidRDefault="00DF4F61" w:rsidP="00C74297">
      <w:pPr>
        <w:pStyle w:val="a7"/>
        <w:spacing w:after="0" w:line="240" w:lineRule="auto"/>
        <w:ind w:left="0" w:firstLine="709"/>
        <w:jc w:val="both"/>
        <w:rPr>
          <w:rFonts w:ascii="Times New Roman" w:hAnsi="Times New Roman" w:cs="Times New Roman"/>
          <w:b/>
          <w:sz w:val="28"/>
          <w:szCs w:val="28"/>
        </w:rPr>
      </w:pPr>
      <w:r>
        <w:rPr>
          <w:rFonts w:ascii="Times New Roman" w:hAnsi="Times New Roman" w:cs="Times New Roman"/>
          <w:sz w:val="28"/>
          <w:szCs w:val="28"/>
        </w:rPr>
        <w:t>5.</w:t>
      </w:r>
      <w:r>
        <w:rPr>
          <w:rFonts w:ascii="Times New Roman" w:hAnsi="Times New Roman" w:cs="Times New Roman"/>
          <w:sz w:val="28"/>
          <w:szCs w:val="28"/>
        </w:rPr>
        <w:tab/>
      </w:r>
      <w:r w:rsidR="00C74297" w:rsidRPr="00C74297">
        <w:rPr>
          <w:rFonts w:ascii="Times New Roman" w:hAnsi="Times New Roman" w:cs="Times New Roman"/>
          <w:sz w:val="28"/>
          <w:szCs w:val="28"/>
        </w:rPr>
        <w:t>Активно</w:t>
      </w:r>
      <w:r>
        <w:rPr>
          <w:rFonts w:ascii="Times New Roman" w:hAnsi="Times New Roman" w:cs="Times New Roman"/>
          <w:sz w:val="28"/>
          <w:szCs w:val="28"/>
        </w:rPr>
        <w:t xml:space="preserve"> </w:t>
      </w:r>
      <w:r w:rsidR="00C74297" w:rsidRPr="00C74297">
        <w:rPr>
          <w:rFonts w:ascii="Times New Roman" w:hAnsi="Times New Roman" w:cs="Times New Roman"/>
          <w:sz w:val="28"/>
          <w:szCs w:val="28"/>
        </w:rPr>
        <w:t>внедрять результаты статистических данных таблиц по экономической географии на уроках географии</w:t>
      </w:r>
      <w:r w:rsidR="00C74297" w:rsidRPr="00C74297">
        <w:rPr>
          <w:rFonts w:ascii="Times New Roman" w:hAnsi="Times New Roman" w:cs="Times New Roman"/>
          <w:b/>
          <w:sz w:val="28"/>
          <w:szCs w:val="28"/>
        </w:rPr>
        <w:t xml:space="preserve">. </w:t>
      </w:r>
    </w:p>
    <w:p w:rsidR="00C74297" w:rsidRPr="00C74297" w:rsidRDefault="00C74297" w:rsidP="00DF4F61">
      <w:pPr>
        <w:pStyle w:val="2"/>
      </w:pPr>
      <w:r w:rsidRPr="00DF4F61">
        <w:t>АНГЛИЙСКИЙ ЯЗЫК</w:t>
      </w:r>
    </w:p>
    <w:p w:rsidR="00C74297" w:rsidRPr="00C74297" w:rsidRDefault="00DF4F61" w:rsidP="00C7429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Вновь </w:t>
      </w:r>
      <w:r w:rsidR="00C74297" w:rsidRPr="00C74297">
        <w:rPr>
          <w:rFonts w:ascii="Times New Roman" w:hAnsi="Times New Roman" w:cs="Times New Roman"/>
          <w:sz w:val="28"/>
          <w:szCs w:val="28"/>
        </w:rPr>
        <w:t>подчерк</w:t>
      </w:r>
      <w:r>
        <w:rPr>
          <w:rFonts w:ascii="Times New Roman" w:hAnsi="Times New Roman" w:cs="Times New Roman"/>
          <w:sz w:val="28"/>
          <w:szCs w:val="28"/>
        </w:rPr>
        <w:t>иваем</w:t>
      </w:r>
      <w:r w:rsidR="00C74297" w:rsidRPr="00C74297">
        <w:rPr>
          <w:rFonts w:ascii="Times New Roman" w:hAnsi="Times New Roman" w:cs="Times New Roman"/>
          <w:sz w:val="28"/>
          <w:szCs w:val="28"/>
        </w:rPr>
        <w:t>, что подготовка к ЕГЭ не является самоцелью; это этап обучения, который строится на тех же коммуникативно-когнитивных принципах, которые лежат в основе современной методике обучения иностранным языкам. Подготовка к ЕГЭ – это подготовка к будущей взрослой жизни, в которой в любой профессии коммуникация: общение с людьми, с текстом, с информационным пространством – будет играть важнейшую роль.</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Поэтому мы бы порекомендовали больше времени уделять работе с аутентичными текстами, их анализу. Приучать выпускников к следованию алгоритмам пошагово. Вести активную совместную работу с учителями истории и обществознания, литературы и МХК.</w:t>
      </w:r>
    </w:p>
    <w:p w:rsidR="00C74297" w:rsidRPr="00C74297" w:rsidRDefault="00C74297" w:rsidP="00DF4F61">
      <w:pPr>
        <w:pStyle w:val="2"/>
      </w:pPr>
      <w:r w:rsidRPr="00DF4F61">
        <w:t>НЕМЕЦКИЙ ЯЗЫК</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А у д и </w:t>
      </w:r>
      <w:proofErr w:type="gramStart"/>
      <w:r w:rsidRPr="00C74297">
        <w:rPr>
          <w:rFonts w:ascii="Times New Roman" w:hAnsi="Times New Roman" w:cs="Times New Roman"/>
          <w:sz w:val="28"/>
          <w:szCs w:val="28"/>
        </w:rPr>
        <w:t>р</w:t>
      </w:r>
      <w:proofErr w:type="gramEnd"/>
      <w:r w:rsidRPr="00C74297">
        <w:rPr>
          <w:rFonts w:ascii="Times New Roman" w:hAnsi="Times New Roman" w:cs="Times New Roman"/>
          <w:sz w:val="28"/>
          <w:szCs w:val="28"/>
        </w:rPr>
        <w:t xml:space="preserve"> о в а н и 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Исходя из характера ошибок, допущенных экзаменуемыми в 2013 и 2014 годах, будут полезны следующие рекомендации по совершенствованию обучения и контроля </w:t>
      </w:r>
      <w:proofErr w:type="spellStart"/>
      <w:r w:rsidRPr="00C74297">
        <w:rPr>
          <w:rFonts w:ascii="Times New Roman" w:hAnsi="Times New Roman" w:cs="Times New Roman"/>
          <w:sz w:val="28"/>
          <w:szCs w:val="28"/>
        </w:rPr>
        <w:t>аудитивных</w:t>
      </w:r>
      <w:proofErr w:type="spellEnd"/>
      <w:r w:rsidRPr="00C74297">
        <w:rPr>
          <w:rFonts w:ascii="Times New Roman" w:hAnsi="Times New Roman" w:cs="Times New Roman"/>
          <w:sz w:val="28"/>
          <w:szCs w:val="28"/>
        </w:rPr>
        <w:t xml:space="preserve"> умений и навыков.</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Использовать все типы текстов, заявленных в спецификации и контрольных измерительных материалах ЕГЭ:</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i/>
          <w:iCs/>
          <w:sz w:val="28"/>
          <w:szCs w:val="28"/>
        </w:rPr>
        <w:t xml:space="preserve">для </w:t>
      </w:r>
      <w:proofErr w:type="spellStart"/>
      <w:r w:rsidRPr="00C74297">
        <w:rPr>
          <w:rFonts w:ascii="Times New Roman" w:hAnsi="Times New Roman" w:cs="Times New Roman"/>
          <w:i/>
          <w:iCs/>
          <w:sz w:val="28"/>
          <w:szCs w:val="28"/>
        </w:rPr>
        <w:t>аудирования</w:t>
      </w:r>
      <w:proofErr w:type="spellEnd"/>
      <w:r w:rsidRPr="00C74297">
        <w:rPr>
          <w:rFonts w:ascii="Times New Roman" w:hAnsi="Times New Roman" w:cs="Times New Roman"/>
          <w:i/>
          <w:iCs/>
          <w:sz w:val="28"/>
          <w:szCs w:val="28"/>
        </w:rPr>
        <w:t xml:space="preserve"> с пониманием основного содержания</w:t>
      </w:r>
      <w:r w:rsidRPr="00C74297">
        <w:rPr>
          <w:rFonts w:ascii="Times New Roman" w:hAnsi="Times New Roman" w:cs="Times New Roman"/>
          <w:sz w:val="28"/>
          <w:szCs w:val="28"/>
        </w:rPr>
        <w:t>: микротексты, короткие монологические высказывания, имеющие общую тематику;</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i/>
          <w:iCs/>
          <w:sz w:val="28"/>
          <w:szCs w:val="28"/>
        </w:rPr>
        <w:t xml:space="preserve">для </w:t>
      </w:r>
      <w:proofErr w:type="spellStart"/>
      <w:r w:rsidRPr="00C74297">
        <w:rPr>
          <w:rFonts w:ascii="Times New Roman" w:hAnsi="Times New Roman" w:cs="Times New Roman"/>
          <w:i/>
          <w:iCs/>
          <w:sz w:val="28"/>
          <w:szCs w:val="28"/>
        </w:rPr>
        <w:t>аудирования</w:t>
      </w:r>
      <w:proofErr w:type="spellEnd"/>
      <w:r w:rsidRPr="00C74297">
        <w:rPr>
          <w:rFonts w:ascii="Times New Roman" w:hAnsi="Times New Roman" w:cs="Times New Roman"/>
          <w:i/>
          <w:iCs/>
          <w:sz w:val="28"/>
          <w:szCs w:val="28"/>
        </w:rPr>
        <w:t xml:space="preserve"> с извлечением необходимой информации</w:t>
      </w:r>
      <w:r w:rsidRPr="00C74297">
        <w:rPr>
          <w:rFonts w:ascii="Times New Roman" w:hAnsi="Times New Roman" w:cs="Times New Roman"/>
          <w:sz w:val="28"/>
          <w:szCs w:val="28"/>
        </w:rPr>
        <w:t>: объявления, рекламы, беседы на знакомые темы в рамках кодификатора, короткие интервью;</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i/>
          <w:iCs/>
          <w:sz w:val="28"/>
          <w:szCs w:val="28"/>
        </w:rPr>
        <w:t xml:space="preserve">для </w:t>
      </w:r>
      <w:proofErr w:type="spellStart"/>
      <w:r w:rsidRPr="00C74297">
        <w:rPr>
          <w:rFonts w:ascii="Times New Roman" w:hAnsi="Times New Roman" w:cs="Times New Roman"/>
          <w:i/>
          <w:iCs/>
          <w:sz w:val="28"/>
          <w:szCs w:val="28"/>
        </w:rPr>
        <w:t>аудирования</w:t>
      </w:r>
      <w:proofErr w:type="spellEnd"/>
      <w:r w:rsidRPr="00C74297">
        <w:rPr>
          <w:rFonts w:ascii="Times New Roman" w:hAnsi="Times New Roman" w:cs="Times New Roman"/>
          <w:i/>
          <w:iCs/>
          <w:sz w:val="28"/>
          <w:szCs w:val="28"/>
        </w:rPr>
        <w:t xml:space="preserve"> с полным пониманием</w:t>
      </w:r>
      <w:r w:rsidRPr="00C74297">
        <w:rPr>
          <w:rFonts w:ascii="Times New Roman" w:hAnsi="Times New Roman" w:cs="Times New Roman"/>
          <w:sz w:val="28"/>
          <w:szCs w:val="28"/>
        </w:rPr>
        <w:t>: интервью, беседы, обращения,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выступления, сообщения, имеющие выраженную научно-популярную и социально значимую тематику.</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Использовать современные технологии и приемы выполнения тестовых заданий.</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Перед началом выполнения заданий по аудированию следует внимательно читать инструкцию и извлекать из неё всю полезную информацию.</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Выработать умение выделять при прослушивании ключевые слова в заданиях и подбирать к ним синонимы.</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Обращать внимание на контекст имеющихся в аудиотексте ключевых слов.</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Аудирование с пониманием основного содержания не предполагает полного понимания всего текста, поэтому следует выработать умение понимать в тексте ключевые слова и не обращать внимания на слова, от которых не зависит понимание основного содержания. При этом следует помнить, что в аудиотексте основная мысль, как правило, выражена теми же словами или синонимичными тем, которые использованы в тестовом вопросе.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lastRenderedPageBreak/>
        <w:t xml:space="preserve"> </w:t>
      </w:r>
      <w:r w:rsidRPr="00C74297">
        <w:rPr>
          <w:rFonts w:ascii="Times New Roman" w:hAnsi="Times New Roman" w:cs="Times New Roman"/>
          <w:sz w:val="28"/>
          <w:szCs w:val="28"/>
        </w:rPr>
        <w:t>Для извлечения выборочной информации следует концентрировать внимание только на запрашиваемой информации, отсеивая второстепенные факты, события, описания, мнения.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Выбор ответа в заданиях на полное понимание прослушанного должен быть основан только на той информации, которая звучит в тексте, а не на том</w:t>
      </w:r>
      <w:proofErr w:type="gramStart"/>
      <w:r w:rsidRPr="00C74297">
        <w:rPr>
          <w:rFonts w:ascii="Times New Roman" w:hAnsi="Times New Roman" w:cs="Times New Roman"/>
          <w:sz w:val="28"/>
          <w:szCs w:val="28"/>
        </w:rPr>
        <w:t xml:space="preserve"> ,</w:t>
      </w:r>
      <w:proofErr w:type="gramEnd"/>
      <w:r w:rsidRPr="00C74297">
        <w:rPr>
          <w:rFonts w:ascii="Times New Roman" w:hAnsi="Times New Roman" w:cs="Times New Roman"/>
          <w:sz w:val="28"/>
          <w:szCs w:val="28"/>
        </w:rPr>
        <w:t>что экзаменуемые думают или знают по предложенному вопросу.</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Целесообразно проведение тренировочных занятий по переносу ответов в бланк ответов с последующим анализом ошибок, руководствуясь инструкцией и образцом написания букв и цифр.</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proofErr w:type="gramStart"/>
      <w:r w:rsidRPr="00C74297">
        <w:rPr>
          <w:rFonts w:ascii="Times New Roman" w:hAnsi="Times New Roman" w:cs="Times New Roman"/>
          <w:sz w:val="28"/>
          <w:szCs w:val="28"/>
        </w:rPr>
        <w:t>Ч</w:t>
      </w:r>
      <w:proofErr w:type="gramEnd"/>
      <w:r w:rsidRPr="00C74297">
        <w:rPr>
          <w:rFonts w:ascii="Times New Roman" w:hAnsi="Times New Roman" w:cs="Times New Roman"/>
          <w:sz w:val="28"/>
          <w:szCs w:val="28"/>
        </w:rPr>
        <w:t xml:space="preserve"> т е н и 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Исходя из анализа ошибок, для подготовки обучающихся к сдаче ЕГЭ по немецкому языку могут быть полезными следующие рекомендации по выполнению экзаменационных заданий по чтению.</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Одно из главных отличий предлагаемого экзамена состоит в том, что экзаменационные тексты аутентичны и представляют различные типы и жанры.</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Для подготовки к экзамену следует учитывать, какие жанры и типы текстов целесообразно использовать при выработке умений, проверяемых в экзаменационной работе.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Следует внимательно читать инструкцию по выполнению задания и извлекать из неё максимум информации.</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В каждом задании представлены разные виды чтения: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чтение с пониманием основного содержания;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чтение с пониманием структурно-смысловых и причинно-следственных связей;</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 чтение с (относительно) полным пониманием </w:t>
      </w:r>
      <w:proofErr w:type="gramStart"/>
      <w:r w:rsidRPr="00C74297">
        <w:rPr>
          <w:rFonts w:ascii="Times New Roman" w:hAnsi="Times New Roman" w:cs="Times New Roman"/>
          <w:sz w:val="28"/>
          <w:szCs w:val="28"/>
        </w:rPr>
        <w:t>прочитанного</w:t>
      </w:r>
      <w:proofErr w:type="gramEnd"/>
      <w:r w:rsidRPr="00C74297">
        <w:rPr>
          <w:rFonts w:ascii="Times New Roman" w:hAnsi="Times New Roman" w:cs="Times New Roman"/>
          <w:sz w:val="28"/>
          <w:szCs w:val="28"/>
        </w:rPr>
        <w:t>.</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Чтение с пониманием основного содержания не предполагает полного</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понимания всего текста, поэтому следует пробежать те</w:t>
      </w:r>
      <w:proofErr w:type="gramStart"/>
      <w:r w:rsidRPr="00C74297">
        <w:rPr>
          <w:rFonts w:ascii="Times New Roman" w:hAnsi="Times New Roman" w:cs="Times New Roman"/>
          <w:sz w:val="28"/>
          <w:szCs w:val="28"/>
        </w:rPr>
        <w:t>кст гл</w:t>
      </w:r>
      <w:proofErr w:type="gramEnd"/>
      <w:r w:rsidRPr="00C74297">
        <w:rPr>
          <w:rFonts w:ascii="Times New Roman" w:hAnsi="Times New Roman" w:cs="Times New Roman"/>
          <w:sz w:val="28"/>
          <w:szCs w:val="28"/>
        </w:rPr>
        <w:t>азами, не переводя его. Важно научиться выделять в тексте ключевые слова, необходимые для понимания основного содержания, и не обращать внимания на слова, от которых не зависит понимание основного содержания.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proofErr w:type="gramStart"/>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При выполнении заданий по извлечению запрашиваемой/необходимой информации важно уметь отделить запрашиваемую информацию от избыточной, второстепенной, ненужной при выполнении данного задания.</w:t>
      </w:r>
      <w:proofErr w:type="gramEnd"/>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Для определения структурно-смысловых и причинно-следственных связей следует опираться на контекст, обращать внимание на видовременные формы глаголов и средства логической связи: союзы и союзные слова, вводные слова, местоимения и т.д.</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Следует совершенствовать технику чтения и учиться читать в рамках установленного времени.</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Необходимо тренировать  переносить правильные ответы в соответствующие части (А и В) бланка ответов.</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Г р а м </w:t>
      </w:r>
      <w:proofErr w:type="spellStart"/>
      <w:proofErr w:type="gramStart"/>
      <w:r w:rsidRPr="00C74297">
        <w:rPr>
          <w:rFonts w:ascii="Times New Roman" w:hAnsi="Times New Roman" w:cs="Times New Roman"/>
          <w:sz w:val="28"/>
          <w:szCs w:val="28"/>
        </w:rPr>
        <w:t>м</w:t>
      </w:r>
      <w:proofErr w:type="spellEnd"/>
      <w:proofErr w:type="gramEnd"/>
      <w:r w:rsidRPr="00C74297">
        <w:rPr>
          <w:rFonts w:ascii="Times New Roman" w:hAnsi="Times New Roman" w:cs="Times New Roman"/>
          <w:sz w:val="28"/>
          <w:szCs w:val="28"/>
        </w:rPr>
        <w:t xml:space="preserve"> а т и к а и л е к с и к а</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Лексико-грамматические ошибки, допущенные выпускниками на экзамене, свидетельствуют о необходимости систематизации грамматических навыков на разных этапах обучения немецкому языку, особенно в старшей школе.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 xml:space="preserve">Необходимо также обращать внимание на то, что все тестовые задания даны в форме коммуникативного теста (логического связного высказывания, как </w:t>
      </w:r>
      <w:r w:rsidRPr="00C74297">
        <w:rPr>
          <w:rFonts w:ascii="Times New Roman" w:hAnsi="Times New Roman" w:cs="Times New Roman"/>
          <w:sz w:val="28"/>
          <w:szCs w:val="28"/>
        </w:rPr>
        <w:lastRenderedPageBreak/>
        <w:t xml:space="preserve">монологического, так и диалогического). Слова-пропуски вписываются в контекст и могут быть определены только при четком осмыслении </w:t>
      </w:r>
      <w:proofErr w:type="spellStart"/>
      <w:r w:rsidRPr="00C74297">
        <w:rPr>
          <w:rFonts w:ascii="Times New Roman" w:hAnsi="Times New Roman" w:cs="Times New Roman"/>
          <w:sz w:val="28"/>
          <w:szCs w:val="28"/>
        </w:rPr>
        <w:t>времени</w:t>
      </w:r>
      <w:proofErr w:type="gramStart"/>
      <w:r w:rsidRPr="00C74297">
        <w:rPr>
          <w:rFonts w:ascii="Times New Roman" w:hAnsi="Times New Roman" w:cs="Times New Roman"/>
          <w:sz w:val="28"/>
          <w:szCs w:val="28"/>
        </w:rPr>
        <w:t>,м</w:t>
      </w:r>
      <w:proofErr w:type="gramEnd"/>
      <w:r w:rsidRPr="00C74297">
        <w:rPr>
          <w:rFonts w:ascii="Times New Roman" w:hAnsi="Times New Roman" w:cs="Times New Roman"/>
          <w:sz w:val="28"/>
          <w:szCs w:val="28"/>
        </w:rPr>
        <w:t>еста</w:t>
      </w:r>
      <w:proofErr w:type="spellEnd"/>
      <w:r w:rsidRPr="00C74297">
        <w:rPr>
          <w:rFonts w:ascii="Times New Roman" w:hAnsi="Times New Roman" w:cs="Times New Roman"/>
          <w:sz w:val="28"/>
          <w:szCs w:val="28"/>
        </w:rPr>
        <w:t>, направления, настроения, сопоставления фактов, событий, лиц и т.п.</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 xml:space="preserve">Обратить особое внимание на словообразовательные модели всех грамматических категорий (глагола, существительного, прилагательного, </w:t>
      </w:r>
      <w:proofErr w:type="spellStart"/>
      <w:r w:rsidRPr="00C74297">
        <w:rPr>
          <w:rFonts w:ascii="Times New Roman" w:hAnsi="Times New Roman" w:cs="Times New Roman"/>
          <w:sz w:val="28"/>
          <w:szCs w:val="28"/>
        </w:rPr>
        <w:t>наречия</w:t>
      </w:r>
      <w:proofErr w:type="gramStart"/>
      <w:r w:rsidRPr="00C74297">
        <w:rPr>
          <w:rFonts w:ascii="Times New Roman" w:hAnsi="Times New Roman" w:cs="Times New Roman"/>
          <w:sz w:val="28"/>
          <w:szCs w:val="28"/>
        </w:rPr>
        <w:t>,ч</w:t>
      </w:r>
      <w:proofErr w:type="gramEnd"/>
      <w:r w:rsidRPr="00C74297">
        <w:rPr>
          <w:rFonts w:ascii="Times New Roman" w:hAnsi="Times New Roman" w:cs="Times New Roman"/>
          <w:sz w:val="28"/>
          <w:szCs w:val="28"/>
        </w:rPr>
        <w:t>ислительного</w:t>
      </w:r>
      <w:proofErr w:type="spellEnd"/>
      <w:r w:rsidRPr="00C74297">
        <w:rPr>
          <w:rFonts w:ascii="Times New Roman" w:hAnsi="Times New Roman" w:cs="Times New Roman"/>
          <w:sz w:val="28"/>
          <w:szCs w:val="28"/>
        </w:rPr>
        <w:t xml:space="preserve"> и др.) с использованием префиксов и суффиксов.</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При выполнении тестов обучающиеся и учителя должны правильно распределять усилия и оставлять время на предварительное ознакомление с тестом в начале работы и на его проверку по окончании. Необходимо учит</w:t>
      </w:r>
      <w:proofErr w:type="gramStart"/>
      <w:r w:rsidRPr="00C74297">
        <w:rPr>
          <w:rFonts w:ascii="Times New Roman" w:hAnsi="Times New Roman" w:cs="Times New Roman"/>
          <w:sz w:val="28"/>
          <w:szCs w:val="28"/>
        </w:rPr>
        <w:t>ь(</w:t>
      </w:r>
      <w:proofErr w:type="spellStart"/>
      <w:proofErr w:type="gramEnd"/>
      <w:r w:rsidRPr="00C74297">
        <w:rPr>
          <w:rFonts w:ascii="Times New Roman" w:hAnsi="Times New Roman" w:cs="Times New Roman"/>
          <w:sz w:val="28"/>
          <w:szCs w:val="28"/>
        </w:rPr>
        <w:t>ся</w:t>
      </w:r>
      <w:proofErr w:type="spellEnd"/>
      <w:r w:rsidRPr="00C74297">
        <w:rPr>
          <w:rFonts w:ascii="Times New Roman" w:hAnsi="Times New Roman" w:cs="Times New Roman"/>
          <w:sz w:val="28"/>
          <w:szCs w:val="28"/>
        </w:rPr>
        <w:t>) работать в режиме установленного времени.</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 xml:space="preserve">Целесообразно проведение тренировочных занятий по переносу ответов в бланк ответов в соответствии с инструкцией и образцом написания букв и цифр, с предварительным и последующим анализом ошибок и </w:t>
      </w:r>
      <w:proofErr w:type="spellStart"/>
      <w:r w:rsidRPr="00C74297">
        <w:rPr>
          <w:rFonts w:ascii="Times New Roman" w:hAnsi="Times New Roman" w:cs="Times New Roman"/>
          <w:sz w:val="28"/>
          <w:szCs w:val="28"/>
        </w:rPr>
        <w:t>ошибкоопасных</w:t>
      </w:r>
      <w:proofErr w:type="spellEnd"/>
      <w:r w:rsidRPr="00C74297">
        <w:rPr>
          <w:rFonts w:ascii="Times New Roman" w:hAnsi="Times New Roman" w:cs="Times New Roman"/>
          <w:sz w:val="28"/>
          <w:szCs w:val="28"/>
        </w:rPr>
        <w:t xml:space="preserve"> мест в тесте.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proofErr w:type="gramStart"/>
      <w:r w:rsidRPr="00C74297">
        <w:rPr>
          <w:rFonts w:ascii="Times New Roman" w:hAnsi="Times New Roman" w:cs="Times New Roman"/>
          <w:sz w:val="28"/>
          <w:szCs w:val="28"/>
        </w:rPr>
        <w:t>П</w:t>
      </w:r>
      <w:proofErr w:type="gramEnd"/>
      <w:r w:rsidRPr="00C74297">
        <w:rPr>
          <w:rFonts w:ascii="Times New Roman" w:hAnsi="Times New Roman" w:cs="Times New Roman"/>
          <w:sz w:val="28"/>
          <w:szCs w:val="28"/>
        </w:rPr>
        <w:t xml:space="preserve"> и с ь м о</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proofErr w:type="gramStart"/>
      <w:r w:rsidRPr="00C74297">
        <w:rPr>
          <w:rFonts w:ascii="Times New Roman" w:hAnsi="Times New Roman" w:cs="Times New Roman"/>
          <w:sz w:val="28"/>
          <w:szCs w:val="28"/>
        </w:rPr>
        <w:t xml:space="preserve">Исходя из ошибок, допущенных при выполнении заданий в разделе «Письмо», при подготовке обучающихся к сдаче ЕГЭ по немецкому </w:t>
      </w:r>
      <w:proofErr w:type="spellStart"/>
      <w:r w:rsidRPr="00C74297">
        <w:rPr>
          <w:rFonts w:ascii="Times New Roman" w:hAnsi="Times New Roman" w:cs="Times New Roman"/>
          <w:sz w:val="28"/>
          <w:szCs w:val="28"/>
        </w:rPr>
        <w:t>языкуможно</w:t>
      </w:r>
      <w:proofErr w:type="spellEnd"/>
      <w:r w:rsidRPr="00C74297">
        <w:rPr>
          <w:rFonts w:ascii="Times New Roman" w:hAnsi="Times New Roman" w:cs="Times New Roman"/>
          <w:sz w:val="28"/>
          <w:szCs w:val="28"/>
        </w:rPr>
        <w:t xml:space="preserve"> дать следующие рекомендации.</w:t>
      </w:r>
      <w:proofErr w:type="gramEnd"/>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При выполнении задания С</w:t>
      </w:r>
      <w:proofErr w:type="gramStart"/>
      <w:r w:rsidRPr="00C74297">
        <w:rPr>
          <w:rFonts w:ascii="Times New Roman" w:hAnsi="Times New Roman" w:cs="Times New Roman"/>
          <w:sz w:val="28"/>
          <w:szCs w:val="28"/>
        </w:rPr>
        <w:t>1</w:t>
      </w:r>
      <w:proofErr w:type="gramEnd"/>
      <w:r w:rsidRPr="00C74297">
        <w:rPr>
          <w:rFonts w:ascii="Times New Roman" w:hAnsi="Times New Roman" w:cs="Times New Roman"/>
          <w:sz w:val="28"/>
          <w:szCs w:val="28"/>
        </w:rPr>
        <w:t xml:space="preserve"> (личное письмо) следует обращать внимание на прочтение инструкций и текста-стимула (отрывка из письма друга на немецком языке). При ознакомлении с текстом-стимулом нужно учит</w:t>
      </w:r>
      <w:proofErr w:type="gramStart"/>
      <w:r w:rsidRPr="00C74297">
        <w:rPr>
          <w:rFonts w:ascii="Times New Roman" w:hAnsi="Times New Roman" w:cs="Times New Roman"/>
          <w:sz w:val="28"/>
          <w:szCs w:val="28"/>
        </w:rPr>
        <w:t>ь(</w:t>
      </w:r>
      <w:proofErr w:type="spellStart"/>
      <w:proofErr w:type="gramEnd"/>
      <w:r w:rsidRPr="00C74297">
        <w:rPr>
          <w:rFonts w:ascii="Times New Roman" w:hAnsi="Times New Roman" w:cs="Times New Roman"/>
          <w:sz w:val="28"/>
          <w:szCs w:val="28"/>
        </w:rPr>
        <w:t>ся</w:t>
      </w:r>
      <w:proofErr w:type="spellEnd"/>
      <w:r w:rsidRPr="00C74297">
        <w:rPr>
          <w:rFonts w:ascii="Times New Roman" w:hAnsi="Times New Roman" w:cs="Times New Roman"/>
          <w:sz w:val="28"/>
          <w:szCs w:val="28"/>
        </w:rPr>
        <w:t>) выделять главные вопросы, которые следует раскрыть в работе; определять стиль письма (официальный, неофициальный) в зависимости от адресата и вида задания.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Необходимо вырабатывать умение планировать письменное высказывание и строить его в соответствии с планом. При этом вступление и заключение не должны быть больше по объему, чем основная часть. Следует также помнить, что для письменной речи характерно деление текста на абзацы.</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Деление на абзацы не предполагает отступа (красной строки, как это принято в русском языке). Для четкого обозначения абзаца (особенно при полной заключительной строке) рекомендуется делать пропу</w:t>
      </w:r>
      <w:proofErr w:type="gramStart"/>
      <w:r w:rsidRPr="00C74297">
        <w:rPr>
          <w:rFonts w:ascii="Times New Roman" w:hAnsi="Times New Roman" w:cs="Times New Roman"/>
          <w:sz w:val="28"/>
          <w:szCs w:val="28"/>
        </w:rPr>
        <w:t>ск стр</w:t>
      </w:r>
      <w:proofErr w:type="gramEnd"/>
      <w:r w:rsidRPr="00C74297">
        <w:rPr>
          <w:rFonts w:ascii="Times New Roman" w:hAnsi="Times New Roman" w:cs="Times New Roman"/>
          <w:sz w:val="28"/>
          <w:szCs w:val="28"/>
        </w:rPr>
        <w:t>оки. Однако деление на абзацы, принятое в родном языке, за ошибку считать не рекомендуется.</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 xml:space="preserve">Перед началом </w:t>
      </w:r>
      <w:proofErr w:type="gramStart"/>
      <w:r w:rsidRPr="00C74297">
        <w:rPr>
          <w:rFonts w:ascii="Times New Roman" w:hAnsi="Times New Roman" w:cs="Times New Roman"/>
          <w:sz w:val="28"/>
          <w:szCs w:val="28"/>
        </w:rPr>
        <w:t>работы</w:t>
      </w:r>
      <w:proofErr w:type="gramEnd"/>
      <w:r w:rsidRPr="00C74297">
        <w:rPr>
          <w:rFonts w:ascii="Times New Roman" w:hAnsi="Times New Roman" w:cs="Times New Roman"/>
          <w:sz w:val="28"/>
          <w:szCs w:val="28"/>
        </w:rPr>
        <w:t xml:space="preserve"> экзаменуемые должны уметь отобрать материал, необходимый для письменного высказывания в соответствии с поставленными коммуникативными задачами, а после написания работы уметь проверить ее с точки зрения содержания и формы.</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 xml:space="preserve">Рекомендуется знакомить обучающихся с разными видами заданий по письму, с </w:t>
      </w:r>
      <w:proofErr w:type="gramStart"/>
      <w:r w:rsidRPr="00C74297">
        <w:rPr>
          <w:rFonts w:ascii="Times New Roman" w:hAnsi="Times New Roman" w:cs="Times New Roman"/>
          <w:sz w:val="28"/>
          <w:szCs w:val="28"/>
        </w:rPr>
        <w:t>тем</w:t>
      </w:r>
      <w:proofErr w:type="gramEnd"/>
      <w:r w:rsidRPr="00C74297">
        <w:rPr>
          <w:rFonts w:ascii="Times New Roman" w:hAnsi="Times New Roman" w:cs="Times New Roman"/>
          <w:sz w:val="28"/>
          <w:szCs w:val="28"/>
        </w:rPr>
        <w:t xml:space="preserve"> чтобы сформировать представление об особенностях каждого вида, а также тренировать обучающихся в написании письменных высказываний разного объема, чтобы они были готовы написать работу в соответствии с объемом, указанным в тестовом задании.</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При выполнении задания С</w:t>
      </w:r>
      <w:proofErr w:type="gramStart"/>
      <w:r w:rsidRPr="00C74297">
        <w:rPr>
          <w:rFonts w:ascii="Times New Roman" w:hAnsi="Times New Roman" w:cs="Times New Roman"/>
          <w:sz w:val="28"/>
          <w:szCs w:val="28"/>
        </w:rPr>
        <w:t>2</w:t>
      </w:r>
      <w:proofErr w:type="gramEnd"/>
      <w:r w:rsidRPr="00C74297">
        <w:rPr>
          <w:rFonts w:ascii="Times New Roman" w:hAnsi="Times New Roman" w:cs="Times New Roman"/>
          <w:sz w:val="28"/>
          <w:szCs w:val="28"/>
        </w:rPr>
        <w:t xml:space="preserve"> (письменное высказывание с элементами рассуждения) следует обращать внимание на структуру сочинения, состоящего из трех основных частей с разным наполнением в зависимости от предложенного (или выбранного экзаменуемым) формата:</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вступительная часть: краткое изложение проблемы, причем не допускается дословное повторение ее в задании – возможен перифраз или риторический вопрос;</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lastRenderedPageBreak/>
        <w:t>– основная часть: собственное мнение по высказанному утверждению с развернутым обоснованием, в том числе с обоснованием альтернативного мнения и опыта автора сочинения, или аргументация «за» и «против»;</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вывод, заключение: перспективы развития и пути решения проблемы, собственное мнение.</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eastAsia="SymbolMT" w:hAnsi="Times New Roman" w:cs="Times New Roman"/>
          <w:sz w:val="28"/>
          <w:szCs w:val="28"/>
        </w:rPr>
        <w:t xml:space="preserve"> </w:t>
      </w:r>
      <w:r w:rsidRPr="00C74297">
        <w:rPr>
          <w:rFonts w:ascii="Times New Roman" w:hAnsi="Times New Roman" w:cs="Times New Roman"/>
          <w:sz w:val="28"/>
          <w:szCs w:val="28"/>
        </w:rPr>
        <w:t>Необходимо учить выполнять задания в режиме установленного времени (оставляя время на проверку), писать разборчивым почерком (</w:t>
      </w:r>
      <w:proofErr w:type="gramStart"/>
      <w:r w:rsidRPr="00C74297">
        <w:rPr>
          <w:rFonts w:ascii="Times New Roman" w:hAnsi="Times New Roman" w:cs="Times New Roman"/>
          <w:sz w:val="28"/>
          <w:szCs w:val="28"/>
        </w:rPr>
        <w:t>возможен</w:t>
      </w:r>
      <w:proofErr w:type="gramEnd"/>
      <w:r w:rsidRPr="00C74297">
        <w:rPr>
          <w:rFonts w:ascii="Times New Roman" w:hAnsi="Times New Roman" w:cs="Times New Roman"/>
          <w:sz w:val="28"/>
          <w:szCs w:val="28"/>
        </w:rPr>
        <w:t xml:space="preserve"> </w:t>
      </w:r>
      <w:proofErr w:type="spellStart"/>
      <w:r w:rsidRPr="00C74297">
        <w:rPr>
          <w:rFonts w:ascii="Times New Roman" w:hAnsi="Times New Roman" w:cs="Times New Roman"/>
          <w:sz w:val="28"/>
          <w:szCs w:val="28"/>
        </w:rPr>
        <w:t>полупринт</w:t>
      </w:r>
      <w:proofErr w:type="spellEnd"/>
      <w:r w:rsidRPr="00C74297">
        <w:rPr>
          <w:rFonts w:ascii="Times New Roman" w:hAnsi="Times New Roman" w:cs="Times New Roman"/>
          <w:sz w:val="28"/>
          <w:szCs w:val="28"/>
        </w:rPr>
        <w:t xml:space="preserve">), использовать только черную </w:t>
      </w:r>
      <w:proofErr w:type="spellStart"/>
      <w:r w:rsidRPr="00C74297">
        <w:rPr>
          <w:rFonts w:ascii="Times New Roman" w:hAnsi="Times New Roman" w:cs="Times New Roman"/>
          <w:sz w:val="28"/>
          <w:szCs w:val="28"/>
        </w:rPr>
        <w:t>гелевую</w:t>
      </w:r>
      <w:proofErr w:type="spellEnd"/>
      <w:r w:rsidRPr="00C74297">
        <w:rPr>
          <w:rFonts w:ascii="Times New Roman" w:hAnsi="Times New Roman" w:cs="Times New Roman"/>
          <w:sz w:val="28"/>
          <w:szCs w:val="28"/>
        </w:rPr>
        <w:t xml:space="preserve"> ручку, не выходить за очерченную линию бланка (при сканировании письменной работы буквы и слова за чертой бланка не подлежат обработке, и «усеченные слова» будут идентифицированы как ошибки).</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Результативность сдачи ЕГЭ по немецкому языку в 2014 г. не повысилась</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по сравнению с предыдущим годом, а понизилась. Одной из причин этого следует считать соответствие уровня сложности заданий </w:t>
      </w:r>
      <w:proofErr w:type="spellStart"/>
      <w:r w:rsidRPr="00C74297">
        <w:rPr>
          <w:rFonts w:ascii="Times New Roman" w:hAnsi="Times New Roman" w:cs="Times New Roman"/>
          <w:sz w:val="28"/>
          <w:szCs w:val="28"/>
        </w:rPr>
        <w:t>КИМов</w:t>
      </w:r>
      <w:proofErr w:type="spellEnd"/>
      <w:r w:rsidRPr="00C74297">
        <w:rPr>
          <w:rFonts w:ascii="Times New Roman" w:hAnsi="Times New Roman" w:cs="Times New Roman"/>
          <w:sz w:val="28"/>
          <w:szCs w:val="28"/>
        </w:rPr>
        <w:t xml:space="preserve"> материалам, заявленным в нормативных документах – спецификации и демоверсии. Большое значение имеет позитивный опыт отработки моделей экзаменационного тестирования на этапах подготовки при использовании демоверсий прошлых лет, доступ к которым обеспечивает ФИПИ. Следует отметить, что УМК Федерального перечня, а также дополнительные учебные пособия позволяют учителям грамотно и эффективно организовать обучение учащихся выпускных и </w:t>
      </w:r>
      <w:proofErr w:type="spellStart"/>
      <w:r w:rsidRPr="00C74297">
        <w:rPr>
          <w:rFonts w:ascii="Times New Roman" w:hAnsi="Times New Roman" w:cs="Times New Roman"/>
          <w:sz w:val="28"/>
          <w:szCs w:val="28"/>
        </w:rPr>
        <w:t>предвыпускных</w:t>
      </w:r>
      <w:proofErr w:type="spellEnd"/>
      <w:r w:rsidRPr="00C74297">
        <w:rPr>
          <w:rFonts w:ascii="Times New Roman" w:hAnsi="Times New Roman" w:cs="Times New Roman"/>
          <w:sz w:val="28"/>
          <w:szCs w:val="28"/>
        </w:rPr>
        <w:t xml:space="preserve"> классов.</w:t>
      </w:r>
    </w:p>
    <w:p w:rsidR="00C74297" w:rsidRPr="00C74297" w:rsidRDefault="00C74297" w:rsidP="00C74297">
      <w:pPr>
        <w:autoSpaceDE w:val="0"/>
        <w:autoSpaceDN w:val="0"/>
        <w:adjustRightInd w:val="0"/>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Снижение среднего балла в 2014 году объясняется тем, что в сдаче ЕГЭ активнее принимают участие выпускники непрофильных классов, которым для поступления в вуз требуется знание языка на уровне А</w:t>
      </w:r>
      <w:proofErr w:type="gramStart"/>
      <w:r w:rsidRPr="00C74297">
        <w:rPr>
          <w:rFonts w:ascii="Times New Roman" w:hAnsi="Times New Roman" w:cs="Times New Roman"/>
          <w:sz w:val="28"/>
          <w:szCs w:val="28"/>
        </w:rPr>
        <w:t>2</w:t>
      </w:r>
      <w:proofErr w:type="gramEnd"/>
      <w:r w:rsidRPr="00C74297">
        <w:rPr>
          <w:rFonts w:ascii="Times New Roman" w:hAnsi="Times New Roman" w:cs="Times New Roman"/>
          <w:sz w:val="28"/>
          <w:szCs w:val="28"/>
        </w:rPr>
        <w:t>/В1</w:t>
      </w:r>
    </w:p>
    <w:p w:rsidR="00C74297" w:rsidRPr="00C74297" w:rsidRDefault="00C74297" w:rsidP="00DF4F61">
      <w:pPr>
        <w:pStyle w:val="2"/>
      </w:pPr>
      <w:r w:rsidRPr="00DF4F61">
        <w:t>ФР</w:t>
      </w:r>
      <w:r w:rsidR="00DF4F61" w:rsidRPr="00DF4F61">
        <w:t>АНЦУЗСКИЙ</w:t>
      </w:r>
      <w:r w:rsidRPr="00DF4F61">
        <w:t xml:space="preserve"> ЯЗЫК</w:t>
      </w:r>
    </w:p>
    <w:p w:rsidR="00C74297" w:rsidRPr="00C74297" w:rsidRDefault="00DF4F61" w:rsidP="00C74297">
      <w:pPr>
        <w:pStyle w:val="a7"/>
        <w:widowControl w:val="0"/>
        <w:tabs>
          <w:tab w:val="left" w:pos="1305"/>
        </w:tabs>
        <w:autoSpaceDE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Проведение </w:t>
      </w:r>
      <w:r w:rsidR="00C74297" w:rsidRPr="00C74297">
        <w:rPr>
          <w:rFonts w:ascii="Times New Roman" w:hAnsi="Times New Roman" w:cs="Times New Roman"/>
          <w:sz w:val="28"/>
          <w:szCs w:val="28"/>
        </w:rPr>
        <w:t>для учителей французского языка расширенных семинаров по подготовке к ЕГЭ.</w:t>
      </w:r>
    </w:p>
    <w:p w:rsidR="00C74297" w:rsidRPr="00C74297" w:rsidRDefault="00C74297" w:rsidP="00C74297">
      <w:pPr>
        <w:pStyle w:val="a7"/>
        <w:widowControl w:val="0"/>
        <w:tabs>
          <w:tab w:val="left" w:pos="0"/>
        </w:tabs>
        <w:autoSpaceDE w:val="0"/>
        <w:spacing w:after="0" w:line="240" w:lineRule="auto"/>
        <w:ind w:left="0" w:firstLine="709"/>
        <w:jc w:val="both"/>
        <w:rPr>
          <w:rFonts w:ascii="Times New Roman" w:hAnsi="Times New Roman" w:cs="Times New Roman"/>
          <w:sz w:val="28"/>
          <w:szCs w:val="28"/>
        </w:rPr>
      </w:pPr>
      <w:r w:rsidRPr="00C74297">
        <w:rPr>
          <w:rFonts w:ascii="Times New Roman" w:hAnsi="Times New Roman" w:cs="Times New Roman"/>
          <w:sz w:val="28"/>
          <w:szCs w:val="28"/>
        </w:rPr>
        <w:t>2.</w:t>
      </w:r>
      <w:r w:rsidR="00DF4F61">
        <w:rPr>
          <w:rFonts w:ascii="Times New Roman" w:hAnsi="Times New Roman" w:cs="Times New Roman"/>
          <w:sz w:val="28"/>
          <w:szCs w:val="28"/>
        </w:rPr>
        <w:tab/>
      </w:r>
      <w:r w:rsidRPr="00C74297">
        <w:rPr>
          <w:rFonts w:ascii="Times New Roman" w:hAnsi="Times New Roman" w:cs="Times New Roman"/>
          <w:sz w:val="28"/>
          <w:szCs w:val="28"/>
        </w:rPr>
        <w:t>Обобщение и внедрение опыта работы учителей по подготовке к успешной сдаче ЕГЭ.</w:t>
      </w:r>
    </w:p>
    <w:p w:rsidR="00C74297" w:rsidRPr="00C74297" w:rsidRDefault="00C74297" w:rsidP="00C74297">
      <w:pPr>
        <w:pStyle w:val="a7"/>
        <w:spacing w:after="0" w:line="240" w:lineRule="auto"/>
        <w:ind w:left="0" w:firstLine="709"/>
        <w:jc w:val="both"/>
        <w:rPr>
          <w:rFonts w:ascii="Times New Roman" w:hAnsi="Times New Roman" w:cs="Times New Roman"/>
          <w:b/>
          <w:sz w:val="28"/>
          <w:szCs w:val="28"/>
        </w:rPr>
      </w:pPr>
      <w:r w:rsidRPr="00C74297">
        <w:rPr>
          <w:rFonts w:ascii="Times New Roman" w:hAnsi="Times New Roman" w:cs="Times New Roman"/>
          <w:sz w:val="28"/>
          <w:szCs w:val="28"/>
        </w:rPr>
        <w:t>3.</w:t>
      </w:r>
      <w:r w:rsidR="00DF4F61">
        <w:rPr>
          <w:rFonts w:ascii="Times New Roman" w:hAnsi="Times New Roman" w:cs="Times New Roman"/>
          <w:sz w:val="28"/>
          <w:szCs w:val="28"/>
        </w:rPr>
        <w:tab/>
      </w:r>
      <w:r w:rsidRPr="00C74297">
        <w:rPr>
          <w:rFonts w:ascii="Times New Roman" w:hAnsi="Times New Roman" w:cs="Times New Roman"/>
          <w:sz w:val="28"/>
          <w:szCs w:val="28"/>
        </w:rPr>
        <w:t>Необходимо включить методику подготовки учащихся к ЕГЭ по французскому языку в программу повышения квалификации учителей.</w:t>
      </w:r>
    </w:p>
    <w:p w:rsidR="00C74297" w:rsidRPr="00DF4F61" w:rsidRDefault="00C74297" w:rsidP="00DF4F61">
      <w:pPr>
        <w:pStyle w:val="2"/>
      </w:pPr>
      <w:r w:rsidRPr="00DF4F61">
        <w:t>ОБЩЕСТВОЗНАНИЕ</w:t>
      </w:r>
    </w:p>
    <w:p w:rsidR="00C74297" w:rsidRPr="00C74297" w:rsidRDefault="00DF4F61" w:rsidP="00C74297">
      <w:pPr>
        <w:pStyle w:val="ab"/>
        <w:rPr>
          <w:sz w:val="28"/>
          <w:szCs w:val="28"/>
        </w:rPr>
      </w:pPr>
      <w:r>
        <w:rPr>
          <w:sz w:val="28"/>
          <w:szCs w:val="28"/>
        </w:rPr>
        <w:t>1.</w:t>
      </w:r>
      <w:r>
        <w:rPr>
          <w:sz w:val="28"/>
          <w:szCs w:val="28"/>
        </w:rPr>
        <w:tab/>
        <w:t>В</w:t>
      </w:r>
      <w:r w:rsidR="00C74297" w:rsidRPr="00C74297">
        <w:rPr>
          <w:sz w:val="28"/>
          <w:szCs w:val="28"/>
        </w:rPr>
        <w:t xml:space="preserve"> 2014 году экзаменационная модель несколько изменилась (см. выше). Как показали результаты экзамена, выполнение новых заданий вызывает ряд трудностей у выпускников. Преподавателям необходимо обратить внимание на данные нововведения и разработать методику обучения старшеклассников для формирования требуемых умений и навыков</w:t>
      </w:r>
      <w:r>
        <w:rPr>
          <w:sz w:val="28"/>
          <w:szCs w:val="28"/>
        </w:rPr>
        <w:t>.</w:t>
      </w:r>
    </w:p>
    <w:p w:rsidR="00C74297" w:rsidRPr="00C74297" w:rsidRDefault="00DF4F61" w:rsidP="00C74297">
      <w:pPr>
        <w:pStyle w:val="ab"/>
        <w:rPr>
          <w:sz w:val="28"/>
          <w:szCs w:val="28"/>
        </w:rPr>
      </w:pPr>
      <w:r>
        <w:rPr>
          <w:sz w:val="28"/>
          <w:szCs w:val="28"/>
        </w:rPr>
        <w:t>2.</w:t>
      </w:r>
      <w:r>
        <w:rPr>
          <w:sz w:val="28"/>
          <w:szCs w:val="28"/>
        </w:rPr>
        <w:tab/>
        <w:t>В</w:t>
      </w:r>
      <w:r w:rsidR="00C74297" w:rsidRPr="00C74297">
        <w:rPr>
          <w:sz w:val="28"/>
          <w:szCs w:val="28"/>
        </w:rPr>
        <w:t>озможна подготовка к ЕГЭ с помощью СТАТГРАДА, так как благодаря тренировочным и диагностическим работам мотивированные ученики  показали хорошие результаты.  Только постоянный тренинг, проверка и подробный анализ, работ</w:t>
      </w:r>
      <w:r w:rsidR="00D342C4">
        <w:rPr>
          <w:sz w:val="28"/>
          <w:szCs w:val="28"/>
        </w:rPr>
        <w:t>а над ошибками,  дает результат.</w:t>
      </w:r>
    </w:p>
    <w:p w:rsidR="00C74297" w:rsidRPr="00C74297" w:rsidRDefault="00D342C4" w:rsidP="00C74297">
      <w:pPr>
        <w:pStyle w:val="ab"/>
        <w:rPr>
          <w:sz w:val="28"/>
          <w:szCs w:val="28"/>
        </w:rPr>
      </w:pPr>
      <w:r>
        <w:rPr>
          <w:sz w:val="28"/>
          <w:szCs w:val="28"/>
        </w:rPr>
        <w:t>3.</w:t>
      </w:r>
      <w:r>
        <w:rPr>
          <w:sz w:val="28"/>
          <w:szCs w:val="28"/>
        </w:rPr>
        <w:tab/>
        <w:t>Н</w:t>
      </w:r>
      <w:r w:rsidR="00C74297" w:rsidRPr="00C74297">
        <w:rPr>
          <w:sz w:val="28"/>
          <w:szCs w:val="28"/>
        </w:rPr>
        <w:t xml:space="preserve">аибольшую трудность для выпускников по – </w:t>
      </w:r>
      <w:proofErr w:type="gramStart"/>
      <w:r w:rsidR="00C74297" w:rsidRPr="00C74297">
        <w:rPr>
          <w:sz w:val="28"/>
          <w:szCs w:val="28"/>
        </w:rPr>
        <w:t>прежнему</w:t>
      </w:r>
      <w:proofErr w:type="gramEnd"/>
      <w:r w:rsidR="00C74297" w:rsidRPr="00C74297">
        <w:rPr>
          <w:sz w:val="28"/>
          <w:szCs w:val="28"/>
        </w:rPr>
        <w:t xml:space="preserve"> представляли задания, проверяющие усвоение общих теоретических знаний. Традиционно прослеживаются проблемы в выполнении заданий, связанных с оперированием понятиями высокого уровня теоретического, философского </w:t>
      </w:r>
      <w:r w:rsidR="00C74297" w:rsidRPr="00C74297">
        <w:rPr>
          <w:sz w:val="28"/>
          <w:szCs w:val="28"/>
        </w:rPr>
        <w:lastRenderedPageBreak/>
        <w:t xml:space="preserve">обобщения. Недостаточен уровень осознанности обществоведческих знаний у значительной части выпускников. Определенные затруднения возникают, когда задания касаются видовых, а не родовых признаков социальных объектов, а также при необходимости интегрировать обществоведческие знания с материалом, освоенным при изучении различных  школьных предметов. Обращать внимание учеников на точные обществоведческие определения терминов. Например, термин мораль имеет несколько значений, и может быть определена как особая форма общественного сознания и вид общественных отношений, или как наставление, поучительный вывод из чего-нибудь. Понятно, что </w:t>
      </w:r>
      <w:r>
        <w:rPr>
          <w:sz w:val="28"/>
          <w:szCs w:val="28"/>
        </w:rPr>
        <w:t>имеется в виду первая трактовка.</w:t>
      </w:r>
    </w:p>
    <w:p w:rsidR="00C74297" w:rsidRPr="00C74297" w:rsidRDefault="00D342C4" w:rsidP="00C74297">
      <w:pPr>
        <w:pStyle w:val="ab"/>
        <w:rPr>
          <w:sz w:val="28"/>
          <w:szCs w:val="28"/>
        </w:rPr>
      </w:pPr>
      <w:r>
        <w:rPr>
          <w:sz w:val="28"/>
          <w:szCs w:val="28"/>
        </w:rPr>
        <w:t>4.</w:t>
      </w:r>
      <w:r>
        <w:rPr>
          <w:sz w:val="28"/>
          <w:szCs w:val="28"/>
        </w:rPr>
        <w:tab/>
        <w:t>К</w:t>
      </w:r>
      <w:r w:rsidR="00C74297" w:rsidRPr="00C74297">
        <w:rPr>
          <w:sz w:val="28"/>
          <w:szCs w:val="28"/>
        </w:rPr>
        <w:t xml:space="preserve"> сожалению, часто встречаются ошибки в работе с информацией по условиям заданий и в специально подобранных текстах. Наблюдается игнорирование части сведений, неумение корректно связать новую информацию с уже известной из курса обществознания, выделять главное, соотносить имеющиеся данные с поставленным требованием, создавать содержательн</w:t>
      </w:r>
      <w:r>
        <w:rPr>
          <w:sz w:val="28"/>
          <w:szCs w:val="28"/>
        </w:rPr>
        <w:t>ые группы по заданным критериям.</w:t>
      </w:r>
    </w:p>
    <w:p w:rsidR="00C74297" w:rsidRPr="00C74297" w:rsidRDefault="00D342C4" w:rsidP="00C74297">
      <w:pPr>
        <w:pStyle w:val="ab"/>
        <w:rPr>
          <w:sz w:val="28"/>
          <w:szCs w:val="28"/>
        </w:rPr>
      </w:pPr>
      <w:r>
        <w:rPr>
          <w:sz w:val="28"/>
          <w:szCs w:val="28"/>
        </w:rPr>
        <w:t>5.</w:t>
      </w:r>
      <w:r>
        <w:rPr>
          <w:sz w:val="28"/>
          <w:szCs w:val="28"/>
        </w:rPr>
        <w:tab/>
        <w:t>Н</w:t>
      </w:r>
      <w:r w:rsidR="00C74297" w:rsidRPr="00C74297">
        <w:rPr>
          <w:sz w:val="28"/>
          <w:szCs w:val="28"/>
        </w:rPr>
        <w:t>ередким заблуждением выпускников является стремление к увеличению объема информации в ущерб качеству ответа. Особенно наглядно это проявляется в написании мини-сочинения по одному из пяти афористических высказываний. Обычно за большим объемом кроется неточность в раскрытии смысла и слабый теоретический базис. Примеры приводятся эмпирического характера без глубокого проникновения</w:t>
      </w:r>
      <w:r>
        <w:rPr>
          <w:sz w:val="28"/>
          <w:szCs w:val="28"/>
        </w:rPr>
        <w:t xml:space="preserve"> в сущность явлений и процессов.</w:t>
      </w:r>
    </w:p>
    <w:p w:rsidR="00C74297" w:rsidRPr="00C74297" w:rsidRDefault="00D342C4" w:rsidP="00C74297">
      <w:pPr>
        <w:pStyle w:val="ab"/>
        <w:rPr>
          <w:sz w:val="28"/>
          <w:szCs w:val="28"/>
        </w:rPr>
      </w:pPr>
      <w:r>
        <w:rPr>
          <w:sz w:val="28"/>
          <w:szCs w:val="28"/>
        </w:rPr>
        <w:t>6.</w:t>
      </w:r>
      <w:r>
        <w:rPr>
          <w:sz w:val="28"/>
          <w:szCs w:val="28"/>
        </w:rPr>
        <w:tab/>
        <w:t>У</w:t>
      </w:r>
      <w:r w:rsidR="00C74297" w:rsidRPr="00C74297">
        <w:rPr>
          <w:sz w:val="28"/>
          <w:szCs w:val="28"/>
        </w:rPr>
        <w:t>чителям следует обращать внимание на критерий К3 (при выполнении задания С</w:t>
      </w:r>
      <w:proofErr w:type="gramStart"/>
      <w:r w:rsidR="00C74297" w:rsidRPr="00C74297">
        <w:rPr>
          <w:sz w:val="28"/>
          <w:szCs w:val="28"/>
        </w:rPr>
        <w:t>9</w:t>
      </w:r>
      <w:proofErr w:type="gramEnd"/>
      <w:r w:rsidR="00C74297" w:rsidRPr="00C74297">
        <w:rPr>
          <w:sz w:val="28"/>
          <w:szCs w:val="28"/>
        </w:rPr>
        <w:t>), приучать учащихся приводить примеры из разных источников,  необходимо  объяснять ученикам нео</w:t>
      </w:r>
      <w:r>
        <w:rPr>
          <w:sz w:val="28"/>
          <w:szCs w:val="28"/>
        </w:rPr>
        <w:t>бходимость расширения кругозора.</w:t>
      </w:r>
    </w:p>
    <w:p w:rsidR="00C74297" w:rsidRPr="00C74297" w:rsidRDefault="00D342C4" w:rsidP="00C74297">
      <w:pPr>
        <w:pStyle w:val="ab"/>
        <w:rPr>
          <w:sz w:val="28"/>
          <w:szCs w:val="28"/>
        </w:rPr>
      </w:pPr>
      <w:r>
        <w:rPr>
          <w:sz w:val="28"/>
          <w:szCs w:val="28"/>
        </w:rPr>
        <w:t>7.</w:t>
      </w:r>
      <w:r>
        <w:rPr>
          <w:sz w:val="28"/>
          <w:szCs w:val="28"/>
        </w:rPr>
        <w:tab/>
        <w:t>Н</w:t>
      </w:r>
      <w:r w:rsidR="00C74297" w:rsidRPr="00C74297">
        <w:rPr>
          <w:sz w:val="28"/>
          <w:szCs w:val="28"/>
        </w:rPr>
        <w:t>еобходимо более тщательно разбирать законодательные акты РФ (законы о гражданстве, военно</w:t>
      </w:r>
      <w:r>
        <w:rPr>
          <w:sz w:val="28"/>
          <w:szCs w:val="28"/>
        </w:rPr>
        <w:t>й службе, кодексы, Конституцию).</w:t>
      </w:r>
    </w:p>
    <w:p w:rsidR="00C74297" w:rsidRPr="00C74297" w:rsidRDefault="00D342C4" w:rsidP="00C74297">
      <w:pPr>
        <w:pStyle w:val="ab"/>
        <w:rPr>
          <w:sz w:val="28"/>
          <w:szCs w:val="28"/>
        </w:rPr>
      </w:pPr>
      <w:r>
        <w:rPr>
          <w:sz w:val="28"/>
          <w:szCs w:val="28"/>
        </w:rPr>
        <w:t>8.</w:t>
      </w:r>
      <w:r>
        <w:rPr>
          <w:sz w:val="28"/>
          <w:szCs w:val="28"/>
        </w:rPr>
        <w:tab/>
        <w:t>О</w:t>
      </w:r>
      <w:r w:rsidR="00C74297" w:rsidRPr="00C74297">
        <w:rPr>
          <w:sz w:val="28"/>
          <w:szCs w:val="28"/>
        </w:rPr>
        <w:t>бращайте внимание на задание В5. Более детально объясняйте, чем отличаются  фа</w:t>
      </w:r>
      <w:r>
        <w:rPr>
          <w:sz w:val="28"/>
          <w:szCs w:val="28"/>
        </w:rPr>
        <w:t>кт, теория и оценочное суждение.</w:t>
      </w:r>
    </w:p>
    <w:p w:rsidR="00C74297" w:rsidRPr="00C74297" w:rsidRDefault="00D342C4" w:rsidP="00C74297">
      <w:pPr>
        <w:pStyle w:val="ab"/>
        <w:rPr>
          <w:sz w:val="28"/>
          <w:szCs w:val="28"/>
        </w:rPr>
      </w:pPr>
      <w:r>
        <w:rPr>
          <w:sz w:val="28"/>
          <w:szCs w:val="28"/>
        </w:rPr>
        <w:t>9.</w:t>
      </w:r>
      <w:r>
        <w:rPr>
          <w:sz w:val="28"/>
          <w:szCs w:val="28"/>
        </w:rPr>
        <w:tab/>
        <w:t>О</w:t>
      </w:r>
      <w:r w:rsidR="00C74297" w:rsidRPr="00C74297">
        <w:rPr>
          <w:sz w:val="28"/>
          <w:szCs w:val="28"/>
        </w:rPr>
        <w:t>собое внимание следует уделять заданиям «Приведите примеры….». Примеры должны быть конкретными, привязанными к определённому место, субъекту, ситуации (</w:t>
      </w:r>
      <w:proofErr w:type="gramStart"/>
      <w:r w:rsidR="00C74297" w:rsidRPr="00C74297">
        <w:rPr>
          <w:sz w:val="28"/>
          <w:szCs w:val="28"/>
        </w:rPr>
        <w:t>пример-конкретный</w:t>
      </w:r>
      <w:proofErr w:type="gramEnd"/>
      <w:r w:rsidR="00C74297" w:rsidRPr="00C74297">
        <w:rPr>
          <w:sz w:val="28"/>
          <w:szCs w:val="28"/>
        </w:rPr>
        <w:t xml:space="preserve"> факт, который имел место быть). Нельзя использовать оценочные аргументы (аргументы должны быть на научном уровне, иметь отношение к научному обществознанию: кто-то о</w:t>
      </w:r>
      <w:r>
        <w:rPr>
          <w:sz w:val="28"/>
          <w:szCs w:val="28"/>
        </w:rPr>
        <w:t>б этом говорил, кроме ученика).</w:t>
      </w:r>
    </w:p>
    <w:p w:rsidR="00C74297" w:rsidRPr="00C74297" w:rsidRDefault="00D342C4" w:rsidP="00C74297">
      <w:pPr>
        <w:pStyle w:val="ab"/>
        <w:rPr>
          <w:sz w:val="28"/>
          <w:szCs w:val="28"/>
        </w:rPr>
      </w:pPr>
      <w:r>
        <w:rPr>
          <w:sz w:val="28"/>
          <w:szCs w:val="28"/>
        </w:rPr>
        <w:t>10.</w:t>
      </w:r>
      <w:r>
        <w:rPr>
          <w:sz w:val="28"/>
          <w:szCs w:val="28"/>
        </w:rPr>
        <w:tab/>
        <w:t>У</w:t>
      </w:r>
      <w:r w:rsidR="00C74297" w:rsidRPr="00C74297">
        <w:rPr>
          <w:sz w:val="28"/>
          <w:szCs w:val="28"/>
        </w:rPr>
        <w:t>чителям следует особое внимание уделить отдельным элементам содержания курса, показатели по которым из года в год традиционное низкие, а также проработать методические вопросы обучения отдельным видам деятельности, востребованных заданиями ЕГЭ (анализ и классификация социальной информации, представленной в виде текста, схемы, таблицы, диаграммы, ее перевод из одной знаковой системы в другую; объяснение внутренних и внешних связей – причинно-следственных и функциональных – изуче</w:t>
      </w:r>
      <w:r>
        <w:rPr>
          <w:sz w:val="28"/>
          <w:szCs w:val="28"/>
        </w:rPr>
        <w:t>ние социальных объектов и т.д.).</w:t>
      </w:r>
    </w:p>
    <w:p w:rsidR="00C74297" w:rsidRPr="00C74297" w:rsidRDefault="00D342C4" w:rsidP="00C74297">
      <w:pPr>
        <w:pStyle w:val="ab"/>
        <w:rPr>
          <w:sz w:val="28"/>
          <w:szCs w:val="28"/>
        </w:rPr>
      </w:pPr>
      <w:r>
        <w:rPr>
          <w:sz w:val="28"/>
          <w:szCs w:val="28"/>
        </w:rPr>
        <w:t>11.</w:t>
      </w:r>
      <w:r>
        <w:rPr>
          <w:sz w:val="28"/>
          <w:szCs w:val="28"/>
        </w:rPr>
        <w:tab/>
        <w:t>Н</w:t>
      </w:r>
      <w:r w:rsidR="00C74297" w:rsidRPr="00C74297">
        <w:rPr>
          <w:sz w:val="28"/>
          <w:szCs w:val="28"/>
        </w:rPr>
        <w:t xml:space="preserve">еобходимо также повысить внимание к проработке понятий высокой степени абстрактности, обеспечить в процессе изучения их конкретизацию, широкое использование примеров из разных областей знаний, способствовать </w:t>
      </w:r>
      <w:r w:rsidR="00C74297" w:rsidRPr="00C74297">
        <w:rPr>
          <w:sz w:val="28"/>
          <w:szCs w:val="28"/>
        </w:rPr>
        <w:lastRenderedPageBreak/>
        <w:t>стремлению применять знания в конкретных ситуациях при решении познавательных задач на материале соде</w:t>
      </w:r>
      <w:r>
        <w:rPr>
          <w:sz w:val="28"/>
          <w:szCs w:val="28"/>
        </w:rPr>
        <w:t>ржания различных разделов курса.</w:t>
      </w:r>
    </w:p>
    <w:p w:rsidR="00C74297" w:rsidRPr="00C74297" w:rsidRDefault="00D342C4" w:rsidP="00C74297">
      <w:pPr>
        <w:pStyle w:val="ab"/>
        <w:rPr>
          <w:sz w:val="28"/>
          <w:szCs w:val="28"/>
        </w:rPr>
      </w:pPr>
      <w:r>
        <w:rPr>
          <w:sz w:val="28"/>
          <w:szCs w:val="28"/>
        </w:rPr>
        <w:t>12.</w:t>
      </w:r>
      <w:r>
        <w:rPr>
          <w:sz w:val="28"/>
          <w:szCs w:val="28"/>
        </w:rPr>
        <w:tab/>
        <w:t>Р</w:t>
      </w:r>
      <w:r w:rsidR="00C74297" w:rsidRPr="00C74297">
        <w:rPr>
          <w:rFonts w:eastAsiaTheme="minorHAnsi"/>
          <w:sz w:val="28"/>
          <w:szCs w:val="28"/>
          <w:lang w:eastAsia="en-US"/>
        </w:rPr>
        <w:t xml:space="preserve">екомендуем использовать </w:t>
      </w:r>
      <w:r w:rsidR="00C74297" w:rsidRPr="00C74297">
        <w:rPr>
          <w:sz w:val="28"/>
          <w:szCs w:val="28"/>
        </w:rPr>
        <w:t xml:space="preserve"> рабочую  тетрадь для учащихся (сост. Котов</w:t>
      </w:r>
      <w:r>
        <w:rPr>
          <w:sz w:val="28"/>
          <w:szCs w:val="28"/>
        </w:rPr>
        <w:t xml:space="preserve">а, </w:t>
      </w:r>
      <w:proofErr w:type="spellStart"/>
      <w:r>
        <w:rPr>
          <w:sz w:val="28"/>
          <w:szCs w:val="28"/>
        </w:rPr>
        <w:t>Лискова</w:t>
      </w:r>
      <w:proofErr w:type="spellEnd"/>
      <w:r>
        <w:rPr>
          <w:sz w:val="28"/>
          <w:szCs w:val="28"/>
        </w:rPr>
        <w:t>), а также сайт ФИПИ.</w:t>
      </w:r>
    </w:p>
    <w:p w:rsidR="00C74297" w:rsidRPr="00C74297" w:rsidRDefault="00D342C4" w:rsidP="00C74297">
      <w:pPr>
        <w:pStyle w:val="ab"/>
        <w:rPr>
          <w:sz w:val="28"/>
          <w:szCs w:val="28"/>
        </w:rPr>
      </w:pPr>
      <w:r>
        <w:rPr>
          <w:sz w:val="28"/>
          <w:szCs w:val="28"/>
        </w:rPr>
        <w:t>13.</w:t>
      </w:r>
      <w:r>
        <w:rPr>
          <w:sz w:val="28"/>
          <w:szCs w:val="28"/>
        </w:rPr>
        <w:tab/>
        <w:t>Т</w:t>
      </w:r>
      <w:r w:rsidR="00C74297" w:rsidRPr="00C74297">
        <w:rPr>
          <w:sz w:val="28"/>
          <w:szCs w:val="28"/>
        </w:rPr>
        <w:t>ребуется внедрение в повседневную практику учебного процесса таких видов деятельности, вынесенных на ЕГЭ, как: анализ источников, обсуждение дискуссионных вопросов, связанных с определением собственной точки зрения, ее аргументации. Типичная ошибка при выполнении задания С</w:t>
      </w:r>
      <w:proofErr w:type="gramStart"/>
      <w:r w:rsidR="00C74297" w:rsidRPr="00C74297">
        <w:rPr>
          <w:sz w:val="28"/>
          <w:szCs w:val="28"/>
        </w:rPr>
        <w:t>1</w:t>
      </w:r>
      <w:proofErr w:type="gramEnd"/>
      <w:r w:rsidR="00C74297" w:rsidRPr="00C74297">
        <w:rPr>
          <w:sz w:val="28"/>
          <w:szCs w:val="28"/>
        </w:rPr>
        <w:t xml:space="preserve"> (задание по тексту): </w:t>
      </w:r>
      <w:r>
        <w:rPr>
          <w:sz w:val="28"/>
          <w:szCs w:val="28"/>
        </w:rPr>
        <w:t>ученики переписывают весь текст.</w:t>
      </w:r>
    </w:p>
    <w:p w:rsidR="00C74297" w:rsidRPr="00C74297" w:rsidRDefault="00D342C4" w:rsidP="00C74297">
      <w:pPr>
        <w:pStyle w:val="ab"/>
        <w:rPr>
          <w:sz w:val="28"/>
          <w:szCs w:val="28"/>
        </w:rPr>
      </w:pPr>
      <w:r>
        <w:rPr>
          <w:sz w:val="28"/>
          <w:szCs w:val="28"/>
        </w:rPr>
        <w:t>14.</w:t>
      </w:r>
      <w:r>
        <w:rPr>
          <w:sz w:val="28"/>
          <w:szCs w:val="28"/>
        </w:rPr>
        <w:tab/>
        <w:t>Н</w:t>
      </w:r>
      <w:r w:rsidR="00C74297" w:rsidRPr="00C74297">
        <w:rPr>
          <w:sz w:val="28"/>
          <w:szCs w:val="28"/>
        </w:rPr>
        <w:t xml:space="preserve">еобходимо объяснять алгоритм выполнения каждого задания, приучать учеников четко структурировать свои ответы (эксперт не </w:t>
      </w:r>
      <w:r>
        <w:rPr>
          <w:sz w:val="28"/>
          <w:szCs w:val="28"/>
        </w:rPr>
        <w:t>будет домысливать за школьника).</w:t>
      </w:r>
    </w:p>
    <w:p w:rsidR="00C74297" w:rsidRPr="00C74297" w:rsidRDefault="00D342C4" w:rsidP="00C74297">
      <w:pPr>
        <w:pStyle w:val="ab"/>
        <w:rPr>
          <w:sz w:val="28"/>
          <w:szCs w:val="28"/>
        </w:rPr>
      </w:pPr>
      <w:r>
        <w:rPr>
          <w:sz w:val="28"/>
          <w:szCs w:val="28"/>
        </w:rPr>
        <w:t>15.</w:t>
      </w:r>
      <w:r>
        <w:rPr>
          <w:sz w:val="28"/>
          <w:szCs w:val="28"/>
        </w:rPr>
        <w:tab/>
        <w:t>С</w:t>
      </w:r>
      <w:r w:rsidR="00C74297" w:rsidRPr="00C74297">
        <w:rPr>
          <w:sz w:val="28"/>
          <w:szCs w:val="28"/>
        </w:rPr>
        <w:t xml:space="preserve">ледует включать в процесс подготовки к ЕГЭ задания из различных учебных дисциплин, формируя, тем самым, </w:t>
      </w:r>
      <w:proofErr w:type="spellStart"/>
      <w:r w:rsidR="00C74297" w:rsidRPr="00C74297">
        <w:rPr>
          <w:sz w:val="28"/>
          <w:szCs w:val="28"/>
        </w:rPr>
        <w:t>межпредметные</w:t>
      </w:r>
      <w:proofErr w:type="spellEnd"/>
      <w:r w:rsidR="00C74297" w:rsidRPr="00C74297">
        <w:rPr>
          <w:sz w:val="28"/>
          <w:szCs w:val="28"/>
        </w:rPr>
        <w:t xml:space="preserve"> связи, что позволяет избежать однобокости при анализе явление или процессов,</w:t>
      </w:r>
      <w:r>
        <w:rPr>
          <w:sz w:val="28"/>
          <w:szCs w:val="28"/>
        </w:rPr>
        <w:t xml:space="preserve"> как настоящего, так и прошлого.</w:t>
      </w:r>
    </w:p>
    <w:p w:rsidR="00C74297" w:rsidRPr="00C74297" w:rsidRDefault="00C74297" w:rsidP="00D342C4">
      <w:pPr>
        <w:pStyle w:val="2"/>
      </w:pPr>
      <w:r w:rsidRPr="00D342C4">
        <w:t>ЛИТЕРАТУРА</w:t>
      </w:r>
    </w:p>
    <w:p w:rsidR="00C74297" w:rsidRPr="00C74297" w:rsidRDefault="00C74297" w:rsidP="00C74297">
      <w:pPr>
        <w:pStyle w:val="Default"/>
        <w:ind w:firstLine="709"/>
        <w:jc w:val="both"/>
        <w:rPr>
          <w:sz w:val="28"/>
          <w:szCs w:val="28"/>
        </w:rPr>
      </w:pPr>
      <w:r w:rsidRPr="00C74297">
        <w:rPr>
          <w:sz w:val="28"/>
          <w:szCs w:val="28"/>
        </w:rPr>
        <w:t>Количество желающих сдавать экзамен по литературе в формате ЕГЭ как экзамен по выбору остается постоянным в течение нескольких лет. К сожалению, уменьшается процент выпускников, действительно знающих и любящих литературу, судя по многочисленным ляпам в ответах.</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Несмотря на продолжающиеся критические суждения общественности и специалистов в сфере образования и литературы относительно формы проведения экзамена по литературе, следует отметить, что форма ЕГЭ даёт возможность осуществить проверку реальных знаний, умений, навыков и компетенций учащихся на момент окончания школы или поступления в вуз.</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В этом году из-за выполнения требований по процедуре проведения ЕГЭ отсутствовали массово списанные работы, одинаковые работы. </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Среди успешно выполненных работ были те, которые отличались неординарностью мышления, творческим подходом к раскрытию проблемы, яркостью языка.</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В каждом варианте </w:t>
      </w:r>
      <w:proofErr w:type="spellStart"/>
      <w:r w:rsidRPr="00C74297">
        <w:rPr>
          <w:rFonts w:ascii="Times New Roman" w:hAnsi="Times New Roman" w:cs="Times New Roman"/>
          <w:sz w:val="28"/>
          <w:szCs w:val="28"/>
        </w:rPr>
        <w:t>КИМов</w:t>
      </w:r>
      <w:proofErr w:type="spellEnd"/>
      <w:r w:rsidRPr="00C74297">
        <w:rPr>
          <w:rFonts w:ascii="Times New Roman" w:hAnsi="Times New Roman" w:cs="Times New Roman"/>
          <w:sz w:val="28"/>
          <w:szCs w:val="28"/>
        </w:rPr>
        <w:t xml:space="preserve"> практически представлены все темы, изучаемые по программе средней школы.</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Предложенные в 2014 году задания отличались большей продуманностью, соотнесённостью содержания вопросов части С</w:t>
      </w:r>
      <w:proofErr w:type="gramStart"/>
      <w:r w:rsidRPr="00C74297">
        <w:rPr>
          <w:rFonts w:ascii="Times New Roman" w:hAnsi="Times New Roman" w:cs="Times New Roman"/>
          <w:sz w:val="28"/>
          <w:szCs w:val="28"/>
        </w:rPr>
        <w:t>1</w:t>
      </w:r>
      <w:proofErr w:type="gramEnd"/>
      <w:r w:rsidRPr="00C74297">
        <w:rPr>
          <w:rFonts w:ascii="Times New Roman" w:hAnsi="Times New Roman" w:cs="Times New Roman"/>
          <w:sz w:val="28"/>
          <w:szCs w:val="28"/>
        </w:rPr>
        <w:t>, С2, С3, С4. Сквозная проблема, объединяющая задания части</w:t>
      </w:r>
      <w:proofErr w:type="gramStart"/>
      <w:r w:rsidRPr="00C74297">
        <w:rPr>
          <w:rFonts w:ascii="Times New Roman" w:hAnsi="Times New Roman" w:cs="Times New Roman"/>
          <w:sz w:val="28"/>
          <w:szCs w:val="28"/>
        </w:rPr>
        <w:t xml:space="preserve"> С</w:t>
      </w:r>
      <w:proofErr w:type="gramEnd"/>
      <w:r w:rsidRPr="00C74297">
        <w:rPr>
          <w:rFonts w:ascii="Times New Roman" w:hAnsi="Times New Roman" w:cs="Times New Roman"/>
          <w:sz w:val="28"/>
          <w:szCs w:val="28"/>
        </w:rPr>
        <w:t>, дала возможность отвечающим перейти от анализа текста конкретного произведения к развитию темы в литературном процессе. Системность построения вопросов в заданиях дала возможность определить все уровни подготовки выпускников по предмету</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По итогам проведенного экзамена в этом году выявлено несколько тенденций.</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Падает не только интерес к чтению, соответственно, к предмету «Литература», но и уровень преподавания предмета. Выпускники не знают структуры ЕГЭ, критерии проверки, текстов художественных произведений, литературоведческих терминов, не умеют интерпретировать произведения, сопоставлять, обобщать и делать выводы. Некоторые программные произведения </w:t>
      </w:r>
      <w:r w:rsidRPr="00C74297">
        <w:rPr>
          <w:rFonts w:ascii="Times New Roman" w:hAnsi="Times New Roman" w:cs="Times New Roman"/>
          <w:sz w:val="28"/>
          <w:szCs w:val="28"/>
        </w:rPr>
        <w:lastRenderedPageBreak/>
        <w:t>полностью выпали из их поля зрения, а возможно, и из поля зрения учителя. Подтверждение этому – непонимание понятий «двойники», «лишний человек», «маленький человек».</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xml:space="preserve">Можно сделать вывод об уровне освоения учащимися некоторых разделов программы по литературе: наиболее изученной является литература XIX века, менее освоенной представляется литература </w:t>
      </w:r>
      <w:proofErr w:type="gramStart"/>
      <w:r w:rsidRPr="00C74297">
        <w:rPr>
          <w:rFonts w:ascii="Times New Roman" w:hAnsi="Times New Roman" w:cs="Times New Roman"/>
          <w:sz w:val="28"/>
          <w:szCs w:val="28"/>
        </w:rPr>
        <w:t>X</w:t>
      </w:r>
      <w:proofErr w:type="gramEnd"/>
      <w:r w:rsidRPr="00C74297">
        <w:rPr>
          <w:rFonts w:ascii="Times New Roman" w:hAnsi="Times New Roman" w:cs="Times New Roman"/>
          <w:sz w:val="28"/>
          <w:szCs w:val="28"/>
        </w:rPr>
        <w:t>Х века, полное отсутствие знаний по современной литературе (или знание Д. Донцовой). Очевидным недостатком ответов на экзамене остаётся поверхностное знание творческой биографии писателей и поэтов, в частности, Б. Пастернака,  М. Цветаевой. Анализ стихотворений осуществлялся вне связи с историей и без знания фактов биографии автора.</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К сожалению, по-прежнему допускаются ошибки, свидетельствующие о плохом или очень плохом знании текста.</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По-прежнему вызывает затруднение анализ произведения в единстве формы и содержания. Например, при анализе стихотворения Б. Пастернака «Февраль. Достать чернил и плакать…» многие экзаменуемые не сумели раскрыть, как содержательно соотносятся между собой последние строки стихотворения с его содержанием, посчитав, что это произведение о депрессии (очевидно, на это натолкнуло единственно понятное слово «плакать»). А стихотворение В. Маяковского «Скрипка и немножко нервно» вызвало ассоциативный ряд, весьма далекий от авторского видения.</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Большие затруднения вызывают литературоведческие термины, связанные с название родов, жанров, направлений и течений в литературе, что прямо свидетельствует о недостаточном внимании к ним на занятиях в школе. Учителям следует обращать внимание при изучении литературного произведения на композицию произведения, выделяя сюжетообразующие элементы.</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Подводя итоги проведённого экзамена по литературе в 2014году, следует подчеркнуть, что литература как искусство словесного образа представляет собой художественную модель мира и является способом познания жизни. Как учебная дисциплина литература призвана познакомить учащихся с литературой как видом искусства, способствующего формированию духовно развитой личности, обладающей гуманистическим мировоззрением, национальным самосознанием, чувством патриотизма. Изучение литературы предполагает развитие интеллекта и творческих способностей учащихся, необходимых для самоосуществления.</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Для этого необходимо сохранение системного подхода к образовательному процессу в средней школе, а также создание и выполнение ряда условий:</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учить осознанному творческому чтению художественных произведений разных жанров;</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-учить анализу текста, выявляющему авторский замысел и различные средства его воплощения, определять мотивы поступков действующих лиц и сущность конфликта;</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-учить самостоятельному определению оснований для сопоставления и аргументации позиций сопоставления;</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t>– постоянно совершенствовать свои профессиональные знания как учителя литературы, развивать  филологическую компетентность, искать новые формы и методы преподавания литературы в условиях модернизации образовательного процесса;</w:t>
      </w:r>
    </w:p>
    <w:p w:rsidR="00C74297" w:rsidRPr="00C74297" w:rsidRDefault="00C74297" w:rsidP="00C74297">
      <w:pPr>
        <w:spacing w:after="0" w:line="240" w:lineRule="auto"/>
        <w:ind w:firstLine="709"/>
        <w:jc w:val="both"/>
        <w:rPr>
          <w:rFonts w:ascii="Times New Roman" w:hAnsi="Times New Roman" w:cs="Times New Roman"/>
          <w:sz w:val="28"/>
          <w:szCs w:val="28"/>
        </w:rPr>
      </w:pPr>
      <w:r w:rsidRPr="00C74297">
        <w:rPr>
          <w:rFonts w:ascii="Times New Roman" w:hAnsi="Times New Roman" w:cs="Times New Roman"/>
          <w:sz w:val="28"/>
          <w:szCs w:val="28"/>
        </w:rPr>
        <w:lastRenderedPageBreak/>
        <w:t>– при разработке рабочих программ по литературе большее внимание уделять духовно-нравственному аспекту при подборе изучаемых художественных произведений и формулированию заданий.</w:t>
      </w:r>
      <w:r w:rsidR="00D44D00" w:rsidRPr="00C74297">
        <w:rPr>
          <w:rFonts w:ascii="Times New Roman" w:hAnsi="Times New Roman" w:cs="Times New Roman"/>
          <w:sz w:val="28"/>
          <w:szCs w:val="28"/>
        </w:rPr>
        <w:t xml:space="preserve"> </w:t>
      </w:r>
    </w:p>
    <w:p w:rsidR="00C74297" w:rsidRPr="00C74297" w:rsidRDefault="00C74297" w:rsidP="00C74297">
      <w:pPr>
        <w:pStyle w:val="a7"/>
        <w:spacing w:after="0" w:line="240" w:lineRule="auto"/>
        <w:ind w:left="0" w:firstLine="709"/>
        <w:jc w:val="both"/>
        <w:rPr>
          <w:rFonts w:ascii="Times New Roman" w:hAnsi="Times New Roman" w:cs="Times New Roman"/>
          <w:sz w:val="28"/>
          <w:szCs w:val="28"/>
        </w:rPr>
      </w:pPr>
    </w:p>
    <w:sectPr w:rsidR="00C74297" w:rsidRPr="00C74297" w:rsidSect="00D31471">
      <w:pgSz w:w="11906" w:h="16838"/>
      <w:pgMar w:top="1134"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A4B"/>
    <w:multiLevelType w:val="hybridMultilevel"/>
    <w:tmpl w:val="8778A1FC"/>
    <w:lvl w:ilvl="0" w:tplc="3DD0D21A">
      <w:start w:val="1"/>
      <w:numFmt w:val="bullet"/>
      <w:lvlText w:val=""/>
      <w:lvlJc w:val="left"/>
      <w:pPr>
        <w:ind w:left="1429" w:hanging="360"/>
      </w:pPr>
      <w:rPr>
        <w:rFonts w:ascii="Symbol" w:hAnsi="Symbol" w:hint="default"/>
        <w:color w:val="auto"/>
      </w:rPr>
    </w:lvl>
    <w:lvl w:ilvl="1" w:tplc="F0F6D002">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27614D8"/>
    <w:multiLevelType w:val="hybridMultilevel"/>
    <w:tmpl w:val="C69AB890"/>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3463C6E"/>
    <w:multiLevelType w:val="hybridMultilevel"/>
    <w:tmpl w:val="EF6A4278"/>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71848EC"/>
    <w:multiLevelType w:val="hybridMultilevel"/>
    <w:tmpl w:val="A314BD7E"/>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AD5B77"/>
    <w:multiLevelType w:val="hybridMultilevel"/>
    <w:tmpl w:val="79AAE69A"/>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DB49F0"/>
    <w:multiLevelType w:val="hybridMultilevel"/>
    <w:tmpl w:val="9ACE6CF6"/>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2E5B14"/>
    <w:multiLevelType w:val="hybridMultilevel"/>
    <w:tmpl w:val="CF8E173A"/>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58057B"/>
    <w:multiLevelType w:val="hybridMultilevel"/>
    <w:tmpl w:val="CB3669A2"/>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C3A0DEF"/>
    <w:multiLevelType w:val="hybridMultilevel"/>
    <w:tmpl w:val="8D0209D8"/>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03673D1"/>
    <w:multiLevelType w:val="hybridMultilevel"/>
    <w:tmpl w:val="EC0AC5C0"/>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472618C"/>
    <w:multiLevelType w:val="hybridMultilevel"/>
    <w:tmpl w:val="0B7ACD44"/>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BA81533"/>
    <w:multiLevelType w:val="hybridMultilevel"/>
    <w:tmpl w:val="D1680740"/>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FEE02F7"/>
    <w:multiLevelType w:val="hybridMultilevel"/>
    <w:tmpl w:val="FA0070E8"/>
    <w:lvl w:ilvl="0" w:tplc="3DD0D21A">
      <w:start w:val="1"/>
      <w:numFmt w:val="bullet"/>
      <w:lvlText w:val=""/>
      <w:lvlJc w:val="left"/>
      <w:pPr>
        <w:ind w:left="1429" w:hanging="360"/>
      </w:pPr>
      <w:rPr>
        <w:rFonts w:ascii="Symbol" w:hAnsi="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nsid w:val="30E46703"/>
    <w:multiLevelType w:val="hybridMultilevel"/>
    <w:tmpl w:val="785AA33A"/>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13C79C6"/>
    <w:multiLevelType w:val="hybridMultilevel"/>
    <w:tmpl w:val="C82CE9A2"/>
    <w:lvl w:ilvl="0" w:tplc="3DD0D21A">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5">
    <w:nsid w:val="37DF1D76"/>
    <w:multiLevelType w:val="hybridMultilevel"/>
    <w:tmpl w:val="EACC1322"/>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CA67FB8"/>
    <w:multiLevelType w:val="hybridMultilevel"/>
    <w:tmpl w:val="30BAC9A2"/>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41B504D7"/>
    <w:multiLevelType w:val="hybridMultilevel"/>
    <w:tmpl w:val="C7268614"/>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21273EA"/>
    <w:multiLevelType w:val="hybridMultilevel"/>
    <w:tmpl w:val="6746554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23B22EB"/>
    <w:multiLevelType w:val="hybridMultilevel"/>
    <w:tmpl w:val="918ABEB2"/>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3BB12C1"/>
    <w:multiLevelType w:val="hybridMultilevel"/>
    <w:tmpl w:val="4820814E"/>
    <w:lvl w:ilvl="0" w:tplc="3DD0D21A">
      <w:start w:val="1"/>
      <w:numFmt w:val="bullet"/>
      <w:lvlText w:val=""/>
      <w:lvlJc w:val="left"/>
      <w:pPr>
        <w:ind w:left="1429" w:hanging="360"/>
      </w:pPr>
      <w:rPr>
        <w:rFonts w:ascii="Symbol" w:hAnsi="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1">
    <w:nsid w:val="50D77D88"/>
    <w:multiLevelType w:val="hybridMultilevel"/>
    <w:tmpl w:val="40EC1046"/>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3C154AA"/>
    <w:multiLevelType w:val="hybridMultilevel"/>
    <w:tmpl w:val="6EC62AAC"/>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444099C"/>
    <w:multiLevelType w:val="hybridMultilevel"/>
    <w:tmpl w:val="D3C26FA6"/>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7313DED"/>
    <w:multiLevelType w:val="hybridMultilevel"/>
    <w:tmpl w:val="D610D432"/>
    <w:lvl w:ilvl="0" w:tplc="3DD0D21A">
      <w:start w:val="1"/>
      <w:numFmt w:val="bullet"/>
      <w:lvlText w:val=""/>
      <w:lvlJc w:val="left"/>
      <w:pPr>
        <w:tabs>
          <w:tab w:val="num" w:pos="360"/>
        </w:tabs>
        <w:ind w:left="360" w:hanging="360"/>
      </w:pPr>
      <w:rPr>
        <w:rFonts w:ascii="Symbol" w:hAnsi="Symbol" w:hint="default"/>
        <w:color w:val="auto"/>
      </w:rPr>
    </w:lvl>
    <w:lvl w:ilvl="1" w:tplc="04190003">
      <w:start w:val="1"/>
      <w:numFmt w:val="bullet"/>
      <w:lvlText w:val="o"/>
      <w:lvlJc w:val="left"/>
      <w:pPr>
        <w:ind w:left="1980" w:hanging="360"/>
      </w:pPr>
      <w:rPr>
        <w:rFonts w:ascii="Courier New" w:hAnsi="Courier New" w:cs="Times New Roman"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Times New Roman"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Times New Roman" w:hint="default"/>
      </w:rPr>
    </w:lvl>
    <w:lvl w:ilvl="8" w:tplc="04190005">
      <w:start w:val="1"/>
      <w:numFmt w:val="bullet"/>
      <w:lvlText w:val="§"/>
      <w:lvlJc w:val="left"/>
      <w:pPr>
        <w:ind w:left="7020" w:hanging="360"/>
      </w:pPr>
      <w:rPr>
        <w:rFonts w:ascii="Wingdings" w:hAnsi="Wingdings" w:hint="default"/>
      </w:rPr>
    </w:lvl>
  </w:abstractNum>
  <w:abstractNum w:abstractNumId="25">
    <w:nsid w:val="583075A2"/>
    <w:multiLevelType w:val="hybridMultilevel"/>
    <w:tmpl w:val="11A89C5C"/>
    <w:lvl w:ilvl="0" w:tplc="3DD0D21A">
      <w:start w:val="1"/>
      <w:numFmt w:val="bullet"/>
      <w:lvlText w:val=""/>
      <w:lvlJc w:val="left"/>
      <w:pPr>
        <w:ind w:left="360" w:hanging="360"/>
      </w:pPr>
      <w:rPr>
        <w:rFonts w:ascii="Symbol" w:hAnsi="Symbol"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58AA2C88"/>
    <w:multiLevelType w:val="hybridMultilevel"/>
    <w:tmpl w:val="50EAAEF8"/>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DD61D87"/>
    <w:multiLevelType w:val="hybridMultilevel"/>
    <w:tmpl w:val="0640FE98"/>
    <w:lvl w:ilvl="0" w:tplc="3DD0D21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5E0D5C7F"/>
    <w:multiLevelType w:val="hybridMultilevel"/>
    <w:tmpl w:val="7BF27FD6"/>
    <w:lvl w:ilvl="0" w:tplc="3DD0D21A">
      <w:start w:val="1"/>
      <w:numFmt w:val="bullet"/>
      <w:lvlText w:val=""/>
      <w:lvlJc w:val="left"/>
      <w:pPr>
        <w:tabs>
          <w:tab w:val="num" w:pos="360"/>
        </w:tabs>
        <w:ind w:left="360" w:hanging="360"/>
      </w:pPr>
      <w:rPr>
        <w:rFonts w:ascii="Symbol" w:hAnsi="Symbol" w:hint="default"/>
        <w:color w:val="auto"/>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9">
    <w:nsid w:val="617E6CFE"/>
    <w:multiLevelType w:val="hybridMultilevel"/>
    <w:tmpl w:val="34922210"/>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2A9325D"/>
    <w:multiLevelType w:val="hybridMultilevel"/>
    <w:tmpl w:val="A8E8781A"/>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C467ED5"/>
    <w:multiLevelType w:val="hybridMultilevel"/>
    <w:tmpl w:val="315ABE68"/>
    <w:lvl w:ilvl="0" w:tplc="3DD0D2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1657EFA"/>
    <w:multiLevelType w:val="hybridMultilevel"/>
    <w:tmpl w:val="F76EC3BA"/>
    <w:lvl w:ilvl="0" w:tplc="3DD0D21A">
      <w:start w:val="1"/>
      <w:numFmt w:val="bullet"/>
      <w:lvlText w:val=""/>
      <w:lvlJc w:val="left"/>
      <w:pPr>
        <w:ind w:left="1512" w:hanging="360"/>
      </w:pPr>
      <w:rPr>
        <w:rFonts w:ascii="Symbol" w:hAnsi="Symbol" w:hint="default"/>
        <w:color w:val="auto"/>
      </w:rPr>
    </w:lvl>
    <w:lvl w:ilvl="1" w:tplc="04190003">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start w:val="1"/>
      <w:numFmt w:val="bullet"/>
      <w:lvlText w:val=""/>
      <w:lvlJc w:val="left"/>
      <w:pPr>
        <w:ind w:left="3672" w:hanging="360"/>
      </w:pPr>
      <w:rPr>
        <w:rFonts w:ascii="Symbol" w:hAnsi="Symbol" w:hint="default"/>
      </w:rPr>
    </w:lvl>
    <w:lvl w:ilvl="4" w:tplc="04190003">
      <w:start w:val="1"/>
      <w:numFmt w:val="bullet"/>
      <w:lvlText w:val="o"/>
      <w:lvlJc w:val="left"/>
      <w:pPr>
        <w:ind w:left="4392" w:hanging="360"/>
      </w:pPr>
      <w:rPr>
        <w:rFonts w:ascii="Courier New" w:hAnsi="Courier New" w:cs="Courier New" w:hint="default"/>
      </w:rPr>
    </w:lvl>
    <w:lvl w:ilvl="5" w:tplc="04190005">
      <w:start w:val="1"/>
      <w:numFmt w:val="bullet"/>
      <w:lvlText w:val=""/>
      <w:lvlJc w:val="left"/>
      <w:pPr>
        <w:ind w:left="5112" w:hanging="360"/>
      </w:pPr>
      <w:rPr>
        <w:rFonts w:ascii="Wingdings" w:hAnsi="Wingdings" w:hint="default"/>
      </w:rPr>
    </w:lvl>
    <w:lvl w:ilvl="6" w:tplc="04190001">
      <w:start w:val="1"/>
      <w:numFmt w:val="bullet"/>
      <w:lvlText w:val=""/>
      <w:lvlJc w:val="left"/>
      <w:pPr>
        <w:ind w:left="5832" w:hanging="360"/>
      </w:pPr>
      <w:rPr>
        <w:rFonts w:ascii="Symbol" w:hAnsi="Symbol" w:hint="default"/>
      </w:rPr>
    </w:lvl>
    <w:lvl w:ilvl="7" w:tplc="04190003">
      <w:start w:val="1"/>
      <w:numFmt w:val="bullet"/>
      <w:lvlText w:val="o"/>
      <w:lvlJc w:val="left"/>
      <w:pPr>
        <w:ind w:left="6552" w:hanging="360"/>
      </w:pPr>
      <w:rPr>
        <w:rFonts w:ascii="Courier New" w:hAnsi="Courier New" w:cs="Courier New" w:hint="default"/>
      </w:rPr>
    </w:lvl>
    <w:lvl w:ilvl="8" w:tplc="04190005">
      <w:start w:val="1"/>
      <w:numFmt w:val="bullet"/>
      <w:lvlText w:val=""/>
      <w:lvlJc w:val="left"/>
      <w:pPr>
        <w:ind w:left="7272" w:hanging="360"/>
      </w:pPr>
      <w:rPr>
        <w:rFonts w:ascii="Wingdings" w:hAnsi="Wingdings" w:hint="default"/>
      </w:rPr>
    </w:lvl>
  </w:abstractNum>
  <w:abstractNum w:abstractNumId="33">
    <w:nsid w:val="7DE03DCE"/>
    <w:multiLevelType w:val="hybridMultilevel"/>
    <w:tmpl w:val="9DC04986"/>
    <w:lvl w:ilvl="0" w:tplc="3DD0D21A">
      <w:start w:val="1"/>
      <w:numFmt w:val="bullet"/>
      <w:lvlText w:val=""/>
      <w:lvlJc w:val="left"/>
      <w:pPr>
        <w:tabs>
          <w:tab w:val="num" w:pos="360"/>
        </w:tabs>
        <w:ind w:left="360" w:hanging="360"/>
      </w:pPr>
      <w:rPr>
        <w:rFonts w:ascii="Symbol" w:hAnsi="Symbol" w:hint="default"/>
        <w:color w:val="auto"/>
      </w:rPr>
    </w:lvl>
    <w:lvl w:ilvl="1" w:tplc="04190003">
      <w:start w:val="1"/>
      <w:numFmt w:val="bullet"/>
      <w:lvlText w:val="o"/>
      <w:lvlJc w:val="left"/>
      <w:pPr>
        <w:ind w:left="1980" w:hanging="360"/>
      </w:pPr>
      <w:rPr>
        <w:rFonts w:ascii="Courier New" w:hAnsi="Courier New" w:cs="Times New Roman"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Times New Roman"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Times New Roman" w:hint="default"/>
      </w:rPr>
    </w:lvl>
    <w:lvl w:ilvl="8" w:tplc="04190005">
      <w:start w:val="1"/>
      <w:numFmt w:val="bullet"/>
      <w:lvlText w:val="§"/>
      <w:lvlJc w:val="left"/>
      <w:pPr>
        <w:ind w:left="7020" w:hanging="360"/>
      </w:pPr>
      <w:rPr>
        <w:rFonts w:ascii="Wingdings" w:hAnsi="Wingdings" w:hint="default"/>
      </w:rPr>
    </w:lvl>
  </w:abstractNum>
  <w:abstractNum w:abstractNumId="34">
    <w:nsid w:val="7FC8768A"/>
    <w:multiLevelType w:val="hybridMultilevel"/>
    <w:tmpl w:val="E0965A36"/>
    <w:lvl w:ilvl="0" w:tplc="3DD0D21A">
      <w:start w:val="1"/>
      <w:numFmt w:val="bullet"/>
      <w:lvlText w:val=""/>
      <w:lvlJc w:val="left"/>
      <w:pPr>
        <w:ind w:left="1512" w:hanging="360"/>
      </w:pPr>
      <w:rPr>
        <w:rFonts w:ascii="Symbol" w:hAnsi="Symbol" w:hint="default"/>
        <w:color w:val="auto"/>
      </w:rPr>
    </w:lvl>
    <w:lvl w:ilvl="1" w:tplc="04190003">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start w:val="1"/>
      <w:numFmt w:val="bullet"/>
      <w:lvlText w:val=""/>
      <w:lvlJc w:val="left"/>
      <w:pPr>
        <w:ind w:left="3672" w:hanging="360"/>
      </w:pPr>
      <w:rPr>
        <w:rFonts w:ascii="Symbol" w:hAnsi="Symbol" w:hint="default"/>
      </w:rPr>
    </w:lvl>
    <w:lvl w:ilvl="4" w:tplc="04190003">
      <w:start w:val="1"/>
      <w:numFmt w:val="bullet"/>
      <w:lvlText w:val="o"/>
      <w:lvlJc w:val="left"/>
      <w:pPr>
        <w:ind w:left="4392" w:hanging="360"/>
      </w:pPr>
      <w:rPr>
        <w:rFonts w:ascii="Courier New" w:hAnsi="Courier New" w:cs="Courier New" w:hint="default"/>
      </w:rPr>
    </w:lvl>
    <w:lvl w:ilvl="5" w:tplc="04190005">
      <w:start w:val="1"/>
      <w:numFmt w:val="bullet"/>
      <w:lvlText w:val=""/>
      <w:lvlJc w:val="left"/>
      <w:pPr>
        <w:ind w:left="5112" w:hanging="360"/>
      </w:pPr>
      <w:rPr>
        <w:rFonts w:ascii="Wingdings" w:hAnsi="Wingdings" w:hint="default"/>
      </w:rPr>
    </w:lvl>
    <w:lvl w:ilvl="6" w:tplc="04190001">
      <w:start w:val="1"/>
      <w:numFmt w:val="bullet"/>
      <w:lvlText w:val=""/>
      <w:lvlJc w:val="left"/>
      <w:pPr>
        <w:ind w:left="5832" w:hanging="360"/>
      </w:pPr>
      <w:rPr>
        <w:rFonts w:ascii="Symbol" w:hAnsi="Symbol" w:hint="default"/>
      </w:rPr>
    </w:lvl>
    <w:lvl w:ilvl="7" w:tplc="04190003">
      <w:start w:val="1"/>
      <w:numFmt w:val="bullet"/>
      <w:lvlText w:val="o"/>
      <w:lvlJc w:val="left"/>
      <w:pPr>
        <w:ind w:left="6552" w:hanging="360"/>
      </w:pPr>
      <w:rPr>
        <w:rFonts w:ascii="Courier New" w:hAnsi="Courier New" w:cs="Courier New" w:hint="default"/>
      </w:rPr>
    </w:lvl>
    <w:lvl w:ilvl="8" w:tplc="04190005">
      <w:start w:val="1"/>
      <w:numFmt w:val="bullet"/>
      <w:lvlText w:val=""/>
      <w:lvlJc w:val="left"/>
      <w:pPr>
        <w:ind w:left="7272" w:hanging="360"/>
      </w:pPr>
      <w:rPr>
        <w:rFonts w:ascii="Wingdings" w:hAnsi="Wingdings" w:hint="default"/>
      </w:rPr>
    </w:lvl>
  </w:abstractNum>
  <w:num w:numId="1">
    <w:abstractNumId w:val="11"/>
  </w:num>
  <w:num w:numId="2">
    <w:abstractNumId w:val="32"/>
  </w:num>
  <w:num w:numId="3">
    <w:abstractNumId w:val="18"/>
  </w:num>
  <w:num w:numId="4">
    <w:abstractNumId w:val="19"/>
  </w:num>
  <w:num w:numId="5">
    <w:abstractNumId w:val="2"/>
  </w:num>
  <w:num w:numId="6">
    <w:abstractNumId w:val="10"/>
  </w:num>
  <w:num w:numId="7">
    <w:abstractNumId w:val="9"/>
  </w:num>
  <w:num w:numId="8">
    <w:abstractNumId w:val="27"/>
  </w:num>
  <w:num w:numId="9">
    <w:abstractNumId w:val="15"/>
  </w:num>
  <w:num w:numId="10">
    <w:abstractNumId w:val="16"/>
  </w:num>
  <w:num w:numId="11">
    <w:abstractNumId w:val="13"/>
  </w:num>
  <w:num w:numId="12">
    <w:abstractNumId w:val="34"/>
  </w:num>
  <w:num w:numId="13">
    <w:abstractNumId w:val="6"/>
  </w:num>
  <w:num w:numId="14">
    <w:abstractNumId w:val="8"/>
  </w:num>
  <w:num w:numId="15">
    <w:abstractNumId w:val="30"/>
  </w:num>
  <w:num w:numId="16">
    <w:abstractNumId w:val="28"/>
  </w:num>
  <w:num w:numId="17">
    <w:abstractNumId w:val="25"/>
  </w:num>
  <w:num w:numId="18">
    <w:abstractNumId w:val="33"/>
  </w:num>
  <w:num w:numId="19">
    <w:abstractNumId w:val="24"/>
  </w:num>
  <w:num w:numId="20">
    <w:abstractNumId w:val="23"/>
  </w:num>
  <w:num w:numId="21">
    <w:abstractNumId w:val="31"/>
  </w:num>
  <w:num w:numId="22">
    <w:abstractNumId w:val="21"/>
  </w:num>
  <w:num w:numId="23">
    <w:abstractNumId w:val="22"/>
  </w:num>
  <w:num w:numId="24">
    <w:abstractNumId w:val="17"/>
  </w:num>
  <w:num w:numId="25">
    <w:abstractNumId w:val="7"/>
  </w:num>
  <w:num w:numId="26">
    <w:abstractNumId w:val="26"/>
  </w:num>
  <w:num w:numId="27">
    <w:abstractNumId w:val="4"/>
  </w:num>
  <w:num w:numId="28">
    <w:abstractNumId w:val="5"/>
  </w:num>
  <w:num w:numId="29">
    <w:abstractNumId w:val="20"/>
  </w:num>
  <w:num w:numId="30">
    <w:abstractNumId w:val="14"/>
  </w:num>
  <w:num w:numId="31">
    <w:abstractNumId w:val="0"/>
  </w:num>
  <w:num w:numId="32">
    <w:abstractNumId w:val="3"/>
  </w:num>
  <w:num w:numId="33">
    <w:abstractNumId w:val="1"/>
  </w:num>
  <w:num w:numId="34">
    <w:abstractNumId w:val="29"/>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drawingGridHorizontalSpacing w:val="110"/>
  <w:displayHorizontalDrawingGridEvery w:val="2"/>
  <w:characterSpacingControl w:val="doNotCompress"/>
  <w:compat>
    <w:compatSetting w:name="compatibilityMode" w:uri="http://schemas.microsoft.com/office/word" w:val="12"/>
  </w:compat>
  <w:rsids>
    <w:rsidRoot w:val="00A418E8"/>
    <w:rsid w:val="00010AC2"/>
    <w:rsid w:val="0001403D"/>
    <w:rsid w:val="000473D3"/>
    <w:rsid w:val="00065BA1"/>
    <w:rsid w:val="000724CB"/>
    <w:rsid w:val="000D4A6D"/>
    <w:rsid w:val="000F0C1E"/>
    <w:rsid w:val="001426A6"/>
    <w:rsid w:val="001434E1"/>
    <w:rsid w:val="001558FD"/>
    <w:rsid w:val="0018649A"/>
    <w:rsid w:val="001918DD"/>
    <w:rsid w:val="00192826"/>
    <w:rsid w:val="001A20EC"/>
    <w:rsid w:val="001A480F"/>
    <w:rsid w:val="001B1C41"/>
    <w:rsid w:val="001C1D89"/>
    <w:rsid w:val="001D4FB2"/>
    <w:rsid w:val="00203E2C"/>
    <w:rsid w:val="0023175D"/>
    <w:rsid w:val="00241369"/>
    <w:rsid w:val="00244505"/>
    <w:rsid w:val="00250E79"/>
    <w:rsid w:val="00272D9A"/>
    <w:rsid w:val="002B1A51"/>
    <w:rsid w:val="002D2439"/>
    <w:rsid w:val="002E069A"/>
    <w:rsid w:val="002F1EAC"/>
    <w:rsid w:val="00311ACC"/>
    <w:rsid w:val="003422CB"/>
    <w:rsid w:val="003537C1"/>
    <w:rsid w:val="003A2A6E"/>
    <w:rsid w:val="003D21C0"/>
    <w:rsid w:val="003D4E5E"/>
    <w:rsid w:val="003D57E5"/>
    <w:rsid w:val="00446322"/>
    <w:rsid w:val="00451386"/>
    <w:rsid w:val="004651B3"/>
    <w:rsid w:val="00490FB8"/>
    <w:rsid w:val="004C1158"/>
    <w:rsid w:val="004D077F"/>
    <w:rsid w:val="004D1723"/>
    <w:rsid w:val="00517000"/>
    <w:rsid w:val="00526E70"/>
    <w:rsid w:val="00563AE1"/>
    <w:rsid w:val="00564E18"/>
    <w:rsid w:val="00577FEA"/>
    <w:rsid w:val="00581195"/>
    <w:rsid w:val="005D045B"/>
    <w:rsid w:val="006146D1"/>
    <w:rsid w:val="00626AFB"/>
    <w:rsid w:val="0063341C"/>
    <w:rsid w:val="0063489E"/>
    <w:rsid w:val="00642BA0"/>
    <w:rsid w:val="006702EC"/>
    <w:rsid w:val="00675168"/>
    <w:rsid w:val="00691836"/>
    <w:rsid w:val="006E0D22"/>
    <w:rsid w:val="006E7475"/>
    <w:rsid w:val="00713085"/>
    <w:rsid w:val="00722E9F"/>
    <w:rsid w:val="00725059"/>
    <w:rsid w:val="007337F2"/>
    <w:rsid w:val="0074249A"/>
    <w:rsid w:val="007612C6"/>
    <w:rsid w:val="00783071"/>
    <w:rsid w:val="007A26EA"/>
    <w:rsid w:val="007D7630"/>
    <w:rsid w:val="00800284"/>
    <w:rsid w:val="00801F3A"/>
    <w:rsid w:val="008071CF"/>
    <w:rsid w:val="008401B9"/>
    <w:rsid w:val="0086736C"/>
    <w:rsid w:val="008717B4"/>
    <w:rsid w:val="00876EAF"/>
    <w:rsid w:val="00877F0E"/>
    <w:rsid w:val="008A5A81"/>
    <w:rsid w:val="008A6A0C"/>
    <w:rsid w:val="008B5720"/>
    <w:rsid w:val="008E32A2"/>
    <w:rsid w:val="008F418C"/>
    <w:rsid w:val="008F721D"/>
    <w:rsid w:val="00910A75"/>
    <w:rsid w:val="00945ABC"/>
    <w:rsid w:val="00963F56"/>
    <w:rsid w:val="0097672A"/>
    <w:rsid w:val="009B4006"/>
    <w:rsid w:val="009B5F3A"/>
    <w:rsid w:val="009B6800"/>
    <w:rsid w:val="009F1423"/>
    <w:rsid w:val="00A011B9"/>
    <w:rsid w:val="00A06996"/>
    <w:rsid w:val="00A11FEE"/>
    <w:rsid w:val="00A418E8"/>
    <w:rsid w:val="00A6548A"/>
    <w:rsid w:val="00A91242"/>
    <w:rsid w:val="00AA6A5C"/>
    <w:rsid w:val="00AC45E3"/>
    <w:rsid w:val="00AD2161"/>
    <w:rsid w:val="00B11FD0"/>
    <w:rsid w:val="00B15BA4"/>
    <w:rsid w:val="00B34AFE"/>
    <w:rsid w:val="00B40083"/>
    <w:rsid w:val="00B45B9E"/>
    <w:rsid w:val="00BE1CF9"/>
    <w:rsid w:val="00C033B9"/>
    <w:rsid w:val="00C27EF3"/>
    <w:rsid w:val="00C66730"/>
    <w:rsid w:val="00C74297"/>
    <w:rsid w:val="00C914AE"/>
    <w:rsid w:val="00C92E31"/>
    <w:rsid w:val="00CC3EED"/>
    <w:rsid w:val="00CD79C0"/>
    <w:rsid w:val="00CE1B63"/>
    <w:rsid w:val="00D24E35"/>
    <w:rsid w:val="00D31471"/>
    <w:rsid w:val="00D342C4"/>
    <w:rsid w:val="00D44D00"/>
    <w:rsid w:val="00D57DA5"/>
    <w:rsid w:val="00D87B01"/>
    <w:rsid w:val="00D91E6F"/>
    <w:rsid w:val="00D95AE5"/>
    <w:rsid w:val="00DB1787"/>
    <w:rsid w:val="00DC5016"/>
    <w:rsid w:val="00DC7A04"/>
    <w:rsid w:val="00DD7FD1"/>
    <w:rsid w:val="00DF4F61"/>
    <w:rsid w:val="00E154B1"/>
    <w:rsid w:val="00E24DB7"/>
    <w:rsid w:val="00E54FB4"/>
    <w:rsid w:val="00E62A9E"/>
    <w:rsid w:val="00E873C1"/>
    <w:rsid w:val="00E90A51"/>
    <w:rsid w:val="00EA7999"/>
    <w:rsid w:val="00F07E36"/>
    <w:rsid w:val="00F15636"/>
    <w:rsid w:val="00F2043F"/>
    <w:rsid w:val="00F35626"/>
    <w:rsid w:val="00F44959"/>
    <w:rsid w:val="00F47097"/>
    <w:rsid w:val="00F61A1B"/>
    <w:rsid w:val="00F67037"/>
    <w:rsid w:val="00FB1290"/>
    <w:rsid w:val="00FB373B"/>
    <w:rsid w:val="00FD0133"/>
    <w:rsid w:val="00FD5EF9"/>
    <w:rsid w:val="00FD68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4CB"/>
  </w:style>
  <w:style w:type="paragraph" w:styleId="1">
    <w:name w:val="heading 1"/>
    <w:basedOn w:val="a"/>
    <w:next w:val="a"/>
    <w:link w:val="10"/>
    <w:uiPriority w:val="9"/>
    <w:qFormat/>
    <w:rsid w:val="00B40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18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18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418E8"/>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A418E8"/>
    <w:rPr>
      <w:rFonts w:asciiTheme="majorHAnsi" w:eastAsiaTheme="majorEastAsia" w:hAnsiTheme="majorHAnsi" w:cstheme="majorBidi"/>
      <w:b/>
      <w:bCs/>
      <w:color w:val="4F81BD" w:themeColor="accent1"/>
      <w:sz w:val="26"/>
      <w:szCs w:val="26"/>
    </w:rPr>
  </w:style>
  <w:style w:type="paragraph" w:styleId="a5">
    <w:name w:val="Balloon Text"/>
    <w:basedOn w:val="a"/>
    <w:link w:val="a6"/>
    <w:uiPriority w:val="99"/>
    <w:semiHidden/>
    <w:unhideWhenUsed/>
    <w:rsid w:val="00626A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26AFB"/>
    <w:rPr>
      <w:rFonts w:ascii="Tahoma" w:hAnsi="Tahoma" w:cs="Tahoma"/>
      <w:sz w:val="16"/>
      <w:szCs w:val="16"/>
    </w:rPr>
  </w:style>
  <w:style w:type="paragraph" w:styleId="a7">
    <w:name w:val="List Paragraph"/>
    <w:basedOn w:val="a"/>
    <w:link w:val="a8"/>
    <w:uiPriority w:val="34"/>
    <w:qFormat/>
    <w:rsid w:val="00801F3A"/>
    <w:pPr>
      <w:ind w:left="720"/>
      <w:contextualSpacing/>
    </w:pPr>
  </w:style>
  <w:style w:type="paragraph" w:customStyle="1" w:styleId="ConsPlusNormal">
    <w:name w:val="ConsPlusNormal"/>
    <w:rsid w:val="00801F3A"/>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8">
    <w:name w:val="Абзац списка Знак"/>
    <w:basedOn w:val="a0"/>
    <w:link w:val="a7"/>
    <w:uiPriority w:val="34"/>
    <w:locked/>
    <w:rsid w:val="00B40083"/>
  </w:style>
  <w:style w:type="paragraph" w:styleId="a9">
    <w:name w:val="No Spacing"/>
    <w:uiPriority w:val="1"/>
    <w:qFormat/>
    <w:rsid w:val="00B40083"/>
    <w:pPr>
      <w:spacing w:after="0" w:line="240" w:lineRule="auto"/>
      <w:ind w:left="1139" w:hanging="357"/>
    </w:pPr>
    <w:rPr>
      <w:rFonts w:ascii="Calibri" w:eastAsia="Times New Roman" w:hAnsi="Calibri" w:cs="Times New Roman"/>
      <w:lang w:eastAsia="ru-RU"/>
    </w:rPr>
  </w:style>
  <w:style w:type="table" w:styleId="aa">
    <w:name w:val="Table Grid"/>
    <w:basedOn w:val="a1"/>
    <w:uiPriority w:val="59"/>
    <w:rsid w:val="00B40083"/>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rsid w:val="00B40083"/>
    <w:pPr>
      <w:spacing w:before="360" w:after="120" w:line="360" w:lineRule="auto"/>
      <w:ind w:left="720" w:hanging="357"/>
      <w:contextualSpacing/>
    </w:pPr>
    <w:rPr>
      <w:rFonts w:ascii="Calibri" w:eastAsia="Calibri" w:hAnsi="Calibri" w:cs="Times New Roman"/>
    </w:rPr>
  </w:style>
  <w:style w:type="paragraph" w:customStyle="1" w:styleId="31">
    <w:name w:val="Основной текст 31"/>
    <w:basedOn w:val="a"/>
    <w:rsid w:val="00B40083"/>
    <w:pPr>
      <w:suppressAutoHyphens/>
      <w:spacing w:before="280" w:after="280" w:line="240" w:lineRule="auto"/>
    </w:pPr>
    <w:rPr>
      <w:rFonts w:ascii="Times New Roman" w:eastAsia="Times New Roman" w:hAnsi="Times New Roman" w:cs="Calibri"/>
      <w:sz w:val="24"/>
      <w:szCs w:val="24"/>
      <w:lang w:eastAsia="ar-SA"/>
    </w:rPr>
  </w:style>
  <w:style w:type="paragraph" w:styleId="ab">
    <w:name w:val="Body Text Indent"/>
    <w:basedOn w:val="a"/>
    <w:link w:val="ac"/>
    <w:semiHidden/>
    <w:unhideWhenUsed/>
    <w:rsid w:val="00B40083"/>
    <w:pPr>
      <w:spacing w:after="0" w:line="240" w:lineRule="auto"/>
      <w:ind w:firstLine="709"/>
      <w:jc w:val="both"/>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semiHidden/>
    <w:rsid w:val="00B40083"/>
    <w:rPr>
      <w:rFonts w:ascii="Times New Roman" w:eastAsia="Times New Roman" w:hAnsi="Times New Roman" w:cs="Times New Roman"/>
      <w:sz w:val="24"/>
      <w:szCs w:val="24"/>
      <w:lang w:eastAsia="ru-RU"/>
    </w:rPr>
  </w:style>
  <w:style w:type="paragraph" w:customStyle="1" w:styleId="Default">
    <w:name w:val="Default"/>
    <w:rsid w:val="00B4008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B4008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320065">
      <w:bodyDiv w:val="1"/>
      <w:marLeft w:val="0"/>
      <w:marRight w:val="0"/>
      <w:marTop w:val="0"/>
      <w:marBottom w:val="0"/>
      <w:divBdr>
        <w:top w:val="none" w:sz="0" w:space="0" w:color="auto"/>
        <w:left w:val="none" w:sz="0" w:space="0" w:color="auto"/>
        <w:bottom w:val="none" w:sz="0" w:space="0" w:color="auto"/>
        <w:right w:val="none" w:sz="0" w:space="0" w:color="auto"/>
      </w:divBdr>
    </w:div>
    <w:div w:id="1333483048">
      <w:bodyDiv w:val="1"/>
      <w:marLeft w:val="0"/>
      <w:marRight w:val="0"/>
      <w:marTop w:val="0"/>
      <w:marBottom w:val="0"/>
      <w:divBdr>
        <w:top w:val="none" w:sz="0" w:space="0" w:color="auto"/>
        <w:left w:val="none" w:sz="0" w:space="0" w:color="auto"/>
        <w:bottom w:val="none" w:sz="0" w:space="0" w:color="auto"/>
        <w:right w:val="none" w:sz="0" w:space="0" w:color="auto"/>
      </w:divBdr>
    </w:div>
    <w:div w:id="202906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oleObject" Target="embeddings/oleObject1.bin"/><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chart" Target="charts/chart1.xml"/><Relationship Id="rId12" Type="http://schemas.openxmlformats.org/officeDocument/2006/relationships/image" Target="media/image1.wmf"/><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1048;&#1085;&#1092;&#1086;&#1088;&#1084;&#1072;&#1094;&#1080;&#1086;&#1085;&#1085;&#1072;&#1103;%20&#1082;&#1072;&#1088;&#1090;&#1072;%20&#1055;&#105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0-&#1053;&#1045;&#1052;&#1045;&#1062;&#1050;&#1048;&#1049;%20(2014).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0-&#1053;&#1045;&#1052;&#1045;&#1062;&#1050;&#1048;&#1049;%20(2014).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0-&#1060;&#1056;&#1040;&#1053;&#1062;&#1059;&#1047;&#1057;&#1050;&#1048;&#1049;%20(2014).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0-&#1060;&#1056;&#1040;&#1053;&#1062;&#1059;&#1047;&#1057;&#1050;&#1048;&#1049;%20(2014).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0-&#1060;&#1056;&#1040;&#1053;&#1062;&#1059;&#1047;&#1057;&#1050;&#1048;&#1049;%20(2014).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2-&#1054;&#1041;&#1065;&#1045;&#1057;&#1058;&#1042;&#1054;&#1047;&#1053;&#1040;&#1053;&#1048;&#1045;%20(2014).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2-&#1054;&#1041;&#1065;&#1045;&#1057;&#1058;&#1042;&#1054;&#1047;&#1053;&#1040;&#1053;&#1048;&#1045;%20(2014).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2-&#1054;&#1041;&#1065;&#1045;&#1057;&#1058;&#1042;&#1054;&#1047;&#1053;&#1040;&#1053;&#1048;&#1045;%20(2014).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8-&#1051;&#1048;&#1058;&#1045;&#1056;&#1040;&#1058;&#1059;&#1056;&#1040;%20(201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48;&#1085;&#1092;&#1086;&#1088;&#1084;&#1072;&#1094;&#1080;&#1086;&#1085;&#1085;&#1072;&#1103;%20&#1082;&#1072;&#1088;&#1090;&#1072;%20&#1055;&#105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48;&#1085;&#1092;&#1086;&#1088;&#1084;&#1072;&#1094;&#1080;&#1086;&#1085;&#1085;&#1072;&#1103;%20&#1082;&#1072;&#1088;&#1090;&#1072;%20&#1055;&#105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48;&#1085;&#1092;&#1086;&#1088;&#1084;&#1072;&#1094;&#1080;&#1086;&#1085;&#1085;&#1072;&#1103;%20&#1082;&#1072;&#1088;&#1090;&#1072;%20&#1055;&#105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48;&#1085;&#1092;&#1086;&#1088;&#1084;&#1072;&#1094;&#1080;&#1086;&#1085;&#1085;&#1072;&#1103;%20&#1082;&#1072;&#1088;&#1090;&#1072;%20&#1055;&#105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09-&#1040;&#1053;&#1043;&#1051;&#1048;&#1049;&#1057;&#1050;&#1048;&#1049;%20(2013).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09-&#1040;&#1053;&#1043;&#1051;&#1048;&#1049;&#1057;&#1050;&#1048;&#1049;%20(2013).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09-&#1040;&#1053;&#1043;&#1051;&#1048;&#1049;&#1057;&#1050;&#1048;&#1049;%20(2013).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1042;&#1099;&#1087;.%20&#1079;&#1072;&#1076;%202014\&#1074;&#1099;&#1087;&#1086;&#1083;&#1085;&#1077;&#1085;&#1080;&#1077;%20&#1079;&#1072;&#1076;&#1072;&#1085;&#1080;&#1081;%2010-&#1053;&#1045;&#1052;&#1045;&#1062;&#1050;&#1048;&#1049;%20(201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ru-RU" sz="1400"/>
              <a:t>Общий состав комиссий</a:t>
            </a:r>
          </a:p>
        </c:rich>
      </c:tx>
      <c:overlay val="0"/>
    </c:title>
    <c:autoTitleDeleted val="0"/>
    <c:plotArea>
      <c:layout>
        <c:manualLayout>
          <c:layoutTarget val="inner"/>
          <c:xMode val="edge"/>
          <c:yMode val="edge"/>
          <c:x val="6.0376435036294411E-2"/>
          <c:y val="9.7490522018081074E-2"/>
          <c:w val="0.91833667899589289"/>
          <c:h val="0.56831036745406827"/>
        </c:manualLayout>
      </c:layout>
      <c:barChart>
        <c:barDir val="col"/>
        <c:grouping val="clustered"/>
        <c:varyColors val="0"/>
        <c:ser>
          <c:idx val="0"/>
          <c:order val="0"/>
          <c:tx>
            <c:strRef>
              <c:f>'2013'!$C$2:$C$3</c:f>
              <c:strCache>
                <c:ptCount val="1"/>
                <c:pt idx="0">
                  <c:v>2014</c:v>
                </c:pt>
              </c:strCache>
            </c:strRef>
          </c:tx>
          <c:invertIfNegative val="0"/>
          <c:dLbls>
            <c:dLbl>
              <c:idx val="0"/>
              <c:layout>
                <c:manualLayout>
                  <c:x val="-5.805514354858027E-3"/>
                  <c:y val="0"/>
                </c:manualLayout>
              </c:layout>
              <c:showLegendKey val="0"/>
              <c:showVal val="1"/>
              <c:showCatName val="0"/>
              <c:showSerName val="0"/>
              <c:showPercent val="0"/>
              <c:showBubbleSize val="0"/>
            </c:dLbl>
            <c:dLbl>
              <c:idx val="1"/>
              <c:layout>
                <c:manualLayout>
                  <c:x val="-3.8703429032386828E-3"/>
                  <c:y val="-2.7777777777777821E-2"/>
                </c:manualLayout>
              </c:layout>
              <c:showLegendKey val="0"/>
              <c:showVal val="1"/>
              <c:showCatName val="0"/>
              <c:showSerName val="0"/>
              <c:showPercent val="0"/>
              <c:showBubbleSize val="0"/>
            </c:dLbl>
            <c:dLbl>
              <c:idx val="3"/>
              <c:layout>
                <c:manualLayout>
                  <c:x val="0"/>
                  <c:y val="-2.7777777777777821E-2"/>
                </c:manualLayout>
              </c:layout>
              <c:showLegendKey val="0"/>
              <c:showVal val="1"/>
              <c:showCatName val="0"/>
              <c:showSerName val="0"/>
              <c:showPercent val="0"/>
              <c:showBubbleSize val="0"/>
            </c:dLbl>
            <c:dLbl>
              <c:idx val="5"/>
              <c:layout>
                <c:manualLayout>
                  <c:x val="0"/>
                  <c:y val="-1.3888888888888904E-2"/>
                </c:manualLayout>
              </c:layout>
              <c:showLegendKey val="0"/>
              <c:showVal val="1"/>
              <c:showCatName val="0"/>
              <c:showSerName val="0"/>
              <c:showPercent val="0"/>
              <c:showBubbleSize val="0"/>
            </c:dLbl>
            <c:dLbl>
              <c:idx val="6"/>
              <c:layout>
                <c:manualLayout>
                  <c:x val="0"/>
                  <c:y val="2.9629629629629634E-2"/>
                </c:manualLayout>
              </c:layout>
              <c:showLegendKey val="0"/>
              <c:showVal val="1"/>
              <c:showCatName val="0"/>
              <c:showSerName val="0"/>
              <c:showPercent val="0"/>
              <c:showBubbleSize val="0"/>
            </c:dLbl>
            <c:dLbl>
              <c:idx val="11"/>
              <c:layout>
                <c:manualLayout>
                  <c:x val="0"/>
                  <c:y val="-2.777777777777782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'2013'!$B$4:$B$16</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 язык</c:v>
                </c:pt>
                <c:pt idx="11">
                  <c:v>обществознание</c:v>
                </c:pt>
                <c:pt idx="12">
                  <c:v>литература</c:v>
                </c:pt>
              </c:strCache>
            </c:strRef>
          </c:cat>
          <c:val>
            <c:numRef>
              <c:f>'2013'!$D$4:$D$16</c:f>
              <c:numCache>
                <c:formatCode>0.0</c:formatCode>
                <c:ptCount val="13"/>
                <c:pt idx="0">
                  <c:v>27.111111111111114</c:v>
                </c:pt>
                <c:pt idx="1">
                  <c:v>12.444444444444446</c:v>
                </c:pt>
                <c:pt idx="2">
                  <c:v>9.3333333333333357</c:v>
                </c:pt>
                <c:pt idx="3">
                  <c:v>7.1111111111111107</c:v>
                </c:pt>
                <c:pt idx="4">
                  <c:v>3.1111111111111112</c:v>
                </c:pt>
                <c:pt idx="5">
                  <c:v>7.1111111111111107</c:v>
                </c:pt>
                <c:pt idx="6">
                  <c:v>10.222222222222221</c:v>
                </c:pt>
                <c:pt idx="7">
                  <c:v>4</c:v>
                </c:pt>
                <c:pt idx="8">
                  <c:v>4.8888888888888884</c:v>
                </c:pt>
                <c:pt idx="9">
                  <c:v>2.2222222222222228</c:v>
                </c:pt>
                <c:pt idx="10">
                  <c:v>0.88888888888888884</c:v>
                </c:pt>
                <c:pt idx="11">
                  <c:v>9.7777777777777768</c:v>
                </c:pt>
                <c:pt idx="12">
                  <c:v>1.7777777777777777</c:v>
                </c:pt>
              </c:numCache>
            </c:numRef>
          </c:val>
        </c:ser>
        <c:ser>
          <c:idx val="1"/>
          <c:order val="1"/>
          <c:tx>
            <c:strRef>
              <c:f>'2013'!$E$2:$E$3</c:f>
              <c:strCache>
                <c:ptCount val="1"/>
                <c:pt idx="0">
                  <c:v>2013</c:v>
                </c:pt>
              </c:strCache>
            </c:strRef>
          </c:tx>
          <c:invertIfNegative val="0"/>
          <c:dLbls>
            <c:dLbl>
              <c:idx val="2"/>
              <c:layout>
                <c:manualLayout>
                  <c:x val="7.7406858064773725E-3"/>
                  <c:y val="-9.2592592592592744E-3"/>
                </c:manualLayout>
              </c:layout>
              <c:showLegendKey val="0"/>
              <c:showVal val="1"/>
              <c:showCatName val="0"/>
              <c:showSerName val="0"/>
              <c:showPercent val="0"/>
              <c:showBubbleSize val="0"/>
            </c:dLbl>
            <c:dLbl>
              <c:idx val="4"/>
              <c:layout>
                <c:manualLayout>
                  <c:x val="0"/>
                  <c:y val="-1.8518518518518531E-2"/>
                </c:manualLayout>
              </c:layout>
              <c:showLegendKey val="0"/>
              <c:showVal val="1"/>
              <c:showCatName val="0"/>
              <c:showSerName val="0"/>
              <c:showPercent val="0"/>
              <c:showBubbleSize val="0"/>
            </c:dLbl>
            <c:dLbl>
              <c:idx val="6"/>
              <c:layout>
                <c:manualLayout>
                  <c:x val="0"/>
                  <c:y val="-4.1666666666666664E-2"/>
                </c:manualLayout>
              </c:layout>
              <c:showLegendKey val="0"/>
              <c:showVal val="1"/>
              <c:showCatName val="0"/>
              <c:showSerName val="0"/>
              <c:showPercent val="0"/>
              <c:showBubbleSize val="0"/>
            </c:dLbl>
            <c:dLbl>
              <c:idx val="7"/>
              <c:layout>
                <c:manualLayout>
                  <c:x val="7.095546687576792E-17"/>
                  <c:y val="-4.1666666666666664E-2"/>
                </c:manualLayout>
              </c:layout>
              <c:showLegendKey val="0"/>
              <c:showVal val="1"/>
              <c:showCatName val="0"/>
              <c:showSerName val="0"/>
              <c:showPercent val="0"/>
              <c:showBubbleSize val="0"/>
            </c:dLbl>
            <c:dLbl>
              <c:idx val="8"/>
              <c:layout>
                <c:manualLayout>
                  <c:x val="1.9351714516193431E-3"/>
                  <c:y val="-3.7037037037037056E-2"/>
                </c:manualLayout>
              </c:layout>
              <c:showLegendKey val="0"/>
              <c:showVal val="1"/>
              <c:showCatName val="0"/>
              <c:showSerName val="0"/>
              <c:showPercent val="0"/>
              <c:showBubbleSize val="0"/>
            </c:dLbl>
            <c:dLbl>
              <c:idx val="9"/>
              <c:layout>
                <c:manualLayout>
                  <c:x val="0"/>
                  <c:y val="-5.5555555555555504E-2"/>
                </c:manualLayout>
              </c:layout>
              <c:showLegendKey val="0"/>
              <c:showVal val="1"/>
              <c:showCatName val="0"/>
              <c:showSerName val="0"/>
              <c:showPercent val="0"/>
              <c:showBubbleSize val="0"/>
            </c:dLbl>
            <c:dLbl>
              <c:idx val="10"/>
              <c:layout>
                <c:manualLayout>
                  <c:x val="0"/>
                  <c:y val="-3.2407407407407433E-2"/>
                </c:manualLayout>
              </c:layout>
              <c:showLegendKey val="0"/>
              <c:showVal val="1"/>
              <c:showCatName val="0"/>
              <c:showSerName val="0"/>
              <c:showPercent val="0"/>
              <c:showBubbleSize val="0"/>
            </c:dLbl>
            <c:dLbl>
              <c:idx val="12"/>
              <c:layout>
                <c:manualLayout>
                  <c:x val="0"/>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'2013'!$B$4:$B$16</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 язык</c:v>
                </c:pt>
                <c:pt idx="11">
                  <c:v>обществознание</c:v>
                </c:pt>
                <c:pt idx="12">
                  <c:v>литература</c:v>
                </c:pt>
              </c:strCache>
            </c:strRef>
          </c:cat>
          <c:val>
            <c:numRef>
              <c:f>'2013'!$F$4:$F$16</c:f>
              <c:numCache>
                <c:formatCode>0.0</c:formatCode>
                <c:ptCount val="13"/>
                <c:pt idx="0">
                  <c:v>32.028469750889677</c:v>
                </c:pt>
                <c:pt idx="1">
                  <c:v>10.676156583629895</c:v>
                </c:pt>
                <c:pt idx="2">
                  <c:v>6.0498220640569391</c:v>
                </c:pt>
                <c:pt idx="3">
                  <c:v>6.4056939501779366</c:v>
                </c:pt>
                <c:pt idx="4">
                  <c:v>5.6939501779359407</c:v>
                </c:pt>
                <c:pt idx="5">
                  <c:v>5.3380782918149476</c:v>
                </c:pt>
                <c:pt idx="6">
                  <c:v>9.9644128113879038</c:v>
                </c:pt>
                <c:pt idx="7">
                  <c:v>3.9145907473309616</c:v>
                </c:pt>
                <c:pt idx="8">
                  <c:v>4.982206405693951</c:v>
                </c:pt>
                <c:pt idx="9">
                  <c:v>2.1352313167259789</c:v>
                </c:pt>
                <c:pt idx="10">
                  <c:v>1.779359430604982</c:v>
                </c:pt>
                <c:pt idx="11">
                  <c:v>8.8967971530249148</c:v>
                </c:pt>
                <c:pt idx="12">
                  <c:v>2.1352313167259789</c:v>
                </c:pt>
              </c:numCache>
            </c:numRef>
          </c:val>
        </c:ser>
        <c:dLbls>
          <c:showLegendKey val="0"/>
          <c:showVal val="1"/>
          <c:showCatName val="0"/>
          <c:showSerName val="0"/>
          <c:showPercent val="0"/>
          <c:showBubbleSize val="0"/>
        </c:dLbls>
        <c:gapWidth val="150"/>
        <c:axId val="192184704"/>
        <c:axId val="192186240"/>
      </c:barChart>
      <c:catAx>
        <c:axId val="192184704"/>
        <c:scaling>
          <c:orientation val="minMax"/>
        </c:scaling>
        <c:delete val="0"/>
        <c:axPos val="b"/>
        <c:majorTickMark val="none"/>
        <c:minorTickMark val="none"/>
        <c:tickLblPos val="nextTo"/>
        <c:crossAx val="192186240"/>
        <c:crosses val="autoZero"/>
        <c:auto val="1"/>
        <c:lblAlgn val="ctr"/>
        <c:lblOffset val="100"/>
        <c:noMultiLvlLbl val="0"/>
      </c:catAx>
      <c:valAx>
        <c:axId val="192186240"/>
        <c:scaling>
          <c:orientation val="minMax"/>
        </c:scaling>
        <c:delete val="1"/>
        <c:axPos val="l"/>
        <c:numFmt formatCode="0.0" sourceLinked="1"/>
        <c:majorTickMark val="out"/>
        <c:minorTickMark val="none"/>
        <c:tickLblPos val="none"/>
        <c:crossAx val="192184704"/>
        <c:crosses val="autoZero"/>
        <c:crossBetween val="between"/>
      </c:valAx>
    </c:plotArea>
    <c:legend>
      <c:legendPos val="t"/>
      <c:overlay val="0"/>
    </c:legend>
    <c:plotVisOnly val="1"/>
    <c:dispBlanksAs val="gap"/>
    <c:showDLblsOverMax val="0"/>
  </c:chart>
  <c:spPr>
    <a:noFill/>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181497624004509E-2"/>
          <c:y val="8.6021957020523676E-2"/>
          <c:w val="0.93460011887703442"/>
          <c:h val="0.7258102623606687"/>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'свод-А,В'!$B$22:$Q$22</c:f>
              <c:strCache>
                <c:ptCount val="16"/>
                <c:pt idx="0">
                  <c:v>В1</c:v>
                </c:pt>
                <c:pt idx="1">
                  <c:v>В2</c:v>
                </c:pt>
                <c:pt idx="2">
                  <c:v>В3</c:v>
                </c:pt>
                <c:pt idx="3">
                  <c:v>В4</c:v>
                </c:pt>
                <c:pt idx="4">
                  <c:v>В5</c:v>
                </c:pt>
                <c:pt idx="5">
                  <c:v>В6</c:v>
                </c:pt>
                <c:pt idx="6">
                  <c:v>В7</c:v>
                </c:pt>
                <c:pt idx="7">
                  <c:v>В8</c:v>
                </c:pt>
                <c:pt idx="8">
                  <c:v>В9</c:v>
                </c:pt>
                <c:pt idx="9">
                  <c:v>В10</c:v>
                </c:pt>
                <c:pt idx="10">
                  <c:v>В11</c:v>
                </c:pt>
                <c:pt idx="11">
                  <c:v>В12</c:v>
                </c:pt>
                <c:pt idx="12">
                  <c:v>В13</c:v>
                </c:pt>
                <c:pt idx="13">
                  <c:v>В14</c:v>
                </c:pt>
                <c:pt idx="14">
                  <c:v>В15</c:v>
                </c:pt>
                <c:pt idx="15">
                  <c:v>В16</c:v>
                </c:pt>
              </c:strCache>
            </c:strRef>
          </c:cat>
          <c:val>
            <c:numRef>
              <c:f>'свод-А,В'!$B$23:$Q$23</c:f>
              <c:numCache>
                <c:formatCode>0.0</c:formatCode>
                <c:ptCount val="16"/>
                <c:pt idx="0">
                  <c:v>80</c:v>
                </c:pt>
                <c:pt idx="1">
                  <c:v>80</c:v>
                </c:pt>
                <c:pt idx="2">
                  <c:v>80</c:v>
                </c:pt>
                <c:pt idx="3">
                  <c:v>80</c:v>
                </c:pt>
                <c:pt idx="4">
                  <c:v>0</c:v>
                </c:pt>
                <c:pt idx="5">
                  <c:v>20</c:v>
                </c:pt>
                <c:pt idx="6">
                  <c:v>40</c:v>
                </c:pt>
                <c:pt idx="7">
                  <c:v>80</c:v>
                </c:pt>
                <c:pt idx="8">
                  <c:v>40</c:v>
                </c:pt>
                <c:pt idx="9">
                  <c:v>0</c:v>
                </c:pt>
                <c:pt idx="10">
                  <c:v>40</c:v>
                </c:pt>
                <c:pt idx="11">
                  <c:v>0</c:v>
                </c:pt>
                <c:pt idx="12">
                  <c:v>20</c:v>
                </c:pt>
                <c:pt idx="13">
                  <c:v>20</c:v>
                </c:pt>
                <c:pt idx="14">
                  <c:v>20</c:v>
                </c:pt>
                <c:pt idx="15">
                  <c:v>20</c:v>
                </c:pt>
              </c:numCache>
            </c:numRef>
          </c:val>
          <c:smooth val="0"/>
        </c:ser>
        <c:dLbls>
          <c:showLegendKey val="0"/>
          <c:showVal val="0"/>
          <c:showCatName val="0"/>
          <c:showSerName val="0"/>
          <c:showPercent val="0"/>
          <c:showBubbleSize val="0"/>
        </c:dLbls>
        <c:marker val="1"/>
        <c:smooth val="0"/>
        <c:axId val="251369344"/>
        <c:axId val="251379712"/>
      </c:lineChart>
      <c:catAx>
        <c:axId val="251369344"/>
        <c:scaling>
          <c:orientation val="minMax"/>
        </c:scaling>
        <c:delete val="0"/>
        <c:axPos val="b"/>
        <c:numFmt formatCode="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379712"/>
        <c:crosses val="autoZero"/>
        <c:auto val="1"/>
        <c:lblAlgn val="ctr"/>
        <c:lblOffset val="100"/>
        <c:tickLblSkip val="1"/>
        <c:tickMarkSkip val="1"/>
        <c:noMultiLvlLbl val="0"/>
      </c:catAx>
      <c:valAx>
        <c:axId val="251379712"/>
        <c:scaling>
          <c:orientation val="minMax"/>
          <c:max val="10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369344"/>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no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277930836878198E-2"/>
          <c:y val="8.3601286173633535E-2"/>
          <c:w val="0.88541816782322746"/>
          <c:h val="0.68167202572347263"/>
        </c:manualLayout>
      </c:layout>
      <c:lineChart>
        <c:grouping val="standard"/>
        <c:varyColors val="0"/>
        <c:ser>
          <c:idx val="0"/>
          <c:order val="0"/>
          <c:tx>
            <c:strRef>
              <c:f>'свод-А,В'!$D$52</c:f>
              <c:strCache>
                <c:ptCount val="1"/>
                <c:pt idx="0">
                  <c:v>В1</c:v>
                </c:pt>
              </c:strCache>
            </c:strRef>
          </c:tx>
          <c:spPr>
            <a:ln w="25400" cap="flat" cmpd="sng" algn="ctr">
              <a:solidFill>
                <a:schemeClr val="accent1"/>
              </a:solidFill>
              <a:prstDash val="solid"/>
            </a:ln>
            <a:effectLst/>
          </c:spPr>
          <c:marker>
            <c:symbol val="diamond"/>
            <c:size val="7"/>
            <c:spPr>
              <a:solidFill>
                <a:schemeClr val="lt1"/>
              </a:solidFill>
              <a:ln w="25400" cap="flat" cmpd="sng" algn="ctr">
                <a:solidFill>
                  <a:schemeClr val="accent1"/>
                </a:solidFill>
                <a:prstDash val="solid"/>
              </a:ln>
              <a:effectLst/>
            </c:spPr>
          </c:marker>
          <c:cat>
            <c:strRef>
              <c:f>'свод-А,В'!$C$53:$C$60</c:f>
              <c:strCache>
                <c:ptCount val="8"/>
                <c:pt idx="0">
                  <c:v>0 баллов</c:v>
                </c:pt>
                <c:pt idx="1">
                  <c:v>1 балл</c:v>
                </c:pt>
                <c:pt idx="2">
                  <c:v>2 балла</c:v>
                </c:pt>
                <c:pt idx="3">
                  <c:v>3 балла</c:v>
                </c:pt>
                <c:pt idx="4">
                  <c:v>4 балла</c:v>
                </c:pt>
                <c:pt idx="5">
                  <c:v>5 баллов</c:v>
                </c:pt>
                <c:pt idx="6">
                  <c:v>6 баллов</c:v>
                </c:pt>
                <c:pt idx="7">
                  <c:v>7 баллов</c:v>
                </c:pt>
              </c:strCache>
            </c:strRef>
          </c:cat>
          <c:val>
            <c:numRef>
              <c:f>'свод-А,В'!$D$53:$D$60</c:f>
              <c:numCache>
                <c:formatCode>0.0</c:formatCode>
                <c:ptCount val="8"/>
                <c:pt idx="0">
                  <c:v>20</c:v>
                </c:pt>
                <c:pt idx="1">
                  <c:v>0</c:v>
                </c:pt>
                <c:pt idx="2">
                  <c:v>0</c:v>
                </c:pt>
                <c:pt idx="3">
                  <c:v>40</c:v>
                </c:pt>
                <c:pt idx="4">
                  <c:v>40</c:v>
                </c:pt>
                <c:pt idx="5">
                  <c:v>0</c:v>
                </c:pt>
                <c:pt idx="6">
                  <c:v>0</c:v>
                </c:pt>
              </c:numCache>
            </c:numRef>
          </c:val>
          <c:smooth val="0"/>
        </c:ser>
        <c:ser>
          <c:idx val="1"/>
          <c:order val="1"/>
          <c:tx>
            <c:strRef>
              <c:f>'свод-А,В'!$E$52</c:f>
              <c:strCache>
                <c:ptCount val="1"/>
                <c:pt idx="0">
                  <c:v>В2</c:v>
                </c:pt>
              </c:strCache>
            </c:strRef>
          </c:tx>
          <c:spPr>
            <a:ln w="25400" cap="flat" cmpd="sng" algn="ctr">
              <a:solidFill>
                <a:schemeClr val="accent2"/>
              </a:solidFill>
              <a:prstDash val="solid"/>
            </a:ln>
            <a:effectLst/>
          </c:spPr>
          <c:marker>
            <c:symbol val="square"/>
            <c:size val="7"/>
            <c:spPr>
              <a:solidFill>
                <a:schemeClr val="lt1"/>
              </a:solidFill>
              <a:ln w="25400" cap="flat" cmpd="sng" algn="ctr">
                <a:solidFill>
                  <a:schemeClr val="accent2"/>
                </a:solidFill>
                <a:prstDash val="solid"/>
              </a:ln>
              <a:effectLst/>
            </c:spPr>
          </c:marker>
          <c:cat>
            <c:strRef>
              <c:f>'свод-А,В'!$C$53:$C$60</c:f>
              <c:strCache>
                <c:ptCount val="8"/>
                <c:pt idx="0">
                  <c:v>0 баллов</c:v>
                </c:pt>
                <c:pt idx="1">
                  <c:v>1 балл</c:v>
                </c:pt>
                <c:pt idx="2">
                  <c:v>2 балла</c:v>
                </c:pt>
                <c:pt idx="3">
                  <c:v>3 балла</c:v>
                </c:pt>
                <c:pt idx="4">
                  <c:v>4 балла</c:v>
                </c:pt>
                <c:pt idx="5">
                  <c:v>5 баллов</c:v>
                </c:pt>
                <c:pt idx="6">
                  <c:v>6 баллов</c:v>
                </c:pt>
                <c:pt idx="7">
                  <c:v>7 баллов</c:v>
                </c:pt>
              </c:strCache>
            </c:strRef>
          </c:cat>
          <c:val>
            <c:numRef>
              <c:f>'свод-А,В'!$E$53:$E$60</c:f>
              <c:numCache>
                <c:formatCode>0.0</c:formatCode>
                <c:ptCount val="8"/>
                <c:pt idx="0">
                  <c:v>20</c:v>
                </c:pt>
                <c:pt idx="1">
                  <c:v>0</c:v>
                </c:pt>
                <c:pt idx="2">
                  <c:v>0</c:v>
                </c:pt>
                <c:pt idx="3">
                  <c:v>20</c:v>
                </c:pt>
                <c:pt idx="4">
                  <c:v>0</c:v>
                </c:pt>
                <c:pt idx="5">
                  <c:v>40</c:v>
                </c:pt>
                <c:pt idx="6">
                  <c:v>20</c:v>
                </c:pt>
                <c:pt idx="7">
                  <c:v>0</c:v>
                </c:pt>
              </c:numCache>
            </c:numRef>
          </c:val>
          <c:smooth val="0"/>
        </c:ser>
        <c:ser>
          <c:idx val="2"/>
          <c:order val="2"/>
          <c:tx>
            <c:strRef>
              <c:f>'свод-А,В'!$F$52</c:f>
              <c:strCache>
                <c:ptCount val="1"/>
                <c:pt idx="0">
                  <c:v>В3</c:v>
                </c:pt>
              </c:strCache>
            </c:strRef>
          </c:tx>
          <c:spPr>
            <a:ln w="25400" cap="flat" cmpd="sng" algn="ctr">
              <a:solidFill>
                <a:schemeClr val="accent3"/>
              </a:solidFill>
              <a:prstDash val="solid"/>
            </a:ln>
            <a:effectLst/>
          </c:spPr>
          <c:marker>
            <c:symbol val="triangle"/>
            <c:size val="5"/>
            <c:spPr>
              <a:solidFill>
                <a:schemeClr val="lt1"/>
              </a:solidFill>
              <a:ln w="25400" cap="flat" cmpd="sng" algn="ctr">
                <a:solidFill>
                  <a:schemeClr val="accent3"/>
                </a:solidFill>
                <a:prstDash val="solid"/>
              </a:ln>
              <a:effectLst/>
            </c:spPr>
          </c:marker>
          <c:cat>
            <c:strRef>
              <c:f>'свод-А,В'!$C$53:$C$60</c:f>
              <c:strCache>
                <c:ptCount val="8"/>
                <c:pt idx="0">
                  <c:v>0 баллов</c:v>
                </c:pt>
                <c:pt idx="1">
                  <c:v>1 балл</c:v>
                </c:pt>
                <c:pt idx="2">
                  <c:v>2 балла</c:v>
                </c:pt>
                <c:pt idx="3">
                  <c:v>3 балла</c:v>
                </c:pt>
                <c:pt idx="4">
                  <c:v>4 балла</c:v>
                </c:pt>
                <c:pt idx="5">
                  <c:v>5 баллов</c:v>
                </c:pt>
                <c:pt idx="6">
                  <c:v>6 баллов</c:v>
                </c:pt>
                <c:pt idx="7">
                  <c:v>7 баллов</c:v>
                </c:pt>
              </c:strCache>
            </c:strRef>
          </c:cat>
          <c:val>
            <c:numRef>
              <c:f>'свод-А,В'!$F$53:$F$60</c:f>
              <c:numCache>
                <c:formatCode>0.0</c:formatCode>
                <c:ptCount val="8"/>
                <c:pt idx="0">
                  <c:v>20</c:v>
                </c:pt>
                <c:pt idx="1">
                  <c:v>40</c:v>
                </c:pt>
                <c:pt idx="2">
                  <c:v>0</c:v>
                </c:pt>
                <c:pt idx="3">
                  <c:v>20</c:v>
                </c:pt>
                <c:pt idx="4">
                  <c:v>20</c:v>
                </c:pt>
                <c:pt idx="5">
                  <c:v>0</c:v>
                </c:pt>
                <c:pt idx="6">
                  <c:v>0</c:v>
                </c:pt>
              </c:numCache>
            </c:numRef>
          </c:val>
          <c:smooth val="0"/>
        </c:ser>
        <c:dLbls>
          <c:showLegendKey val="0"/>
          <c:showVal val="0"/>
          <c:showCatName val="0"/>
          <c:showSerName val="0"/>
          <c:showPercent val="0"/>
          <c:showBubbleSize val="0"/>
        </c:dLbls>
        <c:marker val="1"/>
        <c:smooth val="0"/>
        <c:axId val="251597568"/>
        <c:axId val="251599488"/>
      </c:lineChart>
      <c:catAx>
        <c:axId val="2515975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599488"/>
        <c:crosses val="autoZero"/>
        <c:auto val="1"/>
        <c:lblAlgn val="ctr"/>
        <c:lblOffset val="100"/>
        <c:tickLblSkip val="1"/>
        <c:tickMarkSkip val="1"/>
        <c:noMultiLvlLbl val="0"/>
      </c:catAx>
      <c:valAx>
        <c:axId val="251599488"/>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597568"/>
        <c:crosses val="autoZero"/>
        <c:crossBetween val="between"/>
      </c:valAx>
      <c:spPr>
        <a:noFill/>
        <a:ln w="12700">
          <a:solidFill>
            <a:srgbClr val="808080"/>
          </a:solidFill>
          <a:prstDash val="solid"/>
        </a:ln>
      </c:spPr>
    </c:plotArea>
    <c:legend>
      <c:legendPos val="b"/>
      <c:layout>
        <c:manualLayout>
          <c:xMode val="edge"/>
          <c:yMode val="edge"/>
          <c:x val="0.39062582168252341"/>
          <c:y val="0.90032169055791111"/>
          <c:w val="0.28472271307199731"/>
          <c:h val="7.7170401776700981E-2"/>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696057630631131E-2"/>
          <c:y val="0.11872199059106821"/>
          <c:w val="0.94098662850939963"/>
          <c:h val="0.675802100287619"/>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'свод-А,В'!$B$7:$AC$7</c:f>
              <c:strCache>
                <c:ptCount val="28"/>
                <c:pt idx="0">
                  <c:v>А1</c:v>
                </c:pt>
                <c:pt idx="1">
                  <c:v>А2</c:v>
                </c:pt>
                <c:pt idx="2">
                  <c:v>А3</c:v>
                </c:pt>
                <c:pt idx="3">
                  <c:v>А4</c:v>
                </c:pt>
                <c:pt idx="4">
                  <c:v>А5</c:v>
                </c:pt>
                <c:pt idx="5">
                  <c:v>А6</c:v>
                </c:pt>
                <c:pt idx="6">
                  <c:v>А7</c:v>
                </c:pt>
                <c:pt idx="7">
                  <c:v>А8</c:v>
                </c:pt>
                <c:pt idx="8">
                  <c:v>А9</c:v>
                </c:pt>
                <c:pt idx="9">
                  <c:v>А10</c:v>
                </c:pt>
                <c:pt idx="10">
                  <c:v>А11</c:v>
                </c:pt>
                <c:pt idx="11">
                  <c:v>А12</c:v>
                </c:pt>
                <c:pt idx="12">
                  <c:v>А13</c:v>
                </c:pt>
                <c:pt idx="13">
                  <c:v>А14</c:v>
                </c:pt>
                <c:pt idx="14">
                  <c:v>А15</c:v>
                </c:pt>
                <c:pt idx="15">
                  <c:v>А16</c:v>
                </c:pt>
                <c:pt idx="16">
                  <c:v>А17</c:v>
                </c:pt>
                <c:pt idx="17">
                  <c:v>А18</c:v>
                </c:pt>
                <c:pt idx="18">
                  <c:v>А19</c:v>
                </c:pt>
                <c:pt idx="19">
                  <c:v>А20</c:v>
                </c:pt>
                <c:pt idx="20">
                  <c:v>А21</c:v>
                </c:pt>
                <c:pt idx="21">
                  <c:v>А22</c:v>
                </c:pt>
                <c:pt idx="22">
                  <c:v>А23</c:v>
                </c:pt>
                <c:pt idx="23">
                  <c:v>А24</c:v>
                </c:pt>
                <c:pt idx="24">
                  <c:v>А25</c:v>
                </c:pt>
                <c:pt idx="25">
                  <c:v>А26</c:v>
                </c:pt>
                <c:pt idx="26">
                  <c:v>А27</c:v>
                </c:pt>
                <c:pt idx="27">
                  <c:v>А28</c:v>
                </c:pt>
              </c:strCache>
            </c:strRef>
          </c:cat>
          <c:val>
            <c:numRef>
              <c:f>'свод-А,В'!$B$8:$AC$8</c:f>
              <c:numCache>
                <c:formatCode>0.0</c:formatCode>
                <c:ptCount val="28"/>
                <c:pt idx="0">
                  <c:v>66.666666666666657</c:v>
                </c:pt>
                <c:pt idx="1">
                  <c:v>0</c:v>
                </c:pt>
                <c:pt idx="2">
                  <c:v>33.333333333333329</c:v>
                </c:pt>
                <c:pt idx="3">
                  <c:v>0</c:v>
                </c:pt>
                <c:pt idx="4">
                  <c:v>66.666666666666657</c:v>
                </c:pt>
                <c:pt idx="5">
                  <c:v>33.333333333333329</c:v>
                </c:pt>
                <c:pt idx="6">
                  <c:v>0</c:v>
                </c:pt>
                <c:pt idx="7">
                  <c:v>100</c:v>
                </c:pt>
                <c:pt idx="8">
                  <c:v>66.666666666666657</c:v>
                </c:pt>
                <c:pt idx="9">
                  <c:v>66.666666666666657</c:v>
                </c:pt>
                <c:pt idx="10">
                  <c:v>66.666666666666657</c:v>
                </c:pt>
                <c:pt idx="11">
                  <c:v>33.333333333333329</c:v>
                </c:pt>
                <c:pt idx="12">
                  <c:v>33.333333333333329</c:v>
                </c:pt>
                <c:pt idx="13">
                  <c:v>33.333333333333329</c:v>
                </c:pt>
                <c:pt idx="14">
                  <c:v>33.333333333333329</c:v>
                </c:pt>
                <c:pt idx="15">
                  <c:v>66.666666666666657</c:v>
                </c:pt>
                <c:pt idx="16">
                  <c:v>33.333333333333329</c:v>
                </c:pt>
                <c:pt idx="17">
                  <c:v>100</c:v>
                </c:pt>
                <c:pt idx="18">
                  <c:v>100</c:v>
                </c:pt>
                <c:pt idx="19">
                  <c:v>100</c:v>
                </c:pt>
                <c:pt idx="20">
                  <c:v>66.666666666666657</c:v>
                </c:pt>
                <c:pt idx="21">
                  <c:v>66.666666666666657</c:v>
                </c:pt>
                <c:pt idx="22">
                  <c:v>66.666666666666657</c:v>
                </c:pt>
                <c:pt idx="23">
                  <c:v>66.666666666666657</c:v>
                </c:pt>
                <c:pt idx="24">
                  <c:v>66.666666666666657</c:v>
                </c:pt>
                <c:pt idx="25">
                  <c:v>100</c:v>
                </c:pt>
                <c:pt idx="26">
                  <c:v>66.666666666666657</c:v>
                </c:pt>
                <c:pt idx="27">
                  <c:v>33.333333333333329</c:v>
                </c:pt>
              </c:numCache>
            </c:numRef>
          </c:val>
          <c:smooth val="0"/>
        </c:ser>
        <c:dLbls>
          <c:showLegendKey val="0"/>
          <c:showVal val="0"/>
          <c:showCatName val="0"/>
          <c:showSerName val="0"/>
          <c:showPercent val="0"/>
          <c:showBubbleSize val="0"/>
        </c:dLbls>
        <c:marker val="1"/>
        <c:smooth val="0"/>
        <c:axId val="251608448"/>
        <c:axId val="251625856"/>
      </c:lineChart>
      <c:catAx>
        <c:axId val="2516084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625856"/>
        <c:crosses val="autoZero"/>
        <c:auto val="1"/>
        <c:lblAlgn val="ctr"/>
        <c:lblOffset val="100"/>
        <c:tickLblSkip val="1"/>
        <c:tickMarkSkip val="1"/>
        <c:noMultiLvlLbl val="0"/>
      </c:catAx>
      <c:valAx>
        <c:axId val="251625856"/>
        <c:scaling>
          <c:orientation val="minMax"/>
          <c:max val="10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608448"/>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181497624004509E-2"/>
          <c:y val="8.6021957020523676E-2"/>
          <c:w val="0.93460011887703442"/>
          <c:h val="0.7258102623606687"/>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'свод-А,В'!$B$22:$Q$22</c:f>
              <c:strCache>
                <c:ptCount val="16"/>
                <c:pt idx="0">
                  <c:v>В1</c:v>
                </c:pt>
                <c:pt idx="1">
                  <c:v>В2</c:v>
                </c:pt>
                <c:pt idx="2">
                  <c:v>В3</c:v>
                </c:pt>
                <c:pt idx="3">
                  <c:v>В4</c:v>
                </c:pt>
                <c:pt idx="4">
                  <c:v>В5</c:v>
                </c:pt>
                <c:pt idx="5">
                  <c:v>В6</c:v>
                </c:pt>
                <c:pt idx="6">
                  <c:v>В7</c:v>
                </c:pt>
                <c:pt idx="7">
                  <c:v>В8</c:v>
                </c:pt>
                <c:pt idx="8">
                  <c:v>В9</c:v>
                </c:pt>
                <c:pt idx="9">
                  <c:v>В10</c:v>
                </c:pt>
                <c:pt idx="10">
                  <c:v>В11</c:v>
                </c:pt>
                <c:pt idx="11">
                  <c:v>В12</c:v>
                </c:pt>
                <c:pt idx="12">
                  <c:v>В13</c:v>
                </c:pt>
                <c:pt idx="13">
                  <c:v>В14</c:v>
                </c:pt>
                <c:pt idx="14">
                  <c:v>В15</c:v>
                </c:pt>
                <c:pt idx="15">
                  <c:v>В16</c:v>
                </c:pt>
              </c:strCache>
            </c:strRef>
          </c:cat>
          <c:val>
            <c:numRef>
              <c:f>'свод-А,В'!$B$23:$Q$23</c:f>
              <c:numCache>
                <c:formatCode>0.0</c:formatCode>
                <c:ptCount val="16"/>
                <c:pt idx="0">
                  <c:v>100</c:v>
                </c:pt>
                <c:pt idx="1">
                  <c:v>100</c:v>
                </c:pt>
                <c:pt idx="2">
                  <c:v>100</c:v>
                </c:pt>
                <c:pt idx="3">
                  <c:v>33.333333333333329</c:v>
                </c:pt>
                <c:pt idx="4">
                  <c:v>33.333333333333329</c:v>
                </c:pt>
                <c:pt idx="5">
                  <c:v>33.333333333333329</c:v>
                </c:pt>
                <c:pt idx="6">
                  <c:v>33.333333333333329</c:v>
                </c:pt>
                <c:pt idx="7">
                  <c:v>33.333333333333329</c:v>
                </c:pt>
                <c:pt idx="8">
                  <c:v>33.333333333333329</c:v>
                </c:pt>
                <c:pt idx="9">
                  <c:v>100</c:v>
                </c:pt>
                <c:pt idx="10">
                  <c:v>33.333333333333329</c:v>
                </c:pt>
                <c:pt idx="11">
                  <c:v>33.333333333333329</c:v>
                </c:pt>
                <c:pt idx="12">
                  <c:v>33.333333333333329</c:v>
                </c:pt>
                <c:pt idx="13">
                  <c:v>33.333333333333329</c:v>
                </c:pt>
                <c:pt idx="14">
                  <c:v>33.333333333333329</c:v>
                </c:pt>
                <c:pt idx="15">
                  <c:v>66.666666666666657</c:v>
                </c:pt>
              </c:numCache>
            </c:numRef>
          </c:val>
          <c:smooth val="0"/>
        </c:ser>
        <c:dLbls>
          <c:showLegendKey val="0"/>
          <c:showVal val="0"/>
          <c:showCatName val="0"/>
          <c:showSerName val="0"/>
          <c:showPercent val="0"/>
          <c:showBubbleSize val="0"/>
        </c:dLbls>
        <c:marker val="1"/>
        <c:smooth val="0"/>
        <c:axId val="251636352"/>
        <c:axId val="251650816"/>
      </c:lineChart>
      <c:catAx>
        <c:axId val="251636352"/>
        <c:scaling>
          <c:orientation val="minMax"/>
        </c:scaling>
        <c:delete val="0"/>
        <c:axPos val="b"/>
        <c:numFmt formatCode="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650816"/>
        <c:crosses val="autoZero"/>
        <c:auto val="1"/>
        <c:lblAlgn val="ctr"/>
        <c:lblOffset val="100"/>
        <c:tickLblSkip val="1"/>
        <c:tickMarkSkip val="1"/>
        <c:noMultiLvlLbl val="0"/>
      </c:catAx>
      <c:valAx>
        <c:axId val="251650816"/>
        <c:scaling>
          <c:orientation val="minMax"/>
          <c:max val="10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636352"/>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277930836878198E-2"/>
          <c:y val="8.3601286173633535E-2"/>
          <c:w val="0.88541816782322746"/>
          <c:h val="0.68167202572347263"/>
        </c:manualLayout>
      </c:layout>
      <c:lineChart>
        <c:grouping val="standard"/>
        <c:varyColors val="0"/>
        <c:ser>
          <c:idx val="0"/>
          <c:order val="0"/>
          <c:tx>
            <c:strRef>
              <c:f>'свод-А,В'!$D$55</c:f>
              <c:strCache>
                <c:ptCount val="1"/>
                <c:pt idx="0">
                  <c:v>В1</c:v>
                </c:pt>
              </c:strCache>
            </c:strRef>
          </c:tx>
          <c:spPr>
            <a:ln w="25400" cap="flat" cmpd="sng" algn="ctr">
              <a:solidFill>
                <a:schemeClr val="accent1"/>
              </a:solidFill>
              <a:prstDash val="solid"/>
            </a:ln>
            <a:effectLst/>
          </c:spPr>
          <c:marker>
            <c:symbol val="diamond"/>
            <c:size val="7"/>
            <c:spPr>
              <a:solidFill>
                <a:schemeClr val="lt1"/>
              </a:solidFill>
              <a:ln w="25400" cap="flat" cmpd="sng" algn="ctr">
                <a:solidFill>
                  <a:schemeClr val="accent1"/>
                </a:solidFill>
                <a:prstDash val="solid"/>
              </a:ln>
              <a:effectLst/>
            </c:spPr>
          </c:marker>
          <c:cat>
            <c:strRef>
              <c:f>'свод-А,В'!$C$56:$C$63</c:f>
              <c:strCache>
                <c:ptCount val="8"/>
                <c:pt idx="0">
                  <c:v>0 баллов</c:v>
                </c:pt>
                <c:pt idx="1">
                  <c:v>1 балл</c:v>
                </c:pt>
                <c:pt idx="2">
                  <c:v>2 балла</c:v>
                </c:pt>
                <c:pt idx="3">
                  <c:v>3 балла</c:v>
                </c:pt>
                <c:pt idx="4">
                  <c:v>4 балла</c:v>
                </c:pt>
                <c:pt idx="5">
                  <c:v>5 баллов</c:v>
                </c:pt>
                <c:pt idx="6">
                  <c:v>6 баллов</c:v>
                </c:pt>
                <c:pt idx="7">
                  <c:v>7 баллов</c:v>
                </c:pt>
              </c:strCache>
            </c:strRef>
          </c:cat>
          <c:val>
            <c:numRef>
              <c:f>'свод-А,В'!$D$56:$D$63</c:f>
              <c:numCache>
                <c:formatCode>0.0</c:formatCode>
                <c:ptCount val="8"/>
                <c:pt idx="0">
                  <c:v>0</c:v>
                </c:pt>
                <c:pt idx="1">
                  <c:v>0</c:v>
                </c:pt>
                <c:pt idx="2">
                  <c:v>0</c:v>
                </c:pt>
                <c:pt idx="3">
                  <c:v>33.333333333333336</c:v>
                </c:pt>
                <c:pt idx="4">
                  <c:v>0</c:v>
                </c:pt>
                <c:pt idx="5">
                  <c:v>0</c:v>
                </c:pt>
                <c:pt idx="6">
                  <c:v>66.666666666666671</c:v>
                </c:pt>
              </c:numCache>
            </c:numRef>
          </c:val>
          <c:smooth val="0"/>
        </c:ser>
        <c:ser>
          <c:idx val="1"/>
          <c:order val="1"/>
          <c:tx>
            <c:strRef>
              <c:f>'свод-А,В'!$E$55</c:f>
              <c:strCache>
                <c:ptCount val="1"/>
                <c:pt idx="0">
                  <c:v>В2</c:v>
                </c:pt>
              </c:strCache>
            </c:strRef>
          </c:tx>
          <c:spPr>
            <a:ln w="25400" cap="flat" cmpd="sng" algn="ctr">
              <a:solidFill>
                <a:schemeClr val="accent2"/>
              </a:solidFill>
              <a:prstDash val="solid"/>
            </a:ln>
            <a:effectLst/>
          </c:spPr>
          <c:marker>
            <c:symbol val="square"/>
            <c:size val="7"/>
            <c:spPr>
              <a:solidFill>
                <a:schemeClr val="lt1"/>
              </a:solidFill>
              <a:ln w="25400" cap="flat" cmpd="sng" algn="ctr">
                <a:solidFill>
                  <a:schemeClr val="accent2"/>
                </a:solidFill>
                <a:prstDash val="solid"/>
              </a:ln>
              <a:effectLst/>
            </c:spPr>
          </c:marker>
          <c:cat>
            <c:strRef>
              <c:f>'свод-А,В'!$C$56:$C$63</c:f>
              <c:strCache>
                <c:ptCount val="8"/>
                <c:pt idx="0">
                  <c:v>0 баллов</c:v>
                </c:pt>
                <c:pt idx="1">
                  <c:v>1 балл</c:v>
                </c:pt>
                <c:pt idx="2">
                  <c:v>2 балла</c:v>
                </c:pt>
                <c:pt idx="3">
                  <c:v>3 балла</c:v>
                </c:pt>
                <c:pt idx="4">
                  <c:v>4 балла</c:v>
                </c:pt>
                <c:pt idx="5">
                  <c:v>5 баллов</c:v>
                </c:pt>
                <c:pt idx="6">
                  <c:v>6 баллов</c:v>
                </c:pt>
                <c:pt idx="7">
                  <c:v>7 баллов</c:v>
                </c:pt>
              </c:strCache>
            </c:strRef>
          </c:cat>
          <c:val>
            <c:numRef>
              <c:f>'свод-А,В'!$E$56:$E$63</c:f>
              <c:numCache>
                <c:formatCode>0.0</c:formatCode>
                <c:ptCount val="8"/>
                <c:pt idx="0">
                  <c:v>0</c:v>
                </c:pt>
                <c:pt idx="1">
                  <c:v>0</c:v>
                </c:pt>
                <c:pt idx="2">
                  <c:v>0</c:v>
                </c:pt>
                <c:pt idx="3">
                  <c:v>0</c:v>
                </c:pt>
                <c:pt idx="4">
                  <c:v>33.3333333333333</c:v>
                </c:pt>
                <c:pt idx="5">
                  <c:v>0</c:v>
                </c:pt>
                <c:pt idx="6">
                  <c:v>66.666666666666671</c:v>
                </c:pt>
                <c:pt idx="7">
                  <c:v>0</c:v>
                </c:pt>
              </c:numCache>
            </c:numRef>
          </c:val>
          <c:smooth val="0"/>
        </c:ser>
        <c:ser>
          <c:idx val="2"/>
          <c:order val="2"/>
          <c:tx>
            <c:strRef>
              <c:f>'свод-А,В'!$F$55</c:f>
              <c:strCache>
                <c:ptCount val="1"/>
                <c:pt idx="0">
                  <c:v>В3</c:v>
                </c:pt>
              </c:strCache>
            </c:strRef>
          </c:tx>
          <c:spPr>
            <a:ln w="25400" cap="flat" cmpd="sng" algn="ctr">
              <a:solidFill>
                <a:schemeClr val="accent3"/>
              </a:solidFill>
              <a:prstDash val="solid"/>
            </a:ln>
            <a:effectLst/>
          </c:spPr>
          <c:marker>
            <c:symbol val="triangle"/>
            <c:size val="5"/>
            <c:spPr>
              <a:solidFill>
                <a:schemeClr val="lt1"/>
              </a:solidFill>
              <a:ln w="25400" cap="flat" cmpd="sng" algn="ctr">
                <a:solidFill>
                  <a:schemeClr val="accent3"/>
                </a:solidFill>
                <a:prstDash val="solid"/>
              </a:ln>
              <a:effectLst/>
            </c:spPr>
          </c:marker>
          <c:cat>
            <c:strRef>
              <c:f>'свод-А,В'!$C$56:$C$63</c:f>
              <c:strCache>
                <c:ptCount val="8"/>
                <c:pt idx="0">
                  <c:v>0 баллов</c:v>
                </c:pt>
                <c:pt idx="1">
                  <c:v>1 балл</c:v>
                </c:pt>
                <c:pt idx="2">
                  <c:v>2 балла</c:v>
                </c:pt>
                <c:pt idx="3">
                  <c:v>3 балла</c:v>
                </c:pt>
                <c:pt idx="4">
                  <c:v>4 балла</c:v>
                </c:pt>
                <c:pt idx="5">
                  <c:v>5 баллов</c:v>
                </c:pt>
                <c:pt idx="6">
                  <c:v>6 баллов</c:v>
                </c:pt>
                <c:pt idx="7">
                  <c:v>7 баллов</c:v>
                </c:pt>
              </c:strCache>
            </c:strRef>
          </c:cat>
          <c:val>
            <c:numRef>
              <c:f>'свод-А,В'!$F$56:$F$63</c:f>
              <c:numCache>
                <c:formatCode>0.0</c:formatCode>
                <c:ptCount val="8"/>
                <c:pt idx="0">
                  <c:v>0</c:v>
                </c:pt>
                <c:pt idx="1">
                  <c:v>0</c:v>
                </c:pt>
                <c:pt idx="2">
                  <c:v>33.333333333333336</c:v>
                </c:pt>
                <c:pt idx="3">
                  <c:v>33.333333333333336</c:v>
                </c:pt>
                <c:pt idx="4">
                  <c:v>33.333333333333336</c:v>
                </c:pt>
                <c:pt idx="5">
                  <c:v>0</c:v>
                </c:pt>
                <c:pt idx="6">
                  <c:v>0</c:v>
                </c:pt>
              </c:numCache>
            </c:numRef>
          </c:val>
          <c:smooth val="0"/>
        </c:ser>
        <c:dLbls>
          <c:showLegendKey val="0"/>
          <c:showVal val="0"/>
          <c:showCatName val="0"/>
          <c:showSerName val="0"/>
          <c:showPercent val="0"/>
          <c:showBubbleSize val="0"/>
        </c:dLbls>
        <c:marker val="1"/>
        <c:smooth val="0"/>
        <c:axId val="251929728"/>
        <c:axId val="251931648"/>
      </c:lineChart>
      <c:catAx>
        <c:axId val="2519297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931648"/>
        <c:crosses val="autoZero"/>
        <c:auto val="1"/>
        <c:lblAlgn val="ctr"/>
        <c:lblOffset val="100"/>
        <c:tickLblSkip val="1"/>
        <c:tickMarkSkip val="1"/>
        <c:noMultiLvlLbl val="0"/>
      </c:catAx>
      <c:valAx>
        <c:axId val="251931648"/>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929728"/>
        <c:crosses val="autoZero"/>
        <c:crossBetween val="between"/>
      </c:valAx>
      <c:spPr>
        <a:noFill/>
        <a:ln w="12700">
          <a:solidFill>
            <a:srgbClr val="808080"/>
          </a:solidFill>
          <a:prstDash val="solid"/>
        </a:ln>
      </c:spPr>
    </c:plotArea>
    <c:legend>
      <c:legendPos val="b"/>
      <c:layout>
        <c:manualLayout>
          <c:xMode val="edge"/>
          <c:yMode val="edge"/>
          <c:x val="0.39062582168252341"/>
          <c:y val="0.90032120582997854"/>
          <c:w val="0.28472271307199731"/>
          <c:h val="7.7170418006430874E-2"/>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8757579702095284E-2"/>
          <c:y val="7.3732884803618337E-2"/>
          <c:w val="0.92641791598612511"/>
          <c:h val="0.76497867983753964"/>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'свод-А-B'!$B$7:$U$7</c:f>
              <c:strCache>
                <c:ptCount val="20"/>
                <c:pt idx="0">
                  <c:v>А1</c:v>
                </c:pt>
                <c:pt idx="1">
                  <c:v>А2</c:v>
                </c:pt>
                <c:pt idx="2">
                  <c:v>А3</c:v>
                </c:pt>
                <c:pt idx="3">
                  <c:v>А4</c:v>
                </c:pt>
                <c:pt idx="4">
                  <c:v>А5</c:v>
                </c:pt>
                <c:pt idx="5">
                  <c:v>А6</c:v>
                </c:pt>
                <c:pt idx="6">
                  <c:v>А7</c:v>
                </c:pt>
                <c:pt idx="7">
                  <c:v>А8</c:v>
                </c:pt>
                <c:pt idx="8">
                  <c:v>А9</c:v>
                </c:pt>
                <c:pt idx="9">
                  <c:v>А10</c:v>
                </c:pt>
                <c:pt idx="10">
                  <c:v>А11</c:v>
                </c:pt>
                <c:pt idx="11">
                  <c:v>А12</c:v>
                </c:pt>
                <c:pt idx="12">
                  <c:v>А13</c:v>
                </c:pt>
                <c:pt idx="13">
                  <c:v>А14</c:v>
                </c:pt>
                <c:pt idx="14">
                  <c:v>А15</c:v>
                </c:pt>
                <c:pt idx="15">
                  <c:v>А16</c:v>
                </c:pt>
                <c:pt idx="16">
                  <c:v>А17</c:v>
                </c:pt>
                <c:pt idx="17">
                  <c:v>А18</c:v>
                </c:pt>
                <c:pt idx="18">
                  <c:v>А19</c:v>
                </c:pt>
                <c:pt idx="19">
                  <c:v>А20</c:v>
                </c:pt>
              </c:strCache>
            </c:strRef>
          </c:cat>
          <c:val>
            <c:numRef>
              <c:f>'свод-А-B'!$B$8:$U$8</c:f>
              <c:numCache>
                <c:formatCode>0.0</c:formatCode>
                <c:ptCount val="20"/>
                <c:pt idx="0">
                  <c:v>69.307324840764338</c:v>
                </c:pt>
                <c:pt idx="1">
                  <c:v>73.407643312101911</c:v>
                </c:pt>
                <c:pt idx="2">
                  <c:v>80.891719745222943</c:v>
                </c:pt>
                <c:pt idx="3">
                  <c:v>33.957006369426743</c:v>
                </c:pt>
                <c:pt idx="4">
                  <c:v>66.560509554140125</c:v>
                </c:pt>
                <c:pt idx="5">
                  <c:v>57.364649681528647</c:v>
                </c:pt>
                <c:pt idx="6">
                  <c:v>63.25636942675159</c:v>
                </c:pt>
                <c:pt idx="7">
                  <c:v>75.079617834394895</c:v>
                </c:pt>
                <c:pt idx="8">
                  <c:v>41.520700636942678</c:v>
                </c:pt>
                <c:pt idx="9">
                  <c:v>70.740445859872622</c:v>
                </c:pt>
                <c:pt idx="10">
                  <c:v>92.635350318471311</c:v>
                </c:pt>
                <c:pt idx="11">
                  <c:v>80.533439490445872</c:v>
                </c:pt>
                <c:pt idx="12">
                  <c:v>38.535031847133766</c:v>
                </c:pt>
                <c:pt idx="13">
                  <c:v>65.366242038216555</c:v>
                </c:pt>
                <c:pt idx="14">
                  <c:v>47.452229299363047</c:v>
                </c:pt>
                <c:pt idx="15">
                  <c:v>41.480891719745209</c:v>
                </c:pt>
                <c:pt idx="16">
                  <c:v>67.515923566878996</c:v>
                </c:pt>
                <c:pt idx="17">
                  <c:v>68.909235668789805</c:v>
                </c:pt>
                <c:pt idx="18">
                  <c:v>67.078025477707001</c:v>
                </c:pt>
                <c:pt idx="19">
                  <c:v>57.722929936305746</c:v>
                </c:pt>
              </c:numCache>
            </c:numRef>
          </c:val>
          <c:smooth val="0"/>
        </c:ser>
        <c:dLbls>
          <c:showLegendKey val="0"/>
          <c:showVal val="0"/>
          <c:showCatName val="0"/>
          <c:showSerName val="0"/>
          <c:showPercent val="0"/>
          <c:showBubbleSize val="0"/>
        </c:dLbls>
        <c:marker val="1"/>
        <c:smooth val="0"/>
        <c:axId val="251955456"/>
        <c:axId val="251965824"/>
      </c:lineChart>
      <c:catAx>
        <c:axId val="25195545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965824"/>
        <c:crossesAt val="0"/>
        <c:auto val="1"/>
        <c:lblAlgn val="ctr"/>
        <c:lblOffset val="100"/>
        <c:tickLblSkip val="1"/>
        <c:tickMarkSkip val="1"/>
        <c:noMultiLvlLbl val="0"/>
      </c:catAx>
      <c:valAx>
        <c:axId val="251965824"/>
        <c:scaling>
          <c:orientation val="minMax"/>
          <c:max val="100"/>
          <c:min val="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955456"/>
        <c:crosses val="autoZero"/>
        <c:crossBetween val="between"/>
        <c:majorUnit val="20"/>
        <c:minorUnit val="2"/>
      </c:valAx>
      <c:spPr>
        <a:solidFill>
          <a:srgbClr val="FFFFFF"/>
        </a:solidFill>
        <a:ln w="3175">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838174273859"/>
          <c:y val="0.13888964241342466"/>
          <c:w val="0.86307053941908785"/>
          <c:h val="0.63333676940521555"/>
        </c:manualLayout>
      </c:layout>
      <c:lineChart>
        <c:grouping val="standard"/>
        <c:varyColors val="0"/>
        <c:ser>
          <c:idx val="0"/>
          <c:order val="0"/>
          <c:tx>
            <c:strRef>
              <c:f>'свод-А-B'!$A$25</c:f>
              <c:strCache>
                <c:ptCount val="1"/>
                <c:pt idx="0">
                  <c:v>АО</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dLbls>
            <c:showLegendKey val="0"/>
            <c:showVal val="1"/>
            <c:showCatName val="0"/>
            <c:showSerName val="0"/>
            <c:showPercent val="0"/>
            <c:showBubbleSize val="0"/>
            <c:showLeaderLines val="0"/>
          </c:dLbls>
          <c:cat>
            <c:strRef>
              <c:f>'свод-А-B'!$B$24:$I$24</c:f>
              <c:strCache>
                <c:ptCount val="8"/>
                <c:pt idx="0">
                  <c:v>В1</c:v>
                </c:pt>
                <c:pt idx="1">
                  <c:v>В2</c:v>
                </c:pt>
                <c:pt idx="2">
                  <c:v>В3</c:v>
                </c:pt>
                <c:pt idx="3">
                  <c:v>В4</c:v>
                </c:pt>
                <c:pt idx="4">
                  <c:v>В5</c:v>
                </c:pt>
                <c:pt idx="5">
                  <c:v>В6</c:v>
                </c:pt>
                <c:pt idx="6">
                  <c:v>В7</c:v>
                </c:pt>
                <c:pt idx="7">
                  <c:v>В8</c:v>
                </c:pt>
              </c:strCache>
            </c:strRef>
          </c:cat>
          <c:val>
            <c:numRef>
              <c:f>'свод-А-B'!$B$25:$I$25</c:f>
              <c:numCache>
                <c:formatCode>0.0</c:formatCode>
                <c:ptCount val="8"/>
                <c:pt idx="0">
                  <c:v>45.302547770700627</c:v>
                </c:pt>
                <c:pt idx="1">
                  <c:v>53.702229299363054</c:v>
                </c:pt>
                <c:pt idx="2">
                  <c:v>86.823248407643291</c:v>
                </c:pt>
                <c:pt idx="3">
                  <c:v>73.009554140127392</c:v>
                </c:pt>
                <c:pt idx="4">
                  <c:v>53.065286624203821</c:v>
                </c:pt>
                <c:pt idx="5">
                  <c:v>57.364649681528647</c:v>
                </c:pt>
                <c:pt idx="6">
                  <c:v>75.079617834394895</c:v>
                </c:pt>
                <c:pt idx="7">
                  <c:v>70.541401273885356</c:v>
                </c:pt>
              </c:numCache>
            </c:numRef>
          </c:val>
          <c:smooth val="0"/>
        </c:ser>
        <c:dLbls>
          <c:showLegendKey val="0"/>
          <c:showVal val="0"/>
          <c:showCatName val="0"/>
          <c:showSerName val="0"/>
          <c:showPercent val="0"/>
          <c:showBubbleSize val="0"/>
        </c:dLbls>
        <c:marker val="1"/>
        <c:smooth val="0"/>
        <c:axId val="251981824"/>
        <c:axId val="251983360"/>
      </c:lineChart>
      <c:catAx>
        <c:axId val="2519818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983360"/>
        <c:crosses val="autoZero"/>
        <c:auto val="1"/>
        <c:lblAlgn val="ctr"/>
        <c:lblOffset val="100"/>
        <c:tickLblSkip val="1"/>
        <c:tickMarkSkip val="1"/>
        <c:noMultiLvlLbl val="0"/>
      </c:catAx>
      <c:valAx>
        <c:axId val="251983360"/>
        <c:scaling>
          <c:orientation val="minMax"/>
          <c:max val="100"/>
        </c:scaling>
        <c:delete val="0"/>
        <c:axPos val="l"/>
        <c:majorGridlines>
          <c:spPr>
            <a:ln w="3175">
              <a:solidFill>
                <a:srgbClr val="000000"/>
              </a:solidFill>
              <a:prstDash val="solid"/>
            </a:ln>
          </c:spPr>
        </c:majorGridlines>
        <c:title>
          <c:tx>
            <c:rich>
              <a:bodyPr rot="-5400000" vert="horz"/>
              <a:lstStyle/>
              <a:p>
                <a:pPr>
                  <a:defRPr/>
                </a:pPr>
                <a:r>
                  <a:rPr lang="ru-RU"/>
                  <a:t>%</a:t>
                </a:r>
              </a:p>
            </c:rich>
          </c:tx>
          <c:overlay val="0"/>
        </c:title>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981824"/>
        <c:crosses val="autoZero"/>
        <c:crossBetween val="between"/>
        <c:majorUnit val="20"/>
      </c:valAx>
      <c:spPr>
        <a:noFill/>
        <a:ln w="12700">
          <a:solidFill>
            <a:srgbClr val="808080"/>
          </a:solidFill>
          <a:prstDash val="solid"/>
        </a:ln>
      </c:spPr>
    </c:plotArea>
    <c:plotVisOnly val="1"/>
    <c:dispBlanksAs val="gap"/>
    <c:showDLblsOverMax val="0"/>
  </c:chart>
  <c:spPr>
    <a:no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47921074219613"/>
          <c:y val="5.2287748569458968E-2"/>
          <c:w val="0.83601351802206658"/>
          <c:h val="0.71380903839989307"/>
        </c:manualLayout>
      </c:layout>
      <c:lineChart>
        <c:grouping val="standard"/>
        <c:varyColors val="0"/>
        <c:ser>
          <c:idx val="0"/>
          <c:order val="0"/>
          <c:tx>
            <c:strRef>
              <c:f>'свод-А-B'!$D$35:$E$35</c:f>
              <c:strCache>
                <c:ptCount val="1"/>
                <c:pt idx="0">
                  <c:v>0 баллов</c:v>
                </c:pt>
              </c:strCache>
            </c:strRef>
          </c:tx>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'свод-А-B'!$A$36:$A$40</c:f>
              <c:strCache>
                <c:ptCount val="5"/>
                <c:pt idx="0">
                  <c:v>В3</c:v>
                </c:pt>
                <c:pt idx="1">
                  <c:v>В4</c:v>
                </c:pt>
                <c:pt idx="2">
                  <c:v>В5</c:v>
                </c:pt>
                <c:pt idx="3">
                  <c:v>В6</c:v>
                </c:pt>
                <c:pt idx="4">
                  <c:v>В7</c:v>
                </c:pt>
              </c:strCache>
            </c:strRef>
          </c:cat>
          <c:val>
            <c:numRef>
              <c:f>'свод-А-B'!$F$36:$F$40</c:f>
              <c:numCache>
                <c:formatCode>General</c:formatCode>
                <c:ptCount val="5"/>
                <c:pt idx="0">
                  <c:v>13.176751592356689</c:v>
                </c:pt>
                <c:pt idx="1">
                  <c:v>26.990445859872612</c:v>
                </c:pt>
                <c:pt idx="2">
                  <c:v>46.934713375796171</c:v>
                </c:pt>
                <c:pt idx="3">
                  <c:v>42.635350318471353</c:v>
                </c:pt>
                <c:pt idx="4">
                  <c:v>24.920382165605091</c:v>
                </c:pt>
              </c:numCache>
            </c:numRef>
          </c:val>
          <c:smooth val="0"/>
        </c:ser>
        <c:ser>
          <c:idx val="1"/>
          <c:order val="1"/>
          <c:tx>
            <c:strRef>
              <c:f>'свод-А-B'!$G$35:$H$35</c:f>
              <c:strCache>
                <c:ptCount val="1"/>
                <c:pt idx="0">
                  <c:v>1 балл</c:v>
                </c:pt>
              </c:strCache>
            </c:strRef>
          </c:tx>
          <c:spPr>
            <a:ln w="25400">
              <a:solidFill>
                <a:srgbClr val="000080"/>
              </a:solidFill>
              <a:prstDash val="lgDash"/>
            </a:ln>
          </c:spPr>
          <c:marker>
            <c:symbol val="square"/>
            <c:size val="5"/>
            <c:spPr>
              <a:solidFill>
                <a:srgbClr val="000080"/>
              </a:solidFill>
              <a:ln>
                <a:solidFill>
                  <a:srgbClr val="000080"/>
                </a:solidFill>
                <a:prstDash val="solid"/>
              </a:ln>
            </c:spPr>
          </c:marker>
          <c:cat>
            <c:strRef>
              <c:f>'свод-А-B'!$A$36:$A$40</c:f>
              <c:strCache>
                <c:ptCount val="5"/>
                <c:pt idx="0">
                  <c:v>В3</c:v>
                </c:pt>
                <c:pt idx="1">
                  <c:v>В4</c:v>
                </c:pt>
                <c:pt idx="2">
                  <c:v>В5</c:v>
                </c:pt>
                <c:pt idx="3">
                  <c:v>В6</c:v>
                </c:pt>
                <c:pt idx="4">
                  <c:v>В7</c:v>
                </c:pt>
              </c:strCache>
            </c:strRef>
          </c:cat>
          <c:val>
            <c:numRef>
              <c:f>'свод-А-B'!$I$36:$I$40</c:f>
              <c:numCache>
                <c:formatCode>General</c:formatCode>
                <c:ptCount val="5"/>
                <c:pt idx="0">
                  <c:v>18.829617834394902</c:v>
                </c:pt>
                <c:pt idx="1">
                  <c:v>37.261146496815286</c:v>
                </c:pt>
                <c:pt idx="2">
                  <c:v>21.934713375796179</c:v>
                </c:pt>
                <c:pt idx="3">
                  <c:v>19.625796178343943</c:v>
                </c:pt>
                <c:pt idx="4">
                  <c:v>36.942675159235655</c:v>
                </c:pt>
              </c:numCache>
            </c:numRef>
          </c:val>
          <c:smooth val="0"/>
        </c:ser>
        <c:ser>
          <c:idx val="2"/>
          <c:order val="2"/>
          <c:tx>
            <c:strRef>
              <c:f>'свод-А-B'!$J$35:$K$35</c:f>
              <c:strCache>
                <c:ptCount val="1"/>
                <c:pt idx="0">
                  <c:v>2 балла</c:v>
                </c:pt>
              </c:strCache>
            </c:strRef>
          </c:tx>
          <c:spPr>
            <a:ln w="25400">
              <a:solidFill>
                <a:srgbClr val="000080"/>
              </a:solidFill>
              <a:prstDash val="sysDash"/>
            </a:ln>
          </c:spPr>
          <c:marker>
            <c:symbol val="triangle"/>
            <c:size val="5"/>
            <c:spPr>
              <a:solidFill>
                <a:srgbClr val="000080"/>
              </a:solidFill>
              <a:ln>
                <a:solidFill>
                  <a:srgbClr val="000080"/>
                </a:solidFill>
                <a:prstDash val="solid"/>
              </a:ln>
            </c:spPr>
          </c:marker>
          <c:cat>
            <c:strRef>
              <c:f>'свод-А-B'!$A$36:$A$40</c:f>
              <c:strCache>
                <c:ptCount val="5"/>
                <c:pt idx="0">
                  <c:v>В3</c:v>
                </c:pt>
                <c:pt idx="1">
                  <c:v>В4</c:v>
                </c:pt>
                <c:pt idx="2">
                  <c:v>В5</c:v>
                </c:pt>
                <c:pt idx="3">
                  <c:v>В6</c:v>
                </c:pt>
                <c:pt idx="4">
                  <c:v>В7</c:v>
                </c:pt>
              </c:strCache>
            </c:strRef>
          </c:cat>
          <c:val>
            <c:numRef>
              <c:f>'свод-А-B'!$L$36:$L$40</c:f>
              <c:numCache>
                <c:formatCode>General</c:formatCode>
                <c:ptCount val="5"/>
                <c:pt idx="0">
                  <c:v>67.993630573248424</c:v>
                </c:pt>
                <c:pt idx="1">
                  <c:v>35.748407643312092</c:v>
                </c:pt>
                <c:pt idx="2">
                  <c:v>31.130573248407643</c:v>
                </c:pt>
                <c:pt idx="3">
                  <c:v>37.738853503184721</c:v>
                </c:pt>
                <c:pt idx="4">
                  <c:v>38.136942675159233</c:v>
                </c:pt>
              </c:numCache>
            </c:numRef>
          </c:val>
          <c:smooth val="0"/>
        </c:ser>
        <c:dLbls>
          <c:showLegendKey val="0"/>
          <c:showVal val="0"/>
          <c:showCatName val="0"/>
          <c:showSerName val="0"/>
          <c:showPercent val="0"/>
          <c:showBubbleSize val="0"/>
        </c:dLbls>
        <c:marker val="1"/>
        <c:smooth val="0"/>
        <c:axId val="252016896"/>
        <c:axId val="252031360"/>
      </c:lineChart>
      <c:catAx>
        <c:axId val="25201689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2031360"/>
        <c:crosses val="autoZero"/>
        <c:auto val="1"/>
        <c:lblAlgn val="ctr"/>
        <c:lblOffset val="100"/>
        <c:tickLblSkip val="1"/>
        <c:tickMarkSkip val="1"/>
        <c:noMultiLvlLbl val="0"/>
      </c:catAx>
      <c:valAx>
        <c:axId val="252031360"/>
        <c:scaling>
          <c:orientation val="minMax"/>
          <c:max val="100"/>
        </c:scaling>
        <c:delete val="0"/>
        <c:axPos val="l"/>
        <c:majorGridlines>
          <c:spPr>
            <a:ln w="3175">
              <a:solidFill>
                <a:srgbClr val="000000"/>
              </a:solidFill>
              <a:prstDash val="solid"/>
            </a:ln>
          </c:spPr>
        </c:majorGridlines>
        <c:title>
          <c:tx>
            <c:rich>
              <a:bodyPr/>
              <a:lstStyle/>
              <a:p>
                <a:pPr>
                  <a:defRPr sz="1000" b="0" i="0" u="none" strike="noStrike" baseline="0">
                    <a:solidFill>
                      <a:srgbClr val="000000"/>
                    </a:solidFill>
                    <a:latin typeface="Arial Cyr"/>
                    <a:ea typeface="Arial Cyr"/>
                    <a:cs typeface="Arial Cyr"/>
                  </a:defRPr>
                </a:pPr>
                <a:r>
                  <a:rPr lang="ru-RU" b="0"/>
                  <a:t>%</a:t>
                </a:r>
              </a:p>
            </c:rich>
          </c:tx>
          <c:layout>
            <c:manualLayout>
              <c:xMode val="edge"/>
              <c:yMode val="edge"/>
              <c:x val="3.3762057877813514E-2"/>
              <c:y val="0.4019621566911977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2016896"/>
        <c:crosses val="autoZero"/>
        <c:crossBetween val="between"/>
        <c:majorUnit val="20"/>
      </c:valAx>
      <c:spPr>
        <a:noFill/>
        <a:ln w="25400">
          <a:noFill/>
        </a:ln>
      </c:spPr>
    </c:plotArea>
    <c:legend>
      <c:legendPos val="r"/>
      <c:layout>
        <c:manualLayout>
          <c:xMode val="edge"/>
          <c:yMode val="edge"/>
          <c:x val="0.25562717843549299"/>
          <c:y val="0.90523150292487964"/>
          <c:w val="0.56430918803959795"/>
          <c:h val="7.1895767930969412E-2"/>
        </c:manualLayout>
      </c:layout>
      <c:overlay val="0"/>
      <c:spPr>
        <a:noFill/>
        <a:ln w="25400">
          <a:noFill/>
        </a:ln>
      </c:spPr>
      <c:txPr>
        <a:bodyPr/>
        <a:lstStyle/>
        <a:p>
          <a:pPr>
            <a:defRPr sz="920" b="0" i="0" u="none" strike="noStrike" baseline="0">
              <a:solidFill>
                <a:srgbClr val="000000"/>
              </a:solidFill>
              <a:latin typeface="Arial Cyr"/>
              <a:ea typeface="Arial Cyr"/>
              <a:cs typeface="Arial Cyr"/>
            </a:defRPr>
          </a:pPr>
          <a:endParaRPr lang="ru-RU"/>
        </a:p>
      </c:txPr>
    </c:legend>
    <c:plotVisOnly val="1"/>
    <c:dispBlanksAs val="gap"/>
    <c:showDLblsOverMax val="0"/>
  </c:chart>
  <c:spPr>
    <a:noFill/>
    <a:ln w="3175">
      <a:no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167167341728058E-2"/>
          <c:y val="7.8817733990147867E-2"/>
          <c:w val="0.91644265159267313"/>
          <c:h val="0.74876847290640436"/>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dLbls>
            <c:dLbl>
              <c:idx val="0"/>
              <c:layout>
                <c:manualLayout>
                  <c:x val="-2.5724312342076335E-2"/>
                  <c:y val="9.0598287549690848E-2"/>
                </c:manualLayout>
              </c:layout>
              <c:showLegendKey val="0"/>
              <c:showVal val="1"/>
              <c:showCatName val="0"/>
              <c:showSerName val="0"/>
              <c:showPercent val="0"/>
              <c:showBubbleSize val="0"/>
            </c:dLbl>
            <c:dLbl>
              <c:idx val="1"/>
              <c:layout>
                <c:manualLayout>
                  <c:x val="0"/>
                  <c:y val="6.0398858366460514E-2"/>
                </c:manualLayout>
              </c:layout>
              <c:showLegendKey val="0"/>
              <c:showVal val="1"/>
              <c:showCatName val="0"/>
              <c:showSerName val="0"/>
              <c:showPercent val="0"/>
              <c:showBubbleSize val="0"/>
            </c:dLbl>
            <c:dLbl>
              <c:idx val="4"/>
              <c:layout>
                <c:manualLayout>
                  <c:x val="-3.9575865141655894E-3"/>
                  <c:y val="4.529914377484541E-2"/>
                </c:manualLayout>
              </c:layout>
              <c:showLegendKey val="0"/>
              <c:showVal val="1"/>
              <c:showCatName val="0"/>
              <c:showSerName val="0"/>
              <c:showPercent val="0"/>
              <c:showBubbleSize val="0"/>
            </c:dLbl>
            <c:dLbl>
              <c:idx val="5"/>
              <c:layout>
                <c:manualLayout>
                  <c:x val="0"/>
                  <c:y val="4.529914377484541E-2"/>
                </c:manualLayout>
              </c:layout>
              <c:showLegendKey val="0"/>
              <c:showVal val="1"/>
              <c:showCatName val="0"/>
              <c:showSerName val="0"/>
              <c:showPercent val="0"/>
              <c:showBubbleSize val="0"/>
            </c:dLbl>
            <c:dLbl>
              <c:idx val="8"/>
              <c:layout>
                <c:manualLayout>
                  <c:x val="0"/>
                  <c:y val="-4.5299143774845389E-2"/>
                </c:manualLayout>
              </c:layout>
              <c:showLegendKey val="0"/>
              <c:showVal val="1"/>
              <c:showCatName val="0"/>
              <c:showSerName val="0"/>
              <c:showPercent val="0"/>
              <c:showBubbleSize val="0"/>
            </c:dLbl>
            <c:dLbl>
              <c:idx val="11"/>
              <c:layout>
                <c:manualLayout>
                  <c:x val="0"/>
                  <c:y val="-4.52991437748454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'свод-В'!$B$7:$M$7</c:f>
              <c:strCache>
                <c:ptCount val="12"/>
                <c:pt idx="0">
                  <c:v>В1</c:v>
                </c:pt>
                <c:pt idx="1">
                  <c:v>В2</c:v>
                </c:pt>
                <c:pt idx="2">
                  <c:v>В3</c:v>
                </c:pt>
                <c:pt idx="3">
                  <c:v>В4</c:v>
                </c:pt>
                <c:pt idx="4">
                  <c:v>В5</c:v>
                </c:pt>
                <c:pt idx="5">
                  <c:v>В6</c:v>
                </c:pt>
                <c:pt idx="6">
                  <c:v>В7</c:v>
                </c:pt>
                <c:pt idx="7">
                  <c:v>В8</c:v>
                </c:pt>
                <c:pt idx="8">
                  <c:v>В9</c:v>
                </c:pt>
                <c:pt idx="9">
                  <c:v>В10</c:v>
                </c:pt>
                <c:pt idx="10">
                  <c:v>В11</c:v>
                </c:pt>
                <c:pt idx="11">
                  <c:v>В12</c:v>
                </c:pt>
              </c:strCache>
            </c:strRef>
          </c:cat>
          <c:val>
            <c:numRef>
              <c:f>'свод-В'!$B$8:$M$8</c:f>
              <c:numCache>
                <c:formatCode>0.0</c:formatCode>
                <c:ptCount val="12"/>
                <c:pt idx="0">
                  <c:v>67.123287671232873</c:v>
                </c:pt>
                <c:pt idx="1">
                  <c:v>76.255707762557066</c:v>
                </c:pt>
                <c:pt idx="2">
                  <c:v>85.844748858447488</c:v>
                </c:pt>
                <c:pt idx="3">
                  <c:v>46.118721461187207</c:v>
                </c:pt>
                <c:pt idx="4">
                  <c:v>94.063926940639263</c:v>
                </c:pt>
                <c:pt idx="5">
                  <c:v>92.694063926940657</c:v>
                </c:pt>
                <c:pt idx="6">
                  <c:v>92.694063926940657</c:v>
                </c:pt>
                <c:pt idx="7">
                  <c:v>67.123287671232873</c:v>
                </c:pt>
                <c:pt idx="8">
                  <c:v>83.561643835616437</c:v>
                </c:pt>
                <c:pt idx="9">
                  <c:v>85.844748858447488</c:v>
                </c:pt>
                <c:pt idx="10">
                  <c:v>67.579908675799089</c:v>
                </c:pt>
                <c:pt idx="11">
                  <c:v>81.278538812785342</c:v>
                </c:pt>
              </c:numCache>
            </c:numRef>
          </c:val>
          <c:smooth val="0"/>
        </c:ser>
        <c:dLbls>
          <c:showLegendKey val="0"/>
          <c:showVal val="0"/>
          <c:showCatName val="0"/>
          <c:showSerName val="0"/>
          <c:showPercent val="0"/>
          <c:showBubbleSize val="0"/>
        </c:dLbls>
        <c:marker val="1"/>
        <c:smooth val="0"/>
        <c:axId val="252048128"/>
        <c:axId val="252049664"/>
      </c:lineChart>
      <c:catAx>
        <c:axId val="2520481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2049664"/>
        <c:crossesAt val="0"/>
        <c:auto val="1"/>
        <c:lblAlgn val="ctr"/>
        <c:lblOffset val="100"/>
        <c:tickLblSkip val="1"/>
        <c:tickMarkSkip val="1"/>
        <c:noMultiLvlLbl val="0"/>
      </c:catAx>
      <c:valAx>
        <c:axId val="252049664"/>
        <c:scaling>
          <c:orientation val="minMax"/>
          <c:max val="100"/>
          <c:min val="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2048128"/>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no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ru-RU" sz="1400" b="0" i="0" baseline="0"/>
              <a:t>Состав предметной комиссии </a:t>
            </a:r>
            <a:endParaRPr lang="ru-RU" sz="1400"/>
          </a:p>
          <a:p>
            <a:pPr>
              <a:defRPr sz="1400"/>
            </a:pPr>
            <a:r>
              <a:rPr lang="ru-RU" sz="1400" b="1" i="0" baseline="0"/>
              <a:t>по типам образовательных организаций</a:t>
            </a:r>
            <a:endParaRPr lang="ru-RU" sz="1400"/>
          </a:p>
        </c:rich>
      </c:tx>
      <c:overlay val="0"/>
    </c:title>
    <c:autoTitleDeleted val="0"/>
    <c:plotArea>
      <c:layout>
        <c:manualLayout>
          <c:layoutTarget val="inner"/>
          <c:xMode val="edge"/>
          <c:yMode val="edge"/>
          <c:x val="7.7683141347119816E-2"/>
          <c:y val="0.1875043857859742"/>
          <c:w val="0.74256995485246646"/>
          <c:h val="0.56324507364040854"/>
        </c:manualLayout>
      </c:layout>
      <c:barChart>
        <c:barDir val="col"/>
        <c:grouping val="percentStacked"/>
        <c:varyColors val="0"/>
        <c:ser>
          <c:idx val="0"/>
          <c:order val="0"/>
          <c:tx>
            <c:strRef>
              <c:f>Лист1!$B$44</c:f>
              <c:strCache>
                <c:ptCount val="1"/>
                <c:pt idx="0">
                  <c:v>ОО среднего общего образования</c:v>
                </c:pt>
              </c:strCache>
            </c:strRef>
          </c:tx>
          <c:invertIfNegative val="0"/>
          <c:cat>
            <c:strRef>
              <c:f>Лист1!$A$46:$A$58</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Лист1!$B$46:$B$58</c:f>
              <c:numCache>
                <c:formatCode>General</c:formatCode>
                <c:ptCount val="13"/>
                <c:pt idx="0">
                  <c:v>60</c:v>
                </c:pt>
                <c:pt idx="1">
                  <c:v>21</c:v>
                </c:pt>
                <c:pt idx="2">
                  <c:v>12</c:v>
                </c:pt>
                <c:pt idx="3">
                  <c:v>10</c:v>
                </c:pt>
                <c:pt idx="4">
                  <c:v>4</c:v>
                </c:pt>
                <c:pt idx="5">
                  <c:v>11</c:v>
                </c:pt>
                <c:pt idx="6">
                  <c:v>17</c:v>
                </c:pt>
                <c:pt idx="7">
                  <c:v>5</c:v>
                </c:pt>
                <c:pt idx="8">
                  <c:v>6</c:v>
                </c:pt>
                <c:pt idx="9">
                  <c:v>2</c:v>
                </c:pt>
                <c:pt idx="10">
                  <c:v>2</c:v>
                </c:pt>
                <c:pt idx="11">
                  <c:v>16</c:v>
                </c:pt>
                <c:pt idx="12">
                  <c:v>2</c:v>
                </c:pt>
              </c:numCache>
            </c:numRef>
          </c:val>
        </c:ser>
        <c:ser>
          <c:idx val="1"/>
          <c:order val="1"/>
          <c:tx>
            <c:strRef>
              <c:f>Лист1!$D$44</c:f>
              <c:strCache>
                <c:ptCount val="1"/>
                <c:pt idx="0">
                  <c:v>ОО СПО</c:v>
                </c:pt>
              </c:strCache>
            </c:strRef>
          </c:tx>
          <c:invertIfNegative val="0"/>
          <c:cat>
            <c:strRef>
              <c:f>Лист1!$A$46:$A$58</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Лист1!$D$46:$D$58</c:f>
              <c:numCache>
                <c:formatCode>General</c:formatCode>
                <c:ptCount val="13"/>
                <c:pt idx="0">
                  <c:v>0</c:v>
                </c:pt>
                <c:pt idx="1">
                  <c:v>0</c:v>
                </c:pt>
                <c:pt idx="2">
                  <c:v>0</c:v>
                </c:pt>
                <c:pt idx="3">
                  <c:v>2</c:v>
                </c:pt>
                <c:pt idx="4">
                  <c:v>2</c:v>
                </c:pt>
                <c:pt idx="5">
                  <c:v>0</c:v>
                </c:pt>
                <c:pt idx="6">
                  <c:v>2</c:v>
                </c:pt>
                <c:pt idx="7">
                  <c:v>2</c:v>
                </c:pt>
                <c:pt idx="8">
                  <c:v>0</c:v>
                </c:pt>
                <c:pt idx="9">
                  <c:v>0</c:v>
                </c:pt>
                <c:pt idx="10">
                  <c:v>0</c:v>
                </c:pt>
                <c:pt idx="11">
                  <c:v>0</c:v>
                </c:pt>
                <c:pt idx="12">
                  <c:v>0</c:v>
                </c:pt>
              </c:numCache>
            </c:numRef>
          </c:val>
        </c:ser>
        <c:ser>
          <c:idx val="2"/>
          <c:order val="2"/>
          <c:tx>
            <c:strRef>
              <c:f>Лист1!$F$44</c:f>
              <c:strCache>
                <c:ptCount val="1"/>
                <c:pt idx="0">
                  <c:v>ОО ВПО</c:v>
                </c:pt>
              </c:strCache>
            </c:strRef>
          </c:tx>
          <c:invertIfNegative val="0"/>
          <c:cat>
            <c:strRef>
              <c:f>Лист1!$A$46:$A$58</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Лист1!$F$46:$F$58</c:f>
              <c:numCache>
                <c:formatCode>General</c:formatCode>
                <c:ptCount val="13"/>
                <c:pt idx="0">
                  <c:v>0</c:v>
                </c:pt>
                <c:pt idx="1">
                  <c:v>7</c:v>
                </c:pt>
                <c:pt idx="2">
                  <c:v>9</c:v>
                </c:pt>
                <c:pt idx="3">
                  <c:v>4</c:v>
                </c:pt>
                <c:pt idx="4">
                  <c:v>1</c:v>
                </c:pt>
                <c:pt idx="5">
                  <c:v>5</c:v>
                </c:pt>
                <c:pt idx="6">
                  <c:v>4</c:v>
                </c:pt>
                <c:pt idx="7">
                  <c:v>1</c:v>
                </c:pt>
                <c:pt idx="8">
                  <c:v>5</c:v>
                </c:pt>
                <c:pt idx="9">
                  <c:v>3</c:v>
                </c:pt>
                <c:pt idx="10">
                  <c:v>0</c:v>
                </c:pt>
                <c:pt idx="11">
                  <c:v>6</c:v>
                </c:pt>
                <c:pt idx="12">
                  <c:v>2</c:v>
                </c:pt>
              </c:numCache>
            </c:numRef>
          </c:val>
        </c:ser>
        <c:ser>
          <c:idx val="3"/>
          <c:order val="3"/>
          <c:tx>
            <c:strRef>
              <c:f>Лист1!$H$44</c:f>
              <c:strCache>
                <c:ptCount val="1"/>
                <c:pt idx="0">
                  <c:v>Иное (АИПК)</c:v>
                </c:pt>
              </c:strCache>
            </c:strRef>
          </c:tx>
          <c:invertIfNegative val="0"/>
          <c:cat>
            <c:strRef>
              <c:f>Лист1!$A$46:$A$58</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Лист1!$H$46:$H$58</c:f>
              <c:numCache>
                <c:formatCode>General</c:formatCode>
                <c:ptCount val="13"/>
                <c:pt idx="0">
                  <c:v>1</c:v>
                </c:pt>
                <c:pt idx="1">
                  <c:v>0</c:v>
                </c:pt>
                <c:pt idx="2">
                  <c:v>0</c:v>
                </c:pt>
                <c:pt idx="3">
                  <c:v>0</c:v>
                </c:pt>
                <c:pt idx="4">
                  <c:v>0</c:v>
                </c:pt>
                <c:pt idx="5">
                  <c:v>0</c:v>
                </c:pt>
                <c:pt idx="6">
                  <c:v>0</c:v>
                </c:pt>
                <c:pt idx="7">
                  <c:v>1</c:v>
                </c:pt>
                <c:pt idx="8">
                  <c:v>0</c:v>
                </c:pt>
                <c:pt idx="9">
                  <c:v>0</c:v>
                </c:pt>
                <c:pt idx="10">
                  <c:v>0</c:v>
                </c:pt>
                <c:pt idx="11">
                  <c:v>0</c:v>
                </c:pt>
                <c:pt idx="12">
                  <c:v>0</c:v>
                </c:pt>
              </c:numCache>
            </c:numRef>
          </c:val>
        </c:ser>
        <c:dLbls>
          <c:showLegendKey val="0"/>
          <c:showVal val="0"/>
          <c:showCatName val="0"/>
          <c:showSerName val="0"/>
          <c:showPercent val="0"/>
          <c:showBubbleSize val="0"/>
        </c:dLbls>
        <c:gapWidth val="150"/>
        <c:overlap val="100"/>
        <c:axId val="192205184"/>
        <c:axId val="192206720"/>
      </c:barChart>
      <c:catAx>
        <c:axId val="192205184"/>
        <c:scaling>
          <c:orientation val="minMax"/>
        </c:scaling>
        <c:delete val="0"/>
        <c:axPos val="b"/>
        <c:majorTickMark val="out"/>
        <c:minorTickMark val="none"/>
        <c:tickLblPos val="nextTo"/>
        <c:crossAx val="192206720"/>
        <c:crosses val="autoZero"/>
        <c:auto val="1"/>
        <c:lblAlgn val="ctr"/>
        <c:lblOffset val="100"/>
        <c:noMultiLvlLbl val="0"/>
      </c:catAx>
      <c:valAx>
        <c:axId val="192206720"/>
        <c:scaling>
          <c:orientation val="minMax"/>
        </c:scaling>
        <c:delete val="0"/>
        <c:axPos val="l"/>
        <c:majorGridlines/>
        <c:numFmt formatCode="0%" sourceLinked="1"/>
        <c:majorTickMark val="out"/>
        <c:minorTickMark val="none"/>
        <c:tickLblPos val="nextTo"/>
        <c:crossAx val="192205184"/>
        <c:crosses val="autoZero"/>
        <c:crossBetween val="between"/>
      </c:valAx>
    </c:plotArea>
    <c:legend>
      <c:legendPos val="r"/>
      <c:layout>
        <c:manualLayout>
          <c:xMode val="edge"/>
          <c:yMode val="edge"/>
          <c:x val="0.81016736750568807"/>
          <c:y val="0.2216724463846162"/>
          <c:w val="0.17772975806163421"/>
          <c:h val="0.60218187752437924"/>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ru-RU" sz="1400" b="0"/>
              <a:t>Состав предметной комиссии</a:t>
            </a:r>
          </a:p>
          <a:p>
            <a:pPr>
              <a:defRPr sz="1400"/>
            </a:pPr>
            <a:r>
              <a:rPr lang="ru-RU" sz="1400"/>
              <a:t>квалификационные характеристики</a:t>
            </a:r>
          </a:p>
        </c:rich>
      </c:tx>
      <c:overlay val="0"/>
    </c:title>
    <c:autoTitleDeleted val="0"/>
    <c:plotArea>
      <c:layout>
        <c:manualLayout>
          <c:layoutTarget val="inner"/>
          <c:xMode val="edge"/>
          <c:yMode val="edge"/>
          <c:x val="7.337340408206551E-2"/>
          <c:y val="0.17696012937258149"/>
          <c:w val="0.70760679672158822"/>
          <c:h val="0.56405668359760952"/>
        </c:manualLayout>
      </c:layout>
      <c:barChart>
        <c:barDir val="col"/>
        <c:grouping val="percentStacked"/>
        <c:varyColors val="0"/>
        <c:ser>
          <c:idx val="0"/>
          <c:order val="0"/>
          <c:tx>
            <c:strRef>
              <c:f>Лист1!$D$85</c:f>
              <c:strCache>
                <c:ptCount val="1"/>
                <c:pt idx="0">
                  <c:v>Вторая квалификационная категория</c:v>
                </c:pt>
              </c:strCache>
            </c:strRef>
          </c:tx>
          <c:invertIfNegative val="0"/>
          <c:cat>
            <c:strRef>
              <c:f>Лист1!$A$87:$A$99</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Лист1!$D$87:$D$99</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1</c:v>
                </c:pt>
              </c:numCache>
            </c:numRef>
          </c:val>
        </c:ser>
        <c:ser>
          <c:idx val="1"/>
          <c:order val="1"/>
          <c:tx>
            <c:strRef>
              <c:f>Лист1!$F$85</c:f>
              <c:strCache>
                <c:ptCount val="1"/>
                <c:pt idx="0">
                  <c:v>Первая     квалификационная категория</c:v>
                </c:pt>
              </c:strCache>
            </c:strRef>
          </c:tx>
          <c:invertIfNegative val="0"/>
          <c:cat>
            <c:strRef>
              <c:f>Лист1!$A$87:$A$99</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Лист1!$F$87:$F$99</c:f>
              <c:numCache>
                <c:formatCode>General</c:formatCode>
                <c:ptCount val="13"/>
                <c:pt idx="0">
                  <c:v>0</c:v>
                </c:pt>
                <c:pt idx="1">
                  <c:v>0</c:v>
                </c:pt>
                <c:pt idx="2">
                  <c:v>0</c:v>
                </c:pt>
                <c:pt idx="3">
                  <c:v>1</c:v>
                </c:pt>
                <c:pt idx="4">
                  <c:v>0</c:v>
                </c:pt>
                <c:pt idx="5">
                  <c:v>0</c:v>
                </c:pt>
                <c:pt idx="6">
                  <c:v>0</c:v>
                </c:pt>
                <c:pt idx="7">
                  <c:v>0</c:v>
                </c:pt>
                <c:pt idx="8">
                  <c:v>0</c:v>
                </c:pt>
                <c:pt idx="9">
                  <c:v>0</c:v>
                </c:pt>
                <c:pt idx="10">
                  <c:v>0</c:v>
                </c:pt>
                <c:pt idx="11">
                  <c:v>0</c:v>
                </c:pt>
                <c:pt idx="12">
                  <c:v>1</c:v>
                </c:pt>
              </c:numCache>
            </c:numRef>
          </c:val>
        </c:ser>
        <c:ser>
          <c:idx val="2"/>
          <c:order val="2"/>
          <c:tx>
            <c:strRef>
              <c:f>Лист1!$H$85</c:f>
              <c:strCache>
                <c:ptCount val="1"/>
                <c:pt idx="0">
                  <c:v>Высшая квалификационная категория</c:v>
                </c:pt>
              </c:strCache>
            </c:strRef>
          </c:tx>
          <c:invertIfNegative val="0"/>
          <c:cat>
            <c:strRef>
              <c:f>Лист1!$A$87:$A$99</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Лист1!$H$87:$H$99</c:f>
              <c:numCache>
                <c:formatCode>General</c:formatCode>
                <c:ptCount val="13"/>
                <c:pt idx="0">
                  <c:v>61</c:v>
                </c:pt>
                <c:pt idx="1">
                  <c:v>21</c:v>
                </c:pt>
                <c:pt idx="2">
                  <c:v>18</c:v>
                </c:pt>
                <c:pt idx="3">
                  <c:v>11</c:v>
                </c:pt>
                <c:pt idx="4">
                  <c:v>4</c:v>
                </c:pt>
                <c:pt idx="5">
                  <c:v>11</c:v>
                </c:pt>
                <c:pt idx="6">
                  <c:v>17</c:v>
                </c:pt>
                <c:pt idx="7">
                  <c:v>8</c:v>
                </c:pt>
                <c:pt idx="8">
                  <c:v>6</c:v>
                </c:pt>
                <c:pt idx="9">
                  <c:v>2</c:v>
                </c:pt>
                <c:pt idx="10">
                  <c:v>2</c:v>
                </c:pt>
                <c:pt idx="11">
                  <c:v>16</c:v>
                </c:pt>
                <c:pt idx="12">
                  <c:v>0</c:v>
                </c:pt>
              </c:numCache>
            </c:numRef>
          </c:val>
        </c:ser>
        <c:ser>
          <c:idx val="3"/>
          <c:order val="3"/>
          <c:tx>
            <c:strRef>
              <c:f>Лист1!$J$85</c:f>
              <c:strCache>
                <c:ptCount val="1"/>
                <c:pt idx="0">
                  <c:v>Доктор наук</c:v>
                </c:pt>
              </c:strCache>
            </c:strRef>
          </c:tx>
          <c:invertIfNegative val="0"/>
          <c:cat>
            <c:strRef>
              <c:f>Лист1!$A$87:$A$99</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Лист1!$J$87:$J$99</c:f>
              <c:numCache>
                <c:formatCode>General</c:formatCode>
                <c:ptCount val="13"/>
                <c:pt idx="0">
                  <c:v>0</c:v>
                </c:pt>
                <c:pt idx="1">
                  <c:v>0</c:v>
                </c:pt>
                <c:pt idx="2">
                  <c:v>0</c:v>
                </c:pt>
                <c:pt idx="3">
                  <c:v>1</c:v>
                </c:pt>
                <c:pt idx="4">
                  <c:v>0</c:v>
                </c:pt>
                <c:pt idx="5">
                  <c:v>1</c:v>
                </c:pt>
                <c:pt idx="6">
                  <c:v>0</c:v>
                </c:pt>
                <c:pt idx="7">
                  <c:v>0</c:v>
                </c:pt>
                <c:pt idx="8">
                  <c:v>0</c:v>
                </c:pt>
                <c:pt idx="9">
                  <c:v>0</c:v>
                </c:pt>
                <c:pt idx="10">
                  <c:v>0</c:v>
                </c:pt>
                <c:pt idx="11">
                  <c:v>1</c:v>
                </c:pt>
                <c:pt idx="12">
                  <c:v>0</c:v>
                </c:pt>
              </c:numCache>
            </c:numRef>
          </c:val>
        </c:ser>
        <c:ser>
          <c:idx val="4"/>
          <c:order val="4"/>
          <c:tx>
            <c:strRef>
              <c:f>Лист1!$L$85</c:f>
              <c:strCache>
                <c:ptCount val="1"/>
                <c:pt idx="0">
                  <c:v>Кандидат наук</c:v>
                </c:pt>
              </c:strCache>
            </c:strRef>
          </c:tx>
          <c:invertIfNegative val="0"/>
          <c:cat>
            <c:strRef>
              <c:f>Лист1!$A$87:$A$99</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Лист1!$L$87:$L$99</c:f>
              <c:numCache>
                <c:formatCode>General</c:formatCode>
                <c:ptCount val="13"/>
                <c:pt idx="0">
                  <c:v>0</c:v>
                </c:pt>
                <c:pt idx="1">
                  <c:v>3</c:v>
                </c:pt>
                <c:pt idx="2">
                  <c:v>3</c:v>
                </c:pt>
                <c:pt idx="3">
                  <c:v>3</c:v>
                </c:pt>
                <c:pt idx="4">
                  <c:v>0</c:v>
                </c:pt>
                <c:pt idx="5">
                  <c:v>2</c:v>
                </c:pt>
                <c:pt idx="6">
                  <c:v>5</c:v>
                </c:pt>
                <c:pt idx="7">
                  <c:v>1</c:v>
                </c:pt>
                <c:pt idx="8">
                  <c:v>3</c:v>
                </c:pt>
                <c:pt idx="9">
                  <c:v>2</c:v>
                </c:pt>
                <c:pt idx="10">
                  <c:v>0</c:v>
                </c:pt>
                <c:pt idx="11">
                  <c:v>5</c:v>
                </c:pt>
                <c:pt idx="12">
                  <c:v>2</c:v>
                </c:pt>
              </c:numCache>
            </c:numRef>
          </c:val>
        </c:ser>
        <c:dLbls>
          <c:showLegendKey val="0"/>
          <c:showVal val="0"/>
          <c:showCatName val="0"/>
          <c:showSerName val="0"/>
          <c:showPercent val="0"/>
          <c:showBubbleSize val="0"/>
        </c:dLbls>
        <c:gapWidth val="150"/>
        <c:overlap val="100"/>
        <c:axId val="214803584"/>
        <c:axId val="214805120"/>
      </c:barChart>
      <c:catAx>
        <c:axId val="214803584"/>
        <c:scaling>
          <c:orientation val="minMax"/>
        </c:scaling>
        <c:delete val="0"/>
        <c:axPos val="b"/>
        <c:majorTickMark val="out"/>
        <c:minorTickMark val="none"/>
        <c:tickLblPos val="nextTo"/>
        <c:crossAx val="214805120"/>
        <c:crosses val="autoZero"/>
        <c:auto val="1"/>
        <c:lblAlgn val="ctr"/>
        <c:lblOffset val="100"/>
        <c:noMultiLvlLbl val="0"/>
      </c:catAx>
      <c:valAx>
        <c:axId val="214805120"/>
        <c:scaling>
          <c:orientation val="minMax"/>
        </c:scaling>
        <c:delete val="0"/>
        <c:axPos val="l"/>
        <c:majorGridlines/>
        <c:numFmt formatCode="0%" sourceLinked="1"/>
        <c:majorTickMark val="out"/>
        <c:minorTickMark val="none"/>
        <c:tickLblPos val="nextTo"/>
        <c:crossAx val="214803584"/>
        <c:crosses val="autoZero"/>
        <c:crossBetween val="between"/>
      </c:valAx>
    </c:plotArea>
    <c:legend>
      <c:legendPos val="r"/>
      <c:layout>
        <c:manualLayout>
          <c:xMode val="edge"/>
          <c:yMode val="edge"/>
          <c:x val="0.77655905540724945"/>
          <c:y val="0.16153347579718791"/>
          <c:w val="0.21189695587957649"/>
          <c:h val="0.74597924648172242"/>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ru-RU" sz="1400" b="0" i="0" baseline="0"/>
              <a:t>Состав предметной комиссии</a:t>
            </a:r>
            <a:endParaRPr lang="ru-RU" sz="1400"/>
          </a:p>
          <a:p>
            <a:pPr>
              <a:defRPr sz="1400"/>
            </a:pPr>
            <a:r>
              <a:rPr lang="ru-RU" sz="1400" b="1" i="0" baseline="0"/>
              <a:t>по опыту участия</a:t>
            </a:r>
            <a:endParaRPr lang="ru-RU" sz="1400"/>
          </a:p>
        </c:rich>
      </c:tx>
      <c:layout>
        <c:manualLayout>
          <c:xMode val="edge"/>
          <c:yMode val="edge"/>
          <c:x val="0.32344432619183833"/>
          <c:y val="0"/>
        </c:manualLayout>
      </c:layout>
      <c:overlay val="0"/>
    </c:title>
    <c:autoTitleDeleted val="0"/>
    <c:plotArea>
      <c:layout>
        <c:manualLayout>
          <c:layoutTarget val="inner"/>
          <c:xMode val="edge"/>
          <c:yMode val="edge"/>
          <c:x val="8.5558490856395567E-2"/>
          <c:y val="0.14600360631313658"/>
          <c:w val="0.75082218237477083"/>
          <c:h val="0.58818326645932428"/>
        </c:manualLayout>
      </c:layout>
      <c:barChart>
        <c:barDir val="col"/>
        <c:grouping val="percentStacked"/>
        <c:varyColors val="0"/>
        <c:ser>
          <c:idx val="0"/>
          <c:order val="0"/>
          <c:tx>
            <c:strRef>
              <c:f>Лист1!$C$6</c:f>
              <c:strCache>
                <c:ptCount val="1"/>
                <c:pt idx="0">
                  <c:v>Впервые включены в состав</c:v>
                </c:pt>
              </c:strCache>
            </c:strRef>
          </c:tx>
          <c:invertIfNegative val="0"/>
          <c:cat>
            <c:strRef>
              <c:f>Лист1!$A$8:$A$20</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Лист1!$C$8:$C$20</c:f>
              <c:numCache>
                <c:formatCode>General</c:formatCode>
                <c:ptCount val="13"/>
                <c:pt idx="0">
                  <c:v>4</c:v>
                </c:pt>
                <c:pt idx="1">
                  <c:v>3</c:v>
                </c:pt>
                <c:pt idx="2">
                  <c:v>3</c:v>
                </c:pt>
                <c:pt idx="3">
                  <c:v>5</c:v>
                </c:pt>
                <c:pt idx="4">
                  <c:v>0</c:v>
                </c:pt>
                <c:pt idx="5">
                  <c:v>5</c:v>
                </c:pt>
                <c:pt idx="6">
                  <c:v>2</c:v>
                </c:pt>
                <c:pt idx="7">
                  <c:v>0</c:v>
                </c:pt>
                <c:pt idx="8">
                  <c:v>0</c:v>
                </c:pt>
                <c:pt idx="9">
                  <c:v>0</c:v>
                </c:pt>
                <c:pt idx="10">
                  <c:v>0</c:v>
                </c:pt>
                <c:pt idx="11">
                  <c:v>5</c:v>
                </c:pt>
                <c:pt idx="12">
                  <c:v>2</c:v>
                </c:pt>
              </c:numCache>
            </c:numRef>
          </c:val>
        </c:ser>
        <c:ser>
          <c:idx val="1"/>
          <c:order val="1"/>
          <c:tx>
            <c:strRef>
              <c:f>Лист1!$E$6</c:f>
              <c:strCache>
                <c:ptCount val="1"/>
                <c:pt idx="0">
                  <c:v>Стаж участия в комиссии 1 год</c:v>
                </c:pt>
              </c:strCache>
            </c:strRef>
          </c:tx>
          <c:invertIfNegative val="0"/>
          <c:cat>
            <c:strRef>
              <c:f>Лист1!$A$8:$A$20</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Лист1!$E$8:$E$20</c:f>
              <c:numCache>
                <c:formatCode>General</c:formatCode>
                <c:ptCount val="13"/>
                <c:pt idx="0">
                  <c:v>10</c:v>
                </c:pt>
                <c:pt idx="1">
                  <c:v>3</c:v>
                </c:pt>
                <c:pt idx="2">
                  <c:v>0</c:v>
                </c:pt>
                <c:pt idx="3">
                  <c:v>1</c:v>
                </c:pt>
                <c:pt idx="4">
                  <c:v>0</c:v>
                </c:pt>
                <c:pt idx="5">
                  <c:v>0</c:v>
                </c:pt>
                <c:pt idx="6">
                  <c:v>0</c:v>
                </c:pt>
                <c:pt idx="7">
                  <c:v>2</c:v>
                </c:pt>
                <c:pt idx="8">
                  <c:v>0</c:v>
                </c:pt>
                <c:pt idx="9">
                  <c:v>0</c:v>
                </c:pt>
                <c:pt idx="10">
                  <c:v>1</c:v>
                </c:pt>
                <c:pt idx="11">
                  <c:v>1</c:v>
                </c:pt>
                <c:pt idx="12">
                  <c:v>0</c:v>
                </c:pt>
              </c:numCache>
            </c:numRef>
          </c:val>
        </c:ser>
        <c:ser>
          <c:idx val="2"/>
          <c:order val="2"/>
          <c:tx>
            <c:strRef>
              <c:f>Лист1!$G$6</c:f>
              <c:strCache>
                <c:ptCount val="1"/>
                <c:pt idx="0">
                  <c:v>Стаж участия в комиссии более 1 года</c:v>
                </c:pt>
              </c:strCache>
            </c:strRef>
          </c:tx>
          <c:invertIfNegative val="0"/>
          <c:cat>
            <c:strRef>
              <c:f>Лист1!$A$8:$A$20</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Лист1!$G$8:$G$20</c:f>
              <c:numCache>
                <c:formatCode>General</c:formatCode>
                <c:ptCount val="13"/>
                <c:pt idx="0">
                  <c:v>47</c:v>
                </c:pt>
                <c:pt idx="1">
                  <c:v>22</c:v>
                </c:pt>
                <c:pt idx="2">
                  <c:v>18</c:v>
                </c:pt>
                <c:pt idx="3">
                  <c:v>10</c:v>
                </c:pt>
                <c:pt idx="4">
                  <c:v>7</c:v>
                </c:pt>
                <c:pt idx="5">
                  <c:v>11</c:v>
                </c:pt>
                <c:pt idx="6">
                  <c:v>21</c:v>
                </c:pt>
                <c:pt idx="7">
                  <c:v>7</c:v>
                </c:pt>
                <c:pt idx="8">
                  <c:v>11</c:v>
                </c:pt>
                <c:pt idx="9">
                  <c:v>5</c:v>
                </c:pt>
                <c:pt idx="10">
                  <c:v>1</c:v>
                </c:pt>
                <c:pt idx="11">
                  <c:v>16</c:v>
                </c:pt>
                <c:pt idx="12">
                  <c:v>2</c:v>
                </c:pt>
              </c:numCache>
            </c:numRef>
          </c:val>
        </c:ser>
        <c:dLbls>
          <c:showLegendKey val="0"/>
          <c:showVal val="0"/>
          <c:showCatName val="0"/>
          <c:showSerName val="0"/>
          <c:showPercent val="0"/>
          <c:showBubbleSize val="0"/>
        </c:dLbls>
        <c:gapWidth val="150"/>
        <c:overlap val="100"/>
        <c:axId val="240869760"/>
        <c:axId val="240871296"/>
      </c:barChart>
      <c:catAx>
        <c:axId val="240869760"/>
        <c:scaling>
          <c:orientation val="minMax"/>
        </c:scaling>
        <c:delete val="0"/>
        <c:axPos val="b"/>
        <c:majorTickMark val="out"/>
        <c:minorTickMark val="none"/>
        <c:tickLblPos val="nextTo"/>
        <c:crossAx val="240871296"/>
        <c:crosses val="autoZero"/>
        <c:auto val="1"/>
        <c:lblAlgn val="ctr"/>
        <c:lblOffset val="100"/>
        <c:noMultiLvlLbl val="0"/>
      </c:catAx>
      <c:valAx>
        <c:axId val="240871296"/>
        <c:scaling>
          <c:orientation val="minMax"/>
        </c:scaling>
        <c:delete val="0"/>
        <c:axPos val="l"/>
        <c:majorGridlines/>
        <c:numFmt formatCode="0%" sourceLinked="1"/>
        <c:majorTickMark val="out"/>
        <c:minorTickMark val="none"/>
        <c:tickLblPos val="nextTo"/>
        <c:crossAx val="240869760"/>
        <c:crosses val="autoZero"/>
        <c:crossBetween val="between"/>
      </c:valAx>
    </c:plotArea>
    <c:legend>
      <c:legendPos val="r"/>
      <c:layout>
        <c:manualLayout>
          <c:xMode val="edge"/>
          <c:yMode val="edge"/>
          <c:x val="0.84289524940610161"/>
          <c:y val="0.1581475525108435"/>
          <c:w val="0.1440754120219897"/>
          <c:h val="0.70202468723239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ru-RU" sz="1200"/>
              <a:t>Соотношение между кандидатурами в состав комиссий</a:t>
            </a:r>
            <a:r>
              <a:rPr lang="ru-RU" sz="1200" baseline="0"/>
              <a:t> и экспертами, допущенными к проверке работ</a:t>
            </a:r>
            <a:endParaRPr lang="ru-RU" sz="1200"/>
          </a:p>
        </c:rich>
      </c:tx>
      <c:overlay val="0"/>
    </c:title>
    <c:autoTitleDeleted val="0"/>
    <c:plotArea>
      <c:layout/>
      <c:barChart>
        <c:barDir val="col"/>
        <c:grouping val="percentStacked"/>
        <c:varyColors val="0"/>
        <c:ser>
          <c:idx val="0"/>
          <c:order val="0"/>
          <c:tx>
            <c:strRef>
              <c:f>Лист1!$B$124</c:f>
              <c:strCache>
                <c:ptCount val="1"/>
                <c:pt idx="0">
                  <c:v>Кандидатуры в состав комиссий</c:v>
                </c:pt>
              </c:strCache>
            </c:strRef>
          </c:tx>
          <c:invertIfNegative val="0"/>
          <c:dLbls>
            <c:showLegendKey val="0"/>
            <c:showVal val="1"/>
            <c:showCatName val="0"/>
            <c:showSerName val="0"/>
            <c:showPercent val="0"/>
            <c:showBubbleSize val="0"/>
            <c:showLeaderLines val="0"/>
          </c:dLbls>
          <c:cat>
            <c:strRef>
              <c:f>Лист1!$A$125:$A$137</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Лист1!$B$125:$B$137</c:f>
              <c:numCache>
                <c:formatCode>General</c:formatCode>
                <c:ptCount val="13"/>
                <c:pt idx="0">
                  <c:v>84</c:v>
                </c:pt>
                <c:pt idx="1">
                  <c:v>35</c:v>
                </c:pt>
                <c:pt idx="2">
                  <c:v>26</c:v>
                </c:pt>
                <c:pt idx="3">
                  <c:v>23</c:v>
                </c:pt>
                <c:pt idx="4">
                  <c:v>13</c:v>
                </c:pt>
                <c:pt idx="5">
                  <c:v>20</c:v>
                </c:pt>
                <c:pt idx="6">
                  <c:v>27</c:v>
                </c:pt>
                <c:pt idx="7">
                  <c:v>13</c:v>
                </c:pt>
                <c:pt idx="8">
                  <c:v>14</c:v>
                </c:pt>
                <c:pt idx="9">
                  <c:v>7</c:v>
                </c:pt>
                <c:pt idx="10">
                  <c:v>7</c:v>
                </c:pt>
                <c:pt idx="11">
                  <c:v>30</c:v>
                </c:pt>
                <c:pt idx="12">
                  <c:v>7</c:v>
                </c:pt>
              </c:numCache>
            </c:numRef>
          </c:val>
        </c:ser>
        <c:ser>
          <c:idx val="1"/>
          <c:order val="1"/>
          <c:tx>
            <c:strRef>
              <c:f>Лист1!$I$124</c:f>
              <c:strCache>
                <c:ptCount val="1"/>
                <c:pt idx="0">
                  <c:v>Эксперты,  допущенные к проверке</c:v>
                </c:pt>
              </c:strCache>
            </c:strRef>
          </c:tx>
          <c:spPr>
            <a:solidFill>
              <a:schemeClr val="accent2">
                <a:lumMod val="20000"/>
                <a:lumOff val="80000"/>
              </a:schemeClr>
            </a:solidFill>
          </c:spPr>
          <c:invertIfNegative val="0"/>
          <c:dLbls>
            <c:showLegendKey val="0"/>
            <c:showVal val="1"/>
            <c:showCatName val="0"/>
            <c:showSerName val="0"/>
            <c:showPercent val="0"/>
            <c:showBubbleSize val="0"/>
            <c:showLeaderLines val="0"/>
          </c:dLbls>
          <c:cat>
            <c:strRef>
              <c:f>Лист1!$A$125:$A$137</c:f>
              <c:strCache>
                <c:ptCount val="13"/>
                <c:pt idx="0">
                  <c:v>Русский язык</c:v>
                </c:pt>
                <c:pt idx="1">
                  <c:v>Математика</c:v>
                </c:pt>
                <c:pt idx="2">
                  <c:v>Физика</c:v>
                </c:pt>
                <c:pt idx="3">
                  <c:v>Химия</c:v>
                </c:pt>
                <c:pt idx="4">
                  <c:v>Информатика</c:v>
                </c:pt>
                <c:pt idx="5">
                  <c:v>Биология</c:v>
                </c:pt>
                <c:pt idx="6">
                  <c:v>История</c:v>
                </c:pt>
                <c:pt idx="7">
                  <c:v>География</c:v>
                </c:pt>
                <c:pt idx="8">
                  <c:v>Английский язык</c:v>
                </c:pt>
                <c:pt idx="9">
                  <c:v>Немецкий язык</c:v>
                </c:pt>
                <c:pt idx="10">
                  <c:v>Французский язык</c:v>
                </c:pt>
                <c:pt idx="11">
                  <c:v>Обществознание</c:v>
                </c:pt>
                <c:pt idx="12">
                  <c:v>Литература</c:v>
                </c:pt>
              </c:strCache>
            </c:strRef>
          </c:cat>
          <c:val>
            <c:numRef>
              <c:f>Лист1!$I$125:$I$137</c:f>
              <c:numCache>
                <c:formatCode>General</c:formatCode>
                <c:ptCount val="13"/>
                <c:pt idx="0">
                  <c:v>61</c:v>
                </c:pt>
                <c:pt idx="1">
                  <c:v>28</c:v>
                </c:pt>
                <c:pt idx="2">
                  <c:v>21</c:v>
                </c:pt>
                <c:pt idx="3">
                  <c:v>17</c:v>
                </c:pt>
                <c:pt idx="4">
                  <c:v>7</c:v>
                </c:pt>
                <c:pt idx="5">
                  <c:v>15</c:v>
                </c:pt>
                <c:pt idx="6">
                  <c:v>23</c:v>
                </c:pt>
                <c:pt idx="7">
                  <c:v>9</c:v>
                </c:pt>
                <c:pt idx="8">
                  <c:v>11</c:v>
                </c:pt>
                <c:pt idx="9">
                  <c:v>4</c:v>
                </c:pt>
                <c:pt idx="10">
                  <c:v>2</c:v>
                </c:pt>
                <c:pt idx="11">
                  <c:v>22</c:v>
                </c:pt>
                <c:pt idx="12">
                  <c:v>4</c:v>
                </c:pt>
              </c:numCache>
            </c:numRef>
          </c:val>
        </c:ser>
        <c:dLbls>
          <c:showLegendKey val="0"/>
          <c:showVal val="0"/>
          <c:showCatName val="0"/>
          <c:showSerName val="0"/>
          <c:showPercent val="0"/>
          <c:showBubbleSize val="0"/>
        </c:dLbls>
        <c:gapWidth val="150"/>
        <c:overlap val="100"/>
        <c:axId val="242617728"/>
        <c:axId val="242693248"/>
      </c:barChart>
      <c:catAx>
        <c:axId val="242617728"/>
        <c:scaling>
          <c:orientation val="minMax"/>
        </c:scaling>
        <c:delete val="0"/>
        <c:axPos val="b"/>
        <c:majorTickMark val="out"/>
        <c:minorTickMark val="none"/>
        <c:tickLblPos val="nextTo"/>
        <c:crossAx val="242693248"/>
        <c:crosses val="autoZero"/>
        <c:auto val="1"/>
        <c:lblAlgn val="ctr"/>
        <c:lblOffset val="100"/>
        <c:noMultiLvlLbl val="0"/>
      </c:catAx>
      <c:valAx>
        <c:axId val="242693248"/>
        <c:scaling>
          <c:orientation val="minMax"/>
        </c:scaling>
        <c:delete val="0"/>
        <c:axPos val="l"/>
        <c:majorGridlines/>
        <c:numFmt formatCode="0%" sourceLinked="1"/>
        <c:majorTickMark val="out"/>
        <c:minorTickMark val="none"/>
        <c:tickLblPos val="nextTo"/>
        <c:crossAx val="242617728"/>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5063966345530693E-2"/>
          <c:y val="8.5561720738951644E-2"/>
          <c:w val="0.93903728321395952"/>
          <c:h val="0.72727462628108963"/>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'свод-А-В'!$B$7:$AA$7</c:f>
              <c:strCache>
                <c:ptCount val="26"/>
                <c:pt idx="0">
                  <c:v>А1</c:v>
                </c:pt>
                <c:pt idx="1">
                  <c:v>А2</c:v>
                </c:pt>
                <c:pt idx="2">
                  <c:v>А3</c:v>
                </c:pt>
                <c:pt idx="3">
                  <c:v>А4</c:v>
                </c:pt>
                <c:pt idx="4">
                  <c:v>А5</c:v>
                </c:pt>
                <c:pt idx="5">
                  <c:v>А6</c:v>
                </c:pt>
                <c:pt idx="6">
                  <c:v>А7</c:v>
                </c:pt>
                <c:pt idx="7">
                  <c:v>А8</c:v>
                </c:pt>
                <c:pt idx="8">
                  <c:v>А9</c:v>
                </c:pt>
                <c:pt idx="9">
                  <c:v>А10</c:v>
                </c:pt>
                <c:pt idx="10">
                  <c:v>А11</c:v>
                </c:pt>
                <c:pt idx="11">
                  <c:v>А12</c:v>
                </c:pt>
                <c:pt idx="12">
                  <c:v>А13</c:v>
                </c:pt>
                <c:pt idx="13">
                  <c:v>А14</c:v>
                </c:pt>
                <c:pt idx="14">
                  <c:v>А15</c:v>
                </c:pt>
                <c:pt idx="15">
                  <c:v>А16</c:v>
                </c:pt>
                <c:pt idx="16">
                  <c:v>А17</c:v>
                </c:pt>
                <c:pt idx="17">
                  <c:v>А18</c:v>
                </c:pt>
                <c:pt idx="18">
                  <c:v>А19</c:v>
                </c:pt>
                <c:pt idx="19">
                  <c:v>А20</c:v>
                </c:pt>
                <c:pt idx="20">
                  <c:v>А21</c:v>
                </c:pt>
                <c:pt idx="21">
                  <c:v>А22</c:v>
                </c:pt>
                <c:pt idx="22">
                  <c:v>А23</c:v>
                </c:pt>
                <c:pt idx="23">
                  <c:v>А24</c:v>
                </c:pt>
                <c:pt idx="24">
                  <c:v>А25</c:v>
                </c:pt>
                <c:pt idx="25">
                  <c:v>А26</c:v>
                </c:pt>
              </c:strCache>
            </c:strRef>
          </c:cat>
          <c:val>
            <c:numRef>
              <c:f>'свод-А-В'!$B$8:$AA$8</c:f>
              <c:numCache>
                <c:formatCode>0.0</c:formatCode>
                <c:ptCount val="26"/>
                <c:pt idx="0">
                  <c:v>40.584415584415574</c:v>
                </c:pt>
                <c:pt idx="1">
                  <c:v>58.766233766233768</c:v>
                </c:pt>
                <c:pt idx="2">
                  <c:v>33.766233766233768</c:v>
                </c:pt>
                <c:pt idx="3">
                  <c:v>88.63636363636364</c:v>
                </c:pt>
                <c:pt idx="4">
                  <c:v>62.662337662337656</c:v>
                </c:pt>
                <c:pt idx="5">
                  <c:v>71.753246753246756</c:v>
                </c:pt>
                <c:pt idx="6">
                  <c:v>67.20779220779221</c:v>
                </c:pt>
                <c:pt idx="7">
                  <c:v>32.142857142857153</c:v>
                </c:pt>
                <c:pt idx="8">
                  <c:v>44.480519480519476</c:v>
                </c:pt>
                <c:pt idx="9">
                  <c:v>52.922077922077939</c:v>
                </c:pt>
                <c:pt idx="10">
                  <c:v>58.766233766233768</c:v>
                </c:pt>
                <c:pt idx="11">
                  <c:v>59.090909090909101</c:v>
                </c:pt>
                <c:pt idx="12">
                  <c:v>75</c:v>
                </c:pt>
                <c:pt idx="13">
                  <c:v>73.701298701298697</c:v>
                </c:pt>
                <c:pt idx="14">
                  <c:v>26.623376623376625</c:v>
                </c:pt>
                <c:pt idx="15">
                  <c:v>45.129870129870135</c:v>
                </c:pt>
                <c:pt idx="16">
                  <c:v>51.623376623376629</c:v>
                </c:pt>
                <c:pt idx="17">
                  <c:v>40.259740259740248</c:v>
                </c:pt>
                <c:pt idx="18">
                  <c:v>60.064935064935071</c:v>
                </c:pt>
                <c:pt idx="19">
                  <c:v>41.233766233766225</c:v>
                </c:pt>
                <c:pt idx="20">
                  <c:v>31.493506493506491</c:v>
                </c:pt>
                <c:pt idx="21">
                  <c:v>31.493506493506491</c:v>
                </c:pt>
                <c:pt idx="22">
                  <c:v>62.012987012987004</c:v>
                </c:pt>
                <c:pt idx="23">
                  <c:v>66.233766233766218</c:v>
                </c:pt>
                <c:pt idx="24">
                  <c:v>51.29870129870131</c:v>
                </c:pt>
                <c:pt idx="25">
                  <c:v>69.48051948051949</c:v>
                </c:pt>
              </c:numCache>
            </c:numRef>
          </c:val>
          <c:smooth val="0"/>
        </c:ser>
        <c:dLbls>
          <c:showLegendKey val="0"/>
          <c:showVal val="0"/>
          <c:showCatName val="0"/>
          <c:showSerName val="0"/>
          <c:showPercent val="0"/>
          <c:showBubbleSize val="0"/>
        </c:dLbls>
        <c:marker val="1"/>
        <c:smooth val="0"/>
        <c:axId val="249247616"/>
        <c:axId val="249760384"/>
      </c:lineChart>
      <c:catAx>
        <c:axId val="2492476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249760384"/>
        <c:crosses val="autoZero"/>
        <c:auto val="1"/>
        <c:lblAlgn val="ctr"/>
        <c:lblOffset val="100"/>
        <c:tickLblSkip val="1"/>
        <c:tickMarkSkip val="1"/>
        <c:noMultiLvlLbl val="0"/>
      </c:catAx>
      <c:valAx>
        <c:axId val="249760384"/>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249247616"/>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5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4527220630372629E-2"/>
          <c:y val="9.8766027476535248E-2"/>
          <c:w val="0.90257879656160467"/>
          <c:h val="0.68518931561846363"/>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'свод-А-В'!$B$20:$Q$20</c:f>
              <c:strCache>
                <c:ptCount val="16"/>
                <c:pt idx="0">
                  <c:v>В1</c:v>
                </c:pt>
                <c:pt idx="1">
                  <c:v>В2</c:v>
                </c:pt>
                <c:pt idx="2">
                  <c:v>В3</c:v>
                </c:pt>
                <c:pt idx="3">
                  <c:v>В4</c:v>
                </c:pt>
                <c:pt idx="4">
                  <c:v>В5</c:v>
                </c:pt>
                <c:pt idx="5">
                  <c:v>В6</c:v>
                </c:pt>
                <c:pt idx="6">
                  <c:v>В7</c:v>
                </c:pt>
                <c:pt idx="7">
                  <c:v>В8</c:v>
                </c:pt>
                <c:pt idx="8">
                  <c:v>В9</c:v>
                </c:pt>
                <c:pt idx="9">
                  <c:v>В10</c:v>
                </c:pt>
                <c:pt idx="10">
                  <c:v>В11</c:v>
                </c:pt>
                <c:pt idx="11">
                  <c:v>В12</c:v>
                </c:pt>
                <c:pt idx="12">
                  <c:v>В13</c:v>
                </c:pt>
                <c:pt idx="13">
                  <c:v>В14</c:v>
                </c:pt>
                <c:pt idx="14">
                  <c:v>В15</c:v>
                </c:pt>
                <c:pt idx="15">
                  <c:v>В16</c:v>
                </c:pt>
              </c:strCache>
            </c:strRef>
          </c:cat>
          <c:val>
            <c:numRef>
              <c:f>'свод-А-В'!$B$21:$Q$21</c:f>
              <c:numCache>
                <c:formatCode>0.0</c:formatCode>
                <c:ptCount val="16"/>
                <c:pt idx="0">
                  <c:v>97.077922077922068</c:v>
                </c:pt>
                <c:pt idx="1">
                  <c:v>99.350649350649348</c:v>
                </c:pt>
                <c:pt idx="2">
                  <c:v>95.129870129870099</c:v>
                </c:pt>
                <c:pt idx="3">
                  <c:v>63.636363636363626</c:v>
                </c:pt>
                <c:pt idx="4">
                  <c:v>58.116883116883116</c:v>
                </c:pt>
                <c:pt idx="5">
                  <c:v>68.506493506493484</c:v>
                </c:pt>
                <c:pt idx="6">
                  <c:v>79.545454545454533</c:v>
                </c:pt>
                <c:pt idx="7">
                  <c:v>49.675324675324674</c:v>
                </c:pt>
                <c:pt idx="8">
                  <c:v>45.779220779220779</c:v>
                </c:pt>
                <c:pt idx="9">
                  <c:v>30.194805194805202</c:v>
                </c:pt>
                <c:pt idx="10">
                  <c:v>55.519480519480517</c:v>
                </c:pt>
                <c:pt idx="11">
                  <c:v>60.064935064935071</c:v>
                </c:pt>
                <c:pt idx="12">
                  <c:v>61.363636363636353</c:v>
                </c:pt>
                <c:pt idx="13">
                  <c:v>71.428571428571416</c:v>
                </c:pt>
                <c:pt idx="14">
                  <c:v>53.896103896103909</c:v>
                </c:pt>
                <c:pt idx="15">
                  <c:v>81.493506493506501</c:v>
                </c:pt>
              </c:numCache>
            </c:numRef>
          </c:val>
          <c:smooth val="0"/>
        </c:ser>
        <c:dLbls>
          <c:showLegendKey val="0"/>
          <c:showVal val="0"/>
          <c:showCatName val="0"/>
          <c:showSerName val="0"/>
          <c:showPercent val="0"/>
          <c:showBubbleSize val="0"/>
        </c:dLbls>
        <c:marker val="1"/>
        <c:smooth val="0"/>
        <c:axId val="249779712"/>
        <c:axId val="249781632"/>
      </c:lineChart>
      <c:catAx>
        <c:axId val="249779712"/>
        <c:scaling>
          <c:orientation val="minMax"/>
        </c:scaling>
        <c:delete val="0"/>
        <c:axPos val="b"/>
        <c:numFmt formatCode="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49781632"/>
        <c:crosses val="autoZero"/>
        <c:auto val="1"/>
        <c:lblAlgn val="ctr"/>
        <c:lblOffset val="100"/>
        <c:tickLblSkip val="1"/>
        <c:tickMarkSkip val="1"/>
        <c:noMultiLvlLbl val="0"/>
      </c:catAx>
      <c:valAx>
        <c:axId val="249781632"/>
        <c:scaling>
          <c:orientation val="minMax"/>
          <c:max val="110"/>
          <c:min val="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49779712"/>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noFill/>
    <a:ln w="3175">
      <a:noFill/>
      <a:prstDash val="solid"/>
    </a:ln>
  </c:spPr>
  <c:txPr>
    <a:bodyPr/>
    <a:lstStyle/>
    <a:p>
      <a:pPr>
        <a:defRPr sz="55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802944528696568E-2"/>
          <c:y val="3.442644082422585E-2"/>
          <c:w val="0.87347025816153012"/>
          <c:h val="0.75563569210497372"/>
        </c:manualLayout>
      </c:layout>
      <c:lineChart>
        <c:grouping val="standard"/>
        <c:varyColors val="0"/>
        <c:ser>
          <c:idx val="0"/>
          <c:order val="0"/>
          <c:tx>
            <c:strRef>
              <c:f>'свод-А-В'!$A$39</c:f>
              <c:strCache>
                <c:ptCount val="1"/>
                <c:pt idx="0">
                  <c:v>В1</c:v>
                </c:pt>
              </c:strCache>
            </c:strRef>
          </c:tx>
          <c:spPr>
            <a:ln w="25400" cap="flat" cmpd="sng" algn="ctr">
              <a:solidFill>
                <a:schemeClr val="accent1"/>
              </a:solidFill>
              <a:prstDash val="solid"/>
            </a:ln>
            <a:effectLst/>
          </c:spPr>
          <c:marker>
            <c:symbol val="diamond"/>
            <c:size val="5"/>
            <c:spPr>
              <a:solidFill>
                <a:schemeClr val="lt1"/>
              </a:solidFill>
              <a:ln w="25400" cap="flat" cmpd="sng" algn="ctr">
                <a:solidFill>
                  <a:schemeClr val="accent1"/>
                </a:solidFill>
                <a:prstDash val="solid"/>
              </a:ln>
              <a:effectLst/>
            </c:spPr>
          </c:marker>
          <c:cat>
            <c:strRef>
              <c:f>('свод-А-В'!$D$38;'свод-А-В'!$G$38;'свод-А-В'!$J$38;'свод-А-В'!$M$38;'свод-А-В'!$P$38;'свод-А-В'!$S$38;'свод-А-В'!$V$38;'свод-А-В'!$Y$38)</c:f>
              <c:strCache>
                <c:ptCount val="8"/>
                <c:pt idx="0">
                  <c:v>0 баллов</c:v>
                </c:pt>
                <c:pt idx="1">
                  <c:v>1 балл</c:v>
                </c:pt>
                <c:pt idx="2">
                  <c:v>2 балла</c:v>
                </c:pt>
                <c:pt idx="3">
                  <c:v>3 балла</c:v>
                </c:pt>
                <c:pt idx="4">
                  <c:v>4 балла</c:v>
                </c:pt>
                <c:pt idx="5">
                  <c:v>5 балла</c:v>
                </c:pt>
                <c:pt idx="6">
                  <c:v>6 балла</c:v>
                </c:pt>
                <c:pt idx="7">
                  <c:v>7 балла</c:v>
                </c:pt>
              </c:strCache>
            </c:strRef>
          </c:cat>
          <c:val>
            <c:numRef>
              <c:f>('свод-А-В'!$F$39;'свод-А-В'!$I$39;'свод-А-В'!$L$39;'свод-А-В'!$O$39;'свод-А-В'!$R$39;'свод-А-В'!$U$39;'свод-А-В'!$X$39)</c:f>
              <c:numCache>
                <c:formatCode>0.0</c:formatCode>
                <c:ptCount val="7"/>
                <c:pt idx="0">
                  <c:v>2.9220779220779227</c:v>
                </c:pt>
                <c:pt idx="1">
                  <c:v>3.2467532467532472</c:v>
                </c:pt>
                <c:pt idx="2">
                  <c:v>4.8701298701298699</c:v>
                </c:pt>
                <c:pt idx="3">
                  <c:v>11.688311688311686</c:v>
                </c:pt>
                <c:pt idx="4">
                  <c:v>22.72727272727273</c:v>
                </c:pt>
                <c:pt idx="5">
                  <c:v>24.350649350649348</c:v>
                </c:pt>
                <c:pt idx="6">
                  <c:v>30.194805194805198</c:v>
                </c:pt>
              </c:numCache>
            </c:numRef>
          </c:val>
          <c:smooth val="0"/>
        </c:ser>
        <c:ser>
          <c:idx val="1"/>
          <c:order val="1"/>
          <c:tx>
            <c:strRef>
              <c:f>'свод-А-В'!$A$40</c:f>
              <c:strCache>
                <c:ptCount val="1"/>
                <c:pt idx="0">
                  <c:v>В2</c:v>
                </c:pt>
              </c:strCache>
            </c:strRef>
          </c:tx>
          <c:spPr>
            <a:ln w="25400" cap="flat" cmpd="sng" algn="ctr">
              <a:solidFill>
                <a:schemeClr val="accent2"/>
              </a:solidFill>
              <a:prstDash val="solid"/>
            </a:ln>
            <a:effectLst/>
          </c:spPr>
          <c:marker>
            <c:symbol val="square"/>
            <c:size val="5"/>
            <c:spPr>
              <a:solidFill>
                <a:schemeClr val="lt1"/>
              </a:solidFill>
              <a:ln w="25400" cap="flat" cmpd="sng" algn="ctr">
                <a:solidFill>
                  <a:schemeClr val="accent2"/>
                </a:solidFill>
                <a:prstDash val="solid"/>
              </a:ln>
              <a:effectLst/>
            </c:spPr>
          </c:marker>
          <c:cat>
            <c:strRef>
              <c:f>('свод-А-В'!$D$38;'свод-А-В'!$G$38;'свод-А-В'!$J$38;'свод-А-В'!$M$38;'свод-А-В'!$P$38;'свод-А-В'!$S$38;'свод-А-В'!$V$38;'свод-А-В'!$Y$38)</c:f>
              <c:strCache>
                <c:ptCount val="8"/>
                <c:pt idx="0">
                  <c:v>0 баллов</c:v>
                </c:pt>
                <c:pt idx="1">
                  <c:v>1 балл</c:v>
                </c:pt>
                <c:pt idx="2">
                  <c:v>2 балла</c:v>
                </c:pt>
                <c:pt idx="3">
                  <c:v>3 балла</c:v>
                </c:pt>
                <c:pt idx="4">
                  <c:v>4 балла</c:v>
                </c:pt>
                <c:pt idx="5">
                  <c:v>5 балла</c:v>
                </c:pt>
                <c:pt idx="6">
                  <c:v>6 балла</c:v>
                </c:pt>
                <c:pt idx="7">
                  <c:v>7 балла</c:v>
                </c:pt>
              </c:strCache>
            </c:strRef>
          </c:cat>
          <c:val>
            <c:numRef>
              <c:f>('свод-А-В'!$F$40;'свод-А-В'!$I$40;'свод-А-В'!$L$40;'свод-А-В'!$O$40;'свод-А-В'!$R$40;'свод-А-В'!$U$40;'свод-А-В'!$X$40;'свод-А-В'!$AA$40)</c:f>
              <c:numCache>
                <c:formatCode>0.0</c:formatCode>
                <c:ptCount val="8"/>
                <c:pt idx="0">
                  <c:v>0.64935064935064934</c:v>
                </c:pt>
                <c:pt idx="1">
                  <c:v>0.64935064935064934</c:v>
                </c:pt>
                <c:pt idx="2">
                  <c:v>1.2987012987012985</c:v>
                </c:pt>
                <c:pt idx="3">
                  <c:v>5.8441558441558437</c:v>
                </c:pt>
                <c:pt idx="4">
                  <c:v>10.064935064935066</c:v>
                </c:pt>
                <c:pt idx="5">
                  <c:v>20.129870129870135</c:v>
                </c:pt>
                <c:pt idx="6">
                  <c:v>18.831168831168828</c:v>
                </c:pt>
                <c:pt idx="7">
                  <c:v>42.532467532467528</c:v>
                </c:pt>
              </c:numCache>
            </c:numRef>
          </c:val>
          <c:smooth val="0"/>
        </c:ser>
        <c:ser>
          <c:idx val="2"/>
          <c:order val="2"/>
          <c:tx>
            <c:strRef>
              <c:f>'свод-А-В'!$A$41</c:f>
              <c:strCache>
                <c:ptCount val="1"/>
                <c:pt idx="0">
                  <c:v>В3</c:v>
                </c:pt>
              </c:strCache>
            </c:strRef>
          </c:tx>
          <c:spPr>
            <a:ln w="25400" cap="flat" cmpd="sng" algn="ctr">
              <a:solidFill>
                <a:schemeClr val="accent3"/>
              </a:solidFill>
              <a:prstDash val="solid"/>
            </a:ln>
            <a:effectLst/>
          </c:spPr>
          <c:marker>
            <c:symbol val="triangle"/>
            <c:size val="5"/>
            <c:spPr>
              <a:solidFill>
                <a:schemeClr val="lt1"/>
              </a:solidFill>
              <a:ln w="25400" cap="flat" cmpd="sng" algn="ctr">
                <a:solidFill>
                  <a:schemeClr val="accent3"/>
                </a:solidFill>
                <a:prstDash val="solid"/>
              </a:ln>
              <a:effectLst/>
            </c:spPr>
          </c:marker>
          <c:cat>
            <c:strRef>
              <c:f>('свод-А-В'!$D$38;'свод-А-В'!$G$38;'свод-А-В'!$J$38;'свод-А-В'!$M$38;'свод-А-В'!$P$38;'свод-А-В'!$S$38;'свод-А-В'!$V$38;'свод-А-В'!$Y$38)</c:f>
              <c:strCache>
                <c:ptCount val="8"/>
                <c:pt idx="0">
                  <c:v>0 баллов</c:v>
                </c:pt>
                <c:pt idx="1">
                  <c:v>1 балл</c:v>
                </c:pt>
                <c:pt idx="2">
                  <c:v>2 балла</c:v>
                </c:pt>
                <c:pt idx="3">
                  <c:v>3 балла</c:v>
                </c:pt>
                <c:pt idx="4">
                  <c:v>4 балла</c:v>
                </c:pt>
                <c:pt idx="5">
                  <c:v>5 балла</c:v>
                </c:pt>
                <c:pt idx="6">
                  <c:v>6 балла</c:v>
                </c:pt>
                <c:pt idx="7">
                  <c:v>7 балла</c:v>
                </c:pt>
              </c:strCache>
            </c:strRef>
          </c:cat>
          <c:val>
            <c:numRef>
              <c:f>('свод-А-В'!$F$41;'свод-А-В'!$I$41;'свод-А-В'!$L$41;'свод-А-В'!$O$41;'свод-А-В'!$R$41;'свод-А-В'!$U$41;'свод-А-В'!$X$41)</c:f>
              <c:numCache>
                <c:formatCode>0.0</c:formatCode>
                <c:ptCount val="7"/>
                <c:pt idx="0">
                  <c:v>4.8701298701298699</c:v>
                </c:pt>
                <c:pt idx="1">
                  <c:v>7.1428571428571423</c:v>
                </c:pt>
                <c:pt idx="2">
                  <c:v>13.311688311688314</c:v>
                </c:pt>
                <c:pt idx="3">
                  <c:v>16.558441558441555</c:v>
                </c:pt>
                <c:pt idx="4">
                  <c:v>14.285714285714286</c:v>
                </c:pt>
                <c:pt idx="5">
                  <c:v>13.636363636363637</c:v>
                </c:pt>
                <c:pt idx="6">
                  <c:v>30.194805194805198</c:v>
                </c:pt>
              </c:numCache>
            </c:numRef>
          </c:val>
          <c:smooth val="0"/>
        </c:ser>
        <c:dLbls>
          <c:showLegendKey val="0"/>
          <c:showVal val="0"/>
          <c:showCatName val="0"/>
          <c:showSerName val="0"/>
          <c:showPercent val="0"/>
          <c:showBubbleSize val="0"/>
        </c:dLbls>
        <c:marker val="1"/>
        <c:smooth val="0"/>
        <c:axId val="249806848"/>
        <c:axId val="249808768"/>
      </c:lineChart>
      <c:catAx>
        <c:axId val="2498068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49808768"/>
        <c:crosses val="autoZero"/>
        <c:auto val="1"/>
        <c:lblAlgn val="ctr"/>
        <c:lblOffset val="100"/>
        <c:tickLblSkip val="1"/>
        <c:tickMarkSkip val="1"/>
        <c:noMultiLvlLbl val="0"/>
      </c:catAx>
      <c:valAx>
        <c:axId val="249808768"/>
        <c:scaling>
          <c:orientation val="minMax"/>
          <c:max val="5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49806848"/>
        <c:crosses val="autoZero"/>
        <c:crossBetween val="between"/>
        <c:majorUnit val="10"/>
        <c:minorUnit val="2"/>
      </c:valAx>
      <c:spPr>
        <a:noFill/>
        <a:ln w="12700">
          <a:solidFill>
            <a:srgbClr val="808080"/>
          </a:solidFill>
          <a:prstDash val="solid"/>
        </a:ln>
      </c:spPr>
    </c:plotArea>
    <c:legend>
      <c:legendPos val="b"/>
      <c:layout>
        <c:manualLayout>
          <c:xMode val="edge"/>
          <c:yMode val="edge"/>
          <c:x val="0.36938832394694443"/>
          <c:y val="0.9074625552045511"/>
          <c:w val="0.32857181796999047"/>
          <c:h val="7.1641913024344972E-2"/>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696057630631152E-2"/>
          <c:y val="0.11872199059106821"/>
          <c:w val="0.94098662850939963"/>
          <c:h val="0.675802100287619"/>
        </c:manualLayout>
      </c:layout>
      <c:lineChart>
        <c:grouping val="standard"/>
        <c:varyColors val="0"/>
        <c:ser>
          <c:idx val="0"/>
          <c:order val="0"/>
          <c:spPr>
            <a:ln w="25400">
              <a:solidFill>
                <a:srgbClr val="000080"/>
              </a:solidFill>
              <a:prstDash val="solid"/>
            </a:ln>
          </c:spPr>
          <c:marker>
            <c:symbol val="diamond"/>
            <c:size val="5"/>
            <c:spPr>
              <a:solidFill>
                <a:srgbClr val="000080"/>
              </a:solidFill>
              <a:ln>
                <a:solidFill>
                  <a:srgbClr val="000080"/>
                </a:solidFill>
                <a:prstDash val="solid"/>
              </a:ln>
            </c:spPr>
          </c:marker>
          <c:cat>
            <c:strRef>
              <c:f>'свод-А,В'!$B$7:$AC$7</c:f>
              <c:strCache>
                <c:ptCount val="28"/>
                <c:pt idx="0">
                  <c:v>А1</c:v>
                </c:pt>
                <c:pt idx="1">
                  <c:v>А2</c:v>
                </c:pt>
                <c:pt idx="2">
                  <c:v>А3</c:v>
                </c:pt>
                <c:pt idx="3">
                  <c:v>А4</c:v>
                </c:pt>
                <c:pt idx="4">
                  <c:v>А5</c:v>
                </c:pt>
                <c:pt idx="5">
                  <c:v>А6</c:v>
                </c:pt>
                <c:pt idx="6">
                  <c:v>А7</c:v>
                </c:pt>
                <c:pt idx="7">
                  <c:v>А8</c:v>
                </c:pt>
                <c:pt idx="8">
                  <c:v>А9</c:v>
                </c:pt>
                <c:pt idx="9">
                  <c:v>А10</c:v>
                </c:pt>
                <c:pt idx="10">
                  <c:v>А11</c:v>
                </c:pt>
                <c:pt idx="11">
                  <c:v>А12</c:v>
                </c:pt>
                <c:pt idx="12">
                  <c:v>А13</c:v>
                </c:pt>
                <c:pt idx="13">
                  <c:v>А14</c:v>
                </c:pt>
                <c:pt idx="14">
                  <c:v>А15</c:v>
                </c:pt>
                <c:pt idx="15">
                  <c:v>А16</c:v>
                </c:pt>
                <c:pt idx="16">
                  <c:v>А17</c:v>
                </c:pt>
                <c:pt idx="17">
                  <c:v>А18</c:v>
                </c:pt>
                <c:pt idx="18">
                  <c:v>А19</c:v>
                </c:pt>
                <c:pt idx="19">
                  <c:v>А20</c:v>
                </c:pt>
                <c:pt idx="20">
                  <c:v>А21</c:v>
                </c:pt>
                <c:pt idx="21">
                  <c:v>А22</c:v>
                </c:pt>
                <c:pt idx="22">
                  <c:v>А23</c:v>
                </c:pt>
                <c:pt idx="23">
                  <c:v>А24</c:v>
                </c:pt>
                <c:pt idx="24">
                  <c:v>А25</c:v>
                </c:pt>
                <c:pt idx="25">
                  <c:v>А26</c:v>
                </c:pt>
                <c:pt idx="26">
                  <c:v>А27</c:v>
                </c:pt>
                <c:pt idx="27">
                  <c:v>А28</c:v>
                </c:pt>
              </c:strCache>
            </c:strRef>
          </c:cat>
          <c:val>
            <c:numRef>
              <c:f>'свод-А,В'!$B$8:$AC$8</c:f>
              <c:numCache>
                <c:formatCode>0.0</c:formatCode>
                <c:ptCount val="28"/>
                <c:pt idx="0">
                  <c:v>16.666666666666668</c:v>
                </c:pt>
                <c:pt idx="1">
                  <c:v>16.666666666666668</c:v>
                </c:pt>
                <c:pt idx="2">
                  <c:v>66.666666666666671</c:v>
                </c:pt>
                <c:pt idx="3">
                  <c:v>0</c:v>
                </c:pt>
                <c:pt idx="4">
                  <c:v>50</c:v>
                </c:pt>
                <c:pt idx="5">
                  <c:v>33.333333333333336</c:v>
                </c:pt>
                <c:pt idx="6">
                  <c:v>0</c:v>
                </c:pt>
                <c:pt idx="7">
                  <c:v>66.666666666666671</c:v>
                </c:pt>
                <c:pt idx="8">
                  <c:v>0</c:v>
                </c:pt>
                <c:pt idx="9">
                  <c:v>50</c:v>
                </c:pt>
                <c:pt idx="10">
                  <c:v>0</c:v>
                </c:pt>
                <c:pt idx="11">
                  <c:v>83.333333333333314</c:v>
                </c:pt>
                <c:pt idx="12">
                  <c:v>16.666666666666668</c:v>
                </c:pt>
                <c:pt idx="13">
                  <c:v>16.666666666666668</c:v>
                </c:pt>
                <c:pt idx="14">
                  <c:v>0</c:v>
                </c:pt>
                <c:pt idx="15">
                  <c:v>16.666666666666668</c:v>
                </c:pt>
                <c:pt idx="16">
                  <c:v>16.666666666666668</c:v>
                </c:pt>
                <c:pt idx="17">
                  <c:v>0</c:v>
                </c:pt>
                <c:pt idx="18">
                  <c:v>33.333333333333336</c:v>
                </c:pt>
                <c:pt idx="19">
                  <c:v>0</c:v>
                </c:pt>
                <c:pt idx="20">
                  <c:v>33.333333333333336</c:v>
                </c:pt>
                <c:pt idx="21">
                  <c:v>66.666666666666671</c:v>
                </c:pt>
                <c:pt idx="22">
                  <c:v>0</c:v>
                </c:pt>
                <c:pt idx="23">
                  <c:v>0</c:v>
                </c:pt>
                <c:pt idx="24">
                  <c:v>16.666666666666668</c:v>
                </c:pt>
                <c:pt idx="25">
                  <c:v>16.666666666666668</c:v>
                </c:pt>
                <c:pt idx="26">
                  <c:v>0</c:v>
                </c:pt>
                <c:pt idx="27">
                  <c:v>16.666666666666668</c:v>
                </c:pt>
              </c:numCache>
            </c:numRef>
          </c:val>
          <c:smooth val="0"/>
        </c:ser>
        <c:dLbls>
          <c:showLegendKey val="0"/>
          <c:showVal val="0"/>
          <c:showCatName val="0"/>
          <c:showSerName val="0"/>
          <c:showPercent val="0"/>
          <c:showBubbleSize val="0"/>
        </c:dLbls>
        <c:marker val="1"/>
        <c:smooth val="0"/>
        <c:axId val="251341440"/>
        <c:axId val="251362688"/>
      </c:lineChart>
      <c:catAx>
        <c:axId val="2513414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362688"/>
        <c:crosses val="autoZero"/>
        <c:auto val="1"/>
        <c:lblAlgn val="ctr"/>
        <c:lblOffset val="100"/>
        <c:tickLblSkip val="1"/>
        <c:tickMarkSkip val="1"/>
        <c:noMultiLvlLbl val="0"/>
      </c:catAx>
      <c:valAx>
        <c:axId val="251362688"/>
        <c:scaling>
          <c:orientation val="minMax"/>
          <c:max val="100"/>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1341440"/>
        <c:crosses val="autoZero"/>
        <c:crossBetween val="between"/>
        <c:majorUnit val="20"/>
      </c:valAx>
      <c:spPr>
        <a:solidFill>
          <a:srgbClr val="FFFFFF"/>
        </a:solidFill>
        <a:ln w="3175">
          <a:solidFill>
            <a:srgbClr val="000000"/>
          </a:solidFill>
          <a:prstDash val="solid"/>
        </a:ln>
      </c:spPr>
    </c:plotArea>
    <c:plotVisOnly val="1"/>
    <c:dispBlanksAs val="gap"/>
    <c:showDLblsOverMax val="0"/>
  </c:chart>
  <c:spPr>
    <a:noFill/>
    <a:ln w="3175">
      <a:no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321D1-5BBD-4AF4-90F2-C5A2F815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99</Pages>
  <Words>32738</Words>
  <Characters>186613</Characters>
  <Application>Microsoft Office Word</Application>
  <DocSecurity>0</DocSecurity>
  <Lines>1555</Lines>
  <Paragraphs>437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Locadmin</dc:creator>
  <cp:lastModifiedBy>User1</cp:lastModifiedBy>
  <cp:revision>138</cp:revision>
  <dcterms:created xsi:type="dcterms:W3CDTF">2014-09-14T10:02:00Z</dcterms:created>
  <dcterms:modified xsi:type="dcterms:W3CDTF">2014-09-16T13:10:00Z</dcterms:modified>
</cp:coreProperties>
</file>