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8D3F8" w14:textId="77777777" w:rsidR="00317694" w:rsidRDefault="00317694" w:rsidP="00317694">
      <w:pPr>
        <w:spacing w:after="5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АЛМАТИНСКИЙ УНИВЕРСИТЕТ ЭНЕРГЕТИКИ И СВЯЗИ</w:t>
      </w:r>
    </w:p>
    <w:p w14:paraId="73D8BE90" w14:textId="77777777" w:rsidR="00317694" w:rsidRDefault="00317694" w:rsidP="00317694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Гумарбека Даукеева</w:t>
      </w:r>
    </w:p>
    <w:p w14:paraId="5D1382B0" w14:textId="77777777" w:rsidR="00317694" w:rsidRDefault="00317694" w:rsidP="00317694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8974D3" w14:textId="77777777" w:rsidR="00317694" w:rsidRDefault="00317694" w:rsidP="00317694">
      <w:pPr>
        <w:spacing w:after="5" w:line="240" w:lineRule="auto"/>
        <w:ind w:left="10" w:hanging="1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Институт автоматизации и информационных технологий </w:t>
      </w:r>
    </w:p>
    <w:p w14:paraId="4453A928" w14:textId="77777777" w:rsidR="00317694" w:rsidRDefault="00317694" w:rsidP="00317694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8D2997" w14:textId="77777777" w:rsidR="00317694" w:rsidRDefault="00317694" w:rsidP="00317694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IT-инженерии</w:t>
      </w:r>
    </w:p>
    <w:p w14:paraId="3A815954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4CAC55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7BF0EE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D688D8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C8AA7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700DBF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CC3380" w14:textId="77777777" w:rsidR="00317694" w:rsidRDefault="00317694" w:rsidP="00317694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E046BE" w14:textId="1D06A3A5" w:rsidR="00E4395E" w:rsidRPr="00E4395E" w:rsidRDefault="00E4395E" w:rsidP="00E439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95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54B3B6A7" w14:textId="31582DC2" w:rsidR="00E4395E" w:rsidRPr="00E4395E" w:rsidRDefault="00E4395E" w:rsidP="00E4395E">
      <w:pPr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E4395E">
        <w:rPr>
          <w:rFonts w:ascii="Times New Roman" w:hAnsi="Times New Roman" w:cs="Times New Roman"/>
          <w:b/>
          <w:bCs/>
          <w:sz w:val="28"/>
          <w:szCs w:val="28"/>
        </w:rPr>
        <w:t>Программное создание экрана. LayoutParams</w:t>
      </w:r>
    </w:p>
    <w:p w14:paraId="1E2FD68E" w14:textId="77777777" w:rsidR="00317694" w:rsidRDefault="00317694" w:rsidP="00317694">
      <w:pPr>
        <w:pStyle w:val="1"/>
        <w:keepNext w:val="0"/>
        <w:spacing w:before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46DA2F" w14:textId="77777777" w:rsidR="00317694" w:rsidRDefault="00317694" w:rsidP="00317694">
      <w:pPr>
        <w:pStyle w:val="1"/>
        <w:keepNext w:val="0"/>
        <w:spacing w:before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2D0A54" w14:textId="77777777" w:rsidR="00317694" w:rsidRDefault="00317694" w:rsidP="00317694">
      <w:pPr>
        <w:spacing w:after="0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F1F669" w14:textId="77777777" w:rsidR="00317694" w:rsidRDefault="00317694" w:rsidP="00317694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86CEF8" w14:textId="06FE92C8" w:rsidR="00317694" w:rsidRPr="00CB65CF" w:rsidRDefault="00317694" w:rsidP="00317694">
      <w:pPr>
        <w:spacing w:after="5" w:line="240" w:lineRule="auto"/>
        <w:ind w:left="10" w:firstLine="710"/>
        <w:rPr>
          <w:rFonts w:ascii="Times New Roman" w:eastAsia="Times New Roman" w:hAnsi="Times New Roman" w:cs="Times New Roman"/>
          <w:sz w:val="36"/>
          <w:szCs w:val="28"/>
          <w:lang w:val="en-US"/>
        </w:rPr>
      </w:pP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="00CB65CF" w:rsidRPr="00CB65CF">
        <w:rPr>
          <w:rFonts w:ascii="Times New Roman" w:hAnsi="Times New Roman" w:cs="Times New Roman"/>
          <w:sz w:val="28"/>
          <w:szCs w:val="23"/>
          <w:shd w:val="clear" w:color="auto" w:fill="FFFFFF"/>
        </w:rPr>
        <w:t>Разработка программных приложений на базе Android</w:t>
      </w:r>
    </w:p>
    <w:p w14:paraId="4ABEDC1B" w14:textId="77777777" w:rsidR="00317694" w:rsidRPr="00DF482B" w:rsidRDefault="00317694" w:rsidP="00317694">
      <w:pPr>
        <w:spacing w:after="0" w:line="240" w:lineRule="auto"/>
        <w:ind w:left="10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Образовательная программа: </w:t>
      </w:r>
      <w:r w:rsidRPr="00DF482B">
        <w:rPr>
          <w:rFonts w:ascii="Times New Roman" w:hAnsi="Times New Roman" w:cs="Times New Roman"/>
          <w:sz w:val="28"/>
          <w:szCs w:val="28"/>
        </w:rPr>
        <w:tab/>
      </w: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6B06103 </w:t>
      </w:r>
      <w:r w:rsidRPr="00DF482B">
        <w:rPr>
          <w:rFonts w:ascii="Times New Roman" w:hAnsi="Times New Roman" w:cs="Times New Roman"/>
          <w:sz w:val="28"/>
          <w:szCs w:val="28"/>
        </w:rPr>
        <w:tab/>
      </w: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DF482B">
        <w:rPr>
          <w:rFonts w:ascii="Times New Roman" w:hAnsi="Times New Roman" w:cs="Times New Roman"/>
          <w:sz w:val="28"/>
          <w:szCs w:val="28"/>
        </w:rPr>
        <w:tab/>
      </w: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Вычислительная </w:t>
      </w:r>
      <w:r w:rsidRPr="00DF482B">
        <w:rPr>
          <w:rFonts w:ascii="Times New Roman" w:hAnsi="Times New Roman" w:cs="Times New Roman"/>
          <w:sz w:val="28"/>
          <w:szCs w:val="28"/>
        </w:rPr>
        <w:tab/>
      </w: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техника и программное обеспечение </w:t>
      </w:r>
    </w:p>
    <w:p w14:paraId="170ED3C0" w14:textId="77777777" w:rsidR="00317694" w:rsidRPr="00DF482B" w:rsidRDefault="00317694" w:rsidP="00317694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sz w:val="28"/>
          <w:szCs w:val="28"/>
        </w:rPr>
      </w:pP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DE1B5B" w14:textId="77777777" w:rsidR="00317694" w:rsidRPr="00DF482B" w:rsidRDefault="00317694" w:rsidP="00317694">
      <w:pPr>
        <w:spacing w:after="8" w:line="240" w:lineRule="auto"/>
        <w:ind w:left="1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Выполнил: Кенес А. Ж.    Группа ВТ(ПИ)у-23-4  </w:t>
      </w:r>
    </w:p>
    <w:p w14:paraId="19CC4B27" w14:textId="77777777" w:rsidR="00317694" w:rsidRPr="00DF482B" w:rsidRDefault="00317694" w:rsidP="00317694">
      <w:pPr>
        <w:spacing w:after="27" w:line="240" w:lineRule="auto"/>
        <w:ind w:left="10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4D6BC985" w14:textId="2BD15DB0" w:rsidR="00317694" w:rsidRPr="00DF482B" w:rsidRDefault="00317694" w:rsidP="00317694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gramStart"/>
      <w:r w:rsidRPr="00DF482B">
        <w:rPr>
          <w:rFonts w:ascii="Times New Roman" w:eastAsia="Times New Roman" w:hAnsi="Times New Roman" w:cs="Times New Roman"/>
          <w:sz w:val="28"/>
          <w:szCs w:val="28"/>
        </w:rPr>
        <w:t>ст.преподаватель</w:t>
      </w:r>
      <w:proofErr w:type="gramEnd"/>
      <w:r w:rsidRPr="00DF482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4395E">
        <w:rPr>
          <w:rFonts w:ascii="Times New Roman" w:hAnsi="Times New Roman" w:cs="Times New Roman"/>
          <w:sz w:val="28"/>
          <w:szCs w:val="23"/>
          <w:shd w:val="clear" w:color="auto" w:fill="FFFFFF"/>
        </w:rPr>
        <w:t>Ахсутова А. А</w:t>
      </w:r>
      <w:r w:rsidRPr="00DF482B">
        <w:rPr>
          <w:rFonts w:ascii="Times New Roman" w:hAnsi="Times New Roman" w:cs="Times New Roman"/>
          <w:sz w:val="28"/>
          <w:szCs w:val="23"/>
          <w:shd w:val="clear" w:color="auto" w:fill="FFFFFF"/>
        </w:rPr>
        <w:t>.</w:t>
      </w:r>
    </w:p>
    <w:p w14:paraId="3B1ECF8E" w14:textId="77777777" w:rsidR="00317694" w:rsidRDefault="00317694" w:rsidP="00317694">
      <w:pPr>
        <w:spacing w:after="56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</w:p>
    <w:p w14:paraId="280D4511" w14:textId="77777777" w:rsidR="00317694" w:rsidRDefault="00317694" w:rsidP="00317694">
      <w:pPr>
        <w:spacing w:after="8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______ _______________ «____» ________2024 г.  </w:t>
      </w:r>
    </w:p>
    <w:p w14:paraId="201F65C9" w14:textId="77777777" w:rsidR="00317694" w:rsidRDefault="00317694" w:rsidP="00317694">
      <w:pPr>
        <w:spacing w:after="10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F9083DE" w14:textId="77777777" w:rsidR="00317694" w:rsidRDefault="00317694" w:rsidP="00317694">
      <w:pPr>
        <w:spacing w:after="0" w:line="240" w:lineRule="auto"/>
        <w:ind w:left="10" w:hanging="1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161FD02A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81A01E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E875F7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02611F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549450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AA7CA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93D6CF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A4A8BB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C634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65A28A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96652" w14:textId="77777777" w:rsidR="00317694" w:rsidRDefault="00317694" w:rsidP="00317694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7717B4" w14:textId="77777777" w:rsidR="00317694" w:rsidRDefault="00317694" w:rsidP="00317694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D52BE8" w14:textId="5F43F96A" w:rsidR="00317694" w:rsidRDefault="00317694" w:rsidP="00317694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Алматы 2024</w:t>
      </w:r>
    </w:p>
    <w:p w14:paraId="4E02431D" w14:textId="77777777" w:rsidR="00621B7F" w:rsidRPr="00621B7F" w:rsidRDefault="00621B7F" w:rsidP="00621B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vertAlign w:val="subscript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0156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59596" w14:textId="77777777" w:rsidR="00621B7F" w:rsidRDefault="00621B7F" w:rsidP="00317694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1769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3F1E5A3" w14:textId="77777777" w:rsidR="0008462C" w:rsidRPr="0008462C" w:rsidRDefault="0008462C" w:rsidP="0008462C">
          <w:pPr>
            <w:rPr>
              <w:lang w:eastAsia="ru-RU"/>
            </w:rPr>
          </w:pPr>
        </w:p>
        <w:p w14:paraId="56DACC15" w14:textId="5DDD0142" w:rsidR="0008462C" w:rsidRPr="0008462C" w:rsidRDefault="00621B7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8462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begin"/>
          </w:r>
          <w:r w:rsidRPr="0008462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8462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77904290" w:history="1">
            <w:r w:rsidR="0008462C" w:rsidRPr="000846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работы.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_Toc177904290 \h </w:instrTex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462C"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43432" w14:textId="425BB96A" w:rsidR="0008462C" w:rsidRPr="0008462C" w:rsidRDefault="000846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04291" w:history="1">
            <w:r w:rsidRPr="000846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_Toc177904291 \h </w:instrTex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33197" w14:textId="30AAEF50" w:rsidR="0008462C" w:rsidRPr="0008462C" w:rsidRDefault="000846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04292" w:history="1">
            <w:r w:rsidRPr="000846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Скриншоты приложение</w: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_Toc177904292 \h </w:instrTex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23603" w14:textId="55131203" w:rsidR="0008462C" w:rsidRPr="0008462C" w:rsidRDefault="000846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04293" w:history="1">
            <w:r w:rsidRPr="000846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_Toc177904293 \h </w:instrTex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EE7DB" w14:textId="55D4C987" w:rsidR="0008462C" w:rsidRPr="0008462C" w:rsidRDefault="0008462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7904294" w:history="1">
            <w:r w:rsidRPr="0008462C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_Toc177904294 \h </w:instrTex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846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835B0" w14:textId="5CE1A36F" w:rsidR="00621B7F" w:rsidRDefault="00621B7F">
          <w:r w:rsidRPr="0008462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2207CF4" w14:textId="77777777" w:rsidR="00621B7F" w:rsidRDefault="00621B7F" w:rsidP="00621B7F"/>
    <w:p w14:paraId="33665237" w14:textId="669379D6" w:rsidR="00CB65CF" w:rsidRDefault="00317694">
      <w:pPr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5453D44C" w14:textId="1D98F249" w:rsidR="00CB65CF" w:rsidRDefault="00CB65CF" w:rsidP="00E0187A">
      <w:pPr>
        <w:pStyle w:val="ac"/>
      </w:pPr>
      <w:bookmarkStart w:id="0" w:name="_Toc177904290"/>
      <w:r>
        <w:lastRenderedPageBreak/>
        <w:t>Цель работы.</w:t>
      </w:r>
      <w:bookmarkEnd w:id="0"/>
    </w:p>
    <w:p w14:paraId="19B5E937" w14:textId="77777777" w:rsidR="00E0187A" w:rsidRPr="00E0187A" w:rsidRDefault="00E0187A" w:rsidP="00E0187A">
      <w:pPr>
        <w:pStyle w:val="Normaltext"/>
        <w:rPr>
          <w:lang w:val="ru-RU"/>
        </w:rPr>
      </w:pPr>
    </w:p>
    <w:p w14:paraId="132A2C32" w14:textId="264615FC" w:rsidR="00E0187A" w:rsidRPr="00E0187A" w:rsidRDefault="00E0187A" w:rsidP="00E0187A">
      <w:pPr>
        <w:pStyle w:val="a9"/>
        <w:numPr>
          <w:ilvl w:val="0"/>
          <w:numId w:val="6"/>
        </w:numPr>
        <w:ind w:left="357" w:firstLine="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E0187A">
        <w:rPr>
          <w:rFonts w:ascii="Times New Roman" w:hAnsi="Times New Roman" w:cs="Times New Roman"/>
          <w:bCs/>
          <w:color w:val="000000" w:themeColor="text1"/>
          <w:sz w:val="28"/>
        </w:rPr>
        <w:t>Изучить процесс создания пользовательских интерфейсов в Android через программный код, без использования стандартных XML-файлов для разметки. Это позволит глубже понять, как работает динамическое создание интерфейсов и даст больше контроля над UI.</w:t>
      </w:r>
    </w:p>
    <w:p w14:paraId="53EE42D8" w14:textId="69C638D7" w:rsidR="00E0187A" w:rsidRPr="00E0187A" w:rsidRDefault="00E0187A" w:rsidP="00E0187A">
      <w:pPr>
        <w:pStyle w:val="a9"/>
        <w:numPr>
          <w:ilvl w:val="0"/>
          <w:numId w:val="6"/>
        </w:numPr>
        <w:ind w:left="357" w:firstLine="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E0187A">
        <w:rPr>
          <w:rFonts w:ascii="Times New Roman" w:hAnsi="Times New Roman" w:cs="Times New Roman"/>
          <w:bCs/>
          <w:color w:val="000000" w:themeColor="text1"/>
          <w:sz w:val="28"/>
        </w:rPr>
        <w:t>Освоить работу с основными компонентами для размещения элементов в Android, такими как Column, Row и Box. Эти компоненты позволяют гибко управлять расположением UI-элементов на экране, создавая различные макеты и интерфейсы.</w:t>
      </w:r>
    </w:p>
    <w:p w14:paraId="768739A6" w14:textId="747F7734" w:rsidR="00E0187A" w:rsidRDefault="00E0187A" w:rsidP="00E0187A">
      <w:pPr>
        <w:pStyle w:val="a9"/>
        <w:numPr>
          <w:ilvl w:val="0"/>
          <w:numId w:val="6"/>
        </w:numPr>
        <w:ind w:left="357" w:firstLine="0"/>
        <w:jc w:val="both"/>
        <w:rPr>
          <w:rFonts w:ascii="Times New Roman" w:hAnsi="Times New Roman" w:cs="Times New Roman"/>
          <w:bCs/>
          <w:color w:val="000000" w:themeColor="text1"/>
          <w:sz w:val="28"/>
        </w:rPr>
      </w:pPr>
      <w:r w:rsidRPr="00E0187A">
        <w:rPr>
          <w:rFonts w:ascii="Times New Roman" w:hAnsi="Times New Roman" w:cs="Times New Roman"/>
          <w:bCs/>
          <w:color w:val="000000" w:themeColor="text1"/>
          <w:sz w:val="28"/>
        </w:rPr>
        <w:t xml:space="preserve">Изучить технологию </w:t>
      </w:r>
      <w:r w:rsidRPr="00E0187A">
        <w:rPr>
          <w:rFonts w:ascii="Times New Roman" w:hAnsi="Times New Roman" w:cs="Times New Roman"/>
          <w:color w:val="000000" w:themeColor="text1"/>
          <w:sz w:val="28"/>
        </w:rPr>
        <w:t>ViewBinding</w:t>
      </w:r>
      <w:r w:rsidRPr="00E0187A">
        <w:rPr>
          <w:rFonts w:ascii="Times New Roman" w:hAnsi="Times New Roman" w:cs="Times New Roman"/>
          <w:bCs/>
          <w:color w:val="000000" w:themeColor="text1"/>
          <w:sz w:val="28"/>
        </w:rPr>
        <w:t xml:space="preserve"> — удобный инструмент для работы с представлениями (views) в Android. ViewBinding помогает сократить количество кода и уменьшить вероятность ошибок при обращении к элементам интерфейса, обеспечивая безопасный и удобный доступ к ним.</w:t>
      </w:r>
    </w:p>
    <w:p w14:paraId="65BCC59B" w14:textId="15F5CB10" w:rsidR="00E0187A" w:rsidRDefault="00E0187A">
      <w:pPr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br w:type="page"/>
      </w:r>
    </w:p>
    <w:p w14:paraId="53174C00" w14:textId="6EE72397" w:rsidR="00E0187A" w:rsidRDefault="00E0187A" w:rsidP="009E0921">
      <w:pPr>
        <w:pStyle w:val="ac"/>
        <w:rPr>
          <w:lang w:val="en-US"/>
        </w:rPr>
      </w:pPr>
      <w:bookmarkStart w:id="1" w:name="_Toc177904291"/>
      <w:r>
        <w:lastRenderedPageBreak/>
        <w:t>Листинг программы</w:t>
      </w:r>
      <w:bookmarkEnd w:id="1"/>
    </w:p>
    <w:p w14:paraId="15D64D99" w14:textId="77777777" w:rsidR="009E0921" w:rsidRPr="009E0921" w:rsidRDefault="009E0921" w:rsidP="009E0921">
      <w:pPr>
        <w:pStyle w:val="Normaltext"/>
      </w:pPr>
    </w:p>
    <w:p w14:paraId="2CC63E9B" w14:textId="3428FDB7" w:rsidR="00EA7C46" w:rsidRPr="00EA7C46" w:rsidRDefault="00EA7C46" w:rsidP="009E0921">
      <w:pPr>
        <w:spacing w:after="0" w:line="240" w:lineRule="auto"/>
        <w:rPr>
          <w:rFonts w:ascii="Consolas" w:hAnsi="Consolas"/>
          <w:lang w:val="en-US"/>
        </w:rPr>
      </w:pPr>
      <w:r w:rsidRPr="00EA7C46">
        <w:rPr>
          <w:rFonts w:ascii="Consolas" w:hAnsi="Consolas"/>
          <w:lang w:val="en-US"/>
        </w:rPr>
        <w:t xml:space="preserve">class </w:t>
      </w:r>
      <w:proofErr w:type="gramStart"/>
      <w:r w:rsidRPr="00EA7C46">
        <w:rPr>
          <w:rFonts w:ascii="Consolas" w:hAnsi="Consolas"/>
          <w:lang w:val="en-US"/>
        </w:rPr>
        <w:t>MainActivity :</w:t>
      </w:r>
      <w:proofErr w:type="gramEnd"/>
      <w:r w:rsidRPr="00EA7C46">
        <w:rPr>
          <w:rFonts w:ascii="Consolas" w:hAnsi="Consolas"/>
          <w:lang w:val="en-US"/>
        </w:rPr>
        <w:t xml:space="preserve"> ComponentActivity() {</w:t>
      </w:r>
      <w:r w:rsidRPr="00EA7C46">
        <w:rPr>
          <w:rFonts w:ascii="Consolas" w:hAnsi="Consolas"/>
          <w:lang w:val="en-US"/>
        </w:rPr>
        <w:br/>
        <w:t xml:space="preserve">    override fun onCreate(savedInstanceState: Bundle?) {</w:t>
      </w:r>
      <w:r w:rsidRPr="00EA7C46">
        <w:rPr>
          <w:rFonts w:ascii="Consolas" w:hAnsi="Consolas"/>
          <w:lang w:val="en-US"/>
        </w:rPr>
        <w:br/>
        <w:t xml:space="preserve">        super.onCreate(savedInstanceState)</w:t>
      </w:r>
      <w:r w:rsidRPr="00EA7C46">
        <w:rPr>
          <w:rFonts w:ascii="Consolas" w:hAnsi="Consolas"/>
          <w:lang w:val="en-US"/>
        </w:rPr>
        <w:br/>
        <w:t xml:space="preserve">        </w:t>
      </w:r>
      <w:r w:rsidRPr="00EA7C46">
        <w:rPr>
          <w:rFonts w:ascii="Consolas" w:hAnsi="Consolas"/>
          <w:i/>
          <w:iCs/>
          <w:lang w:val="en-US"/>
        </w:rPr>
        <w:t>enableEdgeToEdge</w:t>
      </w:r>
      <w:r w:rsidRPr="00EA7C46">
        <w:rPr>
          <w:rFonts w:ascii="Consolas" w:hAnsi="Consolas"/>
          <w:lang w:val="en-US"/>
        </w:rPr>
        <w:t>()</w:t>
      </w:r>
      <w:r w:rsidRPr="00EA7C46">
        <w:rPr>
          <w:rFonts w:ascii="Consolas" w:hAnsi="Consolas"/>
          <w:lang w:val="en-US"/>
        </w:rPr>
        <w:br/>
        <w:t xml:space="preserve">        </w:t>
      </w:r>
      <w:r w:rsidRPr="00EA7C46">
        <w:rPr>
          <w:rFonts w:ascii="Consolas" w:hAnsi="Consolas"/>
          <w:i/>
          <w:iCs/>
          <w:lang w:val="en-US"/>
        </w:rPr>
        <w:t xml:space="preserve">setContent </w:t>
      </w:r>
      <w:r w:rsidRPr="00EA7C46">
        <w:rPr>
          <w:rFonts w:ascii="Consolas" w:hAnsi="Consolas"/>
          <w:lang w:val="en-US"/>
        </w:rPr>
        <w:t>{</w:t>
      </w:r>
      <w:r w:rsidRPr="00EA7C46">
        <w:rPr>
          <w:rFonts w:ascii="Consolas" w:hAnsi="Consolas"/>
          <w:lang w:val="en-US"/>
        </w:rPr>
        <w:br/>
        <w:t xml:space="preserve">            Lab2Theme {</w:t>
      </w:r>
      <w:r w:rsidRPr="00EA7C46">
        <w:rPr>
          <w:rFonts w:ascii="Consolas" w:hAnsi="Consolas"/>
          <w:lang w:val="en-US"/>
        </w:rPr>
        <w:br/>
        <w:t xml:space="preserve">                Scaffold(</w:t>
      </w:r>
      <w:r w:rsidRPr="00EA7C46">
        <w:rPr>
          <w:rFonts w:ascii="Consolas" w:hAnsi="Consolas"/>
          <w:lang w:val="en-US"/>
        </w:rPr>
        <w:br/>
        <w:t xml:space="preserve">                    topBar = { TopBar("lab 2") },</w:t>
      </w:r>
      <w:r w:rsidRPr="00EA7C46">
        <w:rPr>
          <w:rFonts w:ascii="Consolas" w:hAnsi="Consolas"/>
          <w:lang w:val="en-US"/>
        </w:rPr>
        <w:br/>
        <w:t xml:space="preserve">                    modifier = Modifier.</w:t>
      </w:r>
      <w:r w:rsidRPr="00EA7C46">
        <w:rPr>
          <w:rFonts w:ascii="Consolas" w:hAnsi="Consolas"/>
          <w:i/>
          <w:iCs/>
          <w:lang w:val="en-US"/>
        </w:rPr>
        <w:t>fillMaxSize</w:t>
      </w:r>
      <w:r w:rsidRPr="00EA7C46">
        <w:rPr>
          <w:rFonts w:ascii="Consolas" w:hAnsi="Consolas"/>
          <w:lang w:val="en-US"/>
        </w:rPr>
        <w:t>()</w:t>
      </w:r>
      <w:r w:rsidRPr="00EA7C46">
        <w:rPr>
          <w:rFonts w:ascii="Consolas" w:hAnsi="Consolas"/>
          <w:lang w:val="en-US"/>
        </w:rPr>
        <w:br/>
        <w:t xml:space="preserve">                ) { innerPadding -&gt;</w:t>
      </w:r>
      <w:r w:rsidRPr="00EA7C46">
        <w:rPr>
          <w:rFonts w:ascii="Consolas" w:hAnsi="Consolas"/>
          <w:lang w:val="en-US"/>
        </w:rPr>
        <w:br/>
        <w:t xml:space="preserve">                    App(modifier = Modifier.</w:t>
      </w:r>
      <w:r w:rsidRPr="00EA7C46">
        <w:rPr>
          <w:rFonts w:ascii="Consolas" w:hAnsi="Consolas"/>
          <w:i/>
          <w:iCs/>
          <w:lang w:val="en-US"/>
        </w:rPr>
        <w:t>padding</w:t>
      </w:r>
      <w:r w:rsidRPr="00EA7C46">
        <w:rPr>
          <w:rFonts w:ascii="Consolas" w:hAnsi="Consolas"/>
          <w:lang w:val="en-US"/>
        </w:rPr>
        <w:t>(innerPadding))</w:t>
      </w:r>
      <w:r w:rsidRPr="00EA7C46">
        <w:rPr>
          <w:rFonts w:ascii="Consolas" w:hAnsi="Consolas"/>
          <w:lang w:val="en-US"/>
        </w:rPr>
        <w:br/>
        <w:t xml:space="preserve">                }</w:t>
      </w:r>
      <w:r w:rsidRPr="00EA7C46">
        <w:rPr>
          <w:rFonts w:ascii="Consolas" w:hAnsi="Consolas"/>
          <w:lang w:val="en-US"/>
        </w:rPr>
        <w:br/>
        <w:t xml:space="preserve">            }</w:t>
      </w:r>
      <w:r w:rsidRPr="00EA7C46">
        <w:rPr>
          <w:rFonts w:ascii="Consolas" w:hAnsi="Consolas"/>
          <w:lang w:val="en-US"/>
        </w:rPr>
        <w:br/>
        <w:t xml:space="preserve">        }</w:t>
      </w:r>
      <w:r w:rsidRPr="00EA7C46">
        <w:rPr>
          <w:rFonts w:ascii="Consolas" w:hAnsi="Consolas"/>
          <w:lang w:val="en-US"/>
        </w:rPr>
        <w:br/>
        <w:t xml:space="preserve">    }</w:t>
      </w:r>
      <w:r w:rsidRPr="00EA7C46">
        <w:rPr>
          <w:rFonts w:ascii="Consolas" w:hAnsi="Consolas"/>
          <w:lang w:val="en-US"/>
        </w:rPr>
        <w:br/>
        <w:t>}</w:t>
      </w:r>
      <w:r w:rsidRPr="00EA7C46">
        <w:rPr>
          <w:rFonts w:ascii="Consolas" w:hAnsi="Consolas"/>
          <w:lang w:val="en-US"/>
        </w:rPr>
        <w:br/>
        <w:t>@Composable</w:t>
      </w:r>
      <w:r w:rsidRPr="00EA7C46">
        <w:rPr>
          <w:rFonts w:ascii="Consolas" w:hAnsi="Consolas"/>
          <w:lang w:val="en-US"/>
        </w:rPr>
        <w:br/>
        <w:t>private fun TopBar(title: String = "") {</w:t>
      </w:r>
      <w:r w:rsidRPr="00EA7C46">
        <w:rPr>
          <w:rFonts w:ascii="Consolas" w:hAnsi="Consolas"/>
          <w:lang w:val="en-US"/>
        </w:rPr>
        <w:br/>
        <w:t xml:space="preserve">    TopAppBar(</w:t>
      </w:r>
      <w:r w:rsidRPr="00EA7C46">
        <w:rPr>
          <w:rFonts w:ascii="Consolas" w:hAnsi="Consolas"/>
          <w:lang w:val="en-US"/>
        </w:rPr>
        <w:br/>
        <w:t xml:space="preserve">        title = { Text(text = title, color = MaterialTheme.colorScheme.onPrimary) },</w:t>
      </w:r>
      <w:r w:rsidRPr="00EA7C46">
        <w:rPr>
          <w:rFonts w:ascii="Consolas" w:hAnsi="Consolas"/>
          <w:lang w:val="en-US"/>
        </w:rPr>
        <w:br/>
        <w:t xml:space="preserve">        colors = TopAppBarDefaults.topAppBarColors(</w:t>
      </w:r>
      <w:r w:rsidRPr="00EA7C46">
        <w:rPr>
          <w:rFonts w:ascii="Consolas" w:hAnsi="Consolas"/>
          <w:lang w:val="en-US"/>
        </w:rPr>
        <w:br/>
        <w:t xml:space="preserve">            containerColor = MaterialTheme.colorScheme.primary,</w:t>
      </w:r>
      <w:r w:rsidRPr="00EA7C46">
        <w:rPr>
          <w:rFonts w:ascii="Consolas" w:hAnsi="Consolas"/>
          <w:lang w:val="en-US"/>
        </w:rPr>
        <w:br/>
        <w:t xml:space="preserve">        )</w:t>
      </w:r>
      <w:r w:rsidRPr="00EA7C46">
        <w:rPr>
          <w:rFonts w:ascii="Consolas" w:hAnsi="Consolas"/>
          <w:lang w:val="en-US"/>
        </w:rPr>
        <w:br/>
        <w:t xml:space="preserve">    )</w:t>
      </w:r>
      <w:r w:rsidRPr="00EA7C46">
        <w:rPr>
          <w:rFonts w:ascii="Consolas" w:hAnsi="Consolas"/>
          <w:lang w:val="en-US"/>
        </w:rPr>
        <w:br/>
        <w:t>}</w:t>
      </w:r>
      <w:r w:rsidRPr="00EA7C46">
        <w:rPr>
          <w:rFonts w:ascii="Consolas" w:hAnsi="Consolas"/>
          <w:lang w:val="en-US"/>
        </w:rPr>
        <w:br/>
        <w:t>@Composable</w:t>
      </w:r>
      <w:r w:rsidRPr="00EA7C46">
        <w:rPr>
          <w:rFonts w:ascii="Consolas" w:hAnsi="Consolas"/>
          <w:lang w:val="en-US"/>
        </w:rPr>
        <w:br/>
        <w:t>private fun App(</w:t>
      </w:r>
      <w:r w:rsidRPr="00EA7C46">
        <w:rPr>
          <w:rFonts w:ascii="Consolas" w:hAnsi="Consolas"/>
          <w:lang w:val="en-US"/>
        </w:rPr>
        <w:br/>
        <w:t xml:space="preserve">    modifier: Modifier = Modifier</w:t>
      </w:r>
      <w:r w:rsidRPr="00EA7C46">
        <w:rPr>
          <w:rFonts w:ascii="Consolas" w:hAnsi="Consolas"/>
          <w:lang w:val="en-US"/>
        </w:rPr>
        <w:br/>
        <w:t>) {</w:t>
      </w:r>
      <w:r w:rsidRPr="00EA7C46">
        <w:rPr>
          <w:rFonts w:ascii="Consolas" w:hAnsi="Consolas"/>
          <w:lang w:val="en-US"/>
        </w:rPr>
        <w:br/>
        <w:t xml:space="preserve">     Column(</w:t>
      </w:r>
      <w:r w:rsidRPr="00EA7C46">
        <w:rPr>
          <w:rFonts w:ascii="Consolas" w:hAnsi="Consolas"/>
          <w:lang w:val="en-US"/>
        </w:rPr>
        <w:br/>
        <w:t xml:space="preserve">        modifier = modifier.</w:t>
      </w:r>
      <w:r w:rsidRPr="00EA7C46">
        <w:rPr>
          <w:rFonts w:ascii="Consolas" w:hAnsi="Consolas"/>
          <w:i/>
          <w:iCs/>
          <w:lang w:val="en-US"/>
        </w:rPr>
        <w:t>fillMaxSize</w:t>
      </w:r>
      <w:r w:rsidRPr="00EA7C46">
        <w:rPr>
          <w:rFonts w:ascii="Consolas" w:hAnsi="Consolas"/>
          <w:lang w:val="en-US"/>
        </w:rPr>
        <w:t>()</w:t>
      </w:r>
      <w:r w:rsidRPr="00EA7C46">
        <w:rPr>
          <w:rFonts w:ascii="Consolas" w:hAnsi="Consolas"/>
          <w:lang w:val="en-US"/>
        </w:rPr>
        <w:br/>
        <w:t xml:space="preserve">    ) {</w:t>
      </w:r>
      <w:r w:rsidRPr="00EA7C46">
        <w:rPr>
          <w:rFonts w:ascii="Consolas" w:hAnsi="Consolas"/>
          <w:lang w:val="en-US"/>
        </w:rPr>
        <w:br/>
        <w:t xml:space="preserve">        Row(</w:t>
      </w:r>
      <w:r w:rsidRPr="00EA7C46">
        <w:rPr>
          <w:rFonts w:ascii="Consolas" w:hAnsi="Consolas"/>
          <w:lang w:val="en-US"/>
        </w:rPr>
        <w:br/>
        <w:t xml:space="preserve">            modifier = Modifier.</w:t>
      </w:r>
      <w:r w:rsidRPr="00EA7C46">
        <w:rPr>
          <w:rFonts w:ascii="Consolas" w:hAnsi="Consolas"/>
          <w:i/>
          <w:iCs/>
          <w:lang w:val="en-US"/>
        </w:rPr>
        <w:t>fillMaxWidth</w:t>
      </w:r>
      <w:r w:rsidRPr="00EA7C46">
        <w:rPr>
          <w:rFonts w:ascii="Consolas" w:hAnsi="Consolas"/>
          <w:lang w:val="en-US"/>
        </w:rPr>
        <w:t>(),</w:t>
      </w:r>
      <w:r w:rsidRPr="00EA7C46">
        <w:rPr>
          <w:rFonts w:ascii="Consolas" w:hAnsi="Consolas"/>
          <w:lang w:val="en-US"/>
        </w:rPr>
        <w:br/>
        <w:t xml:space="preserve">            horizontalArrangement = Arrangement.Start</w:t>
      </w:r>
      <w:r w:rsidRPr="00EA7C46">
        <w:rPr>
          <w:rFonts w:ascii="Consolas" w:hAnsi="Consolas"/>
          <w:lang w:val="en-US"/>
        </w:rPr>
        <w:br/>
        <w:t xml:space="preserve">        ) {</w:t>
      </w:r>
      <w:r w:rsidRPr="00EA7C46">
        <w:rPr>
          <w:rFonts w:ascii="Consolas" w:hAnsi="Consolas"/>
          <w:lang w:val="en-US"/>
        </w:rPr>
        <w:br/>
        <w:t xml:space="preserve">            Button(onClick = { Log.d("Running", "Start button clicked") }) {</w:t>
      </w:r>
      <w:r w:rsidRPr="00EA7C46">
        <w:rPr>
          <w:rFonts w:ascii="Consolas" w:hAnsi="Consolas"/>
          <w:lang w:val="en-US"/>
        </w:rPr>
        <w:br/>
        <w:t xml:space="preserve">                Text(text = "start")</w:t>
      </w:r>
      <w:r w:rsidRPr="00EA7C46">
        <w:rPr>
          <w:rFonts w:ascii="Consolas" w:hAnsi="Consolas"/>
          <w:lang w:val="en-US"/>
        </w:rPr>
        <w:br/>
        <w:t xml:space="preserve">            }</w:t>
      </w:r>
      <w:r w:rsidRPr="00EA7C46">
        <w:rPr>
          <w:rFonts w:ascii="Consolas" w:hAnsi="Consolas"/>
          <w:lang w:val="en-US"/>
        </w:rPr>
        <w:br/>
        <w:t xml:space="preserve">        }</w:t>
      </w:r>
      <w:r w:rsidRPr="00EA7C46">
        <w:rPr>
          <w:rFonts w:ascii="Consolas" w:hAnsi="Consolas"/>
          <w:lang w:val="en-US"/>
        </w:rPr>
        <w:br/>
        <w:t xml:space="preserve">        Row(</w:t>
      </w:r>
      <w:r w:rsidRPr="00EA7C46">
        <w:rPr>
          <w:rFonts w:ascii="Consolas" w:hAnsi="Consolas"/>
          <w:lang w:val="en-US"/>
        </w:rPr>
        <w:br/>
        <w:t xml:space="preserve">            modifier = Modifier.</w:t>
      </w:r>
      <w:r w:rsidRPr="00EA7C46">
        <w:rPr>
          <w:rFonts w:ascii="Consolas" w:hAnsi="Consolas"/>
          <w:i/>
          <w:iCs/>
          <w:lang w:val="en-US"/>
        </w:rPr>
        <w:t>fillMaxWidth</w:t>
      </w:r>
      <w:r w:rsidRPr="00EA7C46">
        <w:rPr>
          <w:rFonts w:ascii="Consolas" w:hAnsi="Consolas"/>
          <w:lang w:val="en-US"/>
        </w:rPr>
        <w:t>(),</w:t>
      </w:r>
      <w:r w:rsidRPr="00EA7C46">
        <w:rPr>
          <w:rFonts w:ascii="Consolas" w:hAnsi="Consolas"/>
          <w:lang w:val="en-US"/>
        </w:rPr>
        <w:br/>
        <w:t xml:space="preserve">            horizontalArrangement = Arrangement.Center</w:t>
      </w:r>
      <w:r w:rsidRPr="00EA7C46">
        <w:rPr>
          <w:rFonts w:ascii="Consolas" w:hAnsi="Consolas"/>
          <w:lang w:val="en-US"/>
        </w:rPr>
        <w:br/>
        <w:t xml:space="preserve">        ) {</w:t>
      </w:r>
      <w:r w:rsidRPr="00EA7C46">
        <w:rPr>
          <w:rFonts w:ascii="Consolas" w:hAnsi="Consolas"/>
          <w:lang w:val="en-US"/>
        </w:rPr>
        <w:br/>
        <w:t xml:space="preserve">            Button(</w:t>
      </w:r>
      <w:r w:rsidRPr="00EA7C46">
        <w:rPr>
          <w:rFonts w:ascii="Consolas" w:hAnsi="Consolas"/>
          <w:lang w:val="en-US"/>
        </w:rPr>
        <w:br/>
        <w:t xml:space="preserve">                modifier = Modifier.</w:t>
      </w:r>
      <w:r w:rsidRPr="00EA7C46">
        <w:rPr>
          <w:rFonts w:ascii="Consolas" w:hAnsi="Consolas"/>
          <w:i/>
          <w:iCs/>
          <w:lang w:val="en-US"/>
        </w:rPr>
        <w:t>padding</w:t>
      </w:r>
      <w:r w:rsidRPr="00EA7C46">
        <w:rPr>
          <w:rFonts w:ascii="Consolas" w:hAnsi="Consolas"/>
          <w:lang w:val="en-US"/>
        </w:rPr>
        <w:t>(end = 100.</w:t>
      </w:r>
      <w:r w:rsidRPr="00EA7C46">
        <w:rPr>
          <w:rFonts w:ascii="Consolas" w:hAnsi="Consolas"/>
          <w:i/>
          <w:iCs/>
          <w:lang w:val="en-US"/>
        </w:rPr>
        <w:t>dp</w:t>
      </w:r>
      <w:r w:rsidRPr="00EA7C46">
        <w:rPr>
          <w:rFonts w:ascii="Consolas" w:hAnsi="Consolas"/>
          <w:lang w:val="en-US"/>
        </w:rPr>
        <w:t>),</w:t>
      </w:r>
      <w:r w:rsidRPr="00EA7C46">
        <w:rPr>
          <w:rFonts w:ascii="Consolas" w:hAnsi="Consolas"/>
          <w:lang w:val="en-US"/>
        </w:rPr>
        <w:br/>
        <w:t xml:space="preserve">                onClick = { Log.d("Running", "Center button clicked") }</w:t>
      </w:r>
      <w:r w:rsidRPr="00EA7C46">
        <w:rPr>
          <w:rFonts w:ascii="Consolas" w:hAnsi="Consolas"/>
          <w:lang w:val="en-US"/>
        </w:rPr>
        <w:br/>
        <w:t xml:space="preserve">            ) {</w:t>
      </w:r>
      <w:r w:rsidRPr="00EA7C46">
        <w:rPr>
          <w:rFonts w:ascii="Consolas" w:hAnsi="Consolas"/>
          <w:lang w:val="en-US"/>
        </w:rPr>
        <w:br/>
        <w:t xml:space="preserve">                Text(text = "center")</w:t>
      </w:r>
      <w:r w:rsidRPr="00EA7C46">
        <w:rPr>
          <w:rFonts w:ascii="Consolas" w:hAnsi="Consolas"/>
          <w:lang w:val="en-US"/>
        </w:rPr>
        <w:br/>
        <w:t xml:space="preserve">            }</w:t>
      </w:r>
      <w:r w:rsidRPr="00EA7C46">
        <w:rPr>
          <w:rFonts w:ascii="Consolas" w:hAnsi="Consolas"/>
          <w:lang w:val="en-US"/>
        </w:rPr>
        <w:br/>
        <w:t xml:space="preserve">        }</w:t>
      </w:r>
      <w:r w:rsidRPr="00EA7C46">
        <w:rPr>
          <w:rFonts w:ascii="Consolas" w:hAnsi="Consolas"/>
          <w:lang w:val="en-US"/>
        </w:rPr>
        <w:br/>
        <w:t xml:space="preserve">        Row(</w:t>
      </w:r>
      <w:r w:rsidRPr="00EA7C46">
        <w:rPr>
          <w:rFonts w:ascii="Consolas" w:hAnsi="Consolas"/>
          <w:lang w:val="en-US"/>
        </w:rPr>
        <w:br/>
      </w:r>
      <w:r w:rsidRPr="00EA7C46">
        <w:rPr>
          <w:rFonts w:ascii="Consolas" w:hAnsi="Consolas"/>
          <w:lang w:val="en-US"/>
        </w:rPr>
        <w:lastRenderedPageBreak/>
        <w:t xml:space="preserve">            modifier = Modifier.</w:t>
      </w:r>
      <w:r w:rsidRPr="00EA7C46">
        <w:rPr>
          <w:rFonts w:ascii="Consolas" w:hAnsi="Consolas"/>
          <w:i/>
          <w:iCs/>
          <w:lang w:val="en-US"/>
        </w:rPr>
        <w:t>fillMaxWidth</w:t>
      </w:r>
      <w:r w:rsidRPr="00EA7C46">
        <w:rPr>
          <w:rFonts w:ascii="Consolas" w:hAnsi="Consolas"/>
          <w:lang w:val="en-US"/>
        </w:rPr>
        <w:t>(),</w:t>
      </w:r>
      <w:r w:rsidRPr="00EA7C46">
        <w:rPr>
          <w:rFonts w:ascii="Consolas" w:hAnsi="Consolas"/>
          <w:lang w:val="en-US"/>
        </w:rPr>
        <w:br/>
        <w:t xml:space="preserve">            horizontalArrangement = Arrangement.End</w:t>
      </w:r>
      <w:r w:rsidRPr="00EA7C46">
        <w:rPr>
          <w:rFonts w:ascii="Consolas" w:hAnsi="Consolas"/>
          <w:lang w:val="en-US"/>
        </w:rPr>
        <w:br/>
        <w:t xml:space="preserve">        ) {</w:t>
      </w:r>
      <w:r w:rsidRPr="00EA7C46">
        <w:rPr>
          <w:rFonts w:ascii="Consolas" w:hAnsi="Consolas"/>
          <w:lang w:val="en-US"/>
        </w:rPr>
        <w:br/>
        <w:t xml:space="preserve">            Button(onClick = { Log.d("Running", "End button clicked") }) {</w:t>
      </w:r>
      <w:r w:rsidRPr="00EA7C46">
        <w:rPr>
          <w:rFonts w:ascii="Consolas" w:hAnsi="Consolas"/>
          <w:lang w:val="en-US"/>
        </w:rPr>
        <w:br/>
        <w:t xml:space="preserve">                Text(text = "end")</w:t>
      </w:r>
      <w:r w:rsidRPr="00EA7C46">
        <w:rPr>
          <w:rFonts w:ascii="Consolas" w:hAnsi="Consolas"/>
          <w:lang w:val="en-US"/>
        </w:rPr>
        <w:br/>
        <w:t xml:space="preserve">            }</w:t>
      </w:r>
      <w:r w:rsidRPr="00EA7C46">
        <w:rPr>
          <w:rFonts w:ascii="Consolas" w:hAnsi="Consolas"/>
          <w:lang w:val="en-US"/>
        </w:rPr>
        <w:br/>
        <w:t xml:space="preserve">        }</w:t>
      </w:r>
      <w:r w:rsidRPr="00EA7C46">
        <w:rPr>
          <w:rFonts w:ascii="Consolas" w:hAnsi="Consolas"/>
          <w:lang w:val="en-US"/>
        </w:rPr>
        <w:br/>
        <w:t xml:space="preserve">    }</w:t>
      </w:r>
      <w:r w:rsidRPr="00EA7C46">
        <w:rPr>
          <w:rFonts w:ascii="Consolas" w:hAnsi="Consolas"/>
          <w:lang w:val="en-US"/>
        </w:rPr>
        <w:br/>
        <w:t>}</w:t>
      </w:r>
    </w:p>
    <w:p w14:paraId="728F1E72" w14:textId="77777777" w:rsidR="00EA7C46" w:rsidRDefault="00EA7C46" w:rsidP="00EA7C46">
      <w:pPr>
        <w:rPr>
          <w:lang w:val="en-US"/>
        </w:rPr>
      </w:pPr>
    </w:p>
    <w:p w14:paraId="0EFC6EE5" w14:textId="5FE7FEB6" w:rsidR="009E0921" w:rsidRDefault="009E0921" w:rsidP="009E0921">
      <w:pPr>
        <w:pStyle w:val="Normaltext"/>
        <w:rPr>
          <w:lang w:val="ru-RU"/>
        </w:rPr>
      </w:pPr>
      <w:r>
        <w:rPr>
          <w:lang w:val="ru-RU"/>
        </w:rPr>
        <w:t>Описание кода</w:t>
      </w:r>
    </w:p>
    <w:p w14:paraId="6A6A2B61" w14:textId="141E0871" w:rsidR="009E0921" w:rsidRPr="009E0921" w:rsidRDefault="009E0921" w:rsidP="009E0921">
      <w:pPr>
        <w:pStyle w:val="Normaltext"/>
        <w:numPr>
          <w:ilvl w:val="0"/>
          <w:numId w:val="12"/>
        </w:numPr>
      </w:pPr>
      <w:r w:rsidRPr="009E0921">
        <w:rPr>
          <w:b/>
        </w:rPr>
        <w:t>MainActivity</w:t>
      </w:r>
      <w:r w:rsidRPr="009E0921">
        <w:t>:</w:t>
      </w:r>
    </w:p>
    <w:p w14:paraId="060F25F9" w14:textId="77777777" w:rsidR="009E0921" w:rsidRPr="009E0921" w:rsidRDefault="009E0921" w:rsidP="009E0921">
      <w:pPr>
        <w:pStyle w:val="Normaltext"/>
        <w:numPr>
          <w:ilvl w:val="0"/>
          <w:numId w:val="7"/>
        </w:numPr>
        <w:rPr>
          <w:lang w:val="ru-RU"/>
        </w:rPr>
      </w:pPr>
      <w:r w:rsidRPr="009E0921">
        <w:rPr>
          <w:lang w:val="ru-RU"/>
        </w:rPr>
        <w:t xml:space="preserve">Вызывает функцию </w:t>
      </w:r>
      <w:proofErr w:type="gramStart"/>
      <w:r w:rsidRPr="009E0921">
        <w:t>enableEdgeToEdge</w:t>
      </w:r>
      <w:r w:rsidRPr="009E0921">
        <w:rPr>
          <w:lang w:val="ru-RU"/>
        </w:rPr>
        <w:t>(</w:t>
      </w:r>
      <w:proofErr w:type="gramEnd"/>
      <w:r w:rsidRPr="009E0921">
        <w:rPr>
          <w:lang w:val="ru-RU"/>
        </w:rPr>
        <w:t xml:space="preserve">) для улучшения работы с </w:t>
      </w:r>
      <w:r w:rsidRPr="009E0921">
        <w:t>Edge</w:t>
      </w:r>
      <w:r w:rsidRPr="009E0921">
        <w:rPr>
          <w:lang w:val="ru-RU"/>
        </w:rPr>
        <w:t>-</w:t>
      </w:r>
      <w:r w:rsidRPr="009E0921">
        <w:t>to</w:t>
      </w:r>
      <w:r w:rsidRPr="009E0921">
        <w:rPr>
          <w:lang w:val="ru-RU"/>
        </w:rPr>
        <w:t>-</w:t>
      </w:r>
      <w:r w:rsidRPr="009E0921">
        <w:t>Edge</w:t>
      </w:r>
      <w:r w:rsidRPr="009E0921">
        <w:rPr>
          <w:lang w:val="ru-RU"/>
        </w:rPr>
        <w:t xml:space="preserve"> дисплеями.</w:t>
      </w:r>
    </w:p>
    <w:p w14:paraId="0E306CFE" w14:textId="77777777" w:rsidR="009E0921" w:rsidRPr="009E0921" w:rsidRDefault="009E0921" w:rsidP="009E0921">
      <w:pPr>
        <w:pStyle w:val="Normaltext"/>
        <w:numPr>
          <w:ilvl w:val="0"/>
          <w:numId w:val="7"/>
        </w:numPr>
        <w:rPr>
          <w:lang w:val="ru-RU"/>
        </w:rPr>
      </w:pPr>
      <w:r w:rsidRPr="009E0921">
        <w:rPr>
          <w:lang w:val="ru-RU"/>
        </w:rPr>
        <w:t xml:space="preserve">С помощью функции </w:t>
      </w:r>
      <w:r w:rsidRPr="009E0921">
        <w:t>setContent</w:t>
      </w:r>
      <w:r w:rsidRPr="009E0921">
        <w:rPr>
          <w:lang w:val="ru-RU"/>
        </w:rPr>
        <w:t xml:space="preserve"> {} запускается </w:t>
      </w:r>
      <w:r w:rsidRPr="009E0921">
        <w:t>UI</w:t>
      </w:r>
      <w:r w:rsidRPr="009E0921">
        <w:rPr>
          <w:lang w:val="ru-RU"/>
        </w:rPr>
        <w:t xml:space="preserve"> с темой </w:t>
      </w:r>
      <w:r w:rsidRPr="009E0921">
        <w:t>Lab</w:t>
      </w:r>
      <w:r w:rsidRPr="009E0921">
        <w:rPr>
          <w:lang w:val="ru-RU"/>
        </w:rPr>
        <w:t>2</w:t>
      </w:r>
      <w:r w:rsidRPr="009E0921">
        <w:t>Theme</w:t>
      </w:r>
      <w:r w:rsidRPr="009E0921">
        <w:rPr>
          <w:lang w:val="ru-RU"/>
        </w:rPr>
        <w:t>.</w:t>
      </w:r>
    </w:p>
    <w:p w14:paraId="72D21434" w14:textId="77777777" w:rsidR="009E0921" w:rsidRPr="009E0921" w:rsidRDefault="009E0921" w:rsidP="009E0921">
      <w:pPr>
        <w:pStyle w:val="Normaltext"/>
        <w:numPr>
          <w:ilvl w:val="0"/>
          <w:numId w:val="7"/>
        </w:numPr>
      </w:pPr>
      <w:r w:rsidRPr="009E0921">
        <w:rPr>
          <w:lang w:val="ru-RU"/>
        </w:rPr>
        <w:t xml:space="preserve">Внутри </w:t>
      </w:r>
      <w:r w:rsidRPr="009E0921">
        <w:t>Scaffold</w:t>
      </w:r>
      <w:r w:rsidRPr="009E0921">
        <w:rPr>
          <w:lang w:val="ru-RU"/>
        </w:rPr>
        <w:t xml:space="preserve"> задаётся верхний бар через функцию </w:t>
      </w:r>
      <w:proofErr w:type="gramStart"/>
      <w:r w:rsidRPr="009E0921">
        <w:t>TopBar(</w:t>
      </w:r>
      <w:proofErr w:type="gramEnd"/>
      <w:r w:rsidRPr="009E0921">
        <w:t>).</w:t>
      </w:r>
    </w:p>
    <w:p w14:paraId="005DF71F" w14:textId="77777777" w:rsidR="009E0921" w:rsidRPr="009E0921" w:rsidRDefault="009E0921" w:rsidP="009E0921">
      <w:pPr>
        <w:pStyle w:val="Normaltext"/>
        <w:numPr>
          <w:ilvl w:val="0"/>
          <w:numId w:val="7"/>
        </w:numPr>
        <w:rPr>
          <w:lang w:val="ru-RU"/>
        </w:rPr>
      </w:pPr>
      <w:r w:rsidRPr="009E0921">
        <w:rPr>
          <w:lang w:val="ru-RU"/>
        </w:rPr>
        <w:t xml:space="preserve">Компонент </w:t>
      </w:r>
      <w:proofErr w:type="gramStart"/>
      <w:r w:rsidRPr="009E0921">
        <w:t>App</w:t>
      </w:r>
      <w:r w:rsidRPr="009E0921">
        <w:rPr>
          <w:lang w:val="ru-RU"/>
        </w:rPr>
        <w:t>(</w:t>
      </w:r>
      <w:proofErr w:type="gramEnd"/>
      <w:r w:rsidRPr="009E0921">
        <w:rPr>
          <w:lang w:val="ru-RU"/>
        </w:rPr>
        <w:t xml:space="preserve">) отображается с внутренними отступами через </w:t>
      </w:r>
      <w:r w:rsidRPr="009E0921">
        <w:t>Modifier</w:t>
      </w:r>
      <w:r w:rsidRPr="009E0921">
        <w:rPr>
          <w:lang w:val="ru-RU"/>
        </w:rPr>
        <w:t>.</w:t>
      </w:r>
      <w:r w:rsidRPr="009E0921">
        <w:t>padding</w:t>
      </w:r>
      <w:r w:rsidRPr="009E0921">
        <w:rPr>
          <w:lang w:val="ru-RU"/>
        </w:rPr>
        <w:t>(</w:t>
      </w:r>
      <w:r w:rsidRPr="009E0921">
        <w:t>innerPadding</w:t>
      </w:r>
      <w:r w:rsidRPr="009E0921">
        <w:rPr>
          <w:lang w:val="ru-RU"/>
        </w:rPr>
        <w:t>).</w:t>
      </w:r>
    </w:p>
    <w:p w14:paraId="2FDE06DA" w14:textId="7CCE5EF6" w:rsidR="009E0921" w:rsidRPr="009E0921" w:rsidRDefault="009E0921" w:rsidP="009E0921">
      <w:pPr>
        <w:pStyle w:val="Normaltext"/>
        <w:numPr>
          <w:ilvl w:val="0"/>
          <w:numId w:val="12"/>
        </w:numPr>
      </w:pPr>
      <w:r w:rsidRPr="009E0921">
        <w:rPr>
          <w:b/>
        </w:rPr>
        <w:t>TopBar</w:t>
      </w:r>
      <w:r w:rsidRPr="009E0921">
        <w:t>:</w:t>
      </w:r>
    </w:p>
    <w:p w14:paraId="73B9A193" w14:textId="77777777" w:rsidR="009E0921" w:rsidRPr="009E0921" w:rsidRDefault="009E0921" w:rsidP="009E0921">
      <w:pPr>
        <w:pStyle w:val="Normaltext"/>
        <w:numPr>
          <w:ilvl w:val="0"/>
          <w:numId w:val="8"/>
        </w:numPr>
        <w:rPr>
          <w:lang w:val="ru-RU"/>
        </w:rPr>
      </w:pPr>
      <w:r w:rsidRPr="009E0921">
        <w:rPr>
          <w:lang w:val="ru-RU"/>
        </w:rPr>
        <w:t>Создаёт верхний бар (</w:t>
      </w:r>
      <w:r w:rsidRPr="009E0921">
        <w:t>TopAppBar</w:t>
      </w:r>
      <w:r w:rsidRPr="009E0921">
        <w:rPr>
          <w:lang w:val="ru-RU"/>
        </w:rPr>
        <w:t xml:space="preserve">) с текстом, переданным в параметре </w:t>
      </w:r>
      <w:r w:rsidRPr="009E0921">
        <w:t>title</w:t>
      </w:r>
      <w:r w:rsidRPr="009E0921">
        <w:rPr>
          <w:lang w:val="ru-RU"/>
        </w:rPr>
        <w:t>.</w:t>
      </w:r>
    </w:p>
    <w:p w14:paraId="33787E76" w14:textId="77777777" w:rsidR="009E0921" w:rsidRPr="009E0921" w:rsidRDefault="009E0921" w:rsidP="009E0921">
      <w:pPr>
        <w:pStyle w:val="Normaltext"/>
        <w:numPr>
          <w:ilvl w:val="0"/>
          <w:numId w:val="8"/>
        </w:numPr>
        <w:rPr>
          <w:lang w:val="ru-RU"/>
        </w:rPr>
      </w:pPr>
      <w:r w:rsidRPr="009E0921">
        <w:rPr>
          <w:lang w:val="ru-RU"/>
        </w:rPr>
        <w:t xml:space="preserve">Цвета берутся из темы приложения с использованием </w:t>
      </w:r>
      <w:r w:rsidRPr="009E0921">
        <w:t>TopAppBarDefaults</w:t>
      </w:r>
      <w:r w:rsidRPr="009E0921">
        <w:rPr>
          <w:lang w:val="ru-RU"/>
        </w:rPr>
        <w:t>.</w:t>
      </w:r>
      <w:r w:rsidRPr="009E0921">
        <w:t>topAppBarColors</w:t>
      </w:r>
      <w:r w:rsidRPr="009E0921">
        <w:rPr>
          <w:lang w:val="ru-RU"/>
        </w:rPr>
        <w:t>.</w:t>
      </w:r>
    </w:p>
    <w:p w14:paraId="30984AA9" w14:textId="65C2CA0E" w:rsidR="009E0921" w:rsidRPr="009E0921" w:rsidRDefault="009E0921" w:rsidP="009E0921">
      <w:pPr>
        <w:pStyle w:val="Normaltext"/>
        <w:numPr>
          <w:ilvl w:val="0"/>
          <w:numId w:val="12"/>
        </w:numPr>
      </w:pPr>
      <w:r w:rsidRPr="009E0921">
        <w:rPr>
          <w:b/>
        </w:rPr>
        <w:t>App</w:t>
      </w:r>
      <w:r w:rsidRPr="009E0921">
        <w:t>:</w:t>
      </w:r>
    </w:p>
    <w:p w14:paraId="5D750E68" w14:textId="77777777" w:rsidR="009E0921" w:rsidRPr="009E0921" w:rsidRDefault="009E0921" w:rsidP="009E0921">
      <w:pPr>
        <w:pStyle w:val="Normaltext"/>
        <w:numPr>
          <w:ilvl w:val="0"/>
          <w:numId w:val="9"/>
        </w:numPr>
        <w:rPr>
          <w:lang w:val="ru-RU"/>
        </w:rPr>
      </w:pPr>
      <w:r w:rsidRPr="009E0921">
        <w:rPr>
          <w:lang w:val="ru-RU"/>
        </w:rPr>
        <w:t xml:space="preserve">Используется компонент </w:t>
      </w:r>
      <w:r w:rsidRPr="009E0921">
        <w:t>Column</w:t>
      </w:r>
      <w:r w:rsidRPr="009E0921">
        <w:rPr>
          <w:lang w:val="ru-RU"/>
        </w:rPr>
        <w:t>, чтобы расположить элементы вертикально.</w:t>
      </w:r>
    </w:p>
    <w:p w14:paraId="6EB6A3E4" w14:textId="77777777" w:rsidR="009E0921" w:rsidRPr="009E0921" w:rsidRDefault="009E0921" w:rsidP="009E0921">
      <w:pPr>
        <w:pStyle w:val="Normaltext"/>
        <w:numPr>
          <w:ilvl w:val="0"/>
          <w:numId w:val="9"/>
        </w:numPr>
        <w:rPr>
          <w:lang w:val="ru-RU"/>
        </w:rPr>
      </w:pPr>
      <w:r w:rsidRPr="009E0921">
        <w:rPr>
          <w:lang w:val="ru-RU"/>
        </w:rPr>
        <w:t>Три кнопки расположены в трёх строках (</w:t>
      </w:r>
      <w:r w:rsidRPr="009E0921">
        <w:t>Row</w:t>
      </w:r>
      <w:r w:rsidRPr="009E0921">
        <w:rPr>
          <w:lang w:val="ru-RU"/>
        </w:rPr>
        <w:t>):</w:t>
      </w:r>
    </w:p>
    <w:p w14:paraId="6FBA422F" w14:textId="77777777" w:rsidR="009E0921" w:rsidRPr="009E0921" w:rsidRDefault="009E0921" w:rsidP="009E0921">
      <w:pPr>
        <w:pStyle w:val="Normaltext"/>
        <w:numPr>
          <w:ilvl w:val="1"/>
          <w:numId w:val="9"/>
        </w:numPr>
        <w:rPr>
          <w:lang w:val="ru-RU"/>
        </w:rPr>
      </w:pPr>
      <w:r w:rsidRPr="009E0921">
        <w:rPr>
          <w:b/>
          <w:lang w:val="ru-RU"/>
        </w:rPr>
        <w:t>Первая кнопка</w:t>
      </w:r>
      <w:r w:rsidRPr="009E0921">
        <w:rPr>
          <w:lang w:val="ru-RU"/>
        </w:rPr>
        <w:t xml:space="preserve"> (</w:t>
      </w:r>
      <w:r w:rsidRPr="009E0921">
        <w:t>start</w:t>
      </w:r>
      <w:r w:rsidRPr="009E0921">
        <w:rPr>
          <w:lang w:val="ru-RU"/>
        </w:rPr>
        <w:t>) размещена в начале строки (слева).</w:t>
      </w:r>
    </w:p>
    <w:p w14:paraId="5789F5B1" w14:textId="77777777" w:rsidR="009E0921" w:rsidRPr="009E0921" w:rsidRDefault="009E0921" w:rsidP="009E0921">
      <w:pPr>
        <w:pStyle w:val="Normaltext"/>
        <w:numPr>
          <w:ilvl w:val="1"/>
          <w:numId w:val="9"/>
        </w:numPr>
        <w:rPr>
          <w:lang w:val="ru-RU"/>
        </w:rPr>
      </w:pPr>
      <w:r w:rsidRPr="009E0921">
        <w:rPr>
          <w:b/>
          <w:lang w:val="ru-RU"/>
        </w:rPr>
        <w:t>Вторая кнопка</w:t>
      </w:r>
      <w:r w:rsidRPr="009E0921">
        <w:rPr>
          <w:lang w:val="ru-RU"/>
        </w:rPr>
        <w:t xml:space="preserve"> (</w:t>
      </w:r>
      <w:r w:rsidRPr="009E0921">
        <w:t>center</w:t>
      </w:r>
      <w:r w:rsidRPr="009E0921">
        <w:rPr>
          <w:lang w:val="ru-RU"/>
        </w:rPr>
        <w:t>) размещена по центру с дополнительным отступом вправо.</w:t>
      </w:r>
    </w:p>
    <w:p w14:paraId="62A36170" w14:textId="77777777" w:rsidR="009E0921" w:rsidRPr="009E0921" w:rsidRDefault="009E0921" w:rsidP="009E0921">
      <w:pPr>
        <w:pStyle w:val="Normaltext"/>
        <w:numPr>
          <w:ilvl w:val="1"/>
          <w:numId w:val="9"/>
        </w:numPr>
        <w:rPr>
          <w:lang w:val="ru-RU"/>
        </w:rPr>
      </w:pPr>
      <w:r w:rsidRPr="009E0921">
        <w:rPr>
          <w:b/>
          <w:lang w:val="ru-RU"/>
        </w:rPr>
        <w:t>Третья кнопка</w:t>
      </w:r>
      <w:r w:rsidRPr="009E0921">
        <w:rPr>
          <w:lang w:val="ru-RU"/>
        </w:rPr>
        <w:t xml:space="preserve"> (</w:t>
      </w:r>
      <w:r w:rsidRPr="009E0921">
        <w:t>end</w:t>
      </w:r>
      <w:r w:rsidRPr="009E0921">
        <w:rPr>
          <w:lang w:val="ru-RU"/>
        </w:rPr>
        <w:t>) размещена в конце строки (справа).</w:t>
      </w:r>
    </w:p>
    <w:p w14:paraId="03309800" w14:textId="77777777" w:rsidR="009E0921" w:rsidRDefault="009E0921" w:rsidP="009E0921">
      <w:pPr>
        <w:pStyle w:val="Normaltext"/>
        <w:rPr>
          <w:lang w:val="ru-RU"/>
        </w:rPr>
      </w:pPr>
    </w:p>
    <w:p w14:paraId="4BEE3B52" w14:textId="77777777" w:rsidR="009E0921" w:rsidRDefault="009E0921" w:rsidP="009E0921">
      <w:pPr>
        <w:pStyle w:val="Normaltext"/>
        <w:rPr>
          <w:lang w:val="ru-RU"/>
        </w:rPr>
      </w:pPr>
    </w:p>
    <w:p w14:paraId="331C9BC6" w14:textId="77777777" w:rsidR="009E0921" w:rsidRDefault="009E0921" w:rsidP="009E0921">
      <w:pPr>
        <w:pStyle w:val="Normaltext"/>
        <w:rPr>
          <w:lang w:val="ru-RU"/>
        </w:rPr>
      </w:pPr>
    </w:p>
    <w:p w14:paraId="2C53D15B" w14:textId="77777777" w:rsidR="009E0921" w:rsidRDefault="009E0921" w:rsidP="009E0921">
      <w:pPr>
        <w:pStyle w:val="Normaltext"/>
        <w:rPr>
          <w:lang w:val="ru-RU"/>
        </w:rPr>
      </w:pPr>
    </w:p>
    <w:p w14:paraId="7CA398A4" w14:textId="6BB9F913" w:rsidR="009E0921" w:rsidRDefault="009E0921" w:rsidP="009E0921">
      <w:pPr>
        <w:pStyle w:val="ac"/>
      </w:pPr>
      <w:bookmarkStart w:id="2" w:name="_Toc177904292"/>
      <w:r>
        <w:lastRenderedPageBreak/>
        <w:t>Скриншоты приложение</w:t>
      </w:r>
      <w:bookmarkEnd w:id="2"/>
    </w:p>
    <w:p w14:paraId="7166C4A0" w14:textId="77777777" w:rsidR="009E0921" w:rsidRPr="009E0921" w:rsidRDefault="009E0921" w:rsidP="009E0921">
      <w:pPr>
        <w:pStyle w:val="Normaltext"/>
        <w:rPr>
          <w:lang w:val="ru-RU"/>
        </w:rPr>
      </w:pPr>
    </w:p>
    <w:p w14:paraId="5A6EADA1" w14:textId="1E2A0266" w:rsidR="00317694" w:rsidRDefault="00CB65CF" w:rsidP="00CB6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5CF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drawing>
          <wp:inline distT="0" distB="0" distL="0" distR="0" wp14:anchorId="4CAAC9F0" wp14:editId="0335D392">
            <wp:extent cx="3181445" cy="7169940"/>
            <wp:effectExtent l="0" t="0" r="0" b="0"/>
            <wp:docPr id="526611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11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209" cy="71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DADB" w14:textId="1DCB4BFD" w:rsidR="009E0921" w:rsidRDefault="009E0921" w:rsidP="00CB6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Скриншоты главного экрана</w:t>
      </w:r>
    </w:p>
    <w:p w14:paraId="1B2EDC50" w14:textId="77777777" w:rsidR="009E0921" w:rsidRDefault="009E0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04A68" w14:textId="2AEEED6E" w:rsidR="009E0921" w:rsidRDefault="009E0921" w:rsidP="009E0921">
      <w:pPr>
        <w:pStyle w:val="ac"/>
      </w:pPr>
      <w:bookmarkStart w:id="3" w:name="_Toc177904293"/>
      <w:r>
        <w:lastRenderedPageBreak/>
        <w:t>Заключение</w:t>
      </w:r>
      <w:bookmarkEnd w:id="3"/>
    </w:p>
    <w:p w14:paraId="3B4D93CD" w14:textId="77777777" w:rsidR="009E0921" w:rsidRPr="009E0921" w:rsidRDefault="009E0921" w:rsidP="009E0921">
      <w:pPr>
        <w:pStyle w:val="Normaltext"/>
        <w:rPr>
          <w:lang w:val="ru-RU"/>
        </w:rPr>
      </w:pPr>
    </w:p>
    <w:p w14:paraId="0E96E473" w14:textId="4F12E88D" w:rsidR="009E0921" w:rsidRPr="009E0921" w:rsidRDefault="009E0921" w:rsidP="009E0921">
      <w:pPr>
        <w:pStyle w:val="Normaltext"/>
      </w:pPr>
      <w:r w:rsidRPr="009E0921">
        <w:rPr>
          <w:lang w:val="ru-RU"/>
        </w:rPr>
        <w:t xml:space="preserve">В ходе выполнения данной работы были изучены основы создания интерфейсов в </w:t>
      </w:r>
      <w:r w:rsidRPr="009E0921">
        <w:t>Android</w:t>
      </w:r>
      <w:r w:rsidRPr="009E0921">
        <w:rPr>
          <w:lang w:val="ru-RU"/>
        </w:rPr>
        <w:t xml:space="preserve"> с использованием </w:t>
      </w:r>
      <w:r w:rsidRPr="009E0921">
        <w:t>Jetpack</w:t>
      </w:r>
      <w:r w:rsidRPr="009E0921">
        <w:rPr>
          <w:lang w:val="ru-RU"/>
        </w:rPr>
        <w:t xml:space="preserve"> </w:t>
      </w:r>
      <w:r w:rsidRPr="009E0921">
        <w:t>Compose</w:t>
      </w:r>
      <w:r w:rsidRPr="009E0921">
        <w:rPr>
          <w:lang w:val="ru-RU"/>
        </w:rPr>
        <w:t xml:space="preserve">. </w:t>
      </w:r>
      <w:r w:rsidRPr="009E0921">
        <w:t>Основное внимание было уделено созданию компонентов через программный код, без применения XML-верстки. Также были рассмотрены базовые компоненты, такие как Column и Row, позволяющие гибко управлять расположением элементов на экране.</w:t>
      </w:r>
    </w:p>
    <w:p w14:paraId="4DC6D5FC" w14:textId="77777777" w:rsidR="009E0921" w:rsidRPr="009E0921" w:rsidRDefault="009E0921" w:rsidP="009E0921">
      <w:pPr>
        <w:pStyle w:val="Normaltext"/>
      </w:pPr>
      <w:r w:rsidRPr="009E0921">
        <w:t>Кроме того, была реализована работа с кнопками и их позиционированием в разных частях экрана, что позволяет понять, как работает система компоновки в Compose. Использование Modifier для настройки компонентов продемонстрировало его мощь в управлении размерами, отступами и положением элементов.</w:t>
      </w:r>
    </w:p>
    <w:p w14:paraId="600C05F4" w14:textId="77777777" w:rsidR="009E0921" w:rsidRDefault="009E0921" w:rsidP="009E0921">
      <w:pPr>
        <w:pStyle w:val="Normaltext"/>
        <w:rPr>
          <w:lang w:val="ru-RU"/>
        </w:rPr>
      </w:pPr>
      <w:r w:rsidRPr="009E0921">
        <w:t>Полученные знания и навыки позволяют уверенно разрабатывать интерфейсы в Compose, эффективно использовать его декларативный подход и грамотно управлять пользовательским взаимодействием через логику внутри компонентов.</w:t>
      </w:r>
    </w:p>
    <w:p w14:paraId="75D9EEC8" w14:textId="77777777" w:rsidR="009E0921" w:rsidRPr="009E0921" w:rsidRDefault="009E0921" w:rsidP="009E0921">
      <w:pPr>
        <w:pStyle w:val="Normaltext"/>
        <w:rPr>
          <w:lang w:val="ru-RU"/>
        </w:rPr>
      </w:pPr>
    </w:p>
    <w:p w14:paraId="3003D33B" w14:textId="77777777" w:rsidR="009E0921" w:rsidRPr="009E0921" w:rsidRDefault="009E0921" w:rsidP="00CB65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7CF21" w14:textId="499A15D0" w:rsidR="0008462C" w:rsidRDefault="00084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0359EF" w14:textId="7AFE6308" w:rsidR="0008462C" w:rsidRDefault="0008462C" w:rsidP="0008462C">
      <w:pPr>
        <w:pStyle w:val="ac"/>
      </w:pPr>
      <w:bookmarkStart w:id="4" w:name="_Toc177904294"/>
      <w:r>
        <w:lastRenderedPageBreak/>
        <w:t>Список литературы</w:t>
      </w:r>
      <w:bookmarkEnd w:id="4"/>
    </w:p>
    <w:p w14:paraId="4C7E2A84" w14:textId="47EAC7E4" w:rsidR="0008462C" w:rsidRPr="0008462C" w:rsidRDefault="0008462C" w:rsidP="0008462C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462C">
        <w:rPr>
          <w:rFonts w:ascii="Times New Roman" w:hAnsi="Times New Roman" w:cs="Times New Roman"/>
          <w:sz w:val="28"/>
          <w:szCs w:val="28"/>
        </w:rPr>
        <w:t>Филлипс Б., Стюарт К. Программирование под Android. Большая книга рецептов. — М.: Вильямс, 2021.</w:t>
      </w:r>
    </w:p>
    <w:p w14:paraId="1F31D8DB" w14:textId="6DA28701" w:rsidR="0008462C" w:rsidRPr="0008462C" w:rsidRDefault="0008462C" w:rsidP="0008462C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462C">
        <w:rPr>
          <w:rFonts w:ascii="Times New Roman" w:hAnsi="Times New Roman" w:cs="Times New Roman"/>
          <w:sz w:val="28"/>
          <w:szCs w:val="28"/>
        </w:rPr>
        <w:t>Ломбардо М. В. Android. Программирование для профессионалов. — СПб.: Питер, 2020.</w:t>
      </w:r>
    </w:p>
    <w:p w14:paraId="5659074C" w14:textId="642E7A28" w:rsidR="0008462C" w:rsidRPr="0008462C" w:rsidRDefault="0008462C" w:rsidP="0008462C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462C">
        <w:rPr>
          <w:rFonts w:ascii="Times New Roman" w:hAnsi="Times New Roman" w:cs="Times New Roman"/>
          <w:sz w:val="28"/>
          <w:szCs w:val="28"/>
        </w:rPr>
        <w:t xml:space="preserve">Google. Официальная документация по Android. </w:t>
      </w:r>
      <w:hyperlink r:id="rId12" w:tgtFrame="_new" w:history="1">
        <w:r w:rsidRPr="0008462C">
          <w:rPr>
            <w:rStyle w:val="a8"/>
            <w:rFonts w:ascii="Times New Roman" w:hAnsi="Times New Roman" w:cs="Times New Roman"/>
            <w:sz w:val="28"/>
            <w:szCs w:val="28"/>
          </w:rPr>
          <w:t>https://developer.android.com/docs</w:t>
        </w:r>
      </w:hyperlink>
      <w:r w:rsidRPr="0008462C">
        <w:rPr>
          <w:rFonts w:ascii="Times New Roman" w:hAnsi="Times New Roman" w:cs="Times New Roman"/>
          <w:sz w:val="28"/>
          <w:szCs w:val="28"/>
        </w:rPr>
        <w:t>.</w:t>
      </w:r>
    </w:p>
    <w:p w14:paraId="3743A128" w14:textId="16754498" w:rsidR="00621B7F" w:rsidRPr="0008462C" w:rsidRDefault="0008462C" w:rsidP="0008462C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8462C">
        <w:rPr>
          <w:rFonts w:ascii="Times New Roman" w:hAnsi="Times New Roman" w:cs="Times New Roman"/>
          <w:sz w:val="28"/>
          <w:szCs w:val="28"/>
        </w:rPr>
        <w:t>Мёрфи М. Программирование под Android. Полное руководство для профессионалов. — М.: Диалектика, 2019.</w:t>
      </w:r>
    </w:p>
    <w:p w14:paraId="4764E329" w14:textId="77777777" w:rsidR="0008462C" w:rsidRPr="0008462C" w:rsidRDefault="0008462C" w:rsidP="0008462C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sectPr w:rsidR="0008462C" w:rsidRPr="00084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B1F2B" w14:textId="77777777" w:rsidR="00FF7BC3" w:rsidRDefault="00FF7BC3" w:rsidP="00DE7FDC">
      <w:pPr>
        <w:spacing w:after="0" w:line="240" w:lineRule="auto"/>
      </w:pPr>
      <w:r>
        <w:separator/>
      </w:r>
    </w:p>
  </w:endnote>
  <w:endnote w:type="continuationSeparator" w:id="0">
    <w:p w14:paraId="49C1A379" w14:textId="77777777" w:rsidR="00FF7BC3" w:rsidRDefault="00FF7BC3" w:rsidP="00DE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6EBF3" w14:textId="77777777" w:rsidR="00FF7BC3" w:rsidRDefault="00FF7BC3" w:rsidP="00DE7FDC">
      <w:pPr>
        <w:spacing w:after="0" w:line="240" w:lineRule="auto"/>
      </w:pPr>
      <w:r>
        <w:separator/>
      </w:r>
    </w:p>
  </w:footnote>
  <w:footnote w:type="continuationSeparator" w:id="0">
    <w:p w14:paraId="35A9ADDA" w14:textId="77777777" w:rsidR="00FF7BC3" w:rsidRDefault="00FF7BC3" w:rsidP="00DE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2D01"/>
    <w:multiLevelType w:val="hybridMultilevel"/>
    <w:tmpl w:val="8EA285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DE3875"/>
    <w:multiLevelType w:val="hybridMultilevel"/>
    <w:tmpl w:val="57143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44289"/>
    <w:multiLevelType w:val="hybridMultilevel"/>
    <w:tmpl w:val="F84E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65F80"/>
    <w:multiLevelType w:val="multilevel"/>
    <w:tmpl w:val="E9CC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31888"/>
    <w:multiLevelType w:val="hybridMultilevel"/>
    <w:tmpl w:val="9BB85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C057A"/>
    <w:multiLevelType w:val="hybridMultilevel"/>
    <w:tmpl w:val="72243640"/>
    <w:lvl w:ilvl="0" w:tplc="F1EED4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35D9F"/>
    <w:multiLevelType w:val="hybridMultilevel"/>
    <w:tmpl w:val="C96E1A04"/>
    <w:lvl w:ilvl="0" w:tplc="F1EED4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55211"/>
    <w:multiLevelType w:val="multilevel"/>
    <w:tmpl w:val="1D24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D3DBD"/>
    <w:multiLevelType w:val="hybridMultilevel"/>
    <w:tmpl w:val="1820E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F7E4F"/>
    <w:multiLevelType w:val="hybridMultilevel"/>
    <w:tmpl w:val="E4D68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1692D"/>
    <w:multiLevelType w:val="hybridMultilevel"/>
    <w:tmpl w:val="93AE1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E59E8"/>
    <w:multiLevelType w:val="hybridMultilevel"/>
    <w:tmpl w:val="B9A688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729F2"/>
    <w:multiLevelType w:val="multilevel"/>
    <w:tmpl w:val="CEAE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245087">
    <w:abstractNumId w:val="2"/>
  </w:num>
  <w:num w:numId="2" w16cid:durableId="1931813855">
    <w:abstractNumId w:val="11"/>
  </w:num>
  <w:num w:numId="3" w16cid:durableId="875040956">
    <w:abstractNumId w:val="0"/>
  </w:num>
  <w:num w:numId="4" w16cid:durableId="992181624">
    <w:abstractNumId w:val="5"/>
  </w:num>
  <w:num w:numId="5" w16cid:durableId="841625347">
    <w:abstractNumId w:val="6"/>
  </w:num>
  <w:num w:numId="6" w16cid:durableId="538015460">
    <w:abstractNumId w:val="10"/>
  </w:num>
  <w:num w:numId="7" w16cid:durableId="1315261249">
    <w:abstractNumId w:val="7"/>
  </w:num>
  <w:num w:numId="8" w16cid:durableId="2134472104">
    <w:abstractNumId w:val="3"/>
  </w:num>
  <w:num w:numId="9" w16cid:durableId="2068793908">
    <w:abstractNumId w:val="12"/>
  </w:num>
  <w:num w:numId="10" w16cid:durableId="162353305">
    <w:abstractNumId w:val="4"/>
  </w:num>
  <w:num w:numId="11" w16cid:durableId="612980792">
    <w:abstractNumId w:val="1"/>
  </w:num>
  <w:num w:numId="12" w16cid:durableId="1448892700">
    <w:abstractNumId w:val="9"/>
  </w:num>
  <w:num w:numId="13" w16cid:durableId="8465532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F1C"/>
    <w:rsid w:val="0008462C"/>
    <w:rsid w:val="00317694"/>
    <w:rsid w:val="003800BE"/>
    <w:rsid w:val="004B26CE"/>
    <w:rsid w:val="005E2415"/>
    <w:rsid w:val="00621B7F"/>
    <w:rsid w:val="00647C23"/>
    <w:rsid w:val="00804C7C"/>
    <w:rsid w:val="008B6827"/>
    <w:rsid w:val="00986E70"/>
    <w:rsid w:val="009A1F1C"/>
    <w:rsid w:val="009E0921"/>
    <w:rsid w:val="00AD39E1"/>
    <w:rsid w:val="00CB65CF"/>
    <w:rsid w:val="00DE7FDC"/>
    <w:rsid w:val="00E0187A"/>
    <w:rsid w:val="00E4395E"/>
    <w:rsid w:val="00EA7C46"/>
    <w:rsid w:val="00F55295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C1EF"/>
  <w15:chartTrackingRefBased/>
  <w15:docId w15:val="{C9AFE0EF-E06A-4787-B029-3FF8D469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621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7FDC"/>
  </w:style>
  <w:style w:type="paragraph" w:styleId="a5">
    <w:name w:val="footer"/>
    <w:basedOn w:val="a"/>
    <w:link w:val="a6"/>
    <w:uiPriority w:val="99"/>
    <w:unhideWhenUsed/>
    <w:rsid w:val="00DE7F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7FDC"/>
  </w:style>
  <w:style w:type="character" w:customStyle="1" w:styleId="10">
    <w:name w:val="Заголовок 1 Знак"/>
    <w:basedOn w:val="a0"/>
    <w:link w:val="1"/>
    <w:uiPriority w:val="9"/>
    <w:rsid w:val="00621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rsid w:val="00621B7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1B7F"/>
    <w:pPr>
      <w:spacing w:after="100"/>
    </w:pPr>
  </w:style>
  <w:style w:type="character" w:styleId="a8">
    <w:name w:val="Hyperlink"/>
    <w:basedOn w:val="a0"/>
    <w:uiPriority w:val="99"/>
    <w:unhideWhenUsed/>
    <w:rsid w:val="00621B7F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317694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E4395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4395E"/>
    <w:rPr>
      <w:color w:val="954F72" w:themeColor="followedHyperlink"/>
      <w:u w:val="single"/>
    </w:rPr>
  </w:style>
  <w:style w:type="paragraph" w:customStyle="1" w:styleId="Normaltext">
    <w:name w:val="Normal text"/>
    <w:basedOn w:val="a"/>
    <w:link w:val="Normaltext0"/>
    <w:qFormat/>
    <w:rsid w:val="00E0187A"/>
    <w:pPr>
      <w:ind w:firstLine="709"/>
      <w:jc w:val="both"/>
    </w:pPr>
    <w:rPr>
      <w:rFonts w:ascii="Times New Roman" w:eastAsiaTheme="majorEastAsia" w:hAnsi="Times New Roman" w:cs="Times New Roman"/>
      <w:bCs/>
      <w:color w:val="000000" w:themeColor="text1"/>
      <w:sz w:val="28"/>
      <w:szCs w:val="32"/>
      <w:lang w:val="en-US"/>
    </w:rPr>
  </w:style>
  <w:style w:type="character" w:customStyle="1" w:styleId="Normaltext0">
    <w:name w:val="Normal text Знак"/>
    <w:basedOn w:val="a0"/>
    <w:link w:val="Normaltext"/>
    <w:rsid w:val="00E0187A"/>
    <w:rPr>
      <w:rFonts w:ascii="Times New Roman" w:eastAsiaTheme="majorEastAsia" w:hAnsi="Times New Roman" w:cs="Times New Roman"/>
      <w:bCs/>
      <w:color w:val="000000" w:themeColor="text1"/>
      <w:sz w:val="28"/>
      <w:szCs w:val="32"/>
      <w:lang w:val="en-US"/>
    </w:rPr>
  </w:style>
  <w:style w:type="paragraph" w:customStyle="1" w:styleId="ac">
    <w:name w:val="Черный заголовок"/>
    <w:basedOn w:val="1"/>
    <w:next w:val="Normaltext"/>
    <w:link w:val="ad"/>
    <w:qFormat/>
    <w:rsid w:val="00E0187A"/>
    <w:pPr>
      <w:ind w:firstLine="709"/>
      <w:jc w:val="both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d">
    <w:name w:val="Черный заголовок Знак"/>
    <w:basedOn w:val="10"/>
    <w:link w:val="ac"/>
    <w:rsid w:val="00E0187A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android.com/doc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5F2DC2A38DE4CA0E803147F5CAD09" ma:contentTypeVersion="5" ma:contentTypeDescription="Create a new document." ma:contentTypeScope="" ma:versionID="3f6fa928673fb0c2578878aff458f562">
  <xsd:schema xmlns:xsd="http://www.w3.org/2001/XMLSchema" xmlns:xs="http://www.w3.org/2001/XMLSchema" xmlns:p="http://schemas.microsoft.com/office/2006/metadata/properties" xmlns:ns3="f17227fc-b587-45d4-8aec-bb9c81c77121" targetNamespace="http://schemas.microsoft.com/office/2006/metadata/properties" ma:root="true" ma:fieldsID="8ac70717fb77c6e629410c7c0f05be24" ns3:_="">
    <xsd:import namespace="f17227fc-b587-45d4-8aec-bb9c81c7712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227fc-b587-45d4-8aec-bb9c81c7712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567077-5A82-4F8B-A34A-91A3A159EB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D4C907-B0F4-4F7B-9692-30E0C9B02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7227fc-b587-45d4-8aec-bb9c81c77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4230FF-19E7-47FA-9215-644E5AE15F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0B9B88-407F-4C9D-8C7A-468F86E2F3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Asset Kenes</cp:lastModifiedBy>
  <cp:revision>3</cp:revision>
  <dcterms:created xsi:type="dcterms:W3CDTF">2024-09-22T07:44:00Z</dcterms:created>
  <dcterms:modified xsi:type="dcterms:W3CDTF">2024-09-22T08:31:00Z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0x01010016F5F2DC2A38DE4CA0E803147F5CAD09</vt:lpwstr>
  </property>
</Properties>
</file>