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233E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SEO Title Tag (≤60 characters)</w:t>
      </w:r>
    </w:p>
    <w:p w14:paraId="49FBBE84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504 Plan: School Accommodations for Systemic JIA</w:t>
      </w:r>
    </w:p>
    <w:p w14:paraId="59C8A23F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 Description (≤160 characters)</w:t>
      </w:r>
    </w:p>
    <w:p w14:paraId="010531FE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Learn what a 504 Plan is and the best 504 accommodations for 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(Systemic Juvenile Idiopathic Arthritis), an autoinflammatory disease with flares.</w:t>
      </w:r>
    </w:p>
    <w:p w14:paraId="3F5B8E5A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 Slug</w:t>
      </w:r>
    </w:p>
    <w:p w14:paraId="3670EB90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823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sjia</w:t>
      </w:r>
      <w:proofErr w:type="gramEnd"/>
      <w:r w:rsidRPr="00823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-504-plan-accommodations</w:t>
      </w:r>
    </w:p>
    <w:p w14:paraId="2509C297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0E091026">
          <v:rect id="_x0000_i1025" style="width:0;height:1.5pt" o:hralign="center" o:hrstd="t" o:hr="t" fillcolor="#a0a0a0" stroked="f"/>
        </w:pict>
      </w:r>
    </w:p>
    <w:p w14:paraId="027AD514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H1: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504 Plan: School Accommodations for Systemic Juvenile Idiopathic Arthritis</w:t>
      </w:r>
    </w:p>
    <w:p w14:paraId="3D4D18E9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If your child has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(Systemic Juvenile Idiopathic Arthritis)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, school can be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unpredictable—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especially during flares. Many children with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autoinflammatory disease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experience sudden fevers, pain, fatigue, and missed school days. A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504 Plan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can help ensure your child receives the support they need to learn safely and successfully.</w:t>
      </w:r>
    </w:p>
    <w:p w14:paraId="51C188C6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This guide explains:</w:t>
      </w:r>
    </w:p>
    <w:p w14:paraId="08A8F484" w14:textId="77777777" w:rsidR="00823132" w:rsidRPr="00823132" w:rsidRDefault="00823132" w:rsidP="00823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What a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504 Plan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</w:p>
    <w:p w14:paraId="54B92499" w14:textId="77777777" w:rsidR="00823132" w:rsidRPr="00823132" w:rsidRDefault="00823132" w:rsidP="00823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How it helps students with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Systemic Juvenile Idiopathic Arthritis (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DBDE7B5" w14:textId="77777777" w:rsidR="00823132" w:rsidRPr="00823132" w:rsidRDefault="00823132" w:rsidP="00823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504 accommodations for JIA and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sJIA</w:t>
      </w:r>
      <w:proofErr w:type="spellEnd"/>
    </w:p>
    <w:p w14:paraId="596EFAB2" w14:textId="77777777" w:rsidR="00823132" w:rsidRPr="00823132" w:rsidRDefault="00823132" w:rsidP="00823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How to request a 504 meeting</w:t>
      </w:r>
    </w:p>
    <w:p w14:paraId="119466BE" w14:textId="77777777" w:rsidR="00823132" w:rsidRPr="00823132" w:rsidRDefault="00823132" w:rsidP="00823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Tips to build a strong plan that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actually works</w:t>
      </w:r>
      <w:proofErr w:type="gramEnd"/>
    </w:p>
    <w:p w14:paraId="053645F8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0CBD4BFD">
          <v:rect id="_x0000_i1026" style="width:0;height:1.5pt" o:hralign="center" o:hrstd="t" o:hr="t" fillcolor="#a0a0a0" stroked="f"/>
        </w:pict>
      </w:r>
    </w:p>
    <w:p w14:paraId="0E26DE63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H2: What is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(Systemic Juvenile Idiopathic Arthritis)?</w:t>
      </w:r>
    </w:p>
    <w:p w14:paraId="042E44A6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Systemic Juvenile Idiopathic Arthritis (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is a rare form of Juvenile Idiopathic Arthritis that behaves like an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autoinflammatory disease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. It can cause:</w:t>
      </w:r>
    </w:p>
    <w:p w14:paraId="7E0C4F1F" w14:textId="77777777" w:rsidR="00823132" w:rsidRPr="00823132" w:rsidRDefault="00823132" w:rsidP="00823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high fevers</w:t>
      </w:r>
    </w:p>
    <w:p w14:paraId="394448A8" w14:textId="77777777" w:rsidR="00823132" w:rsidRPr="00823132" w:rsidRDefault="00823132" w:rsidP="00823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rash</w:t>
      </w:r>
    </w:p>
    <w:p w14:paraId="0BA41A32" w14:textId="77777777" w:rsidR="00823132" w:rsidRPr="00823132" w:rsidRDefault="00823132" w:rsidP="00823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joint pain and swelling</w:t>
      </w:r>
    </w:p>
    <w:p w14:paraId="318D9661" w14:textId="77777777" w:rsidR="00823132" w:rsidRPr="00823132" w:rsidRDefault="00823132" w:rsidP="00823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extreme fatigue</w:t>
      </w:r>
    </w:p>
    <w:p w14:paraId="1FCED325" w14:textId="77777777" w:rsidR="00823132" w:rsidRPr="00823132" w:rsidRDefault="00823132" w:rsidP="00823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sudden “flares” where symptoms can appear quickly and sometimes improve quickly</w:t>
      </w:r>
    </w:p>
    <w:p w14:paraId="5C86E5FE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is unpredictable, students may look “fine” one moment and feel very sick the next. This is one reason school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accommodations are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so important.</w:t>
      </w:r>
    </w:p>
    <w:p w14:paraId="3E3219EA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5518D5A4">
          <v:rect id="_x0000_i1027" style="width:0;height:1.5pt" o:hralign="center" o:hrstd="t" o:hr="t" fillcolor="#a0a0a0" stroked="f"/>
        </w:pict>
      </w:r>
    </w:p>
    <w:p w14:paraId="2318FB47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H2: What is a 504 Plan?</w:t>
      </w:r>
    </w:p>
    <w:p w14:paraId="106CA165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504 Plan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is a written school support plan that helps students with a medical condition or disability have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 access to education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7867EC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It comes from a federal civil rights law called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504 of the Rehabilitation Act of 1973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. This law requires schools to provide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accommodations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so that a student’s health needs do not prevent them from participating in school.</w:t>
      </w:r>
    </w:p>
    <w:p w14:paraId="5037A678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 504 Plan is:</w:t>
      </w:r>
    </w:p>
    <w:p w14:paraId="01FA2C5A" w14:textId="77777777" w:rsidR="00823132" w:rsidRPr="00823132" w:rsidRDefault="00823132" w:rsidP="00823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legally protected</w:t>
      </w:r>
    </w:p>
    <w:p w14:paraId="75843B9A" w14:textId="77777777" w:rsidR="00823132" w:rsidRPr="00823132" w:rsidRDefault="00823132" w:rsidP="00823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individualized</w:t>
      </w:r>
    </w:p>
    <w:p w14:paraId="6CEF8B04" w14:textId="77777777" w:rsidR="00823132" w:rsidRPr="00823132" w:rsidRDefault="00823132" w:rsidP="00823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focused on accommodations (not special education instruction)</w:t>
      </w:r>
    </w:p>
    <w:p w14:paraId="3CB503FA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504 Plan is not special treatment.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way to make school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 and accessible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for a child whose medical condition impacts learning or participation.</w:t>
      </w:r>
    </w:p>
    <w:p w14:paraId="07665A7A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34C8DF47">
          <v:rect id="_x0000_i1028" style="width:0;height:1.5pt" o:hralign="center" o:hrstd="t" o:hr="t" fillcolor="#a0a0a0" stroked="f"/>
        </w:pict>
      </w:r>
    </w:p>
    <w:p w14:paraId="7CA9A6D3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H2: Why kids with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may need 504 accommodations</w:t>
      </w:r>
    </w:p>
    <w:p w14:paraId="1371E8D0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Children with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may need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accommodations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because of:</w:t>
      </w:r>
    </w:p>
    <w:p w14:paraId="13FD264B" w14:textId="77777777" w:rsidR="00823132" w:rsidRPr="00823132" w:rsidRDefault="00823132" w:rsidP="00823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unpredictable flares</w:t>
      </w:r>
    </w:p>
    <w:p w14:paraId="71B2BD98" w14:textId="77777777" w:rsidR="00823132" w:rsidRPr="00823132" w:rsidRDefault="00823132" w:rsidP="00823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fatigue and pain</w:t>
      </w:r>
    </w:p>
    <w:p w14:paraId="712072D1" w14:textId="77777777" w:rsidR="00823132" w:rsidRPr="00823132" w:rsidRDefault="00823132" w:rsidP="00823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stiffness that affects walking, transitions, sitting, or writing</w:t>
      </w:r>
    </w:p>
    <w:p w14:paraId="04E1ACD9" w14:textId="77777777" w:rsidR="00823132" w:rsidRPr="00823132" w:rsidRDefault="00823132" w:rsidP="00823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frequent absences for labs, appointments, infusions, or hospital stays</w:t>
      </w:r>
    </w:p>
    <w:p w14:paraId="60B0AA1E" w14:textId="77777777" w:rsidR="00823132" w:rsidRPr="00823132" w:rsidRDefault="00823132" w:rsidP="00823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medication side effects (nausea, mood changes, headaches, “steroid face”/puffiness)</w:t>
      </w:r>
    </w:p>
    <w:p w14:paraId="747B1DF5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Even when a child is academically strong, 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can affect:</w:t>
      </w:r>
    </w:p>
    <w:p w14:paraId="323930C6" w14:textId="77777777" w:rsidR="00823132" w:rsidRPr="00823132" w:rsidRDefault="00823132" w:rsidP="00823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attendance and participation</w:t>
      </w:r>
    </w:p>
    <w:p w14:paraId="5710DDA4" w14:textId="77777777" w:rsidR="00823132" w:rsidRPr="00823132" w:rsidRDefault="00823132" w:rsidP="00823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stamina and concentration</w:t>
      </w:r>
    </w:p>
    <w:p w14:paraId="3D13C1E2" w14:textId="77777777" w:rsidR="00823132" w:rsidRPr="00823132" w:rsidRDefault="00823132" w:rsidP="00823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physical access (stairs, long hallways, long field trips)</w:t>
      </w:r>
    </w:p>
    <w:p w14:paraId="3A01C4C2" w14:textId="77777777" w:rsidR="00823132" w:rsidRPr="00823132" w:rsidRDefault="00823132" w:rsidP="00823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emotional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stress and anxiety</w:t>
      </w:r>
    </w:p>
    <w:p w14:paraId="70E60F28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92A7373">
          <v:rect id="_x0000_i1029" style="width:0;height:1.5pt" o:hralign="center" o:hrstd="t" o:hr="t" fillcolor="#a0a0a0" stroked="f"/>
        </w:pict>
      </w:r>
    </w:p>
    <w:p w14:paraId="44E052B7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H2: 504 accommodations for JIA and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(recommended list)</w:t>
      </w:r>
    </w:p>
    <w:p w14:paraId="6CD20095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Below are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common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504</w:t>
      </w:r>
      <w:proofErr w:type="gramEnd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accommodations for JIA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504 accommodations for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that many families find helpful.</w:t>
      </w:r>
    </w:p>
    <w:p w14:paraId="4F6D469E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Attendance &amp; missed work</w:t>
      </w:r>
    </w:p>
    <w:p w14:paraId="2E3B0A38" w14:textId="77777777" w:rsidR="00823132" w:rsidRPr="00823132" w:rsidRDefault="00823132" w:rsidP="00823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Excused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absences for medical appointments, lab work, flares, and hospitalizations</w:t>
      </w:r>
    </w:p>
    <w:p w14:paraId="2A03D29F" w14:textId="77777777" w:rsidR="00823132" w:rsidRPr="00823132" w:rsidRDefault="00823132" w:rsidP="00823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No penalty for medically necessary absences</w:t>
      </w:r>
    </w:p>
    <w:p w14:paraId="6FB3F427" w14:textId="77777777" w:rsidR="00823132" w:rsidRPr="00823132" w:rsidRDefault="00823132" w:rsidP="00823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Flexible deadlines during flares</w:t>
      </w:r>
    </w:p>
    <w:p w14:paraId="65AA6690" w14:textId="77777777" w:rsidR="00823132" w:rsidRPr="00823132" w:rsidRDefault="00823132" w:rsidP="00823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Option to complete work in smaller chunks</w:t>
      </w:r>
    </w:p>
    <w:p w14:paraId="552D9FD1" w14:textId="77777777" w:rsidR="00823132" w:rsidRPr="00823132" w:rsidRDefault="00823132" w:rsidP="00823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Access to homebound instruction when needed</w:t>
      </w:r>
    </w:p>
    <w:p w14:paraId="5258F848" w14:textId="77777777" w:rsidR="00823132" w:rsidRPr="00823132" w:rsidRDefault="00823132" w:rsidP="00823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Ability to make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up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missed tests without pressure</w:t>
      </w:r>
    </w:p>
    <w:p w14:paraId="3A39B674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Include a plan for how missed work will be provided (email, online portal, teacher packet, etc.).</w:t>
      </w:r>
    </w:p>
    <w:p w14:paraId="531940E1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0C9BAF4A">
          <v:rect id="_x0000_i1030" style="width:0;height:1.5pt" o:hralign="center" o:hrstd="t" o:hr="t" fillcolor="#a0a0a0" stroked="f"/>
        </w:pict>
      </w:r>
    </w:p>
    <w:p w14:paraId="0ADACF2F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Classroom learning supports</w:t>
      </w:r>
    </w:p>
    <w:p w14:paraId="074AF094" w14:textId="77777777" w:rsidR="00823132" w:rsidRPr="00823132" w:rsidRDefault="00823132" w:rsidP="008231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Extra time for tests and assignments</w:t>
      </w:r>
    </w:p>
    <w:p w14:paraId="60FC2193" w14:textId="77777777" w:rsidR="00823132" w:rsidRPr="00823132" w:rsidRDefault="00823132" w:rsidP="008231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Reduced workload during flares (without punishment)</w:t>
      </w:r>
    </w:p>
    <w:p w14:paraId="43A0ED01" w14:textId="77777777" w:rsidR="00823132" w:rsidRPr="00823132" w:rsidRDefault="00823132" w:rsidP="008231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Copies of class notes or teacher outlines</w:t>
      </w:r>
    </w:p>
    <w:p w14:paraId="0FB108B9" w14:textId="77777777" w:rsidR="00823132" w:rsidRPr="00823132" w:rsidRDefault="00823132" w:rsidP="008231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Option to type instead of handwriting</w:t>
      </w:r>
    </w:p>
    <w:p w14:paraId="15A84E04" w14:textId="77777777" w:rsidR="00823132" w:rsidRPr="00823132" w:rsidRDefault="00823132" w:rsidP="008231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Reduced handwriting requirements (writing can be painful)</w:t>
      </w:r>
    </w:p>
    <w:p w14:paraId="74C5BAC1" w14:textId="77777777" w:rsidR="00823132" w:rsidRPr="00823132" w:rsidRDefault="00823132" w:rsidP="008231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Modified participation expectations on flare days</w:t>
      </w:r>
    </w:p>
    <w:p w14:paraId="609A6D01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4BA05950">
          <v:rect id="_x0000_i1031" style="width:0;height:1.5pt" o:hralign="center" o:hrstd="t" o:hr="t" fillcolor="#a0a0a0" stroked="f"/>
        </w:pict>
      </w:r>
    </w:p>
    <w:p w14:paraId="1F54B8F9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Physical access &amp; mobility</w:t>
      </w:r>
    </w:p>
    <w:p w14:paraId="1048FABB" w14:textId="77777777" w:rsidR="00823132" w:rsidRPr="00823132" w:rsidRDefault="00823132" w:rsidP="00823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Extra time between classes</w:t>
      </w:r>
    </w:p>
    <w:p w14:paraId="5AC79C58" w14:textId="77777777" w:rsidR="00823132" w:rsidRPr="00823132" w:rsidRDefault="00823132" w:rsidP="00823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Elevator access</w:t>
      </w:r>
    </w:p>
    <w:p w14:paraId="36C5AF97" w14:textId="77777777" w:rsidR="00823132" w:rsidRPr="00823132" w:rsidRDefault="00823132" w:rsidP="00823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Ability to leave class early to avoid crowded hallways</w:t>
      </w:r>
    </w:p>
    <w:p w14:paraId="58EE029B" w14:textId="77777777" w:rsidR="00823132" w:rsidRPr="00823132" w:rsidRDefault="00823132" w:rsidP="00823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Permission to use mobility supports (wheelchair, crutches, braces) without stigma</w:t>
      </w:r>
    </w:p>
    <w:p w14:paraId="3DE6CA7A" w14:textId="77777777" w:rsidR="00823132" w:rsidRPr="00823132" w:rsidRDefault="00823132" w:rsidP="00823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Seating near the door / easy access to exits</w:t>
      </w:r>
    </w:p>
    <w:p w14:paraId="59F27FD0" w14:textId="77777777" w:rsidR="00823132" w:rsidRPr="00823132" w:rsidRDefault="00823132" w:rsidP="00823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Alternative seating options (cushion, flexible chair, standing option)</w:t>
      </w:r>
    </w:p>
    <w:p w14:paraId="471E3211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618F2B13">
          <v:rect id="_x0000_i1032" style="width:0;height:1.5pt" o:hralign="center" o:hrstd="t" o:hr="t" fillcolor="#a0a0a0" stroked="f"/>
        </w:pict>
      </w:r>
    </w:p>
    <w:p w14:paraId="6C739868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Nurse access &amp; flare plan</w:t>
      </w:r>
    </w:p>
    <w:p w14:paraId="29AAACA4" w14:textId="77777777" w:rsidR="00823132" w:rsidRPr="00823132" w:rsidRDefault="00823132" w:rsidP="00823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Unlimited access to the school nurse</w:t>
      </w:r>
    </w:p>
    <w:p w14:paraId="13ADE7EC" w14:textId="77777777" w:rsidR="00823132" w:rsidRPr="00823132" w:rsidRDefault="00823132" w:rsidP="00823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Rest breaks without discipline or loss of privileges</w:t>
      </w:r>
    </w:p>
    <w:p w14:paraId="11A70222" w14:textId="77777777" w:rsidR="00823132" w:rsidRPr="00823132" w:rsidRDefault="00823132" w:rsidP="00823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Access to a quiet area for fatigue, pain, or fever</w:t>
      </w:r>
    </w:p>
    <w:p w14:paraId="4F098B12" w14:textId="77777777" w:rsidR="00823132" w:rsidRPr="00823132" w:rsidRDefault="00823132" w:rsidP="00823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 written flare response plan (who to contact, what steps to take)</w:t>
      </w:r>
    </w:p>
    <w:p w14:paraId="3C291EA3" w14:textId="77777777" w:rsidR="00823132" w:rsidRPr="00823132" w:rsidRDefault="00823132" w:rsidP="00823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Ability to take medication at school (if needed)</w:t>
      </w:r>
    </w:p>
    <w:p w14:paraId="108918AD" w14:textId="77777777" w:rsidR="00823132" w:rsidRPr="00823132" w:rsidRDefault="00823132" w:rsidP="00823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Permission to carry water/snacks if recommended</w:t>
      </w:r>
    </w:p>
    <w:p w14:paraId="768466EE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4C747003">
          <v:rect id="_x0000_i1033" style="width:0;height:1.5pt" o:hralign="center" o:hrstd="t" o:hr="t" fillcolor="#a0a0a0" stroked="f"/>
        </w:pict>
      </w:r>
    </w:p>
    <w:p w14:paraId="506DC09B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PE, recess, and physical activity</w:t>
      </w:r>
    </w:p>
    <w:p w14:paraId="1D82D5CC" w14:textId="77777777" w:rsidR="00823132" w:rsidRPr="00823132" w:rsidRDefault="00823132" w:rsidP="008231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Modified PE activities during joint pain or fatigue</w:t>
      </w:r>
    </w:p>
    <w:p w14:paraId="3F50C4A2" w14:textId="77777777" w:rsidR="00823132" w:rsidRPr="00823132" w:rsidRDefault="00823132" w:rsidP="008231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Ability to opt out of PE without penalty</w:t>
      </w:r>
    </w:p>
    <w:p w14:paraId="1894464F" w14:textId="77777777" w:rsidR="00823132" w:rsidRPr="00823132" w:rsidRDefault="00823132" w:rsidP="008231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Rest breaks during recess</w:t>
      </w:r>
    </w:p>
    <w:p w14:paraId="0B59F4CF" w14:textId="77777777" w:rsidR="00823132" w:rsidRPr="00823132" w:rsidRDefault="00823132" w:rsidP="008231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Alternative activities (walking, stretching, low-impact options)</w:t>
      </w:r>
    </w:p>
    <w:p w14:paraId="15114DD8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29FA0373">
          <v:rect id="_x0000_i1034" style="width:0;height:1.5pt" o:hralign="center" o:hrstd="t" o:hr="t" fillcolor="#a0a0a0" stroked="f"/>
        </w:pict>
      </w:r>
    </w:p>
    <w:p w14:paraId="53E40420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Field trips and special events</w:t>
      </w:r>
    </w:p>
    <w:p w14:paraId="6D7F235A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Field trips are often overlooked in 504 Plans, but they matter a lot for 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C2AD5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Helpful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accommodations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840006" w14:textId="77777777" w:rsidR="00823132" w:rsidRPr="00823132" w:rsidRDefault="00823132" w:rsidP="008231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Shortened walking expectations</w:t>
      </w:r>
    </w:p>
    <w:p w14:paraId="0A01CD6F" w14:textId="77777777" w:rsidR="00823132" w:rsidRPr="00823132" w:rsidRDefault="00823132" w:rsidP="008231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Access to seating or mobility support</w:t>
      </w:r>
    </w:p>
    <w:p w14:paraId="0232DA58" w14:textId="77777777" w:rsidR="00823132" w:rsidRPr="00823132" w:rsidRDefault="00823132" w:rsidP="008231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Adult check-ins during long trips</w:t>
      </w:r>
    </w:p>
    <w:p w14:paraId="73EF0C3A" w14:textId="77777777" w:rsidR="00823132" w:rsidRPr="00823132" w:rsidRDefault="00823132" w:rsidP="008231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Ability to rest without missing learning</w:t>
      </w:r>
    </w:p>
    <w:p w14:paraId="34B4F7FF" w14:textId="77777777" w:rsidR="00823132" w:rsidRPr="00823132" w:rsidRDefault="00823132" w:rsidP="008231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Flexible participation if a flare starts during the trip</w:t>
      </w:r>
    </w:p>
    <w:p w14:paraId="1D9AC3D6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77631CE1">
          <v:rect id="_x0000_i1035" style="width:0;height:1.5pt" o:hralign="center" o:hrstd="t" o:hr="t" fillcolor="#a0a0a0" stroked="f"/>
        </w:pict>
      </w:r>
    </w:p>
    <w:p w14:paraId="5557A62F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Emotional support &amp; anxiety</w:t>
      </w:r>
    </w:p>
    <w:p w14:paraId="1E8F30D1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Children with 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often carry stress because flares are unpredictable.</w:t>
      </w:r>
    </w:p>
    <w:p w14:paraId="7650904C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Possible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accommodations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BCB3AA" w14:textId="77777777" w:rsidR="00823132" w:rsidRPr="00823132" w:rsidRDefault="00823132" w:rsidP="008231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Check-ins with counselor/social worker</w:t>
      </w:r>
    </w:p>
    <w:p w14:paraId="61454491" w14:textId="77777777" w:rsidR="00823132" w:rsidRPr="00823132" w:rsidRDefault="00823132" w:rsidP="008231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Permission to take breaks during anxiety</w:t>
      </w:r>
    </w:p>
    <w:p w14:paraId="39645747" w14:textId="77777777" w:rsidR="00823132" w:rsidRPr="00823132" w:rsidRDefault="00823132" w:rsidP="008231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Safe adult contact at school</w:t>
      </w:r>
    </w:p>
    <w:p w14:paraId="59750826" w14:textId="77777777" w:rsidR="00823132" w:rsidRPr="00823132" w:rsidRDefault="00823132" w:rsidP="008231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Flexible participation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presentations or high-stress activities during flares</w:t>
      </w:r>
    </w:p>
    <w:p w14:paraId="79C66CF9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3057D63B">
          <v:rect id="_x0000_i1036" style="width:0;height:1.5pt" o:hralign="center" o:hrstd="t" o:hr="t" fillcolor="#a0a0a0" stroked="f"/>
        </w:pict>
      </w:r>
    </w:p>
    <w:p w14:paraId="4C4F7E1F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H2: 504 Plan vs IEP for Systemic Juvenile Idiopathic Arthritis</w:t>
      </w:r>
    </w:p>
    <w:p w14:paraId="20A65A3C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Parents often ask whether they need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 504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or an IEP.</w:t>
      </w:r>
    </w:p>
    <w:p w14:paraId="28E063A6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504 Plan</w:t>
      </w:r>
    </w:p>
    <w:p w14:paraId="435BA574" w14:textId="77777777" w:rsidR="00823132" w:rsidRPr="00823132" w:rsidRDefault="00823132" w:rsidP="008231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Accommodations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only</w:t>
      </w:r>
    </w:p>
    <w:p w14:paraId="2DE73E4A" w14:textId="77777777" w:rsidR="00823132" w:rsidRPr="00823132" w:rsidRDefault="00823132" w:rsidP="008231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For students who can learn grade-level curriculum with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supports</w:t>
      </w:r>
      <w:proofErr w:type="gramEnd"/>
    </w:p>
    <w:p w14:paraId="1B4D6CFC" w14:textId="77777777" w:rsidR="00823132" w:rsidRPr="00823132" w:rsidRDefault="00823132" w:rsidP="008231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Most common for 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</w:p>
    <w:p w14:paraId="045AB9B2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IEP (Individualized Education Program)</w:t>
      </w:r>
    </w:p>
    <w:p w14:paraId="27929358" w14:textId="77777777" w:rsidR="00823132" w:rsidRPr="00823132" w:rsidRDefault="00823132" w:rsidP="008231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Includes specialized instruction and goals</w:t>
      </w:r>
    </w:p>
    <w:p w14:paraId="3D2B5ADB" w14:textId="77777777" w:rsidR="00823132" w:rsidRPr="00823132" w:rsidRDefault="00823132" w:rsidP="008231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For students whose disability significantly impacts learning</w:t>
      </w:r>
    </w:p>
    <w:p w14:paraId="43494CC3" w14:textId="77777777" w:rsidR="00823132" w:rsidRPr="00823132" w:rsidRDefault="00823132" w:rsidP="008231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Some children with 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may qualify if absences and fatigue create major learning gaps</w:t>
      </w:r>
    </w:p>
    <w:p w14:paraId="6E12C06F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Many families start with a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504 Plan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and revisit later if needs change.</w:t>
      </w:r>
    </w:p>
    <w:p w14:paraId="606D5C3B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34C25DE4">
          <v:rect id="_x0000_i1037" style="width:0;height:1.5pt" o:hralign="center" o:hrstd="t" o:hr="t" fillcolor="#a0a0a0" stroked="f"/>
        </w:pict>
      </w:r>
    </w:p>
    <w:p w14:paraId="5E7831A7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H2: How to request a 504 Plan for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sJIA</w:t>
      </w:r>
      <w:proofErr w:type="spellEnd"/>
    </w:p>
    <w:p w14:paraId="4415B4ED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You can request a 504 Plan at any time. The easiest first step is to email your child’s:</w:t>
      </w:r>
    </w:p>
    <w:p w14:paraId="0FCAB919" w14:textId="77777777" w:rsidR="00823132" w:rsidRPr="00823132" w:rsidRDefault="00823132" w:rsidP="008231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principal</w:t>
      </w:r>
    </w:p>
    <w:p w14:paraId="6F2BB51E" w14:textId="77777777" w:rsidR="00823132" w:rsidRPr="00823132" w:rsidRDefault="00823132" w:rsidP="008231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school counselor</w:t>
      </w:r>
    </w:p>
    <w:p w14:paraId="7AD03336" w14:textId="77777777" w:rsidR="00823132" w:rsidRPr="00823132" w:rsidRDefault="00823132" w:rsidP="008231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504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coordinator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</w:t>
      </w:r>
    </w:p>
    <w:p w14:paraId="20498D70" w14:textId="77777777" w:rsidR="00823132" w:rsidRPr="00823132" w:rsidRDefault="00823132" w:rsidP="008231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school nurse</w:t>
      </w:r>
    </w:p>
    <w:p w14:paraId="40C3CE0A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email (copy/paste)</w:t>
      </w:r>
    </w:p>
    <w:p w14:paraId="32C432FF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Subject: Request for 504 Plan Meeting – Systemic Juvenile Idiopathic Arthritis (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E5208D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Hello,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am requesting a 504 evaluation/meeting for my child due to a medical condition (Systemic Juvenile Idiopathic Arthritis, 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). This condition impacts attendance, stamina, physical functioning, and school participation. We would like to put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accommodations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in place to support access to education and school activities.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br/>
        <w:t>Thank you,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br/>
        <w:t>[Name]</w:t>
      </w:r>
    </w:p>
    <w:p w14:paraId="101E98BE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1F98C01C">
          <v:rect id="_x0000_i1038" style="width:0;height:1.5pt" o:hralign="center" o:hrstd="t" o:hr="t" fillcolor="#a0a0a0" stroked="f"/>
        </w:pict>
      </w:r>
    </w:p>
    <w:p w14:paraId="00D66A7F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H2: Tips for building a strong 504 Plan (what parents wish they knew)</w:t>
      </w:r>
    </w:p>
    <w:p w14:paraId="3CC049D4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A strong plan is:</w:t>
      </w:r>
    </w:p>
    <w:p w14:paraId="37DD0CA1" w14:textId="77777777" w:rsidR="00823132" w:rsidRPr="00823132" w:rsidRDefault="00823132" w:rsidP="008231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(not vague)</w:t>
      </w:r>
    </w:p>
    <w:p w14:paraId="363A4DC9" w14:textId="77777777" w:rsidR="00823132" w:rsidRPr="00823132" w:rsidRDefault="00823132" w:rsidP="008231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written in clear language</w:t>
      </w:r>
    </w:p>
    <w:p w14:paraId="75C6F4ED" w14:textId="77777777" w:rsidR="00823132" w:rsidRPr="00823132" w:rsidRDefault="00823132" w:rsidP="008231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shared with all relevant staff</w:t>
      </w:r>
    </w:p>
    <w:p w14:paraId="6CAF314A" w14:textId="77777777" w:rsidR="00823132" w:rsidRPr="00823132" w:rsidRDefault="00823132" w:rsidP="008231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reviewed regularly</w:t>
      </w:r>
    </w:p>
    <w:p w14:paraId="1802D434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Avoid vague wording like:</w:t>
      </w:r>
    </w:p>
    <w:p w14:paraId="3F938D28" w14:textId="77777777" w:rsidR="00823132" w:rsidRPr="00823132" w:rsidRDefault="00823132" w:rsidP="008231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extra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time as needed”</w:t>
      </w:r>
    </w:p>
    <w:p w14:paraId="1A9B0F33" w14:textId="77777777" w:rsidR="00823132" w:rsidRPr="00823132" w:rsidRDefault="00823132" w:rsidP="008231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breaks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as needed”</w:t>
      </w:r>
    </w:p>
    <w:p w14:paraId="49A2DEEF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specific wording like:</w:t>
      </w:r>
    </w:p>
    <w:p w14:paraId="084F54A3" w14:textId="77777777" w:rsidR="00823132" w:rsidRPr="00823132" w:rsidRDefault="00823132" w:rsidP="008231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“Up to 2 extra days for assignments missed due to flare symptoms or medical appointments.”</w:t>
      </w:r>
    </w:p>
    <w:p w14:paraId="666EB493" w14:textId="77777777" w:rsidR="00823132" w:rsidRPr="00823132" w:rsidRDefault="00823132" w:rsidP="008231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“Student may take rest breaks in nurse’s office up to 20 minutes, return when ready.”</w:t>
      </w:r>
    </w:p>
    <w:p w14:paraId="4012508E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420EA233">
          <v:rect id="_x0000_i1039" style="width:0;height:1.5pt" o:hralign="center" o:hrstd="t" o:hr="t" fillcolor="#a0a0a0" stroked="f"/>
        </w:pict>
      </w:r>
    </w:p>
    <w:p w14:paraId="19A939AB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H2: Frequently Asked Questions (FAQ)</w:t>
      </w:r>
    </w:p>
    <w:p w14:paraId="0C16260C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H3: Can my child get a 504 Plan for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8BE546E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Yes.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Systemic Juvenile Idiopathic Arthritis (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can qualify for a 504 Plan because it may substantially limit major life activities such as walking, learning, concentrating, and attending school consistently.</w:t>
      </w:r>
    </w:p>
    <w:p w14:paraId="48B9D108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Is a 504 Plan only for kids who struggle academically?</w:t>
      </w:r>
    </w:p>
    <w:p w14:paraId="1B950E47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No. Many children with </w:t>
      </w: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are strong students. A 504 Plan supports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, stamina, and attendance—not intelligence.</w:t>
      </w:r>
    </w:p>
    <w:p w14:paraId="405182A0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What if the school says my child “looks fine”?</w:t>
      </w:r>
    </w:p>
    <w:p w14:paraId="120CFCE2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is often an </w:t>
      </w:r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invisible illness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. Symptoms can change quickly, and children may look healthy even when experiencing pain, fever, or fatigue. A 504 Plan helps formalize support regardless of appearance.</w:t>
      </w:r>
    </w:p>
    <w:p w14:paraId="174E2BE4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H3: Should the 504 plan mention flare days?</w:t>
      </w:r>
    </w:p>
    <w:p w14:paraId="2CF68FBD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Yes. It should include a flare plan: rest, nurse access, missed work support, and flexibility.</w:t>
      </w:r>
    </w:p>
    <w:p w14:paraId="09F50B32" w14:textId="77777777" w:rsidR="00823132" w:rsidRPr="00823132" w:rsidRDefault="00823132" w:rsidP="00823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pict w14:anchorId="467168ED">
          <v:rect id="_x0000_i1040" style="width:0;height:1.5pt" o:hralign="center" o:hrstd="t" o:hr="t" fillcolor="#a0a0a0" stroked="f"/>
        </w:pict>
      </w:r>
    </w:p>
    <w:p w14:paraId="18BB4639" w14:textId="77777777" w:rsidR="00823132" w:rsidRPr="00823132" w:rsidRDefault="00823132" w:rsidP="0082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Call to Action (CTA)</w:t>
      </w:r>
    </w:p>
    <w:p w14:paraId="6381B001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If you’re building a 504 Plan for your child with </w:t>
      </w:r>
      <w:proofErr w:type="spellStart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Systemic Juvenile Idiopathic Arthritis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, you are not alone.</w:t>
      </w:r>
    </w:p>
    <w:p w14:paraId="0149F228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Download our free resources:</w:t>
      </w:r>
    </w:p>
    <w:p w14:paraId="0CDB8934" w14:textId="77777777" w:rsidR="00823132" w:rsidRPr="00823132" w:rsidRDefault="00823132" w:rsidP="008231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sJIA</w:t>
      </w:r>
      <w:proofErr w:type="spell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504 accommodations checklist</w:t>
      </w:r>
    </w:p>
    <w:p w14:paraId="5D2B4ADC" w14:textId="77777777" w:rsidR="00823132" w:rsidRPr="00823132" w:rsidRDefault="00823132" w:rsidP="008231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sample 504 plan wording</w:t>
      </w:r>
    </w:p>
    <w:p w14:paraId="60E3BD63" w14:textId="77777777" w:rsidR="00823132" w:rsidRPr="00823132" w:rsidRDefault="00823132" w:rsidP="008231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school</w:t>
      </w:r>
      <w:proofErr w:type="gramEnd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 xml:space="preserve"> meeting </w:t>
      </w:r>
      <w:proofErr w:type="gramStart"/>
      <w:r w:rsidRPr="00823132">
        <w:rPr>
          <w:rFonts w:ascii="Times New Roman" w:eastAsia="Times New Roman" w:hAnsi="Times New Roman" w:cs="Times New Roman"/>
          <w:kern w:val="0"/>
          <w14:ligatures w14:val="none"/>
        </w:rPr>
        <w:t>prep guide</w:t>
      </w:r>
      <w:proofErr w:type="gramEnd"/>
    </w:p>
    <w:p w14:paraId="1BE570DC" w14:textId="77777777" w:rsidR="00823132" w:rsidRPr="00823132" w:rsidRDefault="00823132" w:rsidP="0082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132">
        <w:rPr>
          <w:rFonts w:ascii="Times New Roman" w:eastAsia="Times New Roman" w:hAnsi="Times New Roman" w:cs="Times New Roman"/>
          <w:kern w:val="0"/>
          <w14:ligatures w14:val="none"/>
        </w:rPr>
        <w:t>(Coming soon — join our email list to be notified.)</w:t>
      </w:r>
    </w:p>
    <w:p w14:paraId="61A55346" w14:textId="77777777" w:rsidR="00FD02D6" w:rsidRDefault="00FD02D6"/>
    <w:sectPr w:rsidR="00FD0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E02"/>
    <w:multiLevelType w:val="multilevel"/>
    <w:tmpl w:val="8D8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529"/>
    <w:multiLevelType w:val="multilevel"/>
    <w:tmpl w:val="0D9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D728C"/>
    <w:multiLevelType w:val="multilevel"/>
    <w:tmpl w:val="81A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778E3"/>
    <w:multiLevelType w:val="multilevel"/>
    <w:tmpl w:val="F9A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77C3D"/>
    <w:multiLevelType w:val="multilevel"/>
    <w:tmpl w:val="156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654B0"/>
    <w:multiLevelType w:val="multilevel"/>
    <w:tmpl w:val="6CB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B1BC4"/>
    <w:multiLevelType w:val="multilevel"/>
    <w:tmpl w:val="AFD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A5DA0"/>
    <w:multiLevelType w:val="multilevel"/>
    <w:tmpl w:val="0FA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7219B"/>
    <w:multiLevelType w:val="multilevel"/>
    <w:tmpl w:val="CA9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73CA7"/>
    <w:multiLevelType w:val="multilevel"/>
    <w:tmpl w:val="22F8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66D1F"/>
    <w:multiLevelType w:val="multilevel"/>
    <w:tmpl w:val="1B0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A6168"/>
    <w:multiLevelType w:val="multilevel"/>
    <w:tmpl w:val="1F9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5070A"/>
    <w:multiLevelType w:val="multilevel"/>
    <w:tmpl w:val="999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011D6"/>
    <w:multiLevelType w:val="multilevel"/>
    <w:tmpl w:val="C70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7699C"/>
    <w:multiLevelType w:val="multilevel"/>
    <w:tmpl w:val="ADB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33A63"/>
    <w:multiLevelType w:val="multilevel"/>
    <w:tmpl w:val="3BB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56DB6"/>
    <w:multiLevelType w:val="multilevel"/>
    <w:tmpl w:val="569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F1B63"/>
    <w:multiLevelType w:val="multilevel"/>
    <w:tmpl w:val="907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D7518"/>
    <w:multiLevelType w:val="multilevel"/>
    <w:tmpl w:val="F47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313018">
    <w:abstractNumId w:val="3"/>
  </w:num>
  <w:num w:numId="2" w16cid:durableId="601493878">
    <w:abstractNumId w:val="17"/>
  </w:num>
  <w:num w:numId="3" w16cid:durableId="1697542543">
    <w:abstractNumId w:val="1"/>
  </w:num>
  <w:num w:numId="4" w16cid:durableId="1515264493">
    <w:abstractNumId w:val="7"/>
  </w:num>
  <w:num w:numId="5" w16cid:durableId="1115758704">
    <w:abstractNumId w:val="10"/>
  </w:num>
  <w:num w:numId="6" w16cid:durableId="1179200839">
    <w:abstractNumId w:val="4"/>
  </w:num>
  <w:num w:numId="7" w16cid:durableId="870457197">
    <w:abstractNumId w:val="8"/>
  </w:num>
  <w:num w:numId="8" w16cid:durableId="387925788">
    <w:abstractNumId w:val="12"/>
  </w:num>
  <w:num w:numId="9" w16cid:durableId="220019566">
    <w:abstractNumId w:val="11"/>
  </w:num>
  <w:num w:numId="10" w16cid:durableId="587271918">
    <w:abstractNumId w:val="5"/>
  </w:num>
  <w:num w:numId="11" w16cid:durableId="1000428461">
    <w:abstractNumId w:val="0"/>
  </w:num>
  <w:num w:numId="12" w16cid:durableId="60177220">
    <w:abstractNumId w:val="14"/>
  </w:num>
  <w:num w:numId="13" w16cid:durableId="1683707395">
    <w:abstractNumId w:val="13"/>
  </w:num>
  <w:num w:numId="14" w16cid:durableId="1128083962">
    <w:abstractNumId w:val="18"/>
  </w:num>
  <w:num w:numId="15" w16cid:durableId="1366491486">
    <w:abstractNumId w:val="15"/>
  </w:num>
  <w:num w:numId="16" w16cid:durableId="1514110400">
    <w:abstractNumId w:val="6"/>
  </w:num>
  <w:num w:numId="17" w16cid:durableId="1854950637">
    <w:abstractNumId w:val="2"/>
  </w:num>
  <w:num w:numId="18" w16cid:durableId="400445576">
    <w:abstractNumId w:val="16"/>
  </w:num>
  <w:num w:numId="19" w16cid:durableId="1210536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32"/>
    <w:rsid w:val="000066C7"/>
    <w:rsid w:val="005F175E"/>
    <w:rsid w:val="00823132"/>
    <w:rsid w:val="00C42801"/>
    <w:rsid w:val="00C56697"/>
    <w:rsid w:val="00F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7281"/>
  <w15:chartTrackingRefBased/>
  <w15:docId w15:val="{0A4CBF14-9B58-4B69-BEFA-9D26C3FD6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1195</Words>
  <Characters>6781</Characters>
  <Application>Microsoft Office Word</Application>
  <DocSecurity>0</DocSecurity>
  <Lines>188</Lines>
  <Paragraphs>162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Albarano</dc:creator>
  <cp:keywords/>
  <dc:description/>
  <cp:lastModifiedBy>Heather Albarano</cp:lastModifiedBy>
  <cp:revision>2</cp:revision>
  <dcterms:created xsi:type="dcterms:W3CDTF">2026-01-29T13:47:00Z</dcterms:created>
  <dcterms:modified xsi:type="dcterms:W3CDTF">2026-01-29T13:48:00Z</dcterms:modified>
</cp:coreProperties>
</file>