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C4248" w14:textId="5CACA384" w:rsidR="00950DE2" w:rsidRPr="00B97A25" w:rsidRDefault="00A01EA4" w:rsidP="00182FBE">
      <w:pPr>
        <w:pStyle w:val="Heading1"/>
      </w:pPr>
      <w:r w:rsidRPr="00A01EA4">
        <w:t>Assignment</w:t>
      </w:r>
      <w:r w:rsidR="00503EFA">
        <w:t xml:space="preserve"> 1</w:t>
      </w:r>
      <w:r>
        <w:t>:</w:t>
      </w:r>
      <w:r w:rsidRPr="00A01EA4">
        <w:t xml:space="preserve"> Complexity and Sorting</w:t>
      </w:r>
      <w:r>
        <w:t xml:space="preserve"> - </w:t>
      </w:r>
      <w:r w:rsidR="009A5307">
        <w:t>Marking Criteria</w:t>
      </w:r>
    </w:p>
    <w:p w14:paraId="08E66E37" w14:textId="77777777" w:rsidR="0016453E" w:rsidRDefault="0016453E" w:rsidP="0016453E">
      <w:r>
        <w:t>As a group, evaluate your work against each criterion and assign yourselves a mark for each row. If you would like, provide a short explanation for the self-assigned mark in the Notes column.</w:t>
      </w:r>
    </w:p>
    <w:p w14:paraId="2960A006" w14:textId="01C4F1E1" w:rsidR="00EF49F1" w:rsidRPr="00EF49F1" w:rsidRDefault="00EF49F1" w:rsidP="00EF49F1">
      <w:r>
        <w:t>Note: If your program (</w:t>
      </w:r>
      <w:r w:rsidR="00F97266">
        <w:t>the jar file and/or eclipse project) does not run due to compilation</w:t>
      </w:r>
      <w:r w:rsidR="005C023B">
        <w:t>,</w:t>
      </w:r>
      <w:r w:rsidR="00F97266">
        <w:t xml:space="preserve"> runtime</w:t>
      </w:r>
      <w:r w:rsidR="005C023B">
        <w:t xml:space="preserve"> or logic</w:t>
      </w:r>
      <w:r w:rsidR="00F97266">
        <w:t xml:space="preserve"> errors</w:t>
      </w:r>
      <w:r w:rsidR="00393E20">
        <w:t xml:space="preserve">, you will receive an automatic zero </w:t>
      </w:r>
      <w:r w:rsidR="00AA6746">
        <w:t>grade on this assignment!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1641"/>
        <w:gridCol w:w="2216"/>
        <w:gridCol w:w="2215"/>
        <w:gridCol w:w="2215"/>
        <w:gridCol w:w="1248"/>
        <w:gridCol w:w="3927"/>
      </w:tblGrid>
      <w:tr w:rsidR="009A5307" w:rsidRPr="00EC1D3F" w14:paraId="2BE972CD" w14:textId="55097D57" w:rsidTr="00FA7516">
        <w:trPr>
          <w:trHeight w:val="575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53B0EF4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216" w:type="dxa"/>
            <w:shd w:val="clear" w:color="auto" w:fill="D9D9D9" w:themeFill="background1" w:themeFillShade="D9"/>
            <w:vAlign w:val="center"/>
          </w:tcPr>
          <w:p w14:paraId="74155A15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Needs Improvement </w:t>
            </w:r>
          </w:p>
          <w:p w14:paraId="55B97983" w14:textId="3020C43E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4F74E15D" w14:textId="77777777" w:rsidR="00FB76CE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Good </w:t>
            </w:r>
          </w:p>
          <w:p w14:paraId="47776C62" w14:textId="16E7A36A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638A1A74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Excellent </w:t>
            </w:r>
          </w:p>
          <w:p w14:paraId="4B85C49E" w14:textId="722DD67B" w:rsidR="009A5307" w:rsidRPr="00EC1D3F" w:rsidRDefault="009A5307" w:rsidP="00AA6890">
            <w:pPr>
              <w:spacing w:before="120" w:after="120"/>
              <w:ind w:left="360"/>
              <w:rPr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65D4B325" w14:textId="4207BEA8" w:rsidR="009A5307" w:rsidRPr="00EC1D3F" w:rsidRDefault="009A5307" w:rsidP="005C23F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Group-</w:t>
            </w:r>
            <w:r w:rsidR="00EC1D3F" w:rsidRPr="00EC1D3F">
              <w:rPr>
                <w:b/>
                <w:sz w:val="20"/>
                <w:szCs w:val="20"/>
              </w:rPr>
              <w:t>A</w:t>
            </w:r>
            <w:r w:rsidRPr="00EC1D3F">
              <w:rPr>
                <w:b/>
                <w:sz w:val="20"/>
                <w:szCs w:val="20"/>
              </w:rPr>
              <w:t>ssigned Mark</w:t>
            </w:r>
          </w:p>
        </w:tc>
        <w:tc>
          <w:tcPr>
            <w:tcW w:w="3927" w:type="dxa"/>
            <w:shd w:val="clear" w:color="auto" w:fill="D9D9D9" w:themeFill="background1" w:themeFillShade="D9"/>
            <w:vAlign w:val="center"/>
          </w:tcPr>
          <w:p w14:paraId="681A519D" w14:textId="71A29CB9" w:rsidR="009A5307" w:rsidRPr="00EC1D3F" w:rsidRDefault="009A5307" w:rsidP="009A530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293657" w:rsidRPr="00293657" w14:paraId="130E68B8" w14:textId="27F167D2" w:rsidTr="00FA7516">
        <w:trPr>
          <w:trHeight w:val="1349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35E5EC94" w14:textId="62CDCC69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 xml:space="preserve">Working </w:t>
            </w:r>
            <w:r w:rsidR="00EC1D3F">
              <w:rPr>
                <w:b/>
                <w:iCs/>
                <w:sz w:val="20"/>
                <w:szCs w:val="20"/>
              </w:rPr>
              <w:t>C</w:t>
            </w:r>
            <w:r w:rsidRPr="00EC1D3F">
              <w:rPr>
                <w:b/>
                <w:iCs/>
                <w:sz w:val="20"/>
                <w:szCs w:val="20"/>
              </w:rPr>
              <w:t>ode</w:t>
            </w:r>
          </w:p>
        </w:tc>
        <w:tc>
          <w:tcPr>
            <w:tcW w:w="2216" w:type="dxa"/>
          </w:tcPr>
          <w:p w14:paraId="50B1B5E4" w14:textId="0F8B74E9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does not work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</w:t>
            </w:r>
            <w:r w:rsidR="00EC1D3F">
              <w:rPr>
                <w:sz w:val="20"/>
                <w:szCs w:val="20"/>
              </w:rPr>
              <w:t xml:space="preserve">does not </w:t>
            </w:r>
            <w:r w:rsidRPr="00EC1D3F">
              <w:rPr>
                <w:sz w:val="20"/>
                <w:szCs w:val="20"/>
              </w:rPr>
              <w:t>generate the objects</w:t>
            </w:r>
          </w:p>
        </w:tc>
        <w:tc>
          <w:tcPr>
            <w:tcW w:w="2215" w:type="dxa"/>
          </w:tcPr>
          <w:p w14:paraId="4C9BDAA6" w14:textId="45DAA566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</w:t>
            </w:r>
            <w:r w:rsidR="00E30CB5">
              <w:rPr>
                <w:sz w:val="20"/>
                <w:szCs w:val="20"/>
              </w:rPr>
              <w:t>partially</w:t>
            </w:r>
            <w:r w:rsidR="00E30CB5" w:rsidRPr="00EC1D3F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generates the objects </w:t>
            </w:r>
          </w:p>
        </w:tc>
        <w:tc>
          <w:tcPr>
            <w:tcW w:w="2215" w:type="dxa"/>
          </w:tcPr>
          <w:p w14:paraId="121FDE96" w14:textId="0F8DD11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generates the objects</w:t>
            </w:r>
          </w:p>
        </w:tc>
        <w:tc>
          <w:tcPr>
            <w:tcW w:w="1248" w:type="dxa"/>
            <w:vAlign w:val="center"/>
          </w:tcPr>
          <w:p w14:paraId="6BAAD085" w14:textId="23B0A767" w:rsidR="009A5307" w:rsidRPr="00EC1D3F" w:rsidRDefault="00595CD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7328A24D" w14:textId="74ADB9F1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D8C064A" w14:textId="3B358CBB" w:rsidTr="00FA7516">
        <w:trPr>
          <w:trHeight w:val="1250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D40BA0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2216" w:type="dxa"/>
          </w:tcPr>
          <w:p w14:paraId="23CEB61E" w14:textId="02E6C7D8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Sorting algorithms don’t work on list of Comparables</w:t>
            </w:r>
          </w:p>
        </w:tc>
        <w:tc>
          <w:tcPr>
            <w:tcW w:w="2215" w:type="dxa"/>
          </w:tcPr>
          <w:p w14:paraId="4C2D7131" w14:textId="4FB6C46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</w:t>
            </w:r>
            <w:r w:rsidR="00EC1D3F">
              <w:rPr>
                <w:sz w:val="20"/>
                <w:szCs w:val="20"/>
              </w:rPr>
              <w:t xml:space="preserve">partially </w:t>
            </w:r>
            <w:r w:rsidRPr="00EC1D3F">
              <w:rPr>
                <w:sz w:val="20"/>
                <w:szCs w:val="20"/>
              </w:rPr>
              <w:t>work on a list of Comparables</w:t>
            </w:r>
          </w:p>
        </w:tc>
        <w:tc>
          <w:tcPr>
            <w:tcW w:w="2215" w:type="dxa"/>
          </w:tcPr>
          <w:p w14:paraId="065C4BE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Sorting algorithms work on a list of Comparables</w:t>
            </w:r>
          </w:p>
        </w:tc>
        <w:tc>
          <w:tcPr>
            <w:tcW w:w="1248" w:type="dxa"/>
            <w:vAlign w:val="center"/>
          </w:tcPr>
          <w:p w14:paraId="1DD8B45D" w14:textId="4B12EF3D" w:rsidR="009A5307" w:rsidRPr="00EC1D3F" w:rsidRDefault="00595CD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064AF6A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3E276BC8" w14:textId="46D9E503" w:rsidTr="00FA7516">
        <w:trPr>
          <w:trHeight w:val="119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1FDA08B2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2216" w:type="dxa"/>
          </w:tcPr>
          <w:p w14:paraId="0A8C56E7" w14:textId="2F262D6A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not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2215" w:type="dxa"/>
          </w:tcPr>
          <w:p w14:paraId="44EEA546" w14:textId="6D5D4B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 w:rsidRPr="00EC1D3F">
              <w:rPr>
                <w:sz w:val="20"/>
                <w:szCs w:val="20"/>
              </w:rPr>
              <w:t xml:space="preserve">partially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</w:p>
        </w:tc>
        <w:tc>
          <w:tcPr>
            <w:tcW w:w="2215" w:type="dxa"/>
          </w:tcPr>
          <w:p w14:paraId="1247419A" w14:textId="5BD09E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1248" w:type="dxa"/>
            <w:vAlign w:val="center"/>
          </w:tcPr>
          <w:p w14:paraId="52AC7C3F" w14:textId="3070C251" w:rsidR="009A5307" w:rsidRPr="00EC1D3F" w:rsidRDefault="00595CD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3033811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48A8BD1" w14:textId="7F3FC9C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095EAAE8" w14:textId="7907766A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OOP Models</w:t>
            </w:r>
          </w:p>
        </w:tc>
        <w:tc>
          <w:tcPr>
            <w:tcW w:w="2216" w:type="dxa"/>
          </w:tcPr>
          <w:p w14:paraId="0FCF3231" w14:textId="4DDB20EB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Didn’t </w:t>
            </w:r>
            <w:r w:rsidR="00EC1D3F">
              <w:rPr>
                <w:sz w:val="20"/>
                <w:szCs w:val="20"/>
              </w:rPr>
              <w:t>u</w:t>
            </w:r>
            <w:r w:rsidRPr="00EC1D3F">
              <w:rPr>
                <w:sz w:val="20"/>
                <w:szCs w:val="20"/>
              </w:rPr>
              <w:t xml:space="preserve">se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2215" w:type="dxa"/>
          </w:tcPr>
          <w:p w14:paraId="1AC54637" w14:textId="29DABB9D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somewhat correct</w:t>
            </w:r>
            <w:r w:rsidRPr="00EC1D3F">
              <w:rPr>
                <w:sz w:val="20"/>
                <w:szCs w:val="20"/>
              </w:rPr>
              <w:t xml:space="preserve"> OOP modelling of objects </w:t>
            </w:r>
          </w:p>
        </w:tc>
        <w:tc>
          <w:tcPr>
            <w:tcW w:w="2215" w:type="dxa"/>
          </w:tcPr>
          <w:p w14:paraId="1D23593D" w14:textId="4F7C07B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1248" w:type="dxa"/>
            <w:vAlign w:val="center"/>
          </w:tcPr>
          <w:p w14:paraId="702347E8" w14:textId="70DB5804" w:rsidR="009A5307" w:rsidRPr="00EC1D3F" w:rsidRDefault="00595CD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D2C3580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F899A" w14:textId="05DEBC9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2228035" w14:textId="50AF6A85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Java Conventions</w:t>
            </w:r>
          </w:p>
        </w:tc>
        <w:tc>
          <w:tcPr>
            <w:tcW w:w="2216" w:type="dxa"/>
          </w:tcPr>
          <w:p w14:paraId="209D3C56" w14:textId="5CF18E2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 w:rsidR="00EC1D3F"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4B2062DE" w14:textId="565C9F01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Partially </w:t>
            </w:r>
            <w:r w:rsidR="008C6ACE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347DBE42" w14:textId="39570E69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1248" w:type="dxa"/>
            <w:vAlign w:val="center"/>
          </w:tcPr>
          <w:p w14:paraId="56F8BB1F" w14:textId="29CC934E" w:rsidR="009A5307" w:rsidRPr="00EC1D3F" w:rsidRDefault="00595CD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CF5CAE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B618C" w14:textId="2F9CB86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7DBE9DA7" w14:textId="6EB87F91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Bubble</w:t>
            </w:r>
          </w:p>
        </w:tc>
        <w:tc>
          <w:tcPr>
            <w:tcW w:w="2216" w:type="dxa"/>
          </w:tcPr>
          <w:p w14:paraId="14B2FF2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not implemented in utility class</w:t>
            </w:r>
          </w:p>
        </w:tc>
        <w:tc>
          <w:tcPr>
            <w:tcW w:w="2215" w:type="dxa"/>
          </w:tcPr>
          <w:p w14:paraId="31F3AC86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partially in utility class</w:t>
            </w:r>
          </w:p>
        </w:tc>
        <w:tc>
          <w:tcPr>
            <w:tcW w:w="2215" w:type="dxa"/>
          </w:tcPr>
          <w:p w14:paraId="6C2E685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in utility class</w:t>
            </w:r>
          </w:p>
        </w:tc>
        <w:tc>
          <w:tcPr>
            <w:tcW w:w="1248" w:type="dxa"/>
            <w:vAlign w:val="center"/>
          </w:tcPr>
          <w:p w14:paraId="4B65E5BD" w14:textId="283BE8EF" w:rsidR="009A5307" w:rsidRPr="00EC1D3F" w:rsidRDefault="00595CD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5C40AF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CE7B215" w14:textId="48D83BB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4A0230" w14:textId="1519A25C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Selection</w:t>
            </w:r>
          </w:p>
        </w:tc>
        <w:tc>
          <w:tcPr>
            <w:tcW w:w="2216" w:type="dxa"/>
          </w:tcPr>
          <w:p w14:paraId="5842CC7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not implemented in utility class</w:t>
            </w:r>
          </w:p>
        </w:tc>
        <w:tc>
          <w:tcPr>
            <w:tcW w:w="2215" w:type="dxa"/>
          </w:tcPr>
          <w:p w14:paraId="15AAFA0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partially in utility class</w:t>
            </w:r>
          </w:p>
        </w:tc>
        <w:tc>
          <w:tcPr>
            <w:tcW w:w="2215" w:type="dxa"/>
          </w:tcPr>
          <w:p w14:paraId="5B47921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in utility class</w:t>
            </w:r>
          </w:p>
        </w:tc>
        <w:tc>
          <w:tcPr>
            <w:tcW w:w="1248" w:type="dxa"/>
            <w:vAlign w:val="center"/>
          </w:tcPr>
          <w:p w14:paraId="63BDA173" w14:textId="1D63EB3F" w:rsidR="009A5307" w:rsidRPr="00EC1D3F" w:rsidRDefault="00595CD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772F0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4F3A94A" w14:textId="64906AD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A7D2C0" w14:textId="3078DF30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Insertion</w:t>
            </w:r>
          </w:p>
        </w:tc>
        <w:tc>
          <w:tcPr>
            <w:tcW w:w="2216" w:type="dxa"/>
          </w:tcPr>
          <w:p w14:paraId="444D0B2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not implemented in utility class</w:t>
            </w:r>
          </w:p>
        </w:tc>
        <w:tc>
          <w:tcPr>
            <w:tcW w:w="2215" w:type="dxa"/>
          </w:tcPr>
          <w:p w14:paraId="5AB1DD97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partially in utility class</w:t>
            </w:r>
          </w:p>
        </w:tc>
        <w:tc>
          <w:tcPr>
            <w:tcW w:w="2215" w:type="dxa"/>
          </w:tcPr>
          <w:p w14:paraId="748EBE72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in utility class</w:t>
            </w:r>
          </w:p>
        </w:tc>
        <w:tc>
          <w:tcPr>
            <w:tcW w:w="1248" w:type="dxa"/>
            <w:vAlign w:val="center"/>
          </w:tcPr>
          <w:p w14:paraId="232D1E64" w14:textId="1D44A23C" w:rsidR="009A5307" w:rsidRPr="00EC1D3F" w:rsidRDefault="00595CD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35FBF68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E6D3186" w14:textId="23FBE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62B22FE2" w14:textId="1E8FCFF6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Merge</w:t>
            </w:r>
          </w:p>
        </w:tc>
        <w:tc>
          <w:tcPr>
            <w:tcW w:w="2216" w:type="dxa"/>
          </w:tcPr>
          <w:p w14:paraId="68E3CD3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not implemented in utility class</w:t>
            </w:r>
          </w:p>
        </w:tc>
        <w:tc>
          <w:tcPr>
            <w:tcW w:w="2215" w:type="dxa"/>
          </w:tcPr>
          <w:p w14:paraId="06438D59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partially in utility class</w:t>
            </w:r>
          </w:p>
        </w:tc>
        <w:tc>
          <w:tcPr>
            <w:tcW w:w="2215" w:type="dxa"/>
          </w:tcPr>
          <w:p w14:paraId="689239D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in utility class</w:t>
            </w:r>
          </w:p>
        </w:tc>
        <w:tc>
          <w:tcPr>
            <w:tcW w:w="1248" w:type="dxa"/>
            <w:vAlign w:val="center"/>
          </w:tcPr>
          <w:p w14:paraId="4CC0E064" w14:textId="6D10A32C" w:rsidR="009A5307" w:rsidRPr="00EC1D3F" w:rsidRDefault="00595CD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118A674A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9D0B8DE" w14:textId="39F2C5A8" w:rsidTr="00FA7516">
        <w:trPr>
          <w:trHeight w:val="1326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11A94F" w14:textId="5856A5E5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Quick</w:t>
            </w:r>
          </w:p>
        </w:tc>
        <w:tc>
          <w:tcPr>
            <w:tcW w:w="2216" w:type="dxa"/>
          </w:tcPr>
          <w:p w14:paraId="66992E6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not implemented in utility class</w:t>
            </w:r>
          </w:p>
        </w:tc>
        <w:tc>
          <w:tcPr>
            <w:tcW w:w="2215" w:type="dxa"/>
          </w:tcPr>
          <w:p w14:paraId="1D9675D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partially in utility class</w:t>
            </w:r>
          </w:p>
        </w:tc>
        <w:tc>
          <w:tcPr>
            <w:tcW w:w="2215" w:type="dxa"/>
          </w:tcPr>
          <w:p w14:paraId="3034ABE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in utility class</w:t>
            </w:r>
          </w:p>
        </w:tc>
        <w:tc>
          <w:tcPr>
            <w:tcW w:w="1248" w:type="dxa"/>
            <w:vAlign w:val="center"/>
          </w:tcPr>
          <w:p w14:paraId="6FB47A9C" w14:textId="3250C4D9" w:rsidR="009A5307" w:rsidRPr="00EC1D3F" w:rsidRDefault="00595CD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3195A25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566DA6C0" w14:textId="1B48475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75102C6" w14:textId="2DA86F2E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Choice</w:t>
            </w:r>
          </w:p>
        </w:tc>
        <w:tc>
          <w:tcPr>
            <w:tcW w:w="2216" w:type="dxa"/>
          </w:tcPr>
          <w:p w14:paraId="59E455F2" w14:textId="5EDB98C1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A5307"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not implemented in utility class</w:t>
            </w:r>
          </w:p>
        </w:tc>
        <w:tc>
          <w:tcPr>
            <w:tcW w:w="2215" w:type="dxa"/>
          </w:tcPr>
          <w:p w14:paraId="27C213F6" w14:textId="68DA1336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 xml:space="preserve">tudent’s choice of sorting algorithm </w:t>
            </w:r>
            <w:r>
              <w:rPr>
                <w:sz w:val="20"/>
                <w:szCs w:val="20"/>
              </w:rPr>
              <w:t>p</w:t>
            </w:r>
            <w:r w:rsidR="009A5307" w:rsidRPr="00EC1D3F">
              <w:rPr>
                <w:sz w:val="20"/>
                <w:szCs w:val="20"/>
              </w:rPr>
              <w:t xml:space="preserve">artially </w:t>
            </w:r>
            <w:r>
              <w:rPr>
                <w:sz w:val="20"/>
                <w:szCs w:val="20"/>
              </w:rPr>
              <w:t>i</w:t>
            </w:r>
            <w:r w:rsidR="009A5307" w:rsidRPr="00EC1D3F">
              <w:rPr>
                <w:sz w:val="20"/>
                <w:szCs w:val="20"/>
              </w:rPr>
              <w:t>mplemented</w:t>
            </w:r>
            <w:r>
              <w:rPr>
                <w:sz w:val="20"/>
                <w:szCs w:val="20"/>
              </w:rPr>
              <w:t xml:space="preserve"> in utility class</w:t>
            </w:r>
          </w:p>
        </w:tc>
        <w:tc>
          <w:tcPr>
            <w:tcW w:w="2215" w:type="dxa"/>
          </w:tcPr>
          <w:p w14:paraId="5B847F2F" w14:textId="2F6ADAD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correctly implemented in utility class</w:t>
            </w:r>
          </w:p>
        </w:tc>
        <w:tc>
          <w:tcPr>
            <w:tcW w:w="1248" w:type="dxa"/>
            <w:vAlign w:val="center"/>
          </w:tcPr>
          <w:p w14:paraId="05101E78" w14:textId="5F9C8808" w:rsidR="009A5307" w:rsidRPr="00EC1D3F" w:rsidRDefault="00595CD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3EE5CC6B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67205B74" w14:textId="48260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7A306B1" w14:textId="0067D6B3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Analysis</w:t>
            </w:r>
          </w:p>
        </w:tc>
        <w:tc>
          <w:tcPr>
            <w:tcW w:w="2216" w:type="dxa"/>
          </w:tcPr>
          <w:p w14:paraId="54448034" w14:textId="5355419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</w:t>
            </w:r>
            <w:r w:rsidR="00EC1D3F">
              <w:rPr>
                <w:sz w:val="20"/>
                <w:szCs w:val="20"/>
              </w:rPr>
              <w:t>un</w:t>
            </w:r>
            <w:r w:rsidRPr="00EC1D3F">
              <w:rPr>
                <w:sz w:val="20"/>
                <w:szCs w:val="20"/>
              </w:rPr>
              <w:t>clear</w:t>
            </w:r>
          </w:p>
        </w:tc>
        <w:tc>
          <w:tcPr>
            <w:tcW w:w="2215" w:type="dxa"/>
          </w:tcPr>
          <w:p w14:paraId="62F724CE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partially clear </w:t>
            </w:r>
          </w:p>
        </w:tc>
        <w:tc>
          <w:tcPr>
            <w:tcW w:w="2215" w:type="dxa"/>
          </w:tcPr>
          <w:p w14:paraId="3E4BCB7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clear </w:t>
            </w:r>
          </w:p>
        </w:tc>
        <w:tc>
          <w:tcPr>
            <w:tcW w:w="1248" w:type="dxa"/>
            <w:vAlign w:val="center"/>
          </w:tcPr>
          <w:p w14:paraId="7CC9DC96" w14:textId="0B20A728" w:rsidR="009A5307" w:rsidRPr="00EC1D3F" w:rsidRDefault="00595CD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75981B5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6E255B5D" w14:textId="27209BBE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615FCF" w14:textId="36F1AB33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Output</w:t>
            </w:r>
          </w:p>
        </w:tc>
        <w:tc>
          <w:tcPr>
            <w:tcW w:w="2216" w:type="dxa"/>
          </w:tcPr>
          <w:p w14:paraId="35A56CE7" w14:textId="0A94865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dis</w:t>
            </w:r>
            <w:r w:rsidRPr="00EC1D3F">
              <w:rPr>
                <w:sz w:val="20"/>
                <w:szCs w:val="20"/>
              </w:rPr>
              <w:t>similar to expected</w:t>
            </w:r>
          </w:p>
        </w:tc>
        <w:tc>
          <w:tcPr>
            <w:tcW w:w="2215" w:type="dxa"/>
          </w:tcPr>
          <w:p w14:paraId="264FB88E" w14:textId="1FD1088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somewhat</w:t>
            </w:r>
            <w:r w:rsidRPr="00EC1D3F">
              <w:rPr>
                <w:sz w:val="20"/>
                <w:szCs w:val="20"/>
              </w:rPr>
              <w:t xml:space="preserve"> similar to expected</w:t>
            </w:r>
          </w:p>
        </w:tc>
        <w:tc>
          <w:tcPr>
            <w:tcW w:w="2215" w:type="dxa"/>
          </w:tcPr>
          <w:p w14:paraId="5B67E2DF" w14:textId="28FB8D8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</w:t>
            </w:r>
            <w:r w:rsidR="00EC1D3F">
              <w:rPr>
                <w:sz w:val="20"/>
                <w:szCs w:val="20"/>
              </w:rPr>
              <w:t>matches what is</w:t>
            </w:r>
            <w:r w:rsidRPr="00EC1D3F">
              <w:rPr>
                <w:sz w:val="20"/>
                <w:szCs w:val="20"/>
              </w:rPr>
              <w:t xml:space="preserve"> expected</w:t>
            </w:r>
          </w:p>
        </w:tc>
        <w:tc>
          <w:tcPr>
            <w:tcW w:w="1248" w:type="dxa"/>
            <w:vAlign w:val="center"/>
          </w:tcPr>
          <w:p w14:paraId="3B776332" w14:textId="131B7486" w:rsidR="009A5307" w:rsidRPr="00EC1D3F" w:rsidRDefault="00595CD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9038D09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0312011" w14:textId="29FBF48D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2EF5B3" w14:textId="638AB767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Benchmarking</w:t>
            </w:r>
          </w:p>
        </w:tc>
        <w:tc>
          <w:tcPr>
            <w:tcW w:w="2216" w:type="dxa"/>
          </w:tcPr>
          <w:p w14:paraId="669491B1" w14:textId="099E5210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6CA61FF2" w14:textId="608B54DC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Somewhat 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3C246F4A" w14:textId="51C127B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1248" w:type="dxa"/>
            <w:vAlign w:val="center"/>
          </w:tcPr>
          <w:p w14:paraId="5CCE44C5" w14:textId="1F51F573" w:rsidR="009A5307" w:rsidRPr="00EC1D3F" w:rsidRDefault="00595CD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1E17E8B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94AF2A8" w14:textId="26A9DEEB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7A81899" w14:textId="25DAF444" w:rsidR="009A5307" w:rsidRPr="00EC1D3F" w:rsidRDefault="004C0CA2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Documentations</w:t>
            </w:r>
          </w:p>
        </w:tc>
        <w:tc>
          <w:tcPr>
            <w:tcW w:w="2216" w:type="dxa"/>
          </w:tcPr>
          <w:p w14:paraId="76C47920" w14:textId="3189C89E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r w:rsidR="009A5307" w:rsidRPr="00EC1D3F">
              <w:rPr>
                <w:sz w:val="20"/>
                <w:szCs w:val="20"/>
              </w:rPr>
              <w:t xml:space="preserve">Readmes/Instructions </w:t>
            </w:r>
            <w:r>
              <w:rPr>
                <w:sz w:val="20"/>
                <w:szCs w:val="20"/>
              </w:rPr>
              <w:t>or</w:t>
            </w:r>
            <w:r w:rsidR="009A5307" w:rsidRPr="00EC1D3F">
              <w:rPr>
                <w:sz w:val="20"/>
                <w:szCs w:val="20"/>
              </w:rPr>
              <w:t xml:space="preserve"> javadoc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6A67AEC4" w14:textId="6EB38758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</w:t>
            </w:r>
            <w:r w:rsidR="009A5307" w:rsidRPr="00EC1D3F">
              <w:rPr>
                <w:sz w:val="20"/>
                <w:szCs w:val="20"/>
              </w:rPr>
              <w:t>Readmes/Instructions and javadoc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26A89602" w14:textId="786EDF4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9A5307" w:rsidRPr="00EC1D3F">
              <w:rPr>
                <w:sz w:val="20"/>
                <w:szCs w:val="20"/>
              </w:rPr>
              <w:t>Readmes/Instructions and javadoc documentation</w:t>
            </w:r>
            <w:r>
              <w:rPr>
                <w:sz w:val="20"/>
                <w:szCs w:val="20"/>
              </w:rPr>
              <w:t xml:space="preserve"> submitted correctly</w:t>
            </w:r>
          </w:p>
        </w:tc>
        <w:tc>
          <w:tcPr>
            <w:tcW w:w="1248" w:type="dxa"/>
            <w:vAlign w:val="center"/>
          </w:tcPr>
          <w:p w14:paraId="2C8F876C" w14:textId="7988AB4D" w:rsidR="009A5307" w:rsidRPr="00EC1D3F" w:rsidRDefault="00595CD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6041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5DD9939E" w14:textId="24BE14D5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60412E" w:rsidRPr="00293657" w14:paraId="740444AA" w14:textId="77777777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FCD4993" w14:textId="7C1740AC" w:rsidR="0060412E" w:rsidRPr="00EC1D3F" w:rsidRDefault="004C0CA2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Group Evaluation</w:t>
            </w:r>
          </w:p>
        </w:tc>
        <w:tc>
          <w:tcPr>
            <w:tcW w:w="2216" w:type="dxa"/>
          </w:tcPr>
          <w:p w14:paraId="118C5ED4" w14:textId="16D69B26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15" w:type="dxa"/>
          </w:tcPr>
          <w:p w14:paraId="511E96FF" w14:textId="2E6C5732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215" w:type="dxa"/>
          </w:tcPr>
          <w:p w14:paraId="1D93A661" w14:textId="2EA698CF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248" w:type="dxa"/>
            <w:vAlign w:val="center"/>
          </w:tcPr>
          <w:p w14:paraId="4462A6BD" w14:textId="4C73CAB9" w:rsidR="0060412E" w:rsidRDefault="00595CD8" w:rsidP="005C23FB">
            <w:pPr>
              <w:jc w:val="righ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60412E" w:rsidRPr="00EC1D3F">
              <w:rPr>
                <w:b/>
                <w:sz w:val="20"/>
                <w:szCs w:val="20"/>
              </w:rPr>
              <w:t>/</w:t>
            </w:r>
            <w:r w:rsidR="006041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17A36FCA" w14:textId="5EF3BA64" w:rsidR="0060412E" w:rsidRPr="00293657" w:rsidRDefault="0060412E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C1D3F" w:rsidRPr="00EC1D3F" w14:paraId="43E9EE39" w14:textId="77777777" w:rsidTr="00FA7516">
        <w:trPr>
          <w:gridAfter w:val="1"/>
          <w:wAfter w:w="3927" w:type="dxa"/>
          <w:trHeight w:val="635"/>
        </w:trPr>
        <w:tc>
          <w:tcPr>
            <w:tcW w:w="8287" w:type="dxa"/>
            <w:gridSpan w:val="4"/>
            <w:vAlign w:val="center"/>
          </w:tcPr>
          <w:p w14:paraId="6E1C43A0" w14:textId="4481B319" w:rsidR="00EC1D3F" w:rsidRPr="00EC1D3F" w:rsidRDefault="00EC1D3F" w:rsidP="00EC1D3F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EC1D3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48" w:type="dxa"/>
            <w:vAlign w:val="center"/>
          </w:tcPr>
          <w:p w14:paraId="4D5B5573" w14:textId="3722851C" w:rsidR="00EC1D3F" w:rsidRPr="00EC1D3F" w:rsidRDefault="00595CD8" w:rsidP="00EC1D3F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  <w:r w:rsidR="00EC1D3F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95</w:t>
            </w:r>
          </w:p>
        </w:tc>
      </w:tr>
    </w:tbl>
    <w:p w14:paraId="7AE98427" w14:textId="11A5A3C3" w:rsidR="00E14AB4" w:rsidRDefault="00E14AB4" w:rsidP="00EC1D3F"/>
    <w:p w14:paraId="3B4749E2" w14:textId="5797CA12" w:rsidR="00A63235" w:rsidRPr="00A63235" w:rsidRDefault="00A63235" w:rsidP="00E14AB4">
      <w:pPr>
        <w:spacing w:before="-1" w:after="-1"/>
      </w:pPr>
    </w:p>
    <w:sectPr w:rsidR="00A63235" w:rsidRPr="00A63235" w:rsidSect="009A5307">
      <w:headerReference w:type="default" r:id="rId11"/>
      <w:footerReference w:type="default" r:id="rId12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9BDE2" w14:textId="77777777" w:rsidR="00334630" w:rsidRDefault="00334630" w:rsidP="00FF050D">
      <w:r>
        <w:separator/>
      </w:r>
    </w:p>
  </w:endnote>
  <w:endnote w:type="continuationSeparator" w:id="0">
    <w:p w14:paraId="0970ED2C" w14:textId="77777777" w:rsidR="00334630" w:rsidRDefault="00334630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4E3A6" w14:textId="190468C3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050D70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C5D81" w14:textId="77777777" w:rsidR="00334630" w:rsidRDefault="00334630" w:rsidP="00FF050D">
      <w:r>
        <w:separator/>
      </w:r>
    </w:p>
  </w:footnote>
  <w:footnote w:type="continuationSeparator" w:id="0">
    <w:p w14:paraId="1ED6F84E" w14:textId="77777777" w:rsidR="00334630" w:rsidRDefault="00334630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553">
    <w:abstractNumId w:val="4"/>
  </w:num>
  <w:num w:numId="2" w16cid:durableId="264045858">
    <w:abstractNumId w:val="5"/>
  </w:num>
  <w:num w:numId="3" w16cid:durableId="1916740629">
    <w:abstractNumId w:val="9"/>
  </w:num>
  <w:num w:numId="4" w16cid:durableId="828835945">
    <w:abstractNumId w:val="10"/>
  </w:num>
  <w:num w:numId="5" w16cid:durableId="1699505227">
    <w:abstractNumId w:val="1"/>
  </w:num>
  <w:num w:numId="6" w16cid:durableId="32077997">
    <w:abstractNumId w:val="11"/>
  </w:num>
  <w:num w:numId="7" w16cid:durableId="681863337">
    <w:abstractNumId w:val="3"/>
  </w:num>
  <w:num w:numId="8" w16cid:durableId="1120301345">
    <w:abstractNumId w:val="1"/>
    <w:lvlOverride w:ilvl="0">
      <w:startOverride w:val="1"/>
    </w:lvlOverride>
  </w:num>
  <w:num w:numId="9" w16cid:durableId="1085107407">
    <w:abstractNumId w:val="6"/>
  </w:num>
  <w:num w:numId="10" w16cid:durableId="318383613">
    <w:abstractNumId w:val="2"/>
  </w:num>
  <w:num w:numId="11" w16cid:durableId="949355339">
    <w:abstractNumId w:val="7"/>
  </w:num>
  <w:num w:numId="12" w16cid:durableId="2014530203">
    <w:abstractNumId w:val="13"/>
  </w:num>
  <w:num w:numId="13" w16cid:durableId="205411031">
    <w:abstractNumId w:val="12"/>
  </w:num>
  <w:num w:numId="14" w16cid:durableId="796263954">
    <w:abstractNumId w:val="8"/>
  </w:num>
  <w:num w:numId="15" w16cid:durableId="1285579594">
    <w:abstractNumId w:val="0"/>
  </w:num>
  <w:num w:numId="16" w16cid:durableId="284312950">
    <w:abstractNumId w:val="1"/>
  </w:num>
  <w:num w:numId="17" w16cid:durableId="1998416105">
    <w:abstractNumId w:val="1"/>
  </w:num>
  <w:num w:numId="18" w16cid:durableId="2019886112">
    <w:abstractNumId w:val="1"/>
  </w:num>
  <w:num w:numId="19" w16cid:durableId="1191336990">
    <w:abstractNumId w:val="1"/>
  </w:num>
  <w:num w:numId="20" w16cid:durableId="1286813251">
    <w:abstractNumId w:val="1"/>
  </w:num>
  <w:num w:numId="21" w16cid:durableId="327901882">
    <w:abstractNumId w:val="1"/>
  </w:num>
  <w:num w:numId="22" w16cid:durableId="15814397">
    <w:abstractNumId w:val="1"/>
  </w:num>
  <w:num w:numId="23" w16cid:durableId="813372151">
    <w:abstractNumId w:val="1"/>
  </w:num>
  <w:num w:numId="24" w16cid:durableId="564679618">
    <w:abstractNumId w:val="1"/>
  </w:num>
  <w:num w:numId="25" w16cid:durableId="150489632">
    <w:abstractNumId w:val="1"/>
  </w:num>
  <w:num w:numId="26" w16cid:durableId="1058163548">
    <w:abstractNumId w:val="1"/>
  </w:num>
  <w:num w:numId="27" w16cid:durableId="1008367677">
    <w:abstractNumId w:val="1"/>
  </w:num>
  <w:num w:numId="28" w16cid:durableId="1074932012">
    <w:abstractNumId w:val="1"/>
  </w:num>
  <w:num w:numId="29" w16cid:durableId="1584413962">
    <w:abstractNumId w:val="1"/>
  </w:num>
  <w:num w:numId="30" w16cid:durableId="1936013452">
    <w:abstractNumId w:val="1"/>
  </w:num>
  <w:num w:numId="31" w16cid:durableId="798568665">
    <w:abstractNumId w:val="1"/>
  </w:num>
  <w:num w:numId="32" w16cid:durableId="1561360196">
    <w:abstractNumId w:val="1"/>
  </w:num>
  <w:num w:numId="33" w16cid:durableId="950666193">
    <w:abstractNumId w:val="1"/>
  </w:num>
  <w:num w:numId="34" w16cid:durableId="35901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50D70"/>
    <w:rsid w:val="000611E0"/>
    <w:rsid w:val="000C6EEF"/>
    <w:rsid w:val="000E6892"/>
    <w:rsid w:val="001016EB"/>
    <w:rsid w:val="00133D88"/>
    <w:rsid w:val="0016453E"/>
    <w:rsid w:val="00181654"/>
    <w:rsid w:val="00182FBE"/>
    <w:rsid w:val="001B77B7"/>
    <w:rsid w:val="001B78B4"/>
    <w:rsid w:val="001D2A2B"/>
    <w:rsid w:val="001D565C"/>
    <w:rsid w:val="001D6411"/>
    <w:rsid w:val="001F56E8"/>
    <w:rsid w:val="00270557"/>
    <w:rsid w:val="002804AF"/>
    <w:rsid w:val="0029307D"/>
    <w:rsid w:val="00293657"/>
    <w:rsid w:val="00297114"/>
    <w:rsid w:val="002A08AC"/>
    <w:rsid w:val="002B6685"/>
    <w:rsid w:val="002D4EBD"/>
    <w:rsid w:val="002F4CD6"/>
    <w:rsid w:val="00312160"/>
    <w:rsid w:val="00334630"/>
    <w:rsid w:val="00343B5D"/>
    <w:rsid w:val="003605FA"/>
    <w:rsid w:val="00392A62"/>
    <w:rsid w:val="00393E20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C0CA2"/>
    <w:rsid w:val="004D1107"/>
    <w:rsid w:val="005035B2"/>
    <w:rsid w:val="00503EFA"/>
    <w:rsid w:val="005105E5"/>
    <w:rsid w:val="00517651"/>
    <w:rsid w:val="00595CD8"/>
    <w:rsid w:val="005C023B"/>
    <w:rsid w:val="005C25DF"/>
    <w:rsid w:val="0060412E"/>
    <w:rsid w:val="006056C6"/>
    <w:rsid w:val="00621A68"/>
    <w:rsid w:val="00636986"/>
    <w:rsid w:val="00637AE4"/>
    <w:rsid w:val="00643EEB"/>
    <w:rsid w:val="006448C9"/>
    <w:rsid w:val="00664018"/>
    <w:rsid w:val="006852EA"/>
    <w:rsid w:val="006B1B0B"/>
    <w:rsid w:val="006C064C"/>
    <w:rsid w:val="006D0F15"/>
    <w:rsid w:val="006E17C8"/>
    <w:rsid w:val="00701864"/>
    <w:rsid w:val="007377C6"/>
    <w:rsid w:val="007814BA"/>
    <w:rsid w:val="00807062"/>
    <w:rsid w:val="00812CAF"/>
    <w:rsid w:val="0082091B"/>
    <w:rsid w:val="0082599B"/>
    <w:rsid w:val="0083355A"/>
    <w:rsid w:val="008370B4"/>
    <w:rsid w:val="008418E0"/>
    <w:rsid w:val="008C2205"/>
    <w:rsid w:val="008C303A"/>
    <w:rsid w:val="008C6ACE"/>
    <w:rsid w:val="008E37C7"/>
    <w:rsid w:val="008E4B3F"/>
    <w:rsid w:val="0093212C"/>
    <w:rsid w:val="00950DE2"/>
    <w:rsid w:val="009659EB"/>
    <w:rsid w:val="00973FFB"/>
    <w:rsid w:val="00980B7F"/>
    <w:rsid w:val="009836F7"/>
    <w:rsid w:val="009A52C4"/>
    <w:rsid w:val="009A5307"/>
    <w:rsid w:val="009B3D6B"/>
    <w:rsid w:val="009D4019"/>
    <w:rsid w:val="009F482E"/>
    <w:rsid w:val="00A01DC8"/>
    <w:rsid w:val="00A01EA4"/>
    <w:rsid w:val="00A03652"/>
    <w:rsid w:val="00A10329"/>
    <w:rsid w:val="00A127BD"/>
    <w:rsid w:val="00A12E63"/>
    <w:rsid w:val="00A235BD"/>
    <w:rsid w:val="00A24B3D"/>
    <w:rsid w:val="00A37301"/>
    <w:rsid w:val="00A6198E"/>
    <w:rsid w:val="00A63235"/>
    <w:rsid w:val="00A9766D"/>
    <w:rsid w:val="00AA6746"/>
    <w:rsid w:val="00AA6890"/>
    <w:rsid w:val="00AC0408"/>
    <w:rsid w:val="00AF0584"/>
    <w:rsid w:val="00B07B76"/>
    <w:rsid w:val="00B34E9A"/>
    <w:rsid w:val="00B6329F"/>
    <w:rsid w:val="00B718A3"/>
    <w:rsid w:val="00B97A25"/>
    <w:rsid w:val="00BC6509"/>
    <w:rsid w:val="00BD2B2F"/>
    <w:rsid w:val="00BE3562"/>
    <w:rsid w:val="00BE732A"/>
    <w:rsid w:val="00C04EB9"/>
    <w:rsid w:val="00C07114"/>
    <w:rsid w:val="00C11E8D"/>
    <w:rsid w:val="00C21DA0"/>
    <w:rsid w:val="00C77126"/>
    <w:rsid w:val="00C809C5"/>
    <w:rsid w:val="00CC12A5"/>
    <w:rsid w:val="00CC6D3E"/>
    <w:rsid w:val="00CE329F"/>
    <w:rsid w:val="00D045AB"/>
    <w:rsid w:val="00D13693"/>
    <w:rsid w:val="00D5167F"/>
    <w:rsid w:val="00D66546"/>
    <w:rsid w:val="00D82E3C"/>
    <w:rsid w:val="00DA5E5A"/>
    <w:rsid w:val="00DB48B2"/>
    <w:rsid w:val="00DC48F4"/>
    <w:rsid w:val="00E14AB4"/>
    <w:rsid w:val="00E30CB5"/>
    <w:rsid w:val="00E539FB"/>
    <w:rsid w:val="00E82FEC"/>
    <w:rsid w:val="00E90B71"/>
    <w:rsid w:val="00EB58E5"/>
    <w:rsid w:val="00EC1D3F"/>
    <w:rsid w:val="00EF12C4"/>
    <w:rsid w:val="00EF49F1"/>
    <w:rsid w:val="00F33877"/>
    <w:rsid w:val="00F432A4"/>
    <w:rsid w:val="00F60FEA"/>
    <w:rsid w:val="00F97266"/>
    <w:rsid w:val="00FA7516"/>
    <w:rsid w:val="00FB76CE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1318CA-1B7D-4924-987B-1C9318C9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Bryan Benedict Teruel</cp:lastModifiedBy>
  <cp:revision>36</cp:revision>
  <cp:lastPrinted>2018-02-06T15:53:00Z</cp:lastPrinted>
  <dcterms:created xsi:type="dcterms:W3CDTF">2023-04-03T20:12:00Z</dcterms:created>
  <dcterms:modified xsi:type="dcterms:W3CDTF">2025-02-28T09:29:00Z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