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column">
              <wp:posOffset>-347345</wp:posOffset>
            </wp:positionH>
            <wp:positionV relativeFrom="paragraph">
              <wp:posOffset>38100</wp:posOffset>
            </wp:positionV>
            <wp:extent cx="6457950" cy="9096375"/>
            <wp:effectExtent xmlns:wp="http://schemas.openxmlformats.org/drawingml/2006/wordprocessingDrawing" l="0" t="0" r="0" b="0"/>
            <wp:wrapSquare wrapText="bothSides"/>
            <wp:docPr id="1" name="Metin Kutusu 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6457950" cy="90963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0">
                      <a:solidFill>
                        <a:srgbClr val="2F5597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   </w:t>
                        </w:r>
                        <w:r>
                          <w:rPr>
                            <w:rFonts w:ascii="Calibri" w:eastAsia="Calibri" w:hAnsi="Calibri" w:cs="Calibri"/>
                          </w:rPr>
                          <w:drawing>
                            <wp:inline distT="0" distB="0" distL="0" distR="0">
                              <wp:extent cx="1581150" cy="790575"/>
                              <wp:effectExtent xmlns:wp="http://schemas.openxmlformats.org/drawingml/2006/wordprocessingDrawing" l="0" t="0" r="0" b="0"/>
                              <wp:docPr id="2" descr="E:\Users\Lenovo\MAIN BEYIN\REKLAM TANITIM GÖRSEL\XONE LOGO\xone superyacht MAR vertical AW.png" name="Resim 4"/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81150" cy="790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i/>
                            <w:iCs/>
                            <w:sz w:val="18"/>
                            <w:szCs w:val="18"/>
                          </w:rPr>
                          <w:t xml:space="preserve">Certificate Number : </w:t>
                        </w: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{certNo}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64"/>
                            <w:szCs w:val="64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64"/>
                            <w:szCs w:val="6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64"/>
                            <w:szCs w:val="64"/>
                          </w:rPr>
                          <w:t xml:space="preserve">Certificate of Completion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3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i w:val="0"/>
                            <w:iCs w:val="0"/>
                            <w:caps w:val="0"/>
                            <w:color w:val="000000"/>
                            <w:sz w:val="20"/>
                            <w:spacing w:val="0"/>
                          </w:rPr>
                          <w:t xml:space="preserve">{courseTitle}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36"/>
                            <w:szCs w:val="36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 xml:space="preserve">This is to certify that Mr. / Ms. 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 xml:space="preserve">: </w:t>
                        </w:r>
                        <w:bookmarkStart w:name="_Hlk197941043" w:id="0"/>
                        <w:bookmarkStart w:name="_Hlk197940811" w:id="1"/>
                        <w:bookmarkStart w:name="_Hlk197941114" w:id="2"/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{fullName}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bookmarkEnd w:id="0"/>
                        <w:bookmarkEnd w:id="1"/>
                        <w:bookmarkEnd w:id="2"/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 xml:space="preserve">Date of birth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{dob}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  <w:t xml:space="preserve">National ID/Passport No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{passportNumber}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i/>
                            <w:iCs/>
                            <w:sz w:val="20"/>
                            <w:szCs w:val="20"/>
                          </w:rPr>
                          <w:t xml:space="preserve">Has successfully completed training 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of “</w:t>
                        </w: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{courseTitle}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” at </w:t>
                        </w:r>
                        <w:r>
                          <w:rPr>
                            <w:rFonts w:ascii="Calibri" w:eastAsia="Calibri" w:hAnsi="Calibri" w:cs="Calibri"/>
                            <w:i/>
                            <w:iCs/>
                            <w:sz w:val="20"/>
                            <w:szCs w:val="20"/>
                          </w:rPr>
                          <w:t xml:space="preserve">Xone Superyacht Academy, approved by the Merchant Shipping Directorate of the Authority for Transport in Malta as meeting the requirements laid down in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pStyle w:val="Normal"/>
                          <w:numPr>
                            <w:ilvl w:val="0"/>
                            <w:numId w:val="1"/>
                          </w:numPr>
                          <w:spacing/>
                          <w:widowControl w:val="0"/>
                          <w:ind/>
                          <w:tabs>
                            <w:tab w:val="left" w:pos="1548.9999389648438"/>
                            <w:tab w:val="left" w:pos="1550"/>
                            <w:tab w:val="left" w:pos="5795.999755859375"/>
                          </w:tabs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{courseRegulations}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 w:left="42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 xml:space="preserve">Principal (or Authorised Representative)</w:t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  <w:t xml:space="preserve">Xone Superyacht Academy</w:t>
                        </w:r>
                      </w:p>
                      <w:tbl>
                        <w:tblPr>
                          <w:tblW w:w="0" w:type="auto"/>
                          <w:jc w:val="left"/>
                          <w:tblInd w:w="359" w:type="dxa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  <w:tblBorders>
                            <w:top w:val="single" w:sz="4" w:space="0"/>
                            <w:left w:val="single" w:sz="4" w:space="0"/>
                            <w:bottom w:val="single" w:sz="4" w:space="0"/>
                            <w:right w:val="single" w:sz="4" w:space="0"/>
                            <w:insideH w:val="single" w:sz="4" w:space="0"/>
                            <w:insideV w:val="single" w:sz="4" w:space="0"/>
                          </w:tblBorders>
                          <w:shd w:fill="auto" w:color="auto"/>
                          <w:tblLayout w:type="fixed"/>
                        </w:tblPr>
                        <w:tblGrid>
                          <w:gridCol w:w="4795"/>
                          <w:gridCol w:w="4728"/>
                        </w:tblGrid>
                        <w:tr>
                          <w:tblPrEx>
                            <w:tblBorders/>
                          </w:tblPrEx>
                          <w:trPr/>
                          <w:tc>
                            <w:tcPr>
                              <w:tcW w:w="479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cBorders>
                              <w:shd w:fill="auto" w:color="auto"/>
                              <w:vAlign w:val="top"/>
                            </w:tcPr>
                            <w:p>
                              <w:pPr>
                                <w:pBdr/>
                                <w:pStyle w:val="No Spacing"/>
                                <w:spacing/>
                                <w:ind w:left="0" w:firstLine="0"/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Name</w:t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ab/>
                              </w: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   : </w:t>
                              </w: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i w:val="0"/>
                                  <w:iCs w:val="0"/>
                                  <w:caps w:val="0"/>
                                  <w:color w:val="000000"/>
                                  <w:sz w:val="18"/>
                                  <w:spacing w:val="0"/>
                                </w:rPr>
                                <w:t xml:space="preserve">{instructorName}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 xml:space="preserve">                                            </w:t>
                              </w:r>
                            </w:p>
                          </w:tc>
                          <w:tc>
                            <w:tcPr>
                              <w:tcW w:w="472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cBorders>
                              <w:shd w:fill="auto" w:color="auto"/>
                              <w:vAlign w:val="top"/>
                            </w:tcPr>
                            <w:p>
                              <w:pPr>
                                <w:pBdr/>
                                <w:pStyle w:val="No Spacing"/>
                                <w:spacing/>
                                <w:ind w:left="0" w:firstLine="0"/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 xml:space="preserve">          Name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 xml:space="preserve">  : Dr. Emin Cihan Duyan</w:t>
                              </w:r>
                            </w:p>
                          </w:tc>
                        </w:tr>
                      </w:tbl>
                      <w:p>
                        <w:pPr>
                          <w:pBdr/>
                          <w:pStyle w:val="No Spacing"/>
                          <w:spacing/>
                          <w:ind w:left="0"/>
                          <w:rPr>
                            <w:rFonts w:ascii="Calibri" w:eastAsia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          Date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{issueDate}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              Date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     : </w:t>
                        </w:r>
                        <w:r>
                          <w:rPr>
                            <w:rFonts w:ascii="Calibri" w:eastAsia="Calibri" w:hAnsi="Calibri" w:cs="Calibri"/>
                            <w:b w:val="0"/>
                            <w:i w:val="0"/>
                            <w:iCs w:val="0"/>
                            <w:caps w:val="0"/>
                            <w:color w:val="000000"/>
                            <w:sz w:val="18"/>
                            <w:spacing w:val="0"/>
                          </w:rPr>
                          <w:t xml:space="preserve">{issueDate}</w:t>
                        </w:r>
                      </w:p>
                      <w:p>
                        <w:pPr>
                          <w:pBdr/>
                          <w:pStyle w:val="No Spacing"/>
                          <w:spacing/>
                          <w:ind w:left="42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 Signature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: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ab/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Signature     : </w:t>
                        </w:r>
                      </w:p>
                      <w:p>
                        <w:pPr>
                          <w:pBdr/>
                          <w:pStyle w:val="No Spacing"/>
                          <w:spacing/>
                          <w:ind w:left="426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left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color w:val="808080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Xone Superyacht Academy Skyway Offices, Block C Number 2, 179 Marina Street, Pieta, Malta, PTA 9042</w:t>
                        </w:r>
                      </w:p>
                      <w:p>
                        <w:pPr>
                          <w:pBdr/>
                          <w:pStyle w:val="No Spacing"/>
                          <w:spacing/>
                          <w:ind/>
                          <w:jc w:val="center"/>
                          <w:rPr>
                            <w:rFonts w:ascii="Calibri" w:eastAsia="Calibri" w:hAnsi="Calibri" w:cs="Calibri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+356 9910 4901 malta@xoneyacht.com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</w:p>
    <w:sectPr>
      <w:type w:val="nextPage"/>
      <w:pgSz w:w="11906" w:h="16838"/>
      <w:pgMar w:top="1417" w:right="1417" w:bottom="1417" w:left="1417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407BF5"/>
    <w:lvl w:ilvl="0">
      <w:start w:val="0"/>
      <w:numFmt w:val="bullet"/>
      <w:suff w:val="tab"/>
      <w:lvlText w:val="●"/>
      <w:pPr>
        <w:pBdr/>
        <w:spacing/>
        <w:ind w:left="1550" w:hanging="360"/>
      </w:pPr>
      <w:rPr>
        <w:rFonts w:ascii="Calibri" w:eastAsia="Calibri" w:hAnsi="Calibri" w:cs="Calibri"/>
        <w:sz w:val="20"/>
        <w:szCs w:val="20"/>
      </w:rPr>
    </w:lvl>
    <w:lvl w:ilvl="1">
      <w:start w:val="0"/>
      <w:numFmt w:val="bullet"/>
      <w:suff w:val="tab"/>
      <w:lvlText w:val="•"/>
      <w:pPr>
        <w:pBdr/>
        <w:spacing/>
        <w:ind w:left="2400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3241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4081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4922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5763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6603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7444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8285" w:hanging="36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tr-TR" w:bidi="ar-SA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 w:after="0" w:line="240" w:lineRule="auto"/>
      <w:ind/>
    </w:pPr>
    <w:rPr>
      <w:sz w:val="24"/>
      <w:szCs w:val="24"/>
    </w:rPr>
  </w:style>
  <w:style w:type="paragraph" w:styleId="Heading 1">
    <w:name w:val="Heading 1"/>
    <w:basedOn w:val="Normal"/>
    <w:next w:val="Heading 1"/>
    <w:link w:val="Heading 1 Char"/>
    <w:pPr>
      <w:pBdr/>
      <w:outlineLvl w:val="0"/>
      <w:spacing/>
      <w:widowControl w:val="0"/>
      <w:ind w:left="1200"/>
    </w:pPr>
    <w:rPr>
      <w:rFonts w:ascii="Arial" w:eastAsia="Arial" w:hAnsi="Arial" w:cs="Arial"/>
      <w:sz w:val="18"/>
      <w:szCs w:val="18"/>
    </w:rPr>
  </w:style>
  <w:style w:type="character" w:styleId="Heading 1 Char">
    <w:name w:val="Heading 1 Char"/>
    <w:basedOn w:val="Default Paragraph Font"/>
    <w:link w:val="Heading 1"/>
    <w:rPr>
      <w:rFonts w:ascii="Arial" w:eastAsia="Arial" w:hAnsi="Arial" w:cs="Arial"/>
      <w:sz w:val="18"/>
      <w:szCs w:val="18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No Spacing">
    <w:name w:val="No Spacing"/>
    <w:next w:val="No Spacing"/>
    <w:link w:val="No Spacing Char"/>
    <w:pPr>
      <w:pBdr/>
      <w:spacing w:after="0" w:line="240" w:lineRule="auto"/>
      <w:ind/>
    </w:pPr>
    <w:rPr>
      <w:rFonts w:ascii="Calibri" w:eastAsia="Calibri" w:hAnsi="Calibri" w:cs="Arial"/>
      <w:sz w:val="20"/>
      <w:szCs w:val="20"/>
    </w:rPr>
  </w:style>
  <w:style w:type="character" w:styleId="No Spacing Char">
    <w:name w:val="No Spacing Char"/>
    <w:basedOn w:val="Default Paragraph Font"/>
    <w:link w:val="No Spacing"/>
    <w:rPr>
      <w:rFonts w:ascii="Calibri" w:eastAsia="Calibri" w:hAnsi="Calibri" w:cs="Arial"/>
      <w:sz w:val="20"/>
      <w:szCs w:val="20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