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42135" w14:textId="6B776B3C" w:rsidR="00025262" w:rsidRDefault="00F75A32">
      <w:pPr>
        <w:rPr>
          <w:b/>
          <w:bCs/>
          <w:sz w:val="32"/>
          <w:szCs w:val="32"/>
        </w:rPr>
      </w:pPr>
      <w:r w:rsidRPr="00F75A32">
        <w:rPr>
          <w:b/>
          <w:bCs/>
          <w:sz w:val="32"/>
          <w:szCs w:val="32"/>
        </w:rPr>
        <w:t>ES</w:t>
      </w:r>
      <w:r w:rsidRPr="00F75A32">
        <w:rPr>
          <w:rFonts w:ascii="Cambria Math" w:hAnsi="Cambria Math" w:cs="Cambria Math"/>
          <w:b/>
          <w:bCs/>
          <w:sz w:val="32"/>
          <w:szCs w:val="32"/>
        </w:rPr>
        <w:t>‑</w:t>
      </w:r>
      <w:r w:rsidRPr="00F75A32">
        <w:rPr>
          <w:b/>
          <w:bCs/>
          <w:sz w:val="32"/>
          <w:szCs w:val="32"/>
        </w:rPr>
        <w:t>METAL</w:t>
      </w:r>
      <w:r w:rsidRPr="00F75A32">
        <w:rPr>
          <w:rFonts w:ascii="Cambria Math" w:hAnsi="Cambria Math" w:cs="Cambria Math"/>
          <w:b/>
          <w:bCs/>
          <w:sz w:val="32"/>
          <w:szCs w:val="32"/>
        </w:rPr>
        <w:t>‑</w:t>
      </w:r>
      <w:r w:rsidRPr="00F75A32">
        <w:rPr>
          <w:b/>
          <w:bCs/>
          <w:sz w:val="32"/>
          <w:szCs w:val="32"/>
        </w:rPr>
        <w:t>FUEL</w:t>
      </w:r>
      <w:r w:rsidRPr="00F75A32">
        <w:rPr>
          <w:rFonts w:ascii="Cambria Math" w:hAnsi="Cambria Math" w:cs="Cambria Math"/>
          <w:b/>
          <w:bCs/>
          <w:sz w:val="32"/>
          <w:szCs w:val="32"/>
        </w:rPr>
        <w:t>‑</w:t>
      </w:r>
      <w:r w:rsidRPr="00F75A32">
        <w:rPr>
          <w:b/>
          <w:bCs/>
          <w:sz w:val="32"/>
          <w:szCs w:val="32"/>
        </w:rPr>
        <w:t xml:space="preserve">KASSETTE </w:t>
      </w:r>
      <w:r>
        <w:rPr>
          <w:b/>
          <w:bCs/>
          <w:sz w:val="32"/>
          <w:szCs w:val="32"/>
        </w:rPr>
        <w:t>D</w:t>
      </w:r>
      <w:r w:rsidRPr="00F75A32">
        <w:rPr>
          <w:b/>
          <w:bCs/>
          <w:sz w:val="32"/>
          <w:szCs w:val="32"/>
        </w:rPr>
        <w:t>efinieren</w:t>
      </w:r>
    </w:p>
    <w:p w14:paraId="38214E5B" w14:textId="77777777" w:rsidR="00F75A32" w:rsidRPr="00F75A32" w:rsidRDefault="00F75A32" w:rsidP="00F75A32">
      <w:pPr>
        <w:ind w:left="357" w:firstLine="0"/>
        <w:rPr>
          <w:b/>
          <w:bCs/>
          <w:sz w:val="20"/>
          <w:szCs w:val="20"/>
        </w:rPr>
      </w:pPr>
      <w:r w:rsidRPr="00F75A32">
        <w:rPr>
          <w:b/>
          <w:bCs/>
          <w:sz w:val="20"/>
          <w:szCs w:val="20"/>
        </w:rPr>
        <w:t>(Maße, Material, Schichtaufbau, elektrische Parameter, mechanische Anforderungen, OEM</w:t>
      </w:r>
      <w:r w:rsidRPr="00F75A32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F75A32">
        <w:rPr>
          <w:b/>
          <w:bCs/>
          <w:sz w:val="20"/>
          <w:szCs w:val="20"/>
        </w:rPr>
        <w:t>Spezifikation)</w:t>
      </w:r>
    </w:p>
    <w:p w14:paraId="146C272A" w14:textId="70C7D152" w:rsidR="00F75A32" w:rsidRDefault="00F75A32" w:rsidP="00F75A32">
      <w:pPr>
        <w:rPr>
          <w:b/>
          <w:bCs/>
          <w:sz w:val="20"/>
          <w:szCs w:val="20"/>
        </w:rPr>
      </w:pPr>
      <w:r w:rsidRPr="00F75A32">
        <w:rPr>
          <w:b/>
          <w:bCs/>
          <w:sz w:val="20"/>
          <w:szCs w:val="20"/>
        </w:rPr>
        <w:t>ohne gefährliche Herstellungsdetails.</w:t>
      </w:r>
    </w:p>
    <w:p w14:paraId="2060ADAE" w14:textId="4880A422" w:rsidR="00F75A32" w:rsidRDefault="00F75A32" w:rsidP="00F75A32">
      <w:r>
        <w:pict w14:anchorId="5CDA9485">
          <v:rect id="_x0000_i1028" style="width:0;height:1.5pt" o:hralign="center" o:bullet="t" o:hrstd="t" o:hr="t" fillcolor="#a0a0a0" stroked="f"/>
        </w:pict>
      </w:r>
    </w:p>
    <w:p w14:paraId="14730BFC" w14:textId="77777777" w:rsidR="00F75A32" w:rsidRPr="00F75A32" w:rsidRDefault="00F75A32" w:rsidP="00F75A32">
      <w:pPr>
        <w:rPr>
          <w:b/>
          <w:bCs/>
          <w:sz w:val="22"/>
          <w:szCs w:val="22"/>
        </w:rPr>
      </w:pPr>
      <w:r w:rsidRPr="00F75A32">
        <w:rPr>
          <w:b/>
          <w:bCs/>
          <w:sz w:val="22"/>
          <w:szCs w:val="22"/>
        </w:rPr>
        <w:t>1. Technische Spezifikation – ES</w:t>
      </w:r>
      <w:r w:rsidRPr="00F75A32">
        <w:rPr>
          <w:rFonts w:ascii="Cambria Math" w:hAnsi="Cambria Math" w:cs="Cambria Math"/>
          <w:b/>
          <w:bCs/>
          <w:sz w:val="22"/>
          <w:szCs w:val="22"/>
        </w:rPr>
        <w:t>‑</w:t>
      </w:r>
      <w:proofErr w:type="spellStart"/>
      <w:r w:rsidRPr="00F75A32">
        <w:rPr>
          <w:b/>
          <w:bCs/>
          <w:sz w:val="22"/>
          <w:szCs w:val="22"/>
        </w:rPr>
        <w:t>Metal</w:t>
      </w:r>
      <w:proofErr w:type="spellEnd"/>
      <w:r w:rsidRPr="00F75A32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F75A32">
        <w:rPr>
          <w:b/>
          <w:bCs/>
          <w:sz w:val="22"/>
          <w:szCs w:val="22"/>
        </w:rPr>
        <w:t>Fuel Aluminium</w:t>
      </w:r>
      <w:r w:rsidRPr="00F75A32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F75A32">
        <w:rPr>
          <w:b/>
          <w:bCs/>
          <w:sz w:val="22"/>
          <w:szCs w:val="22"/>
        </w:rPr>
        <w:t>Kassette</w:t>
      </w:r>
    </w:p>
    <w:p w14:paraId="0DC77FE5" w14:textId="77777777" w:rsidR="00F75A32" w:rsidRDefault="00F75A32" w:rsidP="00F75A32">
      <w:pPr>
        <w:rPr>
          <w:b/>
          <w:bCs/>
          <w:sz w:val="22"/>
          <w:szCs w:val="22"/>
        </w:rPr>
      </w:pPr>
    </w:p>
    <w:p w14:paraId="5C187D4A" w14:textId="3910B377" w:rsidR="00F75A32" w:rsidRPr="00F75A32" w:rsidRDefault="00F75A32" w:rsidP="00F75A32">
      <w:pPr>
        <w:pStyle w:val="Listenabsatz"/>
        <w:numPr>
          <w:ilvl w:val="1"/>
          <w:numId w:val="1"/>
        </w:numPr>
        <w:rPr>
          <w:b/>
          <w:bCs/>
          <w:sz w:val="22"/>
          <w:szCs w:val="22"/>
        </w:rPr>
      </w:pPr>
      <w:r w:rsidRPr="00F75A32">
        <w:rPr>
          <w:b/>
          <w:bCs/>
          <w:sz w:val="22"/>
          <w:szCs w:val="22"/>
        </w:rPr>
        <w:t>Grunddaten</w:t>
      </w:r>
    </w:p>
    <w:p w14:paraId="512FFD2E" w14:textId="07777DC6" w:rsidR="00F75A32" w:rsidRDefault="00F75A32" w:rsidP="00F75A32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092FFF70" wp14:editId="000629A0">
            <wp:extent cx="5756275" cy="3440430"/>
            <wp:effectExtent l="0" t="0" r="0" b="762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169D7" w14:textId="77777777" w:rsidR="00F75A32" w:rsidRDefault="00F75A32" w:rsidP="00F75A32">
      <w:pPr>
        <w:rPr>
          <w:b/>
          <w:bCs/>
          <w:sz w:val="22"/>
          <w:szCs w:val="22"/>
        </w:rPr>
      </w:pPr>
    </w:p>
    <w:p w14:paraId="0A75F1CA" w14:textId="77777777" w:rsidR="00F75A32" w:rsidRPr="00F75A32" w:rsidRDefault="00F75A32" w:rsidP="00F75A32">
      <w:pPr>
        <w:rPr>
          <w:b/>
          <w:bCs/>
          <w:sz w:val="22"/>
          <w:szCs w:val="22"/>
        </w:rPr>
      </w:pPr>
      <w:r w:rsidRPr="00F75A32">
        <w:rPr>
          <w:b/>
          <w:bCs/>
          <w:sz w:val="22"/>
          <w:szCs w:val="22"/>
        </w:rPr>
        <w:t>2. Materialaufbau (OEM</w:t>
      </w:r>
      <w:r w:rsidRPr="00F75A32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F75A32">
        <w:rPr>
          <w:b/>
          <w:bCs/>
          <w:sz w:val="22"/>
          <w:szCs w:val="22"/>
        </w:rPr>
        <w:t>Spezifikation)</w:t>
      </w:r>
    </w:p>
    <w:p w14:paraId="3425F666" w14:textId="69C9984A" w:rsidR="00F75A32" w:rsidRPr="00F75A32" w:rsidRDefault="00F75A32" w:rsidP="00F75A32">
      <w:pPr>
        <w:rPr>
          <w:b/>
          <w:bCs/>
          <w:sz w:val="22"/>
          <w:szCs w:val="22"/>
        </w:rPr>
      </w:pPr>
      <w:r w:rsidRPr="00F75A32">
        <w:rPr>
          <w:b/>
          <w:bCs/>
          <w:sz w:val="22"/>
          <w:szCs w:val="22"/>
        </w:rPr>
        <w:t>2.1 Aluminiumkern</w:t>
      </w:r>
    </w:p>
    <w:p w14:paraId="2F608B18" w14:textId="77777777" w:rsidR="00F75A32" w:rsidRDefault="00F75A32" w:rsidP="00F75A32">
      <w:pPr>
        <w:rPr>
          <w:b/>
          <w:bCs/>
          <w:sz w:val="22"/>
          <w:szCs w:val="22"/>
        </w:rPr>
      </w:pPr>
    </w:p>
    <w:p w14:paraId="4C6FACFA" w14:textId="101B5CB4" w:rsidR="00F75A32" w:rsidRPr="00F75A32" w:rsidRDefault="00F75A32" w:rsidP="00F75A32">
      <w:pPr>
        <w:rPr>
          <w:sz w:val="20"/>
          <w:szCs w:val="20"/>
        </w:rPr>
      </w:pPr>
      <w:r w:rsidRPr="00F75A32">
        <w:rPr>
          <w:b/>
          <w:bCs/>
          <w:sz w:val="22"/>
          <w:szCs w:val="22"/>
        </w:rPr>
        <w:t xml:space="preserve">Reinheit: </w:t>
      </w:r>
      <w:r w:rsidRPr="00F75A32">
        <w:rPr>
          <w:sz w:val="20"/>
          <w:szCs w:val="20"/>
        </w:rPr>
        <w:t>Al 99,5 % (EN AW</w:t>
      </w:r>
      <w:r w:rsidRPr="00F75A32">
        <w:rPr>
          <w:rFonts w:ascii="Cambria Math" w:hAnsi="Cambria Math" w:cs="Cambria Math"/>
          <w:sz w:val="20"/>
          <w:szCs w:val="20"/>
        </w:rPr>
        <w:t>‑</w:t>
      </w:r>
      <w:r w:rsidRPr="00F75A32">
        <w:rPr>
          <w:sz w:val="20"/>
          <w:szCs w:val="20"/>
        </w:rPr>
        <w:t>1050A oder vergleichbar)</w:t>
      </w:r>
    </w:p>
    <w:p w14:paraId="734BCAA2" w14:textId="04C01726" w:rsidR="00F75A32" w:rsidRPr="00F75A32" w:rsidRDefault="00F75A32" w:rsidP="00F75A32">
      <w:pPr>
        <w:rPr>
          <w:b/>
          <w:bCs/>
          <w:sz w:val="22"/>
          <w:szCs w:val="22"/>
        </w:rPr>
      </w:pPr>
      <w:r w:rsidRPr="00F75A32">
        <w:rPr>
          <w:b/>
          <w:bCs/>
          <w:sz w:val="22"/>
          <w:szCs w:val="22"/>
        </w:rPr>
        <w:t xml:space="preserve">Dicke: </w:t>
      </w:r>
      <w:r w:rsidRPr="00F75A32">
        <w:rPr>
          <w:sz w:val="20"/>
          <w:szCs w:val="20"/>
        </w:rPr>
        <w:t>0,5–1,0 mm</w:t>
      </w:r>
    </w:p>
    <w:p w14:paraId="3DA9A48F" w14:textId="5844B14B" w:rsidR="00F75A32" w:rsidRPr="00F75A32" w:rsidRDefault="00F75A32" w:rsidP="00F75A32">
      <w:pPr>
        <w:rPr>
          <w:b/>
          <w:bCs/>
          <w:sz w:val="22"/>
          <w:szCs w:val="22"/>
        </w:rPr>
      </w:pPr>
      <w:r w:rsidRPr="00F75A32">
        <w:rPr>
          <w:b/>
          <w:bCs/>
          <w:sz w:val="22"/>
          <w:szCs w:val="22"/>
        </w:rPr>
        <w:t xml:space="preserve">Härte: </w:t>
      </w:r>
      <w:r w:rsidRPr="00F75A32">
        <w:rPr>
          <w:sz w:val="20"/>
          <w:szCs w:val="20"/>
        </w:rPr>
        <w:t xml:space="preserve">weich bis </w:t>
      </w:r>
      <w:proofErr w:type="spellStart"/>
      <w:r w:rsidRPr="00F75A32">
        <w:rPr>
          <w:sz w:val="20"/>
          <w:szCs w:val="20"/>
        </w:rPr>
        <w:t>halbhart</w:t>
      </w:r>
      <w:proofErr w:type="spellEnd"/>
      <w:r w:rsidRPr="00F75A32">
        <w:rPr>
          <w:sz w:val="20"/>
          <w:szCs w:val="20"/>
        </w:rPr>
        <w:t xml:space="preserve"> (H12–H14)</w:t>
      </w:r>
    </w:p>
    <w:p w14:paraId="7E6B16F5" w14:textId="77777777" w:rsidR="00F75A32" w:rsidRDefault="00F75A32" w:rsidP="00F75A32">
      <w:pPr>
        <w:rPr>
          <w:b/>
          <w:bCs/>
          <w:sz w:val="22"/>
          <w:szCs w:val="22"/>
        </w:rPr>
      </w:pPr>
    </w:p>
    <w:p w14:paraId="301AD798" w14:textId="79EC6EFF" w:rsidR="00F75A32" w:rsidRPr="00F75A32" w:rsidRDefault="00F75A32" w:rsidP="00F75A32">
      <w:pPr>
        <w:rPr>
          <w:b/>
          <w:bCs/>
          <w:sz w:val="22"/>
          <w:szCs w:val="22"/>
        </w:rPr>
      </w:pPr>
      <w:r w:rsidRPr="00F75A32">
        <w:rPr>
          <w:b/>
          <w:bCs/>
          <w:sz w:val="22"/>
          <w:szCs w:val="22"/>
        </w:rPr>
        <w:t>Oberfläche:</w:t>
      </w:r>
    </w:p>
    <w:p w14:paraId="10CDAD4D" w14:textId="77777777" w:rsidR="00F75A32" w:rsidRPr="00F75A32" w:rsidRDefault="00F75A32" w:rsidP="00F75A32">
      <w:pPr>
        <w:rPr>
          <w:sz w:val="20"/>
          <w:szCs w:val="20"/>
        </w:rPr>
      </w:pPr>
      <w:r w:rsidRPr="00F75A32">
        <w:rPr>
          <w:sz w:val="20"/>
          <w:szCs w:val="20"/>
        </w:rPr>
        <w:t xml:space="preserve">• </w:t>
      </w:r>
      <w:r w:rsidRPr="00F75A32">
        <w:rPr>
          <w:sz w:val="20"/>
          <w:szCs w:val="20"/>
        </w:rPr>
        <w:tab/>
        <w:t>mechanisch homogen</w:t>
      </w:r>
    </w:p>
    <w:p w14:paraId="3D7E1699" w14:textId="77777777" w:rsidR="00F75A32" w:rsidRPr="00F75A32" w:rsidRDefault="00F75A32" w:rsidP="00F75A32">
      <w:pPr>
        <w:rPr>
          <w:sz w:val="20"/>
          <w:szCs w:val="20"/>
        </w:rPr>
      </w:pPr>
      <w:r w:rsidRPr="00F75A32">
        <w:rPr>
          <w:sz w:val="20"/>
          <w:szCs w:val="20"/>
        </w:rPr>
        <w:t xml:space="preserve">• </w:t>
      </w:r>
      <w:r w:rsidRPr="00F75A32">
        <w:rPr>
          <w:sz w:val="20"/>
          <w:szCs w:val="20"/>
        </w:rPr>
        <w:tab/>
        <w:t>definierte Rauheit (Ra 0,8–1,6 µm)</w:t>
      </w:r>
    </w:p>
    <w:p w14:paraId="2935CB31" w14:textId="77777777" w:rsidR="00F75A32" w:rsidRPr="00F75A32" w:rsidRDefault="00F75A32" w:rsidP="00F75A32">
      <w:pPr>
        <w:rPr>
          <w:sz w:val="20"/>
          <w:szCs w:val="20"/>
        </w:rPr>
      </w:pPr>
      <w:r w:rsidRPr="00F75A32">
        <w:rPr>
          <w:sz w:val="20"/>
          <w:szCs w:val="20"/>
        </w:rPr>
        <w:t xml:space="preserve">• </w:t>
      </w:r>
      <w:r w:rsidRPr="00F75A32">
        <w:rPr>
          <w:sz w:val="20"/>
          <w:szCs w:val="20"/>
        </w:rPr>
        <w:tab/>
        <w:t>keine scharfen Kanten</w:t>
      </w:r>
    </w:p>
    <w:p w14:paraId="0908DD9D" w14:textId="77777777" w:rsidR="00F75A32" w:rsidRDefault="00F75A32" w:rsidP="00F75A32">
      <w:pPr>
        <w:rPr>
          <w:b/>
          <w:bCs/>
          <w:sz w:val="22"/>
          <w:szCs w:val="22"/>
        </w:rPr>
      </w:pPr>
    </w:p>
    <w:p w14:paraId="1C79F346" w14:textId="77777777" w:rsidR="00F75A32" w:rsidRDefault="00F75A32" w:rsidP="00F75A32">
      <w:pPr>
        <w:rPr>
          <w:b/>
          <w:bCs/>
          <w:sz w:val="22"/>
          <w:szCs w:val="22"/>
        </w:rPr>
      </w:pPr>
    </w:p>
    <w:p w14:paraId="1929FFAF" w14:textId="77777777" w:rsidR="00F75A32" w:rsidRDefault="00F75A32" w:rsidP="00F75A32">
      <w:pPr>
        <w:rPr>
          <w:b/>
          <w:bCs/>
          <w:sz w:val="22"/>
          <w:szCs w:val="22"/>
        </w:rPr>
      </w:pPr>
    </w:p>
    <w:p w14:paraId="43F63063" w14:textId="77777777" w:rsidR="00F75A32" w:rsidRDefault="00F75A32" w:rsidP="00F75A32">
      <w:pPr>
        <w:rPr>
          <w:b/>
          <w:bCs/>
          <w:sz w:val="22"/>
          <w:szCs w:val="22"/>
        </w:rPr>
      </w:pPr>
    </w:p>
    <w:p w14:paraId="7BFBCA02" w14:textId="77777777" w:rsidR="00F75A32" w:rsidRDefault="00F75A32" w:rsidP="00F75A32">
      <w:pPr>
        <w:rPr>
          <w:b/>
          <w:bCs/>
          <w:sz w:val="22"/>
          <w:szCs w:val="22"/>
        </w:rPr>
      </w:pPr>
    </w:p>
    <w:p w14:paraId="5949476A" w14:textId="77777777" w:rsidR="00F75A32" w:rsidRDefault="00F75A32" w:rsidP="00F75A32">
      <w:pPr>
        <w:rPr>
          <w:b/>
          <w:bCs/>
          <w:sz w:val="22"/>
          <w:szCs w:val="22"/>
        </w:rPr>
      </w:pPr>
    </w:p>
    <w:p w14:paraId="69EC9EE2" w14:textId="77777777" w:rsidR="00F75A32" w:rsidRDefault="00F75A32" w:rsidP="00F75A32">
      <w:pPr>
        <w:rPr>
          <w:b/>
          <w:bCs/>
          <w:sz w:val="22"/>
          <w:szCs w:val="22"/>
        </w:rPr>
      </w:pPr>
    </w:p>
    <w:p w14:paraId="2BC689ED" w14:textId="77777777" w:rsidR="00F75A32" w:rsidRDefault="00F75A32" w:rsidP="00F75A32">
      <w:pPr>
        <w:rPr>
          <w:b/>
          <w:bCs/>
          <w:sz w:val="22"/>
          <w:szCs w:val="22"/>
        </w:rPr>
      </w:pPr>
    </w:p>
    <w:p w14:paraId="0FC0E7F4" w14:textId="359838C4" w:rsidR="00F75A32" w:rsidRDefault="00F75A32" w:rsidP="00F75A32">
      <w:pPr>
        <w:rPr>
          <w:b/>
          <w:bCs/>
          <w:sz w:val="22"/>
          <w:szCs w:val="22"/>
        </w:rPr>
      </w:pPr>
      <w:r w:rsidRPr="00F75A32">
        <w:rPr>
          <w:b/>
          <w:bCs/>
          <w:sz w:val="22"/>
          <w:szCs w:val="22"/>
        </w:rPr>
        <w:lastRenderedPageBreak/>
        <w:t>2.2 Rahmen / Kassettenträger</w:t>
      </w:r>
    </w:p>
    <w:p w14:paraId="60E9A8E5" w14:textId="77777777" w:rsidR="00F75A32" w:rsidRPr="00F75A32" w:rsidRDefault="00F75A32" w:rsidP="00F75A32">
      <w:pPr>
        <w:rPr>
          <w:b/>
          <w:bCs/>
          <w:sz w:val="22"/>
          <w:szCs w:val="22"/>
        </w:rPr>
      </w:pPr>
    </w:p>
    <w:p w14:paraId="768F2440" w14:textId="6B625529" w:rsidR="00F75A32" w:rsidRPr="00F75A32" w:rsidRDefault="00F75A32" w:rsidP="00F75A32">
      <w:pPr>
        <w:rPr>
          <w:b/>
          <w:bCs/>
          <w:sz w:val="22"/>
          <w:szCs w:val="22"/>
        </w:rPr>
      </w:pPr>
      <w:r w:rsidRPr="00F75A32">
        <w:rPr>
          <w:b/>
          <w:bCs/>
          <w:sz w:val="22"/>
          <w:szCs w:val="22"/>
        </w:rPr>
        <w:t xml:space="preserve">Material: </w:t>
      </w:r>
      <w:r w:rsidRPr="00F75A32">
        <w:rPr>
          <w:sz w:val="20"/>
          <w:szCs w:val="20"/>
        </w:rPr>
        <w:t>PP</w:t>
      </w:r>
      <w:r w:rsidRPr="00F75A32">
        <w:rPr>
          <w:rFonts w:ascii="Cambria Math" w:hAnsi="Cambria Math" w:cs="Cambria Math"/>
          <w:sz w:val="20"/>
          <w:szCs w:val="20"/>
        </w:rPr>
        <w:t>‑</w:t>
      </w:r>
      <w:r w:rsidRPr="00F75A32">
        <w:rPr>
          <w:sz w:val="20"/>
          <w:szCs w:val="20"/>
        </w:rPr>
        <w:t>H oder PA6 GF30</w:t>
      </w:r>
    </w:p>
    <w:p w14:paraId="6DA1F978" w14:textId="77777777" w:rsidR="00F75A32" w:rsidRDefault="00F75A32" w:rsidP="00F75A32">
      <w:pPr>
        <w:rPr>
          <w:b/>
          <w:bCs/>
          <w:sz w:val="22"/>
          <w:szCs w:val="22"/>
        </w:rPr>
      </w:pPr>
    </w:p>
    <w:p w14:paraId="6C6E9652" w14:textId="7F013D84" w:rsidR="00F75A32" w:rsidRPr="00F75A32" w:rsidRDefault="00F75A32" w:rsidP="00F75A32">
      <w:pPr>
        <w:rPr>
          <w:b/>
          <w:bCs/>
          <w:sz w:val="22"/>
          <w:szCs w:val="22"/>
        </w:rPr>
      </w:pPr>
      <w:r w:rsidRPr="00F75A32">
        <w:rPr>
          <w:b/>
          <w:bCs/>
          <w:sz w:val="22"/>
          <w:szCs w:val="22"/>
        </w:rPr>
        <w:t>Funktion:</w:t>
      </w:r>
    </w:p>
    <w:p w14:paraId="6989B75B" w14:textId="77777777" w:rsidR="00F75A32" w:rsidRPr="00F75A32" w:rsidRDefault="00F75A32" w:rsidP="00F75A32">
      <w:pPr>
        <w:rPr>
          <w:sz w:val="20"/>
          <w:szCs w:val="20"/>
        </w:rPr>
      </w:pPr>
      <w:r w:rsidRPr="00F75A32">
        <w:rPr>
          <w:sz w:val="20"/>
          <w:szCs w:val="20"/>
        </w:rPr>
        <w:t xml:space="preserve">• </w:t>
      </w:r>
      <w:r w:rsidRPr="00F75A32">
        <w:rPr>
          <w:sz w:val="20"/>
          <w:szCs w:val="20"/>
        </w:rPr>
        <w:tab/>
        <w:t>Fixierung der Al</w:t>
      </w:r>
      <w:r w:rsidRPr="00F75A32">
        <w:rPr>
          <w:rFonts w:ascii="Cambria Math" w:hAnsi="Cambria Math" w:cs="Cambria Math"/>
          <w:sz w:val="20"/>
          <w:szCs w:val="20"/>
        </w:rPr>
        <w:t>‑</w:t>
      </w:r>
      <w:r w:rsidRPr="00F75A32">
        <w:rPr>
          <w:sz w:val="20"/>
          <w:szCs w:val="20"/>
        </w:rPr>
        <w:t>Platte</w:t>
      </w:r>
    </w:p>
    <w:p w14:paraId="634C09BB" w14:textId="77777777" w:rsidR="00F75A32" w:rsidRPr="00F75A32" w:rsidRDefault="00F75A32" w:rsidP="00F75A32">
      <w:pPr>
        <w:rPr>
          <w:sz w:val="20"/>
          <w:szCs w:val="20"/>
        </w:rPr>
      </w:pPr>
      <w:r w:rsidRPr="00F75A32">
        <w:rPr>
          <w:sz w:val="20"/>
          <w:szCs w:val="20"/>
        </w:rPr>
        <w:t xml:space="preserve">• </w:t>
      </w:r>
      <w:r w:rsidRPr="00F75A32">
        <w:rPr>
          <w:sz w:val="20"/>
          <w:szCs w:val="20"/>
        </w:rPr>
        <w:tab/>
        <w:t>elektrische Kontaktführung</w:t>
      </w:r>
    </w:p>
    <w:p w14:paraId="4FAFD3B6" w14:textId="771E2572" w:rsidR="00F75A32" w:rsidRDefault="00F75A32" w:rsidP="00F75A32">
      <w:pPr>
        <w:rPr>
          <w:sz w:val="20"/>
          <w:szCs w:val="20"/>
        </w:rPr>
      </w:pPr>
      <w:r w:rsidRPr="00F75A32">
        <w:rPr>
          <w:sz w:val="20"/>
          <w:szCs w:val="20"/>
        </w:rPr>
        <w:t xml:space="preserve">• </w:t>
      </w:r>
      <w:r w:rsidRPr="00F75A32">
        <w:rPr>
          <w:sz w:val="20"/>
          <w:szCs w:val="20"/>
        </w:rPr>
        <w:tab/>
        <w:t>Schutz vor mechanischer Verformung</w:t>
      </w:r>
    </w:p>
    <w:p w14:paraId="4FE541E6" w14:textId="3CD9FBEF" w:rsidR="00F75A32" w:rsidRDefault="00F75A32" w:rsidP="00F75A32">
      <w:r>
        <w:pict w14:anchorId="235CDEBF">
          <v:rect id="_x0000_i1034" style="width:0;height:1.5pt" o:hralign="center" o:bullet="t" o:hrstd="t" o:hr="t" fillcolor="#a0a0a0" stroked="f"/>
        </w:pict>
      </w:r>
    </w:p>
    <w:p w14:paraId="3EB565BC" w14:textId="77777777" w:rsidR="00F75A32" w:rsidRPr="00F75A32" w:rsidRDefault="00F75A32" w:rsidP="00F75A32">
      <w:pPr>
        <w:rPr>
          <w:b/>
          <w:bCs/>
        </w:rPr>
      </w:pPr>
      <w:r w:rsidRPr="00F75A32">
        <w:rPr>
          <w:b/>
          <w:bCs/>
        </w:rPr>
        <w:t>2.3 Kontaktflächen</w:t>
      </w:r>
    </w:p>
    <w:p w14:paraId="7B288E82" w14:textId="77777777" w:rsidR="00F75A32" w:rsidRDefault="00F75A32" w:rsidP="00F75A32">
      <w:pPr>
        <w:rPr>
          <w:b/>
          <w:bCs/>
          <w:sz w:val="22"/>
          <w:szCs w:val="22"/>
        </w:rPr>
      </w:pPr>
    </w:p>
    <w:p w14:paraId="500CA84D" w14:textId="30DBCBDC" w:rsidR="00F75A32" w:rsidRDefault="00F75A32" w:rsidP="00F75A32">
      <w:r w:rsidRPr="00F75A32">
        <w:rPr>
          <w:b/>
          <w:bCs/>
          <w:sz w:val="22"/>
          <w:szCs w:val="22"/>
        </w:rPr>
        <w:t>Material:</w:t>
      </w:r>
      <w:r>
        <w:t xml:space="preserve"> </w:t>
      </w:r>
      <w:r w:rsidRPr="00F75A32">
        <w:rPr>
          <w:sz w:val="20"/>
          <w:szCs w:val="20"/>
        </w:rPr>
        <w:t>vernickeltes Kupfer</w:t>
      </w:r>
    </w:p>
    <w:p w14:paraId="10A164FF" w14:textId="10E0BD78" w:rsidR="00F75A32" w:rsidRDefault="00F75A32" w:rsidP="00F75A32">
      <w:r w:rsidRPr="00F75A32">
        <w:rPr>
          <w:b/>
          <w:bCs/>
          <w:sz w:val="22"/>
          <w:szCs w:val="22"/>
        </w:rPr>
        <w:t>Dicke:</w:t>
      </w:r>
      <w:r>
        <w:t xml:space="preserve"> </w:t>
      </w:r>
      <w:r w:rsidRPr="00F75A32">
        <w:rPr>
          <w:sz w:val="20"/>
          <w:szCs w:val="20"/>
        </w:rPr>
        <w:t>0,3–0,5 mm</w:t>
      </w:r>
    </w:p>
    <w:p w14:paraId="33C4A9D9" w14:textId="77777777" w:rsidR="00F75A32" w:rsidRDefault="00F75A32" w:rsidP="00F75A32"/>
    <w:p w14:paraId="1AAC4801" w14:textId="18D162B6" w:rsidR="00F75A32" w:rsidRPr="00F75A32" w:rsidRDefault="00F75A32" w:rsidP="00F75A32">
      <w:pPr>
        <w:rPr>
          <w:b/>
          <w:bCs/>
          <w:sz w:val="22"/>
          <w:szCs w:val="22"/>
        </w:rPr>
      </w:pPr>
      <w:r w:rsidRPr="00F75A32">
        <w:rPr>
          <w:b/>
          <w:bCs/>
          <w:sz w:val="22"/>
          <w:szCs w:val="22"/>
        </w:rPr>
        <w:t>Position:</w:t>
      </w:r>
    </w:p>
    <w:p w14:paraId="5E531F22" w14:textId="77777777" w:rsidR="00F75A32" w:rsidRPr="00F75A32" w:rsidRDefault="00F75A32" w:rsidP="00F75A32">
      <w:pPr>
        <w:rPr>
          <w:sz w:val="20"/>
          <w:szCs w:val="20"/>
        </w:rPr>
      </w:pPr>
      <w:r w:rsidRPr="00F75A32">
        <w:rPr>
          <w:sz w:val="20"/>
          <w:szCs w:val="20"/>
        </w:rPr>
        <w:t xml:space="preserve">• </w:t>
      </w:r>
      <w:r w:rsidRPr="00F75A32">
        <w:rPr>
          <w:sz w:val="20"/>
          <w:szCs w:val="20"/>
        </w:rPr>
        <w:tab/>
        <w:t>2 Pads an der Oberkante</w:t>
      </w:r>
    </w:p>
    <w:p w14:paraId="35DE5436" w14:textId="77777777" w:rsidR="00F75A32" w:rsidRPr="00F75A32" w:rsidRDefault="00F75A32" w:rsidP="00F75A32">
      <w:pPr>
        <w:rPr>
          <w:sz w:val="20"/>
          <w:szCs w:val="20"/>
        </w:rPr>
      </w:pPr>
      <w:r w:rsidRPr="00F75A32">
        <w:rPr>
          <w:sz w:val="20"/>
          <w:szCs w:val="20"/>
        </w:rPr>
        <w:t xml:space="preserve">• </w:t>
      </w:r>
      <w:r w:rsidRPr="00F75A32">
        <w:rPr>
          <w:sz w:val="20"/>
          <w:szCs w:val="20"/>
        </w:rPr>
        <w:tab/>
        <w:t>Abstand: 20–30 mm</w:t>
      </w:r>
    </w:p>
    <w:p w14:paraId="576A4819" w14:textId="2D5174EF" w:rsidR="00F75A32" w:rsidRDefault="00F75A32" w:rsidP="00F75A32">
      <w:pPr>
        <w:rPr>
          <w:sz w:val="20"/>
          <w:szCs w:val="20"/>
        </w:rPr>
      </w:pPr>
      <w:r w:rsidRPr="00F75A32">
        <w:rPr>
          <w:sz w:val="20"/>
          <w:szCs w:val="20"/>
        </w:rPr>
        <w:t xml:space="preserve">• </w:t>
      </w:r>
      <w:r w:rsidRPr="00F75A32">
        <w:rPr>
          <w:sz w:val="20"/>
          <w:szCs w:val="20"/>
        </w:rPr>
        <w:tab/>
        <w:t xml:space="preserve">Kontaktwiderstand: &lt; 5 </w:t>
      </w:r>
      <w:proofErr w:type="spellStart"/>
      <w:r w:rsidRPr="00F75A32">
        <w:rPr>
          <w:sz w:val="20"/>
          <w:szCs w:val="20"/>
        </w:rPr>
        <w:t>mΩ</w:t>
      </w:r>
      <w:proofErr w:type="spellEnd"/>
    </w:p>
    <w:p w14:paraId="1F309AB9" w14:textId="6CA34951" w:rsidR="00F75A32" w:rsidRDefault="00F75A32" w:rsidP="00F75A32">
      <w:r>
        <w:pict w14:anchorId="68A0672E">
          <v:rect id="_x0000_i1037" style="width:0;height:1.5pt" o:hralign="center" o:bullet="t" o:hrstd="t" o:hr="t" fillcolor="#a0a0a0" stroked="f"/>
        </w:pict>
      </w:r>
    </w:p>
    <w:p w14:paraId="7DB01EF4" w14:textId="7E527E31" w:rsidR="00F75A32" w:rsidRDefault="00F75A32" w:rsidP="00F75A32">
      <w:pPr>
        <w:rPr>
          <w:b/>
          <w:bCs/>
          <w:sz w:val="22"/>
          <w:szCs w:val="22"/>
        </w:rPr>
      </w:pPr>
      <w:r w:rsidRPr="00F75A32">
        <w:rPr>
          <w:b/>
          <w:bCs/>
          <w:sz w:val="22"/>
          <w:szCs w:val="22"/>
        </w:rPr>
        <w:t>3. Mechanische Anforderungen</w:t>
      </w:r>
    </w:p>
    <w:p w14:paraId="296C547D" w14:textId="3E917B5D" w:rsidR="00F75A32" w:rsidRDefault="00F75A32" w:rsidP="00F75A32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6DC661EC" wp14:editId="14B3535B">
            <wp:extent cx="5761990" cy="2227580"/>
            <wp:effectExtent l="0" t="0" r="0" b="127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B439D" w14:textId="77777777" w:rsidR="00F75A32" w:rsidRDefault="00F75A32" w:rsidP="00F75A32">
      <w:pPr>
        <w:rPr>
          <w:b/>
          <w:bCs/>
          <w:sz w:val="22"/>
          <w:szCs w:val="22"/>
        </w:rPr>
      </w:pPr>
    </w:p>
    <w:p w14:paraId="4C0584D8" w14:textId="165629E1" w:rsidR="00F75A32" w:rsidRDefault="00F75A32" w:rsidP="00F75A32">
      <w:pPr>
        <w:rPr>
          <w:b/>
          <w:bCs/>
          <w:sz w:val="22"/>
          <w:szCs w:val="22"/>
        </w:rPr>
      </w:pPr>
      <w:r w:rsidRPr="00F75A32">
        <w:rPr>
          <w:b/>
          <w:bCs/>
          <w:sz w:val="22"/>
          <w:szCs w:val="22"/>
        </w:rPr>
        <w:t>4. Elektrische Anforderungen</w:t>
      </w:r>
    </w:p>
    <w:p w14:paraId="1A71AEA8" w14:textId="216EF74F" w:rsidR="00F75A32" w:rsidRDefault="00BF273D" w:rsidP="00F75A32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16F12C3A" wp14:editId="220E80C6">
            <wp:extent cx="5756275" cy="1863725"/>
            <wp:effectExtent l="0" t="0" r="0" b="317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86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7B0A8" w14:textId="77777777" w:rsidR="00BF273D" w:rsidRDefault="00BF273D" w:rsidP="00F75A32">
      <w:pPr>
        <w:rPr>
          <w:b/>
          <w:bCs/>
          <w:sz w:val="22"/>
          <w:szCs w:val="22"/>
        </w:rPr>
      </w:pPr>
    </w:p>
    <w:p w14:paraId="22E7DD1F" w14:textId="77777777" w:rsidR="00BF273D" w:rsidRDefault="00BF273D" w:rsidP="00BF273D">
      <w:pPr>
        <w:rPr>
          <w:b/>
          <w:bCs/>
          <w:sz w:val="22"/>
          <w:szCs w:val="22"/>
        </w:rPr>
      </w:pPr>
    </w:p>
    <w:p w14:paraId="7F9000BD" w14:textId="77777777" w:rsidR="00BF273D" w:rsidRDefault="00BF273D" w:rsidP="00BF273D">
      <w:pPr>
        <w:rPr>
          <w:b/>
          <w:bCs/>
          <w:sz w:val="22"/>
          <w:szCs w:val="22"/>
        </w:rPr>
      </w:pPr>
    </w:p>
    <w:p w14:paraId="35DEF918" w14:textId="341AB49F" w:rsidR="00BF273D" w:rsidRDefault="00BF273D" w:rsidP="00BF273D">
      <w:pPr>
        <w:rPr>
          <w:b/>
          <w:bCs/>
          <w:sz w:val="22"/>
          <w:szCs w:val="22"/>
        </w:rPr>
      </w:pPr>
      <w:r w:rsidRPr="00BF273D">
        <w:rPr>
          <w:b/>
          <w:bCs/>
          <w:sz w:val="22"/>
          <w:szCs w:val="22"/>
        </w:rPr>
        <w:lastRenderedPageBreak/>
        <w:t>5. OEM</w:t>
      </w:r>
      <w:r w:rsidRPr="00BF273D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BF273D">
        <w:rPr>
          <w:b/>
          <w:bCs/>
          <w:sz w:val="22"/>
          <w:szCs w:val="22"/>
        </w:rPr>
        <w:t xml:space="preserve">Schnittstelle </w:t>
      </w:r>
      <w:proofErr w:type="gramStart"/>
      <w:r w:rsidRPr="00BF273D">
        <w:rPr>
          <w:b/>
          <w:bCs/>
          <w:sz w:val="22"/>
          <w:szCs w:val="22"/>
        </w:rPr>
        <w:t>zur Brennstoff</w:t>
      </w:r>
      <w:proofErr w:type="gramEnd"/>
      <w:r w:rsidRPr="00BF273D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BF273D">
        <w:rPr>
          <w:b/>
          <w:bCs/>
          <w:sz w:val="22"/>
          <w:szCs w:val="22"/>
        </w:rPr>
        <w:t>Firma</w:t>
      </w:r>
    </w:p>
    <w:p w14:paraId="2B4EF6F4" w14:textId="77777777" w:rsidR="00BF273D" w:rsidRPr="00BF273D" w:rsidRDefault="00BF273D" w:rsidP="00BF273D">
      <w:pPr>
        <w:rPr>
          <w:b/>
          <w:bCs/>
          <w:sz w:val="22"/>
          <w:szCs w:val="22"/>
        </w:rPr>
      </w:pPr>
    </w:p>
    <w:p w14:paraId="4606EE3A" w14:textId="77777777" w:rsidR="00BF273D" w:rsidRDefault="00BF273D" w:rsidP="00BF273D">
      <w:pPr>
        <w:rPr>
          <w:b/>
          <w:bCs/>
          <w:sz w:val="22"/>
          <w:szCs w:val="22"/>
        </w:rPr>
      </w:pPr>
      <w:r w:rsidRPr="00BF273D">
        <w:rPr>
          <w:b/>
          <w:bCs/>
          <w:sz w:val="22"/>
          <w:szCs w:val="22"/>
        </w:rPr>
        <w:t>Die Firma erhält folgende Vorgaben:</w:t>
      </w:r>
    </w:p>
    <w:p w14:paraId="2407FAED" w14:textId="77777777" w:rsidR="00BF273D" w:rsidRPr="00BF273D" w:rsidRDefault="00BF273D" w:rsidP="00BF273D">
      <w:pPr>
        <w:rPr>
          <w:b/>
          <w:bCs/>
          <w:sz w:val="22"/>
          <w:szCs w:val="22"/>
        </w:rPr>
      </w:pPr>
    </w:p>
    <w:p w14:paraId="12EDFF1D" w14:textId="77777777" w:rsidR="00BF273D" w:rsidRPr="00BF273D" w:rsidRDefault="00BF273D" w:rsidP="00BF273D">
      <w:pPr>
        <w:rPr>
          <w:b/>
          <w:bCs/>
          <w:sz w:val="22"/>
          <w:szCs w:val="22"/>
        </w:rPr>
      </w:pPr>
      <w:r w:rsidRPr="00BF273D">
        <w:rPr>
          <w:b/>
          <w:bCs/>
          <w:sz w:val="22"/>
          <w:szCs w:val="22"/>
        </w:rPr>
        <w:t>5.1 Was die Firma selbst entwickelt</w:t>
      </w:r>
    </w:p>
    <w:p w14:paraId="4F60BF6B" w14:textId="77777777" w:rsidR="00BF273D" w:rsidRPr="00BF273D" w:rsidRDefault="00BF273D" w:rsidP="00BF273D">
      <w:pPr>
        <w:rPr>
          <w:sz w:val="20"/>
          <w:szCs w:val="20"/>
        </w:rPr>
      </w:pPr>
      <w:r w:rsidRPr="00BF273D">
        <w:rPr>
          <w:sz w:val="20"/>
          <w:szCs w:val="20"/>
        </w:rPr>
        <w:t xml:space="preserve">• </w:t>
      </w:r>
      <w:r w:rsidRPr="00BF273D">
        <w:rPr>
          <w:sz w:val="20"/>
          <w:szCs w:val="20"/>
        </w:rPr>
        <w:tab/>
        <w:t>Oberflächenbehandlung</w:t>
      </w:r>
    </w:p>
    <w:p w14:paraId="4D9C5B70" w14:textId="77777777" w:rsidR="00BF273D" w:rsidRPr="00BF273D" w:rsidRDefault="00BF273D" w:rsidP="00BF273D">
      <w:pPr>
        <w:rPr>
          <w:sz w:val="20"/>
          <w:szCs w:val="20"/>
        </w:rPr>
      </w:pPr>
      <w:r w:rsidRPr="00BF273D">
        <w:rPr>
          <w:sz w:val="20"/>
          <w:szCs w:val="20"/>
        </w:rPr>
        <w:t xml:space="preserve">• </w:t>
      </w:r>
      <w:r w:rsidRPr="00BF273D">
        <w:rPr>
          <w:sz w:val="20"/>
          <w:szCs w:val="20"/>
        </w:rPr>
        <w:tab/>
        <w:t>Aktivierungsschicht</w:t>
      </w:r>
    </w:p>
    <w:p w14:paraId="026CC34A" w14:textId="77777777" w:rsidR="00BF273D" w:rsidRPr="00BF273D" w:rsidRDefault="00BF273D" w:rsidP="00BF273D">
      <w:pPr>
        <w:rPr>
          <w:sz w:val="20"/>
          <w:szCs w:val="20"/>
        </w:rPr>
      </w:pPr>
      <w:r w:rsidRPr="00BF273D">
        <w:rPr>
          <w:sz w:val="20"/>
          <w:szCs w:val="20"/>
        </w:rPr>
        <w:t xml:space="preserve">• </w:t>
      </w:r>
      <w:r w:rsidRPr="00BF273D">
        <w:rPr>
          <w:sz w:val="20"/>
          <w:szCs w:val="20"/>
        </w:rPr>
        <w:tab/>
        <w:t>Schutzschicht gegen Passivierung</w:t>
      </w:r>
    </w:p>
    <w:p w14:paraId="218C9B11" w14:textId="77777777" w:rsidR="00BF273D" w:rsidRPr="00BF273D" w:rsidRDefault="00BF273D" w:rsidP="00BF273D">
      <w:pPr>
        <w:rPr>
          <w:sz w:val="20"/>
          <w:szCs w:val="20"/>
        </w:rPr>
      </w:pPr>
      <w:r w:rsidRPr="00BF273D">
        <w:rPr>
          <w:sz w:val="20"/>
          <w:szCs w:val="20"/>
        </w:rPr>
        <w:t xml:space="preserve">• </w:t>
      </w:r>
      <w:r w:rsidRPr="00BF273D">
        <w:rPr>
          <w:sz w:val="20"/>
          <w:szCs w:val="20"/>
        </w:rPr>
        <w:tab/>
        <w:t>Prozessparameter</w:t>
      </w:r>
    </w:p>
    <w:p w14:paraId="2A25A2F6" w14:textId="77777777" w:rsidR="00BF273D" w:rsidRDefault="00BF273D" w:rsidP="00BF273D">
      <w:pPr>
        <w:rPr>
          <w:sz w:val="20"/>
          <w:szCs w:val="20"/>
        </w:rPr>
      </w:pPr>
      <w:r w:rsidRPr="00BF273D">
        <w:rPr>
          <w:sz w:val="20"/>
          <w:szCs w:val="20"/>
        </w:rPr>
        <w:t xml:space="preserve">• </w:t>
      </w:r>
      <w:r w:rsidRPr="00BF273D">
        <w:rPr>
          <w:sz w:val="20"/>
          <w:szCs w:val="20"/>
        </w:rPr>
        <w:tab/>
        <w:t>Elektrolyt</w:t>
      </w:r>
      <w:r w:rsidRPr="00BF273D">
        <w:rPr>
          <w:rFonts w:ascii="Cambria Math" w:hAnsi="Cambria Math" w:cs="Cambria Math"/>
          <w:sz w:val="20"/>
          <w:szCs w:val="20"/>
        </w:rPr>
        <w:t>‑</w:t>
      </w:r>
      <w:r w:rsidRPr="00BF273D">
        <w:rPr>
          <w:sz w:val="20"/>
          <w:szCs w:val="20"/>
        </w:rPr>
        <w:t>Kompatibilit</w:t>
      </w:r>
      <w:r w:rsidRPr="00BF273D">
        <w:rPr>
          <w:rFonts w:ascii="Aptos" w:hAnsi="Aptos" w:cs="Aptos"/>
          <w:sz w:val="20"/>
          <w:szCs w:val="20"/>
        </w:rPr>
        <w:t>ä</w:t>
      </w:r>
      <w:r w:rsidRPr="00BF273D">
        <w:rPr>
          <w:sz w:val="20"/>
          <w:szCs w:val="20"/>
        </w:rPr>
        <w:t>t</w:t>
      </w:r>
    </w:p>
    <w:p w14:paraId="17721636" w14:textId="77777777" w:rsidR="00BF273D" w:rsidRPr="00BF273D" w:rsidRDefault="00BF273D" w:rsidP="00BF273D">
      <w:pPr>
        <w:rPr>
          <w:sz w:val="20"/>
          <w:szCs w:val="20"/>
        </w:rPr>
      </w:pPr>
    </w:p>
    <w:p w14:paraId="00E9824D" w14:textId="50A4AE29" w:rsidR="00BF273D" w:rsidRPr="00BF273D" w:rsidRDefault="00BF273D" w:rsidP="00BF273D">
      <w:pPr>
        <w:rPr>
          <w:b/>
          <w:bCs/>
          <w:sz w:val="22"/>
          <w:szCs w:val="22"/>
        </w:rPr>
      </w:pPr>
      <w:r w:rsidRPr="00BF273D">
        <w:rPr>
          <w:b/>
          <w:bCs/>
          <w:sz w:val="22"/>
          <w:szCs w:val="22"/>
        </w:rPr>
        <w:t>5.2 vorg</w:t>
      </w:r>
      <w:r>
        <w:rPr>
          <w:b/>
          <w:bCs/>
          <w:sz w:val="22"/>
          <w:szCs w:val="22"/>
        </w:rPr>
        <w:t>a</w:t>
      </w:r>
      <w:r w:rsidRPr="00BF273D">
        <w:rPr>
          <w:b/>
          <w:bCs/>
          <w:sz w:val="22"/>
          <w:szCs w:val="22"/>
        </w:rPr>
        <w:t>b</w:t>
      </w:r>
      <w:r>
        <w:rPr>
          <w:b/>
          <w:bCs/>
          <w:sz w:val="22"/>
          <w:szCs w:val="22"/>
        </w:rPr>
        <w:t>en</w:t>
      </w:r>
    </w:p>
    <w:p w14:paraId="193869AA" w14:textId="77777777" w:rsidR="00BF273D" w:rsidRPr="00BF273D" w:rsidRDefault="00BF273D" w:rsidP="00BF273D">
      <w:pPr>
        <w:rPr>
          <w:sz w:val="20"/>
          <w:szCs w:val="20"/>
        </w:rPr>
      </w:pPr>
      <w:r w:rsidRPr="00BF273D">
        <w:rPr>
          <w:sz w:val="20"/>
          <w:szCs w:val="20"/>
        </w:rPr>
        <w:t xml:space="preserve">• </w:t>
      </w:r>
      <w:r w:rsidRPr="00BF273D">
        <w:rPr>
          <w:sz w:val="20"/>
          <w:szCs w:val="20"/>
        </w:rPr>
        <w:tab/>
        <w:t>Maße</w:t>
      </w:r>
    </w:p>
    <w:p w14:paraId="243A6040" w14:textId="77777777" w:rsidR="00BF273D" w:rsidRPr="00BF273D" w:rsidRDefault="00BF273D" w:rsidP="00BF273D">
      <w:pPr>
        <w:rPr>
          <w:sz w:val="20"/>
          <w:szCs w:val="20"/>
        </w:rPr>
      </w:pPr>
      <w:r w:rsidRPr="00BF273D">
        <w:rPr>
          <w:sz w:val="20"/>
          <w:szCs w:val="20"/>
        </w:rPr>
        <w:t xml:space="preserve">• </w:t>
      </w:r>
      <w:r w:rsidRPr="00BF273D">
        <w:rPr>
          <w:sz w:val="20"/>
          <w:szCs w:val="20"/>
        </w:rPr>
        <w:tab/>
        <w:t>Materialklasse</w:t>
      </w:r>
    </w:p>
    <w:p w14:paraId="6E8B2CC9" w14:textId="77777777" w:rsidR="00BF273D" w:rsidRPr="00BF273D" w:rsidRDefault="00BF273D" w:rsidP="00BF273D">
      <w:pPr>
        <w:rPr>
          <w:sz w:val="20"/>
          <w:szCs w:val="20"/>
        </w:rPr>
      </w:pPr>
      <w:r w:rsidRPr="00BF273D">
        <w:rPr>
          <w:sz w:val="20"/>
          <w:szCs w:val="20"/>
        </w:rPr>
        <w:t xml:space="preserve">• </w:t>
      </w:r>
      <w:r w:rsidRPr="00BF273D">
        <w:rPr>
          <w:sz w:val="20"/>
          <w:szCs w:val="20"/>
        </w:rPr>
        <w:tab/>
        <w:t>Kontaktgeometrie</w:t>
      </w:r>
    </w:p>
    <w:p w14:paraId="6C41FFAF" w14:textId="77777777" w:rsidR="00BF273D" w:rsidRPr="00BF273D" w:rsidRDefault="00BF273D" w:rsidP="00BF273D">
      <w:pPr>
        <w:rPr>
          <w:sz w:val="20"/>
          <w:szCs w:val="20"/>
        </w:rPr>
      </w:pPr>
      <w:r w:rsidRPr="00BF273D">
        <w:rPr>
          <w:sz w:val="20"/>
          <w:szCs w:val="20"/>
        </w:rPr>
        <w:t xml:space="preserve">• </w:t>
      </w:r>
      <w:r w:rsidRPr="00BF273D">
        <w:rPr>
          <w:sz w:val="20"/>
          <w:szCs w:val="20"/>
        </w:rPr>
        <w:tab/>
        <w:t>mechanische Toleranzen</w:t>
      </w:r>
    </w:p>
    <w:p w14:paraId="3AFACAF2" w14:textId="77777777" w:rsidR="00BF273D" w:rsidRPr="00BF273D" w:rsidRDefault="00BF273D" w:rsidP="00BF273D">
      <w:pPr>
        <w:rPr>
          <w:sz w:val="20"/>
          <w:szCs w:val="20"/>
        </w:rPr>
      </w:pPr>
      <w:r w:rsidRPr="00BF273D">
        <w:rPr>
          <w:sz w:val="20"/>
          <w:szCs w:val="20"/>
        </w:rPr>
        <w:t xml:space="preserve">• </w:t>
      </w:r>
      <w:r w:rsidRPr="00BF273D">
        <w:rPr>
          <w:sz w:val="20"/>
          <w:szCs w:val="20"/>
        </w:rPr>
        <w:tab/>
        <w:t>elektrische Zielwerte</w:t>
      </w:r>
    </w:p>
    <w:p w14:paraId="2B27E951" w14:textId="42486ED2" w:rsidR="00BF273D" w:rsidRPr="00BF273D" w:rsidRDefault="00BF273D" w:rsidP="00BF273D">
      <w:pPr>
        <w:rPr>
          <w:sz w:val="20"/>
          <w:szCs w:val="20"/>
        </w:rPr>
      </w:pPr>
      <w:r w:rsidRPr="00BF273D">
        <w:rPr>
          <w:sz w:val="20"/>
          <w:szCs w:val="20"/>
        </w:rPr>
        <w:t xml:space="preserve">• </w:t>
      </w:r>
      <w:r w:rsidRPr="00BF273D">
        <w:rPr>
          <w:sz w:val="20"/>
          <w:szCs w:val="20"/>
        </w:rPr>
        <w:tab/>
        <w:t>Verpackung &amp; Transportanforderungen</w:t>
      </w:r>
    </w:p>
    <w:p w14:paraId="49DACD00" w14:textId="77777777" w:rsidR="00F75A32" w:rsidRDefault="00F75A32" w:rsidP="00F75A32">
      <w:pPr>
        <w:rPr>
          <w:sz w:val="20"/>
          <w:szCs w:val="20"/>
        </w:rPr>
      </w:pPr>
    </w:p>
    <w:p w14:paraId="7C4C0D88" w14:textId="2858CC5B" w:rsidR="00BF273D" w:rsidRDefault="00BF273D" w:rsidP="00F75A32">
      <w:pPr>
        <w:rPr>
          <w:b/>
          <w:bCs/>
          <w:sz w:val="22"/>
          <w:szCs w:val="22"/>
        </w:rPr>
      </w:pPr>
      <w:r w:rsidRPr="00BF273D">
        <w:rPr>
          <w:b/>
          <w:bCs/>
          <w:sz w:val="22"/>
          <w:szCs w:val="22"/>
        </w:rPr>
        <w:t>6. Toleranzen</w:t>
      </w:r>
    </w:p>
    <w:p w14:paraId="7E498687" w14:textId="657292BC" w:rsidR="00BF273D" w:rsidRDefault="00BF273D" w:rsidP="00F75A32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3FCF9735" wp14:editId="46C3ED47">
            <wp:extent cx="5756275" cy="181102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81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2E9C1" w14:textId="77777777" w:rsidR="00BF273D" w:rsidRDefault="00BF273D" w:rsidP="00F75A32">
      <w:pPr>
        <w:rPr>
          <w:b/>
          <w:bCs/>
          <w:sz w:val="22"/>
          <w:szCs w:val="22"/>
        </w:rPr>
      </w:pPr>
    </w:p>
    <w:p w14:paraId="7F33661C" w14:textId="77777777" w:rsidR="00BF273D" w:rsidRPr="00BF273D" w:rsidRDefault="00BF273D" w:rsidP="00BF273D">
      <w:pPr>
        <w:rPr>
          <w:b/>
          <w:bCs/>
          <w:sz w:val="22"/>
          <w:szCs w:val="22"/>
        </w:rPr>
      </w:pPr>
      <w:r w:rsidRPr="00BF273D">
        <w:rPr>
          <w:b/>
          <w:bCs/>
          <w:sz w:val="22"/>
          <w:szCs w:val="22"/>
        </w:rPr>
        <w:t>7. Qualitätsprüfung (OEM</w:t>
      </w:r>
      <w:r w:rsidRPr="00BF273D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BF273D">
        <w:rPr>
          <w:b/>
          <w:bCs/>
          <w:sz w:val="22"/>
          <w:szCs w:val="22"/>
        </w:rPr>
        <w:t>Pflichten)</w:t>
      </w:r>
    </w:p>
    <w:p w14:paraId="71E148C3" w14:textId="77777777" w:rsidR="00BF273D" w:rsidRPr="00BF273D" w:rsidRDefault="00BF273D" w:rsidP="00BF273D">
      <w:pPr>
        <w:rPr>
          <w:sz w:val="20"/>
          <w:szCs w:val="20"/>
        </w:rPr>
      </w:pPr>
      <w:r w:rsidRPr="00BF273D">
        <w:rPr>
          <w:sz w:val="20"/>
          <w:szCs w:val="20"/>
        </w:rPr>
        <w:t xml:space="preserve">• </w:t>
      </w:r>
      <w:r w:rsidRPr="00BF273D">
        <w:rPr>
          <w:sz w:val="20"/>
          <w:szCs w:val="20"/>
        </w:rPr>
        <w:tab/>
        <w:t>Sichtprüfung</w:t>
      </w:r>
    </w:p>
    <w:p w14:paraId="6AB16623" w14:textId="77777777" w:rsidR="00BF273D" w:rsidRPr="00BF273D" w:rsidRDefault="00BF273D" w:rsidP="00BF273D">
      <w:pPr>
        <w:rPr>
          <w:sz w:val="20"/>
          <w:szCs w:val="20"/>
        </w:rPr>
      </w:pPr>
      <w:r w:rsidRPr="00BF273D">
        <w:rPr>
          <w:sz w:val="20"/>
          <w:szCs w:val="20"/>
        </w:rPr>
        <w:t xml:space="preserve">• </w:t>
      </w:r>
      <w:r w:rsidRPr="00BF273D">
        <w:rPr>
          <w:sz w:val="20"/>
          <w:szCs w:val="20"/>
        </w:rPr>
        <w:tab/>
        <w:t>Dickenmessung</w:t>
      </w:r>
    </w:p>
    <w:p w14:paraId="32A82BF3" w14:textId="77777777" w:rsidR="00BF273D" w:rsidRPr="00BF273D" w:rsidRDefault="00BF273D" w:rsidP="00BF273D">
      <w:pPr>
        <w:rPr>
          <w:sz w:val="20"/>
          <w:szCs w:val="20"/>
        </w:rPr>
      </w:pPr>
      <w:r w:rsidRPr="00BF273D">
        <w:rPr>
          <w:sz w:val="20"/>
          <w:szCs w:val="20"/>
        </w:rPr>
        <w:t xml:space="preserve">• </w:t>
      </w:r>
      <w:r w:rsidRPr="00BF273D">
        <w:rPr>
          <w:sz w:val="20"/>
          <w:szCs w:val="20"/>
        </w:rPr>
        <w:tab/>
        <w:t>elektrische Leitfähigkeit</w:t>
      </w:r>
    </w:p>
    <w:p w14:paraId="78AADDF1" w14:textId="77777777" w:rsidR="00BF273D" w:rsidRPr="00BF273D" w:rsidRDefault="00BF273D" w:rsidP="00BF273D">
      <w:pPr>
        <w:rPr>
          <w:sz w:val="20"/>
          <w:szCs w:val="20"/>
        </w:rPr>
      </w:pPr>
      <w:r w:rsidRPr="00BF273D">
        <w:rPr>
          <w:sz w:val="20"/>
          <w:szCs w:val="20"/>
        </w:rPr>
        <w:t xml:space="preserve">• </w:t>
      </w:r>
      <w:r w:rsidRPr="00BF273D">
        <w:rPr>
          <w:sz w:val="20"/>
          <w:szCs w:val="20"/>
        </w:rPr>
        <w:tab/>
        <w:t>Kontaktwiderstand</w:t>
      </w:r>
    </w:p>
    <w:p w14:paraId="4E11707E" w14:textId="77777777" w:rsidR="00BF273D" w:rsidRPr="00BF273D" w:rsidRDefault="00BF273D" w:rsidP="00BF273D">
      <w:pPr>
        <w:rPr>
          <w:sz w:val="20"/>
          <w:szCs w:val="20"/>
        </w:rPr>
      </w:pPr>
      <w:r w:rsidRPr="00BF273D">
        <w:rPr>
          <w:sz w:val="20"/>
          <w:szCs w:val="20"/>
        </w:rPr>
        <w:t xml:space="preserve">• </w:t>
      </w:r>
      <w:r w:rsidRPr="00BF273D">
        <w:rPr>
          <w:sz w:val="20"/>
          <w:szCs w:val="20"/>
        </w:rPr>
        <w:tab/>
        <w:t>mechanische Festigkeit</w:t>
      </w:r>
    </w:p>
    <w:p w14:paraId="0E157B0D" w14:textId="77777777" w:rsidR="00BF273D" w:rsidRPr="00BF273D" w:rsidRDefault="00BF273D" w:rsidP="00BF273D">
      <w:pPr>
        <w:rPr>
          <w:sz w:val="20"/>
          <w:szCs w:val="20"/>
        </w:rPr>
      </w:pPr>
      <w:r w:rsidRPr="00BF273D">
        <w:rPr>
          <w:sz w:val="20"/>
          <w:szCs w:val="20"/>
        </w:rPr>
        <w:t xml:space="preserve">• </w:t>
      </w:r>
      <w:r w:rsidRPr="00BF273D">
        <w:rPr>
          <w:sz w:val="20"/>
          <w:szCs w:val="20"/>
        </w:rPr>
        <w:tab/>
        <w:t>Oberflächenrauheit</w:t>
      </w:r>
    </w:p>
    <w:p w14:paraId="0A1397A4" w14:textId="691E5D10" w:rsidR="00BF273D" w:rsidRDefault="00BF273D" w:rsidP="00BF273D">
      <w:pPr>
        <w:rPr>
          <w:sz w:val="20"/>
          <w:szCs w:val="20"/>
        </w:rPr>
      </w:pPr>
      <w:r w:rsidRPr="00BF273D">
        <w:rPr>
          <w:sz w:val="20"/>
          <w:szCs w:val="20"/>
        </w:rPr>
        <w:t xml:space="preserve">• </w:t>
      </w:r>
      <w:r w:rsidRPr="00BF273D">
        <w:rPr>
          <w:sz w:val="20"/>
          <w:szCs w:val="20"/>
        </w:rPr>
        <w:tab/>
        <w:t>Kompatibilitätstest im Generator (Dummy</w:t>
      </w:r>
      <w:r w:rsidRPr="00BF273D">
        <w:rPr>
          <w:rFonts w:ascii="Cambria Math" w:hAnsi="Cambria Math" w:cs="Cambria Math"/>
          <w:sz w:val="20"/>
          <w:szCs w:val="20"/>
        </w:rPr>
        <w:t>‑</w:t>
      </w:r>
      <w:r w:rsidRPr="00BF273D">
        <w:rPr>
          <w:sz w:val="20"/>
          <w:szCs w:val="20"/>
        </w:rPr>
        <w:t>Elektrolyt)</w:t>
      </w:r>
    </w:p>
    <w:p w14:paraId="412C736D" w14:textId="03C8B4C4" w:rsidR="00BF273D" w:rsidRDefault="00BF273D" w:rsidP="00BF273D">
      <w:r>
        <w:pict w14:anchorId="28454083">
          <v:rect id="_x0000_i1043" style="width:0;height:1.5pt" o:hralign="center" o:bullet="t" o:hrstd="t" o:hr="t" fillcolor="#a0a0a0" stroked="f"/>
        </w:pict>
      </w:r>
    </w:p>
    <w:p w14:paraId="3B4573FB" w14:textId="77777777" w:rsidR="00BF273D" w:rsidRDefault="00BF273D" w:rsidP="00BF273D">
      <w:pPr>
        <w:rPr>
          <w:sz w:val="20"/>
          <w:szCs w:val="20"/>
        </w:rPr>
      </w:pPr>
    </w:p>
    <w:p w14:paraId="1419D946" w14:textId="77777777" w:rsidR="00BF273D" w:rsidRDefault="00BF273D" w:rsidP="00BF273D">
      <w:pPr>
        <w:rPr>
          <w:sz w:val="20"/>
          <w:szCs w:val="20"/>
        </w:rPr>
      </w:pPr>
    </w:p>
    <w:p w14:paraId="26E37679" w14:textId="77777777" w:rsidR="00BF273D" w:rsidRDefault="00BF273D" w:rsidP="00BF273D">
      <w:pPr>
        <w:rPr>
          <w:sz w:val="20"/>
          <w:szCs w:val="20"/>
        </w:rPr>
      </w:pPr>
    </w:p>
    <w:p w14:paraId="0EB200CE" w14:textId="77777777" w:rsidR="00BF273D" w:rsidRDefault="00BF273D" w:rsidP="00BF273D">
      <w:pPr>
        <w:rPr>
          <w:sz w:val="20"/>
          <w:szCs w:val="20"/>
        </w:rPr>
      </w:pPr>
    </w:p>
    <w:p w14:paraId="63557003" w14:textId="77777777" w:rsidR="00BF273D" w:rsidRDefault="00BF273D" w:rsidP="00BF273D">
      <w:pPr>
        <w:rPr>
          <w:sz w:val="20"/>
          <w:szCs w:val="20"/>
        </w:rPr>
      </w:pPr>
    </w:p>
    <w:p w14:paraId="0BEF32AB" w14:textId="77777777" w:rsidR="00BF273D" w:rsidRDefault="00BF273D" w:rsidP="00BF273D">
      <w:pPr>
        <w:rPr>
          <w:sz w:val="20"/>
          <w:szCs w:val="20"/>
        </w:rPr>
      </w:pPr>
    </w:p>
    <w:p w14:paraId="6E001DE8" w14:textId="77777777" w:rsidR="00BF273D" w:rsidRDefault="00BF273D" w:rsidP="00BF273D">
      <w:pPr>
        <w:rPr>
          <w:sz w:val="20"/>
          <w:szCs w:val="20"/>
        </w:rPr>
      </w:pPr>
    </w:p>
    <w:p w14:paraId="259C07A1" w14:textId="77777777" w:rsidR="00BF273D" w:rsidRDefault="00BF273D" w:rsidP="00BF273D">
      <w:pPr>
        <w:rPr>
          <w:sz w:val="20"/>
          <w:szCs w:val="20"/>
        </w:rPr>
      </w:pPr>
    </w:p>
    <w:p w14:paraId="62098A75" w14:textId="77777777" w:rsidR="00BF273D" w:rsidRDefault="00BF273D" w:rsidP="00BF273D">
      <w:pPr>
        <w:rPr>
          <w:sz w:val="20"/>
          <w:szCs w:val="20"/>
        </w:rPr>
      </w:pPr>
    </w:p>
    <w:p w14:paraId="0280CB7F" w14:textId="2311A790" w:rsidR="00BF273D" w:rsidRDefault="00BF273D" w:rsidP="00BF273D">
      <w:pPr>
        <w:rPr>
          <w:b/>
          <w:bCs/>
          <w:sz w:val="22"/>
          <w:szCs w:val="22"/>
        </w:rPr>
      </w:pPr>
      <w:r w:rsidRPr="00BF273D">
        <w:rPr>
          <w:b/>
          <w:bCs/>
          <w:sz w:val="22"/>
          <w:szCs w:val="22"/>
        </w:rPr>
        <w:lastRenderedPageBreak/>
        <w:t xml:space="preserve">8. Zusammenfassung </w:t>
      </w:r>
    </w:p>
    <w:p w14:paraId="61DFE65A" w14:textId="77777777" w:rsidR="00BF273D" w:rsidRPr="00BF273D" w:rsidRDefault="00BF273D" w:rsidP="00BF273D">
      <w:pPr>
        <w:rPr>
          <w:b/>
          <w:bCs/>
          <w:sz w:val="22"/>
          <w:szCs w:val="22"/>
        </w:rPr>
      </w:pPr>
    </w:p>
    <w:p w14:paraId="220B68B5" w14:textId="77777777" w:rsidR="00BF273D" w:rsidRPr="00BF273D" w:rsidRDefault="00BF273D" w:rsidP="00BF273D">
      <w:pPr>
        <w:rPr>
          <w:b/>
          <w:bCs/>
          <w:sz w:val="20"/>
          <w:szCs w:val="20"/>
        </w:rPr>
      </w:pPr>
      <w:r w:rsidRPr="00BF273D">
        <w:rPr>
          <w:b/>
          <w:bCs/>
          <w:sz w:val="20"/>
          <w:szCs w:val="20"/>
        </w:rPr>
        <w:t>Du bekommst:</w:t>
      </w:r>
    </w:p>
    <w:p w14:paraId="2ABCA99F" w14:textId="77777777" w:rsidR="00BF273D" w:rsidRPr="00BF273D" w:rsidRDefault="00BF273D" w:rsidP="00BF273D">
      <w:pPr>
        <w:rPr>
          <w:sz w:val="20"/>
          <w:szCs w:val="20"/>
        </w:rPr>
      </w:pPr>
      <w:r w:rsidRPr="00BF273D">
        <w:rPr>
          <w:sz w:val="20"/>
          <w:szCs w:val="20"/>
        </w:rPr>
        <w:t xml:space="preserve">• </w:t>
      </w:r>
      <w:r w:rsidRPr="00BF273D">
        <w:rPr>
          <w:sz w:val="20"/>
          <w:szCs w:val="20"/>
        </w:rPr>
        <w:tab/>
        <w:t>komplette Kassettenspezifikation</w:t>
      </w:r>
    </w:p>
    <w:p w14:paraId="22C3F648" w14:textId="77777777" w:rsidR="00BF273D" w:rsidRPr="00BF273D" w:rsidRDefault="00BF273D" w:rsidP="00BF273D">
      <w:pPr>
        <w:rPr>
          <w:sz w:val="20"/>
          <w:szCs w:val="20"/>
        </w:rPr>
      </w:pPr>
      <w:r w:rsidRPr="00BF273D">
        <w:rPr>
          <w:sz w:val="20"/>
          <w:szCs w:val="20"/>
        </w:rPr>
        <w:t xml:space="preserve">• </w:t>
      </w:r>
      <w:r w:rsidRPr="00BF273D">
        <w:rPr>
          <w:sz w:val="20"/>
          <w:szCs w:val="20"/>
        </w:rPr>
        <w:tab/>
        <w:t>alle Maße</w:t>
      </w:r>
    </w:p>
    <w:p w14:paraId="52CBE080" w14:textId="77777777" w:rsidR="00BF273D" w:rsidRPr="00BF273D" w:rsidRDefault="00BF273D" w:rsidP="00BF273D">
      <w:pPr>
        <w:rPr>
          <w:sz w:val="20"/>
          <w:szCs w:val="20"/>
        </w:rPr>
      </w:pPr>
      <w:r w:rsidRPr="00BF273D">
        <w:rPr>
          <w:sz w:val="20"/>
          <w:szCs w:val="20"/>
        </w:rPr>
        <w:t xml:space="preserve">• </w:t>
      </w:r>
      <w:r w:rsidRPr="00BF273D">
        <w:rPr>
          <w:sz w:val="20"/>
          <w:szCs w:val="20"/>
        </w:rPr>
        <w:tab/>
        <w:t>alle elektrischen Zielwerte</w:t>
      </w:r>
    </w:p>
    <w:p w14:paraId="72707F1D" w14:textId="77777777" w:rsidR="00BF273D" w:rsidRPr="00BF273D" w:rsidRDefault="00BF273D" w:rsidP="00BF273D">
      <w:pPr>
        <w:rPr>
          <w:sz w:val="20"/>
          <w:szCs w:val="20"/>
        </w:rPr>
      </w:pPr>
      <w:r w:rsidRPr="00BF273D">
        <w:rPr>
          <w:sz w:val="20"/>
          <w:szCs w:val="20"/>
        </w:rPr>
        <w:t xml:space="preserve">• </w:t>
      </w:r>
      <w:r w:rsidRPr="00BF273D">
        <w:rPr>
          <w:sz w:val="20"/>
          <w:szCs w:val="20"/>
        </w:rPr>
        <w:tab/>
        <w:t>alle mechanischen Anforderungen</w:t>
      </w:r>
    </w:p>
    <w:p w14:paraId="60C97BF6" w14:textId="77777777" w:rsidR="00BF273D" w:rsidRPr="00BF273D" w:rsidRDefault="00BF273D" w:rsidP="00BF273D">
      <w:pPr>
        <w:rPr>
          <w:sz w:val="20"/>
          <w:szCs w:val="20"/>
        </w:rPr>
      </w:pPr>
      <w:r w:rsidRPr="00BF273D">
        <w:rPr>
          <w:sz w:val="20"/>
          <w:szCs w:val="20"/>
        </w:rPr>
        <w:t xml:space="preserve">• </w:t>
      </w:r>
      <w:r w:rsidRPr="00BF273D">
        <w:rPr>
          <w:sz w:val="20"/>
          <w:szCs w:val="20"/>
        </w:rPr>
        <w:tab/>
        <w:t>alle OEM</w:t>
      </w:r>
      <w:r w:rsidRPr="00BF273D">
        <w:rPr>
          <w:rFonts w:ascii="Cambria Math" w:hAnsi="Cambria Math" w:cs="Cambria Math"/>
          <w:sz w:val="20"/>
          <w:szCs w:val="20"/>
        </w:rPr>
        <w:t>‑</w:t>
      </w:r>
      <w:r w:rsidRPr="00BF273D">
        <w:rPr>
          <w:sz w:val="20"/>
          <w:szCs w:val="20"/>
        </w:rPr>
        <w:t>Schnittstellen</w:t>
      </w:r>
    </w:p>
    <w:p w14:paraId="1F54A7CF" w14:textId="77777777" w:rsidR="00BF273D" w:rsidRDefault="00BF273D" w:rsidP="00BF273D">
      <w:pPr>
        <w:rPr>
          <w:sz w:val="20"/>
          <w:szCs w:val="20"/>
        </w:rPr>
      </w:pPr>
    </w:p>
    <w:p w14:paraId="2CA57318" w14:textId="6594FA56" w:rsidR="00BF273D" w:rsidRPr="00BF273D" w:rsidRDefault="00BF273D" w:rsidP="00BF273D">
      <w:pPr>
        <w:rPr>
          <w:b/>
          <w:bCs/>
          <w:sz w:val="20"/>
          <w:szCs w:val="20"/>
        </w:rPr>
      </w:pPr>
      <w:r w:rsidRPr="00BF273D">
        <w:rPr>
          <w:b/>
          <w:bCs/>
          <w:sz w:val="20"/>
          <w:szCs w:val="20"/>
        </w:rPr>
        <w:t>Die Firma bekommt:</w:t>
      </w:r>
    </w:p>
    <w:p w14:paraId="623D3AAE" w14:textId="77777777" w:rsidR="00BF273D" w:rsidRPr="00BF273D" w:rsidRDefault="00BF273D" w:rsidP="00BF273D">
      <w:pPr>
        <w:rPr>
          <w:sz w:val="20"/>
          <w:szCs w:val="20"/>
        </w:rPr>
      </w:pPr>
      <w:r w:rsidRPr="00BF273D">
        <w:rPr>
          <w:sz w:val="20"/>
          <w:szCs w:val="20"/>
        </w:rPr>
        <w:t xml:space="preserve">• </w:t>
      </w:r>
      <w:r w:rsidRPr="00BF273D">
        <w:rPr>
          <w:sz w:val="20"/>
          <w:szCs w:val="20"/>
        </w:rPr>
        <w:tab/>
        <w:t>ein vollständiges Lastenheft,</w:t>
      </w:r>
    </w:p>
    <w:p w14:paraId="620112AE" w14:textId="77777777" w:rsidR="00BF273D" w:rsidRPr="00BF273D" w:rsidRDefault="00BF273D" w:rsidP="00BF273D">
      <w:pPr>
        <w:rPr>
          <w:sz w:val="20"/>
          <w:szCs w:val="20"/>
        </w:rPr>
      </w:pPr>
      <w:r w:rsidRPr="00BF273D">
        <w:rPr>
          <w:sz w:val="20"/>
          <w:szCs w:val="20"/>
        </w:rPr>
        <w:t xml:space="preserve">• </w:t>
      </w:r>
      <w:r w:rsidRPr="00BF273D">
        <w:rPr>
          <w:sz w:val="20"/>
          <w:szCs w:val="20"/>
        </w:rPr>
        <w:tab/>
        <w:t>aber entwickelt die chemische Aktivierung selbst,</w:t>
      </w:r>
    </w:p>
    <w:p w14:paraId="180F9148" w14:textId="5E368582" w:rsidR="00BF273D" w:rsidRDefault="00BF273D" w:rsidP="00BF273D">
      <w:pPr>
        <w:rPr>
          <w:sz w:val="20"/>
          <w:szCs w:val="20"/>
        </w:rPr>
      </w:pPr>
      <w:r w:rsidRPr="00BF273D">
        <w:rPr>
          <w:sz w:val="20"/>
          <w:szCs w:val="20"/>
        </w:rPr>
        <w:t xml:space="preserve">• </w:t>
      </w:r>
      <w:r w:rsidRPr="00BF273D">
        <w:rPr>
          <w:sz w:val="20"/>
          <w:szCs w:val="20"/>
        </w:rPr>
        <w:tab/>
        <w:t>was absolut üblich und sicher ist.</w:t>
      </w:r>
    </w:p>
    <w:p w14:paraId="132D76F7" w14:textId="29ACD717" w:rsidR="00BF273D" w:rsidRDefault="00BF273D" w:rsidP="00BF273D">
      <w:r>
        <w:pict w14:anchorId="504607FA">
          <v:rect id="_x0000_i1046" style="width:0;height:1.5pt" o:hralign="center" o:bullet="t" o:hrstd="t" o:hr="t" fillcolor="#a0a0a0" stroked="f"/>
        </w:pict>
      </w:r>
    </w:p>
    <w:p w14:paraId="4A2D8B4E" w14:textId="77777777" w:rsidR="00BF273D" w:rsidRDefault="00BF273D" w:rsidP="00BF273D">
      <w:pPr>
        <w:rPr>
          <w:sz w:val="20"/>
          <w:szCs w:val="20"/>
        </w:rPr>
      </w:pPr>
    </w:p>
    <w:p w14:paraId="158A20D3" w14:textId="77777777" w:rsidR="00BF273D" w:rsidRPr="00BF273D" w:rsidRDefault="00BF273D" w:rsidP="00BF273D">
      <w:pPr>
        <w:rPr>
          <w:sz w:val="20"/>
          <w:szCs w:val="20"/>
        </w:rPr>
      </w:pPr>
    </w:p>
    <w:sectPr w:rsidR="00BF273D" w:rsidRPr="00BF273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96" style="width:0;height:1.5pt" o:hralign="center" o:bullet="t" o:hrstd="t" o:hr="t" fillcolor="#a0a0a0" stroked="f"/>
    </w:pict>
  </w:numPicBullet>
  <w:abstractNum w:abstractNumId="0" w15:restartNumberingAfterBreak="0">
    <w:nsid w:val="50C13089"/>
    <w:multiLevelType w:val="multilevel"/>
    <w:tmpl w:val="7006F0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56" w:hanging="1800"/>
      </w:pPr>
      <w:rPr>
        <w:rFonts w:hint="default"/>
      </w:rPr>
    </w:lvl>
  </w:abstractNum>
  <w:num w:numId="1" w16cid:durableId="321659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DA8"/>
    <w:rsid w:val="00025262"/>
    <w:rsid w:val="001B2A77"/>
    <w:rsid w:val="00257FFB"/>
    <w:rsid w:val="00317731"/>
    <w:rsid w:val="00474305"/>
    <w:rsid w:val="00552657"/>
    <w:rsid w:val="00702879"/>
    <w:rsid w:val="007807DD"/>
    <w:rsid w:val="00B84253"/>
    <w:rsid w:val="00BD65D8"/>
    <w:rsid w:val="00BF273D"/>
    <w:rsid w:val="00DD6C41"/>
    <w:rsid w:val="00EA7DA8"/>
    <w:rsid w:val="00F75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8E2BE"/>
  <w15:chartTrackingRefBased/>
  <w15:docId w15:val="{3B41E542-9298-423F-8BC0-A09C1A6D0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A7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A7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A7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A7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A7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A7D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A7D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A7D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A7D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A7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A7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A7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A7DA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A7DA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A7DA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A7DA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A7DA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A7DA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A7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A7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A7DA8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A7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A7D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A7DA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A7DA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A7DA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A7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A7DA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A7D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258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2</cp:revision>
  <dcterms:created xsi:type="dcterms:W3CDTF">2026-02-08T00:14:00Z</dcterms:created>
  <dcterms:modified xsi:type="dcterms:W3CDTF">2026-02-08T00:29:00Z</dcterms:modified>
</cp:coreProperties>
</file>